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5AF84" w14:textId="1042464F" w:rsidR="005C19F5" w:rsidRPr="002E27B7" w:rsidRDefault="009542E2" w:rsidP="009542E2">
      <w:pPr>
        <w:pStyle w:val="NoSpacing"/>
        <w:rPr>
          <w:rFonts w:cs="Times New Roman"/>
          <w:b/>
          <w:szCs w:val="24"/>
        </w:rPr>
      </w:pPr>
      <w:bookmarkStart w:id="0" w:name="_GoBack"/>
      <w:bookmarkEnd w:id="0"/>
      <w:r w:rsidRPr="002E27B7">
        <w:rPr>
          <w:rFonts w:cs="Times New Roman"/>
          <w:b/>
          <w:szCs w:val="24"/>
        </w:rPr>
        <w:t xml:space="preserve">Department of the Army </w:t>
      </w:r>
      <w:r w:rsidRPr="002E27B7">
        <w:rPr>
          <w:rFonts w:cs="Times New Roman"/>
          <w:b/>
          <w:szCs w:val="24"/>
        </w:rPr>
        <w:tab/>
      </w:r>
      <w:r w:rsidRPr="002E27B7">
        <w:rPr>
          <w:rFonts w:cs="Times New Roman"/>
          <w:b/>
          <w:szCs w:val="24"/>
        </w:rPr>
        <w:tab/>
      </w:r>
      <w:r w:rsidRPr="002E27B7">
        <w:rPr>
          <w:rFonts w:cs="Times New Roman"/>
          <w:b/>
          <w:szCs w:val="24"/>
        </w:rPr>
        <w:tab/>
      </w:r>
      <w:r w:rsidRPr="002E27B7">
        <w:rPr>
          <w:rFonts w:cs="Times New Roman"/>
          <w:b/>
          <w:szCs w:val="24"/>
        </w:rPr>
        <w:tab/>
      </w:r>
      <w:r w:rsidRPr="002E27B7">
        <w:rPr>
          <w:rFonts w:cs="Times New Roman"/>
          <w:b/>
          <w:szCs w:val="24"/>
        </w:rPr>
        <w:tab/>
      </w:r>
      <w:r w:rsidR="005106EB">
        <w:rPr>
          <w:rFonts w:cs="Times New Roman"/>
          <w:b/>
          <w:szCs w:val="24"/>
        </w:rPr>
        <w:t xml:space="preserve">  </w:t>
      </w:r>
      <w:r w:rsidR="007C056F">
        <w:rPr>
          <w:rFonts w:cs="Times New Roman"/>
          <w:b/>
          <w:szCs w:val="24"/>
        </w:rPr>
        <w:t xml:space="preserve">    </w:t>
      </w:r>
      <w:r w:rsidRPr="002E27B7">
        <w:rPr>
          <w:rFonts w:cs="Times New Roman"/>
          <w:b/>
          <w:szCs w:val="24"/>
        </w:rPr>
        <w:t xml:space="preserve">TRADOC Memorandum </w:t>
      </w:r>
      <w:r w:rsidR="005106EB">
        <w:rPr>
          <w:rFonts w:cs="Times New Roman"/>
          <w:b/>
          <w:szCs w:val="24"/>
        </w:rPr>
        <w:t>380-</w:t>
      </w:r>
      <w:r w:rsidR="007C056F">
        <w:rPr>
          <w:rFonts w:cs="Times New Roman"/>
          <w:b/>
          <w:szCs w:val="24"/>
        </w:rPr>
        <w:t>5</w:t>
      </w:r>
    </w:p>
    <w:p w14:paraId="768B2893" w14:textId="77777777" w:rsidR="009542E2" w:rsidRPr="002E27B7" w:rsidRDefault="009542E2" w:rsidP="009542E2">
      <w:pPr>
        <w:pStyle w:val="NoSpacing"/>
        <w:rPr>
          <w:rFonts w:cs="Times New Roman"/>
          <w:b/>
          <w:szCs w:val="24"/>
        </w:rPr>
      </w:pPr>
      <w:r w:rsidRPr="002E27B7">
        <w:rPr>
          <w:rFonts w:cs="Times New Roman"/>
          <w:b/>
          <w:szCs w:val="24"/>
        </w:rPr>
        <w:t xml:space="preserve">Headquarters, United States Army </w:t>
      </w:r>
    </w:p>
    <w:p w14:paraId="53A0967F" w14:textId="77777777" w:rsidR="009542E2" w:rsidRPr="002E27B7" w:rsidRDefault="009542E2" w:rsidP="009542E2">
      <w:pPr>
        <w:pStyle w:val="NoSpacing"/>
        <w:rPr>
          <w:rFonts w:cs="Times New Roman"/>
          <w:b/>
          <w:szCs w:val="24"/>
        </w:rPr>
      </w:pPr>
      <w:r w:rsidRPr="002E27B7">
        <w:rPr>
          <w:rFonts w:cs="Times New Roman"/>
          <w:b/>
          <w:szCs w:val="24"/>
        </w:rPr>
        <w:t xml:space="preserve">Training and Doctrine Command </w:t>
      </w:r>
    </w:p>
    <w:p w14:paraId="52BA7328" w14:textId="77777777" w:rsidR="009542E2" w:rsidRPr="002E27B7" w:rsidRDefault="009542E2" w:rsidP="009542E2">
      <w:pPr>
        <w:pStyle w:val="NoSpacing"/>
        <w:rPr>
          <w:rFonts w:cs="Times New Roman"/>
          <w:b/>
          <w:szCs w:val="24"/>
        </w:rPr>
      </w:pPr>
      <w:r w:rsidRPr="002E27B7">
        <w:rPr>
          <w:rFonts w:cs="Times New Roman"/>
          <w:b/>
          <w:szCs w:val="24"/>
        </w:rPr>
        <w:t>Fort Eustis, Virginia  23604-5700</w:t>
      </w:r>
    </w:p>
    <w:p w14:paraId="55E0AA62" w14:textId="77777777" w:rsidR="009542E2" w:rsidRPr="002E27B7" w:rsidRDefault="009542E2" w:rsidP="009542E2">
      <w:pPr>
        <w:pStyle w:val="NoSpacing"/>
        <w:rPr>
          <w:rFonts w:cs="Times New Roman"/>
          <w:b/>
          <w:szCs w:val="24"/>
        </w:rPr>
      </w:pPr>
    </w:p>
    <w:p w14:paraId="26F55E2D" w14:textId="5E79F5EB" w:rsidR="002E27B7" w:rsidRDefault="00CA3899" w:rsidP="009542E2">
      <w:pPr>
        <w:pStyle w:val="NoSpacing"/>
        <w:rPr>
          <w:rFonts w:cs="Times New Roman"/>
          <w:b/>
          <w:szCs w:val="24"/>
        </w:rPr>
      </w:pPr>
      <w:r>
        <w:rPr>
          <w:rFonts w:cs="Times New Roman"/>
          <w:b/>
          <w:szCs w:val="24"/>
        </w:rPr>
        <w:t>22</w:t>
      </w:r>
      <w:r w:rsidR="00B74B37" w:rsidRPr="00B74B37">
        <w:rPr>
          <w:rFonts w:cs="Times New Roman"/>
          <w:b/>
          <w:szCs w:val="24"/>
        </w:rPr>
        <w:t xml:space="preserve"> </w:t>
      </w:r>
      <w:r w:rsidR="007E7FA9">
        <w:rPr>
          <w:rFonts w:cs="Times New Roman"/>
          <w:b/>
          <w:szCs w:val="24"/>
        </w:rPr>
        <w:t>August</w:t>
      </w:r>
      <w:r w:rsidR="00B74B37" w:rsidRPr="00B74B37">
        <w:rPr>
          <w:rFonts w:cs="Times New Roman"/>
          <w:b/>
          <w:szCs w:val="24"/>
        </w:rPr>
        <w:t xml:space="preserve"> 2016</w:t>
      </w:r>
    </w:p>
    <w:p w14:paraId="2E2A9F64" w14:textId="77777777" w:rsidR="00B74B37" w:rsidRPr="00B74B37" w:rsidRDefault="00B74B37" w:rsidP="009542E2">
      <w:pPr>
        <w:pStyle w:val="NoSpacing"/>
        <w:rPr>
          <w:rFonts w:cs="Times New Roman"/>
          <w:b/>
          <w:szCs w:val="24"/>
        </w:rPr>
      </w:pPr>
    </w:p>
    <w:p w14:paraId="34319E43" w14:textId="77777777" w:rsidR="002E27B7" w:rsidRDefault="002E27B7" w:rsidP="002E27B7">
      <w:pPr>
        <w:pStyle w:val="NoSpacing"/>
        <w:jc w:val="center"/>
        <w:rPr>
          <w:rFonts w:cs="Times New Roman"/>
          <w:b/>
          <w:sz w:val="20"/>
          <w:szCs w:val="20"/>
        </w:rPr>
      </w:pPr>
      <w:r>
        <w:rPr>
          <w:rFonts w:cs="Times New Roman"/>
          <w:b/>
          <w:sz w:val="20"/>
          <w:szCs w:val="20"/>
        </w:rPr>
        <w:t>Administration-General</w:t>
      </w:r>
    </w:p>
    <w:p w14:paraId="6E914F7F" w14:textId="77777777" w:rsidR="002E27B7" w:rsidRPr="00C86665" w:rsidRDefault="002E27B7" w:rsidP="002E27B7">
      <w:pPr>
        <w:pStyle w:val="NoSpacing"/>
        <w:jc w:val="center"/>
        <w:rPr>
          <w:rFonts w:cs="Times New Roman"/>
          <w:b/>
          <w:sz w:val="16"/>
          <w:szCs w:val="16"/>
        </w:rPr>
      </w:pPr>
    </w:p>
    <w:p w14:paraId="57A3AF33" w14:textId="77777777" w:rsidR="002E27B7" w:rsidRDefault="00750F2D" w:rsidP="002E27B7">
      <w:pPr>
        <w:pStyle w:val="NoSpacing"/>
        <w:jc w:val="center"/>
        <w:rPr>
          <w:rFonts w:cs="Times New Roman"/>
          <w:b/>
          <w:szCs w:val="24"/>
        </w:rPr>
      </w:pPr>
      <w:r>
        <w:rPr>
          <w:rFonts w:cs="Times New Roman"/>
          <w:b/>
          <w:szCs w:val="24"/>
        </w:rPr>
        <w:t xml:space="preserve"> </w:t>
      </w:r>
      <w:r w:rsidR="002E27B7">
        <w:rPr>
          <w:rFonts w:cs="Times New Roman"/>
          <w:b/>
          <w:szCs w:val="24"/>
        </w:rPr>
        <w:t>INFORMATION SECURITY PROGRAM</w:t>
      </w:r>
    </w:p>
    <w:p w14:paraId="3D851F4E" w14:textId="77777777" w:rsidR="002E27B7" w:rsidRDefault="002E27B7" w:rsidP="005254E5">
      <w:pPr>
        <w:pStyle w:val="NoSpacing"/>
        <w:pBdr>
          <w:bottom w:val="single" w:sz="4" w:space="1" w:color="auto"/>
        </w:pBdr>
        <w:rPr>
          <w:rFonts w:cs="Times New Roman"/>
          <w:b/>
          <w:szCs w:val="24"/>
        </w:rPr>
      </w:pPr>
    </w:p>
    <w:p w14:paraId="370EBCC4" w14:textId="77777777" w:rsidR="005254E5" w:rsidRDefault="005254E5" w:rsidP="002E27B7">
      <w:pPr>
        <w:pStyle w:val="NoSpacing"/>
        <w:rPr>
          <w:rFonts w:cs="Times New Roman"/>
          <w:b/>
          <w:szCs w:val="24"/>
        </w:rPr>
      </w:pPr>
    </w:p>
    <w:p w14:paraId="4B6C8557" w14:textId="77777777" w:rsidR="002E27B7" w:rsidRDefault="002E27B7" w:rsidP="002E27B7">
      <w:pPr>
        <w:pStyle w:val="NoSpacing"/>
        <w:rPr>
          <w:rFonts w:cs="Times New Roman"/>
          <w:szCs w:val="24"/>
        </w:rPr>
      </w:pPr>
      <w:r>
        <w:rPr>
          <w:rFonts w:cs="Times New Roman"/>
          <w:szCs w:val="24"/>
        </w:rPr>
        <w:t xml:space="preserve">FOR THE COMMANDER: </w:t>
      </w:r>
    </w:p>
    <w:p w14:paraId="1D444827" w14:textId="77777777" w:rsidR="002E27B7" w:rsidRDefault="002E27B7" w:rsidP="002E27B7">
      <w:pPr>
        <w:pStyle w:val="NoSpacing"/>
        <w:rPr>
          <w:rFonts w:cs="Times New Roman"/>
          <w:szCs w:val="24"/>
        </w:rPr>
      </w:pPr>
    </w:p>
    <w:p w14:paraId="5F90C912" w14:textId="77777777" w:rsidR="004D5823" w:rsidRDefault="002E27B7" w:rsidP="004D5823">
      <w:pPr>
        <w:pStyle w:val="NoSpacing"/>
        <w:rPr>
          <w:rFonts w:cs="Times New Roman"/>
          <w:szCs w:val="24"/>
        </w:rPr>
      </w:pPr>
      <w:r>
        <w:rPr>
          <w:rFonts w:cs="Times New Roman"/>
          <w:szCs w:val="24"/>
        </w:rPr>
        <w:t>OFFICIAL:</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00874087">
        <w:rPr>
          <w:rFonts w:cs="Times New Roman"/>
          <w:szCs w:val="24"/>
        </w:rPr>
        <w:t>KEVIN W. MANGUM</w:t>
      </w:r>
      <w:r w:rsidR="005106EB">
        <w:rPr>
          <w:rFonts w:cs="Times New Roman"/>
          <w:szCs w:val="24"/>
        </w:rPr>
        <w:t xml:space="preserve"> </w:t>
      </w:r>
    </w:p>
    <w:p w14:paraId="507EADA0" w14:textId="77777777" w:rsidR="005106EB" w:rsidRDefault="005106EB" w:rsidP="004D5823">
      <w:pPr>
        <w:pStyle w:val="NoSpacing"/>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00874087">
        <w:rPr>
          <w:rFonts w:cs="Times New Roman"/>
          <w:szCs w:val="24"/>
        </w:rPr>
        <w:t xml:space="preserve">Lieutenant </w:t>
      </w:r>
      <w:r>
        <w:rPr>
          <w:rFonts w:cs="Times New Roman"/>
          <w:szCs w:val="24"/>
        </w:rPr>
        <w:t xml:space="preserve">General, U.S. Army </w:t>
      </w:r>
    </w:p>
    <w:p w14:paraId="26D7B728" w14:textId="77777777" w:rsidR="002E27B7" w:rsidRDefault="005106EB" w:rsidP="002E27B7">
      <w:pPr>
        <w:pStyle w:val="NoSpacing"/>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00874087">
        <w:rPr>
          <w:rFonts w:cs="Times New Roman"/>
          <w:szCs w:val="24"/>
        </w:rPr>
        <w:t>Deputy Commanding General/</w:t>
      </w:r>
    </w:p>
    <w:p w14:paraId="3C9A3FD1" w14:textId="1CB26B3D" w:rsidR="00874087" w:rsidRDefault="00874087" w:rsidP="002E27B7">
      <w:pPr>
        <w:pStyle w:val="NoSpacing"/>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     Chief of Staff </w:t>
      </w:r>
    </w:p>
    <w:p w14:paraId="048EF6F1" w14:textId="6D1DBD23" w:rsidR="002E27B7" w:rsidRDefault="002E27B7" w:rsidP="002E27B7">
      <w:pPr>
        <w:pStyle w:val="NoSpacing"/>
        <w:rPr>
          <w:rFonts w:cs="Times New Roman"/>
          <w:szCs w:val="24"/>
        </w:rPr>
      </w:pPr>
    </w:p>
    <w:p w14:paraId="7BA42FFF" w14:textId="2FB50128" w:rsidR="002E27B7" w:rsidRDefault="00CA3899" w:rsidP="002E27B7">
      <w:pPr>
        <w:pStyle w:val="NoSpacing"/>
        <w:rPr>
          <w:rFonts w:cs="Times New Roman"/>
          <w:szCs w:val="24"/>
        </w:rPr>
      </w:pPr>
      <w:r w:rsidRPr="00CA3899">
        <w:rPr>
          <w:rFonts w:cs="Times New Roman"/>
          <w:noProof/>
          <w:szCs w:val="24"/>
        </w:rPr>
        <w:drawing>
          <wp:anchor distT="0" distB="0" distL="114300" distR="114300" simplePos="0" relativeHeight="251658240" behindDoc="0" locked="0" layoutInCell="1" allowOverlap="1" wp14:anchorId="37DFA266" wp14:editId="0C9ADDE4">
            <wp:simplePos x="0" y="0"/>
            <wp:positionH relativeFrom="margin">
              <wp:posOffset>-114300</wp:posOffset>
            </wp:positionH>
            <wp:positionV relativeFrom="paragraph">
              <wp:posOffset>179070</wp:posOffset>
            </wp:positionV>
            <wp:extent cx="1583872" cy="5033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3872" cy="5033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D24F88" w14:textId="7B741776" w:rsidR="002E27B7" w:rsidRDefault="002E27B7" w:rsidP="002E27B7">
      <w:pPr>
        <w:pStyle w:val="NoSpacing"/>
        <w:rPr>
          <w:rFonts w:cs="Times New Roman"/>
          <w:szCs w:val="24"/>
        </w:rPr>
      </w:pPr>
    </w:p>
    <w:p w14:paraId="73420505" w14:textId="5B3D8A8F" w:rsidR="002E27B7" w:rsidRDefault="002E27B7" w:rsidP="002E27B7">
      <w:pPr>
        <w:pStyle w:val="NoSpacing"/>
        <w:rPr>
          <w:rFonts w:cs="Times New Roman"/>
          <w:szCs w:val="24"/>
        </w:rPr>
      </w:pPr>
    </w:p>
    <w:p w14:paraId="46C7913E" w14:textId="77777777" w:rsidR="004515FC" w:rsidRDefault="004515FC" w:rsidP="00FB5F2A">
      <w:pPr>
        <w:pStyle w:val="NoSpacing"/>
      </w:pPr>
      <w:r>
        <w:t xml:space="preserve">RICHARD </w:t>
      </w:r>
      <w:r w:rsidR="00FB5F2A">
        <w:t>A. DAVIS</w:t>
      </w:r>
    </w:p>
    <w:p w14:paraId="711BDE3F" w14:textId="21DB75A7" w:rsidR="00FB5F2A" w:rsidRPr="004515FC" w:rsidRDefault="00831E0C" w:rsidP="00FB5F2A">
      <w:pPr>
        <w:pStyle w:val="NoSpacing"/>
      </w:pPr>
      <w:r>
        <w:t>Senior Executive</w:t>
      </w:r>
    </w:p>
    <w:p w14:paraId="552A1836" w14:textId="77777777" w:rsidR="004515FC" w:rsidRPr="004515FC" w:rsidRDefault="004515FC" w:rsidP="00200570">
      <w:pPr>
        <w:pStyle w:val="NoSpacing"/>
      </w:pPr>
      <w:r w:rsidRPr="004515FC">
        <w:t>Deputy Chief of Staff, G-6</w:t>
      </w:r>
    </w:p>
    <w:p w14:paraId="4AEFBD3D" w14:textId="77777777" w:rsidR="002E27B7" w:rsidRDefault="002E27B7" w:rsidP="002E27B7">
      <w:pPr>
        <w:pStyle w:val="NoSpacing"/>
        <w:rPr>
          <w:rFonts w:cs="Times New Roman"/>
          <w:szCs w:val="24"/>
        </w:rPr>
      </w:pPr>
    </w:p>
    <w:p w14:paraId="6A3B9D08" w14:textId="77777777" w:rsidR="002E27B7" w:rsidRDefault="002E27B7" w:rsidP="002E27B7">
      <w:pPr>
        <w:pStyle w:val="NoSpacing"/>
        <w:rPr>
          <w:rFonts w:cs="Times New Roman"/>
          <w:szCs w:val="24"/>
        </w:rPr>
      </w:pPr>
      <w:r w:rsidRPr="002E27B7">
        <w:rPr>
          <w:rFonts w:cs="Times New Roman"/>
          <w:b/>
          <w:szCs w:val="24"/>
        </w:rPr>
        <w:t xml:space="preserve">History.  </w:t>
      </w:r>
      <w:r>
        <w:rPr>
          <w:rFonts w:cs="Times New Roman"/>
          <w:szCs w:val="24"/>
        </w:rPr>
        <w:t xml:space="preserve">This publication is a new U.S. Army Training and Doctrine Command (TRADOC) memorandum. </w:t>
      </w:r>
    </w:p>
    <w:p w14:paraId="0C042DE0" w14:textId="77777777" w:rsidR="002E27B7" w:rsidRDefault="002E27B7" w:rsidP="002E27B7">
      <w:pPr>
        <w:pStyle w:val="NoSpacing"/>
        <w:rPr>
          <w:rFonts w:cs="Times New Roman"/>
          <w:szCs w:val="24"/>
        </w:rPr>
      </w:pPr>
    </w:p>
    <w:p w14:paraId="1760A86B" w14:textId="77777777" w:rsidR="002E27B7" w:rsidRDefault="002E27B7" w:rsidP="002E27B7">
      <w:pPr>
        <w:pStyle w:val="NoSpacing"/>
        <w:rPr>
          <w:rFonts w:cs="Times New Roman"/>
          <w:szCs w:val="24"/>
        </w:rPr>
      </w:pPr>
      <w:r>
        <w:rPr>
          <w:rFonts w:cs="Times New Roman"/>
          <w:b/>
          <w:szCs w:val="24"/>
        </w:rPr>
        <w:t xml:space="preserve">Summary.  </w:t>
      </w:r>
      <w:r>
        <w:rPr>
          <w:rFonts w:cs="Times New Roman"/>
          <w:szCs w:val="24"/>
        </w:rPr>
        <w:t>This memorandum establishes policies and procedures for the information security program for Headquarters (HQ), TRADOC organizations located at</w:t>
      </w:r>
      <w:r w:rsidR="0060237A">
        <w:rPr>
          <w:rFonts w:cs="Times New Roman"/>
          <w:szCs w:val="24"/>
        </w:rPr>
        <w:t xml:space="preserve"> Fort </w:t>
      </w:r>
      <w:r>
        <w:rPr>
          <w:rFonts w:cs="Times New Roman"/>
          <w:szCs w:val="24"/>
        </w:rPr>
        <w:t xml:space="preserve">Eustis, Virginia. </w:t>
      </w:r>
    </w:p>
    <w:p w14:paraId="7229D3A1" w14:textId="77777777" w:rsidR="002E27B7" w:rsidRDefault="002E27B7" w:rsidP="002E27B7">
      <w:pPr>
        <w:pStyle w:val="NoSpacing"/>
        <w:rPr>
          <w:rFonts w:cs="Times New Roman"/>
          <w:szCs w:val="24"/>
        </w:rPr>
      </w:pPr>
    </w:p>
    <w:p w14:paraId="49A8C19F" w14:textId="4596FAD0" w:rsidR="002E27B7" w:rsidRDefault="002E27B7" w:rsidP="002E27B7">
      <w:pPr>
        <w:pStyle w:val="NoSpacing"/>
        <w:rPr>
          <w:rFonts w:cs="Times New Roman"/>
          <w:szCs w:val="24"/>
        </w:rPr>
      </w:pPr>
      <w:r>
        <w:rPr>
          <w:rFonts w:cs="Times New Roman"/>
          <w:b/>
          <w:szCs w:val="24"/>
        </w:rPr>
        <w:t xml:space="preserve">Applicability.  </w:t>
      </w:r>
      <w:r>
        <w:rPr>
          <w:rFonts w:cs="Times New Roman"/>
          <w:szCs w:val="24"/>
        </w:rPr>
        <w:t>This memorandum applies to all military and D</w:t>
      </w:r>
      <w:r w:rsidR="005106EB">
        <w:rPr>
          <w:rFonts w:cs="Times New Roman"/>
          <w:szCs w:val="24"/>
        </w:rPr>
        <w:t>epartment of the Army (DA) c</w:t>
      </w:r>
      <w:r>
        <w:rPr>
          <w:rFonts w:cs="Times New Roman"/>
          <w:szCs w:val="24"/>
        </w:rPr>
        <w:t>ivilian personnel within HQ TRADOC organizations</w:t>
      </w:r>
      <w:r w:rsidR="005D06CF">
        <w:rPr>
          <w:rFonts w:cs="Times New Roman"/>
          <w:szCs w:val="24"/>
        </w:rPr>
        <w:t>, Army Capabilit</w:t>
      </w:r>
      <w:r w:rsidR="00E47145">
        <w:rPr>
          <w:rFonts w:cs="Times New Roman"/>
          <w:szCs w:val="24"/>
        </w:rPr>
        <w:t>ies</w:t>
      </w:r>
      <w:r w:rsidR="005D06CF">
        <w:rPr>
          <w:rFonts w:cs="Times New Roman"/>
          <w:szCs w:val="24"/>
        </w:rPr>
        <w:t xml:space="preserve"> Integration Center (ARCIC), and the U.S. Army Center for Initial Military Training (USACIMT)</w:t>
      </w:r>
      <w:r>
        <w:rPr>
          <w:rFonts w:cs="Times New Roman"/>
          <w:szCs w:val="24"/>
        </w:rPr>
        <w:t xml:space="preserve">. </w:t>
      </w:r>
    </w:p>
    <w:p w14:paraId="6A18CD98" w14:textId="77777777" w:rsidR="002E27B7" w:rsidRDefault="002E27B7" w:rsidP="002E27B7">
      <w:pPr>
        <w:pStyle w:val="NoSpacing"/>
        <w:rPr>
          <w:rFonts w:cs="Times New Roman"/>
          <w:szCs w:val="24"/>
        </w:rPr>
      </w:pPr>
    </w:p>
    <w:p w14:paraId="54944271" w14:textId="4C20E5CA" w:rsidR="002E27B7" w:rsidRDefault="002E27B7" w:rsidP="002E27B7">
      <w:pPr>
        <w:pStyle w:val="NoSpacing"/>
        <w:rPr>
          <w:rFonts w:cs="Times New Roman"/>
          <w:szCs w:val="24"/>
        </w:rPr>
      </w:pPr>
      <w:r w:rsidRPr="002E27B7">
        <w:rPr>
          <w:rFonts w:cs="Times New Roman"/>
          <w:b/>
          <w:szCs w:val="24"/>
        </w:rPr>
        <w:t>Proponent and exception authority.</w:t>
      </w:r>
      <w:r>
        <w:rPr>
          <w:rFonts w:cs="Times New Roman"/>
          <w:b/>
          <w:szCs w:val="24"/>
        </w:rPr>
        <w:t xml:space="preserve">  </w:t>
      </w:r>
      <w:r>
        <w:rPr>
          <w:rFonts w:cs="Times New Roman"/>
          <w:szCs w:val="24"/>
        </w:rPr>
        <w:t xml:space="preserve">The proponent of this memorandum is the Office of </w:t>
      </w:r>
      <w:r w:rsidR="007606F8">
        <w:rPr>
          <w:rFonts w:cs="Times New Roman"/>
          <w:szCs w:val="24"/>
        </w:rPr>
        <w:t>the TRADOC Deputy Chief of Staff (DCS)</w:t>
      </w:r>
      <w:r>
        <w:rPr>
          <w:rFonts w:cs="Times New Roman"/>
          <w:szCs w:val="24"/>
        </w:rPr>
        <w:t>, G-2.  The proponent has the authority to approve exceptions or waivers to this memorandum that are consistent with controlling laws and regulations.  Activities may request a waiver to this memorandum by providing justification that includes a full analysis of the issue and a formal review by the TRADOC Staff Judge Advocate.  All waiver requests will be endorsed by the senior leader of the requesting activity and forwarded to the policy proponent.</w:t>
      </w:r>
    </w:p>
    <w:p w14:paraId="56C5DD6A" w14:textId="77777777" w:rsidR="002E27B7" w:rsidRDefault="002E27B7" w:rsidP="002E27B7">
      <w:pPr>
        <w:pStyle w:val="NoSpacing"/>
        <w:rPr>
          <w:rFonts w:cs="Times New Roman"/>
          <w:szCs w:val="24"/>
        </w:rPr>
      </w:pPr>
    </w:p>
    <w:p w14:paraId="7FCC08B7" w14:textId="77777777" w:rsidR="007606F8" w:rsidRDefault="002E27B7" w:rsidP="002E27B7">
      <w:pPr>
        <w:pStyle w:val="NoSpacing"/>
        <w:rPr>
          <w:rFonts w:cs="Times New Roman"/>
          <w:szCs w:val="24"/>
        </w:rPr>
      </w:pPr>
      <w:r>
        <w:rPr>
          <w:rFonts w:cs="Times New Roman"/>
          <w:b/>
          <w:szCs w:val="24"/>
        </w:rPr>
        <w:t xml:space="preserve">Army Management Control Process.  </w:t>
      </w:r>
      <w:r>
        <w:rPr>
          <w:rFonts w:cs="Times New Roman"/>
          <w:szCs w:val="24"/>
        </w:rPr>
        <w:t xml:space="preserve">This memorandum does not contain management control provisions.  </w:t>
      </w:r>
    </w:p>
    <w:p w14:paraId="5177532F" w14:textId="77777777" w:rsidR="003B268E" w:rsidRDefault="003B268E" w:rsidP="002E27B7">
      <w:pPr>
        <w:pStyle w:val="NoSpacing"/>
        <w:rPr>
          <w:rFonts w:cs="Times New Roman"/>
          <w:szCs w:val="24"/>
        </w:rPr>
      </w:pPr>
    </w:p>
    <w:p w14:paraId="69BF11E8" w14:textId="7FFAEC5B" w:rsidR="007606F8" w:rsidRDefault="007606F8" w:rsidP="002E27B7">
      <w:pPr>
        <w:pStyle w:val="NoSpacing"/>
        <w:rPr>
          <w:rFonts w:cs="Times New Roman"/>
          <w:szCs w:val="24"/>
        </w:rPr>
      </w:pPr>
      <w:r>
        <w:rPr>
          <w:rFonts w:cs="Times New Roman"/>
          <w:b/>
          <w:szCs w:val="24"/>
        </w:rPr>
        <w:lastRenderedPageBreak/>
        <w:t xml:space="preserve">Supplementation.  </w:t>
      </w:r>
      <w:r>
        <w:rPr>
          <w:rFonts w:cs="Times New Roman"/>
          <w:szCs w:val="24"/>
        </w:rPr>
        <w:t>Supplementation of this memorandum and establishment of command and local forms is prohibited without prior approval from TRADOC DCS, G-2, 950 Jefferson Avenue, Fort Eustis, VA  23604-5740.</w:t>
      </w:r>
    </w:p>
    <w:p w14:paraId="621ED755" w14:textId="77777777" w:rsidR="003731B0" w:rsidRDefault="003731B0" w:rsidP="002E27B7">
      <w:pPr>
        <w:pStyle w:val="NoSpacing"/>
        <w:rPr>
          <w:rFonts w:cs="Times New Roman"/>
          <w:szCs w:val="24"/>
        </w:rPr>
      </w:pPr>
    </w:p>
    <w:p w14:paraId="5437C0DA" w14:textId="584A5B83" w:rsidR="007606F8" w:rsidRDefault="007606F8" w:rsidP="002E27B7">
      <w:pPr>
        <w:pStyle w:val="NoSpacing"/>
        <w:rPr>
          <w:rFonts w:cs="Times New Roman"/>
          <w:szCs w:val="24"/>
        </w:rPr>
      </w:pPr>
      <w:r>
        <w:rPr>
          <w:rFonts w:cs="Times New Roman"/>
          <w:b/>
          <w:szCs w:val="24"/>
        </w:rPr>
        <w:t xml:space="preserve">Suggested improvements.  </w:t>
      </w:r>
      <w:r>
        <w:rPr>
          <w:rFonts w:cs="Times New Roman"/>
          <w:szCs w:val="24"/>
        </w:rPr>
        <w:t>Users are invited to send comments and suggested improvements on DA Form 2028 (Recommended Changes to Publications and B</w:t>
      </w:r>
      <w:r w:rsidR="00DB4207">
        <w:rPr>
          <w:rFonts w:cs="Times New Roman"/>
          <w:szCs w:val="24"/>
        </w:rPr>
        <w:t>la</w:t>
      </w:r>
      <w:r>
        <w:rPr>
          <w:rFonts w:cs="Times New Roman"/>
          <w:szCs w:val="24"/>
        </w:rPr>
        <w:t xml:space="preserve">nk Forms) directly to TRADOC DCS, G-2, 950 Jefferson Avenue, Fort Eustis, VA  23604-5740.  </w:t>
      </w:r>
    </w:p>
    <w:p w14:paraId="79EE5763" w14:textId="77777777" w:rsidR="007606F8" w:rsidRDefault="007606F8" w:rsidP="002E27B7">
      <w:pPr>
        <w:pStyle w:val="NoSpacing"/>
        <w:rPr>
          <w:rFonts w:cs="Times New Roman"/>
          <w:szCs w:val="24"/>
        </w:rPr>
      </w:pPr>
    </w:p>
    <w:p w14:paraId="479B7C42" w14:textId="77777777" w:rsidR="007606F8" w:rsidRDefault="007606F8" w:rsidP="002E27B7">
      <w:pPr>
        <w:pStyle w:val="NoSpacing"/>
        <w:rPr>
          <w:rFonts w:cs="Times New Roman"/>
          <w:szCs w:val="24"/>
        </w:rPr>
      </w:pPr>
      <w:r>
        <w:rPr>
          <w:rFonts w:cs="Times New Roman"/>
          <w:b/>
          <w:szCs w:val="24"/>
        </w:rPr>
        <w:t>Distribution</w:t>
      </w:r>
      <w:r w:rsidR="00D17F69">
        <w:rPr>
          <w:rFonts w:cs="Times New Roman"/>
          <w:b/>
          <w:szCs w:val="24"/>
        </w:rPr>
        <w:t xml:space="preserve"> A</w:t>
      </w:r>
      <w:r>
        <w:rPr>
          <w:rFonts w:cs="Times New Roman"/>
          <w:szCs w:val="24"/>
        </w:rPr>
        <w:t>.  This publication is available in electronic media only and is published on the TRADOC homepage at http://www.tradoc.army.mil/tpubs/.</w:t>
      </w:r>
    </w:p>
    <w:p w14:paraId="32FABD3B" w14:textId="77777777" w:rsidR="005254E5" w:rsidRDefault="005254E5" w:rsidP="005254E5">
      <w:pPr>
        <w:pStyle w:val="NoSpacing"/>
        <w:pBdr>
          <w:bottom w:val="single" w:sz="4" w:space="1" w:color="auto"/>
        </w:pBdr>
        <w:rPr>
          <w:rFonts w:cs="Times New Roman"/>
          <w:b/>
          <w:szCs w:val="24"/>
        </w:rPr>
      </w:pPr>
    </w:p>
    <w:p w14:paraId="583A3E53" w14:textId="77777777" w:rsidR="005254E5" w:rsidRDefault="005254E5" w:rsidP="002E27B7">
      <w:pPr>
        <w:pStyle w:val="NoSpacing"/>
        <w:rPr>
          <w:rFonts w:cs="Times New Roman"/>
          <w:b/>
          <w:szCs w:val="24"/>
        </w:rPr>
      </w:pPr>
    </w:p>
    <w:p w14:paraId="4D75D157" w14:textId="77777777" w:rsidR="007606F8" w:rsidRDefault="007606F8" w:rsidP="002E27B7">
      <w:pPr>
        <w:pStyle w:val="NoSpacing"/>
        <w:rPr>
          <w:rFonts w:cs="Times New Roman"/>
          <w:b/>
          <w:szCs w:val="24"/>
        </w:rPr>
      </w:pPr>
      <w:r>
        <w:rPr>
          <w:rFonts w:cs="Times New Roman"/>
          <w:b/>
          <w:szCs w:val="24"/>
        </w:rPr>
        <w:t>Summary of Change</w:t>
      </w:r>
    </w:p>
    <w:p w14:paraId="3BECD29E" w14:textId="77777777" w:rsidR="007606F8" w:rsidRDefault="007606F8" w:rsidP="002E27B7">
      <w:pPr>
        <w:pStyle w:val="NoSpacing"/>
        <w:rPr>
          <w:rFonts w:cs="Times New Roman"/>
          <w:b/>
          <w:szCs w:val="24"/>
        </w:rPr>
      </w:pPr>
    </w:p>
    <w:p w14:paraId="0758D357" w14:textId="77777777" w:rsidR="007606F8" w:rsidRDefault="007606F8" w:rsidP="002E27B7">
      <w:pPr>
        <w:pStyle w:val="NoSpacing"/>
        <w:rPr>
          <w:rFonts w:cs="Times New Roman"/>
          <w:szCs w:val="24"/>
        </w:rPr>
      </w:pPr>
      <w:r>
        <w:rPr>
          <w:rFonts w:cs="Times New Roman"/>
          <w:szCs w:val="24"/>
        </w:rPr>
        <w:t xml:space="preserve">TRADOC Memorandum </w:t>
      </w:r>
      <w:r w:rsidR="002E52DE">
        <w:rPr>
          <w:rFonts w:cs="Times New Roman"/>
          <w:szCs w:val="24"/>
        </w:rPr>
        <w:t>380-</w:t>
      </w:r>
      <w:r>
        <w:rPr>
          <w:rFonts w:cs="Times New Roman"/>
          <w:szCs w:val="24"/>
        </w:rPr>
        <w:t>XX</w:t>
      </w:r>
    </w:p>
    <w:p w14:paraId="75B05F35" w14:textId="77777777" w:rsidR="007606F8" w:rsidRDefault="007606F8" w:rsidP="002E27B7">
      <w:pPr>
        <w:pStyle w:val="NoSpacing"/>
        <w:rPr>
          <w:rFonts w:cs="Times New Roman"/>
          <w:szCs w:val="24"/>
        </w:rPr>
      </w:pPr>
      <w:r>
        <w:rPr>
          <w:rFonts w:cs="Times New Roman"/>
          <w:szCs w:val="24"/>
        </w:rPr>
        <w:t xml:space="preserve">Information Security Program </w:t>
      </w:r>
    </w:p>
    <w:p w14:paraId="0A4173B6" w14:textId="77777777" w:rsidR="007606F8" w:rsidRDefault="007606F8" w:rsidP="002E27B7">
      <w:pPr>
        <w:pStyle w:val="NoSpacing"/>
        <w:rPr>
          <w:rFonts w:cs="Times New Roman"/>
          <w:szCs w:val="24"/>
        </w:rPr>
      </w:pPr>
    </w:p>
    <w:p w14:paraId="0C00BF8C" w14:textId="308A01EE" w:rsidR="007606F8" w:rsidRDefault="00CA3899" w:rsidP="002E27B7">
      <w:pPr>
        <w:pStyle w:val="NoSpacing"/>
        <w:rPr>
          <w:rFonts w:cs="Times New Roman"/>
          <w:szCs w:val="24"/>
        </w:rPr>
      </w:pPr>
      <w:r>
        <w:rPr>
          <w:rFonts w:cs="Times New Roman"/>
          <w:szCs w:val="24"/>
        </w:rPr>
        <w:t>This new publication, dated 22</w:t>
      </w:r>
      <w:r w:rsidR="00FB0DD2">
        <w:rPr>
          <w:rFonts w:cs="Times New Roman"/>
          <w:szCs w:val="24"/>
        </w:rPr>
        <w:t xml:space="preserve"> </w:t>
      </w:r>
      <w:r w:rsidR="00253FAA">
        <w:rPr>
          <w:rFonts w:cs="Times New Roman"/>
          <w:szCs w:val="24"/>
        </w:rPr>
        <w:t>August</w:t>
      </w:r>
      <w:r w:rsidR="00FB0DD2">
        <w:rPr>
          <w:rFonts w:cs="Times New Roman"/>
          <w:szCs w:val="24"/>
        </w:rPr>
        <w:t xml:space="preserve"> 201</w:t>
      </w:r>
      <w:r w:rsidR="00B74B37">
        <w:rPr>
          <w:rFonts w:cs="Times New Roman"/>
          <w:szCs w:val="24"/>
        </w:rPr>
        <w:t>6</w:t>
      </w:r>
      <w:r w:rsidR="007606F8">
        <w:rPr>
          <w:rFonts w:cs="Times New Roman"/>
          <w:szCs w:val="24"/>
        </w:rPr>
        <w:t xml:space="preserve"> – </w:t>
      </w:r>
    </w:p>
    <w:p w14:paraId="13C11AB4" w14:textId="77777777" w:rsidR="007606F8" w:rsidRDefault="007606F8" w:rsidP="002E27B7">
      <w:pPr>
        <w:pStyle w:val="NoSpacing"/>
        <w:rPr>
          <w:rFonts w:cs="Times New Roman"/>
          <w:szCs w:val="24"/>
        </w:rPr>
      </w:pPr>
    </w:p>
    <w:p w14:paraId="722A31BF" w14:textId="77777777" w:rsidR="00DB4207" w:rsidRDefault="0060237A" w:rsidP="002E27B7">
      <w:pPr>
        <w:pStyle w:val="NoSpacing"/>
        <w:rPr>
          <w:rFonts w:cs="Times New Roman"/>
          <w:szCs w:val="24"/>
        </w:rPr>
      </w:pPr>
      <w:r>
        <w:rPr>
          <w:rFonts w:cs="Times New Roman"/>
          <w:szCs w:val="24"/>
        </w:rPr>
        <w:t>o</w:t>
      </w:r>
      <w:r w:rsidR="00DB4207">
        <w:rPr>
          <w:rFonts w:cs="Times New Roman"/>
          <w:szCs w:val="24"/>
        </w:rPr>
        <w:t xml:space="preserve">  Prescribes policies and procedures for the information security program for </w:t>
      </w:r>
      <w:r w:rsidR="000478AC">
        <w:rPr>
          <w:rFonts w:cs="Times New Roman"/>
          <w:szCs w:val="24"/>
        </w:rPr>
        <w:t>headquarters United States Army Training and Doctrine Command</w:t>
      </w:r>
      <w:r w:rsidR="009616B3">
        <w:rPr>
          <w:rFonts w:cs="Times New Roman"/>
          <w:szCs w:val="24"/>
        </w:rPr>
        <w:t xml:space="preserve"> </w:t>
      </w:r>
      <w:r w:rsidR="00DB4207">
        <w:rPr>
          <w:rFonts w:cs="Times New Roman"/>
          <w:szCs w:val="24"/>
        </w:rPr>
        <w:t xml:space="preserve">organizations located at </w:t>
      </w:r>
      <w:r w:rsidR="009616B3">
        <w:rPr>
          <w:rFonts w:cs="Times New Roman"/>
          <w:szCs w:val="24"/>
        </w:rPr>
        <w:t xml:space="preserve">Fort </w:t>
      </w:r>
      <w:r w:rsidR="00DB4207">
        <w:rPr>
          <w:rFonts w:cs="Times New Roman"/>
          <w:szCs w:val="24"/>
        </w:rPr>
        <w:t>Eustis, Virginia.</w:t>
      </w:r>
    </w:p>
    <w:p w14:paraId="57C35BBB" w14:textId="77777777" w:rsidR="00DB4207" w:rsidRDefault="00DB4207" w:rsidP="002E27B7">
      <w:pPr>
        <w:pStyle w:val="NoSpacing"/>
        <w:rPr>
          <w:rFonts w:cs="Times New Roman"/>
          <w:szCs w:val="24"/>
        </w:rPr>
      </w:pPr>
    </w:p>
    <w:p w14:paraId="7CA2EBC6" w14:textId="68CD00D1" w:rsidR="00DB4207" w:rsidRDefault="0060237A" w:rsidP="002E27B7">
      <w:pPr>
        <w:pStyle w:val="NoSpacing"/>
        <w:rPr>
          <w:rFonts w:cs="Times New Roman"/>
          <w:szCs w:val="24"/>
        </w:rPr>
      </w:pPr>
      <w:r>
        <w:rPr>
          <w:rFonts w:cs="Times New Roman"/>
          <w:szCs w:val="24"/>
        </w:rPr>
        <w:t>o</w:t>
      </w:r>
      <w:r w:rsidR="000478AC">
        <w:rPr>
          <w:rFonts w:cs="Times New Roman"/>
          <w:szCs w:val="24"/>
        </w:rPr>
        <w:t xml:space="preserve">  Applies to headquarters United States Army Training and Doctrine Command</w:t>
      </w:r>
      <w:r w:rsidR="009616B3">
        <w:rPr>
          <w:rFonts w:cs="Times New Roman"/>
          <w:szCs w:val="24"/>
        </w:rPr>
        <w:t xml:space="preserve"> </w:t>
      </w:r>
      <w:r w:rsidR="00DB4207">
        <w:rPr>
          <w:rFonts w:cs="Times New Roman"/>
          <w:szCs w:val="24"/>
        </w:rPr>
        <w:t>military personnel</w:t>
      </w:r>
      <w:r w:rsidR="009704B9">
        <w:rPr>
          <w:rFonts w:cs="Times New Roman"/>
          <w:szCs w:val="24"/>
        </w:rPr>
        <w:t>, government</w:t>
      </w:r>
      <w:r w:rsidR="00EE6B5A">
        <w:rPr>
          <w:rFonts w:cs="Times New Roman"/>
          <w:szCs w:val="24"/>
        </w:rPr>
        <w:t xml:space="preserve"> </w:t>
      </w:r>
      <w:r w:rsidR="00063019">
        <w:rPr>
          <w:rFonts w:cs="Times New Roman"/>
          <w:szCs w:val="24"/>
        </w:rPr>
        <w:t>civilian employees</w:t>
      </w:r>
      <w:r w:rsidR="009704B9">
        <w:rPr>
          <w:rFonts w:cs="Times New Roman"/>
          <w:szCs w:val="24"/>
        </w:rPr>
        <w:t xml:space="preserve"> and contractors</w:t>
      </w:r>
      <w:r w:rsidR="00063019">
        <w:rPr>
          <w:rFonts w:cs="Times New Roman"/>
          <w:szCs w:val="24"/>
        </w:rPr>
        <w:t xml:space="preserve"> at Fort Eustis, Virginia.</w:t>
      </w:r>
    </w:p>
    <w:p w14:paraId="113BF8C7" w14:textId="77777777" w:rsidR="00DB4207" w:rsidRDefault="00DB4207" w:rsidP="002E27B7">
      <w:pPr>
        <w:pStyle w:val="NoSpacing"/>
        <w:rPr>
          <w:rFonts w:cs="Times New Roman"/>
          <w:szCs w:val="24"/>
        </w:rPr>
      </w:pPr>
    </w:p>
    <w:p w14:paraId="44C3A8DC" w14:textId="77777777" w:rsidR="00DB4207" w:rsidRDefault="00DB4207" w:rsidP="002E27B7">
      <w:pPr>
        <w:pStyle w:val="NoSpacing"/>
        <w:rPr>
          <w:rFonts w:cs="Times New Roman"/>
          <w:szCs w:val="24"/>
        </w:rPr>
      </w:pPr>
    </w:p>
    <w:p w14:paraId="2131CD1A" w14:textId="77777777" w:rsidR="00DB4207" w:rsidRDefault="00DB4207" w:rsidP="002E27B7">
      <w:pPr>
        <w:pStyle w:val="NoSpacing"/>
        <w:rPr>
          <w:rFonts w:cs="Times New Roman"/>
          <w:szCs w:val="24"/>
        </w:rPr>
      </w:pPr>
    </w:p>
    <w:p w14:paraId="0E96155F" w14:textId="77777777" w:rsidR="00DB4207" w:rsidRDefault="00DB4207" w:rsidP="002E27B7">
      <w:pPr>
        <w:pStyle w:val="NoSpacing"/>
        <w:rPr>
          <w:rFonts w:cs="Times New Roman"/>
          <w:szCs w:val="24"/>
        </w:rPr>
      </w:pPr>
    </w:p>
    <w:p w14:paraId="2EBE9675" w14:textId="77777777" w:rsidR="00E319BF" w:rsidRDefault="00E319BF">
      <w:pPr>
        <w:spacing w:after="200"/>
        <w:jc w:val="left"/>
        <w:rPr>
          <w:rFonts w:cs="Times New Roman"/>
          <w:b w:val="0"/>
          <w:szCs w:val="24"/>
        </w:rPr>
      </w:pPr>
      <w:r>
        <w:rPr>
          <w:rFonts w:cs="Times New Roman"/>
          <w:szCs w:val="24"/>
        </w:rPr>
        <w:br w:type="page"/>
      </w:r>
    </w:p>
    <w:p w14:paraId="609EE224" w14:textId="77777777" w:rsidR="00325BBF" w:rsidRPr="00325BBF" w:rsidRDefault="00325BBF" w:rsidP="002E27B7">
      <w:pPr>
        <w:pStyle w:val="NoSpacing"/>
        <w:rPr>
          <w:rFonts w:cs="Times New Roman"/>
          <w:b/>
          <w:szCs w:val="24"/>
        </w:rPr>
      </w:pPr>
      <w:r>
        <w:rPr>
          <w:rFonts w:cs="Times New Roman"/>
          <w:b/>
          <w:szCs w:val="24"/>
        </w:rPr>
        <w:lastRenderedPageBreak/>
        <w:t>Contents</w:t>
      </w:r>
    </w:p>
    <w:p w14:paraId="4A565E89" w14:textId="77777777" w:rsidR="00D60A01" w:rsidRPr="00FB0DD2" w:rsidRDefault="00D60A01" w:rsidP="00D60A01">
      <w:pPr>
        <w:pStyle w:val="NoSpacing"/>
        <w:jc w:val="right"/>
        <w:rPr>
          <w:rFonts w:cs="Times New Roman"/>
          <w:b/>
          <w:sz w:val="20"/>
          <w:szCs w:val="20"/>
        </w:rPr>
      </w:pPr>
      <w:r w:rsidRPr="00FB0DD2">
        <w:rPr>
          <w:rFonts w:cs="Times New Roman"/>
          <w:b/>
          <w:sz w:val="20"/>
          <w:szCs w:val="20"/>
        </w:rPr>
        <w:t>Page</w:t>
      </w:r>
    </w:p>
    <w:p w14:paraId="51E0EAE2" w14:textId="37BEC140" w:rsidR="00E27B70" w:rsidRDefault="00C86665">
      <w:pPr>
        <w:pStyle w:val="TOC1"/>
        <w:rPr>
          <w:rFonts w:asciiTheme="minorHAnsi" w:eastAsiaTheme="minorEastAsia" w:hAnsiTheme="minorHAnsi"/>
          <w:noProof/>
          <w:sz w:val="22"/>
        </w:rPr>
      </w:pPr>
      <w:r>
        <w:rPr>
          <w:rFonts w:cs="Times New Roman"/>
          <w:szCs w:val="24"/>
        </w:rPr>
        <w:fldChar w:fldCharType="begin"/>
      </w:r>
      <w:r>
        <w:rPr>
          <w:rFonts w:cs="Times New Roman"/>
          <w:szCs w:val="24"/>
        </w:rPr>
        <w:instrText xml:space="preserve"> TOC \o "1-1" \h \z \t "Heading 2,2" </w:instrText>
      </w:r>
      <w:r>
        <w:rPr>
          <w:rFonts w:cs="Times New Roman"/>
          <w:szCs w:val="24"/>
        </w:rPr>
        <w:fldChar w:fldCharType="separate"/>
      </w:r>
      <w:hyperlink w:anchor="_Toc459042170" w:history="1">
        <w:r w:rsidR="00E27B70" w:rsidRPr="00342D91">
          <w:rPr>
            <w:rStyle w:val="Hyperlink"/>
            <w:noProof/>
          </w:rPr>
          <w:t>Chapter 1</w:t>
        </w:r>
        <w:r w:rsidR="00E27B70">
          <w:rPr>
            <w:rStyle w:val="Hyperlink"/>
            <w:noProof/>
          </w:rPr>
          <w:t xml:space="preserve">  </w:t>
        </w:r>
      </w:hyperlink>
      <w:hyperlink w:anchor="_Toc459042171" w:history="1">
        <w:r w:rsidR="00E27B70" w:rsidRPr="00342D91">
          <w:rPr>
            <w:rStyle w:val="Hyperlink"/>
            <w:noProof/>
          </w:rPr>
          <w:t>Introduction</w:t>
        </w:r>
        <w:r w:rsidR="00E27B70">
          <w:rPr>
            <w:noProof/>
            <w:webHidden/>
          </w:rPr>
          <w:tab/>
        </w:r>
        <w:r w:rsidR="00E27B70">
          <w:rPr>
            <w:noProof/>
            <w:webHidden/>
          </w:rPr>
          <w:fldChar w:fldCharType="begin"/>
        </w:r>
        <w:r w:rsidR="00E27B70">
          <w:rPr>
            <w:noProof/>
            <w:webHidden/>
          </w:rPr>
          <w:instrText xml:space="preserve"> PAGEREF _Toc459042171 \h </w:instrText>
        </w:r>
        <w:r w:rsidR="00E27B70">
          <w:rPr>
            <w:noProof/>
            <w:webHidden/>
          </w:rPr>
        </w:r>
        <w:r w:rsidR="00E27B70">
          <w:rPr>
            <w:noProof/>
            <w:webHidden/>
          </w:rPr>
          <w:fldChar w:fldCharType="separate"/>
        </w:r>
        <w:r w:rsidR="00253FAA">
          <w:rPr>
            <w:noProof/>
            <w:webHidden/>
          </w:rPr>
          <w:t>5</w:t>
        </w:r>
        <w:r w:rsidR="00E27B70">
          <w:rPr>
            <w:noProof/>
            <w:webHidden/>
          </w:rPr>
          <w:fldChar w:fldCharType="end"/>
        </w:r>
      </w:hyperlink>
    </w:p>
    <w:p w14:paraId="3C9FCE3F" w14:textId="77777777" w:rsidR="00E27B70" w:rsidRDefault="00EF446D">
      <w:pPr>
        <w:pStyle w:val="TOC2"/>
        <w:rPr>
          <w:rFonts w:asciiTheme="minorHAnsi" w:eastAsiaTheme="minorEastAsia" w:hAnsiTheme="minorHAnsi"/>
          <w:noProof/>
          <w:sz w:val="22"/>
        </w:rPr>
      </w:pPr>
      <w:hyperlink w:anchor="_Toc459042172" w:history="1">
        <w:r w:rsidR="00E27B70" w:rsidRPr="00342D91">
          <w:rPr>
            <w:rStyle w:val="Hyperlink"/>
            <w:noProof/>
          </w:rPr>
          <w:t>1-1.  Purpose</w:t>
        </w:r>
        <w:r w:rsidR="00E27B70">
          <w:rPr>
            <w:noProof/>
            <w:webHidden/>
          </w:rPr>
          <w:tab/>
        </w:r>
        <w:r w:rsidR="00E27B70">
          <w:rPr>
            <w:noProof/>
            <w:webHidden/>
          </w:rPr>
          <w:fldChar w:fldCharType="begin"/>
        </w:r>
        <w:r w:rsidR="00E27B70">
          <w:rPr>
            <w:noProof/>
            <w:webHidden/>
          </w:rPr>
          <w:instrText xml:space="preserve"> PAGEREF _Toc459042172 \h </w:instrText>
        </w:r>
        <w:r w:rsidR="00E27B70">
          <w:rPr>
            <w:noProof/>
            <w:webHidden/>
          </w:rPr>
        </w:r>
        <w:r w:rsidR="00E27B70">
          <w:rPr>
            <w:noProof/>
            <w:webHidden/>
          </w:rPr>
          <w:fldChar w:fldCharType="separate"/>
        </w:r>
        <w:r w:rsidR="00253FAA">
          <w:rPr>
            <w:noProof/>
            <w:webHidden/>
          </w:rPr>
          <w:t>5</w:t>
        </w:r>
        <w:r w:rsidR="00E27B70">
          <w:rPr>
            <w:noProof/>
            <w:webHidden/>
          </w:rPr>
          <w:fldChar w:fldCharType="end"/>
        </w:r>
      </w:hyperlink>
    </w:p>
    <w:p w14:paraId="59B8212D" w14:textId="77777777" w:rsidR="00E27B70" w:rsidRDefault="00EF446D">
      <w:pPr>
        <w:pStyle w:val="TOC2"/>
        <w:rPr>
          <w:rFonts w:asciiTheme="minorHAnsi" w:eastAsiaTheme="minorEastAsia" w:hAnsiTheme="minorHAnsi"/>
          <w:noProof/>
          <w:sz w:val="22"/>
        </w:rPr>
      </w:pPr>
      <w:hyperlink w:anchor="_Toc459042173" w:history="1">
        <w:r w:rsidR="00E27B70" w:rsidRPr="00342D91">
          <w:rPr>
            <w:rStyle w:val="Hyperlink"/>
            <w:noProof/>
          </w:rPr>
          <w:t>1-2.  References</w:t>
        </w:r>
        <w:r w:rsidR="00E27B70">
          <w:rPr>
            <w:noProof/>
            <w:webHidden/>
          </w:rPr>
          <w:tab/>
        </w:r>
        <w:r w:rsidR="00E27B70">
          <w:rPr>
            <w:noProof/>
            <w:webHidden/>
          </w:rPr>
          <w:fldChar w:fldCharType="begin"/>
        </w:r>
        <w:r w:rsidR="00E27B70">
          <w:rPr>
            <w:noProof/>
            <w:webHidden/>
          </w:rPr>
          <w:instrText xml:space="preserve"> PAGEREF _Toc459042173 \h </w:instrText>
        </w:r>
        <w:r w:rsidR="00E27B70">
          <w:rPr>
            <w:noProof/>
            <w:webHidden/>
          </w:rPr>
        </w:r>
        <w:r w:rsidR="00E27B70">
          <w:rPr>
            <w:noProof/>
            <w:webHidden/>
          </w:rPr>
          <w:fldChar w:fldCharType="separate"/>
        </w:r>
        <w:r w:rsidR="00253FAA">
          <w:rPr>
            <w:noProof/>
            <w:webHidden/>
          </w:rPr>
          <w:t>5</w:t>
        </w:r>
        <w:r w:rsidR="00E27B70">
          <w:rPr>
            <w:noProof/>
            <w:webHidden/>
          </w:rPr>
          <w:fldChar w:fldCharType="end"/>
        </w:r>
      </w:hyperlink>
    </w:p>
    <w:p w14:paraId="07DD9078" w14:textId="77777777" w:rsidR="00E27B70" w:rsidRDefault="00EF446D">
      <w:pPr>
        <w:pStyle w:val="TOC2"/>
        <w:rPr>
          <w:rFonts w:asciiTheme="minorHAnsi" w:eastAsiaTheme="minorEastAsia" w:hAnsiTheme="minorHAnsi"/>
          <w:noProof/>
          <w:sz w:val="22"/>
        </w:rPr>
      </w:pPr>
      <w:hyperlink w:anchor="_Toc459042174" w:history="1">
        <w:r w:rsidR="00E27B70" w:rsidRPr="00342D91">
          <w:rPr>
            <w:rStyle w:val="Hyperlink"/>
            <w:noProof/>
          </w:rPr>
          <w:t>1-3.  Explanation of abbreviations and terms</w:t>
        </w:r>
        <w:r w:rsidR="00E27B70">
          <w:rPr>
            <w:noProof/>
            <w:webHidden/>
          </w:rPr>
          <w:tab/>
        </w:r>
        <w:r w:rsidR="00E27B70">
          <w:rPr>
            <w:noProof/>
            <w:webHidden/>
          </w:rPr>
          <w:fldChar w:fldCharType="begin"/>
        </w:r>
        <w:r w:rsidR="00E27B70">
          <w:rPr>
            <w:noProof/>
            <w:webHidden/>
          </w:rPr>
          <w:instrText xml:space="preserve"> PAGEREF _Toc459042174 \h </w:instrText>
        </w:r>
        <w:r w:rsidR="00E27B70">
          <w:rPr>
            <w:noProof/>
            <w:webHidden/>
          </w:rPr>
        </w:r>
        <w:r w:rsidR="00E27B70">
          <w:rPr>
            <w:noProof/>
            <w:webHidden/>
          </w:rPr>
          <w:fldChar w:fldCharType="separate"/>
        </w:r>
        <w:r w:rsidR="00253FAA">
          <w:rPr>
            <w:noProof/>
            <w:webHidden/>
          </w:rPr>
          <w:t>5</w:t>
        </w:r>
        <w:r w:rsidR="00E27B70">
          <w:rPr>
            <w:noProof/>
            <w:webHidden/>
          </w:rPr>
          <w:fldChar w:fldCharType="end"/>
        </w:r>
      </w:hyperlink>
    </w:p>
    <w:p w14:paraId="59FC0C41" w14:textId="77777777" w:rsidR="00E27B70" w:rsidRDefault="00EF446D">
      <w:pPr>
        <w:pStyle w:val="TOC2"/>
        <w:rPr>
          <w:rFonts w:asciiTheme="minorHAnsi" w:eastAsiaTheme="minorEastAsia" w:hAnsiTheme="minorHAnsi"/>
          <w:noProof/>
          <w:sz w:val="22"/>
        </w:rPr>
      </w:pPr>
      <w:hyperlink w:anchor="_Toc459042175" w:history="1">
        <w:r w:rsidR="00E27B70" w:rsidRPr="00342D91">
          <w:rPr>
            <w:rStyle w:val="Hyperlink"/>
            <w:noProof/>
          </w:rPr>
          <w:t>1-4.  Responsibilities</w:t>
        </w:r>
        <w:r w:rsidR="00E27B70">
          <w:rPr>
            <w:noProof/>
            <w:webHidden/>
          </w:rPr>
          <w:tab/>
        </w:r>
        <w:r w:rsidR="00E27B70">
          <w:rPr>
            <w:noProof/>
            <w:webHidden/>
          </w:rPr>
          <w:fldChar w:fldCharType="begin"/>
        </w:r>
        <w:r w:rsidR="00E27B70">
          <w:rPr>
            <w:noProof/>
            <w:webHidden/>
          </w:rPr>
          <w:instrText xml:space="preserve"> PAGEREF _Toc459042175 \h </w:instrText>
        </w:r>
        <w:r w:rsidR="00E27B70">
          <w:rPr>
            <w:noProof/>
            <w:webHidden/>
          </w:rPr>
        </w:r>
        <w:r w:rsidR="00E27B70">
          <w:rPr>
            <w:noProof/>
            <w:webHidden/>
          </w:rPr>
          <w:fldChar w:fldCharType="separate"/>
        </w:r>
        <w:r w:rsidR="00253FAA">
          <w:rPr>
            <w:noProof/>
            <w:webHidden/>
          </w:rPr>
          <w:t>5</w:t>
        </w:r>
        <w:r w:rsidR="00E27B70">
          <w:rPr>
            <w:noProof/>
            <w:webHidden/>
          </w:rPr>
          <w:fldChar w:fldCharType="end"/>
        </w:r>
      </w:hyperlink>
    </w:p>
    <w:p w14:paraId="00D6E8C4" w14:textId="78451F1C" w:rsidR="00E27B70" w:rsidRDefault="00EF446D">
      <w:pPr>
        <w:pStyle w:val="TOC1"/>
        <w:rPr>
          <w:rFonts w:asciiTheme="minorHAnsi" w:eastAsiaTheme="minorEastAsia" w:hAnsiTheme="minorHAnsi"/>
          <w:noProof/>
          <w:sz w:val="22"/>
        </w:rPr>
      </w:pPr>
      <w:hyperlink w:anchor="_Toc459042176" w:history="1">
        <w:r w:rsidR="00E27B70" w:rsidRPr="00342D91">
          <w:rPr>
            <w:rStyle w:val="Hyperlink"/>
            <w:noProof/>
          </w:rPr>
          <w:t>Chapter 2</w:t>
        </w:r>
        <w:r w:rsidR="00E27B70">
          <w:rPr>
            <w:rStyle w:val="Hyperlink"/>
            <w:noProof/>
          </w:rPr>
          <w:t xml:space="preserve">  </w:t>
        </w:r>
      </w:hyperlink>
      <w:hyperlink w:anchor="_Toc459042177" w:history="1">
        <w:r w:rsidR="00E27B70" w:rsidRPr="00342D91">
          <w:rPr>
            <w:rStyle w:val="Hyperlink"/>
            <w:noProof/>
          </w:rPr>
          <w:t>Responsibilities</w:t>
        </w:r>
        <w:r w:rsidR="00E27B70">
          <w:rPr>
            <w:noProof/>
            <w:webHidden/>
          </w:rPr>
          <w:tab/>
        </w:r>
        <w:r w:rsidR="00E27B70">
          <w:rPr>
            <w:noProof/>
            <w:webHidden/>
          </w:rPr>
          <w:fldChar w:fldCharType="begin"/>
        </w:r>
        <w:r w:rsidR="00E27B70">
          <w:rPr>
            <w:noProof/>
            <w:webHidden/>
          </w:rPr>
          <w:instrText xml:space="preserve"> PAGEREF _Toc459042177 \h </w:instrText>
        </w:r>
        <w:r w:rsidR="00E27B70">
          <w:rPr>
            <w:noProof/>
            <w:webHidden/>
          </w:rPr>
        </w:r>
        <w:r w:rsidR="00E27B70">
          <w:rPr>
            <w:noProof/>
            <w:webHidden/>
          </w:rPr>
          <w:fldChar w:fldCharType="separate"/>
        </w:r>
        <w:r w:rsidR="00253FAA">
          <w:rPr>
            <w:noProof/>
            <w:webHidden/>
          </w:rPr>
          <w:t>5</w:t>
        </w:r>
        <w:r w:rsidR="00E27B70">
          <w:rPr>
            <w:noProof/>
            <w:webHidden/>
          </w:rPr>
          <w:fldChar w:fldCharType="end"/>
        </w:r>
      </w:hyperlink>
    </w:p>
    <w:p w14:paraId="4FAC6AA3" w14:textId="77777777" w:rsidR="00E27B70" w:rsidRDefault="00EF446D">
      <w:pPr>
        <w:pStyle w:val="TOC2"/>
        <w:rPr>
          <w:rFonts w:asciiTheme="minorHAnsi" w:eastAsiaTheme="minorEastAsia" w:hAnsiTheme="minorHAnsi"/>
          <w:noProof/>
          <w:sz w:val="22"/>
        </w:rPr>
      </w:pPr>
      <w:hyperlink w:anchor="_Toc459042178" w:history="1">
        <w:r w:rsidR="00E27B70" w:rsidRPr="00342D91">
          <w:rPr>
            <w:rStyle w:val="Hyperlink"/>
            <w:noProof/>
          </w:rPr>
          <w:t>2-1.  Commanding General, United States (U.S.) Army Training and Doctrine Command (TRADOC)</w:t>
        </w:r>
        <w:r w:rsidR="00E27B70">
          <w:rPr>
            <w:noProof/>
            <w:webHidden/>
          </w:rPr>
          <w:tab/>
        </w:r>
        <w:r w:rsidR="00E27B70">
          <w:rPr>
            <w:noProof/>
            <w:webHidden/>
          </w:rPr>
          <w:fldChar w:fldCharType="begin"/>
        </w:r>
        <w:r w:rsidR="00E27B70">
          <w:rPr>
            <w:noProof/>
            <w:webHidden/>
          </w:rPr>
          <w:instrText xml:space="preserve"> PAGEREF _Toc459042178 \h </w:instrText>
        </w:r>
        <w:r w:rsidR="00E27B70">
          <w:rPr>
            <w:noProof/>
            <w:webHidden/>
          </w:rPr>
        </w:r>
        <w:r w:rsidR="00E27B70">
          <w:rPr>
            <w:noProof/>
            <w:webHidden/>
          </w:rPr>
          <w:fldChar w:fldCharType="separate"/>
        </w:r>
        <w:r w:rsidR="00253FAA">
          <w:rPr>
            <w:noProof/>
            <w:webHidden/>
          </w:rPr>
          <w:t>5</w:t>
        </w:r>
        <w:r w:rsidR="00E27B70">
          <w:rPr>
            <w:noProof/>
            <w:webHidden/>
          </w:rPr>
          <w:fldChar w:fldCharType="end"/>
        </w:r>
      </w:hyperlink>
    </w:p>
    <w:p w14:paraId="2483DB57" w14:textId="77777777" w:rsidR="00E27B70" w:rsidRDefault="00EF446D">
      <w:pPr>
        <w:pStyle w:val="TOC2"/>
        <w:rPr>
          <w:rFonts w:asciiTheme="minorHAnsi" w:eastAsiaTheme="minorEastAsia" w:hAnsiTheme="minorHAnsi"/>
          <w:noProof/>
          <w:sz w:val="22"/>
        </w:rPr>
      </w:pPr>
      <w:hyperlink w:anchor="_Toc459042179" w:history="1">
        <w:r w:rsidR="00E27B70" w:rsidRPr="00342D91">
          <w:rPr>
            <w:rStyle w:val="Hyperlink"/>
            <w:noProof/>
          </w:rPr>
          <w:t>2-2.  TRADOC Deputy Chief of Staff (DCS), G-2</w:t>
        </w:r>
        <w:r w:rsidR="00E27B70">
          <w:rPr>
            <w:noProof/>
            <w:webHidden/>
          </w:rPr>
          <w:tab/>
        </w:r>
        <w:r w:rsidR="00E27B70">
          <w:rPr>
            <w:noProof/>
            <w:webHidden/>
          </w:rPr>
          <w:fldChar w:fldCharType="begin"/>
        </w:r>
        <w:r w:rsidR="00E27B70">
          <w:rPr>
            <w:noProof/>
            <w:webHidden/>
          </w:rPr>
          <w:instrText xml:space="preserve"> PAGEREF _Toc459042179 \h </w:instrText>
        </w:r>
        <w:r w:rsidR="00E27B70">
          <w:rPr>
            <w:noProof/>
            <w:webHidden/>
          </w:rPr>
        </w:r>
        <w:r w:rsidR="00E27B70">
          <w:rPr>
            <w:noProof/>
            <w:webHidden/>
          </w:rPr>
          <w:fldChar w:fldCharType="separate"/>
        </w:r>
        <w:r w:rsidR="00253FAA">
          <w:rPr>
            <w:noProof/>
            <w:webHidden/>
          </w:rPr>
          <w:t>5</w:t>
        </w:r>
        <w:r w:rsidR="00E27B70">
          <w:rPr>
            <w:noProof/>
            <w:webHidden/>
          </w:rPr>
          <w:fldChar w:fldCharType="end"/>
        </w:r>
      </w:hyperlink>
    </w:p>
    <w:p w14:paraId="71825BAA" w14:textId="77777777" w:rsidR="00E27B70" w:rsidRDefault="00EF446D">
      <w:pPr>
        <w:pStyle w:val="TOC2"/>
        <w:rPr>
          <w:rFonts w:asciiTheme="minorHAnsi" w:eastAsiaTheme="minorEastAsia" w:hAnsiTheme="minorHAnsi"/>
          <w:noProof/>
          <w:sz w:val="22"/>
        </w:rPr>
      </w:pPr>
      <w:hyperlink w:anchor="_Toc459042180" w:history="1">
        <w:r w:rsidR="00E27B70" w:rsidRPr="00342D91">
          <w:rPr>
            <w:rStyle w:val="Hyperlink"/>
            <w:noProof/>
          </w:rPr>
          <w:t>2-3.  TRADOC Command Security Manager</w:t>
        </w:r>
        <w:r w:rsidR="00E27B70">
          <w:rPr>
            <w:noProof/>
            <w:webHidden/>
          </w:rPr>
          <w:tab/>
        </w:r>
        <w:r w:rsidR="00E27B70">
          <w:rPr>
            <w:noProof/>
            <w:webHidden/>
          </w:rPr>
          <w:fldChar w:fldCharType="begin"/>
        </w:r>
        <w:r w:rsidR="00E27B70">
          <w:rPr>
            <w:noProof/>
            <w:webHidden/>
          </w:rPr>
          <w:instrText xml:space="preserve"> PAGEREF _Toc459042180 \h </w:instrText>
        </w:r>
        <w:r w:rsidR="00E27B70">
          <w:rPr>
            <w:noProof/>
            <w:webHidden/>
          </w:rPr>
        </w:r>
        <w:r w:rsidR="00E27B70">
          <w:rPr>
            <w:noProof/>
            <w:webHidden/>
          </w:rPr>
          <w:fldChar w:fldCharType="separate"/>
        </w:r>
        <w:r w:rsidR="00253FAA">
          <w:rPr>
            <w:noProof/>
            <w:webHidden/>
          </w:rPr>
          <w:t>5</w:t>
        </w:r>
        <w:r w:rsidR="00E27B70">
          <w:rPr>
            <w:noProof/>
            <w:webHidden/>
          </w:rPr>
          <w:fldChar w:fldCharType="end"/>
        </w:r>
      </w:hyperlink>
    </w:p>
    <w:p w14:paraId="31037867" w14:textId="77777777" w:rsidR="00E27B70" w:rsidRDefault="00EF446D">
      <w:pPr>
        <w:pStyle w:val="TOC2"/>
        <w:rPr>
          <w:rFonts w:asciiTheme="minorHAnsi" w:eastAsiaTheme="minorEastAsia" w:hAnsiTheme="minorHAnsi"/>
          <w:noProof/>
          <w:sz w:val="22"/>
        </w:rPr>
      </w:pPr>
      <w:hyperlink w:anchor="_Toc459042181" w:history="1">
        <w:r w:rsidR="00E27B70" w:rsidRPr="00342D91">
          <w:rPr>
            <w:rStyle w:val="Hyperlink"/>
            <w:noProof/>
          </w:rPr>
          <w:t>2-4.  TRADOC DCS, G-2 Security</w:t>
        </w:r>
        <w:r w:rsidR="00E27B70">
          <w:rPr>
            <w:noProof/>
            <w:webHidden/>
          </w:rPr>
          <w:tab/>
        </w:r>
        <w:r w:rsidR="00E27B70">
          <w:rPr>
            <w:noProof/>
            <w:webHidden/>
          </w:rPr>
          <w:fldChar w:fldCharType="begin"/>
        </w:r>
        <w:r w:rsidR="00E27B70">
          <w:rPr>
            <w:noProof/>
            <w:webHidden/>
          </w:rPr>
          <w:instrText xml:space="preserve"> PAGEREF _Toc459042181 \h </w:instrText>
        </w:r>
        <w:r w:rsidR="00E27B70">
          <w:rPr>
            <w:noProof/>
            <w:webHidden/>
          </w:rPr>
        </w:r>
        <w:r w:rsidR="00E27B70">
          <w:rPr>
            <w:noProof/>
            <w:webHidden/>
          </w:rPr>
          <w:fldChar w:fldCharType="separate"/>
        </w:r>
        <w:r w:rsidR="00253FAA">
          <w:rPr>
            <w:noProof/>
            <w:webHidden/>
          </w:rPr>
          <w:t>5</w:t>
        </w:r>
        <w:r w:rsidR="00E27B70">
          <w:rPr>
            <w:noProof/>
            <w:webHidden/>
          </w:rPr>
          <w:fldChar w:fldCharType="end"/>
        </w:r>
      </w:hyperlink>
    </w:p>
    <w:p w14:paraId="6D2ED3C4" w14:textId="77777777" w:rsidR="00E27B70" w:rsidRDefault="00EF446D">
      <w:pPr>
        <w:pStyle w:val="TOC2"/>
        <w:rPr>
          <w:rFonts w:asciiTheme="minorHAnsi" w:eastAsiaTheme="minorEastAsia" w:hAnsiTheme="minorHAnsi"/>
          <w:noProof/>
          <w:sz w:val="22"/>
        </w:rPr>
      </w:pPr>
      <w:hyperlink w:anchor="_Toc459042182" w:history="1">
        <w:r w:rsidR="00E27B70" w:rsidRPr="00342D91">
          <w:rPr>
            <w:rStyle w:val="Hyperlink"/>
            <w:noProof/>
          </w:rPr>
          <w:t>2-5.  TRADOC Activity Security Manager</w:t>
        </w:r>
        <w:r w:rsidR="00E27B70">
          <w:rPr>
            <w:noProof/>
            <w:webHidden/>
          </w:rPr>
          <w:tab/>
        </w:r>
        <w:r w:rsidR="00E27B70">
          <w:rPr>
            <w:noProof/>
            <w:webHidden/>
          </w:rPr>
          <w:fldChar w:fldCharType="begin"/>
        </w:r>
        <w:r w:rsidR="00E27B70">
          <w:rPr>
            <w:noProof/>
            <w:webHidden/>
          </w:rPr>
          <w:instrText xml:space="preserve"> PAGEREF _Toc459042182 \h </w:instrText>
        </w:r>
        <w:r w:rsidR="00E27B70">
          <w:rPr>
            <w:noProof/>
            <w:webHidden/>
          </w:rPr>
        </w:r>
        <w:r w:rsidR="00E27B70">
          <w:rPr>
            <w:noProof/>
            <w:webHidden/>
          </w:rPr>
          <w:fldChar w:fldCharType="separate"/>
        </w:r>
        <w:r w:rsidR="00253FAA">
          <w:rPr>
            <w:noProof/>
            <w:webHidden/>
          </w:rPr>
          <w:t>5</w:t>
        </w:r>
        <w:r w:rsidR="00E27B70">
          <w:rPr>
            <w:noProof/>
            <w:webHidden/>
          </w:rPr>
          <w:fldChar w:fldCharType="end"/>
        </w:r>
      </w:hyperlink>
    </w:p>
    <w:p w14:paraId="387F09EE" w14:textId="77777777" w:rsidR="00E27B70" w:rsidRDefault="00EF446D">
      <w:pPr>
        <w:pStyle w:val="TOC2"/>
        <w:rPr>
          <w:rFonts w:asciiTheme="minorHAnsi" w:eastAsiaTheme="minorEastAsia" w:hAnsiTheme="minorHAnsi"/>
          <w:noProof/>
          <w:sz w:val="22"/>
        </w:rPr>
      </w:pPr>
      <w:hyperlink w:anchor="_Toc459042183" w:history="1">
        <w:r w:rsidR="00E27B70" w:rsidRPr="00342D91">
          <w:rPr>
            <w:rStyle w:val="Hyperlink"/>
            <w:noProof/>
          </w:rPr>
          <w:t>2-6.  TRADOC Controlled Unclassified Information (CUI) Officer</w:t>
        </w:r>
        <w:r w:rsidR="00E27B70">
          <w:rPr>
            <w:noProof/>
            <w:webHidden/>
          </w:rPr>
          <w:tab/>
        </w:r>
        <w:r w:rsidR="00E27B70">
          <w:rPr>
            <w:noProof/>
            <w:webHidden/>
          </w:rPr>
          <w:fldChar w:fldCharType="begin"/>
        </w:r>
        <w:r w:rsidR="00E27B70">
          <w:rPr>
            <w:noProof/>
            <w:webHidden/>
          </w:rPr>
          <w:instrText xml:space="preserve"> PAGEREF _Toc459042183 \h </w:instrText>
        </w:r>
        <w:r w:rsidR="00E27B70">
          <w:rPr>
            <w:noProof/>
            <w:webHidden/>
          </w:rPr>
        </w:r>
        <w:r w:rsidR="00E27B70">
          <w:rPr>
            <w:noProof/>
            <w:webHidden/>
          </w:rPr>
          <w:fldChar w:fldCharType="separate"/>
        </w:r>
        <w:r w:rsidR="00253FAA">
          <w:rPr>
            <w:noProof/>
            <w:webHidden/>
          </w:rPr>
          <w:t>6</w:t>
        </w:r>
        <w:r w:rsidR="00E27B70">
          <w:rPr>
            <w:noProof/>
            <w:webHidden/>
          </w:rPr>
          <w:fldChar w:fldCharType="end"/>
        </w:r>
      </w:hyperlink>
    </w:p>
    <w:p w14:paraId="7CACAF85" w14:textId="77777777" w:rsidR="00E27B70" w:rsidRDefault="00EF446D">
      <w:pPr>
        <w:pStyle w:val="TOC2"/>
        <w:rPr>
          <w:rFonts w:asciiTheme="minorHAnsi" w:eastAsiaTheme="minorEastAsia" w:hAnsiTheme="minorHAnsi"/>
          <w:noProof/>
          <w:sz w:val="22"/>
        </w:rPr>
      </w:pPr>
      <w:hyperlink w:anchor="_Toc459042184" w:history="1">
        <w:r w:rsidR="00E27B70" w:rsidRPr="00342D91">
          <w:rPr>
            <w:rStyle w:val="Hyperlink"/>
            <w:noProof/>
          </w:rPr>
          <w:t>2-7.  TRADOC Management</w:t>
        </w:r>
        <w:r w:rsidR="00E27B70">
          <w:rPr>
            <w:noProof/>
            <w:webHidden/>
          </w:rPr>
          <w:tab/>
        </w:r>
        <w:r w:rsidR="00E27B70">
          <w:rPr>
            <w:noProof/>
            <w:webHidden/>
          </w:rPr>
          <w:fldChar w:fldCharType="begin"/>
        </w:r>
        <w:r w:rsidR="00E27B70">
          <w:rPr>
            <w:noProof/>
            <w:webHidden/>
          </w:rPr>
          <w:instrText xml:space="preserve"> PAGEREF _Toc459042184 \h </w:instrText>
        </w:r>
        <w:r w:rsidR="00E27B70">
          <w:rPr>
            <w:noProof/>
            <w:webHidden/>
          </w:rPr>
        </w:r>
        <w:r w:rsidR="00E27B70">
          <w:rPr>
            <w:noProof/>
            <w:webHidden/>
          </w:rPr>
          <w:fldChar w:fldCharType="separate"/>
        </w:r>
        <w:r w:rsidR="00253FAA">
          <w:rPr>
            <w:noProof/>
            <w:webHidden/>
          </w:rPr>
          <w:t>6</w:t>
        </w:r>
        <w:r w:rsidR="00E27B70">
          <w:rPr>
            <w:noProof/>
            <w:webHidden/>
          </w:rPr>
          <w:fldChar w:fldCharType="end"/>
        </w:r>
      </w:hyperlink>
    </w:p>
    <w:p w14:paraId="07D68D23" w14:textId="77777777" w:rsidR="00E27B70" w:rsidRDefault="00EF446D">
      <w:pPr>
        <w:pStyle w:val="TOC2"/>
        <w:rPr>
          <w:rFonts w:asciiTheme="minorHAnsi" w:eastAsiaTheme="minorEastAsia" w:hAnsiTheme="minorHAnsi"/>
          <w:noProof/>
          <w:sz w:val="22"/>
        </w:rPr>
      </w:pPr>
      <w:hyperlink w:anchor="_Toc459042185" w:history="1">
        <w:r w:rsidR="00E27B70" w:rsidRPr="00342D91">
          <w:rPr>
            <w:rStyle w:val="Hyperlink"/>
            <w:noProof/>
          </w:rPr>
          <w:t>2-8.  TRADOC Personnel</w:t>
        </w:r>
        <w:r w:rsidR="00E27B70">
          <w:rPr>
            <w:noProof/>
            <w:webHidden/>
          </w:rPr>
          <w:tab/>
        </w:r>
        <w:r w:rsidR="00E27B70">
          <w:rPr>
            <w:noProof/>
            <w:webHidden/>
          </w:rPr>
          <w:fldChar w:fldCharType="begin"/>
        </w:r>
        <w:r w:rsidR="00E27B70">
          <w:rPr>
            <w:noProof/>
            <w:webHidden/>
          </w:rPr>
          <w:instrText xml:space="preserve"> PAGEREF _Toc459042185 \h </w:instrText>
        </w:r>
        <w:r w:rsidR="00E27B70">
          <w:rPr>
            <w:noProof/>
            <w:webHidden/>
          </w:rPr>
        </w:r>
        <w:r w:rsidR="00E27B70">
          <w:rPr>
            <w:noProof/>
            <w:webHidden/>
          </w:rPr>
          <w:fldChar w:fldCharType="separate"/>
        </w:r>
        <w:r w:rsidR="00253FAA">
          <w:rPr>
            <w:noProof/>
            <w:webHidden/>
          </w:rPr>
          <w:t>6</w:t>
        </w:r>
        <w:r w:rsidR="00E27B70">
          <w:rPr>
            <w:noProof/>
            <w:webHidden/>
          </w:rPr>
          <w:fldChar w:fldCharType="end"/>
        </w:r>
      </w:hyperlink>
    </w:p>
    <w:p w14:paraId="5AC24C18" w14:textId="4F98C305" w:rsidR="00E27B70" w:rsidRDefault="00EF446D">
      <w:pPr>
        <w:pStyle w:val="TOC1"/>
        <w:rPr>
          <w:rFonts w:asciiTheme="minorHAnsi" w:eastAsiaTheme="minorEastAsia" w:hAnsiTheme="minorHAnsi"/>
          <w:noProof/>
          <w:sz w:val="22"/>
        </w:rPr>
      </w:pPr>
      <w:hyperlink w:anchor="_Toc459042186" w:history="1">
        <w:r w:rsidR="00E27B70" w:rsidRPr="00342D91">
          <w:rPr>
            <w:rStyle w:val="Hyperlink"/>
            <w:noProof/>
          </w:rPr>
          <w:t>Chapter 3</w:t>
        </w:r>
        <w:r w:rsidR="00E27B70">
          <w:rPr>
            <w:rStyle w:val="Hyperlink"/>
            <w:noProof/>
          </w:rPr>
          <w:t xml:space="preserve">  </w:t>
        </w:r>
      </w:hyperlink>
      <w:hyperlink w:anchor="_Toc459042187" w:history="1">
        <w:r w:rsidR="00E27B70" w:rsidRPr="00342D91">
          <w:rPr>
            <w:rStyle w:val="Hyperlink"/>
            <w:noProof/>
          </w:rPr>
          <w:t>Background and Protection</w:t>
        </w:r>
        <w:r w:rsidR="00E27B70">
          <w:rPr>
            <w:noProof/>
            <w:webHidden/>
          </w:rPr>
          <w:tab/>
        </w:r>
        <w:r w:rsidR="00E27B70">
          <w:rPr>
            <w:noProof/>
            <w:webHidden/>
          </w:rPr>
          <w:fldChar w:fldCharType="begin"/>
        </w:r>
        <w:r w:rsidR="00E27B70">
          <w:rPr>
            <w:noProof/>
            <w:webHidden/>
          </w:rPr>
          <w:instrText xml:space="preserve"> PAGEREF _Toc459042187 \h </w:instrText>
        </w:r>
        <w:r w:rsidR="00E27B70">
          <w:rPr>
            <w:noProof/>
            <w:webHidden/>
          </w:rPr>
        </w:r>
        <w:r w:rsidR="00E27B70">
          <w:rPr>
            <w:noProof/>
            <w:webHidden/>
          </w:rPr>
          <w:fldChar w:fldCharType="separate"/>
        </w:r>
        <w:r w:rsidR="00253FAA">
          <w:rPr>
            <w:noProof/>
            <w:webHidden/>
          </w:rPr>
          <w:t>6</w:t>
        </w:r>
        <w:r w:rsidR="00E27B70">
          <w:rPr>
            <w:noProof/>
            <w:webHidden/>
          </w:rPr>
          <w:fldChar w:fldCharType="end"/>
        </w:r>
      </w:hyperlink>
    </w:p>
    <w:p w14:paraId="6AEE0E68" w14:textId="77777777" w:rsidR="00E27B70" w:rsidRDefault="00EF446D">
      <w:pPr>
        <w:pStyle w:val="TOC2"/>
        <w:rPr>
          <w:rFonts w:asciiTheme="minorHAnsi" w:eastAsiaTheme="minorEastAsia" w:hAnsiTheme="minorHAnsi"/>
          <w:noProof/>
          <w:sz w:val="22"/>
        </w:rPr>
      </w:pPr>
      <w:hyperlink w:anchor="_Toc459042188" w:history="1">
        <w:r w:rsidR="00E27B70" w:rsidRPr="00342D91">
          <w:rPr>
            <w:rStyle w:val="Hyperlink"/>
            <w:noProof/>
          </w:rPr>
          <w:t>3-1.  Background</w:t>
        </w:r>
        <w:r w:rsidR="00E27B70">
          <w:rPr>
            <w:noProof/>
            <w:webHidden/>
          </w:rPr>
          <w:tab/>
        </w:r>
        <w:r w:rsidR="00E27B70">
          <w:rPr>
            <w:noProof/>
            <w:webHidden/>
          </w:rPr>
          <w:fldChar w:fldCharType="begin"/>
        </w:r>
        <w:r w:rsidR="00E27B70">
          <w:rPr>
            <w:noProof/>
            <w:webHidden/>
          </w:rPr>
          <w:instrText xml:space="preserve"> PAGEREF _Toc459042188 \h </w:instrText>
        </w:r>
        <w:r w:rsidR="00E27B70">
          <w:rPr>
            <w:noProof/>
            <w:webHidden/>
          </w:rPr>
        </w:r>
        <w:r w:rsidR="00E27B70">
          <w:rPr>
            <w:noProof/>
            <w:webHidden/>
          </w:rPr>
          <w:fldChar w:fldCharType="separate"/>
        </w:r>
        <w:r w:rsidR="00253FAA">
          <w:rPr>
            <w:noProof/>
            <w:webHidden/>
          </w:rPr>
          <w:t>6</w:t>
        </w:r>
        <w:r w:rsidR="00E27B70">
          <w:rPr>
            <w:noProof/>
            <w:webHidden/>
          </w:rPr>
          <w:fldChar w:fldCharType="end"/>
        </w:r>
      </w:hyperlink>
    </w:p>
    <w:p w14:paraId="49AB95E1" w14:textId="77777777" w:rsidR="00E27B70" w:rsidRDefault="00EF446D">
      <w:pPr>
        <w:pStyle w:val="TOC2"/>
        <w:rPr>
          <w:rFonts w:asciiTheme="minorHAnsi" w:eastAsiaTheme="minorEastAsia" w:hAnsiTheme="minorHAnsi"/>
          <w:noProof/>
          <w:sz w:val="22"/>
        </w:rPr>
      </w:pPr>
      <w:hyperlink w:anchor="_Toc459042189" w:history="1">
        <w:r w:rsidR="00E27B70" w:rsidRPr="00342D91">
          <w:rPr>
            <w:rStyle w:val="Hyperlink"/>
            <w:noProof/>
          </w:rPr>
          <w:t>3-2.  Protection</w:t>
        </w:r>
        <w:r w:rsidR="00E27B70">
          <w:rPr>
            <w:noProof/>
            <w:webHidden/>
          </w:rPr>
          <w:tab/>
        </w:r>
        <w:r w:rsidR="00E27B70">
          <w:rPr>
            <w:noProof/>
            <w:webHidden/>
          </w:rPr>
          <w:fldChar w:fldCharType="begin"/>
        </w:r>
        <w:r w:rsidR="00E27B70">
          <w:rPr>
            <w:noProof/>
            <w:webHidden/>
          </w:rPr>
          <w:instrText xml:space="preserve"> PAGEREF _Toc459042189 \h </w:instrText>
        </w:r>
        <w:r w:rsidR="00E27B70">
          <w:rPr>
            <w:noProof/>
            <w:webHidden/>
          </w:rPr>
        </w:r>
        <w:r w:rsidR="00E27B70">
          <w:rPr>
            <w:noProof/>
            <w:webHidden/>
          </w:rPr>
          <w:fldChar w:fldCharType="separate"/>
        </w:r>
        <w:r w:rsidR="00253FAA">
          <w:rPr>
            <w:noProof/>
            <w:webHidden/>
          </w:rPr>
          <w:t>7</w:t>
        </w:r>
        <w:r w:rsidR="00E27B70">
          <w:rPr>
            <w:noProof/>
            <w:webHidden/>
          </w:rPr>
          <w:fldChar w:fldCharType="end"/>
        </w:r>
      </w:hyperlink>
    </w:p>
    <w:p w14:paraId="15779BFE" w14:textId="223C535D" w:rsidR="00E27B70" w:rsidRDefault="00EF446D">
      <w:pPr>
        <w:pStyle w:val="TOC1"/>
        <w:rPr>
          <w:rFonts w:asciiTheme="minorHAnsi" w:eastAsiaTheme="minorEastAsia" w:hAnsiTheme="minorHAnsi"/>
          <w:noProof/>
          <w:sz w:val="22"/>
        </w:rPr>
      </w:pPr>
      <w:hyperlink w:anchor="_Toc459042190" w:history="1">
        <w:r w:rsidR="00E27B70" w:rsidRPr="00342D91">
          <w:rPr>
            <w:rStyle w:val="Hyperlink"/>
            <w:noProof/>
          </w:rPr>
          <w:t>Appendix A</w:t>
        </w:r>
        <w:r w:rsidR="00E27B70">
          <w:rPr>
            <w:rStyle w:val="Hyperlink"/>
            <w:noProof/>
          </w:rPr>
          <w:t xml:space="preserve">  </w:t>
        </w:r>
      </w:hyperlink>
      <w:hyperlink w:anchor="_Toc459042191" w:history="1">
        <w:r w:rsidR="00E27B70" w:rsidRPr="00342D91">
          <w:rPr>
            <w:rStyle w:val="Hyperlink"/>
            <w:noProof/>
          </w:rPr>
          <w:t>References</w:t>
        </w:r>
        <w:r w:rsidR="00E27B70">
          <w:rPr>
            <w:noProof/>
            <w:webHidden/>
          </w:rPr>
          <w:tab/>
        </w:r>
        <w:r w:rsidR="00E27B70">
          <w:rPr>
            <w:noProof/>
            <w:webHidden/>
          </w:rPr>
          <w:fldChar w:fldCharType="begin"/>
        </w:r>
        <w:r w:rsidR="00E27B70">
          <w:rPr>
            <w:noProof/>
            <w:webHidden/>
          </w:rPr>
          <w:instrText xml:space="preserve"> PAGEREF _Toc459042191 \h </w:instrText>
        </w:r>
        <w:r w:rsidR="00E27B70">
          <w:rPr>
            <w:noProof/>
            <w:webHidden/>
          </w:rPr>
        </w:r>
        <w:r w:rsidR="00E27B70">
          <w:rPr>
            <w:noProof/>
            <w:webHidden/>
          </w:rPr>
          <w:fldChar w:fldCharType="separate"/>
        </w:r>
        <w:r w:rsidR="00253FAA">
          <w:rPr>
            <w:noProof/>
            <w:webHidden/>
          </w:rPr>
          <w:t>7</w:t>
        </w:r>
        <w:r w:rsidR="00E27B70">
          <w:rPr>
            <w:noProof/>
            <w:webHidden/>
          </w:rPr>
          <w:fldChar w:fldCharType="end"/>
        </w:r>
      </w:hyperlink>
    </w:p>
    <w:p w14:paraId="51D5ED94" w14:textId="5C455C4A" w:rsidR="00E27B70" w:rsidRDefault="00EF446D">
      <w:pPr>
        <w:pStyle w:val="TOC1"/>
        <w:rPr>
          <w:rFonts w:asciiTheme="minorHAnsi" w:eastAsiaTheme="minorEastAsia" w:hAnsiTheme="minorHAnsi"/>
          <w:noProof/>
          <w:sz w:val="22"/>
        </w:rPr>
      </w:pPr>
      <w:hyperlink w:anchor="_Toc459042192" w:history="1">
        <w:r w:rsidR="00E27B70" w:rsidRPr="00342D91">
          <w:rPr>
            <w:rStyle w:val="Hyperlink"/>
            <w:noProof/>
          </w:rPr>
          <w:t>Appendix B</w:t>
        </w:r>
        <w:r w:rsidR="00E27B70">
          <w:rPr>
            <w:rStyle w:val="Hyperlink"/>
            <w:noProof/>
          </w:rPr>
          <w:t xml:space="preserve">  </w:t>
        </w:r>
      </w:hyperlink>
      <w:hyperlink w:anchor="_Toc459042193" w:history="1">
        <w:r w:rsidR="00E27B70" w:rsidRPr="00342D91">
          <w:rPr>
            <w:rStyle w:val="Hyperlink"/>
            <w:noProof/>
          </w:rPr>
          <w:t>Original versus Derivative Classification</w:t>
        </w:r>
        <w:r w:rsidR="00E27B70">
          <w:rPr>
            <w:noProof/>
            <w:webHidden/>
          </w:rPr>
          <w:tab/>
        </w:r>
        <w:r w:rsidR="00E27B70">
          <w:rPr>
            <w:noProof/>
            <w:webHidden/>
          </w:rPr>
          <w:fldChar w:fldCharType="begin"/>
        </w:r>
        <w:r w:rsidR="00E27B70">
          <w:rPr>
            <w:noProof/>
            <w:webHidden/>
          </w:rPr>
          <w:instrText xml:space="preserve"> PAGEREF _Toc459042193 \h </w:instrText>
        </w:r>
        <w:r w:rsidR="00E27B70">
          <w:rPr>
            <w:noProof/>
            <w:webHidden/>
          </w:rPr>
        </w:r>
        <w:r w:rsidR="00E27B70">
          <w:rPr>
            <w:noProof/>
            <w:webHidden/>
          </w:rPr>
          <w:fldChar w:fldCharType="separate"/>
        </w:r>
        <w:r w:rsidR="00253FAA">
          <w:rPr>
            <w:noProof/>
            <w:webHidden/>
          </w:rPr>
          <w:t>9</w:t>
        </w:r>
        <w:r w:rsidR="00E27B70">
          <w:rPr>
            <w:noProof/>
            <w:webHidden/>
          </w:rPr>
          <w:fldChar w:fldCharType="end"/>
        </w:r>
      </w:hyperlink>
    </w:p>
    <w:p w14:paraId="2E56264B" w14:textId="77B3AB94" w:rsidR="00E27B70" w:rsidRDefault="00EF446D">
      <w:pPr>
        <w:pStyle w:val="TOC1"/>
        <w:rPr>
          <w:rFonts w:asciiTheme="minorHAnsi" w:eastAsiaTheme="minorEastAsia" w:hAnsiTheme="minorHAnsi"/>
          <w:noProof/>
          <w:sz w:val="22"/>
        </w:rPr>
      </w:pPr>
      <w:hyperlink w:anchor="_Toc459042194" w:history="1">
        <w:r w:rsidR="00E27B70" w:rsidRPr="00342D91">
          <w:rPr>
            <w:rStyle w:val="Hyperlink"/>
            <w:noProof/>
          </w:rPr>
          <w:t>Appendix C</w:t>
        </w:r>
        <w:r w:rsidR="00E27B70">
          <w:rPr>
            <w:rStyle w:val="Hyperlink"/>
            <w:noProof/>
          </w:rPr>
          <w:t xml:space="preserve">  </w:t>
        </w:r>
      </w:hyperlink>
      <w:hyperlink w:anchor="_Toc459042195" w:history="1">
        <w:r w:rsidR="00E27B70" w:rsidRPr="00342D91">
          <w:rPr>
            <w:rStyle w:val="Hyperlink"/>
            <w:noProof/>
          </w:rPr>
          <w:t>Classification Guides</w:t>
        </w:r>
        <w:r w:rsidR="00E27B70">
          <w:rPr>
            <w:noProof/>
            <w:webHidden/>
          </w:rPr>
          <w:tab/>
        </w:r>
        <w:r w:rsidR="00E27B70">
          <w:rPr>
            <w:noProof/>
            <w:webHidden/>
          </w:rPr>
          <w:fldChar w:fldCharType="begin"/>
        </w:r>
        <w:r w:rsidR="00E27B70">
          <w:rPr>
            <w:noProof/>
            <w:webHidden/>
          </w:rPr>
          <w:instrText xml:space="preserve"> PAGEREF _Toc459042195 \h </w:instrText>
        </w:r>
        <w:r w:rsidR="00E27B70">
          <w:rPr>
            <w:noProof/>
            <w:webHidden/>
          </w:rPr>
        </w:r>
        <w:r w:rsidR="00E27B70">
          <w:rPr>
            <w:noProof/>
            <w:webHidden/>
          </w:rPr>
          <w:fldChar w:fldCharType="separate"/>
        </w:r>
        <w:r w:rsidR="00253FAA">
          <w:rPr>
            <w:noProof/>
            <w:webHidden/>
          </w:rPr>
          <w:t>11</w:t>
        </w:r>
        <w:r w:rsidR="00E27B70">
          <w:rPr>
            <w:noProof/>
            <w:webHidden/>
          </w:rPr>
          <w:fldChar w:fldCharType="end"/>
        </w:r>
      </w:hyperlink>
    </w:p>
    <w:p w14:paraId="57ADBF8C" w14:textId="6E3B1218" w:rsidR="00E27B70" w:rsidRDefault="00EF446D">
      <w:pPr>
        <w:pStyle w:val="TOC1"/>
        <w:rPr>
          <w:rFonts w:asciiTheme="minorHAnsi" w:eastAsiaTheme="minorEastAsia" w:hAnsiTheme="minorHAnsi"/>
          <w:noProof/>
          <w:sz w:val="22"/>
        </w:rPr>
      </w:pPr>
      <w:hyperlink w:anchor="_Toc459042196" w:history="1">
        <w:r w:rsidR="00E27B70" w:rsidRPr="00342D91">
          <w:rPr>
            <w:rStyle w:val="Hyperlink"/>
            <w:noProof/>
          </w:rPr>
          <w:t>Appendix D</w:t>
        </w:r>
        <w:r w:rsidR="00E27B70">
          <w:rPr>
            <w:rStyle w:val="Hyperlink"/>
            <w:noProof/>
          </w:rPr>
          <w:t xml:space="preserve">  </w:t>
        </w:r>
      </w:hyperlink>
      <w:hyperlink w:anchor="_Toc459042197" w:history="1">
        <w:r w:rsidR="00E27B70" w:rsidRPr="00342D91">
          <w:rPr>
            <w:rStyle w:val="Hyperlink"/>
            <w:noProof/>
          </w:rPr>
          <w:t>Declassification Procedures</w:t>
        </w:r>
        <w:r w:rsidR="00E27B70">
          <w:rPr>
            <w:noProof/>
            <w:webHidden/>
          </w:rPr>
          <w:tab/>
        </w:r>
        <w:r w:rsidR="00E27B70">
          <w:rPr>
            <w:noProof/>
            <w:webHidden/>
          </w:rPr>
          <w:fldChar w:fldCharType="begin"/>
        </w:r>
        <w:r w:rsidR="00E27B70">
          <w:rPr>
            <w:noProof/>
            <w:webHidden/>
          </w:rPr>
          <w:instrText xml:space="preserve"> PAGEREF _Toc459042197 \h </w:instrText>
        </w:r>
        <w:r w:rsidR="00E27B70">
          <w:rPr>
            <w:noProof/>
            <w:webHidden/>
          </w:rPr>
        </w:r>
        <w:r w:rsidR="00E27B70">
          <w:rPr>
            <w:noProof/>
            <w:webHidden/>
          </w:rPr>
          <w:fldChar w:fldCharType="separate"/>
        </w:r>
        <w:r w:rsidR="00253FAA">
          <w:rPr>
            <w:noProof/>
            <w:webHidden/>
          </w:rPr>
          <w:t>13</w:t>
        </w:r>
        <w:r w:rsidR="00E27B70">
          <w:rPr>
            <w:noProof/>
            <w:webHidden/>
          </w:rPr>
          <w:fldChar w:fldCharType="end"/>
        </w:r>
      </w:hyperlink>
    </w:p>
    <w:p w14:paraId="1DC17863" w14:textId="4F7AA72C" w:rsidR="00E27B70" w:rsidRDefault="00EF446D">
      <w:pPr>
        <w:pStyle w:val="TOC1"/>
        <w:rPr>
          <w:rFonts w:asciiTheme="minorHAnsi" w:eastAsiaTheme="minorEastAsia" w:hAnsiTheme="minorHAnsi"/>
          <w:noProof/>
          <w:sz w:val="22"/>
        </w:rPr>
      </w:pPr>
      <w:hyperlink w:anchor="_Toc459042198" w:history="1">
        <w:r w:rsidR="00E27B70" w:rsidRPr="00342D91">
          <w:rPr>
            <w:rStyle w:val="Hyperlink"/>
            <w:noProof/>
          </w:rPr>
          <w:t>Appendix E</w:t>
        </w:r>
        <w:r w:rsidR="00E27B70">
          <w:rPr>
            <w:rStyle w:val="Hyperlink"/>
            <w:noProof/>
          </w:rPr>
          <w:t xml:space="preserve">  </w:t>
        </w:r>
      </w:hyperlink>
      <w:hyperlink w:anchor="_Toc459042199" w:history="1">
        <w:r w:rsidR="00E27B70" w:rsidRPr="00342D91">
          <w:rPr>
            <w:rStyle w:val="Hyperlink"/>
            <w:noProof/>
          </w:rPr>
          <w:t>Marking Documents</w:t>
        </w:r>
        <w:r w:rsidR="00E27B70">
          <w:rPr>
            <w:noProof/>
            <w:webHidden/>
          </w:rPr>
          <w:tab/>
        </w:r>
        <w:r w:rsidR="00E27B70">
          <w:rPr>
            <w:noProof/>
            <w:webHidden/>
          </w:rPr>
          <w:fldChar w:fldCharType="begin"/>
        </w:r>
        <w:r w:rsidR="00E27B70">
          <w:rPr>
            <w:noProof/>
            <w:webHidden/>
          </w:rPr>
          <w:instrText xml:space="preserve"> PAGEREF _Toc459042199 \h </w:instrText>
        </w:r>
        <w:r w:rsidR="00E27B70">
          <w:rPr>
            <w:noProof/>
            <w:webHidden/>
          </w:rPr>
        </w:r>
        <w:r w:rsidR="00E27B70">
          <w:rPr>
            <w:noProof/>
            <w:webHidden/>
          </w:rPr>
          <w:fldChar w:fldCharType="separate"/>
        </w:r>
        <w:r w:rsidR="00253FAA">
          <w:rPr>
            <w:noProof/>
            <w:webHidden/>
          </w:rPr>
          <w:t>13</w:t>
        </w:r>
        <w:r w:rsidR="00E27B70">
          <w:rPr>
            <w:noProof/>
            <w:webHidden/>
          </w:rPr>
          <w:fldChar w:fldCharType="end"/>
        </w:r>
      </w:hyperlink>
    </w:p>
    <w:p w14:paraId="46DC67BD" w14:textId="50A5BB30" w:rsidR="00E27B70" w:rsidRDefault="00EF446D">
      <w:pPr>
        <w:pStyle w:val="TOC1"/>
        <w:rPr>
          <w:rFonts w:asciiTheme="minorHAnsi" w:eastAsiaTheme="minorEastAsia" w:hAnsiTheme="minorHAnsi"/>
          <w:noProof/>
          <w:sz w:val="22"/>
        </w:rPr>
      </w:pPr>
      <w:hyperlink w:anchor="_Toc459042200" w:history="1">
        <w:r w:rsidR="00E27B70" w:rsidRPr="00342D91">
          <w:rPr>
            <w:rStyle w:val="Hyperlink"/>
            <w:noProof/>
          </w:rPr>
          <w:t>Appendix F</w:t>
        </w:r>
        <w:r w:rsidR="00E27B70">
          <w:rPr>
            <w:rStyle w:val="Hyperlink"/>
            <w:noProof/>
          </w:rPr>
          <w:t xml:space="preserve">  </w:t>
        </w:r>
      </w:hyperlink>
      <w:hyperlink w:anchor="_Toc459042201" w:history="1">
        <w:r w:rsidR="00E27B70" w:rsidRPr="00342D91">
          <w:rPr>
            <w:rStyle w:val="Hyperlink"/>
            <w:noProof/>
          </w:rPr>
          <w:t>Controlled Unclassified Information (CUI)</w:t>
        </w:r>
        <w:r w:rsidR="00E27B70">
          <w:rPr>
            <w:noProof/>
            <w:webHidden/>
          </w:rPr>
          <w:tab/>
        </w:r>
        <w:r w:rsidR="00E27B70">
          <w:rPr>
            <w:noProof/>
            <w:webHidden/>
          </w:rPr>
          <w:fldChar w:fldCharType="begin"/>
        </w:r>
        <w:r w:rsidR="00E27B70">
          <w:rPr>
            <w:noProof/>
            <w:webHidden/>
          </w:rPr>
          <w:instrText xml:space="preserve"> PAGEREF _Toc459042201 \h </w:instrText>
        </w:r>
        <w:r w:rsidR="00E27B70">
          <w:rPr>
            <w:noProof/>
            <w:webHidden/>
          </w:rPr>
        </w:r>
        <w:r w:rsidR="00E27B70">
          <w:rPr>
            <w:noProof/>
            <w:webHidden/>
          </w:rPr>
          <w:fldChar w:fldCharType="separate"/>
        </w:r>
        <w:r w:rsidR="00253FAA">
          <w:rPr>
            <w:noProof/>
            <w:webHidden/>
          </w:rPr>
          <w:t>15</w:t>
        </w:r>
        <w:r w:rsidR="00E27B70">
          <w:rPr>
            <w:noProof/>
            <w:webHidden/>
          </w:rPr>
          <w:fldChar w:fldCharType="end"/>
        </w:r>
      </w:hyperlink>
    </w:p>
    <w:p w14:paraId="48226D47" w14:textId="54CAF785" w:rsidR="00E27B70" w:rsidRDefault="00EF446D">
      <w:pPr>
        <w:pStyle w:val="TOC1"/>
        <w:rPr>
          <w:rFonts w:asciiTheme="minorHAnsi" w:eastAsiaTheme="minorEastAsia" w:hAnsiTheme="minorHAnsi"/>
          <w:noProof/>
          <w:sz w:val="22"/>
        </w:rPr>
      </w:pPr>
      <w:hyperlink w:anchor="_Toc459042202" w:history="1">
        <w:r w:rsidR="00E27B70" w:rsidRPr="00342D91">
          <w:rPr>
            <w:rStyle w:val="Hyperlink"/>
            <w:noProof/>
          </w:rPr>
          <w:t>Appendix G</w:t>
        </w:r>
        <w:r w:rsidR="00E27B70">
          <w:rPr>
            <w:rStyle w:val="Hyperlink"/>
            <w:noProof/>
          </w:rPr>
          <w:t xml:space="preserve">  </w:t>
        </w:r>
      </w:hyperlink>
      <w:hyperlink w:anchor="_Toc459042203" w:history="1">
        <w:r w:rsidR="00E27B70" w:rsidRPr="00342D91">
          <w:rPr>
            <w:rStyle w:val="Hyperlink"/>
            <w:noProof/>
          </w:rPr>
          <w:t>Distribution Statements</w:t>
        </w:r>
        <w:r w:rsidR="00E27B70">
          <w:rPr>
            <w:noProof/>
            <w:webHidden/>
          </w:rPr>
          <w:tab/>
        </w:r>
        <w:r w:rsidR="00E27B70">
          <w:rPr>
            <w:noProof/>
            <w:webHidden/>
          </w:rPr>
          <w:fldChar w:fldCharType="begin"/>
        </w:r>
        <w:r w:rsidR="00E27B70">
          <w:rPr>
            <w:noProof/>
            <w:webHidden/>
          </w:rPr>
          <w:instrText xml:space="preserve"> PAGEREF _Toc459042203 \h </w:instrText>
        </w:r>
        <w:r w:rsidR="00E27B70">
          <w:rPr>
            <w:noProof/>
            <w:webHidden/>
          </w:rPr>
        </w:r>
        <w:r w:rsidR="00E27B70">
          <w:rPr>
            <w:noProof/>
            <w:webHidden/>
          </w:rPr>
          <w:fldChar w:fldCharType="separate"/>
        </w:r>
        <w:r w:rsidR="00253FAA">
          <w:rPr>
            <w:noProof/>
            <w:webHidden/>
          </w:rPr>
          <w:t>17</w:t>
        </w:r>
        <w:r w:rsidR="00E27B70">
          <w:rPr>
            <w:noProof/>
            <w:webHidden/>
          </w:rPr>
          <w:fldChar w:fldCharType="end"/>
        </w:r>
      </w:hyperlink>
    </w:p>
    <w:p w14:paraId="4FE454B6" w14:textId="18BBB5A8" w:rsidR="00E27B70" w:rsidRDefault="00EF446D">
      <w:pPr>
        <w:pStyle w:val="TOC1"/>
        <w:rPr>
          <w:rFonts w:asciiTheme="minorHAnsi" w:eastAsiaTheme="minorEastAsia" w:hAnsiTheme="minorHAnsi"/>
          <w:noProof/>
          <w:sz w:val="22"/>
        </w:rPr>
      </w:pPr>
      <w:hyperlink w:anchor="_Toc459042204" w:history="1">
        <w:r w:rsidR="00E27B70" w:rsidRPr="00342D91">
          <w:rPr>
            <w:rStyle w:val="Hyperlink"/>
            <w:noProof/>
          </w:rPr>
          <w:t>Appendix H</w:t>
        </w:r>
        <w:r w:rsidR="00E27B70">
          <w:rPr>
            <w:rStyle w:val="Hyperlink"/>
            <w:noProof/>
          </w:rPr>
          <w:t xml:space="preserve">  </w:t>
        </w:r>
      </w:hyperlink>
      <w:hyperlink w:anchor="_Toc459042205" w:history="1">
        <w:r w:rsidR="00E27B70" w:rsidRPr="00342D91">
          <w:rPr>
            <w:rStyle w:val="Hyperlink"/>
            <w:noProof/>
          </w:rPr>
          <w:t>Control Measures</w:t>
        </w:r>
        <w:r w:rsidR="00E27B70">
          <w:rPr>
            <w:noProof/>
            <w:webHidden/>
          </w:rPr>
          <w:tab/>
        </w:r>
        <w:r w:rsidR="00E27B70">
          <w:rPr>
            <w:noProof/>
            <w:webHidden/>
          </w:rPr>
          <w:fldChar w:fldCharType="begin"/>
        </w:r>
        <w:r w:rsidR="00E27B70">
          <w:rPr>
            <w:noProof/>
            <w:webHidden/>
          </w:rPr>
          <w:instrText xml:space="preserve"> PAGEREF _Toc459042205 \h </w:instrText>
        </w:r>
        <w:r w:rsidR="00E27B70">
          <w:rPr>
            <w:noProof/>
            <w:webHidden/>
          </w:rPr>
        </w:r>
        <w:r w:rsidR="00E27B70">
          <w:rPr>
            <w:noProof/>
            <w:webHidden/>
          </w:rPr>
          <w:fldChar w:fldCharType="separate"/>
        </w:r>
        <w:r w:rsidR="00253FAA">
          <w:rPr>
            <w:noProof/>
            <w:webHidden/>
          </w:rPr>
          <w:t>18</w:t>
        </w:r>
        <w:r w:rsidR="00E27B70">
          <w:rPr>
            <w:noProof/>
            <w:webHidden/>
          </w:rPr>
          <w:fldChar w:fldCharType="end"/>
        </w:r>
      </w:hyperlink>
    </w:p>
    <w:p w14:paraId="68719F9A" w14:textId="35707F0C" w:rsidR="00E27B70" w:rsidRDefault="00EF446D">
      <w:pPr>
        <w:pStyle w:val="TOC1"/>
        <w:rPr>
          <w:rFonts w:asciiTheme="minorHAnsi" w:eastAsiaTheme="minorEastAsia" w:hAnsiTheme="minorHAnsi"/>
          <w:noProof/>
          <w:sz w:val="22"/>
        </w:rPr>
      </w:pPr>
      <w:hyperlink w:anchor="_Toc459042206" w:history="1">
        <w:r w:rsidR="00E27B70" w:rsidRPr="00342D91">
          <w:rPr>
            <w:rStyle w:val="Hyperlink"/>
            <w:noProof/>
          </w:rPr>
          <w:t>Appendix I</w:t>
        </w:r>
        <w:r w:rsidR="00E27B70">
          <w:rPr>
            <w:rStyle w:val="Hyperlink"/>
            <w:noProof/>
          </w:rPr>
          <w:t xml:space="preserve">  </w:t>
        </w:r>
      </w:hyperlink>
      <w:hyperlink w:anchor="_Toc459042207" w:history="1">
        <w:r w:rsidR="00E27B70" w:rsidRPr="00342D91">
          <w:rPr>
            <w:rStyle w:val="Hyperlink"/>
            <w:noProof/>
          </w:rPr>
          <w:t>Emergency Planning</w:t>
        </w:r>
        <w:r w:rsidR="00E27B70">
          <w:rPr>
            <w:noProof/>
            <w:webHidden/>
          </w:rPr>
          <w:tab/>
        </w:r>
        <w:r w:rsidR="00E27B70">
          <w:rPr>
            <w:noProof/>
            <w:webHidden/>
          </w:rPr>
          <w:fldChar w:fldCharType="begin"/>
        </w:r>
        <w:r w:rsidR="00E27B70">
          <w:rPr>
            <w:noProof/>
            <w:webHidden/>
          </w:rPr>
          <w:instrText xml:space="preserve"> PAGEREF _Toc459042207 \h </w:instrText>
        </w:r>
        <w:r w:rsidR="00E27B70">
          <w:rPr>
            <w:noProof/>
            <w:webHidden/>
          </w:rPr>
        </w:r>
        <w:r w:rsidR="00E27B70">
          <w:rPr>
            <w:noProof/>
            <w:webHidden/>
          </w:rPr>
          <w:fldChar w:fldCharType="separate"/>
        </w:r>
        <w:r w:rsidR="00253FAA">
          <w:rPr>
            <w:noProof/>
            <w:webHidden/>
          </w:rPr>
          <w:t>23</w:t>
        </w:r>
        <w:r w:rsidR="00E27B70">
          <w:rPr>
            <w:noProof/>
            <w:webHidden/>
          </w:rPr>
          <w:fldChar w:fldCharType="end"/>
        </w:r>
      </w:hyperlink>
    </w:p>
    <w:p w14:paraId="52FE89AC" w14:textId="5B919845" w:rsidR="00E27B70" w:rsidRDefault="00EF446D">
      <w:pPr>
        <w:pStyle w:val="TOC1"/>
        <w:rPr>
          <w:rFonts w:asciiTheme="minorHAnsi" w:eastAsiaTheme="minorEastAsia" w:hAnsiTheme="minorHAnsi"/>
          <w:noProof/>
          <w:sz w:val="22"/>
        </w:rPr>
      </w:pPr>
      <w:hyperlink w:anchor="_Toc459042208" w:history="1">
        <w:r w:rsidR="00E27B70" w:rsidRPr="00342D91">
          <w:rPr>
            <w:rStyle w:val="Hyperlink"/>
            <w:noProof/>
          </w:rPr>
          <w:t>Appendix J</w:t>
        </w:r>
        <w:r w:rsidR="00E27B70">
          <w:rPr>
            <w:rStyle w:val="Hyperlink"/>
            <w:noProof/>
          </w:rPr>
          <w:t xml:space="preserve">  </w:t>
        </w:r>
      </w:hyperlink>
      <w:hyperlink w:anchor="_Toc459042209" w:history="1">
        <w:r w:rsidR="00E27B70" w:rsidRPr="00342D91">
          <w:rPr>
            <w:rStyle w:val="Hyperlink"/>
            <w:noProof/>
          </w:rPr>
          <w:t>Classified Discussion</w:t>
        </w:r>
        <w:r w:rsidR="00E27B70">
          <w:rPr>
            <w:noProof/>
            <w:webHidden/>
          </w:rPr>
          <w:tab/>
        </w:r>
        <w:r w:rsidR="00E27B70">
          <w:rPr>
            <w:noProof/>
            <w:webHidden/>
          </w:rPr>
          <w:fldChar w:fldCharType="begin"/>
        </w:r>
        <w:r w:rsidR="00E27B70">
          <w:rPr>
            <w:noProof/>
            <w:webHidden/>
          </w:rPr>
          <w:instrText xml:space="preserve"> PAGEREF _Toc459042209 \h </w:instrText>
        </w:r>
        <w:r w:rsidR="00E27B70">
          <w:rPr>
            <w:noProof/>
            <w:webHidden/>
          </w:rPr>
        </w:r>
        <w:r w:rsidR="00E27B70">
          <w:rPr>
            <w:noProof/>
            <w:webHidden/>
          </w:rPr>
          <w:fldChar w:fldCharType="separate"/>
        </w:r>
        <w:r w:rsidR="00253FAA">
          <w:rPr>
            <w:noProof/>
            <w:webHidden/>
          </w:rPr>
          <w:t>26</w:t>
        </w:r>
        <w:r w:rsidR="00E27B70">
          <w:rPr>
            <w:noProof/>
            <w:webHidden/>
          </w:rPr>
          <w:fldChar w:fldCharType="end"/>
        </w:r>
      </w:hyperlink>
    </w:p>
    <w:p w14:paraId="7F1C7B9D" w14:textId="0D045921" w:rsidR="00E27B70" w:rsidRDefault="00EF446D">
      <w:pPr>
        <w:pStyle w:val="TOC1"/>
        <w:rPr>
          <w:rFonts w:asciiTheme="minorHAnsi" w:eastAsiaTheme="minorEastAsia" w:hAnsiTheme="minorHAnsi"/>
          <w:noProof/>
          <w:sz w:val="22"/>
        </w:rPr>
      </w:pPr>
      <w:hyperlink w:anchor="_Toc459042210" w:history="1">
        <w:r w:rsidR="00E27B70" w:rsidRPr="00342D91">
          <w:rPr>
            <w:rStyle w:val="Hyperlink"/>
            <w:noProof/>
          </w:rPr>
          <w:t>Appendix K</w:t>
        </w:r>
        <w:r w:rsidR="00E27B70">
          <w:rPr>
            <w:rStyle w:val="Hyperlink"/>
            <w:noProof/>
          </w:rPr>
          <w:t xml:space="preserve">  </w:t>
        </w:r>
      </w:hyperlink>
      <w:hyperlink w:anchor="_Toc459042211" w:history="1">
        <w:r w:rsidR="00E27B70" w:rsidRPr="00342D91">
          <w:rPr>
            <w:rStyle w:val="Hyperlink"/>
            <w:noProof/>
          </w:rPr>
          <w:t>Removal of Equipment</w:t>
        </w:r>
        <w:r w:rsidR="00E27B70">
          <w:rPr>
            <w:noProof/>
            <w:webHidden/>
          </w:rPr>
          <w:tab/>
        </w:r>
        <w:r w:rsidR="00E27B70">
          <w:rPr>
            <w:noProof/>
            <w:webHidden/>
          </w:rPr>
          <w:fldChar w:fldCharType="begin"/>
        </w:r>
        <w:r w:rsidR="00E27B70">
          <w:rPr>
            <w:noProof/>
            <w:webHidden/>
          </w:rPr>
          <w:instrText xml:space="preserve"> PAGEREF _Toc459042211 \h </w:instrText>
        </w:r>
        <w:r w:rsidR="00E27B70">
          <w:rPr>
            <w:noProof/>
            <w:webHidden/>
          </w:rPr>
        </w:r>
        <w:r w:rsidR="00E27B70">
          <w:rPr>
            <w:noProof/>
            <w:webHidden/>
          </w:rPr>
          <w:fldChar w:fldCharType="separate"/>
        </w:r>
        <w:r w:rsidR="00253FAA">
          <w:rPr>
            <w:noProof/>
            <w:webHidden/>
          </w:rPr>
          <w:t>26</w:t>
        </w:r>
        <w:r w:rsidR="00E27B70">
          <w:rPr>
            <w:noProof/>
            <w:webHidden/>
          </w:rPr>
          <w:fldChar w:fldCharType="end"/>
        </w:r>
      </w:hyperlink>
    </w:p>
    <w:p w14:paraId="7E3FC081" w14:textId="6B376420" w:rsidR="00E27B70" w:rsidRDefault="00EF446D">
      <w:pPr>
        <w:pStyle w:val="TOC1"/>
        <w:rPr>
          <w:rFonts w:asciiTheme="minorHAnsi" w:eastAsiaTheme="minorEastAsia" w:hAnsiTheme="minorHAnsi"/>
          <w:noProof/>
          <w:sz w:val="22"/>
        </w:rPr>
      </w:pPr>
      <w:hyperlink w:anchor="_Toc459042212" w:history="1">
        <w:r w:rsidR="00E27B70" w:rsidRPr="00342D91">
          <w:rPr>
            <w:rStyle w:val="Hyperlink"/>
            <w:noProof/>
          </w:rPr>
          <w:t>Appendix L</w:t>
        </w:r>
        <w:r w:rsidR="00E27B70">
          <w:rPr>
            <w:rStyle w:val="Hyperlink"/>
            <w:noProof/>
          </w:rPr>
          <w:t xml:space="preserve">  </w:t>
        </w:r>
      </w:hyperlink>
      <w:hyperlink w:anchor="_Toc459042213" w:history="1">
        <w:r w:rsidR="00E27B70" w:rsidRPr="00342D91">
          <w:rPr>
            <w:rStyle w:val="Hyperlink"/>
            <w:noProof/>
          </w:rPr>
          <w:t>Classified Visits</w:t>
        </w:r>
        <w:r w:rsidR="00E27B70">
          <w:rPr>
            <w:noProof/>
            <w:webHidden/>
          </w:rPr>
          <w:tab/>
        </w:r>
        <w:r w:rsidR="00E27B70">
          <w:rPr>
            <w:noProof/>
            <w:webHidden/>
          </w:rPr>
          <w:fldChar w:fldCharType="begin"/>
        </w:r>
        <w:r w:rsidR="00E27B70">
          <w:rPr>
            <w:noProof/>
            <w:webHidden/>
          </w:rPr>
          <w:instrText xml:space="preserve"> PAGEREF _Toc459042213 \h </w:instrText>
        </w:r>
        <w:r w:rsidR="00E27B70">
          <w:rPr>
            <w:noProof/>
            <w:webHidden/>
          </w:rPr>
        </w:r>
        <w:r w:rsidR="00E27B70">
          <w:rPr>
            <w:noProof/>
            <w:webHidden/>
          </w:rPr>
          <w:fldChar w:fldCharType="separate"/>
        </w:r>
        <w:r w:rsidR="00253FAA">
          <w:rPr>
            <w:noProof/>
            <w:webHidden/>
          </w:rPr>
          <w:t>27</w:t>
        </w:r>
        <w:r w:rsidR="00E27B70">
          <w:rPr>
            <w:noProof/>
            <w:webHidden/>
          </w:rPr>
          <w:fldChar w:fldCharType="end"/>
        </w:r>
      </w:hyperlink>
    </w:p>
    <w:p w14:paraId="338D722D" w14:textId="74661D4B" w:rsidR="00E27B70" w:rsidRDefault="00EF446D">
      <w:pPr>
        <w:pStyle w:val="TOC1"/>
        <w:rPr>
          <w:rFonts w:asciiTheme="minorHAnsi" w:eastAsiaTheme="minorEastAsia" w:hAnsiTheme="minorHAnsi"/>
          <w:noProof/>
          <w:sz w:val="22"/>
        </w:rPr>
      </w:pPr>
      <w:hyperlink w:anchor="_Toc459042214" w:history="1">
        <w:r w:rsidR="00E27B70" w:rsidRPr="00342D91">
          <w:rPr>
            <w:rStyle w:val="Hyperlink"/>
            <w:noProof/>
          </w:rPr>
          <w:t>Appendix M</w:t>
        </w:r>
        <w:r w:rsidR="00E27B70">
          <w:rPr>
            <w:rStyle w:val="Hyperlink"/>
            <w:noProof/>
          </w:rPr>
          <w:t xml:space="preserve">  </w:t>
        </w:r>
      </w:hyperlink>
      <w:hyperlink w:anchor="_Toc459042215" w:history="1">
        <w:r w:rsidR="00E27B70" w:rsidRPr="00342D91">
          <w:rPr>
            <w:rStyle w:val="Hyperlink"/>
            <w:noProof/>
          </w:rPr>
          <w:t>Classified Venues</w:t>
        </w:r>
        <w:r w:rsidR="00E27B70">
          <w:rPr>
            <w:noProof/>
            <w:webHidden/>
          </w:rPr>
          <w:tab/>
        </w:r>
        <w:r w:rsidR="00E27B70">
          <w:rPr>
            <w:noProof/>
            <w:webHidden/>
          </w:rPr>
          <w:fldChar w:fldCharType="begin"/>
        </w:r>
        <w:r w:rsidR="00E27B70">
          <w:rPr>
            <w:noProof/>
            <w:webHidden/>
          </w:rPr>
          <w:instrText xml:space="preserve"> PAGEREF _Toc459042215 \h </w:instrText>
        </w:r>
        <w:r w:rsidR="00E27B70">
          <w:rPr>
            <w:noProof/>
            <w:webHidden/>
          </w:rPr>
        </w:r>
        <w:r w:rsidR="00E27B70">
          <w:rPr>
            <w:noProof/>
            <w:webHidden/>
          </w:rPr>
          <w:fldChar w:fldCharType="separate"/>
        </w:r>
        <w:r w:rsidR="00253FAA">
          <w:rPr>
            <w:noProof/>
            <w:webHidden/>
          </w:rPr>
          <w:t>30</w:t>
        </w:r>
        <w:r w:rsidR="00E27B70">
          <w:rPr>
            <w:noProof/>
            <w:webHidden/>
          </w:rPr>
          <w:fldChar w:fldCharType="end"/>
        </w:r>
      </w:hyperlink>
    </w:p>
    <w:p w14:paraId="4DF24902" w14:textId="5242BECD" w:rsidR="00E27B70" w:rsidRDefault="00EF446D">
      <w:pPr>
        <w:pStyle w:val="TOC1"/>
        <w:rPr>
          <w:rFonts w:asciiTheme="minorHAnsi" w:eastAsiaTheme="minorEastAsia" w:hAnsiTheme="minorHAnsi"/>
          <w:noProof/>
          <w:sz w:val="22"/>
        </w:rPr>
      </w:pPr>
      <w:hyperlink w:anchor="_Toc459042216" w:history="1">
        <w:r w:rsidR="00E27B70" w:rsidRPr="00342D91">
          <w:rPr>
            <w:rStyle w:val="Hyperlink"/>
            <w:noProof/>
          </w:rPr>
          <w:t>Appendix N</w:t>
        </w:r>
        <w:r w:rsidR="00E27B70">
          <w:rPr>
            <w:rStyle w:val="Hyperlink"/>
            <w:noProof/>
          </w:rPr>
          <w:t xml:space="preserve">  </w:t>
        </w:r>
      </w:hyperlink>
      <w:hyperlink w:anchor="_Toc459042217" w:history="1">
        <w:r w:rsidR="00E27B70" w:rsidRPr="00342D91">
          <w:rPr>
            <w:rStyle w:val="Hyperlink"/>
            <w:noProof/>
          </w:rPr>
          <w:t>Information Processing Equipment</w:t>
        </w:r>
        <w:r w:rsidR="00E27B70">
          <w:rPr>
            <w:noProof/>
            <w:webHidden/>
          </w:rPr>
          <w:tab/>
        </w:r>
        <w:r w:rsidR="00E27B70">
          <w:rPr>
            <w:noProof/>
            <w:webHidden/>
          </w:rPr>
          <w:fldChar w:fldCharType="begin"/>
        </w:r>
        <w:r w:rsidR="00E27B70">
          <w:rPr>
            <w:noProof/>
            <w:webHidden/>
          </w:rPr>
          <w:instrText xml:space="preserve"> PAGEREF _Toc459042217 \h </w:instrText>
        </w:r>
        <w:r w:rsidR="00E27B70">
          <w:rPr>
            <w:noProof/>
            <w:webHidden/>
          </w:rPr>
        </w:r>
        <w:r w:rsidR="00E27B70">
          <w:rPr>
            <w:noProof/>
            <w:webHidden/>
          </w:rPr>
          <w:fldChar w:fldCharType="separate"/>
        </w:r>
        <w:r w:rsidR="00253FAA">
          <w:rPr>
            <w:noProof/>
            <w:webHidden/>
          </w:rPr>
          <w:t>32</w:t>
        </w:r>
        <w:r w:rsidR="00E27B70">
          <w:rPr>
            <w:noProof/>
            <w:webHidden/>
          </w:rPr>
          <w:fldChar w:fldCharType="end"/>
        </w:r>
      </w:hyperlink>
    </w:p>
    <w:p w14:paraId="6BEFF3E1" w14:textId="2B5F9AC4" w:rsidR="00E27B70" w:rsidRDefault="00EF446D">
      <w:pPr>
        <w:pStyle w:val="TOC1"/>
        <w:rPr>
          <w:rFonts w:asciiTheme="minorHAnsi" w:eastAsiaTheme="minorEastAsia" w:hAnsiTheme="minorHAnsi"/>
          <w:noProof/>
          <w:sz w:val="22"/>
        </w:rPr>
      </w:pPr>
      <w:hyperlink w:anchor="_Toc459042218" w:history="1">
        <w:r w:rsidR="00E27B70" w:rsidRPr="00342D91">
          <w:rPr>
            <w:rStyle w:val="Hyperlink"/>
            <w:noProof/>
          </w:rPr>
          <w:t>Appendix O</w:t>
        </w:r>
        <w:r w:rsidR="00E27B70">
          <w:rPr>
            <w:rStyle w:val="Hyperlink"/>
            <w:noProof/>
          </w:rPr>
          <w:t xml:space="preserve">  </w:t>
        </w:r>
      </w:hyperlink>
      <w:hyperlink w:anchor="_Toc459042219" w:history="1">
        <w:r w:rsidR="00E27B70" w:rsidRPr="00342D91">
          <w:rPr>
            <w:rStyle w:val="Hyperlink"/>
            <w:noProof/>
          </w:rPr>
          <w:t>Receipt of Classified Material</w:t>
        </w:r>
        <w:r w:rsidR="00E27B70">
          <w:rPr>
            <w:noProof/>
            <w:webHidden/>
          </w:rPr>
          <w:tab/>
        </w:r>
        <w:r w:rsidR="00E27B70">
          <w:rPr>
            <w:noProof/>
            <w:webHidden/>
          </w:rPr>
          <w:fldChar w:fldCharType="begin"/>
        </w:r>
        <w:r w:rsidR="00E27B70">
          <w:rPr>
            <w:noProof/>
            <w:webHidden/>
          </w:rPr>
          <w:instrText xml:space="preserve"> PAGEREF _Toc459042219 \h </w:instrText>
        </w:r>
        <w:r w:rsidR="00E27B70">
          <w:rPr>
            <w:noProof/>
            <w:webHidden/>
          </w:rPr>
        </w:r>
        <w:r w:rsidR="00E27B70">
          <w:rPr>
            <w:noProof/>
            <w:webHidden/>
          </w:rPr>
          <w:fldChar w:fldCharType="separate"/>
        </w:r>
        <w:r w:rsidR="00253FAA">
          <w:rPr>
            <w:noProof/>
            <w:webHidden/>
          </w:rPr>
          <w:t>33</w:t>
        </w:r>
        <w:r w:rsidR="00E27B70">
          <w:rPr>
            <w:noProof/>
            <w:webHidden/>
          </w:rPr>
          <w:fldChar w:fldCharType="end"/>
        </w:r>
      </w:hyperlink>
    </w:p>
    <w:p w14:paraId="1D933020" w14:textId="3769AE0F" w:rsidR="00E27B70" w:rsidRDefault="00EF446D">
      <w:pPr>
        <w:pStyle w:val="TOC1"/>
        <w:rPr>
          <w:rFonts w:asciiTheme="minorHAnsi" w:eastAsiaTheme="minorEastAsia" w:hAnsiTheme="minorHAnsi"/>
          <w:noProof/>
          <w:sz w:val="22"/>
        </w:rPr>
      </w:pPr>
      <w:hyperlink w:anchor="_Toc459042220" w:history="1">
        <w:r w:rsidR="00E27B70" w:rsidRPr="00342D91">
          <w:rPr>
            <w:rStyle w:val="Hyperlink"/>
            <w:noProof/>
          </w:rPr>
          <w:t>Appendix P</w:t>
        </w:r>
        <w:r w:rsidR="00E27B70">
          <w:rPr>
            <w:rStyle w:val="Hyperlink"/>
            <w:noProof/>
          </w:rPr>
          <w:t xml:space="preserve">  </w:t>
        </w:r>
      </w:hyperlink>
      <w:hyperlink w:anchor="_Toc459042221" w:history="1">
        <w:r w:rsidR="00E27B70" w:rsidRPr="00342D91">
          <w:rPr>
            <w:rStyle w:val="Hyperlink"/>
            <w:noProof/>
          </w:rPr>
          <w:t>Accountability</w:t>
        </w:r>
        <w:r w:rsidR="00E27B70">
          <w:rPr>
            <w:noProof/>
            <w:webHidden/>
          </w:rPr>
          <w:tab/>
        </w:r>
        <w:r w:rsidR="00E27B70">
          <w:rPr>
            <w:noProof/>
            <w:webHidden/>
          </w:rPr>
          <w:fldChar w:fldCharType="begin"/>
        </w:r>
        <w:r w:rsidR="00E27B70">
          <w:rPr>
            <w:noProof/>
            <w:webHidden/>
          </w:rPr>
          <w:instrText xml:space="preserve"> PAGEREF _Toc459042221 \h </w:instrText>
        </w:r>
        <w:r w:rsidR="00E27B70">
          <w:rPr>
            <w:noProof/>
            <w:webHidden/>
          </w:rPr>
        </w:r>
        <w:r w:rsidR="00E27B70">
          <w:rPr>
            <w:noProof/>
            <w:webHidden/>
          </w:rPr>
          <w:fldChar w:fldCharType="separate"/>
        </w:r>
        <w:r w:rsidR="00253FAA">
          <w:rPr>
            <w:noProof/>
            <w:webHidden/>
          </w:rPr>
          <w:t>34</w:t>
        </w:r>
        <w:r w:rsidR="00E27B70">
          <w:rPr>
            <w:noProof/>
            <w:webHidden/>
          </w:rPr>
          <w:fldChar w:fldCharType="end"/>
        </w:r>
      </w:hyperlink>
    </w:p>
    <w:p w14:paraId="414E502E" w14:textId="1091A8D3" w:rsidR="00E27B70" w:rsidRDefault="00EF446D">
      <w:pPr>
        <w:pStyle w:val="TOC1"/>
        <w:rPr>
          <w:rFonts w:asciiTheme="minorHAnsi" w:eastAsiaTheme="minorEastAsia" w:hAnsiTheme="minorHAnsi"/>
          <w:noProof/>
          <w:sz w:val="22"/>
        </w:rPr>
      </w:pPr>
      <w:hyperlink w:anchor="_Toc459042222" w:history="1">
        <w:r w:rsidR="00E27B70" w:rsidRPr="00342D91">
          <w:rPr>
            <w:rStyle w:val="Hyperlink"/>
            <w:noProof/>
          </w:rPr>
          <w:t>Appendix Q</w:t>
        </w:r>
        <w:r w:rsidR="00E27B70">
          <w:rPr>
            <w:rStyle w:val="Hyperlink"/>
            <w:noProof/>
          </w:rPr>
          <w:t xml:space="preserve">  </w:t>
        </w:r>
      </w:hyperlink>
      <w:hyperlink w:anchor="_Toc459042223" w:history="1">
        <w:r w:rsidR="00E27B70" w:rsidRPr="00342D91">
          <w:rPr>
            <w:rStyle w:val="Hyperlink"/>
            <w:noProof/>
          </w:rPr>
          <w:t>Reproduction</w:t>
        </w:r>
        <w:r w:rsidR="00E27B70">
          <w:rPr>
            <w:noProof/>
            <w:webHidden/>
          </w:rPr>
          <w:tab/>
        </w:r>
        <w:r w:rsidR="00E27B70">
          <w:rPr>
            <w:noProof/>
            <w:webHidden/>
          </w:rPr>
          <w:fldChar w:fldCharType="begin"/>
        </w:r>
        <w:r w:rsidR="00E27B70">
          <w:rPr>
            <w:noProof/>
            <w:webHidden/>
          </w:rPr>
          <w:instrText xml:space="preserve"> PAGEREF _Toc459042223 \h </w:instrText>
        </w:r>
        <w:r w:rsidR="00E27B70">
          <w:rPr>
            <w:noProof/>
            <w:webHidden/>
          </w:rPr>
        </w:r>
        <w:r w:rsidR="00E27B70">
          <w:rPr>
            <w:noProof/>
            <w:webHidden/>
          </w:rPr>
          <w:fldChar w:fldCharType="separate"/>
        </w:r>
        <w:r w:rsidR="00253FAA">
          <w:rPr>
            <w:noProof/>
            <w:webHidden/>
          </w:rPr>
          <w:t>36</w:t>
        </w:r>
        <w:r w:rsidR="00E27B70">
          <w:rPr>
            <w:noProof/>
            <w:webHidden/>
          </w:rPr>
          <w:fldChar w:fldCharType="end"/>
        </w:r>
      </w:hyperlink>
    </w:p>
    <w:p w14:paraId="264591F3" w14:textId="6E32C7E7" w:rsidR="00E27B70" w:rsidRDefault="00EF446D">
      <w:pPr>
        <w:pStyle w:val="TOC1"/>
        <w:rPr>
          <w:rFonts w:asciiTheme="minorHAnsi" w:eastAsiaTheme="minorEastAsia" w:hAnsiTheme="minorHAnsi"/>
          <w:noProof/>
          <w:sz w:val="22"/>
        </w:rPr>
      </w:pPr>
      <w:hyperlink w:anchor="_Toc459042224" w:history="1">
        <w:r w:rsidR="00E27B70" w:rsidRPr="00342D91">
          <w:rPr>
            <w:rStyle w:val="Hyperlink"/>
            <w:noProof/>
          </w:rPr>
          <w:t>Appendix R</w:t>
        </w:r>
        <w:r w:rsidR="00E27B70">
          <w:rPr>
            <w:rStyle w:val="Hyperlink"/>
            <w:noProof/>
          </w:rPr>
          <w:t xml:space="preserve">  </w:t>
        </w:r>
      </w:hyperlink>
      <w:hyperlink w:anchor="_Toc459042225" w:history="1">
        <w:r w:rsidR="00E27B70" w:rsidRPr="00342D91">
          <w:rPr>
            <w:rStyle w:val="Hyperlink"/>
            <w:noProof/>
          </w:rPr>
          <w:t>Disposition and Destruction</w:t>
        </w:r>
        <w:r w:rsidR="00E27B70">
          <w:rPr>
            <w:noProof/>
            <w:webHidden/>
          </w:rPr>
          <w:tab/>
        </w:r>
        <w:r w:rsidR="00E27B70">
          <w:rPr>
            <w:noProof/>
            <w:webHidden/>
          </w:rPr>
          <w:fldChar w:fldCharType="begin"/>
        </w:r>
        <w:r w:rsidR="00E27B70">
          <w:rPr>
            <w:noProof/>
            <w:webHidden/>
          </w:rPr>
          <w:instrText xml:space="preserve"> PAGEREF _Toc459042225 \h </w:instrText>
        </w:r>
        <w:r w:rsidR="00E27B70">
          <w:rPr>
            <w:noProof/>
            <w:webHidden/>
          </w:rPr>
        </w:r>
        <w:r w:rsidR="00E27B70">
          <w:rPr>
            <w:noProof/>
            <w:webHidden/>
          </w:rPr>
          <w:fldChar w:fldCharType="separate"/>
        </w:r>
        <w:r w:rsidR="00253FAA">
          <w:rPr>
            <w:noProof/>
            <w:webHidden/>
          </w:rPr>
          <w:t>37</w:t>
        </w:r>
        <w:r w:rsidR="00E27B70">
          <w:rPr>
            <w:noProof/>
            <w:webHidden/>
          </w:rPr>
          <w:fldChar w:fldCharType="end"/>
        </w:r>
      </w:hyperlink>
    </w:p>
    <w:p w14:paraId="60E67E29" w14:textId="3CC419CC" w:rsidR="00E27B70" w:rsidRDefault="00EF446D">
      <w:pPr>
        <w:pStyle w:val="TOC1"/>
        <w:rPr>
          <w:rFonts w:asciiTheme="minorHAnsi" w:eastAsiaTheme="minorEastAsia" w:hAnsiTheme="minorHAnsi"/>
          <w:noProof/>
          <w:sz w:val="22"/>
        </w:rPr>
      </w:pPr>
      <w:hyperlink w:anchor="_Toc459042226" w:history="1">
        <w:r w:rsidR="00E27B70" w:rsidRPr="00342D91">
          <w:rPr>
            <w:rStyle w:val="Hyperlink"/>
            <w:noProof/>
          </w:rPr>
          <w:t>Appendix S</w:t>
        </w:r>
        <w:r w:rsidR="00E27B70">
          <w:rPr>
            <w:rStyle w:val="Hyperlink"/>
            <w:noProof/>
          </w:rPr>
          <w:t xml:space="preserve">  </w:t>
        </w:r>
      </w:hyperlink>
      <w:hyperlink w:anchor="_Toc459042227" w:history="1">
        <w:r w:rsidR="00E27B70" w:rsidRPr="00342D91">
          <w:rPr>
            <w:rStyle w:val="Hyperlink"/>
            <w:noProof/>
          </w:rPr>
          <w:t>Waivers</w:t>
        </w:r>
        <w:r w:rsidR="00E27B70">
          <w:rPr>
            <w:noProof/>
            <w:webHidden/>
          </w:rPr>
          <w:tab/>
        </w:r>
        <w:r w:rsidR="00E27B70">
          <w:rPr>
            <w:noProof/>
            <w:webHidden/>
          </w:rPr>
          <w:fldChar w:fldCharType="begin"/>
        </w:r>
        <w:r w:rsidR="00E27B70">
          <w:rPr>
            <w:noProof/>
            <w:webHidden/>
          </w:rPr>
          <w:instrText xml:space="preserve"> PAGEREF _Toc459042227 \h </w:instrText>
        </w:r>
        <w:r w:rsidR="00E27B70">
          <w:rPr>
            <w:noProof/>
            <w:webHidden/>
          </w:rPr>
        </w:r>
        <w:r w:rsidR="00E27B70">
          <w:rPr>
            <w:noProof/>
            <w:webHidden/>
          </w:rPr>
          <w:fldChar w:fldCharType="separate"/>
        </w:r>
        <w:r w:rsidR="00253FAA">
          <w:rPr>
            <w:noProof/>
            <w:webHidden/>
          </w:rPr>
          <w:t>38</w:t>
        </w:r>
        <w:r w:rsidR="00E27B70">
          <w:rPr>
            <w:noProof/>
            <w:webHidden/>
          </w:rPr>
          <w:fldChar w:fldCharType="end"/>
        </w:r>
      </w:hyperlink>
    </w:p>
    <w:p w14:paraId="05186E18" w14:textId="63FA7F41" w:rsidR="00E27B70" w:rsidRDefault="00EF446D">
      <w:pPr>
        <w:pStyle w:val="TOC1"/>
        <w:rPr>
          <w:rFonts w:asciiTheme="minorHAnsi" w:eastAsiaTheme="minorEastAsia" w:hAnsiTheme="minorHAnsi"/>
          <w:noProof/>
          <w:sz w:val="22"/>
        </w:rPr>
      </w:pPr>
      <w:hyperlink w:anchor="_Toc459042228" w:history="1">
        <w:r w:rsidR="00E27B70" w:rsidRPr="00342D91">
          <w:rPr>
            <w:rStyle w:val="Hyperlink"/>
            <w:noProof/>
          </w:rPr>
          <w:t>Appendix T</w:t>
        </w:r>
        <w:r w:rsidR="00E27B70">
          <w:rPr>
            <w:rStyle w:val="Hyperlink"/>
            <w:noProof/>
          </w:rPr>
          <w:t xml:space="preserve">  </w:t>
        </w:r>
      </w:hyperlink>
      <w:hyperlink w:anchor="_Toc459042229" w:history="1">
        <w:r w:rsidR="00E27B70" w:rsidRPr="00342D91">
          <w:rPr>
            <w:rStyle w:val="Hyperlink"/>
            <w:noProof/>
          </w:rPr>
          <w:t>Inspections</w:t>
        </w:r>
        <w:r w:rsidR="00E27B70">
          <w:rPr>
            <w:noProof/>
            <w:webHidden/>
          </w:rPr>
          <w:tab/>
        </w:r>
        <w:r w:rsidR="00E27B70">
          <w:rPr>
            <w:noProof/>
            <w:webHidden/>
          </w:rPr>
          <w:fldChar w:fldCharType="begin"/>
        </w:r>
        <w:r w:rsidR="00E27B70">
          <w:rPr>
            <w:noProof/>
            <w:webHidden/>
          </w:rPr>
          <w:instrText xml:space="preserve"> PAGEREF _Toc459042229 \h </w:instrText>
        </w:r>
        <w:r w:rsidR="00E27B70">
          <w:rPr>
            <w:noProof/>
            <w:webHidden/>
          </w:rPr>
        </w:r>
        <w:r w:rsidR="00E27B70">
          <w:rPr>
            <w:noProof/>
            <w:webHidden/>
          </w:rPr>
          <w:fldChar w:fldCharType="separate"/>
        </w:r>
        <w:r w:rsidR="00253FAA">
          <w:rPr>
            <w:noProof/>
            <w:webHidden/>
          </w:rPr>
          <w:t>38</w:t>
        </w:r>
        <w:r w:rsidR="00E27B70">
          <w:rPr>
            <w:noProof/>
            <w:webHidden/>
          </w:rPr>
          <w:fldChar w:fldCharType="end"/>
        </w:r>
      </w:hyperlink>
    </w:p>
    <w:p w14:paraId="7553595A" w14:textId="734D7586" w:rsidR="00E27B70" w:rsidRDefault="00EF446D">
      <w:pPr>
        <w:pStyle w:val="TOC1"/>
        <w:rPr>
          <w:rFonts w:asciiTheme="minorHAnsi" w:eastAsiaTheme="minorEastAsia" w:hAnsiTheme="minorHAnsi"/>
          <w:noProof/>
          <w:sz w:val="22"/>
        </w:rPr>
      </w:pPr>
      <w:hyperlink w:anchor="_Toc459042230" w:history="1">
        <w:r w:rsidR="00E27B70" w:rsidRPr="00342D91">
          <w:rPr>
            <w:rStyle w:val="Hyperlink"/>
            <w:noProof/>
          </w:rPr>
          <w:t>Appendix U</w:t>
        </w:r>
        <w:r w:rsidR="00E27B70">
          <w:rPr>
            <w:rStyle w:val="Hyperlink"/>
            <w:noProof/>
          </w:rPr>
          <w:t xml:space="preserve">  </w:t>
        </w:r>
      </w:hyperlink>
      <w:hyperlink w:anchor="_Toc459042231" w:history="1">
        <w:r w:rsidR="00E27B70" w:rsidRPr="00342D91">
          <w:rPr>
            <w:rStyle w:val="Hyperlink"/>
            <w:noProof/>
          </w:rPr>
          <w:t>Storage</w:t>
        </w:r>
        <w:r w:rsidR="00E27B70">
          <w:rPr>
            <w:noProof/>
            <w:webHidden/>
          </w:rPr>
          <w:tab/>
        </w:r>
        <w:r w:rsidR="00E27B70">
          <w:rPr>
            <w:noProof/>
            <w:webHidden/>
          </w:rPr>
          <w:fldChar w:fldCharType="begin"/>
        </w:r>
        <w:r w:rsidR="00E27B70">
          <w:rPr>
            <w:noProof/>
            <w:webHidden/>
          </w:rPr>
          <w:instrText xml:space="preserve"> PAGEREF _Toc459042231 \h </w:instrText>
        </w:r>
        <w:r w:rsidR="00E27B70">
          <w:rPr>
            <w:noProof/>
            <w:webHidden/>
          </w:rPr>
        </w:r>
        <w:r w:rsidR="00E27B70">
          <w:rPr>
            <w:noProof/>
            <w:webHidden/>
          </w:rPr>
          <w:fldChar w:fldCharType="separate"/>
        </w:r>
        <w:r w:rsidR="00253FAA">
          <w:rPr>
            <w:noProof/>
            <w:webHidden/>
          </w:rPr>
          <w:t>39</w:t>
        </w:r>
        <w:r w:rsidR="00E27B70">
          <w:rPr>
            <w:noProof/>
            <w:webHidden/>
          </w:rPr>
          <w:fldChar w:fldCharType="end"/>
        </w:r>
      </w:hyperlink>
    </w:p>
    <w:p w14:paraId="6FA9FE51" w14:textId="645E9E15" w:rsidR="00E27B70" w:rsidRDefault="00EF446D">
      <w:pPr>
        <w:pStyle w:val="TOC1"/>
        <w:rPr>
          <w:rFonts w:asciiTheme="minorHAnsi" w:eastAsiaTheme="minorEastAsia" w:hAnsiTheme="minorHAnsi"/>
          <w:noProof/>
          <w:sz w:val="22"/>
        </w:rPr>
      </w:pPr>
      <w:hyperlink w:anchor="_Toc459042232" w:history="1">
        <w:r w:rsidR="00E27B70" w:rsidRPr="00342D91">
          <w:rPr>
            <w:rStyle w:val="Hyperlink"/>
            <w:noProof/>
          </w:rPr>
          <w:t>Appendix V</w:t>
        </w:r>
        <w:r w:rsidR="00E27B70">
          <w:rPr>
            <w:rStyle w:val="Hyperlink"/>
            <w:noProof/>
          </w:rPr>
          <w:t xml:space="preserve">  </w:t>
        </w:r>
      </w:hyperlink>
      <w:hyperlink w:anchor="_Toc459042233" w:history="1">
        <w:r w:rsidR="00E27B70" w:rsidRPr="00342D91">
          <w:rPr>
            <w:rStyle w:val="Hyperlink"/>
            <w:noProof/>
          </w:rPr>
          <w:t>Physical Security Standards</w:t>
        </w:r>
        <w:r w:rsidR="00E27B70">
          <w:rPr>
            <w:noProof/>
            <w:webHidden/>
          </w:rPr>
          <w:tab/>
        </w:r>
        <w:r w:rsidR="00E27B70">
          <w:rPr>
            <w:noProof/>
            <w:webHidden/>
          </w:rPr>
          <w:fldChar w:fldCharType="begin"/>
        </w:r>
        <w:r w:rsidR="00E27B70">
          <w:rPr>
            <w:noProof/>
            <w:webHidden/>
          </w:rPr>
          <w:instrText xml:space="preserve"> PAGEREF _Toc459042233 \h </w:instrText>
        </w:r>
        <w:r w:rsidR="00E27B70">
          <w:rPr>
            <w:noProof/>
            <w:webHidden/>
          </w:rPr>
        </w:r>
        <w:r w:rsidR="00E27B70">
          <w:rPr>
            <w:noProof/>
            <w:webHidden/>
          </w:rPr>
          <w:fldChar w:fldCharType="separate"/>
        </w:r>
        <w:r w:rsidR="00253FAA">
          <w:rPr>
            <w:noProof/>
            <w:webHidden/>
          </w:rPr>
          <w:t>43</w:t>
        </w:r>
        <w:r w:rsidR="00E27B70">
          <w:rPr>
            <w:noProof/>
            <w:webHidden/>
          </w:rPr>
          <w:fldChar w:fldCharType="end"/>
        </w:r>
      </w:hyperlink>
    </w:p>
    <w:p w14:paraId="5C7D0269" w14:textId="4384B49F" w:rsidR="00E27B70" w:rsidRDefault="00EF446D">
      <w:pPr>
        <w:pStyle w:val="TOC1"/>
        <w:rPr>
          <w:rFonts w:asciiTheme="minorHAnsi" w:eastAsiaTheme="minorEastAsia" w:hAnsiTheme="minorHAnsi"/>
          <w:noProof/>
          <w:sz w:val="22"/>
        </w:rPr>
      </w:pPr>
      <w:hyperlink w:anchor="_Toc459042234" w:history="1">
        <w:r w:rsidR="00E27B70" w:rsidRPr="00342D91">
          <w:rPr>
            <w:rStyle w:val="Hyperlink"/>
            <w:noProof/>
          </w:rPr>
          <w:t>Appendix W</w:t>
        </w:r>
        <w:r w:rsidR="00E27B70">
          <w:rPr>
            <w:rStyle w:val="Hyperlink"/>
            <w:noProof/>
          </w:rPr>
          <w:t xml:space="preserve">  </w:t>
        </w:r>
      </w:hyperlink>
      <w:hyperlink w:anchor="_Toc459042235" w:history="1">
        <w:r w:rsidR="00E27B70" w:rsidRPr="00342D91">
          <w:rPr>
            <w:rStyle w:val="Hyperlink"/>
            <w:noProof/>
          </w:rPr>
          <w:t>Transmission</w:t>
        </w:r>
        <w:r w:rsidR="00E27B70">
          <w:rPr>
            <w:noProof/>
            <w:webHidden/>
          </w:rPr>
          <w:tab/>
        </w:r>
        <w:r w:rsidR="00E27B70">
          <w:rPr>
            <w:noProof/>
            <w:webHidden/>
          </w:rPr>
          <w:fldChar w:fldCharType="begin"/>
        </w:r>
        <w:r w:rsidR="00E27B70">
          <w:rPr>
            <w:noProof/>
            <w:webHidden/>
          </w:rPr>
          <w:instrText xml:space="preserve"> PAGEREF _Toc459042235 \h </w:instrText>
        </w:r>
        <w:r w:rsidR="00E27B70">
          <w:rPr>
            <w:noProof/>
            <w:webHidden/>
          </w:rPr>
        </w:r>
        <w:r w:rsidR="00E27B70">
          <w:rPr>
            <w:noProof/>
            <w:webHidden/>
          </w:rPr>
          <w:fldChar w:fldCharType="separate"/>
        </w:r>
        <w:r w:rsidR="00253FAA">
          <w:rPr>
            <w:noProof/>
            <w:webHidden/>
          </w:rPr>
          <w:t>44</w:t>
        </w:r>
        <w:r w:rsidR="00E27B70">
          <w:rPr>
            <w:noProof/>
            <w:webHidden/>
          </w:rPr>
          <w:fldChar w:fldCharType="end"/>
        </w:r>
      </w:hyperlink>
    </w:p>
    <w:p w14:paraId="1B3ED21B" w14:textId="55CA3B21" w:rsidR="00E27B70" w:rsidRDefault="00EF446D">
      <w:pPr>
        <w:pStyle w:val="TOC1"/>
        <w:rPr>
          <w:rFonts w:asciiTheme="minorHAnsi" w:eastAsiaTheme="minorEastAsia" w:hAnsiTheme="minorHAnsi"/>
          <w:noProof/>
          <w:sz w:val="22"/>
        </w:rPr>
      </w:pPr>
      <w:hyperlink w:anchor="_Toc459042236" w:history="1">
        <w:r w:rsidR="00E27B70" w:rsidRPr="00342D91">
          <w:rPr>
            <w:rStyle w:val="Hyperlink"/>
            <w:noProof/>
          </w:rPr>
          <w:t>Appendix X</w:t>
        </w:r>
        <w:r w:rsidR="00E27B70">
          <w:rPr>
            <w:rStyle w:val="Hyperlink"/>
            <w:noProof/>
          </w:rPr>
          <w:t xml:space="preserve">  </w:t>
        </w:r>
      </w:hyperlink>
      <w:hyperlink w:anchor="_Toc459042237" w:history="1">
        <w:r w:rsidR="00E27B70" w:rsidRPr="00342D91">
          <w:rPr>
            <w:rStyle w:val="Hyperlink"/>
            <w:noProof/>
          </w:rPr>
          <w:t>Handcarrying Classified Material</w:t>
        </w:r>
        <w:r w:rsidR="00E27B70">
          <w:rPr>
            <w:noProof/>
            <w:webHidden/>
          </w:rPr>
          <w:tab/>
        </w:r>
        <w:r w:rsidR="00E27B70">
          <w:rPr>
            <w:noProof/>
            <w:webHidden/>
          </w:rPr>
          <w:fldChar w:fldCharType="begin"/>
        </w:r>
        <w:r w:rsidR="00E27B70">
          <w:rPr>
            <w:noProof/>
            <w:webHidden/>
          </w:rPr>
          <w:instrText xml:space="preserve"> PAGEREF _Toc459042237 \h </w:instrText>
        </w:r>
        <w:r w:rsidR="00E27B70">
          <w:rPr>
            <w:noProof/>
            <w:webHidden/>
          </w:rPr>
        </w:r>
        <w:r w:rsidR="00E27B70">
          <w:rPr>
            <w:noProof/>
            <w:webHidden/>
          </w:rPr>
          <w:fldChar w:fldCharType="separate"/>
        </w:r>
        <w:r w:rsidR="00253FAA">
          <w:rPr>
            <w:noProof/>
            <w:webHidden/>
          </w:rPr>
          <w:t>45</w:t>
        </w:r>
        <w:r w:rsidR="00E27B70">
          <w:rPr>
            <w:noProof/>
            <w:webHidden/>
          </w:rPr>
          <w:fldChar w:fldCharType="end"/>
        </w:r>
      </w:hyperlink>
    </w:p>
    <w:p w14:paraId="63733E31" w14:textId="61F4801E" w:rsidR="00E27B70" w:rsidRDefault="00EF446D">
      <w:pPr>
        <w:pStyle w:val="TOC1"/>
        <w:rPr>
          <w:rFonts w:asciiTheme="minorHAnsi" w:eastAsiaTheme="minorEastAsia" w:hAnsiTheme="minorHAnsi"/>
          <w:noProof/>
          <w:sz w:val="22"/>
        </w:rPr>
      </w:pPr>
      <w:hyperlink w:anchor="_Toc459042238" w:history="1">
        <w:r w:rsidR="00E27B70" w:rsidRPr="00342D91">
          <w:rPr>
            <w:rStyle w:val="Hyperlink"/>
            <w:noProof/>
          </w:rPr>
          <w:t>Appendix Y</w:t>
        </w:r>
        <w:r w:rsidR="00E27B70">
          <w:rPr>
            <w:rStyle w:val="Hyperlink"/>
            <w:noProof/>
          </w:rPr>
          <w:t xml:space="preserve">  </w:t>
        </w:r>
      </w:hyperlink>
      <w:hyperlink w:anchor="_Toc459042239" w:history="1">
        <w:r w:rsidR="00E27B70" w:rsidRPr="00342D91">
          <w:rPr>
            <w:rStyle w:val="Hyperlink"/>
            <w:noProof/>
          </w:rPr>
          <w:t>Unauthorized Disclosure</w:t>
        </w:r>
        <w:r w:rsidR="00E27B70">
          <w:rPr>
            <w:noProof/>
            <w:webHidden/>
          </w:rPr>
          <w:tab/>
        </w:r>
        <w:r w:rsidR="00E27B70">
          <w:rPr>
            <w:noProof/>
            <w:webHidden/>
          </w:rPr>
          <w:fldChar w:fldCharType="begin"/>
        </w:r>
        <w:r w:rsidR="00E27B70">
          <w:rPr>
            <w:noProof/>
            <w:webHidden/>
          </w:rPr>
          <w:instrText xml:space="preserve"> PAGEREF _Toc459042239 \h </w:instrText>
        </w:r>
        <w:r w:rsidR="00E27B70">
          <w:rPr>
            <w:noProof/>
            <w:webHidden/>
          </w:rPr>
        </w:r>
        <w:r w:rsidR="00E27B70">
          <w:rPr>
            <w:noProof/>
            <w:webHidden/>
          </w:rPr>
          <w:fldChar w:fldCharType="separate"/>
        </w:r>
        <w:r w:rsidR="00253FAA">
          <w:rPr>
            <w:noProof/>
            <w:webHidden/>
          </w:rPr>
          <w:t>52</w:t>
        </w:r>
        <w:r w:rsidR="00E27B70">
          <w:rPr>
            <w:noProof/>
            <w:webHidden/>
          </w:rPr>
          <w:fldChar w:fldCharType="end"/>
        </w:r>
      </w:hyperlink>
    </w:p>
    <w:p w14:paraId="6263C24D" w14:textId="2ECBC53B" w:rsidR="00E27B70" w:rsidRDefault="00EF446D">
      <w:pPr>
        <w:pStyle w:val="TOC1"/>
        <w:rPr>
          <w:rFonts w:asciiTheme="minorHAnsi" w:eastAsiaTheme="minorEastAsia" w:hAnsiTheme="minorHAnsi"/>
          <w:noProof/>
          <w:sz w:val="22"/>
        </w:rPr>
      </w:pPr>
      <w:hyperlink w:anchor="_Toc459042240" w:history="1">
        <w:r w:rsidR="00E27B70" w:rsidRPr="00342D91">
          <w:rPr>
            <w:rStyle w:val="Hyperlink"/>
            <w:noProof/>
          </w:rPr>
          <w:t>Appendix Z</w:t>
        </w:r>
        <w:r w:rsidR="00E27B70">
          <w:rPr>
            <w:rStyle w:val="Hyperlink"/>
            <w:noProof/>
          </w:rPr>
          <w:t xml:space="preserve">  </w:t>
        </w:r>
      </w:hyperlink>
      <w:hyperlink w:anchor="_Toc459042241" w:history="1">
        <w:r w:rsidR="00E27B70" w:rsidRPr="00342D91">
          <w:rPr>
            <w:rStyle w:val="Hyperlink"/>
            <w:noProof/>
          </w:rPr>
          <w:t>Security Education, Training, and Awareness (SETA)</w:t>
        </w:r>
        <w:r w:rsidR="00E27B70">
          <w:rPr>
            <w:noProof/>
            <w:webHidden/>
          </w:rPr>
          <w:tab/>
        </w:r>
        <w:r w:rsidR="00E27B70">
          <w:rPr>
            <w:noProof/>
            <w:webHidden/>
          </w:rPr>
          <w:fldChar w:fldCharType="begin"/>
        </w:r>
        <w:r w:rsidR="00E27B70">
          <w:rPr>
            <w:noProof/>
            <w:webHidden/>
          </w:rPr>
          <w:instrText xml:space="preserve"> PAGEREF _Toc459042241 \h </w:instrText>
        </w:r>
        <w:r w:rsidR="00E27B70">
          <w:rPr>
            <w:noProof/>
            <w:webHidden/>
          </w:rPr>
        </w:r>
        <w:r w:rsidR="00E27B70">
          <w:rPr>
            <w:noProof/>
            <w:webHidden/>
          </w:rPr>
          <w:fldChar w:fldCharType="separate"/>
        </w:r>
        <w:r w:rsidR="00253FAA">
          <w:rPr>
            <w:noProof/>
            <w:webHidden/>
          </w:rPr>
          <w:t>54</w:t>
        </w:r>
        <w:r w:rsidR="00E27B70">
          <w:rPr>
            <w:noProof/>
            <w:webHidden/>
          </w:rPr>
          <w:fldChar w:fldCharType="end"/>
        </w:r>
      </w:hyperlink>
    </w:p>
    <w:p w14:paraId="2821F245" w14:textId="77777777" w:rsidR="00E27B70" w:rsidRDefault="00EF446D">
      <w:pPr>
        <w:pStyle w:val="TOC1"/>
        <w:rPr>
          <w:rFonts w:asciiTheme="minorHAnsi" w:eastAsiaTheme="minorEastAsia" w:hAnsiTheme="minorHAnsi"/>
          <w:noProof/>
          <w:sz w:val="22"/>
        </w:rPr>
      </w:pPr>
      <w:hyperlink w:anchor="_Toc459042242" w:history="1">
        <w:r w:rsidR="00E27B70" w:rsidRPr="00342D91">
          <w:rPr>
            <w:rStyle w:val="Hyperlink"/>
            <w:noProof/>
          </w:rPr>
          <w:t>Glossary</w:t>
        </w:r>
        <w:r w:rsidR="00E27B70">
          <w:rPr>
            <w:noProof/>
            <w:webHidden/>
          </w:rPr>
          <w:tab/>
        </w:r>
        <w:r w:rsidR="00E27B70">
          <w:rPr>
            <w:noProof/>
            <w:webHidden/>
          </w:rPr>
          <w:fldChar w:fldCharType="begin"/>
        </w:r>
        <w:r w:rsidR="00E27B70">
          <w:rPr>
            <w:noProof/>
            <w:webHidden/>
          </w:rPr>
          <w:instrText xml:space="preserve"> PAGEREF _Toc459042242 \h </w:instrText>
        </w:r>
        <w:r w:rsidR="00E27B70">
          <w:rPr>
            <w:noProof/>
            <w:webHidden/>
          </w:rPr>
        </w:r>
        <w:r w:rsidR="00E27B70">
          <w:rPr>
            <w:noProof/>
            <w:webHidden/>
          </w:rPr>
          <w:fldChar w:fldCharType="separate"/>
        </w:r>
        <w:r w:rsidR="00253FAA">
          <w:rPr>
            <w:noProof/>
            <w:webHidden/>
          </w:rPr>
          <w:t>67</w:t>
        </w:r>
        <w:r w:rsidR="00E27B70">
          <w:rPr>
            <w:noProof/>
            <w:webHidden/>
          </w:rPr>
          <w:fldChar w:fldCharType="end"/>
        </w:r>
      </w:hyperlink>
    </w:p>
    <w:p w14:paraId="5FD77993" w14:textId="77777777" w:rsidR="003A0EAE" w:rsidRDefault="00C86665" w:rsidP="00074714">
      <w:pPr>
        <w:pStyle w:val="TOC2"/>
        <w:rPr>
          <w:rFonts w:cs="Times New Roman"/>
          <w:szCs w:val="24"/>
        </w:rPr>
      </w:pPr>
      <w:r>
        <w:rPr>
          <w:rFonts w:cs="Times New Roman"/>
          <w:szCs w:val="24"/>
        </w:rPr>
        <w:fldChar w:fldCharType="end"/>
      </w:r>
    </w:p>
    <w:p w14:paraId="685FD544" w14:textId="77777777" w:rsidR="00E319BF" w:rsidRDefault="00E319BF" w:rsidP="00C020CB"/>
    <w:p w14:paraId="3F857BE0" w14:textId="77777777" w:rsidR="00966B25" w:rsidRDefault="0007358A" w:rsidP="002E27B7">
      <w:pPr>
        <w:pStyle w:val="NoSpacing"/>
        <w:rPr>
          <w:rFonts w:cs="Times New Roman"/>
          <w:b/>
          <w:szCs w:val="24"/>
        </w:rPr>
      </w:pPr>
      <w:r w:rsidRPr="00966B25">
        <w:rPr>
          <w:rFonts w:cs="Times New Roman"/>
          <w:b/>
          <w:szCs w:val="24"/>
        </w:rPr>
        <w:lastRenderedPageBreak/>
        <w:t>Figure List</w:t>
      </w:r>
    </w:p>
    <w:p w14:paraId="2221B13B" w14:textId="77777777" w:rsidR="000023CF" w:rsidRDefault="002D47CF">
      <w:pPr>
        <w:pStyle w:val="TableofFigures"/>
        <w:tabs>
          <w:tab w:val="right" w:leader="dot" w:pos="9350"/>
        </w:tabs>
        <w:rPr>
          <w:rFonts w:asciiTheme="minorHAnsi" w:eastAsiaTheme="minorEastAsia" w:hAnsiTheme="minorHAnsi"/>
          <w:noProof/>
          <w:sz w:val="22"/>
        </w:rPr>
      </w:pPr>
      <w:r>
        <w:rPr>
          <w:rFonts w:cs="Times New Roman"/>
          <w:b/>
          <w:szCs w:val="24"/>
        </w:rPr>
        <w:fldChar w:fldCharType="begin"/>
      </w:r>
      <w:r>
        <w:rPr>
          <w:rFonts w:cs="Times New Roman"/>
          <w:b/>
          <w:szCs w:val="24"/>
        </w:rPr>
        <w:instrText xml:space="preserve"> TOC \h \z \t "Normal,1,Figure,1" \c "Figure" </w:instrText>
      </w:r>
      <w:r>
        <w:rPr>
          <w:rFonts w:cs="Times New Roman"/>
          <w:b/>
          <w:szCs w:val="24"/>
        </w:rPr>
        <w:fldChar w:fldCharType="separate"/>
      </w:r>
      <w:hyperlink w:anchor="_Toc459042323" w:history="1">
        <w:r w:rsidR="000023CF" w:rsidRPr="00ED78F1">
          <w:rPr>
            <w:rStyle w:val="Hyperlink"/>
            <w:noProof/>
          </w:rPr>
          <w:t>Figure I-1.  Emergency Plan Example</w:t>
        </w:r>
        <w:r w:rsidR="000023CF">
          <w:rPr>
            <w:noProof/>
            <w:webHidden/>
          </w:rPr>
          <w:tab/>
        </w:r>
        <w:r w:rsidR="000023CF">
          <w:rPr>
            <w:noProof/>
            <w:webHidden/>
          </w:rPr>
          <w:fldChar w:fldCharType="begin"/>
        </w:r>
        <w:r w:rsidR="000023CF">
          <w:rPr>
            <w:noProof/>
            <w:webHidden/>
          </w:rPr>
          <w:instrText xml:space="preserve"> PAGEREF _Toc459042323 \h </w:instrText>
        </w:r>
        <w:r w:rsidR="000023CF">
          <w:rPr>
            <w:noProof/>
            <w:webHidden/>
          </w:rPr>
        </w:r>
        <w:r w:rsidR="000023CF">
          <w:rPr>
            <w:noProof/>
            <w:webHidden/>
          </w:rPr>
          <w:fldChar w:fldCharType="separate"/>
        </w:r>
        <w:r w:rsidR="00253FAA">
          <w:rPr>
            <w:noProof/>
            <w:webHidden/>
          </w:rPr>
          <w:t>24</w:t>
        </w:r>
        <w:r w:rsidR="000023CF">
          <w:rPr>
            <w:noProof/>
            <w:webHidden/>
          </w:rPr>
          <w:fldChar w:fldCharType="end"/>
        </w:r>
      </w:hyperlink>
    </w:p>
    <w:p w14:paraId="0198EC5E" w14:textId="77777777" w:rsidR="000023CF" w:rsidRDefault="00EF446D">
      <w:pPr>
        <w:pStyle w:val="TableofFigures"/>
        <w:tabs>
          <w:tab w:val="right" w:leader="dot" w:pos="9350"/>
        </w:tabs>
        <w:rPr>
          <w:rFonts w:asciiTheme="minorHAnsi" w:eastAsiaTheme="minorEastAsia" w:hAnsiTheme="minorHAnsi"/>
          <w:noProof/>
          <w:sz w:val="22"/>
        </w:rPr>
      </w:pPr>
      <w:hyperlink w:anchor="_Toc459042324" w:history="1">
        <w:r w:rsidR="000023CF" w:rsidRPr="00ED78F1">
          <w:rPr>
            <w:rStyle w:val="Hyperlink"/>
            <w:noProof/>
          </w:rPr>
          <w:t>Figure L-1.  Secure Internet protocol router network (SIPRNET) and AV Classified Open Storage Area Acknowledgement</w:t>
        </w:r>
        <w:r w:rsidR="000023CF">
          <w:rPr>
            <w:noProof/>
            <w:webHidden/>
          </w:rPr>
          <w:tab/>
        </w:r>
        <w:r w:rsidR="000023CF">
          <w:rPr>
            <w:noProof/>
            <w:webHidden/>
          </w:rPr>
          <w:fldChar w:fldCharType="begin"/>
        </w:r>
        <w:r w:rsidR="000023CF">
          <w:rPr>
            <w:noProof/>
            <w:webHidden/>
          </w:rPr>
          <w:instrText xml:space="preserve"> PAGEREF _Toc459042324 \h </w:instrText>
        </w:r>
        <w:r w:rsidR="000023CF">
          <w:rPr>
            <w:noProof/>
            <w:webHidden/>
          </w:rPr>
        </w:r>
        <w:r w:rsidR="000023CF">
          <w:rPr>
            <w:noProof/>
            <w:webHidden/>
          </w:rPr>
          <w:fldChar w:fldCharType="separate"/>
        </w:r>
        <w:r w:rsidR="00253FAA">
          <w:rPr>
            <w:noProof/>
            <w:webHidden/>
          </w:rPr>
          <w:t>29</w:t>
        </w:r>
        <w:r w:rsidR="000023CF">
          <w:rPr>
            <w:noProof/>
            <w:webHidden/>
          </w:rPr>
          <w:fldChar w:fldCharType="end"/>
        </w:r>
      </w:hyperlink>
    </w:p>
    <w:p w14:paraId="62B09402" w14:textId="77777777" w:rsidR="000023CF" w:rsidRDefault="00EF446D">
      <w:pPr>
        <w:pStyle w:val="TableofFigures"/>
        <w:tabs>
          <w:tab w:val="right" w:leader="dot" w:pos="9350"/>
        </w:tabs>
        <w:rPr>
          <w:rFonts w:asciiTheme="minorHAnsi" w:eastAsiaTheme="minorEastAsia" w:hAnsiTheme="minorHAnsi"/>
          <w:noProof/>
          <w:sz w:val="22"/>
        </w:rPr>
      </w:pPr>
      <w:hyperlink w:anchor="_Toc459042325" w:history="1">
        <w:r w:rsidR="000023CF" w:rsidRPr="00ED78F1">
          <w:rPr>
            <w:rStyle w:val="Hyperlink"/>
            <w:noProof/>
          </w:rPr>
          <w:t>Figure M-1.  Security Checklist for Classified Conferences/Meetings</w:t>
        </w:r>
        <w:r w:rsidR="000023CF">
          <w:rPr>
            <w:noProof/>
            <w:webHidden/>
          </w:rPr>
          <w:tab/>
        </w:r>
        <w:r w:rsidR="000023CF">
          <w:rPr>
            <w:noProof/>
            <w:webHidden/>
          </w:rPr>
          <w:fldChar w:fldCharType="begin"/>
        </w:r>
        <w:r w:rsidR="000023CF">
          <w:rPr>
            <w:noProof/>
            <w:webHidden/>
          </w:rPr>
          <w:instrText xml:space="preserve"> PAGEREF _Toc459042325 \h </w:instrText>
        </w:r>
        <w:r w:rsidR="000023CF">
          <w:rPr>
            <w:noProof/>
            <w:webHidden/>
          </w:rPr>
        </w:r>
        <w:r w:rsidR="000023CF">
          <w:rPr>
            <w:noProof/>
            <w:webHidden/>
          </w:rPr>
          <w:fldChar w:fldCharType="separate"/>
        </w:r>
        <w:r w:rsidR="00253FAA">
          <w:rPr>
            <w:noProof/>
            <w:webHidden/>
          </w:rPr>
          <w:t>32</w:t>
        </w:r>
        <w:r w:rsidR="000023CF">
          <w:rPr>
            <w:noProof/>
            <w:webHidden/>
          </w:rPr>
          <w:fldChar w:fldCharType="end"/>
        </w:r>
      </w:hyperlink>
    </w:p>
    <w:p w14:paraId="2B2B03F8" w14:textId="77777777" w:rsidR="000023CF" w:rsidRDefault="00EF446D">
      <w:pPr>
        <w:pStyle w:val="TableofFigures"/>
        <w:tabs>
          <w:tab w:val="right" w:leader="dot" w:pos="9350"/>
        </w:tabs>
        <w:rPr>
          <w:rFonts w:asciiTheme="minorHAnsi" w:eastAsiaTheme="minorEastAsia" w:hAnsiTheme="minorHAnsi"/>
          <w:noProof/>
          <w:sz w:val="22"/>
        </w:rPr>
      </w:pPr>
      <w:hyperlink w:anchor="_Toc459042326" w:history="1">
        <w:r w:rsidR="000023CF" w:rsidRPr="00ED78F1">
          <w:rPr>
            <w:rStyle w:val="Hyperlink"/>
            <w:noProof/>
          </w:rPr>
          <w:t>Figure X-1.  Courier Briefing</w:t>
        </w:r>
        <w:r w:rsidR="000023CF">
          <w:rPr>
            <w:noProof/>
            <w:webHidden/>
          </w:rPr>
          <w:tab/>
        </w:r>
        <w:r w:rsidR="000023CF">
          <w:rPr>
            <w:noProof/>
            <w:webHidden/>
          </w:rPr>
          <w:fldChar w:fldCharType="begin"/>
        </w:r>
        <w:r w:rsidR="000023CF">
          <w:rPr>
            <w:noProof/>
            <w:webHidden/>
          </w:rPr>
          <w:instrText xml:space="preserve"> PAGEREF _Toc459042326 \h </w:instrText>
        </w:r>
        <w:r w:rsidR="000023CF">
          <w:rPr>
            <w:noProof/>
            <w:webHidden/>
          </w:rPr>
        </w:r>
        <w:r w:rsidR="000023CF">
          <w:rPr>
            <w:noProof/>
            <w:webHidden/>
          </w:rPr>
          <w:fldChar w:fldCharType="separate"/>
        </w:r>
        <w:r w:rsidR="00253FAA">
          <w:rPr>
            <w:noProof/>
            <w:webHidden/>
          </w:rPr>
          <w:t>46</w:t>
        </w:r>
        <w:r w:rsidR="000023CF">
          <w:rPr>
            <w:noProof/>
            <w:webHidden/>
          </w:rPr>
          <w:fldChar w:fldCharType="end"/>
        </w:r>
      </w:hyperlink>
    </w:p>
    <w:p w14:paraId="2C440DF9" w14:textId="77777777" w:rsidR="000023CF" w:rsidRDefault="00EF446D">
      <w:pPr>
        <w:pStyle w:val="TableofFigures"/>
        <w:tabs>
          <w:tab w:val="right" w:leader="dot" w:pos="9350"/>
        </w:tabs>
        <w:rPr>
          <w:rFonts w:asciiTheme="minorHAnsi" w:eastAsiaTheme="minorEastAsia" w:hAnsiTheme="minorHAnsi"/>
          <w:noProof/>
          <w:sz w:val="22"/>
        </w:rPr>
      </w:pPr>
      <w:hyperlink w:anchor="_Toc459042327" w:history="1">
        <w:r w:rsidR="000023CF" w:rsidRPr="00ED78F1">
          <w:rPr>
            <w:rStyle w:val="Hyperlink"/>
            <w:noProof/>
          </w:rPr>
          <w:t>Figure X-2.  Courier Acknowledgement</w:t>
        </w:r>
        <w:r w:rsidR="000023CF">
          <w:rPr>
            <w:noProof/>
            <w:webHidden/>
          </w:rPr>
          <w:tab/>
        </w:r>
        <w:r w:rsidR="000023CF">
          <w:rPr>
            <w:noProof/>
            <w:webHidden/>
          </w:rPr>
          <w:fldChar w:fldCharType="begin"/>
        </w:r>
        <w:r w:rsidR="000023CF">
          <w:rPr>
            <w:noProof/>
            <w:webHidden/>
          </w:rPr>
          <w:instrText xml:space="preserve"> PAGEREF _Toc459042327 \h </w:instrText>
        </w:r>
        <w:r w:rsidR="000023CF">
          <w:rPr>
            <w:noProof/>
            <w:webHidden/>
          </w:rPr>
        </w:r>
        <w:r w:rsidR="000023CF">
          <w:rPr>
            <w:noProof/>
            <w:webHidden/>
          </w:rPr>
          <w:fldChar w:fldCharType="separate"/>
        </w:r>
        <w:r w:rsidR="00253FAA">
          <w:rPr>
            <w:noProof/>
            <w:webHidden/>
          </w:rPr>
          <w:t>49</w:t>
        </w:r>
        <w:r w:rsidR="000023CF">
          <w:rPr>
            <w:noProof/>
            <w:webHidden/>
          </w:rPr>
          <w:fldChar w:fldCharType="end"/>
        </w:r>
      </w:hyperlink>
    </w:p>
    <w:p w14:paraId="49D8CADF" w14:textId="77777777" w:rsidR="000023CF" w:rsidRDefault="00EF446D">
      <w:pPr>
        <w:pStyle w:val="TableofFigures"/>
        <w:tabs>
          <w:tab w:val="right" w:leader="dot" w:pos="9350"/>
        </w:tabs>
        <w:rPr>
          <w:rFonts w:asciiTheme="minorHAnsi" w:eastAsiaTheme="minorEastAsia" w:hAnsiTheme="minorHAnsi"/>
          <w:noProof/>
          <w:sz w:val="22"/>
        </w:rPr>
      </w:pPr>
      <w:hyperlink w:anchor="_Toc459042328" w:history="1">
        <w:r w:rsidR="000023CF" w:rsidRPr="00ED78F1">
          <w:rPr>
            <w:rStyle w:val="Hyperlink"/>
            <w:noProof/>
          </w:rPr>
          <w:t>Figure X-3.  CONUS Courier Authorization Orders</w:t>
        </w:r>
        <w:r w:rsidR="000023CF">
          <w:rPr>
            <w:noProof/>
            <w:webHidden/>
          </w:rPr>
          <w:tab/>
        </w:r>
        <w:r w:rsidR="000023CF">
          <w:rPr>
            <w:noProof/>
            <w:webHidden/>
          </w:rPr>
          <w:fldChar w:fldCharType="begin"/>
        </w:r>
        <w:r w:rsidR="000023CF">
          <w:rPr>
            <w:noProof/>
            <w:webHidden/>
          </w:rPr>
          <w:instrText xml:space="preserve"> PAGEREF _Toc459042328 \h </w:instrText>
        </w:r>
        <w:r w:rsidR="000023CF">
          <w:rPr>
            <w:noProof/>
            <w:webHidden/>
          </w:rPr>
        </w:r>
        <w:r w:rsidR="000023CF">
          <w:rPr>
            <w:noProof/>
            <w:webHidden/>
          </w:rPr>
          <w:fldChar w:fldCharType="separate"/>
        </w:r>
        <w:r w:rsidR="00253FAA">
          <w:rPr>
            <w:noProof/>
            <w:webHidden/>
          </w:rPr>
          <w:t>51</w:t>
        </w:r>
        <w:r w:rsidR="000023CF">
          <w:rPr>
            <w:noProof/>
            <w:webHidden/>
          </w:rPr>
          <w:fldChar w:fldCharType="end"/>
        </w:r>
      </w:hyperlink>
    </w:p>
    <w:p w14:paraId="1CEB9672" w14:textId="77777777" w:rsidR="000023CF" w:rsidRDefault="00EF446D">
      <w:pPr>
        <w:pStyle w:val="TableofFigures"/>
        <w:tabs>
          <w:tab w:val="right" w:leader="dot" w:pos="9350"/>
        </w:tabs>
        <w:rPr>
          <w:rFonts w:asciiTheme="minorHAnsi" w:eastAsiaTheme="minorEastAsia" w:hAnsiTheme="minorHAnsi"/>
          <w:noProof/>
          <w:sz w:val="22"/>
        </w:rPr>
      </w:pPr>
      <w:hyperlink w:anchor="_Toc459042329" w:history="1">
        <w:r w:rsidR="000023CF" w:rsidRPr="00ED78F1">
          <w:rPr>
            <w:rStyle w:val="Hyperlink"/>
            <w:noProof/>
          </w:rPr>
          <w:t xml:space="preserve">Figure Z-1.  </w:t>
        </w:r>
        <w:r w:rsidR="000023CF" w:rsidRPr="00ED78F1">
          <w:rPr>
            <w:rStyle w:val="Hyperlink"/>
            <w:rFonts w:cs="Times New Roman"/>
            <w:noProof/>
          </w:rPr>
          <w:t>North Atlantic Treaty Organization</w:t>
        </w:r>
        <w:r w:rsidR="000023CF" w:rsidRPr="00ED78F1">
          <w:rPr>
            <w:rStyle w:val="Hyperlink"/>
            <w:noProof/>
          </w:rPr>
          <w:t xml:space="preserve"> (NATO) Briefing</w:t>
        </w:r>
        <w:r w:rsidR="000023CF">
          <w:rPr>
            <w:noProof/>
            <w:webHidden/>
          </w:rPr>
          <w:tab/>
        </w:r>
        <w:r w:rsidR="000023CF">
          <w:rPr>
            <w:noProof/>
            <w:webHidden/>
          </w:rPr>
          <w:fldChar w:fldCharType="begin"/>
        </w:r>
        <w:r w:rsidR="000023CF">
          <w:rPr>
            <w:noProof/>
            <w:webHidden/>
          </w:rPr>
          <w:instrText xml:space="preserve"> PAGEREF _Toc459042329 \h </w:instrText>
        </w:r>
        <w:r w:rsidR="000023CF">
          <w:rPr>
            <w:noProof/>
            <w:webHidden/>
          </w:rPr>
        </w:r>
        <w:r w:rsidR="000023CF">
          <w:rPr>
            <w:noProof/>
            <w:webHidden/>
          </w:rPr>
          <w:fldChar w:fldCharType="separate"/>
        </w:r>
        <w:r w:rsidR="00253FAA">
          <w:rPr>
            <w:noProof/>
            <w:webHidden/>
          </w:rPr>
          <w:t>56</w:t>
        </w:r>
        <w:r w:rsidR="000023CF">
          <w:rPr>
            <w:noProof/>
            <w:webHidden/>
          </w:rPr>
          <w:fldChar w:fldCharType="end"/>
        </w:r>
      </w:hyperlink>
    </w:p>
    <w:p w14:paraId="14F74731" w14:textId="77777777" w:rsidR="000023CF" w:rsidRDefault="00EF446D">
      <w:pPr>
        <w:pStyle w:val="TableofFigures"/>
        <w:tabs>
          <w:tab w:val="right" w:leader="dot" w:pos="9350"/>
        </w:tabs>
        <w:rPr>
          <w:rFonts w:asciiTheme="minorHAnsi" w:eastAsiaTheme="minorEastAsia" w:hAnsiTheme="minorHAnsi"/>
          <w:noProof/>
          <w:sz w:val="22"/>
        </w:rPr>
      </w:pPr>
      <w:hyperlink w:anchor="_Toc459042330" w:history="1">
        <w:r w:rsidR="000023CF" w:rsidRPr="00ED78F1">
          <w:rPr>
            <w:rStyle w:val="Hyperlink"/>
            <w:noProof/>
          </w:rPr>
          <w:t>Figure Z-2.  NATO Acknowledgement</w:t>
        </w:r>
        <w:r w:rsidR="000023CF">
          <w:rPr>
            <w:noProof/>
            <w:webHidden/>
          </w:rPr>
          <w:tab/>
        </w:r>
        <w:r w:rsidR="000023CF">
          <w:rPr>
            <w:noProof/>
            <w:webHidden/>
          </w:rPr>
          <w:fldChar w:fldCharType="begin"/>
        </w:r>
        <w:r w:rsidR="000023CF">
          <w:rPr>
            <w:noProof/>
            <w:webHidden/>
          </w:rPr>
          <w:instrText xml:space="preserve"> PAGEREF _Toc459042330 \h </w:instrText>
        </w:r>
        <w:r w:rsidR="000023CF">
          <w:rPr>
            <w:noProof/>
            <w:webHidden/>
          </w:rPr>
        </w:r>
        <w:r w:rsidR="000023CF">
          <w:rPr>
            <w:noProof/>
            <w:webHidden/>
          </w:rPr>
          <w:fldChar w:fldCharType="separate"/>
        </w:r>
        <w:r w:rsidR="00253FAA">
          <w:rPr>
            <w:noProof/>
            <w:webHidden/>
          </w:rPr>
          <w:t>63</w:t>
        </w:r>
        <w:r w:rsidR="000023CF">
          <w:rPr>
            <w:noProof/>
            <w:webHidden/>
          </w:rPr>
          <w:fldChar w:fldCharType="end"/>
        </w:r>
      </w:hyperlink>
    </w:p>
    <w:p w14:paraId="3385A1AD" w14:textId="58FECE1A" w:rsidR="00FB0DD2" w:rsidRDefault="002D47CF" w:rsidP="00604728">
      <w:pPr>
        <w:pStyle w:val="NoSpacing"/>
        <w:rPr>
          <w:rFonts w:cs="Times New Roman"/>
          <w:szCs w:val="24"/>
        </w:rPr>
      </w:pPr>
      <w:r>
        <w:rPr>
          <w:rFonts w:cs="Times New Roman"/>
          <w:b/>
          <w:szCs w:val="24"/>
        </w:rPr>
        <w:fldChar w:fldCharType="end"/>
      </w:r>
    </w:p>
    <w:p w14:paraId="28983F58" w14:textId="77777777" w:rsidR="00FB0DD2" w:rsidRDefault="00FB0DD2">
      <w:pPr>
        <w:spacing w:after="200"/>
        <w:jc w:val="left"/>
        <w:rPr>
          <w:rFonts w:cs="Times New Roman"/>
          <w:b w:val="0"/>
          <w:szCs w:val="24"/>
        </w:rPr>
      </w:pPr>
      <w:r>
        <w:rPr>
          <w:rFonts w:cs="Times New Roman"/>
          <w:szCs w:val="24"/>
        </w:rPr>
        <w:br w:type="page"/>
      </w:r>
    </w:p>
    <w:p w14:paraId="73C2D01B" w14:textId="77777777" w:rsidR="003B380E" w:rsidRPr="000E58AF" w:rsidRDefault="003B380E" w:rsidP="000E58AF">
      <w:pPr>
        <w:pStyle w:val="Heading1"/>
      </w:pPr>
      <w:bookmarkStart w:id="1" w:name="_Toc403733752"/>
      <w:bookmarkStart w:id="2" w:name="_Toc404148610"/>
      <w:bookmarkStart w:id="3" w:name="_Toc408301414"/>
      <w:bookmarkStart w:id="4" w:name="_Toc435435094"/>
      <w:bookmarkStart w:id="5" w:name="_Toc435444050"/>
      <w:bookmarkStart w:id="6" w:name="_Toc435444964"/>
      <w:bookmarkStart w:id="7" w:name="_Toc435445937"/>
      <w:bookmarkStart w:id="8" w:name="_Toc435446899"/>
      <w:bookmarkStart w:id="9" w:name="_Toc435447324"/>
      <w:bookmarkStart w:id="10" w:name="_Toc459042170"/>
      <w:r w:rsidRPr="000E58AF">
        <w:lastRenderedPageBreak/>
        <w:t>Chapter 1</w:t>
      </w:r>
      <w:bookmarkEnd w:id="1"/>
      <w:bookmarkEnd w:id="2"/>
      <w:bookmarkEnd w:id="3"/>
      <w:bookmarkEnd w:id="4"/>
      <w:bookmarkEnd w:id="5"/>
      <w:bookmarkEnd w:id="6"/>
      <w:bookmarkEnd w:id="7"/>
      <w:bookmarkEnd w:id="8"/>
      <w:bookmarkEnd w:id="9"/>
      <w:bookmarkEnd w:id="10"/>
    </w:p>
    <w:p w14:paraId="13B6A468" w14:textId="77777777" w:rsidR="003B380E" w:rsidRPr="000E58AF" w:rsidRDefault="003B380E" w:rsidP="000E58AF">
      <w:pPr>
        <w:pStyle w:val="Heading1"/>
      </w:pPr>
      <w:bookmarkStart w:id="11" w:name="_Toc403733753"/>
      <w:bookmarkStart w:id="12" w:name="_Toc404148611"/>
      <w:bookmarkStart w:id="13" w:name="_Toc435445938"/>
      <w:bookmarkStart w:id="14" w:name="_Toc435446900"/>
      <w:bookmarkStart w:id="15" w:name="_Toc435447325"/>
      <w:bookmarkStart w:id="16" w:name="_Toc459042171"/>
      <w:r w:rsidRPr="000E58AF">
        <w:t>Introduction</w:t>
      </w:r>
      <w:bookmarkEnd w:id="11"/>
      <w:bookmarkEnd w:id="12"/>
      <w:bookmarkEnd w:id="13"/>
      <w:bookmarkEnd w:id="14"/>
      <w:bookmarkEnd w:id="15"/>
      <w:bookmarkEnd w:id="16"/>
    </w:p>
    <w:p w14:paraId="60CDE25A" w14:textId="77777777" w:rsidR="003B380E" w:rsidRDefault="003B380E" w:rsidP="002E27B7">
      <w:pPr>
        <w:pStyle w:val="NoSpacing"/>
        <w:rPr>
          <w:rFonts w:cs="Times New Roman"/>
          <w:b/>
          <w:szCs w:val="24"/>
        </w:rPr>
      </w:pPr>
    </w:p>
    <w:p w14:paraId="557175DA" w14:textId="77777777" w:rsidR="003B380E" w:rsidRDefault="003B380E" w:rsidP="0090316D">
      <w:pPr>
        <w:pStyle w:val="Heading2"/>
      </w:pPr>
      <w:bookmarkStart w:id="17" w:name="_Toc403733754"/>
      <w:bookmarkStart w:id="18" w:name="_Toc404148612"/>
      <w:bookmarkStart w:id="19" w:name="_Toc435445939"/>
      <w:bookmarkStart w:id="20" w:name="_Toc435446901"/>
      <w:bookmarkStart w:id="21" w:name="_Toc435447326"/>
      <w:bookmarkStart w:id="22" w:name="_Toc459042172"/>
      <w:r>
        <w:t>1-1.  Purpose</w:t>
      </w:r>
      <w:bookmarkEnd w:id="17"/>
      <w:bookmarkEnd w:id="18"/>
      <w:bookmarkEnd w:id="19"/>
      <w:bookmarkEnd w:id="20"/>
      <w:bookmarkEnd w:id="21"/>
      <w:bookmarkEnd w:id="22"/>
    </w:p>
    <w:p w14:paraId="7CC32041" w14:textId="5F587B58" w:rsidR="003B380E" w:rsidRDefault="003B380E" w:rsidP="002E27B7">
      <w:pPr>
        <w:pStyle w:val="NoSpacing"/>
        <w:rPr>
          <w:rFonts w:cs="Times New Roman"/>
          <w:szCs w:val="24"/>
        </w:rPr>
      </w:pPr>
      <w:r>
        <w:rPr>
          <w:rFonts w:cs="Times New Roman"/>
          <w:szCs w:val="24"/>
        </w:rPr>
        <w:t xml:space="preserve">This memorandum establishes and standardizes the processes, requirements, and procedures relating the </w:t>
      </w:r>
      <w:r w:rsidR="00784924">
        <w:rPr>
          <w:rFonts w:cs="Times New Roman"/>
          <w:szCs w:val="24"/>
        </w:rPr>
        <w:t>Headquarters (</w:t>
      </w:r>
      <w:r>
        <w:rPr>
          <w:rFonts w:cs="Times New Roman"/>
          <w:szCs w:val="24"/>
        </w:rPr>
        <w:t>HQ</w:t>
      </w:r>
      <w:r w:rsidR="00784924">
        <w:rPr>
          <w:rFonts w:cs="Times New Roman"/>
          <w:szCs w:val="24"/>
        </w:rPr>
        <w:t>),</w:t>
      </w:r>
      <w:r>
        <w:rPr>
          <w:rFonts w:cs="Times New Roman"/>
          <w:szCs w:val="24"/>
        </w:rPr>
        <w:t xml:space="preserve"> </w:t>
      </w:r>
      <w:r w:rsidR="00604728">
        <w:rPr>
          <w:rFonts w:cs="Times New Roman"/>
          <w:szCs w:val="24"/>
        </w:rPr>
        <w:t>United States (</w:t>
      </w:r>
      <w:r w:rsidR="005254E5">
        <w:rPr>
          <w:rFonts w:cs="Times New Roman"/>
          <w:szCs w:val="24"/>
        </w:rPr>
        <w:t>U.S.</w:t>
      </w:r>
      <w:r w:rsidR="00604728">
        <w:rPr>
          <w:rFonts w:cs="Times New Roman"/>
          <w:szCs w:val="24"/>
        </w:rPr>
        <w:t>)</w:t>
      </w:r>
      <w:r w:rsidR="005254E5">
        <w:rPr>
          <w:rFonts w:cs="Times New Roman"/>
          <w:szCs w:val="24"/>
        </w:rPr>
        <w:t xml:space="preserve"> Army Training and Doctrine Command (</w:t>
      </w:r>
      <w:r>
        <w:rPr>
          <w:rFonts w:cs="Times New Roman"/>
          <w:szCs w:val="24"/>
        </w:rPr>
        <w:t>TRADOC</w:t>
      </w:r>
      <w:r w:rsidR="005254E5">
        <w:rPr>
          <w:rFonts w:cs="Times New Roman"/>
          <w:szCs w:val="24"/>
        </w:rPr>
        <w:t>)</w:t>
      </w:r>
      <w:r>
        <w:rPr>
          <w:rFonts w:cs="Times New Roman"/>
          <w:szCs w:val="24"/>
        </w:rPr>
        <w:t xml:space="preserve"> information security program.  </w:t>
      </w:r>
    </w:p>
    <w:p w14:paraId="64B96BAD" w14:textId="77777777" w:rsidR="003B380E" w:rsidRDefault="003B380E" w:rsidP="002E27B7">
      <w:pPr>
        <w:pStyle w:val="NoSpacing"/>
        <w:rPr>
          <w:rFonts w:cs="Times New Roman"/>
          <w:szCs w:val="24"/>
        </w:rPr>
      </w:pPr>
    </w:p>
    <w:p w14:paraId="3864B4AC" w14:textId="77777777" w:rsidR="003B380E" w:rsidRPr="00392DC9" w:rsidRDefault="003B380E" w:rsidP="00881D19">
      <w:pPr>
        <w:pStyle w:val="Heading2"/>
      </w:pPr>
      <w:bookmarkStart w:id="23" w:name="_Toc403733755"/>
      <w:bookmarkStart w:id="24" w:name="_Toc404148613"/>
      <w:bookmarkStart w:id="25" w:name="_Toc435445940"/>
      <w:bookmarkStart w:id="26" w:name="_Toc435446902"/>
      <w:bookmarkStart w:id="27" w:name="_Toc435447327"/>
      <w:bookmarkStart w:id="28" w:name="_Toc459042173"/>
      <w:r w:rsidRPr="00392DC9">
        <w:t>1-2.  References</w:t>
      </w:r>
      <w:bookmarkEnd w:id="23"/>
      <w:bookmarkEnd w:id="24"/>
      <w:bookmarkEnd w:id="25"/>
      <w:bookmarkEnd w:id="26"/>
      <w:bookmarkEnd w:id="27"/>
      <w:bookmarkEnd w:id="28"/>
    </w:p>
    <w:p w14:paraId="0A7408BF" w14:textId="77777777" w:rsidR="003B380E" w:rsidRDefault="003B380E" w:rsidP="002E27B7">
      <w:pPr>
        <w:pStyle w:val="NoSpacing"/>
        <w:rPr>
          <w:rFonts w:cs="Times New Roman"/>
          <w:szCs w:val="24"/>
        </w:rPr>
      </w:pPr>
      <w:r>
        <w:rPr>
          <w:rFonts w:cs="Times New Roman"/>
          <w:szCs w:val="24"/>
        </w:rPr>
        <w:t>Required and related publi</w:t>
      </w:r>
      <w:r w:rsidR="00B619A3">
        <w:rPr>
          <w:rFonts w:cs="Times New Roman"/>
          <w:szCs w:val="24"/>
        </w:rPr>
        <w:t xml:space="preserve">cations are listed in </w:t>
      </w:r>
      <w:r w:rsidR="005D06CF">
        <w:rPr>
          <w:rFonts w:cs="Times New Roman"/>
          <w:szCs w:val="24"/>
        </w:rPr>
        <w:t>A</w:t>
      </w:r>
      <w:r w:rsidR="00B619A3">
        <w:rPr>
          <w:rFonts w:cs="Times New Roman"/>
          <w:szCs w:val="24"/>
        </w:rPr>
        <w:t>ppendix A</w:t>
      </w:r>
      <w:r>
        <w:rPr>
          <w:rFonts w:cs="Times New Roman"/>
          <w:szCs w:val="24"/>
        </w:rPr>
        <w:t xml:space="preserve">. </w:t>
      </w:r>
    </w:p>
    <w:p w14:paraId="20804E32" w14:textId="77777777" w:rsidR="003B380E" w:rsidRDefault="003B380E" w:rsidP="002E27B7">
      <w:pPr>
        <w:pStyle w:val="NoSpacing"/>
        <w:rPr>
          <w:rFonts w:cs="Times New Roman"/>
          <w:szCs w:val="24"/>
        </w:rPr>
      </w:pPr>
    </w:p>
    <w:p w14:paraId="7544A097" w14:textId="77777777" w:rsidR="003B380E" w:rsidRPr="0090316D" w:rsidRDefault="003B380E" w:rsidP="0090316D">
      <w:pPr>
        <w:pStyle w:val="Heading2"/>
      </w:pPr>
      <w:bookmarkStart w:id="29" w:name="_Toc403733756"/>
      <w:bookmarkStart w:id="30" w:name="_Toc404148614"/>
      <w:bookmarkStart w:id="31" w:name="_Toc435445941"/>
      <w:bookmarkStart w:id="32" w:name="_Toc435446903"/>
      <w:bookmarkStart w:id="33" w:name="_Toc435447328"/>
      <w:bookmarkStart w:id="34" w:name="_Toc459042174"/>
      <w:r w:rsidRPr="0090316D">
        <w:t>1-3.  Explanation of abbreviations and terms</w:t>
      </w:r>
      <w:bookmarkEnd w:id="29"/>
      <w:bookmarkEnd w:id="30"/>
      <w:bookmarkEnd w:id="31"/>
      <w:bookmarkEnd w:id="32"/>
      <w:bookmarkEnd w:id="33"/>
      <w:bookmarkEnd w:id="34"/>
    </w:p>
    <w:p w14:paraId="64D1A52F" w14:textId="77777777" w:rsidR="003B380E" w:rsidRDefault="009127C2" w:rsidP="002E27B7">
      <w:pPr>
        <w:pStyle w:val="NoSpacing"/>
        <w:rPr>
          <w:rFonts w:cs="Times New Roman"/>
          <w:szCs w:val="24"/>
        </w:rPr>
      </w:pPr>
      <w:r>
        <w:rPr>
          <w:rFonts w:cs="Times New Roman"/>
          <w:szCs w:val="24"/>
        </w:rPr>
        <w:t>Abbreviations and special terms used in this m</w:t>
      </w:r>
      <w:r w:rsidR="005D06CF">
        <w:rPr>
          <w:rFonts w:cs="Times New Roman"/>
          <w:szCs w:val="24"/>
        </w:rPr>
        <w:t>emorandum are explained in the G</w:t>
      </w:r>
      <w:r>
        <w:rPr>
          <w:rFonts w:cs="Times New Roman"/>
          <w:szCs w:val="24"/>
        </w:rPr>
        <w:t>lossary.</w:t>
      </w:r>
    </w:p>
    <w:p w14:paraId="59BADE4E" w14:textId="77777777" w:rsidR="009127C2" w:rsidRDefault="009127C2" w:rsidP="002E27B7">
      <w:pPr>
        <w:pStyle w:val="NoSpacing"/>
        <w:rPr>
          <w:rFonts w:cs="Times New Roman"/>
          <w:szCs w:val="24"/>
        </w:rPr>
      </w:pPr>
    </w:p>
    <w:p w14:paraId="70EF3531" w14:textId="77777777" w:rsidR="009127C2" w:rsidRDefault="009127C2" w:rsidP="0090316D">
      <w:pPr>
        <w:pStyle w:val="Heading2"/>
      </w:pPr>
      <w:bookmarkStart w:id="35" w:name="_Toc403733757"/>
      <w:bookmarkStart w:id="36" w:name="_Toc404148615"/>
      <w:bookmarkStart w:id="37" w:name="_Toc435445942"/>
      <w:bookmarkStart w:id="38" w:name="_Toc435446904"/>
      <w:bookmarkStart w:id="39" w:name="_Toc435447329"/>
      <w:bookmarkStart w:id="40" w:name="_Toc459042175"/>
      <w:r>
        <w:t>1-4.  Responsibilities</w:t>
      </w:r>
      <w:bookmarkEnd w:id="35"/>
      <w:bookmarkEnd w:id="36"/>
      <w:bookmarkEnd w:id="37"/>
      <w:bookmarkEnd w:id="38"/>
      <w:bookmarkEnd w:id="39"/>
      <w:bookmarkEnd w:id="40"/>
    </w:p>
    <w:p w14:paraId="23D8975B" w14:textId="77777777" w:rsidR="009127C2" w:rsidRDefault="009127C2" w:rsidP="002E27B7">
      <w:pPr>
        <w:pStyle w:val="NoSpacing"/>
        <w:rPr>
          <w:rFonts w:cs="Times New Roman"/>
          <w:szCs w:val="24"/>
        </w:rPr>
      </w:pPr>
      <w:r>
        <w:rPr>
          <w:rFonts w:cs="Times New Roman"/>
          <w:szCs w:val="24"/>
        </w:rPr>
        <w:t xml:space="preserve">Responsibilities are listed in </w:t>
      </w:r>
      <w:r w:rsidR="005D06CF">
        <w:rPr>
          <w:rFonts w:cs="Times New Roman"/>
          <w:szCs w:val="24"/>
        </w:rPr>
        <w:t>C</w:t>
      </w:r>
      <w:r>
        <w:rPr>
          <w:rFonts w:cs="Times New Roman"/>
          <w:szCs w:val="24"/>
        </w:rPr>
        <w:t>hapter 2.</w:t>
      </w:r>
    </w:p>
    <w:p w14:paraId="47334FF5" w14:textId="77777777" w:rsidR="009127C2" w:rsidRDefault="009127C2" w:rsidP="005254E5">
      <w:pPr>
        <w:pStyle w:val="NoSpacing"/>
        <w:pBdr>
          <w:bottom w:val="single" w:sz="4" w:space="1" w:color="auto"/>
        </w:pBdr>
        <w:rPr>
          <w:rFonts w:cs="Times New Roman"/>
          <w:szCs w:val="24"/>
        </w:rPr>
      </w:pPr>
    </w:p>
    <w:p w14:paraId="168F31F0" w14:textId="77777777" w:rsidR="005254E5" w:rsidRDefault="005254E5" w:rsidP="00B619A3">
      <w:pPr>
        <w:pStyle w:val="Heading1"/>
      </w:pPr>
    </w:p>
    <w:p w14:paraId="0E7B860E" w14:textId="77777777" w:rsidR="009127C2" w:rsidRPr="0090316D" w:rsidRDefault="009127C2" w:rsidP="0090316D">
      <w:pPr>
        <w:pStyle w:val="Heading1"/>
      </w:pPr>
      <w:bookmarkStart w:id="41" w:name="_Toc403733758"/>
      <w:bookmarkStart w:id="42" w:name="_Toc404148616"/>
      <w:bookmarkStart w:id="43" w:name="_Toc408301420"/>
      <w:bookmarkStart w:id="44" w:name="_Toc435435100"/>
      <w:bookmarkStart w:id="45" w:name="_Toc435444056"/>
      <w:bookmarkStart w:id="46" w:name="_Toc435444970"/>
      <w:bookmarkStart w:id="47" w:name="_Toc435445943"/>
      <w:bookmarkStart w:id="48" w:name="_Toc435446905"/>
      <w:bookmarkStart w:id="49" w:name="_Toc435447330"/>
      <w:bookmarkStart w:id="50" w:name="_Toc459042176"/>
      <w:r w:rsidRPr="0090316D">
        <w:t>Chapter 2</w:t>
      </w:r>
      <w:bookmarkEnd w:id="41"/>
      <w:bookmarkEnd w:id="42"/>
      <w:bookmarkEnd w:id="43"/>
      <w:bookmarkEnd w:id="44"/>
      <w:bookmarkEnd w:id="45"/>
      <w:bookmarkEnd w:id="46"/>
      <w:bookmarkEnd w:id="47"/>
      <w:bookmarkEnd w:id="48"/>
      <w:bookmarkEnd w:id="49"/>
      <w:bookmarkEnd w:id="50"/>
    </w:p>
    <w:p w14:paraId="33D26D9A" w14:textId="77777777" w:rsidR="009127C2" w:rsidRPr="0090316D" w:rsidRDefault="009127C2" w:rsidP="0090316D">
      <w:pPr>
        <w:pStyle w:val="Heading1"/>
      </w:pPr>
      <w:bookmarkStart w:id="51" w:name="_Toc403733759"/>
      <w:bookmarkStart w:id="52" w:name="_Toc404148617"/>
      <w:bookmarkStart w:id="53" w:name="_Toc435445944"/>
      <w:bookmarkStart w:id="54" w:name="_Toc435446906"/>
      <w:bookmarkStart w:id="55" w:name="_Toc435447331"/>
      <w:bookmarkStart w:id="56" w:name="_Toc459042177"/>
      <w:r w:rsidRPr="0090316D">
        <w:t>Responsibilities</w:t>
      </w:r>
      <w:bookmarkEnd w:id="51"/>
      <w:bookmarkEnd w:id="52"/>
      <w:bookmarkEnd w:id="53"/>
      <w:bookmarkEnd w:id="54"/>
      <w:bookmarkEnd w:id="55"/>
      <w:bookmarkEnd w:id="56"/>
    </w:p>
    <w:p w14:paraId="2AC36E5C" w14:textId="77777777" w:rsidR="009127C2" w:rsidRDefault="009127C2" w:rsidP="002E27B7">
      <w:pPr>
        <w:pStyle w:val="NoSpacing"/>
        <w:rPr>
          <w:rFonts w:cs="Times New Roman"/>
          <w:b/>
          <w:szCs w:val="24"/>
        </w:rPr>
      </w:pPr>
    </w:p>
    <w:p w14:paraId="266D88DA" w14:textId="6080CC5D" w:rsidR="00B619A3" w:rsidRDefault="009127C2" w:rsidP="0090316D">
      <w:pPr>
        <w:pStyle w:val="Heading2"/>
      </w:pPr>
      <w:bookmarkStart w:id="57" w:name="_Toc403733760"/>
      <w:bookmarkStart w:id="58" w:name="_Toc404148618"/>
      <w:bookmarkStart w:id="59" w:name="_Toc435445945"/>
      <w:bookmarkStart w:id="60" w:name="_Toc435446907"/>
      <w:bookmarkStart w:id="61" w:name="_Toc435447332"/>
      <w:bookmarkStart w:id="62" w:name="_Toc459042178"/>
      <w:r>
        <w:t xml:space="preserve">2-1.  Commanding General, </w:t>
      </w:r>
      <w:r w:rsidR="00604728">
        <w:t>United States (</w:t>
      </w:r>
      <w:r w:rsidR="005254E5">
        <w:t>U.S.</w:t>
      </w:r>
      <w:r w:rsidR="00604728">
        <w:t>)</w:t>
      </w:r>
      <w:r w:rsidR="005254E5">
        <w:t xml:space="preserve"> Army Training and Doctrine Command (</w:t>
      </w:r>
      <w:r>
        <w:t>TRADOC</w:t>
      </w:r>
      <w:r w:rsidR="005254E5">
        <w:t>)</w:t>
      </w:r>
      <w:bookmarkEnd w:id="57"/>
      <w:bookmarkEnd w:id="58"/>
      <w:bookmarkEnd w:id="59"/>
      <w:bookmarkEnd w:id="60"/>
      <w:bookmarkEnd w:id="61"/>
      <w:bookmarkEnd w:id="62"/>
    </w:p>
    <w:p w14:paraId="5327ED55" w14:textId="77777777" w:rsidR="009127C2" w:rsidRDefault="009127C2" w:rsidP="002E27B7">
      <w:pPr>
        <w:pStyle w:val="NoSpacing"/>
        <w:rPr>
          <w:rFonts w:cs="Times New Roman"/>
          <w:szCs w:val="24"/>
        </w:rPr>
      </w:pPr>
      <w:r>
        <w:rPr>
          <w:rFonts w:cs="Times New Roman"/>
          <w:szCs w:val="24"/>
        </w:rPr>
        <w:t>Security is a command function.  The Commanding General, TRADOC, has overall management, functioning, and effectiveness for security programs within TRADOC.  The Commanding General, TRADOC, may delegate the authority to execute security requirements but not the responsibility to do so.</w:t>
      </w:r>
    </w:p>
    <w:p w14:paraId="3DC8C36D" w14:textId="77777777" w:rsidR="009127C2" w:rsidRDefault="009127C2" w:rsidP="002E27B7">
      <w:pPr>
        <w:pStyle w:val="NoSpacing"/>
        <w:rPr>
          <w:rFonts w:cs="Times New Roman"/>
          <w:szCs w:val="24"/>
        </w:rPr>
      </w:pPr>
    </w:p>
    <w:p w14:paraId="59FDF580" w14:textId="77777777" w:rsidR="00B619A3" w:rsidRDefault="009127C2" w:rsidP="0090316D">
      <w:pPr>
        <w:pStyle w:val="Heading2"/>
      </w:pPr>
      <w:bookmarkStart w:id="63" w:name="_Toc403733761"/>
      <w:bookmarkStart w:id="64" w:name="_Toc404148619"/>
      <w:bookmarkStart w:id="65" w:name="_Toc435445946"/>
      <w:bookmarkStart w:id="66" w:name="_Toc435446908"/>
      <w:bookmarkStart w:id="67" w:name="_Toc435447333"/>
      <w:bookmarkStart w:id="68" w:name="_Toc459042179"/>
      <w:r>
        <w:t>2-2.  TRADOC D</w:t>
      </w:r>
      <w:r w:rsidR="005254E5">
        <w:t>eputy Chief of Staff (D</w:t>
      </w:r>
      <w:r>
        <w:t>CS</w:t>
      </w:r>
      <w:r w:rsidR="005254E5">
        <w:t>)</w:t>
      </w:r>
      <w:r>
        <w:t>, G-2</w:t>
      </w:r>
      <w:bookmarkEnd w:id="63"/>
      <w:bookmarkEnd w:id="64"/>
      <w:bookmarkEnd w:id="65"/>
      <w:bookmarkEnd w:id="66"/>
      <w:bookmarkEnd w:id="67"/>
      <w:bookmarkEnd w:id="68"/>
    </w:p>
    <w:p w14:paraId="7EC02595" w14:textId="77777777" w:rsidR="009127C2" w:rsidRDefault="009127C2" w:rsidP="002E27B7">
      <w:pPr>
        <w:pStyle w:val="NoSpacing"/>
        <w:rPr>
          <w:rFonts w:cs="Times New Roman"/>
          <w:szCs w:val="24"/>
        </w:rPr>
      </w:pPr>
      <w:r>
        <w:rPr>
          <w:rFonts w:cs="Times New Roman"/>
          <w:szCs w:val="24"/>
        </w:rPr>
        <w:t xml:space="preserve">The TRADOC DCS, G-2 is the TRADOC Senior Intelligence Officer responsible for the overall command intelligence and </w:t>
      </w:r>
      <w:r w:rsidR="009616B3">
        <w:rPr>
          <w:rFonts w:cs="Times New Roman"/>
          <w:szCs w:val="24"/>
        </w:rPr>
        <w:t>sensitive compartmented information (SCI)</w:t>
      </w:r>
      <w:r>
        <w:rPr>
          <w:rFonts w:cs="Times New Roman"/>
          <w:szCs w:val="24"/>
        </w:rPr>
        <w:t xml:space="preserve"> programs.  </w:t>
      </w:r>
    </w:p>
    <w:p w14:paraId="2C6ECF86" w14:textId="77777777" w:rsidR="009127C2" w:rsidRDefault="009127C2" w:rsidP="002E27B7">
      <w:pPr>
        <w:pStyle w:val="NoSpacing"/>
        <w:rPr>
          <w:rFonts w:cs="Times New Roman"/>
          <w:szCs w:val="24"/>
        </w:rPr>
      </w:pPr>
    </w:p>
    <w:p w14:paraId="321C0E0A" w14:textId="77777777" w:rsidR="00B619A3" w:rsidRDefault="009127C2" w:rsidP="0090316D">
      <w:pPr>
        <w:pStyle w:val="Heading2"/>
      </w:pPr>
      <w:bookmarkStart w:id="69" w:name="_Toc403733762"/>
      <w:bookmarkStart w:id="70" w:name="_Toc404148620"/>
      <w:bookmarkStart w:id="71" w:name="_Toc435445947"/>
      <w:bookmarkStart w:id="72" w:name="_Toc435446909"/>
      <w:bookmarkStart w:id="73" w:name="_Toc435447334"/>
      <w:bookmarkStart w:id="74" w:name="_Toc459042180"/>
      <w:r>
        <w:t>2-3.  TRADOC Command Security Manager</w:t>
      </w:r>
      <w:bookmarkEnd w:id="69"/>
      <w:bookmarkEnd w:id="70"/>
      <w:bookmarkEnd w:id="71"/>
      <w:bookmarkEnd w:id="72"/>
      <w:bookmarkEnd w:id="73"/>
      <w:bookmarkEnd w:id="74"/>
    </w:p>
    <w:p w14:paraId="79535E9C" w14:textId="4A54CA4C" w:rsidR="009127C2" w:rsidRDefault="009127C2" w:rsidP="002E27B7">
      <w:pPr>
        <w:pStyle w:val="NoSpacing"/>
        <w:rPr>
          <w:rFonts w:cs="Times New Roman"/>
          <w:szCs w:val="24"/>
        </w:rPr>
      </w:pPr>
      <w:r>
        <w:rPr>
          <w:rFonts w:cs="Times New Roman"/>
          <w:szCs w:val="24"/>
        </w:rPr>
        <w:t xml:space="preserve">The Director of Security, </w:t>
      </w:r>
      <w:r w:rsidR="009704B9">
        <w:rPr>
          <w:rFonts w:cs="Times New Roman"/>
          <w:szCs w:val="24"/>
        </w:rPr>
        <w:t xml:space="preserve">HQ </w:t>
      </w:r>
      <w:r>
        <w:rPr>
          <w:rFonts w:cs="Times New Roman"/>
          <w:szCs w:val="24"/>
        </w:rPr>
        <w:t>TRADOC DCS, G-2, is appointed as the TRADOC Command Security Manager.  The TRADOC Command Security Manager is the pr</w:t>
      </w:r>
      <w:r w:rsidR="004D5823">
        <w:rPr>
          <w:rFonts w:cs="Times New Roman"/>
          <w:szCs w:val="24"/>
        </w:rPr>
        <w:t>incipal advisor for the TRADOC information security p</w:t>
      </w:r>
      <w:r>
        <w:rPr>
          <w:rFonts w:cs="Times New Roman"/>
          <w:szCs w:val="24"/>
        </w:rPr>
        <w:t>rogram and is responsible to the Commanding General, TRADOC, for management and implementation of the program.</w:t>
      </w:r>
    </w:p>
    <w:p w14:paraId="0E6183BB" w14:textId="77777777" w:rsidR="009127C2" w:rsidRDefault="009127C2" w:rsidP="002E27B7">
      <w:pPr>
        <w:pStyle w:val="NoSpacing"/>
        <w:rPr>
          <w:rFonts w:cs="Times New Roman"/>
          <w:szCs w:val="24"/>
        </w:rPr>
      </w:pPr>
    </w:p>
    <w:p w14:paraId="4E07568E" w14:textId="77777777" w:rsidR="00B619A3" w:rsidRDefault="009127C2" w:rsidP="0090316D">
      <w:pPr>
        <w:pStyle w:val="Heading2"/>
      </w:pPr>
      <w:bookmarkStart w:id="75" w:name="_Toc403733763"/>
      <w:bookmarkStart w:id="76" w:name="_Toc404148621"/>
      <w:bookmarkStart w:id="77" w:name="_Toc435445948"/>
      <w:bookmarkStart w:id="78" w:name="_Toc435446910"/>
      <w:bookmarkStart w:id="79" w:name="_Toc435447335"/>
      <w:bookmarkStart w:id="80" w:name="_Toc459042181"/>
      <w:r>
        <w:t>2-4.  TRADOC DCS, G-2 Security</w:t>
      </w:r>
      <w:bookmarkEnd w:id="75"/>
      <w:bookmarkEnd w:id="76"/>
      <w:bookmarkEnd w:id="77"/>
      <w:bookmarkEnd w:id="78"/>
      <w:bookmarkEnd w:id="79"/>
      <w:bookmarkEnd w:id="80"/>
    </w:p>
    <w:p w14:paraId="0A905337" w14:textId="77777777" w:rsidR="009127C2" w:rsidRDefault="009127C2" w:rsidP="002E27B7">
      <w:pPr>
        <w:pStyle w:val="NoSpacing"/>
        <w:rPr>
          <w:rFonts w:cs="Times New Roman"/>
          <w:szCs w:val="24"/>
        </w:rPr>
      </w:pPr>
      <w:r>
        <w:rPr>
          <w:rFonts w:cs="Times New Roman"/>
          <w:szCs w:val="24"/>
        </w:rPr>
        <w:t xml:space="preserve">The </w:t>
      </w:r>
      <w:r w:rsidR="004D5823">
        <w:rPr>
          <w:rFonts w:cs="Times New Roman"/>
          <w:szCs w:val="24"/>
        </w:rPr>
        <w:t xml:space="preserve">Office of the </w:t>
      </w:r>
      <w:r>
        <w:rPr>
          <w:rFonts w:cs="Times New Roman"/>
          <w:szCs w:val="24"/>
        </w:rPr>
        <w:t xml:space="preserve">TRADOC DCS, G-2 Security </w:t>
      </w:r>
      <w:r w:rsidR="004D5823">
        <w:rPr>
          <w:rFonts w:cs="Times New Roman"/>
          <w:szCs w:val="24"/>
        </w:rPr>
        <w:t xml:space="preserve">is responsible for the overall management of the TRADOC information security program.  </w:t>
      </w:r>
    </w:p>
    <w:p w14:paraId="5DD51F59" w14:textId="77777777" w:rsidR="004D5823" w:rsidRDefault="004D5823" w:rsidP="002E27B7">
      <w:pPr>
        <w:pStyle w:val="NoSpacing"/>
        <w:rPr>
          <w:rFonts w:cs="Times New Roman"/>
          <w:szCs w:val="24"/>
        </w:rPr>
      </w:pPr>
    </w:p>
    <w:p w14:paraId="54208647" w14:textId="77777777" w:rsidR="004D5823" w:rsidRDefault="004D5823" w:rsidP="00881D19">
      <w:pPr>
        <w:pStyle w:val="Heading2"/>
      </w:pPr>
      <w:bookmarkStart w:id="81" w:name="_Toc403733764"/>
      <w:bookmarkStart w:id="82" w:name="_Toc404148622"/>
      <w:bookmarkStart w:id="83" w:name="_Toc435445949"/>
      <w:bookmarkStart w:id="84" w:name="_Toc435446911"/>
      <w:bookmarkStart w:id="85" w:name="_Toc435447336"/>
      <w:bookmarkStart w:id="86" w:name="_Toc459042182"/>
      <w:r w:rsidRPr="004D5823">
        <w:t xml:space="preserve">2-5.  </w:t>
      </w:r>
      <w:r w:rsidRPr="004B06F3">
        <w:t xml:space="preserve">TRADOC </w:t>
      </w:r>
      <w:r w:rsidR="00FE1636" w:rsidRPr="004B06F3">
        <w:t xml:space="preserve">Activity </w:t>
      </w:r>
      <w:r w:rsidRPr="004B06F3">
        <w:t>Security Manager</w:t>
      </w:r>
      <w:bookmarkEnd w:id="81"/>
      <w:bookmarkEnd w:id="82"/>
      <w:bookmarkEnd w:id="83"/>
      <w:bookmarkEnd w:id="84"/>
      <w:bookmarkEnd w:id="85"/>
      <w:bookmarkEnd w:id="86"/>
      <w:r>
        <w:t xml:space="preserve"> </w:t>
      </w:r>
    </w:p>
    <w:p w14:paraId="7ECC2FAD" w14:textId="203D15F3" w:rsidR="004D5823" w:rsidRDefault="004D5823" w:rsidP="004D5823">
      <w:pPr>
        <w:pStyle w:val="NoSpacing"/>
        <w:rPr>
          <w:rFonts w:cs="Times New Roman"/>
          <w:szCs w:val="24"/>
        </w:rPr>
      </w:pPr>
      <w:r>
        <w:rPr>
          <w:rFonts w:cs="Times New Roman"/>
          <w:szCs w:val="24"/>
        </w:rPr>
        <w:t xml:space="preserve">Each </w:t>
      </w:r>
      <w:r w:rsidR="009A4C5E">
        <w:rPr>
          <w:rFonts w:cs="Times New Roman"/>
          <w:szCs w:val="24"/>
        </w:rPr>
        <w:t xml:space="preserve">HQ </w:t>
      </w:r>
      <w:r>
        <w:rPr>
          <w:rFonts w:cs="Times New Roman"/>
          <w:szCs w:val="24"/>
        </w:rPr>
        <w:t xml:space="preserve">TRADOC staff element, </w:t>
      </w:r>
      <w:r w:rsidR="00E47145">
        <w:rPr>
          <w:rFonts w:cs="Times New Roman"/>
          <w:szCs w:val="24"/>
        </w:rPr>
        <w:t>Army Capabilities Integration Center (</w:t>
      </w:r>
      <w:r w:rsidR="00B769A2">
        <w:rPr>
          <w:rFonts w:cs="Times New Roman"/>
          <w:szCs w:val="24"/>
        </w:rPr>
        <w:t>ARCIC</w:t>
      </w:r>
      <w:r w:rsidR="00E47145">
        <w:rPr>
          <w:rFonts w:cs="Times New Roman"/>
          <w:szCs w:val="24"/>
        </w:rPr>
        <w:t>)</w:t>
      </w:r>
      <w:r>
        <w:rPr>
          <w:rFonts w:cs="Times New Roman"/>
          <w:szCs w:val="24"/>
        </w:rPr>
        <w:t xml:space="preserve">, and </w:t>
      </w:r>
      <w:r w:rsidR="00E8326D">
        <w:rPr>
          <w:rFonts w:cs="Times New Roman"/>
          <w:szCs w:val="24"/>
        </w:rPr>
        <w:t>U.S. Army Center for Initial Military Training (</w:t>
      </w:r>
      <w:r w:rsidR="007E2747">
        <w:rPr>
          <w:rFonts w:cs="Times New Roman"/>
          <w:szCs w:val="24"/>
        </w:rPr>
        <w:t>USACIMT</w:t>
      </w:r>
      <w:r w:rsidR="00E8326D">
        <w:rPr>
          <w:rFonts w:cs="Times New Roman"/>
          <w:szCs w:val="24"/>
        </w:rPr>
        <w:t>)</w:t>
      </w:r>
      <w:r>
        <w:rPr>
          <w:rFonts w:cs="Times New Roman"/>
          <w:szCs w:val="24"/>
        </w:rPr>
        <w:t xml:space="preserve">, will appoint, in writing, a primary and alternate </w:t>
      </w:r>
      <w:r w:rsidR="00FE1636">
        <w:rPr>
          <w:rFonts w:cs="Times New Roman"/>
          <w:szCs w:val="24"/>
        </w:rPr>
        <w:t xml:space="preserve">activity </w:t>
      </w:r>
      <w:r>
        <w:rPr>
          <w:rFonts w:cs="Times New Roman"/>
          <w:szCs w:val="24"/>
        </w:rPr>
        <w:t xml:space="preserve">security manager who are responsible for the management and implementation of their respective organization’s information security program.  </w:t>
      </w:r>
    </w:p>
    <w:p w14:paraId="7A4DF089" w14:textId="77777777" w:rsidR="00B769A2" w:rsidRDefault="00B769A2" w:rsidP="004B06F3">
      <w:pPr>
        <w:pStyle w:val="Heading2"/>
      </w:pPr>
      <w:bookmarkStart w:id="87" w:name="_Toc403733765"/>
      <w:bookmarkStart w:id="88" w:name="_Toc404148623"/>
      <w:bookmarkStart w:id="89" w:name="_Toc435445950"/>
      <w:bookmarkStart w:id="90" w:name="_Toc435446912"/>
      <w:bookmarkStart w:id="91" w:name="_Toc435447337"/>
      <w:bookmarkStart w:id="92" w:name="_Toc459042183"/>
      <w:r>
        <w:lastRenderedPageBreak/>
        <w:t>2-6.  TRADOC Controlled Unclassified Information (CUI) Officer</w:t>
      </w:r>
      <w:bookmarkEnd w:id="87"/>
      <w:bookmarkEnd w:id="88"/>
      <w:bookmarkEnd w:id="89"/>
      <w:bookmarkEnd w:id="90"/>
      <w:bookmarkEnd w:id="91"/>
      <w:bookmarkEnd w:id="92"/>
      <w:r>
        <w:t xml:space="preserve"> </w:t>
      </w:r>
    </w:p>
    <w:p w14:paraId="1B11BF2B" w14:textId="5A2ED199" w:rsidR="00B769A2" w:rsidRDefault="00B769A2" w:rsidP="00B769A2">
      <w:pPr>
        <w:pStyle w:val="NoSpacing"/>
        <w:rPr>
          <w:rFonts w:cs="Times New Roman"/>
          <w:szCs w:val="24"/>
        </w:rPr>
      </w:pPr>
      <w:r>
        <w:rPr>
          <w:rFonts w:cs="Times New Roman"/>
          <w:szCs w:val="24"/>
        </w:rPr>
        <w:t>Each</w:t>
      </w:r>
      <w:r w:rsidR="003F4F4C">
        <w:rPr>
          <w:rFonts w:cs="Times New Roman"/>
          <w:szCs w:val="24"/>
        </w:rPr>
        <w:t xml:space="preserve"> HQ</w:t>
      </w:r>
      <w:r>
        <w:rPr>
          <w:rFonts w:cs="Times New Roman"/>
          <w:szCs w:val="24"/>
        </w:rPr>
        <w:t xml:space="preserve"> TRADOC staff element, ARCIC, and USACIMT, will appoint, in writing, a primary and alternate CUI Officer who are responsible for the management and implementation of their respective organization’s CUI program.  </w:t>
      </w:r>
    </w:p>
    <w:p w14:paraId="12DF90CB" w14:textId="77777777" w:rsidR="004D5823" w:rsidRDefault="004D5823" w:rsidP="004D5823">
      <w:pPr>
        <w:pStyle w:val="NoSpacing"/>
        <w:rPr>
          <w:rFonts w:cs="Times New Roman"/>
          <w:szCs w:val="24"/>
        </w:rPr>
      </w:pPr>
    </w:p>
    <w:p w14:paraId="25C269C1" w14:textId="77777777" w:rsidR="004D5823" w:rsidRDefault="00B769A2" w:rsidP="00881D19">
      <w:pPr>
        <w:pStyle w:val="Heading2"/>
      </w:pPr>
      <w:bookmarkStart w:id="93" w:name="_Toc403733766"/>
      <w:bookmarkStart w:id="94" w:name="_Toc404148624"/>
      <w:bookmarkStart w:id="95" w:name="_Toc435445951"/>
      <w:bookmarkStart w:id="96" w:name="_Toc435446913"/>
      <w:bookmarkStart w:id="97" w:name="_Toc435447338"/>
      <w:bookmarkStart w:id="98" w:name="_Toc459042184"/>
      <w:r>
        <w:t>2-7</w:t>
      </w:r>
      <w:r w:rsidR="004D5823">
        <w:t>.  TRADOC Management</w:t>
      </w:r>
      <w:bookmarkEnd w:id="93"/>
      <w:bookmarkEnd w:id="94"/>
      <w:bookmarkEnd w:id="95"/>
      <w:bookmarkEnd w:id="96"/>
      <w:bookmarkEnd w:id="97"/>
      <w:bookmarkEnd w:id="98"/>
      <w:r w:rsidR="004D5823">
        <w:t xml:space="preserve"> </w:t>
      </w:r>
    </w:p>
    <w:p w14:paraId="2E5FD8D2" w14:textId="77777777" w:rsidR="004D5823" w:rsidRDefault="004D5823" w:rsidP="004D5823">
      <w:pPr>
        <w:pStyle w:val="NoSpacing"/>
        <w:rPr>
          <w:rFonts w:cs="Times New Roman"/>
          <w:szCs w:val="24"/>
        </w:rPr>
      </w:pPr>
      <w:r>
        <w:rPr>
          <w:rFonts w:cs="Times New Roman"/>
          <w:szCs w:val="24"/>
        </w:rPr>
        <w:t>Directors, managers, and supervisors have a key role in the effective implementation of TRADOC security programs.  Directors, managers, and supervisors set the tone for compliance by subordinate personnel with the requirements to properly safeguard, classify, and declassify information relating to national security.  Directors, managers, and supervisors will:</w:t>
      </w:r>
    </w:p>
    <w:p w14:paraId="2E0DC39C" w14:textId="77777777" w:rsidR="004D5823" w:rsidRDefault="004D5823" w:rsidP="004D5823">
      <w:pPr>
        <w:pStyle w:val="NoSpacing"/>
        <w:rPr>
          <w:rFonts w:cs="Times New Roman"/>
          <w:szCs w:val="24"/>
        </w:rPr>
      </w:pPr>
    </w:p>
    <w:p w14:paraId="611610E9" w14:textId="77777777" w:rsidR="004D5823" w:rsidRDefault="004D5823" w:rsidP="004D5823">
      <w:pPr>
        <w:pStyle w:val="NoSpacing"/>
        <w:rPr>
          <w:rFonts w:cs="Times New Roman"/>
          <w:szCs w:val="24"/>
        </w:rPr>
      </w:pPr>
      <w:r w:rsidRPr="004D5823">
        <w:rPr>
          <w:rFonts w:cs="Times New Roman"/>
          <w:szCs w:val="24"/>
        </w:rPr>
        <w:t xml:space="preserve">     a.  Ensure subordinate personnel who require access to classified information are properly cleared and given access only to that information for which they have a need-to-know.</w:t>
      </w:r>
    </w:p>
    <w:p w14:paraId="2693A14C" w14:textId="77777777" w:rsidR="004D5823" w:rsidRPr="004D5823" w:rsidRDefault="004D5823" w:rsidP="004D5823">
      <w:pPr>
        <w:pStyle w:val="NoSpacing"/>
        <w:rPr>
          <w:rFonts w:cs="Times New Roman"/>
          <w:szCs w:val="24"/>
        </w:rPr>
      </w:pPr>
    </w:p>
    <w:p w14:paraId="089FB49C" w14:textId="77777777" w:rsidR="004D5823" w:rsidRPr="004D5823" w:rsidRDefault="004D5823" w:rsidP="004D5823">
      <w:pPr>
        <w:pStyle w:val="NoSpacing"/>
        <w:rPr>
          <w:rFonts w:cs="Times New Roman"/>
          <w:szCs w:val="24"/>
        </w:rPr>
      </w:pPr>
      <w:r w:rsidRPr="004D5823">
        <w:rPr>
          <w:rFonts w:cs="Times New Roman"/>
          <w:szCs w:val="24"/>
        </w:rPr>
        <w:t xml:space="preserve">     b.  Ensure subordinate personnel are trained in, understand, and follow security requirements.</w:t>
      </w:r>
    </w:p>
    <w:p w14:paraId="71E06989" w14:textId="77777777" w:rsidR="004D5823" w:rsidRPr="004D5823" w:rsidRDefault="004D5823" w:rsidP="004D5823">
      <w:pPr>
        <w:pStyle w:val="NoSpacing"/>
        <w:rPr>
          <w:rFonts w:cs="Times New Roman"/>
          <w:szCs w:val="24"/>
        </w:rPr>
      </w:pPr>
    </w:p>
    <w:p w14:paraId="493D94B2" w14:textId="77777777" w:rsidR="004D5823" w:rsidRPr="004D5823" w:rsidRDefault="004D5823" w:rsidP="004D5823">
      <w:pPr>
        <w:pStyle w:val="NoSpacing"/>
        <w:rPr>
          <w:rFonts w:cs="Times New Roman"/>
          <w:szCs w:val="24"/>
        </w:rPr>
      </w:pPr>
      <w:r>
        <w:rPr>
          <w:rFonts w:cs="Times New Roman"/>
          <w:szCs w:val="24"/>
        </w:rPr>
        <w:t xml:space="preserve">     c.  </w:t>
      </w:r>
      <w:r w:rsidRPr="004D5823">
        <w:rPr>
          <w:rFonts w:cs="Times New Roman"/>
          <w:szCs w:val="24"/>
        </w:rPr>
        <w:t>Oversee subordinate personnel in the execution of procedures necessary to allow the continuous safeguarding and control of classified and sensitive information.</w:t>
      </w:r>
    </w:p>
    <w:p w14:paraId="5A7E481B" w14:textId="77777777" w:rsidR="004D5823" w:rsidRPr="004D5823" w:rsidRDefault="004D5823" w:rsidP="004D5823">
      <w:pPr>
        <w:pStyle w:val="NoSpacing"/>
        <w:rPr>
          <w:rFonts w:cs="Times New Roman"/>
          <w:szCs w:val="24"/>
        </w:rPr>
      </w:pPr>
    </w:p>
    <w:p w14:paraId="39A10CAD" w14:textId="77777777" w:rsidR="00F250B4" w:rsidRDefault="004D5823" w:rsidP="004D5823">
      <w:pPr>
        <w:pStyle w:val="NoSpacing"/>
        <w:rPr>
          <w:rFonts w:cs="Times New Roman"/>
          <w:szCs w:val="24"/>
        </w:rPr>
      </w:pPr>
      <w:r>
        <w:rPr>
          <w:rFonts w:cs="Times New Roman"/>
          <w:szCs w:val="24"/>
        </w:rPr>
        <w:t xml:space="preserve">    d.  </w:t>
      </w:r>
      <w:r w:rsidRPr="004D5823">
        <w:rPr>
          <w:rFonts w:cs="Times New Roman"/>
          <w:szCs w:val="24"/>
        </w:rPr>
        <w:t xml:space="preserve">Lead by example.  Directors, managers, and supervisors shall follow </w:t>
      </w:r>
      <w:r w:rsidR="00EA1CBE">
        <w:rPr>
          <w:rFonts w:cs="Times New Roman"/>
          <w:szCs w:val="24"/>
        </w:rPr>
        <w:t>Department of Defense (</w:t>
      </w:r>
      <w:r w:rsidRPr="004D5823">
        <w:rPr>
          <w:rFonts w:cs="Times New Roman"/>
          <w:szCs w:val="24"/>
        </w:rPr>
        <w:t>DOD</w:t>
      </w:r>
      <w:r w:rsidR="00EA1CBE">
        <w:rPr>
          <w:rFonts w:cs="Times New Roman"/>
          <w:szCs w:val="24"/>
        </w:rPr>
        <w:t>)</w:t>
      </w:r>
      <w:r w:rsidRPr="004D5823">
        <w:rPr>
          <w:rFonts w:cs="Times New Roman"/>
          <w:szCs w:val="24"/>
        </w:rPr>
        <w:t xml:space="preserve"> and </w:t>
      </w:r>
      <w:r w:rsidR="00EA1CBE">
        <w:rPr>
          <w:rFonts w:cs="Times New Roman"/>
          <w:szCs w:val="24"/>
        </w:rPr>
        <w:t>Department of the Army (</w:t>
      </w:r>
      <w:r w:rsidRPr="004D5823">
        <w:rPr>
          <w:rFonts w:cs="Times New Roman"/>
          <w:szCs w:val="24"/>
        </w:rPr>
        <w:t>DA</w:t>
      </w:r>
      <w:r w:rsidR="00EA1CBE">
        <w:rPr>
          <w:rFonts w:cs="Times New Roman"/>
          <w:szCs w:val="24"/>
        </w:rPr>
        <w:t>)</w:t>
      </w:r>
      <w:r w:rsidRPr="004D5823">
        <w:rPr>
          <w:rFonts w:cs="Times New Roman"/>
          <w:szCs w:val="24"/>
        </w:rPr>
        <w:t xml:space="preserve"> policies and procedures to properly protect classified and sensitive information, and classify/declassify information, as appropriate.</w:t>
      </w:r>
      <w:r w:rsidR="00F250B4" w:rsidRPr="00F250B4">
        <w:rPr>
          <w:rFonts w:cs="Times New Roman"/>
          <w:szCs w:val="24"/>
        </w:rPr>
        <w:t xml:space="preserve"> </w:t>
      </w:r>
    </w:p>
    <w:p w14:paraId="72700CA8" w14:textId="77777777" w:rsidR="00F250B4" w:rsidRDefault="00F250B4" w:rsidP="004D5823">
      <w:pPr>
        <w:pStyle w:val="NoSpacing"/>
        <w:rPr>
          <w:rFonts w:cs="Times New Roman"/>
          <w:szCs w:val="24"/>
        </w:rPr>
      </w:pPr>
    </w:p>
    <w:p w14:paraId="4FA271A1" w14:textId="39697C89" w:rsidR="004D5823" w:rsidRDefault="00F250B4" w:rsidP="004D5823">
      <w:pPr>
        <w:pStyle w:val="NoSpacing"/>
        <w:rPr>
          <w:rFonts w:cs="Times New Roman"/>
          <w:szCs w:val="24"/>
        </w:rPr>
      </w:pPr>
      <w:r>
        <w:rPr>
          <w:rFonts w:cs="Times New Roman"/>
          <w:szCs w:val="24"/>
        </w:rPr>
        <w:t xml:space="preserve">     e.  Ensure</w:t>
      </w:r>
      <w:r w:rsidRPr="00DF5C1F">
        <w:rPr>
          <w:rFonts w:cs="Times New Roman"/>
          <w:szCs w:val="24"/>
        </w:rPr>
        <w:t xml:space="preserve"> </w:t>
      </w:r>
      <w:r w:rsidR="005D06CF">
        <w:rPr>
          <w:rFonts w:cs="Times New Roman"/>
          <w:szCs w:val="24"/>
        </w:rPr>
        <w:t xml:space="preserve">subordinate </w:t>
      </w:r>
      <w:r w:rsidRPr="00DF5C1F">
        <w:rPr>
          <w:rFonts w:cs="Times New Roman"/>
          <w:szCs w:val="24"/>
        </w:rPr>
        <w:t xml:space="preserve">personnel whose </w:t>
      </w:r>
      <w:r w:rsidR="005D06CF">
        <w:rPr>
          <w:rFonts w:cs="Times New Roman"/>
          <w:szCs w:val="24"/>
        </w:rPr>
        <w:t>security clearance eligibility</w:t>
      </w:r>
      <w:r w:rsidRPr="00DF5C1F">
        <w:rPr>
          <w:rFonts w:cs="Times New Roman"/>
          <w:szCs w:val="24"/>
        </w:rPr>
        <w:t xml:space="preserve"> requires an update or upgrade complete and submit </w:t>
      </w:r>
      <w:r w:rsidR="00A42B21">
        <w:rPr>
          <w:rFonts w:cs="Times New Roman"/>
          <w:szCs w:val="24"/>
        </w:rPr>
        <w:t>E</w:t>
      </w:r>
      <w:r w:rsidR="005D06CF">
        <w:rPr>
          <w:rFonts w:cs="Times New Roman"/>
          <w:szCs w:val="24"/>
        </w:rPr>
        <w:t>lectronic Questionnaires</w:t>
      </w:r>
      <w:r w:rsidR="006349C0">
        <w:rPr>
          <w:rFonts w:cs="Times New Roman"/>
          <w:szCs w:val="24"/>
        </w:rPr>
        <w:t xml:space="preserve"> for Investigations Processing</w:t>
      </w:r>
      <w:r w:rsidRPr="00DF5C1F">
        <w:rPr>
          <w:rFonts w:cs="Times New Roman"/>
          <w:szCs w:val="24"/>
        </w:rPr>
        <w:t xml:space="preserve"> </w:t>
      </w:r>
      <w:r w:rsidR="00113975">
        <w:rPr>
          <w:rFonts w:cs="Times New Roman"/>
          <w:szCs w:val="24"/>
        </w:rPr>
        <w:t xml:space="preserve">(e-QIP) </w:t>
      </w:r>
      <w:r w:rsidRPr="00DF5C1F">
        <w:rPr>
          <w:rFonts w:cs="Times New Roman"/>
          <w:szCs w:val="24"/>
        </w:rPr>
        <w:t>documentation to the Personnel Security Investigation Center of Excellence within 5 calend</w:t>
      </w:r>
      <w:r w:rsidR="004A48FE">
        <w:rPr>
          <w:rFonts w:cs="Times New Roman"/>
          <w:szCs w:val="24"/>
        </w:rPr>
        <w:t xml:space="preserve">ar days of receiving the </w:t>
      </w:r>
      <w:r w:rsidRPr="00DF5C1F">
        <w:rPr>
          <w:rFonts w:cs="Times New Roman"/>
          <w:szCs w:val="24"/>
        </w:rPr>
        <w:t xml:space="preserve">initial request to update/upgrade the security clearance.  </w:t>
      </w:r>
    </w:p>
    <w:p w14:paraId="25EE1D35" w14:textId="77777777" w:rsidR="00370309" w:rsidRPr="004D5823" w:rsidRDefault="00370309" w:rsidP="004D5823">
      <w:pPr>
        <w:pStyle w:val="NoSpacing"/>
        <w:rPr>
          <w:rFonts w:cs="Times New Roman"/>
          <w:szCs w:val="24"/>
        </w:rPr>
      </w:pPr>
    </w:p>
    <w:p w14:paraId="3AE34D6D" w14:textId="77777777" w:rsidR="004D5823" w:rsidRPr="004D5823" w:rsidRDefault="00B769A2" w:rsidP="00881D19">
      <w:pPr>
        <w:pStyle w:val="Heading2"/>
      </w:pPr>
      <w:bookmarkStart w:id="99" w:name="_Toc403733767"/>
      <w:bookmarkStart w:id="100" w:name="_Toc404148625"/>
      <w:bookmarkStart w:id="101" w:name="_Toc435445952"/>
      <w:bookmarkStart w:id="102" w:name="_Toc435446914"/>
      <w:bookmarkStart w:id="103" w:name="_Toc435447339"/>
      <w:bookmarkStart w:id="104" w:name="_Toc459042185"/>
      <w:r>
        <w:t>2-8</w:t>
      </w:r>
      <w:r w:rsidR="004D5823">
        <w:t>.  TRADOC P</w:t>
      </w:r>
      <w:r w:rsidR="004D5823" w:rsidRPr="004D5823">
        <w:t>ersonnel</w:t>
      </w:r>
      <w:bookmarkEnd w:id="99"/>
      <w:bookmarkEnd w:id="100"/>
      <w:bookmarkEnd w:id="101"/>
      <w:bookmarkEnd w:id="102"/>
      <w:bookmarkEnd w:id="103"/>
      <w:bookmarkEnd w:id="104"/>
    </w:p>
    <w:p w14:paraId="3D1E19E7" w14:textId="77777777" w:rsidR="009616B3" w:rsidRDefault="004D5823" w:rsidP="004D5823">
      <w:pPr>
        <w:pStyle w:val="NoSpacing"/>
        <w:rPr>
          <w:rFonts w:cs="Times New Roman"/>
          <w:szCs w:val="24"/>
        </w:rPr>
      </w:pPr>
      <w:r w:rsidRPr="004D5823">
        <w:rPr>
          <w:rFonts w:cs="Times New Roman"/>
          <w:szCs w:val="24"/>
        </w:rPr>
        <w:t xml:space="preserve">All TRADOC personnel have a personal, individual, and official responsibility to safeguard information related to national security, and protect government property.  </w:t>
      </w:r>
    </w:p>
    <w:p w14:paraId="46D47B73" w14:textId="77777777" w:rsidR="009616B3" w:rsidRDefault="009616B3" w:rsidP="004D5823">
      <w:pPr>
        <w:pStyle w:val="NoSpacing"/>
        <w:rPr>
          <w:rFonts w:cs="Times New Roman"/>
          <w:szCs w:val="24"/>
        </w:rPr>
      </w:pPr>
    </w:p>
    <w:p w14:paraId="6090BE05" w14:textId="77777777" w:rsidR="004D5823" w:rsidRDefault="009616B3" w:rsidP="004D5823">
      <w:pPr>
        <w:pStyle w:val="NoSpacing"/>
        <w:rPr>
          <w:rFonts w:cs="Times New Roman"/>
          <w:szCs w:val="24"/>
        </w:rPr>
      </w:pPr>
      <w:r>
        <w:rPr>
          <w:rFonts w:cs="Times New Roman"/>
          <w:szCs w:val="24"/>
        </w:rPr>
        <w:t xml:space="preserve">     a.  </w:t>
      </w:r>
      <w:r w:rsidR="004D5823" w:rsidRPr="004D5823">
        <w:rPr>
          <w:rFonts w:cs="Times New Roman"/>
          <w:szCs w:val="24"/>
        </w:rPr>
        <w:t>Security regulations do not guarantee protection and cannot be written to cover all situations.  Basic security principles, common sense, and a logical interpretation of regulations must be applied</w:t>
      </w:r>
      <w:r>
        <w:rPr>
          <w:rFonts w:cs="Times New Roman"/>
          <w:szCs w:val="24"/>
        </w:rPr>
        <w:t xml:space="preserve"> by all personnel</w:t>
      </w:r>
      <w:r w:rsidR="004D5823" w:rsidRPr="004D5823">
        <w:rPr>
          <w:rFonts w:cs="Times New Roman"/>
          <w:szCs w:val="24"/>
        </w:rPr>
        <w:t xml:space="preserve">.  </w:t>
      </w:r>
    </w:p>
    <w:p w14:paraId="2BD6BE74" w14:textId="77777777" w:rsidR="004D5823" w:rsidRPr="005B6ACA" w:rsidRDefault="004D5823" w:rsidP="005B6ACA">
      <w:pPr>
        <w:pStyle w:val="NoSpacing"/>
        <w:rPr>
          <w:rFonts w:cs="Times New Roman"/>
          <w:szCs w:val="24"/>
        </w:rPr>
      </w:pPr>
    </w:p>
    <w:p w14:paraId="68552C8C" w14:textId="6467A66B" w:rsidR="005254E5" w:rsidRDefault="005B6ACA" w:rsidP="00C020CB">
      <w:pPr>
        <w:pStyle w:val="NoSpacing"/>
        <w:pBdr>
          <w:bottom w:val="single" w:sz="4" w:space="1" w:color="auto"/>
        </w:pBdr>
      </w:pPr>
      <w:r w:rsidRPr="005B6ACA">
        <w:rPr>
          <w:rFonts w:cs="Times New Roman"/>
          <w:szCs w:val="24"/>
        </w:rPr>
        <w:t xml:space="preserve">     b.  </w:t>
      </w:r>
      <w:r w:rsidR="004D5823" w:rsidRPr="005B6ACA">
        <w:rPr>
          <w:rFonts w:cs="Times New Roman"/>
          <w:szCs w:val="24"/>
        </w:rPr>
        <w:t xml:space="preserve">TRADOC personnel will immediately report, through their supervisor to </w:t>
      </w:r>
      <w:r w:rsidR="009704B9">
        <w:rPr>
          <w:rFonts w:cs="Times New Roman"/>
          <w:szCs w:val="24"/>
        </w:rPr>
        <w:t xml:space="preserve">HQ </w:t>
      </w:r>
      <w:r w:rsidR="004D5823" w:rsidRPr="005B6ACA">
        <w:rPr>
          <w:rFonts w:cs="Times New Roman"/>
          <w:szCs w:val="24"/>
        </w:rPr>
        <w:t xml:space="preserve">TRADOC DCS, G-2 Security, violations that could lead to the unauthorized disclosure of classified and sensitive information.  </w:t>
      </w:r>
    </w:p>
    <w:p w14:paraId="269AF0D8" w14:textId="77777777" w:rsidR="00E319BF" w:rsidRDefault="00E319BF" w:rsidP="00370309">
      <w:pPr>
        <w:pStyle w:val="Heading1"/>
      </w:pPr>
      <w:bookmarkStart w:id="105" w:name="_Toc403733768"/>
      <w:bookmarkStart w:id="106" w:name="_Toc404148626"/>
      <w:bookmarkStart w:id="107" w:name="_Toc408301430"/>
      <w:bookmarkStart w:id="108" w:name="_Toc435435110"/>
      <w:bookmarkStart w:id="109" w:name="_Toc435444066"/>
      <w:bookmarkStart w:id="110" w:name="_Toc435444980"/>
      <w:bookmarkStart w:id="111" w:name="_Toc435445953"/>
      <w:bookmarkStart w:id="112" w:name="_Toc435446915"/>
    </w:p>
    <w:p w14:paraId="21165D38" w14:textId="77777777" w:rsidR="00370309" w:rsidRDefault="00370309" w:rsidP="00370309">
      <w:pPr>
        <w:pStyle w:val="Heading1"/>
      </w:pPr>
      <w:bookmarkStart w:id="113" w:name="_Toc435447340"/>
      <w:bookmarkStart w:id="114" w:name="_Toc459042186"/>
      <w:r>
        <w:t>Chapter 3</w:t>
      </w:r>
      <w:bookmarkEnd w:id="105"/>
      <w:bookmarkEnd w:id="106"/>
      <w:bookmarkEnd w:id="107"/>
      <w:bookmarkEnd w:id="108"/>
      <w:bookmarkEnd w:id="109"/>
      <w:bookmarkEnd w:id="110"/>
      <w:bookmarkEnd w:id="111"/>
      <w:bookmarkEnd w:id="112"/>
      <w:bookmarkEnd w:id="113"/>
      <w:bookmarkEnd w:id="114"/>
    </w:p>
    <w:p w14:paraId="72030382" w14:textId="77777777" w:rsidR="004D5823" w:rsidRDefault="00370309" w:rsidP="00370309">
      <w:pPr>
        <w:pStyle w:val="Heading1"/>
      </w:pPr>
      <w:bookmarkStart w:id="115" w:name="_Toc403733769"/>
      <w:bookmarkStart w:id="116" w:name="_Toc404148627"/>
      <w:bookmarkStart w:id="117" w:name="_Toc435445954"/>
      <w:bookmarkStart w:id="118" w:name="_Toc435446916"/>
      <w:bookmarkStart w:id="119" w:name="_Toc435447341"/>
      <w:bookmarkStart w:id="120" w:name="_Toc459042187"/>
      <w:r>
        <w:t>Background</w:t>
      </w:r>
      <w:r w:rsidR="006E4DA4">
        <w:t xml:space="preserve"> and </w:t>
      </w:r>
      <w:bookmarkEnd w:id="115"/>
      <w:bookmarkEnd w:id="116"/>
      <w:r w:rsidR="005A4EFD">
        <w:t>Protection</w:t>
      </w:r>
      <w:bookmarkEnd w:id="117"/>
      <w:bookmarkEnd w:id="118"/>
      <w:bookmarkEnd w:id="119"/>
      <w:bookmarkEnd w:id="120"/>
    </w:p>
    <w:p w14:paraId="78AA8E14" w14:textId="77777777" w:rsidR="006E4DA4" w:rsidRDefault="006E4DA4" w:rsidP="006E4DA4"/>
    <w:p w14:paraId="42199F35" w14:textId="77777777" w:rsidR="006E4DA4" w:rsidRDefault="006E4DA4" w:rsidP="004B06F3">
      <w:pPr>
        <w:pStyle w:val="Heading2"/>
      </w:pPr>
      <w:bookmarkStart w:id="121" w:name="_Toc403733770"/>
      <w:bookmarkStart w:id="122" w:name="_Toc404148628"/>
      <w:bookmarkStart w:id="123" w:name="_Toc435445955"/>
      <w:bookmarkStart w:id="124" w:name="_Toc435446917"/>
      <w:bookmarkStart w:id="125" w:name="_Toc435447342"/>
      <w:bookmarkStart w:id="126" w:name="_Toc459042188"/>
      <w:r>
        <w:t>3-1</w:t>
      </w:r>
      <w:r w:rsidR="005D06CF">
        <w:t xml:space="preserve">.  </w:t>
      </w:r>
      <w:r>
        <w:t>Background</w:t>
      </w:r>
      <w:bookmarkEnd w:id="121"/>
      <w:bookmarkEnd w:id="122"/>
      <w:bookmarkEnd w:id="123"/>
      <w:bookmarkEnd w:id="124"/>
      <w:bookmarkEnd w:id="125"/>
      <w:bookmarkEnd w:id="126"/>
    </w:p>
    <w:p w14:paraId="6BFD9D87" w14:textId="77777777" w:rsidR="006E4DA4" w:rsidRPr="006E4DA4" w:rsidRDefault="006E4DA4" w:rsidP="006E4DA4"/>
    <w:p w14:paraId="7B9125BF" w14:textId="77777777" w:rsidR="005B6ACA" w:rsidRDefault="005B6ACA" w:rsidP="005B6ACA">
      <w:pPr>
        <w:pStyle w:val="NoSpacing"/>
        <w:rPr>
          <w:rFonts w:cs="Times New Roman"/>
          <w:szCs w:val="24"/>
        </w:rPr>
      </w:pPr>
      <w:r w:rsidRPr="005B6ACA">
        <w:rPr>
          <w:rFonts w:cs="Times New Roman"/>
          <w:b/>
          <w:szCs w:val="24"/>
        </w:rPr>
        <w:t xml:space="preserve">     </w:t>
      </w:r>
      <w:r w:rsidRPr="005B6ACA">
        <w:rPr>
          <w:rFonts w:cs="Times New Roman"/>
          <w:szCs w:val="24"/>
        </w:rPr>
        <w:t>a.</w:t>
      </w:r>
      <w:r w:rsidRPr="005B6ACA">
        <w:rPr>
          <w:rFonts w:cs="Times New Roman"/>
          <w:b/>
          <w:szCs w:val="24"/>
        </w:rPr>
        <w:t xml:space="preserve">  </w:t>
      </w:r>
      <w:r w:rsidRPr="005B6ACA">
        <w:rPr>
          <w:rFonts w:cs="Times New Roman"/>
          <w:szCs w:val="24"/>
        </w:rPr>
        <w:t xml:space="preserve">Recent events in the news have highlighted the ramifications of poor security and protection of classified national defense information and </w:t>
      </w:r>
      <w:r w:rsidR="005D06CF">
        <w:rPr>
          <w:rFonts w:cs="Times New Roman"/>
          <w:szCs w:val="24"/>
        </w:rPr>
        <w:t>CUI</w:t>
      </w:r>
      <w:r w:rsidRPr="005B6ACA">
        <w:rPr>
          <w:rFonts w:cs="Times New Roman"/>
          <w:szCs w:val="24"/>
        </w:rPr>
        <w:t>.  Technological advances in media storage coupled with a determined individual’s desire to cause harm (for either perce</w:t>
      </w:r>
      <w:r w:rsidR="001D5B28">
        <w:rPr>
          <w:rFonts w:cs="Times New Roman"/>
          <w:szCs w:val="24"/>
        </w:rPr>
        <w:t xml:space="preserve">ived good or </w:t>
      </w:r>
      <w:r w:rsidR="001D5B28">
        <w:rPr>
          <w:rFonts w:cs="Times New Roman"/>
          <w:szCs w:val="24"/>
        </w:rPr>
        <w:lastRenderedPageBreak/>
        <w:t>bad intentions) have</w:t>
      </w:r>
      <w:r w:rsidRPr="005B6ACA">
        <w:rPr>
          <w:rFonts w:cs="Times New Roman"/>
          <w:szCs w:val="24"/>
        </w:rPr>
        <w:t xml:space="preserve"> resulted in unimaginably large volumes of information being stolen and compromised in mere seconds.  </w:t>
      </w:r>
    </w:p>
    <w:p w14:paraId="0A620B33" w14:textId="77777777" w:rsidR="005B6ACA" w:rsidRPr="005B6ACA" w:rsidRDefault="005B6ACA" w:rsidP="005B6ACA">
      <w:pPr>
        <w:pStyle w:val="NoSpacing"/>
        <w:rPr>
          <w:rFonts w:cs="Times New Roman"/>
          <w:szCs w:val="24"/>
        </w:rPr>
      </w:pPr>
    </w:p>
    <w:p w14:paraId="6E544BE9" w14:textId="77777777" w:rsidR="005B6ACA" w:rsidRPr="005B6ACA" w:rsidRDefault="005B6ACA" w:rsidP="005B6ACA">
      <w:pPr>
        <w:pStyle w:val="NoSpacing"/>
        <w:rPr>
          <w:rFonts w:cs="Times New Roman"/>
          <w:szCs w:val="24"/>
        </w:rPr>
      </w:pPr>
      <w:r w:rsidRPr="005B6ACA">
        <w:rPr>
          <w:rFonts w:cs="Times New Roman"/>
          <w:szCs w:val="24"/>
        </w:rPr>
        <w:t xml:space="preserve">     b.  The ultimate release of this information has ca</w:t>
      </w:r>
      <w:r w:rsidR="005D06CF">
        <w:rPr>
          <w:rFonts w:cs="Times New Roman"/>
          <w:szCs w:val="24"/>
        </w:rPr>
        <w:t>used irreparable damage to our n</w:t>
      </w:r>
      <w:r w:rsidRPr="005B6ACA">
        <w:rPr>
          <w:rFonts w:cs="Times New Roman"/>
          <w:szCs w:val="24"/>
        </w:rPr>
        <w:t xml:space="preserve">ational </w:t>
      </w:r>
      <w:r w:rsidR="005D06CF">
        <w:rPr>
          <w:rFonts w:cs="Times New Roman"/>
          <w:szCs w:val="24"/>
        </w:rPr>
        <w:t>s</w:t>
      </w:r>
      <w:r w:rsidRPr="005B6ACA">
        <w:rPr>
          <w:rFonts w:cs="Times New Roman"/>
          <w:szCs w:val="24"/>
        </w:rPr>
        <w:t>ecurity efforts as well as p</w:t>
      </w:r>
      <w:r w:rsidR="00370309">
        <w:rPr>
          <w:rFonts w:cs="Times New Roman"/>
          <w:szCs w:val="24"/>
        </w:rPr>
        <w:t>olitical an</w:t>
      </w:r>
      <w:r w:rsidR="00832C8E">
        <w:rPr>
          <w:rFonts w:cs="Times New Roman"/>
          <w:szCs w:val="24"/>
        </w:rPr>
        <w:t>d economic trusts t</w:t>
      </w:r>
      <w:r w:rsidR="00370309">
        <w:rPr>
          <w:rFonts w:cs="Times New Roman"/>
          <w:szCs w:val="24"/>
        </w:rPr>
        <w:t xml:space="preserve">he Army has </w:t>
      </w:r>
      <w:r w:rsidRPr="005B6ACA">
        <w:rPr>
          <w:rFonts w:cs="Times New Roman"/>
          <w:szCs w:val="24"/>
        </w:rPr>
        <w:t xml:space="preserve">shared with some of </w:t>
      </w:r>
      <w:r w:rsidR="00370309">
        <w:rPr>
          <w:rFonts w:cs="Times New Roman"/>
          <w:szCs w:val="24"/>
        </w:rPr>
        <w:t xml:space="preserve">its </w:t>
      </w:r>
      <w:r w:rsidRPr="005B6ACA">
        <w:rPr>
          <w:rFonts w:cs="Times New Roman"/>
          <w:szCs w:val="24"/>
        </w:rPr>
        <w:t xml:space="preserve">closest Allies.  </w:t>
      </w:r>
      <w:r w:rsidR="00832C8E">
        <w:rPr>
          <w:rFonts w:cs="Times New Roman"/>
          <w:szCs w:val="24"/>
        </w:rPr>
        <w:t xml:space="preserve">Insider threat personnel </w:t>
      </w:r>
      <w:r w:rsidRPr="005B6ACA">
        <w:rPr>
          <w:rFonts w:cs="Times New Roman"/>
          <w:szCs w:val="24"/>
        </w:rPr>
        <w:t xml:space="preserve">have made their mark on the security of classified and unclassified information systems.  </w:t>
      </w:r>
    </w:p>
    <w:p w14:paraId="32F1262D" w14:textId="77777777" w:rsidR="005B6ACA" w:rsidRPr="005B6ACA" w:rsidRDefault="005B6ACA" w:rsidP="005B6ACA">
      <w:pPr>
        <w:pStyle w:val="NoSpacing"/>
        <w:rPr>
          <w:rFonts w:cs="Times New Roman"/>
          <w:szCs w:val="24"/>
        </w:rPr>
      </w:pPr>
    </w:p>
    <w:p w14:paraId="685261FD" w14:textId="77777777" w:rsidR="006E4DA4" w:rsidRDefault="006E4DA4" w:rsidP="00881D19">
      <w:pPr>
        <w:pStyle w:val="Heading2"/>
      </w:pPr>
      <w:bookmarkStart w:id="127" w:name="_Toc403733771"/>
      <w:bookmarkStart w:id="128" w:name="_Toc404148629"/>
      <w:bookmarkStart w:id="129" w:name="_Toc435445956"/>
      <w:bookmarkStart w:id="130" w:name="_Toc435446918"/>
      <w:bookmarkStart w:id="131" w:name="_Toc435447343"/>
      <w:bookmarkStart w:id="132" w:name="_Toc459042189"/>
      <w:r>
        <w:t>3-2</w:t>
      </w:r>
      <w:r w:rsidR="005D06CF">
        <w:t>.</w:t>
      </w:r>
      <w:r>
        <w:t xml:space="preserve">  </w:t>
      </w:r>
      <w:bookmarkEnd w:id="127"/>
      <w:bookmarkEnd w:id="128"/>
      <w:r w:rsidR="00B01FF3">
        <w:t>Protection</w:t>
      </w:r>
      <w:bookmarkEnd w:id="129"/>
      <w:bookmarkEnd w:id="130"/>
      <w:bookmarkEnd w:id="131"/>
      <w:bookmarkEnd w:id="132"/>
    </w:p>
    <w:p w14:paraId="3B86185A" w14:textId="77777777" w:rsidR="006E4DA4" w:rsidRDefault="006E4DA4" w:rsidP="005B6ACA">
      <w:pPr>
        <w:pStyle w:val="NoSpacing"/>
        <w:rPr>
          <w:rFonts w:cs="Times New Roman"/>
          <w:szCs w:val="24"/>
        </w:rPr>
      </w:pPr>
    </w:p>
    <w:p w14:paraId="22610EB0" w14:textId="77777777" w:rsidR="005B6ACA" w:rsidRPr="005B6ACA" w:rsidRDefault="005B6ACA" w:rsidP="005B6ACA">
      <w:pPr>
        <w:pStyle w:val="NoSpacing"/>
        <w:rPr>
          <w:rFonts w:cs="Times New Roman"/>
          <w:szCs w:val="24"/>
        </w:rPr>
      </w:pPr>
      <w:r w:rsidRPr="005B6ACA">
        <w:rPr>
          <w:rFonts w:cs="Times New Roman"/>
          <w:szCs w:val="24"/>
        </w:rPr>
        <w:t xml:space="preserve">     </w:t>
      </w:r>
      <w:r w:rsidR="006E4DA4">
        <w:rPr>
          <w:rFonts w:cs="Times New Roman"/>
          <w:szCs w:val="24"/>
        </w:rPr>
        <w:t>a</w:t>
      </w:r>
      <w:r w:rsidRPr="005B6ACA">
        <w:rPr>
          <w:rFonts w:cs="Times New Roman"/>
          <w:szCs w:val="24"/>
        </w:rPr>
        <w:t xml:space="preserve">.  The protection of classified national defense information and </w:t>
      </w:r>
      <w:r w:rsidR="005D06CF">
        <w:rPr>
          <w:rFonts w:cs="Times New Roman"/>
          <w:szCs w:val="24"/>
        </w:rPr>
        <w:t xml:space="preserve">CUI </w:t>
      </w:r>
      <w:r w:rsidRPr="005B6ACA">
        <w:rPr>
          <w:rFonts w:cs="Times New Roman"/>
          <w:szCs w:val="24"/>
        </w:rPr>
        <w:t xml:space="preserve">is paramount to the safety of the lives of U.S. military personnel, civilians, contractors, family members, as well as those coalition forces that fight at our sides.  </w:t>
      </w:r>
    </w:p>
    <w:p w14:paraId="007D2F30" w14:textId="77777777" w:rsidR="005B6ACA" w:rsidRPr="005B6ACA" w:rsidRDefault="005B6ACA" w:rsidP="005B6ACA">
      <w:pPr>
        <w:pStyle w:val="NoSpacing"/>
        <w:rPr>
          <w:rFonts w:cs="Times New Roman"/>
          <w:szCs w:val="24"/>
        </w:rPr>
      </w:pPr>
    </w:p>
    <w:p w14:paraId="5D87EF38" w14:textId="77777777" w:rsidR="005B6ACA" w:rsidRPr="005B6ACA" w:rsidRDefault="005B6ACA" w:rsidP="005B6ACA">
      <w:pPr>
        <w:pStyle w:val="NoSpacing"/>
        <w:rPr>
          <w:rFonts w:cs="Times New Roman"/>
          <w:b/>
          <w:szCs w:val="24"/>
        </w:rPr>
      </w:pPr>
      <w:r w:rsidRPr="005B6ACA">
        <w:rPr>
          <w:rFonts w:cs="Times New Roman"/>
          <w:szCs w:val="24"/>
        </w:rPr>
        <w:t xml:space="preserve">     </w:t>
      </w:r>
      <w:r w:rsidR="006E4DA4">
        <w:rPr>
          <w:rFonts w:cs="Times New Roman"/>
          <w:szCs w:val="24"/>
        </w:rPr>
        <w:t>b</w:t>
      </w:r>
      <w:r w:rsidRPr="005B6ACA">
        <w:rPr>
          <w:rFonts w:cs="Times New Roman"/>
          <w:szCs w:val="24"/>
        </w:rPr>
        <w:t xml:space="preserve">.  All personnel having access to classified and/or </w:t>
      </w:r>
      <w:r w:rsidR="005D06CF">
        <w:rPr>
          <w:rFonts w:cs="Times New Roman"/>
          <w:szCs w:val="24"/>
        </w:rPr>
        <w:t>CUI</w:t>
      </w:r>
      <w:r w:rsidRPr="005B6ACA">
        <w:rPr>
          <w:rFonts w:cs="Times New Roman"/>
          <w:szCs w:val="24"/>
        </w:rPr>
        <w:t xml:space="preserve"> have an obligation to protect this information by following those steps </w:t>
      </w:r>
      <w:r w:rsidR="00370309">
        <w:rPr>
          <w:rFonts w:cs="Times New Roman"/>
          <w:szCs w:val="24"/>
        </w:rPr>
        <w:t>outlined in this memorandum</w:t>
      </w:r>
      <w:r w:rsidRPr="005B6ACA">
        <w:rPr>
          <w:rFonts w:cs="Times New Roman"/>
          <w:szCs w:val="24"/>
        </w:rPr>
        <w:t xml:space="preserve"> as well as those in supporting </w:t>
      </w:r>
      <w:r w:rsidR="005D06CF">
        <w:rPr>
          <w:rFonts w:cs="Times New Roman"/>
          <w:szCs w:val="24"/>
        </w:rPr>
        <w:t xml:space="preserve">manuals, directives, and </w:t>
      </w:r>
      <w:r w:rsidRPr="005B6ACA">
        <w:rPr>
          <w:rFonts w:cs="Times New Roman"/>
          <w:szCs w:val="24"/>
        </w:rPr>
        <w:t>regulations</w:t>
      </w:r>
      <w:r w:rsidR="005D06CF">
        <w:rPr>
          <w:rFonts w:cs="Times New Roman"/>
          <w:szCs w:val="24"/>
        </w:rPr>
        <w:t xml:space="preserve">.  </w:t>
      </w:r>
    </w:p>
    <w:p w14:paraId="42F12CAF" w14:textId="77777777" w:rsidR="005B6ACA" w:rsidRPr="005B6ACA" w:rsidRDefault="005B6ACA" w:rsidP="005B6ACA">
      <w:pPr>
        <w:pStyle w:val="NoSpacing"/>
        <w:rPr>
          <w:rFonts w:cs="Times New Roman"/>
          <w:szCs w:val="24"/>
        </w:rPr>
      </w:pPr>
    </w:p>
    <w:p w14:paraId="394C05C0" w14:textId="5FD87012" w:rsidR="0081492D" w:rsidRDefault="005B6ACA" w:rsidP="005B6ACA">
      <w:pPr>
        <w:pStyle w:val="NoSpacing"/>
        <w:rPr>
          <w:rFonts w:cs="Times New Roman"/>
          <w:szCs w:val="24"/>
        </w:rPr>
      </w:pPr>
      <w:r>
        <w:rPr>
          <w:rFonts w:cs="Times New Roman"/>
          <w:szCs w:val="24"/>
        </w:rPr>
        <w:t xml:space="preserve">     </w:t>
      </w:r>
      <w:r w:rsidR="006E4DA4">
        <w:rPr>
          <w:rFonts w:cs="Times New Roman"/>
          <w:szCs w:val="24"/>
        </w:rPr>
        <w:t>c</w:t>
      </w:r>
      <w:r>
        <w:rPr>
          <w:rFonts w:cs="Times New Roman"/>
          <w:szCs w:val="24"/>
        </w:rPr>
        <w:t xml:space="preserve">.  </w:t>
      </w:r>
      <w:r w:rsidR="00B65DE0">
        <w:rPr>
          <w:rFonts w:cs="Times New Roman"/>
          <w:szCs w:val="24"/>
        </w:rPr>
        <w:t>I</w:t>
      </w:r>
      <w:r w:rsidR="00B65DE0" w:rsidRPr="005B6ACA">
        <w:rPr>
          <w:rFonts w:cs="Times New Roman"/>
          <w:szCs w:val="24"/>
        </w:rPr>
        <w:t>n the interest of national security</w:t>
      </w:r>
      <w:r w:rsidR="00B65DE0">
        <w:rPr>
          <w:rFonts w:cs="Times New Roman"/>
          <w:szCs w:val="24"/>
        </w:rPr>
        <w:t>, i</w:t>
      </w:r>
      <w:r w:rsidR="00370309">
        <w:rPr>
          <w:rFonts w:cs="Times New Roman"/>
          <w:szCs w:val="24"/>
        </w:rPr>
        <w:t>t is vital TRADOC</w:t>
      </w:r>
      <w:r w:rsidRPr="005B6ACA">
        <w:rPr>
          <w:rFonts w:cs="Times New Roman"/>
          <w:szCs w:val="24"/>
        </w:rPr>
        <w:t xml:space="preserve"> continually protect</w:t>
      </w:r>
      <w:r w:rsidR="00370309">
        <w:rPr>
          <w:rFonts w:cs="Times New Roman"/>
          <w:szCs w:val="24"/>
        </w:rPr>
        <w:t>s</w:t>
      </w:r>
      <w:r w:rsidRPr="005B6ACA">
        <w:rPr>
          <w:rFonts w:cs="Times New Roman"/>
          <w:szCs w:val="24"/>
        </w:rPr>
        <w:t xml:space="preserve"> personnel who live, work, and visit </w:t>
      </w:r>
      <w:r w:rsidR="00370309">
        <w:rPr>
          <w:rFonts w:cs="Times New Roman"/>
          <w:szCs w:val="24"/>
        </w:rPr>
        <w:t xml:space="preserve">its </w:t>
      </w:r>
      <w:r w:rsidRPr="005B6ACA">
        <w:rPr>
          <w:rFonts w:cs="Times New Roman"/>
          <w:szCs w:val="24"/>
        </w:rPr>
        <w:t xml:space="preserve">facilities and the classified and </w:t>
      </w:r>
      <w:r w:rsidR="005D06CF">
        <w:rPr>
          <w:rFonts w:cs="Times New Roman"/>
          <w:szCs w:val="24"/>
        </w:rPr>
        <w:t>CUI</w:t>
      </w:r>
      <w:r w:rsidRPr="005B6ACA">
        <w:rPr>
          <w:rFonts w:cs="Times New Roman"/>
          <w:szCs w:val="24"/>
        </w:rPr>
        <w:t xml:space="preserve"> </w:t>
      </w:r>
      <w:r w:rsidR="001350C8">
        <w:rPr>
          <w:rFonts w:cs="Times New Roman"/>
          <w:szCs w:val="24"/>
        </w:rPr>
        <w:t>material they work with</w:t>
      </w:r>
      <w:r w:rsidR="00183E4D">
        <w:rPr>
          <w:rFonts w:cs="Times New Roman"/>
          <w:szCs w:val="24"/>
        </w:rPr>
        <w:t>,</w:t>
      </w:r>
      <w:r w:rsidR="001350C8">
        <w:rPr>
          <w:rFonts w:cs="Times New Roman"/>
          <w:szCs w:val="24"/>
        </w:rPr>
        <w:t xml:space="preserve"> </w:t>
      </w:r>
      <w:r w:rsidRPr="005B6ACA">
        <w:rPr>
          <w:rFonts w:cs="Times New Roman"/>
          <w:szCs w:val="24"/>
        </w:rPr>
        <w:t xml:space="preserve">from natural and manmade threats and disasters.  </w:t>
      </w:r>
      <w:r w:rsidR="00A70252">
        <w:rPr>
          <w:rFonts w:cs="Times New Roman"/>
          <w:szCs w:val="24"/>
        </w:rPr>
        <w:t xml:space="preserve"> </w:t>
      </w:r>
    </w:p>
    <w:p w14:paraId="348557DD" w14:textId="77777777" w:rsidR="0081492D" w:rsidRDefault="0081492D" w:rsidP="00C020CB">
      <w:pPr>
        <w:pStyle w:val="NoSpacing"/>
        <w:pBdr>
          <w:bottom w:val="single" w:sz="4" w:space="1" w:color="auto"/>
        </w:pBdr>
        <w:rPr>
          <w:rFonts w:cs="Times New Roman"/>
          <w:szCs w:val="24"/>
        </w:rPr>
      </w:pPr>
    </w:p>
    <w:p w14:paraId="7A888D34" w14:textId="77777777" w:rsidR="005254E5" w:rsidRDefault="005254E5" w:rsidP="00C020CB">
      <w:pPr>
        <w:pStyle w:val="Heading2"/>
      </w:pPr>
      <w:bookmarkStart w:id="133" w:name="_Toc435447344"/>
    </w:p>
    <w:p w14:paraId="639DEE83" w14:textId="77777777" w:rsidR="0081492D" w:rsidRDefault="0081492D" w:rsidP="004B06F3">
      <w:pPr>
        <w:pStyle w:val="Heading1"/>
      </w:pPr>
      <w:bookmarkStart w:id="134" w:name="_Toc403733772"/>
      <w:bookmarkStart w:id="135" w:name="_Toc404148630"/>
      <w:bookmarkStart w:id="136" w:name="_Toc408301434"/>
      <w:bookmarkStart w:id="137" w:name="_Toc435435114"/>
      <w:bookmarkStart w:id="138" w:name="_Toc435444070"/>
      <w:bookmarkStart w:id="139" w:name="_Toc435444984"/>
      <w:bookmarkStart w:id="140" w:name="_Toc435445957"/>
      <w:bookmarkStart w:id="141" w:name="_Toc435446919"/>
      <w:bookmarkStart w:id="142" w:name="_Toc459042190"/>
      <w:r>
        <w:t>Appendix A</w:t>
      </w:r>
      <w:bookmarkEnd w:id="133"/>
      <w:bookmarkEnd w:id="134"/>
      <w:bookmarkEnd w:id="135"/>
      <w:bookmarkEnd w:id="136"/>
      <w:bookmarkEnd w:id="137"/>
      <w:bookmarkEnd w:id="138"/>
      <w:bookmarkEnd w:id="139"/>
      <w:bookmarkEnd w:id="140"/>
      <w:bookmarkEnd w:id="141"/>
      <w:bookmarkEnd w:id="142"/>
      <w:r>
        <w:t xml:space="preserve"> </w:t>
      </w:r>
    </w:p>
    <w:p w14:paraId="3CD403B6" w14:textId="77777777" w:rsidR="0081492D" w:rsidRDefault="0081492D" w:rsidP="004B06F3">
      <w:pPr>
        <w:pStyle w:val="Heading1"/>
      </w:pPr>
      <w:bookmarkStart w:id="143" w:name="_Toc403733773"/>
      <w:bookmarkStart w:id="144" w:name="_Toc404148631"/>
      <w:bookmarkStart w:id="145" w:name="_Toc435445958"/>
      <w:bookmarkStart w:id="146" w:name="_Toc435446920"/>
      <w:bookmarkStart w:id="147" w:name="_Toc435447345"/>
      <w:bookmarkStart w:id="148" w:name="_Toc459042191"/>
      <w:r>
        <w:t>References</w:t>
      </w:r>
      <w:bookmarkEnd w:id="143"/>
      <w:bookmarkEnd w:id="144"/>
      <w:bookmarkEnd w:id="145"/>
      <w:bookmarkEnd w:id="146"/>
      <w:bookmarkEnd w:id="147"/>
      <w:bookmarkEnd w:id="148"/>
    </w:p>
    <w:p w14:paraId="2C9F3B14" w14:textId="77777777" w:rsidR="0081492D" w:rsidRDefault="0081492D" w:rsidP="0081492D">
      <w:pPr>
        <w:pStyle w:val="Heading2"/>
      </w:pPr>
    </w:p>
    <w:p w14:paraId="73AA3F8F" w14:textId="77777777" w:rsidR="0081492D" w:rsidRPr="00EB1C2E" w:rsidRDefault="0081492D" w:rsidP="00EB1C2E">
      <w:pPr>
        <w:pStyle w:val="NoSpacing"/>
        <w:rPr>
          <w:rFonts w:cs="Times New Roman"/>
          <w:b/>
          <w:szCs w:val="24"/>
        </w:rPr>
      </w:pPr>
      <w:r w:rsidRPr="00EB1C2E">
        <w:rPr>
          <w:rFonts w:cs="Times New Roman"/>
          <w:b/>
          <w:szCs w:val="24"/>
        </w:rPr>
        <w:t xml:space="preserve">Section I </w:t>
      </w:r>
    </w:p>
    <w:p w14:paraId="65555439" w14:textId="77777777" w:rsidR="0081492D" w:rsidRPr="00EB1C2E" w:rsidRDefault="0081492D" w:rsidP="00EB1C2E">
      <w:pPr>
        <w:pStyle w:val="NoSpacing"/>
        <w:rPr>
          <w:rFonts w:cs="Times New Roman"/>
          <w:b/>
          <w:szCs w:val="24"/>
        </w:rPr>
      </w:pPr>
      <w:r w:rsidRPr="00EB1C2E">
        <w:rPr>
          <w:rFonts w:cs="Times New Roman"/>
          <w:b/>
          <w:szCs w:val="24"/>
        </w:rPr>
        <w:t xml:space="preserve">Required Publications </w:t>
      </w:r>
    </w:p>
    <w:p w14:paraId="158CF18A" w14:textId="77777777" w:rsidR="0081492D" w:rsidRDefault="0081492D" w:rsidP="0081492D"/>
    <w:p w14:paraId="5B1B0503" w14:textId="77777777" w:rsidR="0081492D" w:rsidRDefault="0081492D" w:rsidP="0081492D">
      <w:pPr>
        <w:pStyle w:val="NoSpacing"/>
        <w:rPr>
          <w:rFonts w:cs="Times New Roman"/>
          <w:szCs w:val="24"/>
        </w:rPr>
      </w:pPr>
      <w:r>
        <w:rPr>
          <w:rFonts w:cs="Times New Roman"/>
          <w:szCs w:val="24"/>
        </w:rPr>
        <w:t xml:space="preserve">DOD Manual 5200.01, Volumes 1-4 </w:t>
      </w:r>
    </w:p>
    <w:p w14:paraId="369C21AD" w14:textId="77777777" w:rsidR="0081492D" w:rsidRDefault="0081492D" w:rsidP="0081492D">
      <w:pPr>
        <w:pStyle w:val="NoSpacing"/>
        <w:rPr>
          <w:rFonts w:cs="Times New Roman"/>
          <w:szCs w:val="24"/>
        </w:rPr>
      </w:pPr>
      <w:r>
        <w:rPr>
          <w:rFonts w:cs="Times New Roman"/>
          <w:szCs w:val="24"/>
        </w:rPr>
        <w:t>DOD Information Security Program</w:t>
      </w:r>
    </w:p>
    <w:p w14:paraId="1EC4BEAB" w14:textId="77777777" w:rsidR="0081492D" w:rsidRDefault="0081492D" w:rsidP="0081492D">
      <w:pPr>
        <w:pStyle w:val="NoSpacing"/>
        <w:rPr>
          <w:rFonts w:cs="Times New Roman"/>
          <w:szCs w:val="24"/>
        </w:rPr>
      </w:pPr>
    </w:p>
    <w:p w14:paraId="7CD37145" w14:textId="1D5F790B" w:rsidR="0081492D" w:rsidRDefault="0081492D" w:rsidP="0081492D">
      <w:pPr>
        <w:pStyle w:val="NoSpacing"/>
        <w:rPr>
          <w:rFonts w:cs="Times New Roman"/>
          <w:szCs w:val="24"/>
        </w:rPr>
      </w:pPr>
      <w:r>
        <w:rPr>
          <w:rFonts w:cs="Times New Roman"/>
          <w:szCs w:val="24"/>
        </w:rPr>
        <w:t xml:space="preserve">AR 380-5 </w:t>
      </w:r>
      <w:r w:rsidR="00B0502C">
        <w:rPr>
          <w:rFonts w:cs="Times New Roman"/>
          <w:szCs w:val="24"/>
        </w:rPr>
        <w:t>&amp; TRADOC Suppl</w:t>
      </w:r>
      <w:r w:rsidR="00A42B21">
        <w:rPr>
          <w:rFonts w:cs="Times New Roman"/>
          <w:szCs w:val="24"/>
        </w:rPr>
        <w:t>ement</w:t>
      </w:r>
      <w:r w:rsidR="00B0502C">
        <w:rPr>
          <w:rFonts w:cs="Times New Roman"/>
          <w:szCs w:val="24"/>
        </w:rPr>
        <w:t xml:space="preserve"> 1 to AR 380-5</w:t>
      </w:r>
    </w:p>
    <w:p w14:paraId="56AD6B63" w14:textId="77777777" w:rsidR="0081492D" w:rsidRDefault="0081492D" w:rsidP="0081492D">
      <w:pPr>
        <w:pStyle w:val="NoSpacing"/>
        <w:rPr>
          <w:rFonts w:cs="Times New Roman"/>
          <w:szCs w:val="24"/>
        </w:rPr>
      </w:pPr>
      <w:r>
        <w:rPr>
          <w:rFonts w:cs="Times New Roman"/>
          <w:szCs w:val="24"/>
        </w:rPr>
        <w:t>DA Information Security Program</w:t>
      </w:r>
    </w:p>
    <w:p w14:paraId="55FD909A" w14:textId="77777777" w:rsidR="00B0502C" w:rsidRDefault="00B0502C" w:rsidP="0081492D">
      <w:pPr>
        <w:pStyle w:val="NoSpacing"/>
        <w:rPr>
          <w:rFonts w:cs="Times New Roman"/>
          <w:szCs w:val="24"/>
        </w:rPr>
      </w:pPr>
    </w:p>
    <w:p w14:paraId="7BA14367" w14:textId="77777777" w:rsidR="0081492D" w:rsidRPr="007072F3" w:rsidRDefault="0081492D" w:rsidP="007072F3">
      <w:pPr>
        <w:pStyle w:val="NoSpacing"/>
        <w:rPr>
          <w:b/>
        </w:rPr>
      </w:pPr>
      <w:r w:rsidRPr="007072F3">
        <w:rPr>
          <w:b/>
        </w:rPr>
        <w:t>Section II</w:t>
      </w:r>
    </w:p>
    <w:p w14:paraId="74A3AFFD" w14:textId="77777777" w:rsidR="0081492D" w:rsidRPr="007072F3" w:rsidRDefault="0081492D" w:rsidP="007072F3">
      <w:pPr>
        <w:pStyle w:val="NoSpacing"/>
        <w:rPr>
          <w:b/>
        </w:rPr>
      </w:pPr>
      <w:r w:rsidRPr="007072F3">
        <w:rPr>
          <w:b/>
        </w:rPr>
        <w:t xml:space="preserve">Related Publications </w:t>
      </w:r>
    </w:p>
    <w:p w14:paraId="46A37A91" w14:textId="77777777" w:rsidR="0081492D" w:rsidRDefault="0081492D" w:rsidP="0081492D">
      <w:pPr>
        <w:pStyle w:val="NoSpacing"/>
        <w:rPr>
          <w:rFonts w:cs="Times New Roman"/>
          <w:szCs w:val="24"/>
        </w:rPr>
      </w:pPr>
    </w:p>
    <w:p w14:paraId="08A1D7AF" w14:textId="77777777" w:rsidR="0081492D" w:rsidRDefault="0081492D" w:rsidP="0081492D">
      <w:pPr>
        <w:pStyle w:val="NoSpacing"/>
        <w:rPr>
          <w:rFonts w:cs="Times New Roman"/>
          <w:szCs w:val="24"/>
        </w:rPr>
      </w:pPr>
      <w:r>
        <w:rPr>
          <w:rFonts w:cs="Times New Roman"/>
          <w:szCs w:val="24"/>
        </w:rPr>
        <w:t>Executive Order 13526</w:t>
      </w:r>
    </w:p>
    <w:p w14:paraId="43DC013B" w14:textId="77777777" w:rsidR="0081492D" w:rsidRDefault="0081492D" w:rsidP="0081492D">
      <w:pPr>
        <w:pStyle w:val="NoSpacing"/>
        <w:rPr>
          <w:rFonts w:cs="Times New Roman"/>
          <w:szCs w:val="24"/>
        </w:rPr>
      </w:pPr>
      <w:r>
        <w:rPr>
          <w:rFonts w:cs="Times New Roman"/>
          <w:szCs w:val="24"/>
        </w:rPr>
        <w:t xml:space="preserve">Classified National Security Information </w:t>
      </w:r>
    </w:p>
    <w:p w14:paraId="6A281829" w14:textId="77777777" w:rsidR="0081492D" w:rsidRDefault="0081492D" w:rsidP="0081492D">
      <w:pPr>
        <w:pStyle w:val="NoSpacing"/>
        <w:rPr>
          <w:rFonts w:cs="Times New Roman"/>
          <w:szCs w:val="24"/>
        </w:rPr>
      </w:pPr>
    </w:p>
    <w:p w14:paraId="1F33D408" w14:textId="77777777" w:rsidR="0081492D" w:rsidRDefault="0081492D" w:rsidP="0081492D">
      <w:pPr>
        <w:pStyle w:val="NoSpacing"/>
        <w:rPr>
          <w:rFonts w:cs="Times New Roman"/>
          <w:szCs w:val="24"/>
        </w:rPr>
      </w:pPr>
      <w:r>
        <w:rPr>
          <w:rFonts w:cs="Times New Roman"/>
          <w:szCs w:val="24"/>
        </w:rPr>
        <w:t xml:space="preserve">Information Security Oversight Office Directive No. 1 </w:t>
      </w:r>
    </w:p>
    <w:p w14:paraId="225A0968" w14:textId="77777777" w:rsidR="0081492D" w:rsidRDefault="0081492D" w:rsidP="0081492D">
      <w:pPr>
        <w:pStyle w:val="NoSpacing"/>
        <w:rPr>
          <w:rFonts w:cs="Times New Roman"/>
          <w:szCs w:val="24"/>
        </w:rPr>
      </w:pPr>
      <w:r>
        <w:rPr>
          <w:rFonts w:cs="Times New Roman"/>
          <w:szCs w:val="24"/>
        </w:rPr>
        <w:t xml:space="preserve">Classified National Security Information </w:t>
      </w:r>
    </w:p>
    <w:p w14:paraId="73278DBB" w14:textId="77777777" w:rsidR="0081492D" w:rsidRDefault="0081492D" w:rsidP="0081492D">
      <w:pPr>
        <w:pStyle w:val="NoSpacing"/>
        <w:rPr>
          <w:rFonts w:cs="Times New Roman"/>
          <w:szCs w:val="24"/>
        </w:rPr>
      </w:pPr>
    </w:p>
    <w:p w14:paraId="4F752C8E" w14:textId="77777777" w:rsidR="0081492D" w:rsidRDefault="0081492D" w:rsidP="0081492D">
      <w:pPr>
        <w:pStyle w:val="NoSpacing"/>
        <w:rPr>
          <w:rFonts w:cs="Times New Roman"/>
          <w:szCs w:val="24"/>
        </w:rPr>
      </w:pPr>
      <w:r>
        <w:rPr>
          <w:rFonts w:cs="Times New Roman"/>
          <w:szCs w:val="24"/>
        </w:rPr>
        <w:t xml:space="preserve">DOD Instruction 5230.24 </w:t>
      </w:r>
    </w:p>
    <w:p w14:paraId="5D3B1388" w14:textId="77777777" w:rsidR="0081492D" w:rsidRDefault="0081492D" w:rsidP="0081492D">
      <w:pPr>
        <w:pStyle w:val="NoSpacing"/>
        <w:rPr>
          <w:rFonts w:cs="Times New Roman"/>
          <w:szCs w:val="24"/>
        </w:rPr>
      </w:pPr>
      <w:r>
        <w:rPr>
          <w:rFonts w:cs="Times New Roman"/>
          <w:szCs w:val="24"/>
        </w:rPr>
        <w:t>Distribution Statements on Technical Documents</w:t>
      </w:r>
    </w:p>
    <w:p w14:paraId="3E694157" w14:textId="77777777" w:rsidR="0081492D" w:rsidRDefault="0081492D" w:rsidP="0081492D">
      <w:pPr>
        <w:pStyle w:val="NoSpacing"/>
        <w:rPr>
          <w:rFonts w:cs="Times New Roman"/>
          <w:szCs w:val="24"/>
        </w:rPr>
      </w:pPr>
    </w:p>
    <w:p w14:paraId="66FC86E3" w14:textId="77777777" w:rsidR="00E319BF" w:rsidRDefault="00E319BF" w:rsidP="0081492D">
      <w:pPr>
        <w:pStyle w:val="NoSpacing"/>
        <w:rPr>
          <w:rFonts w:cs="Times New Roman"/>
          <w:szCs w:val="24"/>
        </w:rPr>
      </w:pPr>
    </w:p>
    <w:p w14:paraId="00CF9BF8" w14:textId="77777777" w:rsidR="0081492D" w:rsidRDefault="0081492D" w:rsidP="0081492D">
      <w:pPr>
        <w:pStyle w:val="NoSpacing"/>
        <w:rPr>
          <w:rFonts w:cs="Times New Roman"/>
          <w:szCs w:val="24"/>
        </w:rPr>
      </w:pPr>
      <w:r>
        <w:rPr>
          <w:rFonts w:cs="Times New Roman"/>
          <w:szCs w:val="24"/>
        </w:rPr>
        <w:lastRenderedPageBreak/>
        <w:t xml:space="preserve">AR 25-2 </w:t>
      </w:r>
    </w:p>
    <w:p w14:paraId="379F22FB" w14:textId="77777777" w:rsidR="0081492D" w:rsidRDefault="0081492D" w:rsidP="0081492D">
      <w:pPr>
        <w:pStyle w:val="NoSpacing"/>
        <w:rPr>
          <w:rFonts w:cs="Times New Roman"/>
          <w:szCs w:val="24"/>
        </w:rPr>
      </w:pPr>
      <w:r>
        <w:rPr>
          <w:rFonts w:cs="Times New Roman"/>
          <w:szCs w:val="24"/>
        </w:rPr>
        <w:t>Information Assurance</w:t>
      </w:r>
    </w:p>
    <w:p w14:paraId="6F0DBF43" w14:textId="77777777" w:rsidR="0081492D" w:rsidRDefault="0081492D" w:rsidP="0081492D">
      <w:pPr>
        <w:pStyle w:val="NoSpacing"/>
        <w:rPr>
          <w:rFonts w:cs="Times New Roman"/>
          <w:szCs w:val="24"/>
        </w:rPr>
      </w:pPr>
    </w:p>
    <w:p w14:paraId="7D6F6EF6" w14:textId="77777777" w:rsidR="0081492D" w:rsidRDefault="0081492D" w:rsidP="0081492D">
      <w:pPr>
        <w:pStyle w:val="NoSpacing"/>
        <w:rPr>
          <w:rFonts w:cs="Times New Roman"/>
          <w:szCs w:val="24"/>
        </w:rPr>
      </w:pPr>
      <w:r>
        <w:rPr>
          <w:rFonts w:cs="Times New Roman"/>
          <w:szCs w:val="24"/>
        </w:rPr>
        <w:t xml:space="preserve">AR 25-30 </w:t>
      </w:r>
    </w:p>
    <w:p w14:paraId="3700DCDD" w14:textId="77777777" w:rsidR="0081492D" w:rsidRDefault="0081492D" w:rsidP="0081492D">
      <w:pPr>
        <w:pStyle w:val="NoSpacing"/>
        <w:rPr>
          <w:rFonts w:cs="Times New Roman"/>
          <w:szCs w:val="24"/>
        </w:rPr>
      </w:pPr>
      <w:r>
        <w:rPr>
          <w:rFonts w:cs="Times New Roman"/>
          <w:szCs w:val="24"/>
        </w:rPr>
        <w:t>The Army Publishing Program</w:t>
      </w:r>
    </w:p>
    <w:p w14:paraId="3725C9C0" w14:textId="77777777" w:rsidR="0081492D" w:rsidRDefault="0081492D" w:rsidP="0081492D">
      <w:pPr>
        <w:pStyle w:val="NoSpacing"/>
        <w:rPr>
          <w:rFonts w:cs="Times New Roman"/>
          <w:szCs w:val="24"/>
        </w:rPr>
      </w:pPr>
    </w:p>
    <w:p w14:paraId="3FB99ED2" w14:textId="77777777" w:rsidR="0081492D" w:rsidRDefault="0081492D" w:rsidP="0081492D">
      <w:pPr>
        <w:pStyle w:val="NoSpacing"/>
        <w:rPr>
          <w:rFonts w:cs="Times New Roman"/>
          <w:szCs w:val="24"/>
        </w:rPr>
      </w:pPr>
      <w:r>
        <w:rPr>
          <w:rFonts w:cs="Times New Roman"/>
          <w:szCs w:val="24"/>
        </w:rPr>
        <w:t xml:space="preserve">AR 380-10 </w:t>
      </w:r>
    </w:p>
    <w:p w14:paraId="4F0EB07C" w14:textId="77777777" w:rsidR="0081492D" w:rsidRDefault="0081492D" w:rsidP="0081492D">
      <w:pPr>
        <w:pStyle w:val="NoSpacing"/>
        <w:rPr>
          <w:rFonts w:cs="Times New Roman"/>
          <w:szCs w:val="24"/>
        </w:rPr>
      </w:pPr>
      <w:r>
        <w:rPr>
          <w:rFonts w:cs="Times New Roman"/>
          <w:szCs w:val="24"/>
        </w:rPr>
        <w:t xml:space="preserve">Foreign Disclosure and Contacts with Foreign Representatives </w:t>
      </w:r>
    </w:p>
    <w:p w14:paraId="019568DB" w14:textId="77777777" w:rsidR="0081492D" w:rsidRDefault="0081492D" w:rsidP="0081492D">
      <w:pPr>
        <w:pStyle w:val="NoSpacing"/>
        <w:rPr>
          <w:rFonts w:cs="Times New Roman"/>
          <w:szCs w:val="24"/>
        </w:rPr>
      </w:pPr>
    </w:p>
    <w:p w14:paraId="5BE44AEF" w14:textId="77777777" w:rsidR="0081492D" w:rsidRDefault="0081492D" w:rsidP="0081492D">
      <w:pPr>
        <w:pStyle w:val="NoSpacing"/>
        <w:rPr>
          <w:rFonts w:cs="Times New Roman"/>
          <w:szCs w:val="24"/>
        </w:rPr>
      </w:pPr>
      <w:r>
        <w:rPr>
          <w:rFonts w:cs="Times New Roman"/>
          <w:szCs w:val="24"/>
        </w:rPr>
        <w:t>AR 380-40</w:t>
      </w:r>
    </w:p>
    <w:p w14:paraId="601BA790" w14:textId="77777777" w:rsidR="0081492D" w:rsidRDefault="0081492D" w:rsidP="0081492D">
      <w:pPr>
        <w:pStyle w:val="NoSpacing"/>
        <w:rPr>
          <w:rFonts w:cs="Times New Roman"/>
          <w:szCs w:val="24"/>
        </w:rPr>
      </w:pPr>
      <w:r>
        <w:rPr>
          <w:rFonts w:cs="Times New Roman"/>
          <w:szCs w:val="24"/>
        </w:rPr>
        <w:t>Policy for Safeguarding and Controlling Communications Security Material</w:t>
      </w:r>
    </w:p>
    <w:p w14:paraId="1FF82478" w14:textId="77777777" w:rsidR="0081492D" w:rsidRDefault="0081492D" w:rsidP="0081492D">
      <w:pPr>
        <w:pStyle w:val="NoSpacing"/>
        <w:rPr>
          <w:rFonts w:cs="Times New Roman"/>
          <w:szCs w:val="24"/>
        </w:rPr>
      </w:pPr>
    </w:p>
    <w:p w14:paraId="0D9BCB51" w14:textId="77777777" w:rsidR="0081492D" w:rsidRDefault="0081492D" w:rsidP="0081492D">
      <w:pPr>
        <w:pStyle w:val="NoSpacing"/>
        <w:rPr>
          <w:rFonts w:cs="Times New Roman"/>
          <w:szCs w:val="24"/>
        </w:rPr>
      </w:pPr>
      <w:r>
        <w:rPr>
          <w:rFonts w:cs="Times New Roman"/>
          <w:szCs w:val="24"/>
        </w:rPr>
        <w:t xml:space="preserve">AR 380-67 </w:t>
      </w:r>
    </w:p>
    <w:p w14:paraId="2CD38CFD" w14:textId="77777777" w:rsidR="0081492D" w:rsidRDefault="0081492D" w:rsidP="0081492D">
      <w:pPr>
        <w:pStyle w:val="NoSpacing"/>
        <w:rPr>
          <w:rFonts w:cs="Times New Roman"/>
          <w:szCs w:val="24"/>
        </w:rPr>
      </w:pPr>
      <w:r>
        <w:rPr>
          <w:rFonts w:cs="Times New Roman"/>
          <w:szCs w:val="24"/>
        </w:rPr>
        <w:t>Personnel Security Program</w:t>
      </w:r>
    </w:p>
    <w:p w14:paraId="4AD47FFB" w14:textId="77777777" w:rsidR="0081492D" w:rsidRDefault="0081492D" w:rsidP="0081492D">
      <w:pPr>
        <w:pStyle w:val="NoSpacing"/>
        <w:rPr>
          <w:rFonts w:cs="Times New Roman"/>
          <w:szCs w:val="24"/>
        </w:rPr>
      </w:pPr>
    </w:p>
    <w:p w14:paraId="553E9141" w14:textId="77777777" w:rsidR="0081492D" w:rsidRDefault="0081492D" w:rsidP="0081492D">
      <w:pPr>
        <w:pStyle w:val="NoSpacing"/>
        <w:rPr>
          <w:rFonts w:cs="Times New Roman"/>
          <w:szCs w:val="24"/>
        </w:rPr>
      </w:pPr>
      <w:r>
        <w:rPr>
          <w:rFonts w:cs="Times New Roman"/>
          <w:szCs w:val="24"/>
        </w:rPr>
        <w:t xml:space="preserve">AR 525-13 </w:t>
      </w:r>
    </w:p>
    <w:p w14:paraId="5C5758FB" w14:textId="77777777" w:rsidR="0081492D" w:rsidRDefault="0081492D" w:rsidP="0081492D">
      <w:pPr>
        <w:pStyle w:val="NoSpacing"/>
        <w:rPr>
          <w:rFonts w:cs="Times New Roman"/>
          <w:szCs w:val="24"/>
        </w:rPr>
      </w:pPr>
      <w:r>
        <w:rPr>
          <w:rFonts w:cs="Times New Roman"/>
          <w:szCs w:val="24"/>
        </w:rPr>
        <w:t xml:space="preserve">Anti-Terrorism Force Protection:  Security of Personnel, Information, and Critical Resources </w:t>
      </w:r>
    </w:p>
    <w:p w14:paraId="1DFD8461" w14:textId="77777777" w:rsidR="0081492D" w:rsidRDefault="0081492D" w:rsidP="0081492D">
      <w:pPr>
        <w:pStyle w:val="NoSpacing"/>
        <w:rPr>
          <w:rFonts w:cs="Times New Roman"/>
          <w:szCs w:val="24"/>
        </w:rPr>
      </w:pPr>
    </w:p>
    <w:p w14:paraId="21CC45FF" w14:textId="77777777" w:rsidR="0081492D" w:rsidRDefault="0081492D" w:rsidP="0081492D">
      <w:pPr>
        <w:pStyle w:val="NoSpacing"/>
        <w:rPr>
          <w:rFonts w:cs="Times New Roman"/>
          <w:szCs w:val="24"/>
        </w:rPr>
      </w:pPr>
      <w:r>
        <w:rPr>
          <w:rFonts w:cs="Times New Roman"/>
          <w:szCs w:val="24"/>
        </w:rPr>
        <w:t xml:space="preserve">AR 25-400-2 </w:t>
      </w:r>
    </w:p>
    <w:p w14:paraId="34A6096D" w14:textId="77777777" w:rsidR="0081492D" w:rsidRDefault="0081492D" w:rsidP="0081492D">
      <w:pPr>
        <w:pStyle w:val="NoSpacing"/>
        <w:rPr>
          <w:rFonts w:cs="Times New Roman"/>
          <w:szCs w:val="24"/>
        </w:rPr>
      </w:pPr>
      <w:r>
        <w:rPr>
          <w:rFonts w:cs="Times New Roman"/>
          <w:szCs w:val="24"/>
        </w:rPr>
        <w:t xml:space="preserve">The Army Records Information Management System (ARIMS) </w:t>
      </w:r>
    </w:p>
    <w:p w14:paraId="60C46081" w14:textId="77777777" w:rsidR="0081492D" w:rsidRDefault="0081492D" w:rsidP="0081492D">
      <w:pPr>
        <w:pStyle w:val="NoSpacing"/>
        <w:rPr>
          <w:rFonts w:cs="Times New Roman"/>
          <w:szCs w:val="24"/>
        </w:rPr>
      </w:pPr>
    </w:p>
    <w:p w14:paraId="68B720C2" w14:textId="77777777" w:rsidR="0081492D" w:rsidRDefault="0081492D" w:rsidP="0081492D">
      <w:pPr>
        <w:pStyle w:val="NoSpacing"/>
        <w:rPr>
          <w:rFonts w:cs="Times New Roman"/>
          <w:szCs w:val="24"/>
        </w:rPr>
      </w:pPr>
      <w:r>
        <w:rPr>
          <w:rFonts w:cs="Times New Roman"/>
          <w:szCs w:val="24"/>
        </w:rPr>
        <w:t xml:space="preserve">U.S. Security Authority for </w:t>
      </w:r>
      <w:r w:rsidR="006A45C7">
        <w:rPr>
          <w:rStyle w:val="st"/>
          <w:rFonts w:cs="Times New Roman"/>
          <w:color w:val="222222"/>
          <w:szCs w:val="24"/>
        </w:rPr>
        <w:t>North Atlantic T</w:t>
      </w:r>
      <w:r w:rsidR="006A45C7" w:rsidRPr="00BA15E6">
        <w:rPr>
          <w:rStyle w:val="st"/>
          <w:rFonts w:cs="Times New Roman"/>
          <w:color w:val="222222"/>
          <w:szCs w:val="24"/>
        </w:rPr>
        <w:t xml:space="preserve">reaty </w:t>
      </w:r>
      <w:r w:rsidR="006A45C7">
        <w:rPr>
          <w:rStyle w:val="st"/>
          <w:rFonts w:cs="Times New Roman"/>
          <w:color w:val="222222"/>
          <w:szCs w:val="24"/>
        </w:rPr>
        <w:t>O</w:t>
      </w:r>
      <w:r w:rsidR="006A45C7" w:rsidRPr="00BA15E6">
        <w:rPr>
          <w:rStyle w:val="st"/>
          <w:rFonts w:cs="Times New Roman"/>
          <w:color w:val="222222"/>
          <w:szCs w:val="24"/>
        </w:rPr>
        <w:t>rganization</w:t>
      </w:r>
      <w:r w:rsidR="006A45C7">
        <w:rPr>
          <w:rFonts w:cs="Times New Roman"/>
          <w:szCs w:val="24"/>
        </w:rPr>
        <w:t xml:space="preserve"> (</w:t>
      </w:r>
      <w:r>
        <w:rPr>
          <w:rFonts w:cs="Times New Roman"/>
          <w:szCs w:val="24"/>
        </w:rPr>
        <w:t>NATO</w:t>
      </w:r>
      <w:r w:rsidR="006A45C7">
        <w:rPr>
          <w:rFonts w:cs="Times New Roman"/>
          <w:szCs w:val="24"/>
        </w:rPr>
        <w:t>)</w:t>
      </w:r>
      <w:r>
        <w:rPr>
          <w:rFonts w:cs="Times New Roman"/>
          <w:szCs w:val="24"/>
        </w:rPr>
        <w:t xml:space="preserve"> Instruction 1-07 </w:t>
      </w:r>
    </w:p>
    <w:p w14:paraId="5470A1E5" w14:textId="77777777" w:rsidR="0081492D" w:rsidRDefault="0081492D" w:rsidP="0081492D">
      <w:pPr>
        <w:pStyle w:val="NoSpacing"/>
        <w:rPr>
          <w:rFonts w:cs="Times New Roman"/>
          <w:szCs w:val="24"/>
        </w:rPr>
      </w:pPr>
      <w:r>
        <w:rPr>
          <w:rFonts w:cs="Times New Roman"/>
          <w:szCs w:val="24"/>
        </w:rPr>
        <w:t>Implementation of NATO Security Requirements</w:t>
      </w:r>
    </w:p>
    <w:p w14:paraId="7FFFABD9" w14:textId="77777777" w:rsidR="0081492D" w:rsidRDefault="0081492D" w:rsidP="0081492D">
      <w:pPr>
        <w:pStyle w:val="NoSpacing"/>
        <w:rPr>
          <w:rFonts w:cs="Times New Roman"/>
          <w:szCs w:val="24"/>
        </w:rPr>
      </w:pPr>
    </w:p>
    <w:p w14:paraId="0E70A5FC" w14:textId="77777777" w:rsidR="0081492D" w:rsidRPr="007072F3" w:rsidRDefault="0081492D" w:rsidP="007072F3">
      <w:pPr>
        <w:pStyle w:val="NoSpacing"/>
        <w:rPr>
          <w:b/>
        </w:rPr>
      </w:pPr>
      <w:r w:rsidRPr="007072F3">
        <w:rPr>
          <w:b/>
        </w:rPr>
        <w:t xml:space="preserve">Section III  </w:t>
      </w:r>
    </w:p>
    <w:p w14:paraId="129C7BA8" w14:textId="77777777" w:rsidR="0081492D" w:rsidRPr="007072F3" w:rsidRDefault="0081492D" w:rsidP="007072F3">
      <w:pPr>
        <w:pStyle w:val="NoSpacing"/>
        <w:rPr>
          <w:b/>
        </w:rPr>
      </w:pPr>
      <w:r w:rsidRPr="007072F3">
        <w:rPr>
          <w:b/>
        </w:rPr>
        <w:t>Referenced Forms</w:t>
      </w:r>
    </w:p>
    <w:p w14:paraId="18409DF9" w14:textId="77777777" w:rsidR="0081492D" w:rsidRDefault="0081492D" w:rsidP="0081492D">
      <w:pPr>
        <w:pStyle w:val="NoSpacing"/>
      </w:pPr>
    </w:p>
    <w:p w14:paraId="01F906F1" w14:textId="69579639" w:rsidR="001F60C7" w:rsidRDefault="001F60C7" w:rsidP="0081492D">
      <w:pPr>
        <w:pStyle w:val="NoSpacing"/>
        <w:rPr>
          <w:rFonts w:cs="Times New Roman"/>
          <w:szCs w:val="24"/>
        </w:rPr>
      </w:pPr>
      <w:r>
        <w:rPr>
          <w:rFonts w:cs="Times New Roman"/>
          <w:szCs w:val="24"/>
        </w:rPr>
        <w:t>DA Form 316</w:t>
      </w:r>
      <w:r w:rsidR="00A42B21">
        <w:rPr>
          <w:rFonts w:cs="Times New Roman"/>
          <w:szCs w:val="24"/>
        </w:rPr>
        <w:t>1, Request for Issue or Turn-In</w:t>
      </w:r>
    </w:p>
    <w:p w14:paraId="6734A2D4" w14:textId="77777777" w:rsidR="00A42B21" w:rsidRDefault="00A42B21" w:rsidP="0081492D">
      <w:pPr>
        <w:pStyle w:val="NoSpacing"/>
        <w:rPr>
          <w:rFonts w:cs="Times New Roman"/>
          <w:szCs w:val="24"/>
        </w:rPr>
      </w:pPr>
    </w:p>
    <w:p w14:paraId="498C08D8" w14:textId="77777777" w:rsidR="001D5B28" w:rsidRDefault="001D5B28" w:rsidP="0081492D">
      <w:pPr>
        <w:pStyle w:val="NoSpacing"/>
        <w:rPr>
          <w:rFonts w:cs="Times New Roman"/>
          <w:szCs w:val="24"/>
        </w:rPr>
      </w:pPr>
      <w:r>
        <w:rPr>
          <w:rFonts w:cs="Times New Roman"/>
          <w:szCs w:val="24"/>
        </w:rPr>
        <w:t xml:space="preserve">DA Form 3964, </w:t>
      </w:r>
      <w:r w:rsidR="002F305C">
        <w:rPr>
          <w:rFonts w:cs="Times New Roman"/>
          <w:szCs w:val="24"/>
        </w:rPr>
        <w:t>Classified Document Accountability Record</w:t>
      </w:r>
    </w:p>
    <w:p w14:paraId="602B0888" w14:textId="77777777" w:rsidR="00A42B21" w:rsidRDefault="00A42B21" w:rsidP="0081492D">
      <w:pPr>
        <w:pStyle w:val="NoSpacing"/>
        <w:rPr>
          <w:rFonts w:cs="Times New Roman"/>
          <w:szCs w:val="24"/>
        </w:rPr>
      </w:pPr>
    </w:p>
    <w:p w14:paraId="1C3C1047" w14:textId="77777777" w:rsidR="001F60C7" w:rsidRDefault="001F60C7" w:rsidP="0081492D">
      <w:pPr>
        <w:pStyle w:val="NoSpacing"/>
        <w:rPr>
          <w:rFonts w:cs="Times New Roman"/>
          <w:szCs w:val="24"/>
        </w:rPr>
      </w:pPr>
      <w:r>
        <w:rPr>
          <w:rFonts w:cs="Times New Roman"/>
          <w:szCs w:val="24"/>
        </w:rPr>
        <w:t xml:space="preserve">DD Form 254, Contract Security Classification Specification </w:t>
      </w:r>
    </w:p>
    <w:p w14:paraId="6DF344F6" w14:textId="77777777" w:rsidR="00A42B21" w:rsidRDefault="00A42B21" w:rsidP="0081492D">
      <w:pPr>
        <w:pStyle w:val="NoSpacing"/>
        <w:rPr>
          <w:rFonts w:cs="Times New Roman"/>
          <w:szCs w:val="24"/>
        </w:rPr>
      </w:pPr>
    </w:p>
    <w:p w14:paraId="47493B0D" w14:textId="77777777" w:rsidR="00E86C90" w:rsidRDefault="00E86C90" w:rsidP="0081492D">
      <w:pPr>
        <w:pStyle w:val="NoSpacing"/>
        <w:rPr>
          <w:rFonts w:cs="Times New Roman"/>
          <w:szCs w:val="24"/>
        </w:rPr>
      </w:pPr>
      <w:r>
        <w:rPr>
          <w:rFonts w:cs="Times New Roman"/>
          <w:szCs w:val="24"/>
        </w:rPr>
        <w:t>DD Form 2501, Courier Authorization Card</w:t>
      </w:r>
    </w:p>
    <w:p w14:paraId="28A97F5D" w14:textId="77777777" w:rsidR="00A42B21" w:rsidRDefault="00A42B21" w:rsidP="0081492D">
      <w:pPr>
        <w:pStyle w:val="NoSpacing"/>
        <w:rPr>
          <w:rFonts w:cs="Times New Roman"/>
          <w:szCs w:val="24"/>
        </w:rPr>
      </w:pPr>
    </w:p>
    <w:p w14:paraId="5F6B3198" w14:textId="77777777" w:rsidR="001F60C7" w:rsidRDefault="004961D0" w:rsidP="0081492D">
      <w:pPr>
        <w:pStyle w:val="NoSpacing"/>
        <w:rPr>
          <w:rFonts w:cs="Times New Roman"/>
          <w:szCs w:val="24"/>
        </w:rPr>
      </w:pPr>
      <w:r>
        <w:rPr>
          <w:rFonts w:cs="Times New Roman"/>
          <w:szCs w:val="24"/>
        </w:rPr>
        <w:t>Department of Energy (</w:t>
      </w:r>
      <w:r w:rsidR="001F60C7">
        <w:rPr>
          <w:rFonts w:cs="Times New Roman"/>
          <w:szCs w:val="24"/>
        </w:rPr>
        <w:t>DOE</w:t>
      </w:r>
      <w:r>
        <w:rPr>
          <w:rFonts w:cs="Times New Roman"/>
          <w:szCs w:val="24"/>
        </w:rPr>
        <w:t>)</w:t>
      </w:r>
      <w:r w:rsidR="001F60C7">
        <w:rPr>
          <w:rFonts w:cs="Times New Roman"/>
          <w:szCs w:val="24"/>
        </w:rPr>
        <w:t xml:space="preserve"> Form 5631.20, Request for Visit or Access Approval </w:t>
      </w:r>
    </w:p>
    <w:p w14:paraId="0987DF24" w14:textId="77777777" w:rsidR="00A42B21" w:rsidRDefault="00A42B21" w:rsidP="0081492D">
      <w:pPr>
        <w:pStyle w:val="NoSpacing"/>
        <w:rPr>
          <w:rFonts w:cs="Times New Roman"/>
          <w:szCs w:val="24"/>
        </w:rPr>
      </w:pPr>
    </w:p>
    <w:p w14:paraId="2E5A8630" w14:textId="77777777" w:rsidR="0081492D" w:rsidRDefault="006E407A" w:rsidP="0081492D">
      <w:pPr>
        <w:pStyle w:val="NoSpacing"/>
        <w:rPr>
          <w:rFonts w:cs="Times New Roman"/>
          <w:szCs w:val="24"/>
        </w:rPr>
      </w:pPr>
      <w:r>
        <w:rPr>
          <w:rFonts w:cs="Times New Roman"/>
          <w:szCs w:val="24"/>
        </w:rPr>
        <w:t>Standard Form (</w:t>
      </w:r>
      <w:r w:rsidR="005254E5">
        <w:rPr>
          <w:rFonts w:cs="Times New Roman"/>
          <w:szCs w:val="24"/>
        </w:rPr>
        <w:t>SF</w:t>
      </w:r>
      <w:r>
        <w:rPr>
          <w:rFonts w:cs="Times New Roman"/>
          <w:szCs w:val="24"/>
        </w:rPr>
        <w:t>)</w:t>
      </w:r>
      <w:r w:rsidR="005254E5">
        <w:rPr>
          <w:rFonts w:cs="Times New Roman"/>
          <w:szCs w:val="24"/>
        </w:rPr>
        <w:t xml:space="preserve"> 312, Classified Information Nondisclosure Agreement</w:t>
      </w:r>
    </w:p>
    <w:p w14:paraId="3C881F13" w14:textId="77777777" w:rsidR="00A42B21" w:rsidRDefault="00A42B21" w:rsidP="0081492D">
      <w:pPr>
        <w:pStyle w:val="NoSpacing"/>
        <w:rPr>
          <w:rFonts w:cs="Times New Roman"/>
          <w:szCs w:val="24"/>
        </w:rPr>
      </w:pPr>
    </w:p>
    <w:p w14:paraId="61DA9D7A" w14:textId="77777777" w:rsidR="007B2D14" w:rsidRDefault="007B2D14" w:rsidP="0081492D">
      <w:pPr>
        <w:pStyle w:val="NoSpacing"/>
        <w:rPr>
          <w:rFonts w:cs="Times New Roman"/>
          <w:szCs w:val="24"/>
        </w:rPr>
      </w:pPr>
      <w:r>
        <w:rPr>
          <w:rFonts w:cs="Times New Roman"/>
          <w:szCs w:val="24"/>
        </w:rPr>
        <w:t>SF 700</w:t>
      </w:r>
      <w:r w:rsidR="001F1BC1">
        <w:rPr>
          <w:rFonts w:cs="Times New Roman"/>
          <w:szCs w:val="24"/>
        </w:rPr>
        <w:t xml:space="preserve">, </w:t>
      </w:r>
      <w:r w:rsidR="00FB4BF5">
        <w:rPr>
          <w:rFonts w:cs="Times New Roman"/>
          <w:szCs w:val="24"/>
        </w:rPr>
        <w:t>Security Container Information</w:t>
      </w:r>
    </w:p>
    <w:p w14:paraId="4D1D022E" w14:textId="77777777" w:rsidR="00A42B21" w:rsidRDefault="00A42B21" w:rsidP="0081492D">
      <w:pPr>
        <w:pStyle w:val="NoSpacing"/>
        <w:rPr>
          <w:rFonts w:cs="Times New Roman"/>
          <w:szCs w:val="24"/>
        </w:rPr>
      </w:pPr>
    </w:p>
    <w:p w14:paraId="1AD83A73" w14:textId="77777777" w:rsidR="007B2D14" w:rsidRDefault="007B2D14" w:rsidP="0081492D">
      <w:pPr>
        <w:pStyle w:val="NoSpacing"/>
        <w:rPr>
          <w:rFonts w:cs="Times New Roman"/>
          <w:szCs w:val="24"/>
        </w:rPr>
      </w:pPr>
      <w:r>
        <w:rPr>
          <w:rFonts w:cs="Times New Roman"/>
          <w:szCs w:val="24"/>
        </w:rPr>
        <w:t>SF 701</w:t>
      </w:r>
      <w:r w:rsidR="001F1BC1">
        <w:rPr>
          <w:rFonts w:cs="Times New Roman"/>
          <w:szCs w:val="24"/>
        </w:rPr>
        <w:t>, Activity Security Checklist</w:t>
      </w:r>
    </w:p>
    <w:p w14:paraId="6CE9763A" w14:textId="77777777" w:rsidR="00A42B21" w:rsidRDefault="00A42B21" w:rsidP="0081492D">
      <w:pPr>
        <w:pStyle w:val="NoSpacing"/>
        <w:rPr>
          <w:rFonts w:cs="Times New Roman"/>
          <w:szCs w:val="24"/>
        </w:rPr>
      </w:pPr>
    </w:p>
    <w:p w14:paraId="7446FB2E" w14:textId="77777777" w:rsidR="007B2D14" w:rsidRDefault="007B2D14" w:rsidP="0081492D">
      <w:pPr>
        <w:pStyle w:val="NoSpacing"/>
        <w:rPr>
          <w:rFonts w:cs="Times New Roman"/>
          <w:szCs w:val="24"/>
        </w:rPr>
      </w:pPr>
      <w:r>
        <w:rPr>
          <w:rFonts w:cs="Times New Roman"/>
          <w:szCs w:val="24"/>
        </w:rPr>
        <w:t>SF</w:t>
      </w:r>
      <w:r w:rsidR="00D9702A">
        <w:rPr>
          <w:rFonts w:cs="Times New Roman"/>
          <w:szCs w:val="24"/>
        </w:rPr>
        <w:t xml:space="preserve"> </w:t>
      </w:r>
      <w:r>
        <w:rPr>
          <w:rFonts w:cs="Times New Roman"/>
          <w:szCs w:val="24"/>
        </w:rPr>
        <w:t>702</w:t>
      </w:r>
      <w:r w:rsidR="001F1BC1">
        <w:rPr>
          <w:rFonts w:cs="Times New Roman"/>
          <w:szCs w:val="24"/>
        </w:rPr>
        <w:t>, Security Container Check Sheet</w:t>
      </w:r>
    </w:p>
    <w:p w14:paraId="53696EE7" w14:textId="77777777" w:rsidR="00A42B21" w:rsidRDefault="00A42B21" w:rsidP="0081492D">
      <w:pPr>
        <w:pStyle w:val="NoSpacing"/>
        <w:rPr>
          <w:rFonts w:cs="Times New Roman"/>
          <w:szCs w:val="24"/>
        </w:rPr>
      </w:pPr>
    </w:p>
    <w:p w14:paraId="621F16C2" w14:textId="77777777" w:rsidR="007B2D14" w:rsidRDefault="007B2D14" w:rsidP="0081492D">
      <w:pPr>
        <w:pStyle w:val="NoSpacing"/>
        <w:rPr>
          <w:rFonts w:cs="Times New Roman"/>
          <w:szCs w:val="24"/>
        </w:rPr>
      </w:pPr>
      <w:r>
        <w:rPr>
          <w:rFonts w:cs="Times New Roman"/>
          <w:szCs w:val="24"/>
        </w:rPr>
        <w:t>SF 706</w:t>
      </w:r>
      <w:r w:rsidR="001F1BC1">
        <w:rPr>
          <w:rFonts w:cs="Times New Roman"/>
          <w:szCs w:val="24"/>
        </w:rPr>
        <w:t xml:space="preserve">, </w:t>
      </w:r>
      <w:r w:rsidR="00FB4BF5">
        <w:rPr>
          <w:rFonts w:cs="Times New Roman"/>
          <w:szCs w:val="24"/>
        </w:rPr>
        <w:t>Top Secret (label)</w:t>
      </w:r>
    </w:p>
    <w:p w14:paraId="0ED07A0C" w14:textId="77777777" w:rsidR="00A42B21" w:rsidRDefault="00A42B21" w:rsidP="0081492D">
      <w:pPr>
        <w:pStyle w:val="NoSpacing"/>
        <w:rPr>
          <w:rFonts w:cs="Times New Roman"/>
          <w:szCs w:val="24"/>
        </w:rPr>
      </w:pPr>
    </w:p>
    <w:p w14:paraId="5DB904D7" w14:textId="77777777" w:rsidR="007B2D14" w:rsidRDefault="007B2D14" w:rsidP="0081492D">
      <w:pPr>
        <w:pStyle w:val="NoSpacing"/>
        <w:rPr>
          <w:rFonts w:cs="Times New Roman"/>
          <w:szCs w:val="24"/>
        </w:rPr>
      </w:pPr>
      <w:r>
        <w:rPr>
          <w:rFonts w:cs="Times New Roman"/>
          <w:szCs w:val="24"/>
        </w:rPr>
        <w:t>SF 707</w:t>
      </w:r>
      <w:r w:rsidR="00FB4BF5">
        <w:rPr>
          <w:rFonts w:cs="Times New Roman"/>
          <w:szCs w:val="24"/>
        </w:rPr>
        <w:t>, Secret (label)</w:t>
      </w:r>
    </w:p>
    <w:p w14:paraId="6EE6E7F0" w14:textId="77777777" w:rsidR="00A42B21" w:rsidRDefault="00A42B21" w:rsidP="0081492D">
      <w:pPr>
        <w:pStyle w:val="NoSpacing"/>
        <w:rPr>
          <w:rFonts w:cs="Times New Roman"/>
          <w:szCs w:val="24"/>
        </w:rPr>
      </w:pPr>
    </w:p>
    <w:p w14:paraId="1DFB8952" w14:textId="77777777" w:rsidR="00FB4BF5" w:rsidRDefault="007B2D14" w:rsidP="0081492D">
      <w:pPr>
        <w:pStyle w:val="NoSpacing"/>
        <w:rPr>
          <w:rFonts w:cs="Times New Roman"/>
          <w:szCs w:val="24"/>
        </w:rPr>
      </w:pPr>
      <w:r>
        <w:rPr>
          <w:rFonts w:cs="Times New Roman"/>
          <w:szCs w:val="24"/>
        </w:rPr>
        <w:lastRenderedPageBreak/>
        <w:t>SF</w:t>
      </w:r>
      <w:r w:rsidR="00D9702A">
        <w:rPr>
          <w:rFonts w:cs="Times New Roman"/>
          <w:szCs w:val="24"/>
        </w:rPr>
        <w:t xml:space="preserve"> </w:t>
      </w:r>
      <w:r>
        <w:rPr>
          <w:rFonts w:cs="Times New Roman"/>
          <w:szCs w:val="24"/>
        </w:rPr>
        <w:t>708</w:t>
      </w:r>
      <w:r w:rsidR="00FB4BF5">
        <w:rPr>
          <w:rFonts w:cs="Times New Roman"/>
          <w:szCs w:val="24"/>
        </w:rPr>
        <w:t>, Confidential (label)</w:t>
      </w:r>
    </w:p>
    <w:p w14:paraId="2B5CCA44" w14:textId="77777777" w:rsidR="00A42B21" w:rsidRDefault="00A42B21" w:rsidP="0081492D">
      <w:pPr>
        <w:pStyle w:val="NoSpacing"/>
        <w:rPr>
          <w:rFonts w:cs="Times New Roman"/>
          <w:szCs w:val="24"/>
        </w:rPr>
      </w:pPr>
    </w:p>
    <w:p w14:paraId="55CFC0C4" w14:textId="77777777" w:rsidR="007B2D14" w:rsidRDefault="007B2D14" w:rsidP="0081492D">
      <w:pPr>
        <w:pStyle w:val="NoSpacing"/>
        <w:rPr>
          <w:rFonts w:cs="Times New Roman"/>
          <w:szCs w:val="24"/>
        </w:rPr>
      </w:pPr>
      <w:r>
        <w:rPr>
          <w:rFonts w:cs="Times New Roman"/>
          <w:szCs w:val="24"/>
        </w:rPr>
        <w:t>SF 710</w:t>
      </w:r>
      <w:r w:rsidR="00FB4BF5">
        <w:rPr>
          <w:rFonts w:cs="Times New Roman"/>
          <w:szCs w:val="24"/>
        </w:rPr>
        <w:t>, Unclassified (label)</w:t>
      </w:r>
    </w:p>
    <w:p w14:paraId="21C851B8" w14:textId="77777777" w:rsidR="00A42B21" w:rsidRDefault="00A42B21" w:rsidP="0081492D">
      <w:pPr>
        <w:pStyle w:val="NoSpacing"/>
        <w:rPr>
          <w:rFonts w:cs="Times New Roman"/>
          <w:szCs w:val="24"/>
        </w:rPr>
      </w:pPr>
    </w:p>
    <w:p w14:paraId="1E22FEF7" w14:textId="77777777" w:rsidR="00FB4BF5" w:rsidRDefault="007B2D14" w:rsidP="0081492D">
      <w:pPr>
        <w:pStyle w:val="NoSpacing"/>
        <w:rPr>
          <w:rFonts w:cs="Times New Roman"/>
          <w:szCs w:val="24"/>
        </w:rPr>
      </w:pPr>
      <w:r>
        <w:rPr>
          <w:rFonts w:cs="Times New Roman"/>
          <w:szCs w:val="24"/>
        </w:rPr>
        <w:t>SF 711</w:t>
      </w:r>
      <w:r w:rsidR="00FB4BF5">
        <w:rPr>
          <w:rFonts w:cs="Times New Roman"/>
          <w:szCs w:val="24"/>
        </w:rPr>
        <w:t>, Data Descriptor (label)</w:t>
      </w:r>
    </w:p>
    <w:p w14:paraId="1CF3D078" w14:textId="77777777" w:rsidR="00A42B21" w:rsidRDefault="00A42B21" w:rsidP="0081492D">
      <w:pPr>
        <w:pStyle w:val="NoSpacing"/>
        <w:rPr>
          <w:rFonts w:cs="Times New Roman"/>
          <w:szCs w:val="24"/>
        </w:rPr>
      </w:pPr>
    </w:p>
    <w:p w14:paraId="3F9C0274" w14:textId="77777777" w:rsidR="007B2D14" w:rsidRDefault="007B2D14" w:rsidP="0081492D">
      <w:pPr>
        <w:pStyle w:val="NoSpacing"/>
        <w:rPr>
          <w:rFonts w:cs="Times New Roman"/>
          <w:szCs w:val="24"/>
        </w:rPr>
      </w:pPr>
      <w:r>
        <w:rPr>
          <w:rFonts w:cs="Times New Roman"/>
          <w:szCs w:val="24"/>
        </w:rPr>
        <w:t>SF 712</w:t>
      </w:r>
      <w:r w:rsidR="00FB4BF5">
        <w:rPr>
          <w:rFonts w:cs="Times New Roman"/>
          <w:szCs w:val="24"/>
        </w:rPr>
        <w:t>, Classified SCI (label)</w:t>
      </w:r>
    </w:p>
    <w:p w14:paraId="5F16E2DF" w14:textId="77777777" w:rsidR="00C60ADD" w:rsidRDefault="00C60ADD" w:rsidP="005254E5">
      <w:pPr>
        <w:pStyle w:val="NoSpacing"/>
        <w:pBdr>
          <w:bottom w:val="single" w:sz="4" w:space="1" w:color="auto"/>
        </w:pBdr>
        <w:rPr>
          <w:rFonts w:cs="Times New Roman"/>
          <w:szCs w:val="24"/>
        </w:rPr>
      </w:pPr>
    </w:p>
    <w:p w14:paraId="0C0A70D6" w14:textId="77777777" w:rsidR="00E319BF" w:rsidRDefault="00E319BF" w:rsidP="00C020CB">
      <w:pPr>
        <w:pStyle w:val="Heading1"/>
      </w:pPr>
      <w:bookmarkStart w:id="149" w:name="_Toc403733774"/>
      <w:bookmarkStart w:id="150" w:name="_Toc404148632"/>
      <w:bookmarkStart w:id="151" w:name="_Toc408301436"/>
      <w:bookmarkStart w:id="152" w:name="_Toc435435116"/>
      <w:bookmarkStart w:id="153" w:name="_Toc435444072"/>
      <w:bookmarkStart w:id="154" w:name="_Toc435444986"/>
      <w:bookmarkStart w:id="155" w:name="_Toc435445959"/>
      <w:bookmarkStart w:id="156" w:name="_Toc435446921"/>
    </w:p>
    <w:p w14:paraId="079783D5" w14:textId="77777777" w:rsidR="00370309" w:rsidRPr="00DF5C1F" w:rsidRDefault="00DF5C1F" w:rsidP="000275C3">
      <w:pPr>
        <w:pStyle w:val="Heading1"/>
      </w:pPr>
      <w:bookmarkStart w:id="157" w:name="_Toc435447346"/>
      <w:bookmarkStart w:id="158" w:name="_Toc459042192"/>
      <w:r w:rsidRPr="00DF5C1F">
        <w:t xml:space="preserve">Appendix </w:t>
      </w:r>
      <w:r w:rsidR="0081492D">
        <w:t>B</w:t>
      </w:r>
      <w:bookmarkEnd w:id="149"/>
      <w:bookmarkEnd w:id="150"/>
      <w:bookmarkEnd w:id="151"/>
      <w:bookmarkEnd w:id="152"/>
      <w:bookmarkEnd w:id="153"/>
      <w:bookmarkEnd w:id="154"/>
      <w:bookmarkEnd w:id="155"/>
      <w:bookmarkEnd w:id="156"/>
      <w:bookmarkEnd w:id="157"/>
      <w:bookmarkEnd w:id="158"/>
      <w:r w:rsidRPr="00DF5C1F">
        <w:t xml:space="preserve"> </w:t>
      </w:r>
    </w:p>
    <w:p w14:paraId="5AA93DCC" w14:textId="77777777" w:rsidR="00370309" w:rsidRPr="00DF5C1F" w:rsidRDefault="00DF5C1F" w:rsidP="000275C3">
      <w:pPr>
        <w:pStyle w:val="Heading1"/>
      </w:pPr>
      <w:bookmarkStart w:id="159" w:name="_Toc403733775"/>
      <w:bookmarkStart w:id="160" w:name="_Toc404148633"/>
      <w:bookmarkStart w:id="161" w:name="_Toc435445960"/>
      <w:bookmarkStart w:id="162" w:name="_Toc435446922"/>
      <w:bookmarkStart w:id="163" w:name="_Toc435447347"/>
      <w:bookmarkStart w:id="164" w:name="_Toc459042193"/>
      <w:r w:rsidRPr="00DF5C1F">
        <w:t>Original v</w:t>
      </w:r>
      <w:r w:rsidR="00725139">
        <w:t>ersu</w:t>
      </w:r>
      <w:r w:rsidRPr="00DF5C1F">
        <w:t>s Derivative Classification</w:t>
      </w:r>
      <w:bookmarkEnd w:id="159"/>
      <w:bookmarkEnd w:id="160"/>
      <w:bookmarkEnd w:id="161"/>
      <w:bookmarkEnd w:id="162"/>
      <w:bookmarkEnd w:id="163"/>
      <w:bookmarkEnd w:id="164"/>
      <w:r>
        <w:t xml:space="preserve"> </w:t>
      </w:r>
    </w:p>
    <w:p w14:paraId="29B49686" w14:textId="77777777" w:rsidR="00C60ADD" w:rsidRDefault="00C60ADD" w:rsidP="00DF5C1F">
      <w:pPr>
        <w:pStyle w:val="NoSpacing"/>
        <w:rPr>
          <w:rFonts w:cs="Times New Roman"/>
          <w:szCs w:val="24"/>
        </w:rPr>
      </w:pPr>
    </w:p>
    <w:p w14:paraId="0FFF5D3D" w14:textId="77777777" w:rsidR="00370309" w:rsidRPr="007072F3" w:rsidRDefault="0081492D" w:rsidP="007072F3">
      <w:pPr>
        <w:pStyle w:val="NoSpacing"/>
        <w:rPr>
          <w:b/>
        </w:rPr>
      </w:pPr>
      <w:r w:rsidRPr="007072F3">
        <w:rPr>
          <w:b/>
        </w:rPr>
        <w:t>B</w:t>
      </w:r>
      <w:r w:rsidR="00B769A2" w:rsidRPr="007072F3">
        <w:rPr>
          <w:b/>
        </w:rPr>
        <w:t xml:space="preserve">-1.  </w:t>
      </w:r>
      <w:r w:rsidR="00C60ADD" w:rsidRPr="007072F3">
        <w:rPr>
          <w:b/>
        </w:rPr>
        <w:t>Original Classification</w:t>
      </w:r>
    </w:p>
    <w:p w14:paraId="52A8965F" w14:textId="77777777" w:rsidR="00370309" w:rsidRPr="00DF5C1F" w:rsidRDefault="00370309" w:rsidP="00DF5C1F">
      <w:pPr>
        <w:pStyle w:val="NoSpacing"/>
        <w:rPr>
          <w:rFonts w:cs="Times New Roman"/>
          <w:szCs w:val="24"/>
        </w:rPr>
      </w:pPr>
    </w:p>
    <w:p w14:paraId="289D909B" w14:textId="3B8C4165" w:rsidR="00370309" w:rsidRPr="00DF5C1F" w:rsidRDefault="00370309" w:rsidP="00DF5C1F">
      <w:pPr>
        <w:pStyle w:val="NoSpacing"/>
        <w:rPr>
          <w:rFonts w:cs="Times New Roman"/>
          <w:szCs w:val="24"/>
        </w:rPr>
      </w:pPr>
      <w:r w:rsidRPr="00DF5C1F">
        <w:rPr>
          <w:rFonts w:cs="Times New Roman"/>
          <w:szCs w:val="24"/>
        </w:rPr>
        <w:t xml:space="preserve">     a.  Original classification is the </w:t>
      </w:r>
      <w:r w:rsidR="003B4A66">
        <w:rPr>
          <w:rFonts w:cs="Times New Roman"/>
          <w:szCs w:val="24"/>
        </w:rPr>
        <w:t xml:space="preserve">initial decision </w:t>
      </w:r>
      <w:r w:rsidR="00B87D61">
        <w:rPr>
          <w:rFonts w:cs="Times New Roman"/>
          <w:szCs w:val="24"/>
        </w:rPr>
        <w:t xml:space="preserve">by an </w:t>
      </w:r>
      <w:r w:rsidR="006A45C7" w:rsidRPr="00BA15E6">
        <w:rPr>
          <w:rFonts w:cs="Times New Roman"/>
          <w:szCs w:val="24"/>
        </w:rPr>
        <w:t xml:space="preserve">original classification authority </w:t>
      </w:r>
      <w:r w:rsidR="00B87D61">
        <w:rPr>
          <w:rFonts w:cs="Times New Roman"/>
          <w:szCs w:val="24"/>
        </w:rPr>
        <w:t xml:space="preserve">(OCA) </w:t>
      </w:r>
      <w:r w:rsidR="003B4A66">
        <w:rPr>
          <w:rFonts w:cs="Times New Roman"/>
          <w:szCs w:val="24"/>
        </w:rPr>
        <w:t xml:space="preserve">that an item of information could reasonably be expected to cause identifiable or describable damage to the national security if subjected to unauthorized disclosure and requires protection in the interest of national security.  </w:t>
      </w:r>
      <w:r w:rsidRPr="00DF5C1F">
        <w:rPr>
          <w:rFonts w:cs="Times New Roman"/>
          <w:szCs w:val="24"/>
        </w:rPr>
        <w:t xml:space="preserve">  </w:t>
      </w:r>
    </w:p>
    <w:p w14:paraId="3FC158D5" w14:textId="77777777" w:rsidR="00370309" w:rsidRDefault="00370309" w:rsidP="00DF5C1F">
      <w:pPr>
        <w:pStyle w:val="NoSpacing"/>
        <w:rPr>
          <w:rFonts w:cs="Times New Roman"/>
          <w:szCs w:val="24"/>
        </w:rPr>
      </w:pPr>
    </w:p>
    <w:p w14:paraId="0C8091E1" w14:textId="0EB59962" w:rsidR="00370309" w:rsidRPr="00DF5C1F" w:rsidRDefault="00370309" w:rsidP="00DF5C1F">
      <w:pPr>
        <w:pStyle w:val="NoSpacing"/>
        <w:rPr>
          <w:rFonts w:cs="Times New Roman"/>
          <w:szCs w:val="24"/>
        </w:rPr>
      </w:pPr>
      <w:r w:rsidRPr="00DF5C1F">
        <w:rPr>
          <w:rFonts w:cs="Times New Roman"/>
          <w:szCs w:val="24"/>
        </w:rPr>
        <w:t xml:space="preserve">     b.  These decisions can only be made by persons designated in writing, </w:t>
      </w:r>
      <w:r w:rsidR="00A6513E">
        <w:rPr>
          <w:rFonts w:cs="Times New Roman"/>
          <w:szCs w:val="24"/>
        </w:rPr>
        <w:t xml:space="preserve">who </w:t>
      </w:r>
      <w:r w:rsidRPr="00DF5C1F">
        <w:rPr>
          <w:rFonts w:cs="Times New Roman"/>
          <w:szCs w:val="24"/>
        </w:rPr>
        <w:t xml:space="preserve">have received training in the exercise of this authority, and </w:t>
      </w:r>
      <w:r w:rsidR="00A6513E">
        <w:rPr>
          <w:rFonts w:cs="Times New Roman"/>
          <w:szCs w:val="24"/>
        </w:rPr>
        <w:t>who have</w:t>
      </w:r>
      <w:r w:rsidRPr="00DF5C1F">
        <w:rPr>
          <w:rFonts w:cs="Times New Roman"/>
          <w:szCs w:val="24"/>
        </w:rPr>
        <w:t xml:space="preserve"> program support responsibility or cognizance over the information.  At HQ TRADOC, the following positions are designated as having OCA:</w:t>
      </w:r>
    </w:p>
    <w:p w14:paraId="3B6912BF" w14:textId="77777777" w:rsidR="00370309" w:rsidRPr="00DF5C1F" w:rsidRDefault="00370309" w:rsidP="00DF5C1F">
      <w:pPr>
        <w:pStyle w:val="NoSpacing"/>
        <w:rPr>
          <w:rFonts w:cs="Times New Roman"/>
          <w:szCs w:val="24"/>
        </w:rPr>
      </w:pPr>
    </w:p>
    <w:p w14:paraId="4900F118" w14:textId="0F1763B8" w:rsidR="00370309" w:rsidRPr="00DF5C1F" w:rsidRDefault="00370309" w:rsidP="00DF5C1F">
      <w:pPr>
        <w:pStyle w:val="NoSpacing"/>
        <w:rPr>
          <w:rFonts w:cs="Times New Roman"/>
          <w:szCs w:val="24"/>
        </w:rPr>
      </w:pPr>
      <w:r w:rsidRPr="00DF5C1F">
        <w:rPr>
          <w:rFonts w:cs="Times New Roman"/>
          <w:szCs w:val="24"/>
        </w:rPr>
        <w:t xml:space="preserve">          (1)  Commanding General, TRADOC - Top Secret OCA approved through H</w:t>
      </w:r>
      <w:r w:rsidR="00784924">
        <w:rPr>
          <w:rFonts w:cs="Times New Roman"/>
          <w:szCs w:val="24"/>
        </w:rPr>
        <w:t>eadquarters,</w:t>
      </w:r>
      <w:r w:rsidR="006E4DA4">
        <w:rPr>
          <w:rFonts w:cs="Times New Roman"/>
          <w:szCs w:val="24"/>
        </w:rPr>
        <w:t xml:space="preserve"> Department of the Army (</w:t>
      </w:r>
      <w:r w:rsidR="00784924">
        <w:rPr>
          <w:rFonts w:cs="Times New Roman"/>
          <w:szCs w:val="24"/>
        </w:rPr>
        <w:t>HQ</w:t>
      </w:r>
      <w:r w:rsidR="006E4DA4">
        <w:rPr>
          <w:rFonts w:cs="Times New Roman"/>
          <w:szCs w:val="24"/>
        </w:rPr>
        <w:t xml:space="preserve">DA) </w:t>
      </w:r>
      <w:r w:rsidRPr="00DF5C1F">
        <w:rPr>
          <w:rFonts w:cs="Times New Roman"/>
          <w:szCs w:val="24"/>
        </w:rPr>
        <w:t>DCS, G-2 and by the U</w:t>
      </w:r>
      <w:r w:rsidR="006E4DA4">
        <w:rPr>
          <w:rFonts w:cs="Times New Roman"/>
          <w:szCs w:val="24"/>
        </w:rPr>
        <w:t>nder Secretary for Defense (Intelligence)</w:t>
      </w:r>
      <w:r w:rsidRPr="00DF5C1F">
        <w:rPr>
          <w:rFonts w:cs="Times New Roman"/>
          <w:szCs w:val="24"/>
        </w:rPr>
        <w:t xml:space="preserve">.  </w:t>
      </w:r>
    </w:p>
    <w:p w14:paraId="442DF90A" w14:textId="77777777" w:rsidR="00370309" w:rsidRPr="00DF5C1F" w:rsidRDefault="00370309" w:rsidP="00DF5C1F">
      <w:pPr>
        <w:pStyle w:val="NoSpacing"/>
        <w:rPr>
          <w:rFonts w:cs="Times New Roman"/>
          <w:szCs w:val="24"/>
        </w:rPr>
      </w:pPr>
    </w:p>
    <w:p w14:paraId="32B7CDE0" w14:textId="77777777" w:rsidR="00370309" w:rsidRPr="00DF5C1F" w:rsidRDefault="00370309" w:rsidP="00DF5C1F">
      <w:pPr>
        <w:pStyle w:val="NoSpacing"/>
        <w:rPr>
          <w:rFonts w:cs="Times New Roman"/>
          <w:szCs w:val="24"/>
        </w:rPr>
      </w:pPr>
      <w:r w:rsidRPr="00DF5C1F">
        <w:rPr>
          <w:rFonts w:cs="Times New Roman"/>
          <w:szCs w:val="24"/>
        </w:rPr>
        <w:t xml:space="preserve">          (2)  Director, ARCIC - Secret OCA</w:t>
      </w:r>
      <w:r w:rsidR="00DF5C1F">
        <w:rPr>
          <w:rFonts w:cs="Times New Roman"/>
          <w:szCs w:val="24"/>
        </w:rPr>
        <w:t xml:space="preserve"> approved by HQDA </w:t>
      </w:r>
      <w:r w:rsidRPr="00DF5C1F">
        <w:rPr>
          <w:rFonts w:cs="Times New Roman"/>
          <w:szCs w:val="24"/>
        </w:rPr>
        <w:t>DCS, G-2.</w:t>
      </w:r>
    </w:p>
    <w:p w14:paraId="5061CAAA" w14:textId="77777777" w:rsidR="00370309" w:rsidRPr="00DF5C1F" w:rsidRDefault="00370309" w:rsidP="00DF5C1F">
      <w:pPr>
        <w:pStyle w:val="NoSpacing"/>
        <w:rPr>
          <w:rFonts w:cs="Times New Roman"/>
          <w:szCs w:val="24"/>
        </w:rPr>
      </w:pPr>
    </w:p>
    <w:p w14:paraId="52A8AFC0" w14:textId="77777777" w:rsidR="00370309" w:rsidRPr="00DF5C1F" w:rsidRDefault="00370309" w:rsidP="00DF5C1F">
      <w:pPr>
        <w:pStyle w:val="NoSpacing"/>
        <w:rPr>
          <w:rFonts w:cs="Times New Roman"/>
          <w:szCs w:val="24"/>
        </w:rPr>
      </w:pPr>
      <w:r w:rsidRPr="00DF5C1F">
        <w:rPr>
          <w:rFonts w:cs="Times New Roman"/>
          <w:szCs w:val="24"/>
        </w:rPr>
        <w:t xml:space="preserve">      c.  The OCA </w:t>
      </w:r>
      <w:r w:rsidR="005E3B2F">
        <w:rPr>
          <w:rFonts w:cs="Times New Roman"/>
          <w:szCs w:val="24"/>
        </w:rPr>
        <w:t xml:space="preserve">must determine information under their purview meets the requirements of Executive Order </w:t>
      </w:r>
      <w:r w:rsidR="00F5527F">
        <w:rPr>
          <w:rFonts w:cs="Times New Roman"/>
          <w:szCs w:val="24"/>
        </w:rPr>
        <w:t>13526, and t</w:t>
      </w:r>
      <w:r w:rsidR="00F22A5C">
        <w:rPr>
          <w:rFonts w:cs="Times New Roman"/>
          <w:szCs w:val="24"/>
        </w:rPr>
        <w:t xml:space="preserve">here is </w:t>
      </w:r>
      <w:r w:rsidR="005E3B2F">
        <w:rPr>
          <w:rFonts w:cs="Times New Roman"/>
          <w:szCs w:val="24"/>
        </w:rPr>
        <w:t>a reasonable possibility the information can be provided protectio</w:t>
      </w:r>
      <w:r w:rsidR="00F5527F">
        <w:rPr>
          <w:rFonts w:cs="Times New Roman"/>
          <w:szCs w:val="24"/>
        </w:rPr>
        <w:t xml:space="preserve">n from unauthorized disclosure.  </w:t>
      </w:r>
      <w:r w:rsidRPr="00DF5C1F">
        <w:rPr>
          <w:rFonts w:cs="Times New Roman"/>
          <w:szCs w:val="24"/>
        </w:rPr>
        <w:t>Once a decision is made to classify, information will be classified at one of three levels:</w:t>
      </w:r>
    </w:p>
    <w:p w14:paraId="2C6B4A58" w14:textId="77777777" w:rsidR="00370309" w:rsidRPr="00DF5C1F" w:rsidRDefault="00370309" w:rsidP="00DF5C1F">
      <w:pPr>
        <w:pStyle w:val="NoSpacing"/>
        <w:rPr>
          <w:rFonts w:cs="Times New Roman"/>
          <w:szCs w:val="24"/>
        </w:rPr>
      </w:pPr>
    </w:p>
    <w:p w14:paraId="2B0FD388" w14:textId="77777777" w:rsidR="00370309" w:rsidRPr="00DF5C1F" w:rsidRDefault="00370309" w:rsidP="00DF5C1F">
      <w:pPr>
        <w:pStyle w:val="NoSpacing"/>
        <w:rPr>
          <w:rFonts w:cs="Times New Roman"/>
          <w:color w:val="000000"/>
          <w:szCs w:val="24"/>
        </w:rPr>
      </w:pPr>
      <w:r w:rsidRPr="00DF5C1F">
        <w:rPr>
          <w:rFonts w:cs="Times New Roman"/>
          <w:szCs w:val="24"/>
        </w:rPr>
        <w:t xml:space="preserve">          (1)  </w:t>
      </w:r>
      <w:r w:rsidRPr="00DF5C1F">
        <w:rPr>
          <w:rFonts w:cs="Times New Roman"/>
          <w:szCs w:val="24"/>
          <w:u w:val="single"/>
        </w:rPr>
        <w:t>Top Secret</w:t>
      </w:r>
      <w:r w:rsidRPr="00DF5C1F">
        <w:rPr>
          <w:rFonts w:cs="Times New Roman"/>
          <w:szCs w:val="24"/>
        </w:rPr>
        <w:t xml:space="preserve"> - S</w:t>
      </w:r>
      <w:r w:rsidRPr="00DF5C1F">
        <w:rPr>
          <w:rFonts w:cs="Times New Roman"/>
          <w:color w:val="000000"/>
          <w:szCs w:val="24"/>
        </w:rPr>
        <w:t>hall be applied to information the unauthorized disclosure of which reasonably could be expected to cause exceptionally grave damage to the national security that the OCA is able to identify or describe.</w:t>
      </w:r>
    </w:p>
    <w:p w14:paraId="1932DFC6" w14:textId="77777777" w:rsidR="00370309" w:rsidRPr="00DF5C1F" w:rsidRDefault="00370309" w:rsidP="00DF5C1F">
      <w:pPr>
        <w:pStyle w:val="NoSpacing"/>
        <w:rPr>
          <w:rFonts w:cs="Times New Roman"/>
          <w:color w:val="000000"/>
          <w:szCs w:val="24"/>
        </w:rPr>
      </w:pPr>
    </w:p>
    <w:p w14:paraId="4FBF80D3" w14:textId="77777777" w:rsidR="00370309" w:rsidRPr="00DF5C1F" w:rsidRDefault="00370309" w:rsidP="00DF5C1F">
      <w:pPr>
        <w:pStyle w:val="NoSpacing"/>
        <w:rPr>
          <w:rFonts w:cs="Times New Roman"/>
          <w:color w:val="000000"/>
          <w:szCs w:val="24"/>
        </w:rPr>
      </w:pPr>
      <w:r w:rsidRPr="00DF5C1F">
        <w:rPr>
          <w:rFonts w:cs="Times New Roman"/>
          <w:color w:val="000000"/>
          <w:szCs w:val="24"/>
        </w:rPr>
        <w:t xml:space="preserve">          (2)  </w:t>
      </w:r>
      <w:r w:rsidRPr="00DF5C1F">
        <w:rPr>
          <w:rFonts w:cs="Times New Roman"/>
          <w:color w:val="000000"/>
          <w:szCs w:val="24"/>
          <w:u w:val="single"/>
        </w:rPr>
        <w:t>Secret</w:t>
      </w:r>
      <w:r w:rsidRPr="00DF5C1F">
        <w:rPr>
          <w:rFonts w:cs="Times New Roman"/>
          <w:color w:val="000000"/>
          <w:szCs w:val="24"/>
        </w:rPr>
        <w:t xml:space="preserve"> - Shall be applied to information the unauthorized disclosure of which reasonably could be expected to cause serious damage to the national security that the OCA is able to identify or describe.</w:t>
      </w:r>
    </w:p>
    <w:p w14:paraId="00BE0CF3" w14:textId="77777777" w:rsidR="00370309" w:rsidRPr="00DF5C1F" w:rsidRDefault="00370309" w:rsidP="00DF5C1F">
      <w:pPr>
        <w:pStyle w:val="NoSpacing"/>
        <w:rPr>
          <w:rFonts w:cs="Times New Roman"/>
          <w:color w:val="000000"/>
          <w:szCs w:val="24"/>
        </w:rPr>
      </w:pPr>
    </w:p>
    <w:p w14:paraId="16038824" w14:textId="77777777" w:rsidR="00370309" w:rsidRPr="00DF5C1F" w:rsidRDefault="00370309" w:rsidP="00DF5C1F">
      <w:pPr>
        <w:pStyle w:val="NoSpacing"/>
        <w:rPr>
          <w:rFonts w:cs="Times New Roman"/>
          <w:color w:val="000000"/>
          <w:szCs w:val="24"/>
        </w:rPr>
      </w:pPr>
      <w:r w:rsidRPr="00DF5C1F">
        <w:rPr>
          <w:rFonts w:cs="Times New Roman"/>
          <w:color w:val="000000"/>
          <w:szCs w:val="24"/>
        </w:rPr>
        <w:t xml:space="preserve">          (3)  </w:t>
      </w:r>
      <w:r w:rsidRPr="00DF5C1F">
        <w:rPr>
          <w:rFonts w:cs="Times New Roman"/>
          <w:color w:val="000000"/>
          <w:szCs w:val="24"/>
          <w:u w:val="single"/>
        </w:rPr>
        <w:t>Confidential</w:t>
      </w:r>
      <w:r w:rsidRPr="00DF5C1F">
        <w:rPr>
          <w:rFonts w:cs="Times New Roman"/>
          <w:color w:val="000000"/>
          <w:szCs w:val="24"/>
        </w:rPr>
        <w:t xml:space="preserve"> - Shall be applied to information the unauthorized disclosure of which reasonably could be expected to cause damage to the national security that the OCA is able to identify or describe.</w:t>
      </w:r>
    </w:p>
    <w:p w14:paraId="208A99F5" w14:textId="77777777" w:rsidR="00370309" w:rsidRPr="00DF5C1F" w:rsidRDefault="00370309" w:rsidP="00DF5C1F">
      <w:pPr>
        <w:pStyle w:val="NoSpacing"/>
        <w:rPr>
          <w:rFonts w:cs="Times New Roman"/>
          <w:color w:val="000000"/>
          <w:szCs w:val="24"/>
        </w:rPr>
      </w:pPr>
    </w:p>
    <w:p w14:paraId="004118EC" w14:textId="77777777" w:rsidR="006E4DA4" w:rsidRDefault="00370309" w:rsidP="00DF5C1F">
      <w:pPr>
        <w:pStyle w:val="NoSpacing"/>
        <w:rPr>
          <w:rFonts w:cs="Times New Roman"/>
          <w:color w:val="000000"/>
          <w:szCs w:val="24"/>
        </w:rPr>
      </w:pPr>
      <w:r w:rsidRPr="00DF5C1F">
        <w:rPr>
          <w:rFonts w:cs="Times New Roman"/>
          <w:color w:val="000000"/>
          <w:szCs w:val="24"/>
        </w:rPr>
        <w:lastRenderedPageBreak/>
        <w:t xml:space="preserve">     d.  Information shall be classified only to protect national security.  Classification may be applied only to information that is owned by, produced by or for, or is under the control of the U.S. Government.  </w:t>
      </w:r>
    </w:p>
    <w:p w14:paraId="5C65C773" w14:textId="77777777" w:rsidR="000779E3" w:rsidRDefault="000779E3" w:rsidP="00DF5C1F">
      <w:pPr>
        <w:pStyle w:val="NoSpacing"/>
        <w:rPr>
          <w:rFonts w:cs="Times New Roman"/>
          <w:color w:val="000000"/>
          <w:szCs w:val="24"/>
        </w:rPr>
      </w:pPr>
    </w:p>
    <w:p w14:paraId="47A16154" w14:textId="77777777" w:rsidR="00370309" w:rsidRPr="00DF5C1F" w:rsidRDefault="006E4DA4" w:rsidP="00DF5C1F">
      <w:pPr>
        <w:pStyle w:val="NoSpacing"/>
        <w:rPr>
          <w:rFonts w:cs="Times New Roman"/>
          <w:color w:val="000000"/>
          <w:szCs w:val="24"/>
        </w:rPr>
      </w:pPr>
      <w:r>
        <w:rPr>
          <w:rFonts w:cs="Times New Roman"/>
          <w:color w:val="000000"/>
          <w:szCs w:val="24"/>
        </w:rPr>
        <w:t xml:space="preserve">     e.  </w:t>
      </w:r>
      <w:r w:rsidR="00370309" w:rsidRPr="00DF5C1F">
        <w:rPr>
          <w:rFonts w:cs="Times New Roman"/>
          <w:color w:val="000000"/>
          <w:szCs w:val="24"/>
        </w:rPr>
        <w:t xml:space="preserve">Information may be considered for classification only if its unauthorized disclosure could reasonably be expected to cause identifiable or describable damage to national security and it concerns one of the categories below:  </w:t>
      </w:r>
    </w:p>
    <w:p w14:paraId="151FBC32" w14:textId="77777777" w:rsidR="00370309" w:rsidRPr="00DF5C1F" w:rsidRDefault="00370309" w:rsidP="00DF5C1F">
      <w:pPr>
        <w:pStyle w:val="NoSpacing"/>
        <w:rPr>
          <w:rFonts w:cs="Times New Roman"/>
          <w:color w:val="000000"/>
          <w:szCs w:val="24"/>
        </w:rPr>
      </w:pPr>
    </w:p>
    <w:p w14:paraId="7D83741F" w14:textId="77777777" w:rsidR="00370309" w:rsidRPr="00DF5C1F" w:rsidRDefault="00370309" w:rsidP="00DF5C1F">
      <w:pPr>
        <w:pStyle w:val="NoSpacing"/>
        <w:rPr>
          <w:rFonts w:cs="Times New Roman"/>
          <w:color w:val="000000"/>
          <w:szCs w:val="24"/>
        </w:rPr>
      </w:pPr>
      <w:r w:rsidRPr="00DF5C1F">
        <w:rPr>
          <w:rFonts w:cs="Times New Roman"/>
          <w:color w:val="000000"/>
          <w:szCs w:val="24"/>
        </w:rPr>
        <w:t xml:space="preserve">          (1)  Military plans, weapons systems, or operations.  </w:t>
      </w:r>
    </w:p>
    <w:p w14:paraId="370ABEAD" w14:textId="77777777" w:rsidR="00370309" w:rsidRPr="00DF5C1F" w:rsidRDefault="00370309" w:rsidP="00DF5C1F">
      <w:pPr>
        <w:pStyle w:val="NoSpacing"/>
        <w:rPr>
          <w:rFonts w:cs="Times New Roman"/>
          <w:color w:val="000000"/>
          <w:szCs w:val="24"/>
        </w:rPr>
      </w:pPr>
    </w:p>
    <w:p w14:paraId="3241BE9A" w14:textId="77777777" w:rsidR="00370309" w:rsidRPr="00DF5C1F" w:rsidRDefault="00370309" w:rsidP="00DF5C1F">
      <w:pPr>
        <w:pStyle w:val="NoSpacing"/>
        <w:rPr>
          <w:rFonts w:cs="Times New Roman"/>
          <w:color w:val="000000"/>
          <w:szCs w:val="24"/>
        </w:rPr>
      </w:pPr>
      <w:r w:rsidRPr="00DF5C1F">
        <w:rPr>
          <w:rFonts w:cs="Times New Roman"/>
          <w:color w:val="000000"/>
          <w:szCs w:val="24"/>
        </w:rPr>
        <w:t xml:space="preserve">          (2)  Foreign government information.</w:t>
      </w:r>
    </w:p>
    <w:p w14:paraId="1F39E5ED" w14:textId="77777777" w:rsidR="00370309" w:rsidRPr="00DF5C1F" w:rsidRDefault="00370309" w:rsidP="00DF5C1F">
      <w:pPr>
        <w:pStyle w:val="NoSpacing"/>
        <w:rPr>
          <w:rFonts w:cs="Times New Roman"/>
          <w:color w:val="000000"/>
          <w:szCs w:val="24"/>
        </w:rPr>
      </w:pPr>
    </w:p>
    <w:p w14:paraId="0B366F9F" w14:textId="77777777" w:rsidR="00370309" w:rsidRPr="00DF5C1F" w:rsidRDefault="00370309" w:rsidP="00DF5C1F">
      <w:pPr>
        <w:pStyle w:val="NoSpacing"/>
        <w:rPr>
          <w:rFonts w:cs="Times New Roman"/>
          <w:color w:val="000000"/>
          <w:szCs w:val="24"/>
        </w:rPr>
      </w:pPr>
      <w:r w:rsidRPr="00DF5C1F">
        <w:rPr>
          <w:rFonts w:cs="Times New Roman"/>
          <w:color w:val="000000"/>
          <w:szCs w:val="24"/>
        </w:rPr>
        <w:t xml:space="preserve">          (3)  Intelligence activities (including covert action), intelligence sources or methods, or cryptology.</w:t>
      </w:r>
    </w:p>
    <w:p w14:paraId="4264D4EB" w14:textId="77777777" w:rsidR="00370309" w:rsidRPr="00DF5C1F" w:rsidRDefault="00370309" w:rsidP="00DF5C1F">
      <w:pPr>
        <w:pStyle w:val="NoSpacing"/>
        <w:rPr>
          <w:rFonts w:cs="Times New Roman"/>
          <w:color w:val="000000"/>
          <w:szCs w:val="24"/>
        </w:rPr>
      </w:pPr>
    </w:p>
    <w:p w14:paraId="31491104" w14:textId="0F59475D" w:rsidR="00370309" w:rsidRPr="00DF5C1F" w:rsidRDefault="00370309" w:rsidP="00DF5C1F">
      <w:pPr>
        <w:pStyle w:val="NoSpacing"/>
        <w:rPr>
          <w:rFonts w:cs="Times New Roman"/>
          <w:color w:val="000000"/>
          <w:szCs w:val="24"/>
        </w:rPr>
      </w:pPr>
      <w:r w:rsidRPr="00DF5C1F">
        <w:rPr>
          <w:rFonts w:cs="Times New Roman"/>
          <w:color w:val="000000"/>
          <w:szCs w:val="24"/>
        </w:rPr>
        <w:t xml:space="preserve">          (4)  Foreign relations or foreign activities of the </w:t>
      </w:r>
      <w:r w:rsidR="00604728">
        <w:rPr>
          <w:rFonts w:cs="Times New Roman"/>
          <w:color w:val="000000"/>
          <w:szCs w:val="24"/>
        </w:rPr>
        <w:t>U.S.</w:t>
      </w:r>
      <w:r w:rsidRPr="00DF5C1F">
        <w:rPr>
          <w:rFonts w:cs="Times New Roman"/>
          <w:color w:val="000000"/>
          <w:szCs w:val="24"/>
        </w:rPr>
        <w:t>, including confidential sources.</w:t>
      </w:r>
    </w:p>
    <w:p w14:paraId="5B1E9188" w14:textId="77777777" w:rsidR="00370309" w:rsidRPr="00DF5C1F" w:rsidRDefault="00370309" w:rsidP="00DF5C1F">
      <w:pPr>
        <w:pStyle w:val="NoSpacing"/>
        <w:rPr>
          <w:rFonts w:cs="Times New Roman"/>
          <w:color w:val="000000"/>
          <w:szCs w:val="24"/>
        </w:rPr>
      </w:pPr>
    </w:p>
    <w:p w14:paraId="3EC1E865" w14:textId="77777777" w:rsidR="00370309" w:rsidRPr="00DF5C1F" w:rsidRDefault="00370309" w:rsidP="00DF5C1F">
      <w:pPr>
        <w:pStyle w:val="NoSpacing"/>
        <w:rPr>
          <w:rFonts w:cs="Times New Roman"/>
          <w:color w:val="000000"/>
          <w:szCs w:val="24"/>
        </w:rPr>
      </w:pPr>
      <w:r w:rsidRPr="00DF5C1F">
        <w:rPr>
          <w:rFonts w:cs="Times New Roman"/>
          <w:color w:val="000000"/>
          <w:szCs w:val="24"/>
        </w:rPr>
        <w:t xml:space="preserve">          (5)  Scientific, technological, or economic matters relating to the national security.  </w:t>
      </w:r>
    </w:p>
    <w:p w14:paraId="2FFD4A4D" w14:textId="77777777" w:rsidR="00370309" w:rsidRPr="00DF5C1F" w:rsidRDefault="00370309" w:rsidP="00DF5C1F">
      <w:pPr>
        <w:pStyle w:val="NoSpacing"/>
        <w:rPr>
          <w:rFonts w:cs="Times New Roman"/>
          <w:color w:val="000000"/>
          <w:szCs w:val="24"/>
        </w:rPr>
      </w:pPr>
    </w:p>
    <w:p w14:paraId="23183D1F" w14:textId="77777777" w:rsidR="00370309" w:rsidRPr="00DF5C1F" w:rsidRDefault="00370309" w:rsidP="00DF5C1F">
      <w:pPr>
        <w:pStyle w:val="NoSpacing"/>
        <w:rPr>
          <w:rFonts w:cs="Times New Roman"/>
          <w:color w:val="000000"/>
          <w:szCs w:val="24"/>
        </w:rPr>
      </w:pPr>
      <w:r w:rsidRPr="00DF5C1F">
        <w:rPr>
          <w:rFonts w:cs="Times New Roman"/>
          <w:color w:val="000000"/>
          <w:szCs w:val="24"/>
        </w:rPr>
        <w:t xml:space="preserve">          (6)  U.S. Government programs for safeguarding nuclear materials or facilities.</w:t>
      </w:r>
    </w:p>
    <w:p w14:paraId="73ED9D3C" w14:textId="77777777" w:rsidR="00370309" w:rsidRPr="00DF5C1F" w:rsidRDefault="00370309" w:rsidP="00DF5C1F">
      <w:pPr>
        <w:pStyle w:val="NoSpacing"/>
        <w:rPr>
          <w:rFonts w:cs="Times New Roman"/>
          <w:color w:val="000000"/>
          <w:szCs w:val="24"/>
        </w:rPr>
      </w:pPr>
    </w:p>
    <w:p w14:paraId="7DB5F1DE" w14:textId="77777777" w:rsidR="00370309" w:rsidRPr="00DF5C1F" w:rsidRDefault="00370309" w:rsidP="00DF5C1F">
      <w:pPr>
        <w:pStyle w:val="NoSpacing"/>
        <w:rPr>
          <w:rFonts w:cs="Times New Roman"/>
          <w:color w:val="000000"/>
          <w:szCs w:val="24"/>
        </w:rPr>
      </w:pPr>
      <w:r w:rsidRPr="00DF5C1F">
        <w:rPr>
          <w:rFonts w:cs="Times New Roman"/>
          <w:color w:val="000000"/>
          <w:szCs w:val="24"/>
        </w:rPr>
        <w:t xml:space="preserve">          (7)  Vulnerabilities or capabilities of systems, installations, infrastructures, projects, plans, or protection services relating to the national security.    </w:t>
      </w:r>
    </w:p>
    <w:p w14:paraId="480CC137" w14:textId="77777777" w:rsidR="00370309" w:rsidRPr="00DF5C1F" w:rsidRDefault="00370309" w:rsidP="00DF5C1F">
      <w:pPr>
        <w:pStyle w:val="NoSpacing"/>
        <w:rPr>
          <w:rFonts w:cs="Times New Roman"/>
          <w:color w:val="000000"/>
          <w:szCs w:val="24"/>
        </w:rPr>
      </w:pPr>
    </w:p>
    <w:p w14:paraId="2C5D46A7" w14:textId="77777777" w:rsidR="00370309" w:rsidRDefault="00370309" w:rsidP="00DF5C1F">
      <w:pPr>
        <w:pStyle w:val="NoSpacing"/>
        <w:rPr>
          <w:rFonts w:cs="Times New Roman"/>
          <w:color w:val="000000"/>
          <w:szCs w:val="24"/>
        </w:rPr>
      </w:pPr>
      <w:r w:rsidRPr="00DF5C1F">
        <w:rPr>
          <w:rFonts w:cs="Times New Roman"/>
          <w:color w:val="000000"/>
          <w:szCs w:val="24"/>
        </w:rPr>
        <w:t xml:space="preserve">          (8)  The development, production, or use of weapons of mass destruction.</w:t>
      </w:r>
    </w:p>
    <w:p w14:paraId="116C4F2F" w14:textId="77777777" w:rsidR="00F408F5" w:rsidRDefault="00F408F5" w:rsidP="00DF5C1F">
      <w:pPr>
        <w:pStyle w:val="NoSpacing"/>
        <w:rPr>
          <w:rFonts w:cs="Times New Roman"/>
          <w:color w:val="000000"/>
          <w:szCs w:val="24"/>
        </w:rPr>
      </w:pPr>
    </w:p>
    <w:p w14:paraId="032681BD" w14:textId="77684CE1" w:rsidR="00F408F5" w:rsidRPr="00DF5C1F" w:rsidRDefault="000B0DCA" w:rsidP="00DF5C1F">
      <w:pPr>
        <w:pStyle w:val="NoSpacing"/>
        <w:rPr>
          <w:rFonts w:cs="Times New Roman"/>
          <w:color w:val="000000"/>
          <w:szCs w:val="24"/>
        </w:rPr>
      </w:pPr>
      <w:r>
        <w:rPr>
          <w:rFonts w:cs="Times New Roman"/>
          <w:color w:val="000000"/>
          <w:szCs w:val="24"/>
        </w:rPr>
        <w:t xml:space="preserve">     f.  C</w:t>
      </w:r>
      <w:r w:rsidR="00F408F5">
        <w:rPr>
          <w:rFonts w:cs="Times New Roman"/>
          <w:color w:val="000000"/>
          <w:szCs w:val="24"/>
        </w:rPr>
        <w:t>lassification challenge</w:t>
      </w:r>
      <w:r>
        <w:rPr>
          <w:rFonts w:cs="Times New Roman"/>
          <w:color w:val="000000"/>
          <w:szCs w:val="24"/>
        </w:rPr>
        <w:t xml:space="preserve">s will be brought to the attention of </w:t>
      </w:r>
      <w:r w:rsidR="00F408F5">
        <w:rPr>
          <w:rFonts w:cs="Times New Roman"/>
          <w:color w:val="000000"/>
          <w:szCs w:val="24"/>
        </w:rPr>
        <w:t xml:space="preserve">the respective activity security manager and </w:t>
      </w:r>
      <w:r w:rsidR="009704B9">
        <w:rPr>
          <w:rFonts w:cs="Times New Roman"/>
          <w:color w:val="000000"/>
          <w:szCs w:val="24"/>
        </w:rPr>
        <w:t xml:space="preserve">HQ </w:t>
      </w:r>
      <w:r w:rsidR="00F408F5">
        <w:rPr>
          <w:rFonts w:cs="Times New Roman"/>
          <w:color w:val="000000"/>
          <w:szCs w:val="24"/>
        </w:rPr>
        <w:t xml:space="preserve">TRADOC DCS, G-2 Security </w:t>
      </w:r>
      <w:r>
        <w:rPr>
          <w:rFonts w:cs="Times New Roman"/>
          <w:color w:val="000000"/>
          <w:szCs w:val="24"/>
        </w:rPr>
        <w:t>for discussion/re</w:t>
      </w:r>
      <w:r w:rsidR="004929C8">
        <w:rPr>
          <w:rFonts w:cs="Times New Roman"/>
          <w:color w:val="000000"/>
          <w:szCs w:val="24"/>
        </w:rPr>
        <w:t>solution</w:t>
      </w:r>
      <w:r w:rsidR="00F408F5">
        <w:rPr>
          <w:rFonts w:cs="Times New Roman"/>
          <w:color w:val="000000"/>
          <w:szCs w:val="24"/>
        </w:rPr>
        <w:t xml:space="preserve"> </w:t>
      </w:r>
      <w:r w:rsidR="00784924" w:rsidRPr="00BA15E6">
        <w:rPr>
          <w:rFonts w:cs="Times New Roman"/>
          <w:szCs w:val="24"/>
        </w:rPr>
        <w:t>in accordance with</w:t>
      </w:r>
      <w:r w:rsidR="00F408F5">
        <w:rPr>
          <w:rFonts w:cs="Times New Roman"/>
          <w:color w:val="000000"/>
          <w:szCs w:val="24"/>
        </w:rPr>
        <w:t xml:space="preserve"> Enclosure 4, Volume 1, DOD Manual 5200.01. </w:t>
      </w:r>
    </w:p>
    <w:p w14:paraId="774BE3F5" w14:textId="77777777" w:rsidR="00370309" w:rsidRPr="00DF5C1F" w:rsidRDefault="00370309" w:rsidP="00DF5C1F">
      <w:pPr>
        <w:pStyle w:val="NoSpacing"/>
        <w:rPr>
          <w:rFonts w:cs="Times New Roman"/>
          <w:color w:val="000000"/>
          <w:szCs w:val="24"/>
        </w:rPr>
      </w:pPr>
    </w:p>
    <w:p w14:paraId="357525F8" w14:textId="5834A99B" w:rsidR="00370309" w:rsidRDefault="006E4DA4" w:rsidP="00DF5C1F">
      <w:pPr>
        <w:pStyle w:val="NoSpacing"/>
        <w:rPr>
          <w:rFonts w:cs="Times New Roman"/>
          <w:color w:val="000000"/>
          <w:szCs w:val="24"/>
        </w:rPr>
      </w:pPr>
      <w:r>
        <w:rPr>
          <w:rFonts w:cs="Times New Roman"/>
          <w:color w:val="000000"/>
          <w:szCs w:val="24"/>
        </w:rPr>
        <w:t xml:space="preserve">     </w:t>
      </w:r>
      <w:r w:rsidR="00F408F5">
        <w:rPr>
          <w:rFonts w:cs="Times New Roman"/>
          <w:color w:val="000000"/>
          <w:szCs w:val="24"/>
        </w:rPr>
        <w:t>g</w:t>
      </w:r>
      <w:r w:rsidR="00370309" w:rsidRPr="00DF5C1F">
        <w:rPr>
          <w:rFonts w:cs="Times New Roman"/>
          <w:color w:val="000000"/>
          <w:szCs w:val="24"/>
        </w:rPr>
        <w:t xml:space="preserve">.  The OCAs are required to receive initial and annual OCA training </w:t>
      </w:r>
      <w:r>
        <w:rPr>
          <w:rFonts w:cs="Times New Roman"/>
          <w:color w:val="000000"/>
          <w:szCs w:val="24"/>
        </w:rPr>
        <w:t xml:space="preserve">in accordance with </w:t>
      </w:r>
      <w:r w:rsidR="00725139">
        <w:rPr>
          <w:rFonts w:cs="Times New Roman"/>
          <w:color w:val="000000"/>
          <w:szCs w:val="24"/>
        </w:rPr>
        <w:t>DOD Manual 5200.01</w:t>
      </w:r>
      <w:r w:rsidR="00FE1636">
        <w:rPr>
          <w:rFonts w:cs="Times New Roman"/>
          <w:color w:val="000000"/>
          <w:szCs w:val="24"/>
        </w:rPr>
        <w:t>.  The HQ command g</w:t>
      </w:r>
      <w:r w:rsidR="00370309" w:rsidRPr="00DF5C1F">
        <w:rPr>
          <w:rFonts w:cs="Times New Roman"/>
          <w:color w:val="000000"/>
          <w:szCs w:val="24"/>
        </w:rPr>
        <w:t xml:space="preserve">roup and ARCIC </w:t>
      </w:r>
      <w:r w:rsidR="00FE1636">
        <w:rPr>
          <w:rFonts w:cs="Times New Roman"/>
          <w:color w:val="000000"/>
          <w:szCs w:val="24"/>
        </w:rPr>
        <w:t xml:space="preserve">activity security managers </w:t>
      </w:r>
      <w:r w:rsidR="00370309" w:rsidRPr="00DF5C1F">
        <w:rPr>
          <w:rFonts w:cs="Times New Roman"/>
          <w:color w:val="000000"/>
          <w:szCs w:val="24"/>
        </w:rPr>
        <w:t xml:space="preserve">are responsible for ensuring their respective OCA receives OCA training, and the OCA certifies in writing of having received such training.  </w:t>
      </w:r>
    </w:p>
    <w:p w14:paraId="6A3E5E27" w14:textId="77777777" w:rsidR="009134A6" w:rsidRDefault="009134A6" w:rsidP="00DF5C1F">
      <w:pPr>
        <w:pStyle w:val="NoSpacing"/>
        <w:rPr>
          <w:rFonts w:cs="Times New Roman"/>
          <w:color w:val="000000"/>
          <w:szCs w:val="24"/>
        </w:rPr>
      </w:pPr>
    </w:p>
    <w:p w14:paraId="75AEEDCF" w14:textId="775A5729" w:rsidR="009134A6" w:rsidRPr="00DF5C1F" w:rsidRDefault="009134A6" w:rsidP="009134A6">
      <w:pPr>
        <w:pStyle w:val="NoSpacing"/>
        <w:rPr>
          <w:rFonts w:cs="Times New Roman"/>
          <w:szCs w:val="24"/>
        </w:rPr>
      </w:pPr>
      <w:r>
        <w:rPr>
          <w:rFonts w:cs="Times New Roman"/>
          <w:szCs w:val="24"/>
        </w:rPr>
        <w:t xml:space="preserve">     </w:t>
      </w:r>
      <w:r w:rsidR="00F408F5">
        <w:rPr>
          <w:rFonts w:cs="Times New Roman"/>
          <w:szCs w:val="24"/>
        </w:rPr>
        <w:t>h</w:t>
      </w:r>
      <w:r>
        <w:rPr>
          <w:rFonts w:cs="Times New Roman"/>
          <w:szCs w:val="24"/>
        </w:rPr>
        <w:t xml:space="preserve">.  Contact the </w:t>
      </w:r>
      <w:r w:rsidR="009704B9">
        <w:rPr>
          <w:rFonts w:cs="Times New Roman"/>
          <w:szCs w:val="24"/>
        </w:rPr>
        <w:t xml:space="preserve">HQ </w:t>
      </w:r>
      <w:r>
        <w:rPr>
          <w:rFonts w:cs="Times New Roman"/>
          <w:szCs w:val="24"/>
        </w:rPr>
        <w:t xml:space="preserve">TRADOC Foreign Disclosure Officer prior to releasing any classified information to foreign governments or international organizations.  </w:t>
      </w:r>
    </w:p>
    <w:p w14:paraId="52E610C4" w14:textId="77777777" w:rsidR="00370309" w:rsidRPr="00DF5C1F" w:rsidRDefault="00370309" w:rsidP="00DF5C1F">
      <w:pPr>
        <w:pStyle w:val="NoSpacing"/>
        <w:rPr>
          <w:rFonts w:cs="Times New Roman"/>
          <w:color w:val="000000"/>
          <w:szCs w:val="24"/>
        </w:rPr>
      </w:pPr>
    </w:p>
    <w:p w14:paraId="5F1DFEB3" w14:textId="77777777" w:rsidR="00370309" w:rsidRPr="007072F3" w:rsidRDefault="0081492D" w:rsidP="007072F3">
      <w:pPr>
        <w:pStyle w:val="NoSpacing"/>
        <w:rPr>
          <w:b/>
        </w:rPr>
      </w:pPr>
      <w:r w:rsidRPr="007072F3">
        <w:rPr>
          <w:b/>
        </w:rPr>
        <w:t>B</w:t>
      </w:r>
      <w:r w:rsidR="00C60ADD" w:rsidRPr="007072F3">
        <w:rPr>
          <w:b/>
        </w:rPr>
        <w:t>-2</w:t>
      </w:r>
      <w:r w:rsidR="00B769A2" w:rsidRPr="007072F3">
        <w:rPr>
          <w:b/>
        </w:rPr>
        <w:t xml:space="preserve">.   </w:t>
      </w:r>
      <w:r w:rsidR="00C60ADD" w:rsidRPr="007072F3">
        <w:rPr>
          <w:b/>
        </w:rPr>
        <w:t>Derivative Classification</w:t>
      </w:r>
    </w:p>
    <w:p w14:paraId="1CC10E84" w14:textId="77777777" w:rsidR="00370309" w:rsidRPr="00DF5C1F" w:rsidRDefault="00370309" w:rsidP="00DF5C1F">
      <w:pPr>
        <w:pStyle w:val="NoSpacing"/>
        <w:rPr>
          <w:rFonts w:cs="Times New Roman"/>
          <w:szCs w:val="24"/>
        </w:rPr>
      </w:pPr>
    </w:p>
    <w:p w14:paraId="3556B09A" w14:textId="77777777" w:rsidR="00370309" w:rsidRDefault="00370309" w:rsidP="00DF5C1F">
      <w:pPr>
        <w:pStyle w:val="NoSpacing"/>
        <w:rPr>
          <w:rFonts w:cs="Times New Roman"/>
          <w:szCs w:val="24"/>
        </w:rPr>
      </w:pPr>
      <w:r w:rsidRPr="00DF5C1F">
        <w:rPr>
          <w:rFonts w:cs="Times New Roman"/>
          <w:szCs w:val="24"/>
        </w:rPr>
        <w:t xml:space="preserve">     a.  Derivative classification incorporates, paraphrases, restates, or generates in new form information that is already classified, and marking the newly developed material consistent with the classification markings that apply to the source information.  It also includes the classification of information based on classification guidance.  </w:t>
      </w:r>
    </w:p>
    <w:p w14:paraId="59C1C4D5" w14:textId="77777777" w:rsidR="00D83265" w:rsidRDefault="00D83265" w:rsidP="00DF5C1F">
      <w:pPr>
        <w:pStyle w:val="NoSpacing"/>
        <w:rPr>
          <w:rFonts w:cs="Times New Roman"/>
          <w:szCs w:val="24"/>
        </w:rPr>
      </w:pPr>
    </w:p>
    <w:p w14:paraId="79A904C1" w14:textId="77777777" w:rsidR="00370309" w:rsidRPr="00DF5C1F" w:rsidRDefault="009134A6" w:rsidP="00DF5C1F">
      <w:pPr>
        <w:pStyle w:val="NoSpacing"/>
        <w:rPr>
          <w:rFonts w:cs="Times New Roman"/>
          <w:szCs w:val="24"/>
        </w:rPr>
      </w:pPr>
      <w:r>
        <w:rPr>
          <w:rFonts w:cs="Times New Roman"/>
          <w:szCs w:val="24"/>
        </w:rPr>
        <w:t xml:space="preserve">     b</w:t>
      </w:r>
      <w:r w:rsidR="00370309" w:rsidRPr="00DF5C1F">
        <w:rPr>
          <w:rFonts w:cs="Times New Roman"/>
          <w:szCs w:val="24"/>
        </w:rPr>
        <w:t>.  Persons who apply derivative classification markings shall:</w:t>
      </w:r>
    </w:p>
    <w:p w14:paraId="64285719" w14:textId="77777777" w:rsidR="00370309" w:rsidRPr="00DF5C1F" w:rsidRDefault="00370309" w:rsidP="00DF5C1F">
      <w:pPr>
        <w:pStyle w:val="NoSpacing"/>
        <w:rPr>
          <w:rFonts w:cs="Times New Roman"/>
          <w:szCs w:val="24"/>
        </w:rPr>
      </w:pPr>
    </w:p>
    <w:p w14:paraId="7AA24500" w14:textId="77777777" w:rsidR="00370309" w:rsidRPr="00DF5C1F" w:rsidRDefault="00370309" w:rsidP="00DF5C1F">
      <w:pPr>
        <w:pStyle w:val="NoSpacing"/>
        <w:rPr>
          <w:rFonts w:cs="Times New Roman"/>
          <w:szCs w:val="24"/>
        </w:rPr>
      </w:pPr>
      <w:r w:rsidRPr="00DF5C1F">
        <w:rPr>
          <w:rFonts w:cs="Times New Roman"/>
          <w:szCs w:val="24"/>
        </w:rPr>
        <w:t xml:space="preserve">          (1)  Be identified by name, position, and organization in a manner that is immediately apparent for each derivative classification action.  </w:t>
      </w:r>
    </w:p>
    <w:p w14:paraId="3E3E18EC" w14:textId="77777777" w:rsidR="00370309" w:rsidRPr="00DF5C1F" w:rsidRDefault="00370309" w:rsidP="00DF5C1F">
      <w:pPr>
        <w:pStyle w:val="NoSpacing"/>
        <w:rPr>
          <w:rFonts w:cs="Times New Roman"/>
          <w:szCs w:val="24"/>
        </w:rPr>
      </w:pPr>
    </w:p>
    <w:p w14:paraId="6F4EDC64" w14:textId="77777777" w:rsidR="00370309" w:rsidRPr="00DF5C1F" w:rsidRDefault="00370309" w:rsidP="00DF5C1F">
      <w:pPr>
        <w:pStyle w:val="NoSpacing"/>
        <w:rPr>
          <w:rFonts w:cs="Times New Roman"/>
          <w:szCs w:val="24"/>
        </w:rPr>
      </w:pPr>
      <w:r w:rsidRPr="00DF5C1F">
        <w:rPr>
          <w:rFonts w:cs="Times New Roman"/>
          <w:szCs w:val="24"/>
        </w:rPr>
        <w:t xml:space="preserve">          (2)  Observe and respect original classification decisions; </w:t>
      </w:r>
    </w:p>
    <w:p w14:paraId="3F69CD2F" w14:textId="77777777" w:rsidR="00370309" w:rsidRPr="00DF5C1F" w:rsidRDefault="00370309" w:rsidP="00DF5C1F">
      <w:pPr>
        <w:pStyle w:val="NoSpacing"/>
        <w:rPr>
          <w:rFonts w:cs="Times New Roman"/>
          <w:szCs w:val="24"/>
        </w:rPr>
      </w:pPr>
    </w:p>
    <w:p w14:paraId="58F14A6E" w14:textId="77777777" w:rsidR="00370309" w:rsidRPr="00DF5C1F" w:rsidRDefault="00370309" w:rsidP="00DF5C1F">
      <w:pPr>
        <w:pStyle w:val="NoSpacing"/>
        <w:rPr>
          <w:rFonts w:cs="Times New Roman"/>
          <w:szCs w:val="24"/>
        </w:rPr>
      </w:pPr>
      <w:r w:rsidRPr="00DF5C1F">
        <w:rPr>
          <w:rFonts w:cs="Times New Roman"/>
          <w:szCs w:val="24"/>
        </w:rPr>
        <w:t xml:space="preserve">          (3)  Use only authorized sources for classification guidance; </w:t>
      </w:r>
    </w:p>
    <w:p w14:paraId="3BC14D4E" w14:textId="77777777" w:rsidR="00370309" w:rsidRPr="00DF5C1F" w:rsidRDefault="00370309" w:rsidP="00DF5C1F">
      <w:pPr>
        <w:pStyle w:val="NoSpacing"/>
        <w:rPr>
          <w:rFonts w:cs="Times New Roman"/>
          <w:szCs w:val="24"/>
        </w:rPr>
      </w:pPr>
    </w:p>
    <w:p w14:paraId="01BF8008" w14:textId="77777777" w:rsidR="00370309" w:rsidRPr="00DF5C1F" w:rsidRDefault="00370309" w:rsidP="00DF5C1F">
      <w:pPr>
        <w:pStyle w:val="NoSpacing"/>
        <w:rPr>
          <w:rFonts w:cs="Times New Roman"/>
          <w:szCs w:val="24"/>
        </w:rPr>
      </w:pPr>
      <w:r w:rsidRPr="00DF5C1F">
        <w:rPr>
          <w:rFonts w:cs="Times New Roman"/>
          <w:szCs w:val="24"/>
        </w:rPr>
        <w:t xml:space="preserve">          (4)  Use caution when paraphrasing or restating information extracted from a classified source document as the classification level may change; and </w:t>
      </w:r>
    </w:p>
    <w:p w14:paraId="2A9F6C74" w14:textId="77777777" w:rsidR="00370309" w:rsidRPr="00DF5C1F" w:rsidRDefault="00370309" w:rsidP="00DF5C1F">
      <w:pPr>
        <w:pStyle w:val="NoSpacing"/>
        <w:rPr>
          <w:rFonts w:cs="Times New Roman"/>
          <w:szCs w:val="24"/>
        </w:rPr>
      </w:pPr>
    </w:p>
    <w:p w14:paraId="411064CD" w14:textId="77777777" w:rsidR="00370309" w:rsidRPr="00DF5C1F" w:rsidRDefault="00370309" w:rsidP="00DF5C1F">
      <w:pPr>
        <w:pStyle w:val="NoSpacing"/>
        <w:rPr>
          <w:rFonts w:cs="Times New Roman"/>
          <w:szCs w:val="24"/>
        </w:rPr>
      </w:pPr>
      <w:r w:rsidRPr="00DF5C1F">
        <w:rPr>
          <w:rFonts w:cs="Times New Roman"/>
          <w:szCs w:val="24"/>
        </w:rPr>
        <w:t xml:space="preserve">          (5)  Take appropriate and reasonable steps to resolve doubts or conflicts about the classification, level of classification, and duration. </w:t>
      </w:r>
    </w:p>
    <w:p w14:paraId="2CF7E1F8" w14:textId="77777777" w:rsidR="00370309" w:rsidRPr="00DF5C1F" w:rsidRDefault="00370309" w:rsidP="00DF5C1F">
      <w:pPr>
        <w:pStyle w:val="NoSpacing"/>
        <w:rPr>
          <w:rFonts w:cs="Times New Roman"/>
          <w:szCs w:val="24"/>
        </w:rPr>
      </w:pPr>
    </w:p>
    <w:p w14:paraId="3CA4A43C" w14:textId="77777777" w:rsidR="00370309" w:rsidRPr="00DF5C1F" w:rsidRDefault="009134A6" w:rsidP="00DF5C1F">
      <w:pPr>
        <w:pStyle w:val="NoSpacing"/>
        <w:rPr>
          <w:rFonts w:cs="Times New Roman"/>
          <w:szCs w:val="24"/>
        </w:rPr>
      </w:pPr>
      <w:r>
        <w:rPr>
          <w:rFonts w:cs="Times New Roman"/>
          <w:szCs w:val="24"/>
        </w:rPr>
        <w:t xml:space="preserve">     c</w:t>
      </w:r>
      <w:r w:rsidR="00370309" w:rsidRPr="00DF5C1F">
        <w:rPr>
          <w:rFonts w:cs="Times New Roman"/>
          <w:szCs w:val="24"/>
        </w:rPr>
        <w:t xml:space="preserve">.  Derivative classifiers will </w:t>
      </w:r>
      <w:r w:rsidR="00725139">
        <w:rPr>
          <w:rFonts w:cs="Times New Roman"/>
          <w:szCs w:val="24"/>
        </w:rPr>
        <w:t xml:space="preserve">complete derivative classification training at least once every 2 years.  </w:t>
      </w:r>
      <w:r w:rsidR="00370309" w:rsidRPr="00DF5C1F">
        <w:rPr>
          <w:rFonts w:cs="Times New Roman"/>
          <w:szCs w:val="24"/>
        </w:rPr>
        <w:t xml:space="preserve">        </w:t>
      </w:r>
    </w:p>
    <w:p w14:paraId="133D7408" w14:textId="77777777" w:rsidR="00370309" w:rsidRPr="00DF5C1F" w:rsidRDefault="00370309" w:rsidP="00DF5C1F">
      <w:pPr>
        <w:pStyle w:val="NoSpacing"/>
        <w:rPr>
          <w:rFonts w:cs="Times New Roman"/>
          <w:szCs w:val="24"/>
        </w:rPr>
      </w:pPr>
    </w:p>
    <w:p w14:paraId="37990F67" w14:textId="77777777" w:rsidR="00370309" w:rsidRDefault="009134A6" w:rsidP="00DF5C1F">
      <w:pPr>
        <w:pStyle w:val="NoSpacing"/>
        <w:rPr>
          <w:rFonts w:cs="Times New Roman"/>
          <w:szCs w:val="24"/>
        </w:rPr>
      </w:pPr>
      <w:r>
        <w:rPr>
          <w:rFonts w:cs="Times New Roman"/>
          <w:szCs w:val="24"/>
        </w:rPr>
        <w:t xml:space="preserve">     d</w:t>
      </w:r>
      <w:r w:rsidR="00370309" w:rsidRPr="00DF5C1F">
        <w:rPr>
          <w:rFonts w:cs="Times New Roman"/>
          <w:szCs w:val="24"/>
        </w:rPr>
        <w:t xml:space="preserve">.  Derivative classifiers will consult Enclosure 4, Volume 1, </w:t>
      </w:r>
      <w:r w:rsidR="00725139">
        <w:rPr>
          <w:rFonts w:cs="Times New Roman"/>
          <w:color w:val="000000"/>
          <w:szCs w:val="24"/>
        </w:rPr>
        <w:t xml:space="preserve">DOD Manual 5200.01 </w:t>
      </w:r>
      <w:r w:rsidR="00370309" w:rsidRPr="00DF5C1F">
        <w:rPr>
          <w:rFonts w:cs="Times New Roman"/>
          <w:szCs w:val="24"/>
        </w:rPr>
        <w:t xml:space="preserve">for further derivative policy guidance.  </w:t>
      </w:r>
    </w:p>
    <w:p w14:paraId="05F0BA9D" w14:textId="77777777" w:rsidR="00C60ADD" w:rsidRDefault="00C60ADD" w:rsidP="00C020CB">
      <w:pPr>
        <w:pStyle w:val="NoSpacing"/>
        <w:rPr>
          <w:rFonts w:cs="Times New Roman"/>
          <w:szCs w:val="24"/>
        </w:rPr>
      </w:pPr>
    </w:p>
    <w:p w14:paraId="7F33C47D" w14:textId="77777777" w:rsidR="00E319BF" w:rsidRDefault="00E319BF" w:rsidP="00C020CB">
      <w:pPr>
        <w:pStyle w:val="NoSpacing"/>
        <w:pBdr>
          <w:top w:val="single" w:sz="4" w:space="1" w:color="auto"/>
        </w:pBdr>
        <w:rPr>
          <w:rFonts w:cs="Times New Roman"/>
          <w:szCs w:val="24"/>
        </w:rPr>
      </w:pPr>
    </w:p>
    <w:p w14:paraId="0005FD1B" w14:textId="77777777" w:rsidR="00DF5C1F" w:rsidRDefault="00DF5C1F" w:rsidP="000275C3">
      <w:pPr>
        <w:pStyle w:val="Heading1"/>
      </w:pPr>
      <w:bookmarkStart w:id="165" w:name="_Toc403733776"/>
      <w:bookmarkStart w:id="166" w:name="_Toc404148634"/>
      <w:bookmarkStart w:id="167" w:name="_Toc408301438"/>
      <w:bookmarkStart w:id="168" w:name="_Toc435444074"/>
      <w:bookmarkStart w:id="169" w:name="_Toc435445961"/>
      <w:bookmarkStart w:id="170" w:name="_Toc435446923"/>
      <w:bookmarkStart w:id="171" w:name="_Toc435447348"/>
      <w:bookmarkStart w:id="172" w:name="_Toc459042194"/>
      <w:r>
        <w:t xml:space="preserve">Appendix </w:t>
      </w:r>
      <w:r w:rsidR="0081492D">
        <w:t>C</w:t>
      </w:r>
      <w:bookmarkEnd w:id="165"/>
      <w:bookmarkEnd w:id="166"/>
      <w:bookmarkEnd w:id="167"/>
      <w:bookmarkEnd w:id="168"/>
      <w:bookmarkEnd w:id="169"/>
      <w:bookmarkEnd w:id="170"/>
      <w:bookmarkEnd w:id="171"/>
      <w:bookmarkEnd w:id="172"/>
      <w:r>
        <w:t xml:space="preserve"> </w:t>
      </w:r>
    </w:p>
    <w:p w14:paraId="00CB9482" w14:textId="77777777" w:rsidR="00370309" w:rsidRDefault="00DF5C1F" w:rsidP="000275C3">
      <w:pPr>
        <w:pStyle w:val="Heading1"/>
      </w:pPr>
      <w:bookmarkStart w:id="173" w:name="_Toc403733777"/>
      <w:bookmarkStart w:id="174" w:name="_Toc404148635"/>
      <w:bookmarkStart w:id="175" w:name="_Toc435445962"/>
      <w:bookmarkStart w:id="176" w:name="_Toc435446924"/>
      <w:bookmarkStart w:id="177" w:name="_Toc435447349"/>
      <w:bookmarkStart w:id="178" w:name="_Toc459042195"/>
      <w:r>
        <w:t>Classification Guides</w:t>
      </w:r>
      <w:bookmarkEnd w:id="173"/>
      <w:bookmarkEnd w:id="174"/>
      <w:bookmarkEnd w:id="175"/>
      <w:bookmarkEnd w:id="176"/>
      <w:bookmarkEnd w:id="177"/>
      <w:bookmarkEnd w:id="178"/>
    </w:p>
    <w:p w14:paraId="1D0CEC56" w14:textId="77777777" w:rsidR="00C60ADD" w:rsidRPr="00C60ADD" w:rsidRDefault="00C60ADD" w:rsidP="007072F3">
      <w:pPr>
        <w:pStyle w:val="NoSpacing"/>
      </w:pPr>
    </w:p>
    <w:p w14:paraId="13D36DB7" w14:textId="77777777" w:rsidR="00945471" w:rsidRPr="007072F3" w:rsidRDefault="0081492D" w:rsidP="007072F3">
      <w:pPr>
        <w:pStyle w:val="NoSpacing"/>
        <w:rPr>
          <w:b/>
        </w:rPr>
      </w:pPr>
      <w:bookmarkStart w:id="179" w:name="_Toc389027513"/>
      <w:r w:rsidRPr="007072F3">
        <w:rPr>
          <w:b/>
        </w:rPr>
        <w:t>C</w:t>
      </w:r>
      <w:r w:rsidR="00B769A2" w:rsidRPr="007072F3">
        <w:rPr>
          <w:b/>
        </w:rPr>
        <w:t xml:space="preserve">-1.  </w:t>
      </w:r>
      <w:r w:rsidR="009134A6">
        <w:rPr>
          <w:b/>
        </w:rPr>
        <w:t>Security Classification G</w:t>
      </w:r>
      <w:r w:rsidR="00725139" w:rsidRPr="007072F3">
        <w:rPr>
          <w:b/>
        </w:rPr>
        <w:t>uide</w:t>
      </w:r>
      <w:r w:rsidR="00945471" w:rsidRPr="007072F3">
        <w:rPr>
          <w:b/>
        </w:rPr>
        <w:t xml:space="preserve"> (SCG)</w:t>
      </w:r>
      <w:bookmarkEnd w:id="179"/>
    </w:p>
    <w:p w14:paraId="3124B22D" w14:textId="77777777" w:rsidR="003B268E" w:rsidRDefault="003B268E" w:rsidP="00C60ADD">
      <w:pPr>
        <w:pStyle w:val="NoSpacing"/>
        <w:rPr>
          <w:rFonts w:cs="Times New Roman"/>
          <w:szCs w:val="24"/>
        </w:rPr>
      </w:pPr>
    </w:p>
    <w:p w14:paraId="67D43C61" w14:textId="77777777" w:rsidR="003B268E" w:rsidRDefault="003B268E" w:rsidP="00C60ADD">
      <w:pPr>
        <w:pStyle w:val="NoSpacing"/>
        <w:rPr>
          <w:rFonts w:cs="Times New Roman"/>
          <w:szCs w:val="24"/>
        </w:rPr>
      </w:pPr>
      <w:r>
        <w:rPr>
          <w:rFonts w:cs="Times New Roman"/>
          <w:szCs w:val="24"/>
        </w:rPr>
        <w:t xml:space="preserve">     a.  </w:t>
      </w:r>
      <w:r w:rsidR="00945471">
        <w:rPr>
          <w:rFonts w:cs="Times New Roman"/>
          <w:szCs w:val="24"/>
        </w:rPr>
        <w:t>SCGs</w:t>
      </w:r>
      <w:r w:rsidR="00370309" w:rsidRPr="00DF5C1F">
        <w:rPr>
          <w:rFonts w:cs="Times New Roman"/>
          <w:szCs w:val="24"/>
        </w:rPr>
        <w:t xml:space="preserve"> are prepared to facilitate the proper and uniform derivative classification of information.  Each guide shall be approved in writing by the OCA and at the highest level of classification prescribed in the guide.  </w:t>
      </w:r>
    </w:p>
    <w:p w14:paraId="541D3722" w14:textId="77777777" w:rsidR="003B268E" w:rsidRDefault="003B268E" w:rsidP="00C60ADD">
      <w:pPr>
        <w:pStyle w:val="NoSpacing"/>
        <w:rPr>
          <w:rFonts w:cs="Times New Roman"/>
          <w:szCs w:val="24"/>
        </w:rPr>
      </w:pPr>
    </w:p>
    <w:p w14:paraId="7FD8E612" w14:textId="300E70F5" w:rsidR="003B268E" w:rsidRPr="00A75C2C" w:rsidRDefault="003B268E" w:rsidP="00A75C2C">
      <w:pPr>
        <w:pStyle w:val="NoSpacing"/>
        <w:rPr>
          <w:szCs w:val="24"/>
        </w:rPr>
      </w:pPr>
      <w:r>
        <w:t xml:space="preserve">     </w:t>
      </w:r>
      <w:r w:rsidRPr="00A75C2C">
        <w:rPr>
          <w:szCs w:val="24"/>
        </w:rPr>
        <w:t xml:space="preserve">b.  Each approved SCG and its changes will be sent to the following agencies along with a </w:t>
      </w:r>
      <w:r w:rsidR="00EA1CBE">
        <w:rPr>
          <w:szCs w:val="24"/>
        </w:rPr>
        <w:t>DD Form 2024 (</w:t>
      </w:r>
      <w:r w:rsidR="006E4DA4" w:rsidRPr="00A75C2C">
        <w:rPr>
          <w:szCs w:val="24"/>
        </w:rPr>
        <w:t>DOD</w:t>
      </w:r>
      <w:r w:rsidR="00370309" w:rsidRPr="00A75C2C">
        <w:rPr>
          <w:szCs w:val="24"/>
        </w:rPr>
        <w:t xml:space="preserve"> Security Classification Guide Data Elements)</w:t>
      </w:r>
      <w:r w:rsidRPr="00A75C2C">
        <w:rPr>
          <w:szCs w:val="24"/>
        </w:rPr>
        <w:t>:</w:t>
      </w:r>
    </w:p>
    <w:p w14:paraId="3EFF2EC2" w14:textId="77777777" w:rsidR="003B268E" w:rsidRDefault="003B268E" w:rsidP="00A75C2C">
      <w:pPr>
        <w:pStyle w:val="NoSpacing"/>
        <w:rPr>
          <w:szCs w:val="24"/>
        </w:rPr>
      </w:pPr>
    </w:p>
    <w:p w14:paraId="0765A4BE" w14:textId="7519E0F0" w:rsidR="0028095D" w:rsidRDefault="0028095D" w:rsidP="0028095D">
      <w:pPr>
        <w:pStyle w:val="NoSpacing"/>
        <w:ind w:firstLine="600"/>
        <w:rPr>
          <w:szCs w:val="24"/>
        </w:rPr>
      </w:pPr>
      <w:r>
        <w:rPr>
          <w:szCs w:val="24"/>
        </w:rPr>
        <w:t xml:space="preserve">(1)  </w:t>
      </w:r>
      <w:r w:rsidRPr="00A75C2C">
        <w:rPr>
          <w:szCs w:val="24"/>
        </w:rPr>
        <w:t>One copy to HQ TRADOC DCS, G-2 Security.</w:t>
      </w:r>
    </w:p>
    <w:p w14:paraId="4B5096BB" w14:textId="77777777" w:rsidR="0028095D" w:rsidRDefault="0028095D" w:rsidP="0028095D">
      <w:pPr>
        <w:pStyle w:val="NoSpacing"/>
        <w:ind w:firstLine="600"/>
        <w:rPr>
          <w:szCs w:val="24"/>
        </w:rPr>
      </w:pPr>
    </w:p>
    <w:p w14:paraId="1713288A" w14:textId="6DB36364" w:rsidR="00370309" w:rsidRPr="00CF0C72" w:rsidRDefault="0028095D" w:rsidP="0028095D">
      <w:pPr>
        <w:pStyle w:val="NoSpacing"/>
        <w:ind w:firstLine="600"/>
        <w:rPr>
          <w:szCs w:val="24"/>
        </w:rPr>
      </w:pPr>
      <w:r>
        <w:rPr>
          <w:szCs w:val="24"/>
        </w:rPr>
        <w:t xml:space="preserve">(2)  </w:t>
      </w:r>
      <w:r w:rsidR="00CF0C72" w:rsidRPr="00CF0C72">
        <w:rPr>
          <w:szCs w:val="24"/>
        </w:rPr>
        <w:t>HQ TRADOC DCS, G-2 Security will, in turn, provide to HQDA DCS, G-2 information security program manager.</w:t>
      </w:r>
      <w:r w:rsidR="0094052A" w:rsidRPr="00CF0C72">
        <w:rPr>
          <w:szCs w:val="24"/>
        </w:rPr>
        <w:t xml:space="preserve"> </w:t>
      </w:r>
      <w:r w:rsidR="00CF0C72" w:rsidRPr="00CF0C72">
        <w:rPr>
          <w:szCs w:val="24"/>
        </w:rPr>
        <w:br/>
      </w:r>
    </w:p>
    <w:p w14:paraId="55070375" w14:textId="7CD742EE" w:rsidR="00CF0C72" w:rsidRDefault="0028095D" w:rsidP="0028095D">
      <w:pPr>
        <w:pStyle w:val="NoSpacing"/>
        <w:ind w:firstLine="600"/>
        <w:rPr>
          <w:szCs w:val="24"/>
        </w:rPr>
      </w:pPr>
      <w:bookmarkStart w:id="180" w:name="_Toc404148116"/>
      <w:r>
        <w:rPr>
          <w:szCs w:val="24"/>
        </w:rPr>
        <w:t xml:space="preserve">(3)  </w:t>
      </w:r>
      <w:r w:rsidR="00CF0C72" w:rsidRPr="00A75C2C">
        <w:rPr>
          <w:szCs w:val="24"/>
        </w:rPr>
        <w:t>One copy to Department of Defense, Office of Security Review, 1155 Defense Pentago</w:t>
      </w:r>
      <w:r w:rsidR="00CF0C72">
        <w:rPr>
          <w:szCs w:val="24"/>
        </w:rPr>
        <w:t>n, Washington, DC  20301-1155.</w:t>
      </w:r>
      <w:bookmarkEnd w:id="180"/>
      <w:r w:rsidR="00CF0C72">
        <w:rPr>
          <w:szCs w:val="24"/>
        </w:rPr>
        <w:br/>
      </w:r>
    </w:p>
    <w:p w14:paraId="091C8ABB" w14:textId="692FAC74" w:rsidR="003B268E" w:rsidRPr="00F00F35" w:rsidRDefault="0028095D" w:rsidP="0028095D">
      <w:pPr>
        <w:pStyle w:val="NoSpacing"/>
        <w:ind w:firstLine="600"/>
        <w:rPr>
          <w:szCs w:val="24"/>
        </w:rPr>
      </w:pPr>
      <w:bookmarkStart w:id="181" w:name="_Toc404148117"/>
      <w:r>
        <w:rPr>
          <w:szCs w:val="24"/>
        </w:rPr>
        <w:t xml:space="preserve">(4)  </w:t>
      </w:r>
      <w:r w:rsidR="00CF0C72" w:rsidRPr="00975339">
        <w:rPr>
          <w:szCs w:val="24"/>
        </w:rPr>
        <w:t>One copy, in paper document (hard copy) and/or automated format (soft copy) will be sent to Army Declassification Activity, Room 102, Casey Building, 7701 Telegraph Road, Alexandria, VA  22315-3860.  Email questions on how to send guides electronically to: usarmy.belvoir.hqda-oaa-ahs.mbx.rmda-records-declassification@mail.mil.</w:t>
      </w:r>
      <w:bookmarkEnd w:id="181"/>
    </w:p>
    <w:p w14:paraId="2702D8A4" w14:textId="77777777" w:rsidR="003B268E" w:rsidRPr="00A75C2C" w:rsidRDefault="003B268E" w:rsidP="00A75C2C">
      <w:pPr>
        <w:pStyle w:val="NoSpacing"/>
        <w:rPr>
          <w:szCs w:val="24"/>
        </w:rPr>
      </w:pPr>
    </w:p>
    <w:p w14:paraId="333DC19A" w14:textId="694659CF" w:rsidR="0094052A" w:rsidRPr="00A75C2C" w:rsidRDefault="0094052A" w:rsidP="00A75C2C">
      <w:pPr>
        <w:pStyle w:val="NoSpacing"/>
        <w:rPr>
          <w:szCs w:val="24"/>
        </w:rPr>
      </w:pPr>
      <w:r w:rsidRPr="00A75C2C">
        <w:rPr>
          <w:szCs w:val="24"/>
        </w:rPr>
        <w:t xml:space="preserve">          </w:t>
      </w:r>
      <w:bookmarkStart w:id="182" w:name="_Toc404148118"/>
      <w:r w:rsidRPr="00A75C2C">
        <w:rPr>
          <w:szCs w:val="24"/>
        </w:rPr>
        <w:t>(</w:t>
      </w:r>
      <w:r w:rsidR="00CF0C72">
        <w:rPr>
          <w:szCs w:val="24"/>
        </w:rPr>
        <w:t>5</w:t>
      </w:r>
      <w:r w:rsidRPr="00A75C2C">
        <w:rPr>
          <w:szCs w:val="24"/>
        </w:rPr>
        <w:t>)</w:t>
      </w:r>
      <w:r w:rsidR="00F531B9" w:rsidRPr="00A75C2C">
        <w:rPr>
          <w:szCs w:val="24"/>
        </w:rPr>
        <w:t xml:space="preserve">  O</w:t>
      </w:r>
      <w:r w:rsidR="003B268E" w:rsidRPr="00A75C2C">
        <w:rPr>
          <w:szCs w:val="24"/>
        </w:rPr>
        <w:t xml:space="preserve">ne copy </w:t>
      </w:r>
      <w:r w:rsidR="00F531B9" w:rsidRPr="00A75C2C">
        <w:rPr>
          <w:szCs w:val="24"/>
        </w:rPr>
        <w:t xml:space="preserve">to the </w:t>
      </w:r>
      <w:r w:rsidR="003B268E" w:rsidRPr="00A75C2C">
        <w:rPr>
          <w:szCs w:val="24"/>
        </w:rPr>
        <w:t xml:space="preserve">Administrator, </w:t>
      </w:r>
      <w:r w:rsidR="00F531B9" w:rsidRPr="00A75C2C">
        <w:rPr>
          <w:szCs w:val="24"/>
        </w:rPr>
        <w:t xml:space="preserve">Defense Technical Information Center, </w:t>
      </w:r>
      <w:r w:rsidR="006349C0">
        <w:rPr>
          <w:szCs w:val="24"/>
        </w:rPr>
        <w:t xml:space="preserve"> </w:t>
      </w:r>
      <w:r w:rsidR="00F531B9" w:rsidRPr="00A75C2C">
        <w:rPr>
          <w:szCs w:val="24"/>
        </w:rPr>
        <w:t xml:space="preserve">ATTN:  DTIC-OA (Security Classification Guides), 8725 John J. Kingman Road, Fort Belvoir, VA  22060-6218.  </w:t>
      </w:r>
      <w:r w:rsidR="003B268E" w:rsidRPr="00A75C2C">
        <w:rPr>
          <w:szCs w:val="24"/>
        </w:rPr>
        <w:t xml:space="preserve">Each guide furnished to </w:t>
      </w:r>
      <w:r w:rsidR="006349C0" w:rsidRPr="00A75C2C">
        <w:rPr>
          <w:szCs w:val="24"/>
        </w:rPr>
        <w:t>Defense Technical Information Center</w:t>
      </w:r>
      <w:r w:rsidR="003B268E" w:rsidRPr="00A75C2C">
        <w:rPr>
          <w:szCs w:val="24"/>
        </w:rPr>
        <w:t xml:space="preserve"> shall bear the appropriate distribution statement required by DOD</w:t>
      </w:r>
      <w:r w:rsidR="00F531B9" w:rsidRPr="00A75C2C">
        <w:rPr>
          <w:szCs w:val="24"/>
        </w:rPr>
        <w:t xml:space="preserve"> Instruction </w:t>
      </w:r>
      <w:r w:rsidR="003B268E" w:rsidRPr="00A75C2C">
        <w:rPr>
          <w:szCs w:val="24"/>
        </w:rPr>
        <w:t>5230.24.  For information on e-mail or electronic submission, contact TR@dtic.mil.</w:t>
      </w:r>
      <w:bookmarkEnd w:id="182"/>
    </w:p>
    <w:p w14:paraId="6339095C" w14:textId="77777777" w:rsidR="0094052A" w:rsidRPr="00A75C2C" w:rsidRDefault="0094052A" w:rsidP="00A75C2C">
      <w:pPr>
        <w:pStyle w:val="NoSpacing"/>
      </w:pPr>
      <w:bookmarkStart w:id="183" w:name="_Toc404148119"/>
      <w:r w:rsidRPr="00A75C2C">
        <w:lastRenderedPageBreak/>
        <w:t xml:space="preserve">Note:  Do not distribute SCGs covering Top Secret, SCI, SAP information, or guides deemed by the SCG’s approval authority to be too sensitive for automatic secondary distribution.  Contact the HQ TRADOC DCS, G-2 </w:t>
      </w:r>
      <w:r w:rsidR="004C3251">
        <w:t xml:space="preserve">Security </w:t>
      </w:r>
      <w:r w:rsidRPr="00A75C2C">
        <w:t>for further guidance.</w:t>
      </w:r>
      <w:bookmarkEnd w:id="183"/>
      <w:r w:rsidRPr="00A75C2C">
        <w:t xml:space="preserve">  </w:t>
      </w:r>
    </w:p>
    <w:p w14:paraId="1E28F527" w14:textId="77777777" w:rsidR="0094052A" w:rsidRDefault="0094052A" w:rsidP="00881D19">
      <w:pPr>
        <w:pStyle w:val="Heading2"/>
      </w:pPr>
    </w:p>
    <w:p w14:paraId="24518DC5" w14:textId="77777777" w:rsidR="0065201C" w:rsidRPr="007072F3" w:rsidRDefault="0081492D" w:rsidP="007072F3">
      <w:pPr>
        <w:pStyle w:val="NoSpacing"/>
        <w:rPr>
          <w:b/>
        </w:rPr>
      </w:pPr>
      <w:r w:rsidRPr="007072F3">
        <w:rPr>
          <w:b/>
        </w:rPr>
        <w:t>C</w:t>
      </w:r>
      <w:r w:rsidR="0065201C" w:rsidRPr="007072F3">
        <w:rPr>
          <w:b/>
        </w:rPr>
        <w:t>-2</w:t>
      </w:r>
      <w:r w:rsidR="00B769A2" w:rsidRPr="007072F3">
        <w:rPr>
          <w:b/>
        </w:rPr>
        <w:t xml:space="preserve">.  </w:t>
      </w:r>
      <w:r w:rsidR="0065201C" w:rsidRPr="007072F3">
        <w:rPr>
          <w:b/>
        </w:rPr>
        <w:t>SCG Requirements</w:t>
      </w:r>
    </w:p>
    <w:p w14:paraId="67B885AC" w14:textId="77777777" w:rsidR="0065201C" w:rsidRPr="0065201C" w:rsidRDefault="0065201C" w:rsidP="0065201C"/>
    <w:p w14:paraId="2CECFFC9" w14:textId="77777777" w:rsidR="00370309" w:rsidRPr="00DF5C1F" w:rsidRDefault="0065201C" w:rsidP="00DF5C1F">
      <w:pPr>
        <w:pStyle w:val="NoSpacing"/>
        <w:rPr>
          <w:rFonts w:cs="Times New Roman"/>
          <w:szCs w:val="24"/>
        </w:rPr>
      </w:pPr>
      <w:r>
        <w:rPr>
          <w:rFonts w:cs="Times New Roman"/>
          <w:szCs w:val="24"/>
        </w:rPr>
        <w:t xml:space="preserve">     a.  </w:t>
      </w:r>
      <w:r w:rsidR="00725139">
        <w:rPr>
          <w:rFonts w:cs="Times New Roman"/>
          <w:szCs w:val="24"/>
        </w:rPr>
        <w:t>SCGs</w:t>
      </w:r>
      <w:r w:rsidR="00370309" w:rsidRPr="00945471">
        <w:rPr>
          <w:rFonts w:cs="Times New Roman"/>
          <w:szCs w:val="24"/>
        </w:rPr>
        <w:t xml:space="preserve"> will, at a minimum, include the following information:</w:t>
      </w:r>
    </w:p>
    <w:p w14:paraId="1B1D95DE" w14:textId="77777777" w:rsidR="00370309" w:rsidRPr="00DF5C1F" w:rsidRDefault="00370309" w:rsidP="00DF5C1F">
      <w:pPr>
        <w:pStyle w:val="NoSpacing"/>
        <w:rPr>
          <w:rFonts w:cs="Times New Roman"/>
          <w:szCs w:val="24"/>
        </w:rPr>
      </w:pPr>
    </w:p>
    <w:p w14:paraId="590B22F0" w14:textId="77777777" w:rsidR="00370309" w:rsidRPr="00DF5C1F" w:rsidRDefault="006E4DA4" w:rsidP="00DF5C1F">
      <w:pPr>
        <w:pStyle w:val="NoSpacing"/>
        <w:rPr>
          <w:rFonts w:cs="Times New Roman"/>
          <w:szCs w:val="24"/>
        </w:rPr>
      </w:pPr>
      <w:r>
        <w:rPr>
          <w:rFonts w:cs="Times New Roman"/>
          <w:szCs w:val="24"/>
        </w:rPr>
        <w:t xml:space="preserve">          </w:t>
      </w:r>
      <w:r w:rsidR="00945471">
        <w:rPr>
          <w:rFonts w:cs="Times New Roman"/>
          <w:szCs w:val="24"/>
        </w:rPr>
        <w:t>(1)</w:t>
      </w:r>
      <w:r w:rsidR="00370309" w:rsidRPr="00DF5C1F">
        <w:rPr>
          <w:rFonts w:cs="Times New Roman"/>
          <w:szCs w:val="24"/>
        </w:rPr>
        <w:t xml:space="preserve">  Identify specific items/elements of information to be protected and the classification level to be assigned.</w:t>
      </w:r>
    </w:p>
    <w:p w14:paraId="1B48415C" w14:textId="77777777" w:rsidR="00370309" w:rsidRPr="00DF5C1F" w:rsidRDefault="00370309" w:rsidP="00DF5C1F">
      <w:pPr>
        <w:pStyle w:val="NoSpacing"/>
        <w:rPr>
          <w:rFonts w:cs="Times New Roman"/>
          <w:szCs w:val="24"/>
        </w:rPr>
      </w:pPr>
    </w:p>
    <w:p w14:paraId="3E0016AD" w14:textId="77777777" w:rsidR="00370309" w:rsidRPr="00E24C69" w:rsidRDefault="00370309" w:rsidP="00DF5C1F">
      <w:pPr>
        <w:pStyle w:val="NoSpacing"/>
        <w:rPr>
          <w:rFonts w:cs="Times New Roman"/>
          <w:szCs w:val="24"/>
        </w:rPr>
      </w:pPr>
      <w:r w:rsidRPr="00DF5C1F">
        <w:rPr>
          <w:rFonts w:cs="Times New Roman"/>
          <w:szCs w:val="24"/>
        </w:rPr>
        <w:t xml:space="preserve">     </w:t>
      </w:r>
      <w:r w:rsidR="006E4DA4">
        <w:rPr>
          <w:rFonts w:cs="Times New Roman"/>
          <w:szCs w:val="24"/>
        </w:rPr>
        <w:t xml:space="preserve">     (2)  </w:t>
      </w:r>
      <w:r w:rsidRPr="00E24C69">
        <w:rPr>
          <w:rFonts w:cs="Times New Roman"/>
          <w:szCs w:val="24"/>
        </w:rPr>
        <w:t>Provide declassification instructions for each item/element, to include any exemptions.</w:t>
      </w:r>
    </w:p>
    <w:p w14:paraId="2472C3CA" w14:textId="77777777" w:rsidR="00370309" w:rsidRPr="00E24C69" w:rsidRDefault="00370309" w:rsidP="00DF5C1F">
      <w:pPr>
        <w:pStyle w:val="NoSpacing"/>
        <w:rPr>
          <w:rFonts w:cs="Times New Roman"/>
          <w:szCs w:val="24"/>
        </w:rPr>
      </w:pPr>
    </w:p>
    <w:p w14:paraId="61CDE729" w14:textId="77777777" w:rsidR="00370309" w:rsidRPr="00E24C69" w:rsidRDefault="00370309" w:rsidP="00DF5C1F">
      <w:pPr>
        <w:pStyle w:val="NoSpacing"/>
        <w:rPr>
          <w:rFonts w:cs="Times New Roman"/>
          <w:szCs w:val="24"/>
        </w:rPr>
      </w:pPr>
      <w:r w:rsidRPr="00E24C69">
        <w:rPr>
          <w:rFonts w:cs="Times New Roman"/>
          <w:szCs w:val="24"/>
        </w:rPr>
        <w:t xml:space="preserve">     </w:t>
      </w:r>
      <w:r w:rsidR="006E4DA4" w:rsidRPr="00E24C69">
        <w:rPr>
          <w:rFonts w:cs="Times New Roman"/>
          <w:szCs w:val="24"/>
        </w:rPr>
        <w:t xml:space="preserve">     (3)  </w:t>
      </w:r>
      <w:r w:rsidRPr="00E24C69">
        <w:rPr>
          <w:rFonts w:cs="Times New Roman"/>
          <w:szCs w:val="24"/>
        </w:rPr>
        <w:t>Provide a concise reason for classification for each item, element, or category of information and cite the applicable classification category(</w:t>
      </w:r>
      <w:proofErr w:type="spellStart"/>
      <w:r w:rsidRPr="00E24C69">
        <w:rPr>
          <w:rFonts w:cs="Times New Roman"/>
          <w:szCs w:val="24"/>
        </w:rPr>
        <w:t>ies</w:t>
      </w:r>
      <w:proofErr w:type="spellEnd"/>
      <w:r w:rsidRPr="00E24C69">
        <w:rPr>
          <w:rFonts w:cs="Times New Roman"/>
          <w:szCs w:val="24"/>
        </w:rPr>
        <w:t>).</w:t>
      </w:r>
    </w:p>
    <w:p w14:paraId="3329F460" w14:textId="77777777" w:rsidR="00370309" w:rsidRPr="00E24C69" w:rsidRDefault="00370309" w:rsidP="00DF5C1F">
      <w:pPr>
        <w:pStyle w:val="NoSpacing"/>
        <w:rPr>
          <w:rFonts w:cs="Times New Roman"/>
          <w:szCs w:val="24"/>
        </w:rPr>
      </w:pPr>
    </w:p>
    <w:p w14:paraId="6B90D09A" w14:textId="77777777" w:rsidR="00370309" w:rsidRPr="00E24C69" w:rsidRDefault="00370309" w:rsidP="00DF5C1F">
      <w:pPr>
        <w:pStyle w:val="NoSpacing"/>
        <w:rPr>
          <w:rFonts w:cs="Times New Roman"/>
          <w:szCs w:val="24"/>
        </w:rPr>
      </w:pPr>
      <w:r w:rsidRPr="00E24C69">
        <w:rPr>
          <w:rFonts w:cs="Times New Roman"/>
          <w:szCs w:val="24"/>
        </w:rPr>
        <w:t xml:space="preserve">     </w:t>
      </w:r>
      <w:r w:rsidR="006E4DA4" w:rsidRPr="00E24C69">
        <w:rPr>
          <w:rFonts w:cs="Times New Roman"/>
          <w:szCs w:val="24"/>
        </w:rPr>
        <w:t xml:space="preserve">     (4)  </w:t>
      </w:r>
      <w:r w:rsidRPr="00E24C69">
        <w:rPr>
          <w:rFonts w:cs="Times New Roman"/>
          <w:szCs w:val="24"/>
        </w:rPr>
        <w:t xml:space="preserve">State the declassification instructions for each item or element of classified information.  </w:t>
      </w:r>
    </w:p>
    <w:p w14:paraId="2D9F99F5" w14:textId="77777777" w:rsidR="00370309" w:rsidRPr="00E24C69" w:rsidRDefault="00370309" w:rsidP="00DF5C1F">
      <w:pPr>
        <w:pStyle w:val="NoSpacing"/>
        <w:rPr>
          <w:rFonts w:cs="Times New Roman"/>
          <w:szCs w:val="24"/>
        </w:rPr>
      </w:pPr>
    </w:p>
    <w:p w14:paraId="5EE22923" w14:textId="77777777" w:rsidR="00370309" w:rsidRPr="00E24C69" w:rsidRDefault="00370309" w:rsidP="00DF5C1F">
      <w:pPr>
        <w:pStyle w:val="NoSpacing"/>
        <w:rPr>
          <w:rFonts w:cs="Times New Roman"/>
          <w:szCs w:val="24"/>
        </w:rPr>
      </w:pPr>
      <w:r w:rsidRPr="00E24C69">
        <w:rPr>
          <w:rFonts w:cs="Times New Roman"/>
          <w:szCs w:val="24"/>
        </w:rPr>
        <w:t xml:space="preserve">     </w:t>
      </w:r>
      <w:r w:rsidR="006E4DA4" w:rsidRPr="00E24C69">
        <w:rPr>
          <w:rFonts w:cs="Times New Roman"/>
          <w:szCs w:val="24"/>
        </w:rPr>
        <w:t xml:space="preserve">     (5)  </w:t>
      </w:r>
      <w:r w:rsidRPr="00E24C69">
        <w:rPr>
          <w:rFonts w:cs="Times New Roman"/>
          <w:szCs w:val="24"/>
        </w:rPr>
        <w:t>Identify any special handling caveats, warning notices, or instructions.</w:t>
      </w:r>
    </w:p>
    <w:p w14:paraId="25511B74" w14:textId="77777777" w:rsidR="00370309" w:rsidRPr="00E24C69" w:rsidRDefault="00370309" w:rsidP="00DF5C1F">
      <w:pPr>
        <w:pStyle w:val="NoSpacing"/>
        <w:rPr>
          <w:rFonts w:cs="Times New Roman"/>
          <w:szCs w:val="24"/>
        </w:rPr>
      </w:pPr>
    </w:p>
    <w:p w14:paraId="3396EEA8" w14:textId="77777777" w:rsidR="00370309" w:rsidRPr="00E24C69" w:rsidRDefault="00370309" w:rsidP="00DF5C1F">
      <w:pPr>
        <w:pStyle w:val="NoSpacing"/>
        <w:rPr>
          <w:rFonts w:cs="Times New Roman"/>
          <w:szCs w:val="24"/>
        </w:rPr>
      </w:pPr>
      <w:r w:rsidRPr="00E24C69">
        <w:rPr>
          <w:rFonts w:cs="Times New Roman"/>
          <w:szCs w:val="24"/>
        </w:rPr>
        <w:t xml:space="preserve">     </w:t>
      </w:r>
      <w:r w:rsidR="00E24C69" w:rsidRPr="00E24C69">
        <w:rPr>
          <w:rFonts w:cs="Times New Roman"/>
          <w:szCs w:val="24"/>
        </w:rPr>
        <w:t xml:space="preserve">     (6)  Id</w:t>
      </w:r>
      <w:r w:rsidRPr="00E24C69">
        <w:rPr>
          <w:rFonts w:cs="Times New Roman"/>
          <w:szCs w:val="24"/>
        </w:rPr>
        <w:t xml:space="preserve">entify by name or personal identifier and position title, the OCA along with the date of the approval.  </w:t>
      </w:r>
    </w:p>
    <w:p w14:paraId="404E81BE" w14:textId="77777777" w:rsidR="00370309" w:rsidRPr="00E24C69" w:rsidRDefault="00370309" w:rsidP="00DF5C1F">
      <w:pPr>
        <w:pStyle w:val="NoSpacing"/>
        <w:rPr>
          <w:rFonts w:cs="Times New Roman"/>
          <w:szCs w:val="24"/>
        </w:rPr>
      </w:pPr>
    </w:p>
    <w:p w14:paraId="1ED42048" w14:textId="77777777" w:rsidR="00370309" w:rsidRPr="00DF5C1F" w:rsidRDefault="00370309" w:rsidP="00DF5C1F">
      <w:pPr>
        <w:pStyle w:val="NoSpacing"/>
        <w:rPr>
          <w:rFonts w:cs="Times New Roman"/>
          <w:szCs w:val="24"/>
        </w:rPr>
      </w:pPr>
      <w:r w:rsidRPr="00E24C69">
        <w:rPr>
          <w:rFonts w:cs="Times New Roman"/>
          <w:szCs w:val="24"/>
        </w:rPr>
        <w:t xml:space="preserve">     </w:t>
      </w:r>
      <w:r w:rsidR="006E4DA4" w:rsidRPr="00E24C69">
        <w:rPr>
          <w:rFonts w:cs="Times New Roman"/>
          <w:szCs w:val="24"/>
        </w:rPr>
        <w:t xml:space="preserve">     (7)  </w:t>
      </w:r>
      <w:r w:rsidRPr="00E24C69">
        <w:rPr>
          <w:rFonts w:cs="Times New Roman"/>
          <w:szCs w:val="24"/>
        </w:rPr>
        <w:t>Provide a point of contact, address, and telephone number for any questions, challenges, or suggestions, and include a statement encouraging personnel to informally question the classification of information before formally challenging.</w:t>
      </w:r>
      <w:r w:rsidRPr="00DF5C1F">
        <w:rPr>
          <w:rFonts w:cs="Times New Roman"/>
          <w:szCs w:val="24"/>
        </w:rPr>
        <w:t xml:space="preserve">  </w:t>
      </w:r>
    </w:p>
    <w:p w14:paraId="4AE71DDB" w14:textId="77777777" w:rsidR="00370309" w:rsidRPr="00DF5C1F" w:rsidRDefault="00370309" w:rsidP="00DF5C1F">
      <w:pPr>
        <w:pStyle w:val="NoSpacing"/>
        <w:rPr>
          <w:rFonts w:cs="Times New Roman"/>
          <w:szCs w:val="24"/>
        </w:rPr>
      </w:pPr>
    </w:p>
    <w:p w14:paraId="1F714123" w14:textId="357B7683" w:rsidR="0065201C" w:rsidRPr="0065201C" w:rsidRDefault="00945471" w:rsidP="0065201C">
      <w:pPr>
        <w:pStyle w:val="NoSpacing"/>
        <w:rPr>
          <w:rFonts w:cs="Times New Roman"/>
          <w:szCs w:val="24"/>
        </w:rPr>
      </w:pPr>
      <w:r>
        <w:rPr>
          <w:rFonts w:cs="Times New Roman"/>
          <w:szCs w:val="24"/>
        </w:rPr>
        <w:t xml:space="preserve">     b.  </w:t>
      </w:r>
      <w:r w:rsidR="00370309" w:rsidRPr="00DF5C1F">
        <w:rPr>
          <w:rFonts w:cs="Times New Roman"/>
          <w:szCs w:val="24"/>
        </w:rPr>
        <w:t xml:space="preserve">The OCA will review and update, as needed, </w:t>
      </w:r>
      <w:r w:rsidR="00296D15">
        <w:rPr>
          <w:rFonts w:cs="Times New Roman"/>
          <w:szCs w:val="24"/>
        </w:rPr>
        <w:t>SCGs</w:t>
      </w:r>
      <w:r w:rsidR="00370309" w:rsidRPr="00DF5C1F">
        <w:rPr>
          <w:rFonts w:cs="Times New Roman"/>
          <w:szCs w:val="24"/>
        </w:rPr>
        <w:t xml:space="preserve"> once every 5 years</w:t>
      </w:r>
      <w:r w:rsidR="004C3251">
        <w:rPr>
          <w:rFonts w:cs="Times New Roman"/>
          <w:szCs w:val="24"/>
        </w:rPr>
        <w:t xml:space="preserve">, </w:t>
      </w:r>
      <w:r w:rsidR="000307C1">
        <w:rPr>
          <w:rFonts w:cs="Times New Roman"/>
          <w:szCs w:val="24"/>
        </w:rPr>
        <w:t>and submit changes to agenci</w:t>
      </w:r>
      <w:r w:rsidR="00B81E56">
        <w:rPr>
          <w:rFonts w:cs="Times New Roman"/>
          <w:szCs w:val="24"/>
        </w:rPr>
        <w:t>es outlined in Para C-1.b</w:t>
      </w:r>
      <w:r w:rsidR="00370309" w:rsidRPr="00DF5C1F">
        <w:rPr>
          <w:rFonts w:cs="Times New Roman"/>
          <w:szCs w:val="24"/>
        </w:rPr>
        <w:t xml:space="preserve">.  If no changes are required, the OCA will submit to </w:t>
      </w:r>
      <w:r w:rsidR="006349C0" w:rsidRPr="00A75C2C">
        <w:rPr>
          <w:szCs w:val="24"/>
        </w:rPr>
        <w:t>Defense Technical Information Center</w:t>
      </w:r>
      <w:r w:rsidR="00370309" w:rsidRPr="00DF5C1F">
        <w:rPr>
          <w:rFonts w:cs="Times New Roman"/>
          <w:szCs w:val="24"/>
        </w:rPr>
        <w:t xml:space="preserve"> and copy furnish HQ TRADOC DCS, G-2 Security a new DD Form 2024 with the date of the next required review and annotate the record copy of the guide with this fact and the date of the review.  </w:t>
      </w:r>
    </w:p>
    <w:p w14:paraId="56DCA8BD" w14:textId="77777777" w:rsidR="0065201C" w:rsidRDefault="0065201C" w:rsidP="00DF5C1F">
      <w:pPr>
        <w:pStyle w:val="NoSpacing"/>
        <w:rPr>
          <w:rFonts w:cs="Times New Roman"/>
          <w:szCs w:val="24"/>
        </w:rPr>
      </w:pPr>
    </w:p>
    <w:p w14:paraId="6A42505F" w14:textId="77777777" w:rsidR="00370309" w:rsidRDefault="0065201C" w:rsidP="00DF5C1F">
      <w:pPr>
        <w:pStyle w:val="NoSpacing"/>
        <w:rPr>
          <w:rFonts w:cs="Times New Roman"/>
          <w:szCs w:val="24"/>
        </w:rPr>
      </w:pPr>
      <w:r>
        <w:rPr>
          <w:rFonts w:cs="Times New Roman"/>
          <w:szCs w:val="24"/>
        </w:rPr>
        <w:t xml:space="preserve">     c.  Guides will be cancelled if: </w:t>
      </w:r>
    </w:p>
    <w:p w14:paraId="0D123411" w14:textId="77777777" w:rsidR="0065201C" w:rsidRPr="00DF5C1F" w:rsidRDefault="0065201C" w:rsidP="00DF5C1F">
      <w:pPr>
        <w:pStyle w:val="NoSpacing"/>
        <w:rPr>
          <w:rFonts w:cs="Times New Roman"/>
          <w:szCs w:val="24"/>
        </w:rPr>
      </w:pPr>
    </w:p>
    <w:p w14:paraId="0E6424B4" w14:textId="77777777" w:rsidR="00370309" w:rsidRPr="00DF5C1F" w:rsidRDefault="00370309" w:rsidP="00DF5C1F">
      <w:pPr>
        <w:pStyle w:val="NoSpacing"/>
        <w:rPr>
          <w:rFonts w:cs="Times New Roman"/>
          <w:szCs w:val="24"/>
        </w:rPr>
      </w:pPr>
      <w:r w:rsidRPr="00DF5C1F">
        <w:rPr>
          <w:rFonts w:cs="Times New Roman"/>
          <w:szCs w:val="24"/>
        </w:rPr>
        <w:t xml:space="preserve">     </w:t>
      </w:r>
      <w:r w:rsidR="00945471">
        <w:rPr>
          <w:rFonts w:cs="Times New Roman"/>
          <w:szCs w:val="24"/>
        </w:rPr>
        <w:t xml:space="preserve">     (1)</w:t>
      </w:r>
      <w:r w:rsidRPr="00DF5C1F">
        <w:rPr>
          <w:rFonts w:cs="Times New Roman"/>
          <w:szCs w:val="24"/>
        </w:rPr>
        <w:t xml:space="preserve">  All classified information </w:t>
      </w:r>
      <w:r w:rsidR="000307C1">
        <w:rPr>
          <w:rFonts w:cs="Times New Roman"/>
          <w:szCs w:val="24"/>
        </w:rPr>
        <w:t xml:space="preserve">within </w:t>
      </w:r>
      <w:r w:rsidRPr="00DF5C1F">
        <w:rPr>
          <w:rFonts w:cs="Times New Roman"/>
          <w:szCs w:val="24"/>
        </w:rPr>
        <w:t xml:space="preserve">the guide specifies has been declassified; or </w:t>
      </w:r>
    </w:p>
    <w:p w14:paraId="32E0CD88" w14:textId="77777777" w:rsidR="00DF5C1F" w:rsidRDefault="00DF5C1F" w:rsidP="00DF5C1F">
      <w:pPr>
        <w:pStyle w:val="NoSpacing"/>
        <w:rPr>
          <w:rFonts w:cs="Times New Roman"/>
          <w:szCs w:val="24"/>
        </w:rPr>
      </w:pPr>
    </w:p>
    <w:p w14:paraId="7539A076" w14:textId="77777777" w:rsidR="00370309" w:rsidRPr="00E24C69" w:rsidRDefault="00370309" w:rsidP="00DF5C1F">
      <w:pPr>
        <w:pStyle w:val="NoSpacing"/>
        <w:rPr>
          <w:rFonts w:cs="Times New Roman"/>
          <w:szCs w:val="24"/>
        </w:rPr>
      </w:pPr>
      <w:r w:rsidRPr="00DF5C1F">
        <w:rPr>
          <w:rFonts w:cs="Times New Roman"/>
          <w:szCs w:val="24"/>
        </w:rPr>
        <w:t xml:space="preserve">     </w:t>
      </w:r>
      <w:r w:rsidR="00E24C69">
        <w:rPr>
          <w:rFonts w:cs="Times New Roman"/>
          <w:szCs w:val="24"/>
        </w:rPr>
        <w:t xml:space="preserve">     (2)  </w:t>
      </w:r>
      <w:r w:rsidRPr="00E24C69">
        <w:rPr>
          <w:rFonts w:cs="Times New Roman"/>
          <w:szCs w:val="24"/>
        </w:rPr>
        <w:t xml:space="preserve">A new </w:t>
      </w:r>
      <w:r w:rsidR="00296D15">
        <w:rPr>
          <w:rFonts w:cs="Times New Roman"/>
          <w:szCs w:val="24"/>
        </w:rPr>
        <w:t>SCG</w:t>
      </w:r>
      <w:r w:rsidRPr="00E24C69">
        <w:rPr>
          <w:rFonts w:cs="Times New Roman"/>
          <w:szCs w:val="24"/>
        </w:rPr>
        <w:t xml:space="preserve"> incorporates the classified information covered by the old guide, and there is reasonable likelihood that any information not incorporated by the new guide shall be the subject of derivative classification.  </w:t>
      </w:r>
    </w:p>
    <w:p w14:paraId="3ECDC8B3" w14:textId="77777777" w:rsidR="00370309" w:rsidRPr="00E24C69" w:rsidRDefault="00370309" w:rsidP="00DF5C1F">
      <w:pPr>
        <w:pStyle w:val="NoSpacing"/>
        <w:rPr>
          <w:rFonts w:cs="Times New Roman"/>
          <w:szCs w:val="24"/>
        </w:rPr>
      </w:pPr>
    </w:p>
    <w:p w14:paraId="7799625A" w14:textId="77777777" w:rsidR="00370309" w:rsidRDefault="00370309" w:rsidP="00DF5C1F">
      <w:pPr>
        <w:pStyle w:val="NoSpacing"/>
        <w:rPr>
          <w:rFonts w:cs="Times New Roman"/>
          <w:szCs w:val="24"/>
        </w:rPr>
      </w:pPr>
      <w:r w:rsidRPr="00E24C69">
        <w:rPr>
          <w:rFonts w:cs="Times New Roman"/>
          <w:szCs w:val="24"/>
        </w:rPr>
        <w:t xml:space="preserve">     </w:t>
      </w:r>
      <w:r w:rsidR="00E24C69" w:rsidRPr="00E24C69">
        <w:rPr>
          <w:rFonts w:cs="Times New Roman"/>
          <w:szCs w:val="24"/>
        </w:rPr>
        <w:t xml:space="preserve">     (3)  </w:t>
      </w:r>
      <w:r w:rsidRPr="00E24C69">
        <w:rPr>
          <w:rFonts w:cs="Times New Roman"/>
          <w:szCs w:val="24"/>
        </w:rPr>
        <w:t>The OCA, or successor organization, shall maintain a record copy of any canceled guide.</w:t>
      </w:r>
      <w:r w:rsidRPr="00DF5C1F">
        <w:rPr>
          <w:rFonts w:cs="Times New Roman"/>
          <w:szCs w:val="24"/>
        </w:rPr>
        <w:t xml:space="preserve">    </w:t>
      </w:r>
    </w:p>
    <w:p w14:paraId="525F030A" w14:textId="77777777" w:rsidR="00E319BF" w:rsidRPr="00DF5C1F" w:rsidRDefault="00E319BF" w:rsidP="00C020CB">
      <w:pPr>
        <w:pStyle w:val="NoSpacing"/>
        <w:rPr>
          <w:rFonts w:cs="Times New Roman"/>
          <w:szCs w:val="24"/>
        </w:rPr>
      </w:pPr>
    </w:p>
    <w:p w14:paraId="220489A6" w14:textId="77777777" w:rsidR="00E27F49" w:rsidRPr="00E27F49" w:rsidRDefault="00E27F49" w:rsidP="00E27F49">
      <w:pPr>
        <w:pBdr>
          <w:top w:val="single" w:sz="4" w:space="1" w:color="auto"/>
        </w:pBdr>
        <w:shd w:val="clear" w:color="auto" w:fill="FFFFFF" w:themeFill="background1"/>
      </w:pPr>
    </w:p>
    <w:p w14:paraId="2321782D" w14:textId="77777777" w:rsidR="00DF5C1F" w:rsidRDefault="00DF5C1F" w:rsidP="000275C3">
      <w:pPr>
        <w:pStyle w:val="Heading1"/>
      </w:pPr>
      <w:bookmarkStart w:id="184" w:name="_Toc403733778"/>
      <w:bookmarkStart w:id="185" w:name="_Toc404148636"/>
      <w:bookmarkStart w:id="186" w:name="_Toc408301440"/>
      <w:bookmarkStart w:id="187" w:name="_Toc435444076"/>
      <w:bookmarkStart w:id="188" w:name="_Toc435445963"/>
      <w:bookmarkStart w:id="189" w:name="_Toc435446925"/>
      <w:bookmarkStart w:id="190" w:name="_Toc435447350"/>
      <w:bookmarkStart w:id="191" w:name="_Toc459042196"/>
      <w:r>
        <w:lastRenderedPageBreak/>
        <w:t xml:space="preserve">Appendix </w:t>
      </w:r>
      <w:r w:rsidR="0081492D">
        <w:t>D</w:t>
      </w:r>
      <w:bookmarkEnd w:id="184"/>
      <w:bookmarkEnd w:id="185"/>
      <w:bookmarkEnd w:id="186"/>
      <w:bookmarkEnd w:id="187"/>
      <w:bookmarkEnd w:id="188"/>
      <w:bookmarkEnd w:id="189"/>
      <w:bookmarkEnd w:id="190"/>
      <w:bookmarkEnd w:id="191"/>
      <w:r>
        <w:t xml:space="preserve"> </w:t>
      </w:r>
    </w:p>
    <w:p w14:paraId="560C2C24" w14:textId="77777777" w:rsidR="00370309" w:rsidRPr="00DF5C1F" w:rsidRDefault="00DF5C1F" w:rsidP="000275C3">
      <w:pPr>
        <w:pStyle w:val="Heading1"/>
      </w:pPr>
      <w:bookmarkStart w:id="192" w:name="_Toc403733779"/>
      <w:bookmarkStart w:id="193" w:name="_Toc404148637"/>
      <w:bookmarkStart w:id="194" w:name="_Toc435445964"/>
      <w:bookmarkStart w:id="195" w:name="_Toc435446926"/>
      <w:bookmarkStart w:id="196" w:name="_Toc435447351"/>
      <w:bookmarkStart w:id="197" w:name="_Toc459042197"/>
      <w:r>
        <w:t>Declassification Procedures</w:t>
      </w:r>
      <w:bookmarkEnd w:id="192"/>
      <w:bookmarkEnd w:id="193"/>
      <w:bookmarkEnd w:id="194"/>
      <w:bookmarkEnd w:id="195"/>
      <w:bookmarkEnd w:id="196"/>
      <w:bookmarkEnd w:id="197"/>
      <w:r>
        <w:t xml:space="preserve"> </w:t>
      </w:r>
    </w:p>
    <w:p w14:paraId="2C063A18" w14:textId="77777777" w:rsidR="00945471" w:rsidRDefault="00945471" w:rsidP="00DF5C1F">
      <w:pPr>
        <w:pStyle w:val="NoSpacing"/>
        <w:rPr>
          <w:rFonts w:cs="Times New Roman"/>
          <w:szCs w:val="24"/>
        </w:rPr>
      </w:pPr>
    </w:p>
    <w:p w14:paraId="05EF7C78" w14:textId="77777777" w:rsidR="00945471" w:rsidRPr="009F7B42" w:rsidRDefault="0081492D" w:rsidP="009F7B42">
      <w:pPr>
        <w:pStyle w:val="NoSpacing"/>
        <w:rPr>
          <w:b/>
        </w:rPr>
      </w:pPr>
      <w:bookmarkStart w:id="198" w:name="_Toc389027516"/>
      <w:r w:rsidRPr="009F7B42">
        <w:rPr>
          <w:b/>
        </w:rPr>
        <w:t>D</w:t>
      </w:r>
      <w:r w:rsidR="00B769A2" w:rsidRPr="009F7B42">
        <w:rPr>
          <w:b/>
        </w:rPr>
        <w:t xml:space="preserve">-1.  </w:t>
      </w:r>
      <w:r w:rsidR="00370309" w:rsidRPr="009F7B42">
        <w:rPr>
          <w:b/>
        </w:rPr>
        <w:t>Declassification</w:t>
      </w:r>
      <w:bookmarkEnd w:id="198"/>
    </w:p>
    <w:p w14:paraId="4F86C196" w14:textId="77777777" w:rsidR="00370309" w:rsidRPr="00DF5C1F" w:rsidRDefault="00E24C69" w:rsidP="00DF5C1F">
      <w:pPr>
        <w:pStyle w:val="NoSpacing"/>
        <w:rPr>
          <w:rFonts w:cs="Times New Roman"/>
          <w:szCs w:val="24"/>
        </w:rPr>
      </w:pPr>
      <w:r>
        <w:rPr>
          <w:rFonts w:cs="Times New Roman"/>
          <w:szCs w:val="24"/>
        </w:rPr>
        <w:t>Declassifi</w:t>
      </w:r>
      <w:r w:rsidR="00945471">
        <w:rPr>
          <w:rFonts w:cs="Times New Roman"/>
          <w:szCs w:val="24"/>
        </w:rPr>
        <w:t>cation</w:t>
      </w:r>
      <w:r w:rsidR="00370309" w:rsidRPr="00DF5C1F">
        <w:rPr>
          <w:rFonts w:cs="Times New Roman"/>
          <w:szCs w:val="24"/>
        </w:rPr>
        <w:t xml:space="preserve"> is the authorized change in the status of information from classified information to unclassified information.  </w:t>
      </w:r>
    </w:p>
    <w:p w14:paraId="7FBD87F5" w14:textId="77777777" w:rsidR="00370309" w:rsidRPr="00DF5C1F" w:rsidRDefault="00370309" w:rsidP="00DF5C1F">
      <w:pPr>
        <w:pStyle w:val="NoSpacing"/>
        <w:rPr>
          <w:rFonts w:cs="Times New Roman"/>
          <w:szCs w:val="24"/>
        </w:rPr>
      </w:pPr>
    </w:p>
    <w:p w14:paraId="2515B47F" w14:textId="5C7E4E0A" w:rsidR="00370309" w:rsidRPr="00DF5C1F" w:rsidRDefault="00E24C69" w:rsidP="00DF5C1F">
      <w:pPr>
        <w:pStyle w:val="NoSpacing"/>
        <w:rPr>
          <w:rFonts w:cs="Times New Roman"/>
          <w:szCs w:val="24"/>
        </w:rPr>
      </w:pPr>
      <w:r>
        <w:rPr>
          <w:rFonts w:cs="Times New Roman"/>
          <w:szCs w:val="24"/>
        </w:rPr>
        <w:t xml:space="preserve">     a.  </w:t>
      </w:r>
      <w:r w:rsidR="00370309" w:rsidRPr="00DF5C1F">
        <w:rPr>
          <w:rFonts w:cs="Times New Roman"/>
          <w:szCs w:val="24"/>
        </w:rPr>
        <w:t xml:space="preserve">Information will be declassified as soon as it no longer meets the standards for classification.  Information shall remain classified only as long as it is in the best interest of national security to keep it protected, and continued classification is </w:t>
      </w:r>
      <w:r w:rsidR="00784924" w:rsidRPr="00BA15E6">
        <w:rPr>
          <w:rFonts w:cs="Times New Roman"/>
          <w:szCs w:val="24"/>
        </w:rPr>
        <w:t>in accordance with</w:t>
      </w:r>
      <w:r w:rsidR="00370309" w:rsidRPr="00DF5C1F">
        <w:rPr>
          <w:rFonts w:cs="Times New Roman"/>
          <w:szCs w:val="24"/>
        </w:rPr>
        <w:t xml:space="preserve"> </w:t>
      </w:r>
      <w:r w:rsidR="00296D15">
        <w:rPr>
          <w:rFonts w:cs="Times New Roman"/>
          <w:color w:val="000000"/>
          <w:szCs w:val="24"/>
        </w:rPr>
        <w:t>DOD Manual 5200.01</w:t>
      </w:r>
      <w:r w:rsidR="00370309" w:rsidRPr="00DF5C1F">
        <w:rPr>
          <w:rFonts w:cs="Times New Roman"/>
          <w:szCs w:val="24"/>
        </w:rPr>
        <w:t xml:space="preserve">.  </w:t>
      </w:r>
    </w:p>
    <w:p w14:paraId="4CBA3498" w14:textId="77777777" w:rsidR="00370309" w:rsidRPr="00DF5C1F" w:rsidRDefault="00370309" w:rsidP="00DF5C1F">
      <w:pPr>
        <w:pStyle w:val="NoSpacing"/>
        <w:rPr>
          <w:rFonts w:cs="Times New Roman"/>
          <w:szCs w:val="24"/>
        </w:rPr>
      </w:pPr>
    </w:p>
    <w:p w14:paraId="1E807780" w14:textId="77777777" w:rsidR="00370309" w:rsidRPr="00DF5C1F" w:rsidRDefault="00E24C69" w:rsidP="00DF5C1F">
      <w:pPr>
        <w:pStyle w:val="NoSpacing"/>
        <w:rPr>
          <w:rFonts w:cs="Times New Roman"/>
          <w:szCs w:val="24"/>
        </w:rPr>
      </w:pPr>
      <w:r>
        <w:rPr>
          <w:rFonts w:cs="Times New Roman"/>
          <w:szCs w:val="24"/>
        </w:rPr>
        <w:t xml:space="preserve">     b.  </w:t>
      </w:r>
      <w:r w:rsidR="00370309" w:rsidRPr="00DF5C1F">
        <w:rPr>
          <w:rFonts w:cs="Times New Roman"/>
          <w:szCs w:val="24"/>
        </w:rPr>
        <w:t xml:space="preserve">Declassified information shall not be released to the public until a public release review has been conducted.  </w:t>
      </w:r>
    </w:p>
    <w:p w14:paraId="41751987" w14:textId="77777777" w:rsidR="00370309" w:rsidRPr="00DF5C1F" w:rsidRDefault="00370309" w:rsidP="00DF5C1F">
      <w:pPr>
        <w:pStyle w:val="NoSpacing"/>
        <w:rPr>
          <w:rFonts w:cs="Times New Roman"/>
          <w:szCs w:val="24"/>
        </w:rPr>
      </w:pPr>
    </w:p>
    <w:p w14:paraId="44613A71" w14:textId="77777777" w:rsidR="00370309" w:rsidRDefault="00E24C69" w:rsidP="00DF5C1F">
      <w:pPr>
        <w:pStyle w:val="NoSpacing"/>
        <w:rPr>
          <w:rFonts w:cs="Times New Roman"/>
          <w:szCs w:val="24"/>
        </w:rPr>
      </w:pPr>
      <w:r>
        <w:rPr>
          <w:rFonts w:cs="Times New Roman"/>
          <w:szCs w:val="24"/>
        </w:rPr>
        <w:t xml:space="preserve">     c.  </w:t>
      </w:r>
      <w:r w:rsidR="00370309" w:rsidRPr="00DF5C1F">
        <w:rPr>
          <w:rFonts w:cs="Times New Roman"/>
          <w:szCs w:val="24"/>
        </w:rPr>
        <w:t xml:space="preserve">Holders of classified information marked with a date or event on the “declassify on” line, shall, prior to downgrading or declassifying the information, confirm </w:t>
      </w:r>
      <w:r w:rsidR="00BB50E9">
        <w:rPr>
          <w:rFonts w:cs="Times New Roman"/>
          <w:szCs w:val="24"/>
        </w:rPr>
        <w:t xml:space="preserve">with the OCA </w:t>
      </w:r>
      <w:r w:rsidR="00370309" w:rsidRPr="00DF5C1F">
        <w:rPr>
          <w:rFonts w:cs="Times New Roman"/>
          <w:szCs w:val="24"/>
        </w:rPr>
        <w:t xml:space="preserve">the information has not extended the classification period.  Classified information shall continue to be safeguarded until the OCA has not extended the classification period.  </w:t>
      </w:r>
    </w:p>
    <w:p w14:paraId="610BD831" w14:textId="77777777" w:rsidR="00E24C69" w:rsidRDefault="00E24C69" w:rsidP="00DF5C1F">
      <w:pPr>
        <w:pStyle w:val="NoSpacing"/>
        <w:rPr>
          <w:rFonts w:cs="Times New Roman"/>
          <w:szCs w:val="24"/>
        </w:rPr>
      </w:pPr>
    </w:p>
    <w:p w14:paraId="1E71B328" w14:textId="42DD4C01" w:rsidR="00E24C69" w:rsidRPr="00DF5C1F" w:rsidRDefault="00E24C69" w:rsidP="00E24C69">
      <w:pPr>
        <w:pStyle w:val="NoSpacing"/>
        <w:rPr>
          <w:rFonts w:cs="Times New Roman"/>
          <w:szCs w:val="24"/>
        </w:rPr>
      </w:pPr>
      <w:r>
        <w:rPr>
          <w:rFonts w:cs="Times New Roman"/>
          <w:szCs w:val="24"/>
        </w:rPr>
        <w:t xml:space="preserve">     d.  </w:t>
      </w:r>
      <w:r w:rsidRPr="00DF5C1F">
        <w:rPr>
          <w:rFonts w:cs="Times New Roman"/>
          <w:szCs w:val="24"/>
        </w:rPr>
        <w:t xml:space="preserve">A declassification review of original classified, permanent historical value information will be conducted annually, normally at the end of each FY and </w:t>
      </w:r>
      <w:r w:rsidR="006E407A">
        <w:rPr>
          <w:rFonts w:cs="Times New Roman"/>
          <w:szCs w:val="24"/>
        </w:rPr>
        <w:t xml:space="preserve">in conjunction with the annual </w:t>
      </w:r>
      <w:r w:rsidR="00296D15">
        <w:rPr>
          <w:rFonts w:cs="Times New Roman"/>
          <w:szCs w:val="24"/>
        </w:rPr>
        <w:t>S</w:t>
      </w:r>
      <w:r w:rsidRPr="00DF5C1F">
        <w:rPr>
          <w:rFonts w:cs="Times New Roman"/>
          <w:szCs w:val="24"/>
        </w:rPr>
        <w:t xml:space="preserve">F 311 (Agency Security Classification Management Program Data) review.  </w:t>
      </w:r>
    </w:p>
    <w:p w14:paraId="0AF2D9D4" w14:textId="77777777" w:rsidR="00E24C69" w:rsidRPr="00DF5C1F" w:rsidRDefault="00E24C69" w:rsidP="00E24C69">
      <w:pPr>
        <w:pStyle w:val="NoSpacing"/>
        <w:rPr>
          <w:rFonts w:cs="Times New Roman"/>
          <w:szCs w:val="24"/>
        </w:rPr>
      </w:pPr>
    </w:p>
    <w:p w14:paraId="219B5AC1" w14:textId="77777777" w:rsidR="00E24C69" w:rsidRPr="009F7B42" w:rsidRDefault="00BF4882" w:rsidP="009F7B42">
      <w:pPr>
        <w:pStyle w:val="NoSpacing"/>
        <w:rPr>
          <w:b/>
        </w:rPr>
      </w:pPr>
      <w:r>
        <w:rPr>
          <w:b/>
        </w:rPr>
        <w:t>D</w:t>
      </w:r>
      <w:r w:rsidR="00B769A2" w:rsidRPr="009F7B42">
        <w:rPr>
          <w:b/>
        </w:rPr>
        <w:t xml:space="preserve">-2.  </w:t>
      </w:r>
      <w:r w:rsidR="00E24C69" w:rsidRPr="009F7B42">
        <w:rPr>
          <w:b/>
        </w:rPr>
        <w:t>Automatic Declassification</w:t>
      </w:r>
    </w:p>
    <w:p w14:paraId="5FF5758E" w14:textId="77777777" w:rsidR="00370309" w:rsidRPr="00DF5C1F" w:rsidRDefault="00370309" w:rsidP="00DF5C1F">
      <w:pPr>
        <w:pStyle w:val="NoSpacing"/>
        <w:rPr>
          <w:rFonts w:cs="Times New Roman"/>
          <w:szCs w:val="24"/>
        </w:rPr>
      </w:pPr>
      <w:r w:rsidRPr="00DF5C1F">
        <w:rPr>
          <w:rFonts w:cs="Times New Roman"/>
          <w:szCs w:val="24"/>
        </w:rPr>
        <w:t xml:space="preserve">Automatic declassification is the declassification of information based solely upon the occurrence of a specific date or event as determined by the OCA or the expiration of a maximum time frame for duration of classification.  </w:t>
      </w:r>
      <w:r w:rsidR="00E24C69" w:rsidRPr="00DF5C1F">
        <w:rPr>
          <w:rFonts w:cs="Times New Roman"/>
          <w:szCs w:val="24"/>
        </w:rPr>
        <w:t xml:space="preserve">Refer to Enclosure 5, Volume 1, </w:t>
      </w:r>
      <w:r w:rsidR="00296D15">
        <w:rPr>
          <w:rFonts w:cs="Times New Roman"/>
          <w:color w:val="000000"/>
          <w:szCs w:val="24"/>
        </w:rPr>
        <w:t>DOD Manual 5200.01</w:t>
      </w:r>
      <w:r w:rsidR="00E24C69" w:rsidRPr="00DF5C1F">
        <w:rPr>
          <w:rFonts w:cs="Times New Roman"/>
          <w:szCs w:val="24"/>
        </w:rPr>
        <w:t xml:space="preserve">, for additional declassification requirements.  </w:t>
      </w:r>
    </w:p>
    <w:p w14:paraId="66ABA173" w14:textId="77777777" w:rsidR="00945471" w:rsidRDefault="00945471" w:rsidP="005254E5">
      <w:pPr>
        <w:pStyle w:val="NoSpacing"/>
        <w:pBdr>
          <w:bottom w:val="single" w:sz="4" w:space="1" w:color="auto"/>
        </w:pBdr>
        <w:rPr>
          <w:rFonts w:cs="Times New Roman"/>
          <w:szCs w:val="24"/>
        </w:rPr>
      </w:pPr>
    </w:p>
    <w:p w14:paraId="615DA2F3" w14:textId="77777777" w:rsidR="005254E5" w:rsidRDefault="005254E5" w:rsidP="00881D19">
      <w:pPr>
        <w:pStyle w:val="Heading2"/>
      </w:pPr>
    </w:p>
    <w:p w14:paraId="60412CE0" w14:textId="77777777" w:rsidR="00DF5C1F" w:rsidRDefault="00DF5C1F" w:rsidP="000275C3">
      <w:pPr>
        <w:pStyle w:val="Heading1"/>
      </w:pPr>
      <w:bookmarkStart w:id="199" w:name="_Toc403733780"/>
      <w:bookmarkStart w:id="200" w:name="_Toc404148638"/>
      <w:bookmarkStart w:id="201" w:name="_Toc408301442"/>
      <w:bookmarkStart w:id="202" w:name="_Toc435444078"/>
      <w:bookmarkStart w:id="203" w:name="_Toc435445965"/>
      <w:bookmarkStart w:id="204" w:name="_Toc435446927"/>
      <w:bookmarkStart w:id="205" w:name="_Toc435447352"/>
      <w:bookmarkStart w:id="206" w:name="_Toc459042198"/>
      <w:r>
        <w:t xml:space="preserve">Appendix </w:t>
      </w:r>
      <w:r w:rsidR="00C94EF1">
        <w:t>E</w:t>
      </w:r>
      <w:bookmarkEnd w:id="199"/>
      <w:bookmarkEnd w:id="200"/>
      <w:bookmarkEnd w:id="201"/>
      <w:bookmarkEnd w:id="202"/>
      <w:bookmarkEnd w:id="203"/>
      <w:bookmarkEnd w:id="204"/>
      <w:bookmarkEnd w:id="205"/>
      <w:bookmarkEnd w:id="206"/>
      <w:r>
        <w:t xml:space="preserve"> </w:t>
      </w:r>
    </w:p>
    <w:p w14:paraId="3F637D18" w14:textId="77777777" w:rsidR="00370309" w:rsidRDefault="00945471" w:rsidP="000275C3">
      <w:pPr>
        <w:pStyle w:val="Heading1"/>
      </w:pPr>
      <w:bookmarkStart w:id="207" w:name="_Toc403733781"/>
      <w:bookmarkStart w:id="208" w:name="_Toc404148639"/>
      <w:bookmarkStart w:id="209" w:name="_Toc435445966"/>
      <w:bookmarkStart w:id="210" w:name="_Toc435446928"/>
      <w:bookmarkStart w:id="211" w:name="_Toc435447353"/>
      <w:bookmarkStart w:id="212" w:name="_Toc459042199"/>
      <w:r>
        <w:t>Marking Documents</w:t>
      </w:r>
      <w:bookmarkEnd w:id="207"/>
      <w:bookmarkEnd w:id="208"/>
      <w:bookmarkEnd w:id="209"/>
      <w:bookmarkEnd w:id="210"/>
      <w:bookmarkEnd w:id="211"/>
      <w:bookmarkEnd w:id="212"/>
    </w:p>
    <w:p w14:paraId="66C2D4E3" w14:textId="77777777" w:rsidR="00945471" w:rsidRPr="00945471" w:rsidRDefault="00945471" w:rsidP="00945471"/>
    <w:p w14:paraId="5B6DFA21" w14:textId="77777777" w:rsidR="00E24C69" w:rsidRPr="009F7B42" w:rsidRDefault="00C94EF1" w:rsidP="009F7B42">
      <w:pPr>
        <w:pStyle w:val="NoSpacing"/>
        <w:rPr>
          <w:b/>
        </w:rPr>
      </w:pPr>
      <w:r>
        <w:rPr>
          <w:b/>
        </w:rPr>
        <w:t>E</w:t>
      </w:r>
      <w:r w:rsidR="00B769A2" w:rsidRPr="009F7B42">
        <w:rPr>
          <w:b/>
        </w:rPr>
        <w:t xml:space="preserve">-1.  </w:t>
      </w:r>
      <w:r w:rsidR="00E24C69" w:rsidRPr="009F7B42">
        <w:rPr>
          <w:b/>
        </w:rPr>
        <w:t>Marking</w:t>
      </w:r>
    </w:p>
    <w:p w14:paraId="2521B2E2" w14:textId="77777777" w:rsidR="00370309" w:rsidRPr="00DF5C1F" w:rsidRDefault="00370309" w:rsidP="00945471">
      <w:pPr>
        <w:pStyle w:val="NoSpacing"/>
        <w:rPr>
          <w:rFonts w:cs="Times New Roman"/>
          <w:szCs w:val="24"/>
        </w:rPr>
      </w:pPr>
      <w:r w:rsidRPr="00DF5C1F">
        <w:rPr>
          <w:rFonts w:cs="Times New Roman"/>
          <w:szCs w:val="24"/>
        </w:rPr>
        <w:t>Marking is the principal means of informing holders of classified and sensitive information of its classification/sensitivity level and protection requirements.  Marking serves the following purposes:</w:t>
      </w:r>
    </w:p>
    <w:p w14:paraId="18D85B5A" w14:textId="77777777" w:rsidR="00370309" w:rsidRPr="00DF5C1F" w:rsidRDefault="00370309" w:rsidP="00DF5C1F">
      <w:pPr>
        <w:pStyle w:val="NoSpacing"/>
        <w:rPr>
          <w:rFonts w:cs="Times New Roman"/>
          <w:szCs w:val="24"/>
        </w:rPr>
      </w:pPr>
    </w:p>
    <w:p w14:paraId="3F35379B" w14:textId="77777777" w:rsidR="00370309" w:rsidRPr="00DF5C1F" w:rsidRDefault="00370309" w:rsidP="00DF5C1F">
      <w:pPr>
        <w:pStyle w:val="NoSpacing"/>
        <w:rPr>
          <w:rFonts w:cs="Times New Roman"/>
          <w:szCs w:val="24"/>
        </w:rPr>
      </w:pPr>
      <w:r w:rsidRPr="00DF5C1F">
        <w:rPr>
          <w:rFonts w:cs="Times New Roman"/>
          <w:szCs w:val="24"/>
        </w:rPr>
        <w:t xml:space="preserve">     a.  Alerts holders to the presence of classified and sensitive information.</w:t>
      </w:r>
    </w:p>
    <w:p w14:paraId="77A2F9B7" w14:textId="77777777" w:rsidR="00370309" w:rsidRPr="00DF5C1F" w:rsidRDefault="00370309" w:rsidP="00DF5C1F">
      <w:pPr>
        <w:pStyle w:val="NoSpacing"/>
        <w:rPr>
          <w:rFonts w:cs="Times New Roman"/>
          <w:szCs w:val="24"/>
        </w:rPr>
      </w:pPr>
    </w:p>
    <w:p w14:paraId="4252DB77" w14:textId="77777777" w:rsidR="00370309" w:rsidRPr="00DF5C1F" w:rsidRDefault="00370309" w:rsidP="00DF5C1F">
      <w:pPr>
        <w:pStyle w:val="NoSpacing"/>
        <w:rPr>
          <w:rFonts w:cs="Times New Roman"/>
          <w:szCs w:val="24"/>
        </w:rPr>
      </w:pPr>
      <w:r w:rsidRPr="00DF5C1F">
        <w:rPr>
          <w:rFonts w:cs="Times New Roman"/>
          <w:szCs w:val="24"/>
        </w:rPr>
        <w:t xml:space="preserve">     b.  Identifies the exact information needing protection.</w:t>
      </w:r>
    </w:p>
    <w:p w14:paraId="7FBA32FA" w14:textId="77777777" w:rsidR="00370309" w:rsidRPr="00DF5C1F" w:rsidRDefault="00370309" w:rsidP="00DF5C1F">
      <w:pPr>
        <w:pStyle w:val="NoSpacing"/>
        <w:rPr>
          <w:rFonts w:cs="Times New Roman"/>
          <w:szCs w:val="24"/>
        </w:rPr>
      </w:pPr>
    </w:p>
    <w:p w14:paraId="25429D5A" w14:textId="77777777" w:rsidR="00370309" w:rsidRPr="00DF5C1F" w:rsidRDefault="00370309" w:rsidP="00DF5C1F">
      <w:pPr>
        <w:pStyle w:val="NoSpacing"/>
        <w:rPr>
          <w:rFonts w:cs="Times New Roman"/>
          <w:szCs w:val="24"/>
        </w:rPr>
      </w:pPr>
      <w:r w:rsidRPr="00DF5C1F">
        <w:rPr>
          <w:rFonts w:cs="Times New Roman"/>
          <w:szCs w:val="24"/>
        </w:rPr>
        <w:t xml:space="preserve">     c.  Indicates the level of classification/sensitivity assigned to the information.</w:t>
      </w:r>
    </w:p>
    <w:p w14:paraId="079B5B58" w14:textId="77777777" w:rsidR="00370309" w:rsidRPr="00DF5C1F" w:rsidRDefault="00370309" w:rsidP="00DF5C1F">
      <w:pPr>
        <w:pStyle w:val="NoSpacing"/>
        <w:rPr>
          <w:rFonts w:cs="Times New Roman"/>
          <w:szCs w:val="24"/>
        </w:rPr>
      </w:pPr>
    </w:p>
    <w:p w14:paraId="6E0BE3AE" w14:textId="77777777" w:rsidR="00370309" w:rsidRPr="00DF5C1F" w:rsidRDefault="00370309" w:rsidP="00DF5C1F">
      <w:pPr>
        <w:pStyle w:val="NoSpacing"/>
        <w:rPr>
          <w:rFonts w:cs="Times New Roman"/>
          <w:szCs w:val="24"/>
        </w:rPr>
      </w:pPr>
      <w:r w:rsidRPr="00DF5C1F">
        <w:rPr>
          <w:rFonts w:cs="Times New Roman"/>
          <w:szCs w:val="24"/>
        </w:rPr>
        <w:t xml:space="preserve">     d.  Provides guidance on downgrading and declassification.</w:t>
      </w:r>
    </w:p>
    <w:p w14:paraId="592A8A90" w14:textId="77777777" w:rsidR="00370309" w:rsidRPr="00DF5C1F" w:rsidRDefault="00370309" w:rsidP="00DF5C1F">
      <w:pPr>
        <w:pStyle w:val="NoSpacing"/>
        <w:rPr>
          <w:rFonts w:cs="Times New Roman"/>
          <w:szCs w:val="24"/>
        </w:rPr>
      </w:pPr>
    </w:p>
    <w:p w14:paraId="501295FF" w14:textId="77777777" w:rsidR="00370309" w:rsidRPr="00DF5C1F" w:rsidRDefault="00370309" w:rsidP="00DF5C1F">
      <w:pPr>
        <w:pStyle w:val="NoSpacing"/>
        <w:rPr>
          <w:rFonts w:cs="Times New Roman"/>
          <w:szCs w:val="24"/>
        </w:rPr>
      </w:pPr>
      <w:r w:rsidRPr="00DF5C1F">
        <w:rPr>
          <w:rFonts w:cs="Times New Roman"/>
          <w:szCs w:val="24"/>
        </w:rPr>
        <w:t xml:space="preserve">     e.  Gives information on the source(s) and reason(s) for classification of information.</w:t>
      </w:r>
    </w:p>
    <w:p w14:paraId="74112FC0" w14:textId="77777777" w:rsidR="00370309" w:rsidRPr="00DF5C1F" w:rsidRDefault="00370309" w:rsidP="00DF5C1F">
      <w:pPr>
        <w:pStyle w:val="NoSpacing"/>
        <w:rPr>
          <w:rFonts w:cs="Times New Roman"/>
          <w:szCs w:val="24"/>
        </w:rPr>
      </w:pPr>
    </w:p>
    <w:p w14:paraId="5261C9F7" w14:textId="77777777" w:rsidR="00370309" w:rsidRPr="00DF5C1F" w:rsidRDefault="00370309" w:rsidP="00DF5C1F">
      <w:pPr>
        <w:pStyle w:val="NoSpacing"/>
        <w:rPr>
          <w:rFonts w:cs="Times New Roman"/>
          <w:szCs w:val="24"/>
        </w:rPr>
      </w:pPr>
      <w:r w:rsidRPr="00DF5C1F">
        <w:rPr>
          <w:rFonts w:cs="Times New Roman"/>
          <w:szCs w:val="24"/>
        </w:rPr>
        <w:t xml:space="preserve">     f.  Warns holders of special access, control, dissemination, or safeguarding requirements.</w:t>
      </w:r>
    </w:p>
    <w:p w14:paraId="0C8DF442" w14:textId="77777777" w:rsidR="00370309" w:rsidRPr="00DF5C1F" w:rsidRDefault="00370309" w:rsidP="00DF5C1F">
      <w:pPr>
        <w:pStyle w:val="NoSpacing"/>
        <w:rPr>
          <w:rFonts w:cs="Times New Roman"/>
          <w:szCs w:val="24"/>
        </w:rPr>
      </w:pPr>
    </w:p>
    <w:p w14:paraId="3CE02E31" w14:textId="77777777" w:rsidR="00E24C69" w:rsidRPr="009F7B42" w:rsidRDefault="00C94EF1" w:rsidP="009F7B42">
      <w:pPr>
        <w:pStyle w:val="NoSpacing"/>
        <w:rPr>
          <w:b/>
        </w:rPr>
      </w:pPr>
      <w:r>
        <w:rPr>
          <w:b/>
        </w:rPr>
        <w:t>E</w:t>
      </w:r>
      <w:r w:rsidR="00B769A2" w:rsidRPr="009F7B42">
        <w:rPr>
          <w:b/>
        </w:rPr>
        <w:t xml:space="preserve">-2.  </w:t>
      </w:r>
      <w:r w:rsidR="00E24C69" w:rsidRPr="009F7B42">
        <w:rPr>
          <w:b/>
        </w:rPr>
        <w:t>Marking Elements</w:t>
      </w:r>
    </w:p>
    <w:p w14:paraId="7F58D9B3" w14:textId="77777777" w:rsidR="00370309" w:rsidRPr="00DF5C1F" w:rsidRDefault="00370309" w:rsidP="00DF5C1F">
      <w:pPr>
        <w:pStyle w:val="NoSpacing"/>
        <w:rPr>
          <w:rFonts w:cs="Times New Roman"/>
          <w:szCs w:val="24"/>
        </w:rPr>
      </w:pPr>
      <w:r w:rsidRPr="00DF5C1F">
        <w:rPr>
          <w:rFonts w:cs="Times New Roman"/>
          <w:szCs w:val="24"/>
        </w:rPr>
        <w:t xml:space="preserve">All classified information will include the following marking elements:  </w:t>
      </w:r>
    </w:p>
    <w:p w14:paraId="0EA4A84F" w14:textId="77777777" w:rsidR="00370309" w:rsidRPr="00DF5C1F" w:rsidRDefault="00370309" w:rsidP="00DF5C1F">
      <w:pPr>
        <w:pStyle w:val="NoSpacing"/>
        <w:rPr>
          <w:rFonts w:cs="Times New Roman"/>
          <w:szCs w:val="24"/>
        </w:rPr>
      </w:pPr>
    </w:p>
    <w:p w14:paraId="5DD990FA" w14:textId="77777777" w:rsidR="00370309" w:rsidRPr="00DF5C1F" w:rsidRDefault="00370309" w:rsidP="00DF5C1F">
      <w:pPr>
        <w:pStyle w:val="NoSpacing"/>
        <w:rPr>
          <w:rFonts w:cs="Times New Roman"/>
          <w:szCs w:val="24"/>
        </w:rPr>
      </w:pPr>
      <w:r w:rsidRPr="00DF5C1F">
        <w:rPr>
          <w:rFonts w:cs="Times New Roman"/>
          <w:szCs w:val="24"/>
        </w:rPr>
        <w:t xml:space="preserve">     a.  The overall classification of the document, referred to as the “banner line” and the most restrictive control markings applicable to the overall document.  </w:t>
      </w:r>
    </w:p>
    <w:p w14:paraId="7E9B9C16" w14:textId="77777777" w:rsidR="00370309" w:rsidRPr="00DF5C1F" w:rsidRDefault="00370309" w:rsidP="00DF5C1F">
      <w:pPr>
        <w:pStyle w:val="NoSpacing"/>
        <w:rPr>
          <w:rFonts w:cs="Times New Roman"/>
          <w:szCs w:val="24"/>
        </w:rPr>
      </w:pPr>
    </w:p>
    <w:p w14:paraId="32BFECF5" w14:textId="5026E1DD" w:rsidR="00370309" w:rsidRPr="00DF5C1F" w:rsidRDefault="00370309" w:rsidP="00DF5C1F">
      <w:pPr>
        <w:pStyle w:val="NoSpacing"/>
        <w:rPr>
          <w:rFonts w:cs="Times New Roman"/>
          <w:szCs w:val="24"/>
        </w:rPr>
      </w:pPr>
      <w:r w:rsidRPr="00DF5C1F">
        <w:rPr>
          <w:rFonts w:cs="Times New Roman"/>
          <w:szCs w:val="24"/>
        </w:rPr>
        <w:t xml:space="preserve">     b.  Identification of the specific classified information in the document and its level of classification referred to as </w:t>
      </w:r>
      <w:r w:rsidR="009A31AF">
        <w:rPr>
          <w:rFonts w:cs="Times New Roman"/>
          <w:szCs w:val="24"/>
        </w:rPr>
        <w:t>“</w:t>
      </w:r>
      <w:r w:rsidRPr="00DF5C1F">
        <w:rPr>
          <w:rFonts w:cs="Times New Roman"/>
          <w:szCs w:val="24"/>
        </w:rPr>
        <w:t>portion marks</w:t>
      </w:r>
      <w:r w:rsidR="009A31AF">
        <w:rPr>
          <w:rFonts w:cs="Times New Roman"/>
          <w:szCs w:val="24"/>
        </w:rPr>
        <w:t>”</w:t>
      </w:r>
      <w:r w:rsidRPr="00DF5C1F">
        <w:rPr>
          <w:rFonts w:cs="Times New Roman"/>
          <w:szCs w:val="24"/>
        </w:rPr>
        <w:t xml:space="preserve">.  Every portion (e.g., subject, title, paragraphs, sections, tabs, attachments, classified signature blocks, bullets, tables, pictures) in every classified document shall be marked to show the highest level of classification that it contains.  </w:t>
      </w:r>
    </w:p>
    <w:p w14:paraId="07F23B50" w14:textId="77777777" w:rsidR="00370309" w:rsidRPr="00DF5C1F" w:rsidRDefault="00370309" w:rsidP="00DF5C1F">
      <w:pPr>
        <w:pStyle w:val="NoSpacing"/>
        <w:rPr>
          <w:rFonts w:cs="Times New Roman"/>
          <w:szCs w:val="24"/>
        </w:rPr>
      </w:pPr>
    </w:p>
    <w:p w14:paraId="72DA2A66" w14:textId="77777777" w:rsidR="00370309" w:rsidRPr="00DF5C1F" w:rsidRDefault="00370309" w:rsidP="00DF5C1F">
      <w:pPr>
        <w:pStyle w:val="NoSpacing"/>
        <w:rPr>
          <w:rFonts w:cs="Times New Roman"/>
          <w:szCs w:val="24"/>
        </w:rPr>
      </w:pPr>
      <w:r w:rsidRPr="00DF5C1F">
        <w:rPr>
          <w:rFonts w:cs="Times New Roman"/>
          <w:szCs w:val="24"/>
        </w:rPr>
        <w:t xml:space="preserve">     c.  Component, office of origin, and date of origin and will be shown on the first page, title page, or front cover.  </w:t>
      </w:r>
    </w:p>
    <w:p w14:paraId="3699900E" w14:textId="77777777" w:rsidR="00370309" w:rsidRPr="00DF5C1F" w:rsidRDefault="00370309" w:rsidP="00DF5C1F">
      <w:pPr>
        <w:pStyle w:val="NoSpacing"/>
        <w:rPr>
          <w:rFonts w:cs="Times New Roman"/>
          <w:szCs w:val="24"/>
        </w:rPr>
      </w:pPr>
    </w:p>
    <w:p w14:paraId="3C382C72" w14:textId="7EB3ABD4" w:rsidR="00370309" w:rsidRPr="00DF5C1F" w:rsidRDefault="00370309" w:rsidP="00DF5C1F">
      <w:pPr>
        <w:pStyle w:val="NoSpacing"/>
        <w:rPr>
          <w:rFonts w:cs="Times New Roman"/>
          <w:szCs w:val="24"/>
        </w:rPr>
      </w:pPr>
      <w:r w:rsidRPr="00DF5C1F">
        <w:rPr>
          <w:rFonts w:cs="Times New Roman"/>
          <w:szCs w:val="24"/>
        </w:rPr>
        <w:t xml:space="preserve">     d.  Identification of the basis for classification of the information contained in the document and of the OCA or derivative classifier, referred to as the </w:t>
      </w:r>
      <w:r w:rsidR="009A31AF">
        <w:rPr>
          <w:rFonts w:cs="Times New Roman"/>
          <w:szCs w:val="24"/>
        </w:rPr>
        <w:t>“</w:t>
      </w:r>
      <w:r w:rsidRPr="00DF5C1F">
        <w:rPr>
          <w:rFonts w:cs="Times New Roman"/>
          <w:szCs w:val="24"/>
        </w:rPr>
        <w:t>classification authority block</w:t>
      </w:r>
      <w:r w:rsidR="009A31AF">
        <w:rPr>
          <w:rFonts w:cs="Times New Roman"/>
          <w:szCs w:val="24"/>
        </w:rPr>
        <w:t>”</w:t>
      </w:r>
      <w:r w:rsidRPr="00DF5C1F">
        <w:rPr>
          <w:rFonts w:cs="Times New Roman"/>
          <w:szCs w:val="24"/>
        </w:rPr>
        <w:t xml:space="preserve">.  The </w:t>
      </w:r>
      <w:r w:rsidR="007A20B1">
        <w:rPr>
          <w:rFonts w:cs="Times New Roman"/>
          <w:szCs w:val="24"/>
        </w:rPr>
        <w:t>“</w:t>
      </w:r>
      <w:r w:rsidRPr="00DF5C1F">
        <w:rPr>
          <w:rFonts w:cs="Times New Roman"/>
          <w:szCs w:val="24"/>
        </w:rPr>
        <w:t>classification authority block</w:t>
      </w:r>
      <w:r w:rsidR="007A20B1">
        <w:rPr>
          <w:rFonts w:cs="Times New Roman"/>
          <w:szCs w:val="24"/>
        </w:rPr>
        <w:t>”</w:t>
      </w:r>
      <w:r w:rsidRPr="00DF5C1F">
        <w:rPr>
          <w:rFonts w:cs="Times New Roman"/>
          <w:szCs w:val="24"/>
        </w:rPr>
        <w:t xml:space="preserve"> will normally appear on the face of each classified U.S. Government document and will indicate the authority for the classification determination and the duration of classification.  </w:t>
      </w:r>
    </w:p>
    <w:p w14:paraId="520DF691" w14:textId="77777777" w:rsidR="00370309" w:rsidRPr="00DF5C1F" w:rsidRDefault="00370309" w:rsidP="00DF5C1F">
      <w:pPr>
        <w:pStyle w:val="NoSpacing"/>
        <w:rPr>
          <w:rFonts w:cs="Times New Roman"/>
          <w:szCs w:val="24"/>
        </w:rPr>
      </w:pPr>
    </w:p>
    <w:p w14:paraId="7CB8FAC1" w14:textId="77777777" w:rsidR="00370309" w:rsidRPr="00DF5C1F" w:rsidRDefault="00370309" w:rsidP="00DF5C1F">
      <w:pPr>
        <w:pStyle w:val="NoSpacing"/>
        <w:rPr>
          <w:rFonts w:cs="Times New Roman"/>
          <w:szCs w:val="24"/>
        </w:rPr>
      </w:pPr>
      <w:r w:rsidRPr="00DF5C1F">
        <w:rPr>
          <w:rFonts w:cs="Times New Roman"/>
          <w:szCs w:val="24"/>
        </w:rPr>
        <w:t xml:space="preserve">     e.  Declassification instructions and any downgrading instructions that apply.  “Declassify On” line will be included on the face of each classified U.S. Government document except those containing Restricted Data or Formerly Restricted Data.  </w:t>
      </w:r>
    </w:p>
    <w:p w14:paraId="5F78B566" w14:textId="77777777" w:rsidR="00DF5C1F" w:rsidRDefault="00DF5C1F" w:rsidP="00DF5C1F">
      <w:pPr>
        <w:pStyle w:val="NoSpacing"/>
        <w:rPr>
          <w:rFonts w:cs="Times New Roman"/>
          <w:szCs w:val="24"/>
        </w:rPr>
      </w:pPr>
    </w:p>
    <w:p w14:paraId="34D3EA7D" w14:textId="77777777" w:rsidR="00370309" w:rsidRPr="00DF5C1F" w:rsidRDefault="00370309" w:rsidP="00DF5C1F">
      <w:pPr>
        <w:pStyle w:val="NoSpacing"/>
        <w:rPr>
          <w:rFonts w:cs="Times New Roman"/>
          <w:szCs w:val="24"/>
        </w:rPr>
      </w:pPr>
      <w:r w:rsidRPr="00DF5C1F">
        <w:rPr>
          <w:rFonts w:cs="Times New Roman"/>
          <w:szCs w:val="24"/>
        </w:rPr>
        <w:t xml:space="preserve">     f.  Identification of special access, dissemination control, and handling or safeguarding requirements that apply.    </w:t>
      </w:r>
    </w:p>
    <w:p w14:paraId="40D78E7C" w14:textId="77777777" w:rsidR="00370309" w:rsidRPr="00DF5C1F" w:rsidRDefault="00370309" w:rsidP="00DF5C1F">
      <w:pPr>
        <w:pStyle w:val="NoSpacing"/>
        <w:rPr>
          <w:rFonts w:cs="Times New Roman"/>
          <w:szCs w:val="24"/>
        </w:rPr>
      </w:pPr>
    </w:p>
    <w:p w14:paraId="2881F30E" w14:textId="77777777" w:rsidR="00E24C69" w:rsidRPr="009F7B42" w:rsidRDefault="00C94EF1" w:rsidP="009F7B42">
      <w:pPr>
        <w:pStyle w:val="NoSpacing"/>
        <w:rPr>
          <w:b/>
        </w:rPr>
      </w:pPr>
      <w:r>
        <w:rPr>
          <w:b/>
        </w:rPr>
        <w:t>E</w:t>
      </w:r>
      <w:r w:rsidR="00B769A2" w:rsidRPr="009F7B42">
        <w:rPr>
          <w:b/>
        </w:rPr>
        <w:t xml:space="preserve">-3.  </w:t>
      </w:r>
      <w:r w:rsidR="00E24C69" w:rsidRPr="009F7B42">
        <w:rPr>
          <w:b/>
        </w:rPr>
        <w:t>Marking Media</w:t>
      </w:r>
    </w:p>
    <w:p w14:paraId="1C5628EB" w14:textId="77777777" w:rsidR="00B219A0" w:rsidRDefault="00B219A0" w:rsidP="00DF5C1F">
      <w:pPr>
        <w:pStyle w:val="NoSpacing"/>
        <w:rPr>
          <w:rFonts w:cs="Times New Roman"/>
          <w:szCs w:val="24"/>
        </w:rPr>
      </w:pPr>
    </w:p>
    <w:p w14:paraId="306C8821" w14:textId="77777777" w:rsidR="00370309" w:rsidRPr="00DF5C1F" w:rsidRDefault="00B219A0" w:rsidP="00DF5C1F">
      <w:pPr>
        <w:pStyle w:val="NoSpacing"/>
        <w:rPr>
          <w:rFonts w:cs="Times New Roman"/>
          <w:szCs w:val="24"/>
        </w:rPr>
      </w:pPr>
      <w:r>
        <w:rPr>
          <w:rFonts w:cs="Times New Roman"/>
          <w:szCs w:val="24"/>
        </w:rPr>
        <w:t xml:space="preserve">     a.  </w:t>
      </w:r>
      <w:r w:rsidR="00370309" w:rsidRPr="00DF5C1F">
        <w:rPr>
          <w:rFonts w:cs="Times New Roman"/>
          <w:szCs w:val="24"/>
        </w:rPr>
        <w:t xml:space="preserve">Classified material other than paper (and comparable electronic) documents require the same information above and either marked on it or made available to holders by other means of notification.  </w:t>
      </w:r>
    </w:p>
    <w:p w14:paraId="4EAF1BC6" w14:textId="77777777" w:rsidR="000779E3" w:rsidRPr="00DF5C1F" w:rsidRDefault="000779E3" w:rsidP="00DF5C1F">
      <w:pPr>
        <w:pStyle w:val="NoSpacing"/>
        <w:rPr>
          <w:rFonts w:cs="Times New Roman"/>
          <w:szCs w:val="24"/>
        </w:rPr>
      </w:pPr>
    </w:p>
    <w:p w14:paraId="2EC96734" w14:textId="77777777" w:rsidR="00370309" w:rsidRPr="00DF5C1F" w:rsidRDefault="00370309" w:rsidP="00DF5C1F">
      <w:pPr>
        <w:pStyle w:val="NoSpacing"/>
        <w:rPr>
          <w:rFonts w:cs="Times New Roman"/>
          <w:szCs w:val="24"/>
        </w:rPr>
      </w:pPr>
      <w:r w:rsidRPr="00DF5C1F">
        <w:rPr>
          <w:rFonts w:cs="Times New Roman"/>
          <w:szCs w:val="24"/>
        </w:rPr>
        <w:t xml:space="preserve">     </w:t>
      </w:r>
      <w:r w:rsidR="00B219A0">
        <w:rPr>
          <w:rFonts w:cs="Times New Roman"/>
          <w:szCs w:val="24"/>
        </w:rPr>
        <w:t>b</w:t>
      </w:r>
      <w:r w:rsidRPr="00DF5C1F">
        <w:rPr>
          <w:rFonts w:cs="Times New Roman"/>
          <w:szCs w:val="24"/>
        </w:rPr>
        <w:t>.  When classified or sensitive information is containe</w:t>
      </w:r>
      <w:r w:rsidR="00B219A0">
        <w:rPr>
          <w:rFonts w:cs="Times New Roman"/>
          <w:szCs w:val="24"/>
        </w:rPr>
        <w:t>d in information technology (I</w:t>
      </w:r>
      <w:r w:rsidR="00DF5C1F">
        <w:rPr>
          <w:rFonts w:cs="Times New Roman"/>
          <w:szCs w:val="24"/>
        </w:rPr>
        <w:t>T</w:t>
      </w:r>
      <w:r w:rsidR="00B219A0">
        <w:rPr>
          <w:rFonts w:cs="Times New Roman"/>
          <w:szCs w:val="24"/>
        </w:rPr>
        <w:t xml:space="preserve">) </w:t>
      </w:r>
      <w:r w:rsidRPr="00DF5C1F">
        <w:rPr>
          <w:rFonts w:cs="Times New Roman"/>
          <w:szCs w:val="24"/>
        </w:rPr>
        <w:t xml:space="preserve">equipment, hardware, or media or on film, tape, or other audio/visual </w:t>
      </w:r>
      <w:r w:rsidR="00B219A0">
        <w:rPr>
          <w:rFonts w:cs="Times New Roman"/>
          <w:szCs w:val="24"/>
        </w:rPr>
        <w:t xml:space="preserve">(AV) </w:t>
      </w:r>
      <w:r w:rsidRPr="00DF5C1F">
        <w:rPr>
          <w:rFonts w:cs="Times New Roman"/>
          <w:szCs w:val="24"/>
        </w:rPr>
        <w:t xml:space="preserve">media, the marking provisions of </w:t>
      </w:r>
      <w:r w:rsidR="00B219A0">
        <w:rPr>
          <w:rFonts w:cs="Times New Roman"/>
          <w:szCs w:val="24"/>
        </w:rPr>
        <w:t xml:space="preserve">Volume 2, </w:t>
      </w:r>
      <w:r w:rsidR="00B219A0">
        <w:rPr>
          <w:rFonts w:cs="Times New Roman"/>
          <w:color w:val="000000"/>
          <w:szCs w:val="24"/>
        </w:rPr>
        <w:t>DOD Manual 5200.01</w:t>
      </w:r>
      <w:r w:rsidRPr="00DF5C1F">
        <w:rPr>
          <w:rFonts w:cs="Times New Roman"/>
          <w:szCs w:val="24"/>
        </w:rPr>
        <w:t xml:space="preserve"> will be met in a way that is compatible with the type of material.  This is to ensure holders and users are clearly warned of the presence of classified/sensitive information.  These types of materials will be marked with the following labels:</w:t>
      </w:r>
    </w:p>
    <w:p w14:paraId="7F88FB6C" w14:textId="77777777" w:rsidR="00370309" w:rsidRPr="00DF5C1F" w:rsidRDefault="00370309" w:rsidP="00DF5C1F">
      <w:pPr>
        <w:pStyle w:val="NoSpacing"/>
        <w:rPr>
          <w:rFonts w:cs="Times New Roman"/>
          <w:szCs w:val="24"/>
        </w:rPr>
      </w:pPr>
    </w:p>
    <w:p w14:paraId="45224DA7" w14:textId="77777777" w:rsidR="00370309" w:rsidRPr="00DF5C1F" w:rsidRDefault="00370309" w:rsidP="00DF5C1F">
      <w:pPr>
        <w:pStyle w:val="NoSpacing"/>
        <w:rPr>
          <w:rFonts w:cs="Times New Roman"/>
          <w:szCs w:val="24"/>
        </w:rPr>
      </w:pPr>
      <w:r w:rsidRPr="00DF5C1F">
        <w:rPr>
          <w:rFonts w:cs="Times New Roman"/>
          <w:szCs w:val="24"/>
        </w:rPr>
        <w:t xml:space="preserve">          (1)  SF 706 - Top Secret label for IT media.</w:t>
      </w:r>
    </w:p>
    <w:p w14:paraId="5009DD67" w14:textId="77777777" w:rsidR="00370309" w:rsidRPr="00DF5C1F" w:rsidRDefault="00370309" w:rsidP="00DF5C1F">
      <w:pPr>
        <w:pStyle w:val="NoSpacing"/>
        <w:rPr>
          <w:rFonts w:cs="Times New Roman"/>
          <w:szCs w:val="24"/>
        </w:rPr>
      </w:pPr>
    </w:p>
    <w:p w14:paraId="257F9B2D" w14:textId="77777777" w:rsidR="00370309" w:rsidRPr="00DF5C1F" w:rsidRDefault="00370309" w:rsidP="00DF5C1F">
      <w:pPr>
        <w:pStyle w:val="NoSpacing"/>
        <w:rPr>
          <w:rFonts w:cs="Times New Roman"/>
          <w:szCs w:val="24"/>
        </w:rPr>
      </w:pPr>
      <w:r w:rsidRPr="00DF5C1F">
        <w:rPr>
          <w:rFonts w:cs="Times New Roman"/>
          <w:szCs w:val="24"/>
        </w:rPr>
        <w:t xml:space="preserve">          (2)  SF 707 - Secret label for IT media.</w:t>
      </w:r>
    </w:p>
    <w:p w14:paraId="2B70D043" w14:textId="77777777" w:rsidR="00370309" w:rsidRPr="00DF5C1F" w:rsidRDefault="00370309" w:rsidP="00DF5C1F">
      <w:pPr>
        <w:pStyle w:val="NoSpacing"/>
        <w:rPr>
          <w:rFonts w:cs="Times New Roman"/>
          <w:szCs w:val="24"/>
        </w:rPr>
      </w:pPr>
    </w:p>
    <w:p w14:paraId="21F255AF" w14:textId="77777777" w:rsidR="00370309" w:rsidRPr="00DF5C1F" w:rsidRDefault="00370309" w:rsidP="00DF5C1F">
      <w:pPr>
        <w:pStyle w:val="NoSpacing"/>
        <w:rPr>
          <w:rFonts w:cs="Times New Roman"/>
          <w:szCs w:val="24"/>
        </w:rPr>
      </w:pPr>
      <w:r w:rsidRPr="00DF5C1F">
        <w:rPr>
          <w:rFonts w:cs="Times New Roman"/>
          <w:szCs w:val="24"/>
        </w:rPr>
        <w:t xml:space="preserve">          (3)  SF 708 - Confidential label for IT media.</w:t>
      </w:r>
    </w:p>
    <w:p w14:paraId="68CDEF04" w14:textId="77777777" w:rsidR="00370309" w:rsidRPr="00DF5C1F" w:rsidRDefault="00370309" w:rsidP="00DF5C1F">
      <w:pPr>
        <w:pStyle w:val="NoSpacing"/>
        <w:rPr>
          <w:rFonts w:cs="Times New Roman"/>
          <w:szCs w:val="24"/>
        </w:rPr>
      </w:pPr>
    </w:p>
    <w:p w14:paraId="3F57617E" w14:textId="77777777" w:rsidR="00370309" w:rsidRPr="00DF5C1F" w:rsidRDefault="00370309" w:rsidP="00DF5C1F">
      <w:pPr>
        <w:pStyle w:val="NoSpacing"/>
        <w:rPr>
          <w:rFonts w:cs="Times New Roman"/>
          <w:szCs w:val="24"/>
        </w:rPr>
      </w:pPr>
      <w:r w:rsidRPr="00DF5C1F">
        <w:rPr>
          <w:rFonts w:cs="Times New Roman"/>
          <w:szCs w:val="24"/>
        </w:rPr>
        <w:lastRenderedPageBreak/>
        <w:t xml:space="preserve">          (4)  SF 710 - Unclassified label for IT media.</w:t>
      </w:r>
    </w:p>
    <w:p w14:paraId="1643EDFA" w14:textId="77777777" w:rsidR="00370309" w:rsidRPr="00DF5C1F" w:rsidRDefault="00370309" w:rsidP="00DF5C1F">
      <w:pPr>
        <w:pStyle w:val="NoSpacing"/>
        <w:rPr>
          <w:rFonts w:cs="Times New Roman"/>
          <w:szCs w:val="24"/>
        </w:rPr>
      </w:pPr>
    </w:p>
    <w:p w14:paraId="470D4312" w14:textId="77777777" w:rsidR="00370309" w:rsidRPr="00DF5C1F" w:rsidRDefault="00370309" w:rsidP="00DF5C1F">
      <w:pPr>
        <w:pStyle w:val="NoSpacing"/>
        <w:rPr>
          <w:rFonts w:cs="Times New Roman"/>
          <w:szCs w:val="24"/>
        </w:rPr>
      </w:pPr>
      <w:r w:rsidRPr="00DF5C1F">
        <w:rPr>
          <w:rFonts w:cs="Times New Roman"/>
          <w:szCs w:val="24"/>
        </w:rPr>
        <w:t xml:space="preserve">          (5)  SF 711 - Data descriptor label for IT media.</w:t>
      </w:r>
    </w:p>
    <w:p w14:paraId="62D2ECAB" w14:textId="77777777" w:rsidR="00370309" w:rsidRPr="00DF5C1F" w:rsidRDefault="00370309" w:rsidP="00DF5C1F">
      <w:pPr>
        <w:pStyle w:val="NoSpacing"/>
        <w:rPr>
          <w:rFonts w:cs="Times New Roman"/>
          <w:szCs w:val="24"/>
        </w:rPr>
      </w:pPr>
    </w:p>
    <w:p w14:paraId="50CE41DF" w14:textId="77777777" w:rsidR="00370309" w:rsidRPr="00DF5C1F" w:rsidRDefault="00370309" w:rsidP="00DF5C1F">
      <w:pPr>
        <w:pStyle w:val="NoSpacing"/>
        <w:rPr>
          <w:rFonts w:cs="Times New Roman"/>
          <w:szCs w:val="24"/>
        </w:rPr>
      </w:pPr>
      <w:r w:rsidRPr="00DF5C1F">
        <w:rPr>
          <w:rFonts w:cs="Times New Roman"/>
          <w:szCs w:val="24"/>
        </w:rPr>
        <w:t xml:space="preserve">          (6)  SF 712 - Classified SCI label.</w:t>
      </w:r>
    </w:p>
    <w:p w14:paraId="13C1FB7B" w14:textId="77777777" w:rsidR="00370309" w:rsidRPr="00DF5C1F" w:rsidRDefault="00370309" w:rsidP="00DF5C1F">
      <w:pPr>
        <w:pStyle w:val="NoSpacing"/>
        <w:rPr>
          <w:rFonts w:cs="Times New Roman"/>
          <w:szCs w:val="24"/>
        </w:rPr>
      </w:pPr>
    </w:p>
    <w:p w14:paraId="13D94DA4" w14:textId="77777777" w:rsidR="00E24C69" w:rsidRDefault="00370309" w:rsidP="00DF5C1F">
      <w:pPr>
        <w:pStyle w:val="NoSpacing"/>
        <w:rPr>
          <w:rFonts w:cs="Times New Roman"/>
          <w:szCs w:val="24"/>
        </w:rPr>
      </w:pPr>
      <w:r w:rsidRPr="00DF5C1F">
        <w:rPr>
          <w:rFonts w:cs="Times New Roman"/>
          <w:szCs w:val="24"/>
        </w:rPr>
        <w:t xml:space="preserve">     </w:t>
      </w:r>
      <w:r w:rsidR="00B219A0">
        <w:rPr>
          <w:rFonts w:cs="Times New Roman"/>
          <w:szCs w:val="24"/>
        </w:rPr>
        <w:t>c</w:t>
      </w:r>
      <w:r w:rsidRPr="00DF5C1F">
        <w:rPr>
          <w:rFonts w:cs="Times New Roman"/>
          <w:szCs w:val="24"/>
        </w:rPr>
        <w:t xml:space="preserve">.  Classified information contained on fixed or removable magnetic storage media will be stored in a </w:t>
      </w:r>
      <w:r w:rsidR="00B219A0">
        <w:rPr>
          <w:rFonts w:cs="Times New Roman"/>
          <w:szCs w:val="24"/>
        </w:rPr>
        <w:t>General Services Administration (</w:t>
      </w:r>
      <w:r w:rsidRPr="00DF5C1F">
        <w:rPr>
          <w:rFonts w:cs="Times New Roman"/>
          <w:szCs w:val="24"/>
        </w:rPr>
        <w:t>GSA</w:t>
      </w:r>
      <w:r w:rsidR="00B219A0">
        <w:rPr>
          <w:rFonts w:cs="Times New Roman"/>
          <w:szCs w:val="24"/>
        </w:rPr>
        <w:t>)</w:t>
      </w:r>
      <w:r w:rsidRPr="00DF5C1F">
        <w:rPr>
          <w:rFonts w:cs="Times New Roman"/>
          <w:szCs w:val="24"/>
        </w:rPr>
        <w:t xml:space="preserve">-approved security container or used in an approved open storage of classified material area.  Refer to Volume 2, </w:t>
      </w:r>
      <w:r w:rsidR="00B219A0">
        <w:rPr>
          <w:rFonts w:cs="Times New Roman"/>
          <w:color w:val="000000"/>
          <w:szCs w:val="24"/>
        </w:rPr>
        <w:t xml:space="preserve">DOD Manual 5200.01, </w:t>
      </w:r>
      <w:r w:rsidRPr="00DF5C1F">
        <w:rPr>
          <w:rFonts w:cs="Times New Roman"/>
          <w:szCs w:val="24"/>
        </w:rPr>
        <w:t xml:space="preserve">for additional marking requirements and guidance regarding removable </w:t>
      </w:r>
      <w:r w:rsidR="00B219A0">
        <w:rPr>
          <w:rFonts w:cs="Times New Roman"/>
          <w:szCs w:val="24"/>
        </w:rPr>
        <w:t>IT</w:t>
      </w:r>
      <w:r w:rsidRPr="00DF5C1F">
        <w:rPr>
          <w:rFonts w:cs="Times New Roman"/>
          <w:szCs w:val="24"/>
        </w:rPr>
        <w:t xml:space="preserve"> storage media.</w:t>
      </w:r>
      <w:r w:rsidR="00E24C69">
        <w:rPr>
          <w:rFonts w:cs="Times New Roman"/>
          <w:szCs w:val="24"/>
        </w:rPr>
        <w:t xml:space="preserve">  </w:t>
      </w:r>
    </w:p>
    <w:p w14:paraId="128449A6" w14:textId="77777777" w:rsidR="00E24C69" w:rsidRDefault="00E24C69" w:rsidP="00DF5C1F">
      <w:pPr>
        <w:pStyle w:val="NoSpacing"/>
        <w:rPr>
          <w:rFonts w:cs="Times New Roman"/>
          <w:szCs w:val="24"/>
        </w:rPr>
      </w:pPr>
    </w:p>
    <w:p w14:paraId="780A1A33" w14:textId="52178F5A" w:rsidR="00370309" w:rsidRPr="00DF5C1F" w:rsidRDefault="00BB50E9" w:rsidP="00DF5C1F">
      <w:pPr>
        <w:pStyle w:val="NoSpacing"/>
        <w:rPr>
          <w:rFonts w:cs="Times New Roman"/>
          <w:szCs w:val="24"/>
        </w:rPr>
      </w:pPr>
      <w:r>
        <w:rPr>
          <w:rFonts w:cs="Times New Roman"/>
          <w:szCs w:val="24"/>
        </w:rPr>
        <w:t xml:space="preserve">     d</w:t>
      </w:r>
      <w:r w:rsidR="00E24C69">
        <w:rPr>
          <w:rFonts w:cs="Times New Roman"/>
          <w:szCs w:val="24"/>
        </w:rPr>
        <w:t xml:space="preserve">.  </w:t>
      </w:r>
      <w:r w:rsidR="00370309" w:rsidRPr="00E24C69">
        <w:rPr>
          <w:rFonts w:cs="Times New Roman"/>
          <w:szCs w:val="24"/>
        </w:rPr>
        <w:t>Refer</w:t>
      </w:r>
      <w:r w:rsidR="00370309" w:rsidRPr="00DF5C1F">
        <w:rPr>
          <w:rFonts w:cs="Times New Roman"/>
          <w:szCs w:val="24"/>
        </w:rPr>
        <w:t xml:space="preserve"> to Volume 2, </w:t>
      </w:r>
      <w:r w:rsidR="00B219A0">
        <w:rPr>
          <w:rFonts w:cs="Times New Roman"/>
          <w:color w:val="000000"/>
          <w:szCs w:val="24"/>
        </w:rPr>
        <w:t xml:space="preserve">DOD Manual 5200.01, </w:t>
      </w:r>
      <w:r w:rsidR="00370309" w:rsidRPr="00DF5C1F">
        <w:rPr>
          <w:rFonts w:cs="Times New Roman"/>
          <w:szCs w:val="24"/>
        </w:rPr>
        <w:t xml:space="preserve">for the complete and latest classified marking requirements with examples.   </w:t>
      </w:r>
    </w:p>
    <w:p w14:paraId="369C1FDF" w14:textId="07634A1A" w:rsidR="00945471" w:rsidRDefault="00945471" w:rsidP="005254E5">
      <w:pPr>
        <w:pStyle w:val="NoSpacing"/>
        <w:pBdr>
          <w:bottom w:val="single" w:sz="4" w:space="1" w:color="auto"/>
        </w:pBdr>
        <w:rPr>
          <w:rFonts w:cs="Times New Roman"/>
          <w:szCs w:val="24"/>
        </w:rPr>
      </w:pPr>
    </w:p>
    <w:p w14:paraId="1E7F85E8" w14:textId="77777777" w:rsidR="005254E5" w:rsidRDefault="005254E5" w:rsidP="00881D19">
      <w:pPr>
        <w:pStyle w:val="Heading2"/>
      </w:pPr>
    </w:p>
    <w:p w14:paraId="6BBB0D95" w14:textId="77777777" w:rsidR="00DF5C1F" w:rsidRPr="008942F6" w:rsidRDefault="00DF5C1F" w:rsidP="008942F6">
      <w:pPr>
        <w:pStyle w:val="Heading1"/>
      </w:pPr>
      <w:bookmarkStart w:id="213" w:name="_Toc403733782"/>
      <w:bookmarkStart w:id="214" w:name="_Toc404148640"/>
      <w:bookmarkStart w:id="215" w:name="_Toc408301444"/>
      <w:bookmarkStart w:id="216" w:name="_Toc435435124"/>
      <w:bookmarkStart w:id="217" w:name="_Toc435444080"/>
      <w:bookmarkStart w:id="218" w:name="_Toc435445967"/>
      <w:bookmarkStart w:id="219" w:name="_Toc435446929"/>
      <w:bookmarkStart w:id="220" w:name="_Toc435447354"/>
      <w:bookmarkStart w:id="221" w:name="_Toc459042200"/>
      <w:r w:rsidRPr="008942F6">
        <w:t xml:space="preserve">Appendix </w:t>
      </w:r>
      <w:r w:rsidR="00410C79">
        <w:t>F</w:t>
      </w:r>
      <w:bookmarkEnd w:id="213"/>
      <w:bookmarkEnd w:id="214"/>
      <w:bookmarkEnd w:id="215"/>
      <w:bookmarkEnd w:id="216"/>
      <w:bookmarkEnd w:id="217"/>
      <w:bookmarkEnd w:id="218"/>
      <w:bookmarkEnd w:id="219"/>
      <w:bookmarkEnd w:id="220"/>
      <w:bookmarkEnd w:id="221"/>
      <w:r w:rsidRPr="008942F6">
        <w:t xml:space="preserve"> </w:t>
      </w:r>
    </w:p>
    <w:p w14:paraId="02050E16" w14:textId="01D4D76E" w:rsidR="00370309" w:rsidRPr="008942F6" w:rsidRDefault="00B219A0" w:rsidP="008942F6">
      <w:pPr>
        <w:pStyle w:val="Heading1"/>
      </w:pPr>
      <w:bookmarkStart w:id="222" w:name="_Toc403733783"/>
      <w:bookmarkStart w:id="223" w:name="_Toc404148641"/>
      <w:bookmarkStart w:id="224" w:name="_Toc435445968"/>
      <w:bookmarkStart w:id="225" w:name="_Toc435446930"/>
      <w:bookmarkStart w:id="226" w:name="_Toc435447355"/>
      <w:bookmarkStart w:id="227" w:name="_Toc459042201"/>
      <w:r w:rsidRPr="008942F6">
        <w:t>C</w:t>
      </w:r>
      <w:r w:rsidR="00FD7A1B">
        <w:t>ontrolled Unclassified Information</w:t>
      </w:r>
      <w:bookmarkEnd w:id="222"/>
      <w:bookmarkEnd w:id="223"/>
      <w:r w:rsidR="00FD7A1B">
        <w:t xml:space="preserve"> (CUI)</w:t>
      </w:r>
      <w:bookmarkEnd w:id="224"/>
      <w:bookmarkEnd w:id="225"/>
      <w:bookmarkEnd w:id="226"/>
      <w:bookmarkEnd w:id="227"/>
    </w:p>
    <w:p w14:paraId="16FA0656" w14:textId="77777777" w:rsidR="00945471" w:rsidRPr="00945471" w:rsidRDefault="00945471" w:rsidP="00945471"/>
    <w:p w14:paraId="10D1C865" w14:textId="77777777" w:rsidR="00E24C69" w:rsidRPr="009F7B42" w:rsidRDefault="00410C79" w:rsidP="009F7B42">
      <w:pPr>
        <w:pStyle w:val="NoSpacing"/>
        <w:rPr>
          <w:b/>
        </w:rPr>
      </w:pPr>
      <w:r>
        <w:rPr>
          <w:b/>
        </w:rPr>
        <w:t>F</w:t>
      </w:r>
      <w:r w:rsidR="00B769A2" w:rsidRPr="009F7B42">
        <w:rPr>
          <w:b/>
        </w:rPr>
        <w:t xml:space="preserve">-1.  </w:t>
      </w:r>
      <w:r w:rsidR="00FD7A1B">
        <w:rPr>
          <w:b/>
        </w:rPr>
        <w:t>C</w:t>
      </w:r>
      <w:r w:rsidR="00E24C69" w:rsidRPr="009F7B42">
        <w:rPr>
          <w:b/>
        </w:rPr>
        <w:t>UI</w:t>
      </w:r>
    </w:p>
    <w:p w14:paraId="5B01892E" w14:textId="77777777" w:rsidR="00370309" w:rsidRPr="00DF5C1F" w:rsidRDefault="00370309" w:rsidP="00945471">
      <w:pPr>
        <w:pStyle w:val="NoSpacing"/>
        <w:rPr>
          <w:rFonts w:cs="Times New Roman"/>
          <w:szCs w:val="24"/>
        </w:rPr>
      </w:pPr>
      <w:r w:rsidRPr="00DF5C1F">
        <w:rPr>
          <w:rFonts w:cs="Times New Roman"/>
          <w:szCs w:val="24"/>
        </w:rPr>
        <w:t>In addition to classified information, certain types of unclassified information also require application of access and distribution controls and protective measures for a variety of reasons.  Such informa</w:t>
      </w:r>
      <w:r w:rsidR="00DF5C1F">
        <w:rPr>
          <w:rFonts w:cs="Times New Roman"/>
          <w:szCs w:val="24"/>
        </w:rPr>
        <w:t>tion is referred to as CUI</w:t>
      </w:r>
      <w:r w:rsidRPr="00DF5C1F">
        <w:rPr>
          <w:rFonts w:cs="Times New Roman"/>
          <w:szCs w:val="24"/>
        </w:rPr>
        <w:t xml:space="preserve">.  </w:t>
      </w:r>
    </w:p>
    <w:p w14:paraId="64F89648" w14:textId="77777777" w:rsidR="00370309" w:rsidRPr="00DF5C1F" w:rsidRDefault="00370309" w:rsidP="00DF5C1F">
      <w:pPr>
        <w:pStyle w:val="NoSpacing"/>
        <w:rPr>
          <w:rFonts w:cs="Times New Roman"/>
          <w:szCs w:val="24"/>
        </w:rPr>
      </w:pPr>
    </w:p>
    <w:p w14:paraId="2FAA2990" w14:textId="77777777" w:rsidR="00370309" w:rsidRPr="00DF5C1F" w:rsidRDefault="00E24C69" w:rsidP="00DF5C1F">
      <w:pPr>
        <w:pStyle w:val="NoSpacing"/>
        <w:rPr>
          <w:rFonts w:cs="Times New Roman"/>
          <w:szCs w:val="24"/>
        </w:rPr>
      </w:pPr>
      <w:r>
        <w:rPr>
          <w:rFonts w:cs="Times New Roman"/>
          <w:szCs w:val="24"/>
        </w:rPr>
        <w:t xml:space="preserve">     a.  </w:t>
      </w:r>
      <w:r w:rsidR="00370309" w:rsidRPr="00DF5C1F">
        <w:rPr>
          <w:rFonts w:cs="Times New Roman"/>
          <w:szCs w:val="24"/>
        </w:rPr>
        <w:t xml:space="preserve">The originator of the information is responsible for determining at origination whether the information qualifies for CUI status, and if so, for applying the appropriate CUI markings.  </w:t>
      </w:r>
    </w:p>
    <w:p w14:paraId="2E095840" w14:textId="77777777" w:rsidR="00370309" w:rsidRPr="00DF5C1F" w:rsidRDefault="00370309" w:rsidP="00DF5C1F">
      <w:pPr>
        <w:pStyle w:val="NoSpacing"/>
        <w:rPr>
          <w:rFonts w:cs="Times New Roman"/>
          <w:szCs w:val="24"/>
        </w:rPr>
      </w:pPr>
    </w:p>
    <w:p w14:paraId="378B480C" w14:textId="5AA52ECF" w:rsidR="00370309" w:rsidRDefault="00E24C69" w:rsidP="00DF5C1F">
      <w:pPr>
        <w:pStyle w:val="NoSpacing"/>
        <w:rPr>
          <w:rFonts w:cs="Times New Roman"/>
          <w:szCs w:val="24"/>
        </w:rPr>
      </w:pPr>
      <w:r>
        <w:rPr>
          <w:rFonts w:cs="Times New Roman"/>
          <w:szCs w:val="24"/>
        </w:rPr>
        <w:t xml:space="preserve">     b.  </w:t>
      </w:r>
      <w:r w:rsidR="00370309" w:rsidRPr="00DF5C1F">
        <w:rPr>
          <w:rFonts w:cs="Times New Roman"/>
          <w:szCs w:val="24"/>
        </w:rPr>
        <w:t>All DOD unclassified information must be reviewed and approved for release (to include posting to public accessible websites) by the TR</w:t>
      </w:r>
      <w:r w:rsidR="00DF5C1F">
        <w:rPr>
          <w:rFonts w:cs="Times New Roman"/>
          <w:szCs w:val="24"/>
        </w:rPr>
        <w:t>ADOC O</w:t>
      </w:r>
      <w:r w:rsidR="007527B2">
        <w:rPr>
          <w:rFonts w:cs="Times New Roman"/>
          <w:szCs w:val="24"/>
        </w:rPr>
        <w:t>perations Security</w:t>
      </w:r>
      <w:r w:rsidR="00781017">
        <w:rPr>
          <w:rFonts w:cs="Times New Roman"/>
          <w:szCs w:val="24"/>
        </w:rPr>
        <w:t xml:space="preserve"> </w:t>
      </w:r>
      <w:r w:rsidR="00370309" w:rsidRPr="00DF5C1F">
        <w:rPr>
          <w:rFonts w:cs="Times New Roman"/>
          <w:szCs w:val="24"/>
        </w:rPr>
        <w:t xml:space="preserve">and Public Affairs Officers.  </w:t>
      </w:r>
    </w:p>
    <w:p w14:paraId="7557C20F" w14:textId="77777777" w:rsidR="002326A3" w:rsidRDefault="002326A3" w:rsidP="00DF5C1F">
      <w:pPr>
        <w:pStyle w:val="NoSpacing"/>
        <w:rPr>
          <w:rFonts w:cs="Times New Roman"/>
          <w:szCs w:val="24"/>
        </w:rPr>
      </w:pPr>
    </w:p>
    <w:p w14:paraId="42BCA126" w14:textId="77777777" w:rsidR="002326A3" w:rsidRPr="00DF5C1F" w:rsidRDefault="00221333" w:rsidP="00DF5C1F">
      <w:pPr>
        <w:pStyle w:val="NoSpacing"/>
        <w:rPr>
          <w:rFonts w:cs="Times New Roman"/>
          <w:szCs w:val="24"/>
        </w:rPr>
      </w:pPr>
      <w:r>
        <w:rPr>
          <w:rFonts w:cs="Times New Roman"/>
          <w:szCs w:val="24"/>
        </w:rPr>
        <w:t xml:space="preserve">     c.  </w:t>
      </w:r>
      <w:r w:rsidR="002326A3">
        <w:rPr>
          <w:rFonts w:cs="Times New Roman"/>
          <w:szCs w:val="24"/>
        </w:rPr>
        <w:t xml:space="preserve">Any TRADOC administrative publication must have the originator’s review and written approval prior to publishing.  </w:t>
      </w:r>
      <w:r w:rsidR="00AB30B4">
        <w:rPr>
          <w:rFonts w:cs="Times New Roman"/>
          <w:szCs w:val="24"/>
        </w:rPr>
        <w:t xml:space="preserve">Proponent will maintain written approval within publication records.    </w:t>
      </w:r>
    </w:p>
    <w:p w14:paraId="597F17A1" w14:textId="77777777" w:rsidR="00370309" w:rsidRPr="00DF5C1F" w:rsidRDefault="00370309" w:rsidP="00DF5C1F">
      <w:pPr>
        <w:pStyle w:val="NoSpacing"/>
        <w:rPr>
          <w:rFonts w:cs="Times New Roman"/>
          <w:szCs w:val="24"/>
        </w:rPr>
      </w:pPr>
    </w:p>
    <w:p w14:paraId="7BBA59BF" w14:textId="5FCEB0CF" w:rsidR="00370309" w:rsidRPr="00DF5C1F" w:rsidRDefault="00221333" w:rsidP="00DF5C1F">
      <w:pPr>
        <w:pStyle w:val="NoSpacing"/>
        <w:rPr>
          <w:rFonts w:cs="Times New Roman"/>
          <w:szCs w:val="24"/>
        </w:rPr>
      </w:pPr>
      <w:r>
        <w:rPr>
          <w:rFonts w:cs="Times New Roman"/>
          <w:szCs w:val="24"/>
        </w:rPr>
        <w:t xml:space="preserve">     d.  </w:t>
      </w:r>
      <w:r w:rsidR="00370309" w:rsidRPr="00DF5C1F">
        <w:rPr>
          <w:rFonts w:cs="Times New Roman"/>
          <w:szCs w:val="24"/>
        </w:rPr>
        <w:t xml:space="preserve">Contact the </w:t>
      </w:r>
      <w:r w:rsidR="009704B9">
        <w:rPr>
          <w:rFonts w:cs="Times New Roman"/>
          <w:szCs w:val="24"/>
        </w:rPr>
        <w:t xml:space="preserve">HQ </w:t>
      </w:r>
      <w:r w:rsidR="00370309" w:rsidRPr="00DF5C1F">
        <w:rPr>
          <w:rFonts w:cs="Times New Roman"/>
          <w:szCs w:val="24"/>
        </w:rPr>
        <w:t xml:space="preserve">TRADOC Foreign Disclosure Officer prior to releasing CUI to foreign governments or international organizations.  </w:t>
      </w:r>
    </w:p>
    <w:p w14:paraId="3711E18F" w14:textId="77777777" w:rsidR="00370309" w:rsidRPr="00DF5C1F" w:rsidRDefault="00370309" w:rsidP="00DF5C1F">
      <w:pPr>
        <w:pStyle w:val="NoSpacing"/>
        <w:rPr>
          <w:rFonts w:cs="Times New Roman"/>
          <w:szCs w:val="24"/>
        </w:rPr>
      </w:pPr>
    </w:p>
    <w:p w14:paraId="4406F773" w14:textId="77777777" w:rsidR="00370309" w:rsidRPr="00DF5C1F" w:rsidRDefault="00221333" w:rsidP="00DF5C1F">
      <w:pPr>
        <w:pStyle w:val="NoSpacing"/>
        <w:rPr>
          <w:rFonts w:cs="Times New Roman"/>
          <w:szCs w:val="24"/>
        </w:rPr>
      </w:pPr>
      <w:r>
        <w:rPr>
          <w:rFonts w:cs="Times New Roman"/>
          <w:szCs w:val="24"/>
        </w:rPr>
        <w:t xml:space="preserve">     e.  </w:t>
      </w:r>
      <w:r w:rsidR="00370309" w:rsidRPr="00DF5C1F">
        <w:rPr>
          <w:rFonts w:cs="Times New Roman"/>
          <w:szCs w:val="24"/>
        </w:rPr>
        <w:t xml:space="preserve">Pay particular attention to export control regulations and access restrictions on export-controlled CUI information that may be protected by law, Executive order, regulation, or contract.  </w:t>
      </w:r>
    </w:p>
    <w:p w14:paraId="5A4FE213" w14:textId="77777777" w:rsidR="00370309" w:rsidRPr="00DF5C1F" w:rsidRDefault="00370309" w:rsidP="00DF5C1F">
      <w:pPr>
        <w:pStyle w:val="NoSpacing"/>
        <w:rPr>
          <w:rFonts w:cs="Times New Roman"/>
          <w:szCs w:val="24"/>
        </w:rPr>
      </w:pPr>
    </w:p>
    <w:p w14:paraId="45A0D0F0" w14:textId="77777777" w:rsidR="00221333" w:rsidRPr="009F7B42" w:rsidRDefault="00D142E2" w:rsidP="009F7B42">
      <w:pPr>
        <w:pStyle w:val="NoSpacing"/>
        <w:rPr>
          <w:b/>
        </w:rPr>
      </w:pPr>
      <w:r>
        <w:rPr>
          <w:b/>
        </w:rPr>
        <w:t>F</w:t>
      </w:r>
      <w:r w:rsidR="00B769A2" w:rsidRPr="009F7B42">
        <w:rPr>
          <w:b/>
        </w:rPr>
        <w:t xml:space="preserve">-2.  </w:t>
      </w:r>
      <w:r w:rsidR="00221333" w:rsidRPr="009F7B42">
        <w:rPr>
          <w:b/>
        </w:rPr>
        <w:t>Types of CUI</w:t>
      </w:r>
    </w:p>
    <w:p w14:paraId="457C5F74" w14:textId="77777777" w:rsidR="00370309" w:rsidRPr="00DF5C1F" w:rsidRDefault="00370309" w:rsidP="00DF5C1F">
      <w:pPr>
        <w:pStyle w:val="NoSpacing"/>
        <w:rPr>
          <w:rFonts w:cs="Times New Roman"/>
          <w:szCs w:val="24"/>
        </w:rPr>
      </w:pPr>
      <w:r w:rsidRPr="00DF5C1F">
        <w:rPr>
          <w:rFonts w:cs="Times New Roman"/>
          <w:szCs w:val="24"/>
        </w:rPr>
        <w:t xml:space="preserve">There are several types of information that are considered CUI to include:  </w:t>
      </w:r>
    </w:p>
    <w:p w14:paraId="4F66BDEE" w14:textId="77777777" w:rsidR="00370309" w:rsidRPr="00DF5C1F" w:rsidRDefault="00370309" w:rsidP="00DF5C1F">
      <w:pPr>
        <w:pStyle w:val="NoSpacing"/>
        <w:rPr>
          <w:rFonts w:cs="Times New Roman"/>
          <w:szCs w:val="24"/>
        </w:rPr>
      </w:pPr>
    </w:p>
    <w:p w14:paraId="339136AB" w14:textId="77777777" w:rsidR="00370309" w:rsidRPr="00DF5C1F" w:rsidRDefault="00370309" w:rsidP="00DF5C1F">
      <w:pPr>
        <w:pStyle w:val="NoSpacing"/>
        <w:rPr>
          <w:rFonts w:cs="Times New Roman"/>
          <w:szCs w:val="24"/>
        </w:rPr>
      </w:pPr>
      <w:r w:rsidRPr="00DF5C1F">
        <w:rPr>
          <w:rFonts w:cs="Times New Roman"/>
          <w:szCs w:val="24"/>
        </w:rPr>
        <w:t xml:space="preserve">     </w:t>
      </w:r>
      <w:r w:rsidR="00DF5C1F">
        <w:rPr>
          <w:rFonts w:cs="Times New Roman"/>
          <w:szCs w:val="24"/>
        </w:rPr>
        <w:t>a.  F</w:t>
      </w:r>
      <w:r w:rsidR="00221333">
        <w:rPr>
          <w:rFonts w:cs="Times New Roman"/>
          <w:szCs w:val="24"/>
        </w:rPr>
        <w:t>or Official Use Only (FOUO)</w:t>
      </w:r>
      <w:r w:rsidRPr="00DF5C1F">
        <w:rPr>
          <w:rFonts w:cs="Times New Roman"/>
          <w:szCs w:val="24"/>
        </w:rPr>
        <w:t xml:space="preserve">.  </w:t>
      </w:r>
    </w:p>
    <w:p w14:paraId="64EB047A" w14:textId="77777777" w:rsidR="00370309" w:rsidRPr="00DF5C1F" w:rsidRDefault="00370309" w:rsidP="00DF5C1F">
      <w:pPr>
        <w:pStyle w:val="NoSpacing"/>
        <w:rPr>
          <w:rFonts w:cs="Times New Roman"/>
          <w:szCs w:val="24"/>
        </w:rPr>
      </w:pPr>
    </w:p>
    <w:p w14:paraId="2717ABAA" w14:textId="77777777" w:rsidR="00370309" w:rsidRPr="00DF5C1F" w:rsidRDefault="00370309" w:rsidP="00DF5C1F">
      <w:pPr>
        <w:pStyle w:val="NoSpacing"/>
        <w:rPr>
          <w:rFonts w:cs="Times New Roman"/>
          <w:szCs w:val="24"/>
        </w:rPr>
      </w:pPr>
      <w:r w:rsidRPr="00DF5C1F">
        <w:rPr>
          <w:rFonts w:cs="Times New Roman"/>
          <w:szCs w:val="24"/>
        </w:rPr>
        <w:t xml:space="preserve">   </w:t>
      </w:r>
      <w:r w:rsidR="00DF5C1F">
        <w:rPr>
          <w:rFonts w:cs="Times New Roman"/>
          <w:szCs w:val="24"/>
        </w:rPr>
        <w:t xml:space="preserve">  b.  L</w:t>
      </w:r>
      <w:r w:rsidR="00B219A0">
        <w:rPr>
          <w:rFonts w:cs="Times New Roman"/>
          <w:szCs w:val="24"/>
        </w:rPr>
        <w:t>aw Enforcement Sensitive</w:t>
      </w:r>
      <w:r w:rsidRPr="00DF5C1F">
        <w:rPr>
          <w:rFonts w:cs="Times New Roman"/>
          <w:szCs w:val="24"/>
        </w:rPr>
        <w:t xml:space="preserve">.  </w:t>
      </w:r>
    </w:p>
    <w:p w14:paraId="52216F73" w14:textId="77777777" w:rsidR="00370309" w:rsidRPr="00DF5C1F" w:rsidRDefault="00370309" w:rsidP="00DF5C1F">
      <w:pPr>
        <w:pStyle w:val="NoSpacing"/>
        <w:rPr>
          <w:rFonts w:cs="Times New Roman"/>
          <w:szCs w:val="24"/>
        </w:rPr>
      </w:pPr>
    </w:p>
    <w:p w14:paraId="67BD6EAF" w14:textId="77777777" w:rsidR="00370309" w:rsidRPr="00DF5C1F" w:rsidRDefault="00370309" w:rsidP="00DF5C1F">
      <w:pPr>
        <w:pStyle w:val="NoSpacing"/>
        <w:rPr>
          <w:rFonts w:cs="Times New Roman"/>
          <w:szCs w:val="24"/>
        </w:rPr>
      </w:pPr>
      <w:r w:rsidRPr="00DF5C1F">
        <w:rPr>
          <w:rFonts w:cs="Times New Roman"/>
          <w:szCs w:val="24"/>
        </w:rPr>
        <w:lastRenderedPageBreak/>
        <w:t xml:space="preserve">     c.  D</w:t>
      </w:r>
      <w:r w:rsidR="00221333">
        <w:rPr>
          <w:rFonts w:cs="Times New Roman"/>
          <w:szCs w:val="24"/>
        </w:rPr>
        <w:t xml:space="preserve">OD Unclassified </w:t>
      </w:r>
      <w:r w:rsidR="00B219A0">
        <w:rPr>
          <w:rFonts w:cs="Times New Roman"/>
          <w:szCs w:val="24"/>
        </w:rPr>
        <w:t>Controlled Nuclear Information</w:t>
      </w:r>
      <w:r w:rsidRPr="00DF5C1F">
        <w:rPr>
          <w:rFonts w:cs="Times New Roman"/>
          <w:szCs w:val="24"/>
        </w:rPr>
        <w:t xml:space="preserve">.  </w:t>
      </w:r>
    </w:p>
    <w:p w14:paraId="694C1C98" w14:textId="77777777" w:rsidR="00370309" w:rsidRPr="00DF5C1F" w:rsidRDefault="00370309" w:rsidP="00DF5C1F">
      <w:pPr>
        <w:pStyle w:val="NoSpacing"/>
        <w:rPr>
          <w:rFonts w:cs="Times New Roman"/>
          <w:szCs w:val="24"/>
        </w:rPr>
      </w:pPr>
    </w:p>
    <w:p w14:paraId="27F1D813" w14:textId="77777777" w:rsidR="00370309" w:rsidRPr="00DF5C1F" w:rsidRDefault="00370309" w:rsidP="00DF5C1F">
      <w:pPr>
        <w:pStyle w:val="NoSpacing"/>
        <w:rPr>
          <w:rFonts w:cs="Times New Roman"/>
          <w:szCs w:val="24"/>
        </w:rPr>
      </w:pPr>
      <w:r w:rsidRPr="00DF5C1F">
        <w:rPr>
          <w:rFonts w:cs="Times New Roman"/>
          <w:szCs w:val="24"/>
        </w:rPr>
        <w:t xml:space="preserve">     d.  Limited Distribution.  </w:t>
      </w:r>
    </w:p>
    <w:p w14:paraId="03FB171D" w14:textId="77777777" w:rsidR="00370309" w:rsidRPr="00DF5C1F" w:rsidRDefault="00370309" w:rsidP="00DF5C1F">
      <w:pPr>
        <w:pStyle w:val="NoSpacing"/>
        <w:rPr>
          <w:rFonts w:cs="Times New Roman"/>
          <w:szCs w:val="24"/>
        </w:rPr>
      </w:pPr>
    </w:p>
    <w:p w14:paraId="52B26E94" w14:textId="77777777" w:rsidR="00370309" w:rsidRPr="00DF5C1F" w:rsidRDefault="00370309" w:rsidP="00DF5C1F">
      <w:pPr>
        <w:pStyle w:val="NoSpacing"/>
        <w:rPr>
          <w:rFonts w:cs="Times New Roman"/>
          <w:szCs w:val="24"/>
        </w:rPr>
      </w:pPr>
      <w:r w:rsidRPr="00DF5C1F">
        <w:rPr>
          <w:rFonts w:cs="Times New Roman"/>
          <w:szCs w:val="24"/>
        </w:rPr>
        <w:t xml:space="preserve">     e.  Department of State </w:t>
      </w:r>
      <w:r w:rsidR="00B219A0">
        <w:rPr>
          <w:rFonts w:cs="Times New Roman"/>
          <w:szCs w:val="24"/>
        </w:rPr>
        <w:t>Sensitive But Unclassified</w:t>
      </w:r>
      <w:r w:rsidRPr="00DF5C1F">
        <w:rPr>
          <w:rFonts w:cs="Times New Roman"/>
          <w:szCs w:val="24"/>
        </w:rPr>
        <w:t xml:space="preserve">.  </w:t>
      </w:r>
    </w:p>
    <w:p w14:paraId="224902B4" w14:textId="77777777" w:rsidR="00370309" w:rsidRPr="00DF5C1F" w:rsidRDefault="00370309" w:rsidP="00DF5C1F">
      <w:pPr>
        <w:pStyle w:val="NoSpacing"/>
        <w:rPr>
          <w:rFonts w:cs="Times New Roman"/>
          <w:szCs w:val="24"/>
        </w:rPr>
      </w:pPr>
    </w:p>
    <w:p w14:paraId="65F96C2F" w14:textId="77777777" w:rsidR="00370309" w:rsidRPr="00DF5C1F" w:rsidRDefault="00370309" w:rsidP="00DF5C1F">
      <w:pPr>
        <w:pStyle w:val="NoSpacing"/>
        <w:rPr>
          <w:rFonts w:cs="Times New Roman"/>
          <w:szCs w:val="24"/>
        </w:rPr>
      </w:pPr>
      <w:r w:rsidRPr="00DF5C1F">
        <w:rPr>
          <w:rFonts w:cs="Times New Roman"/>
          <w:szCs w:val="24"/>
        </w:rPr>
        <w:t xml:space="preserve">     f.  Certain Foreign Government information (Restricted or In Confidence).  </w:t>
      </w:r>
    </w:p>
    <w:p w14:paraId="2CB83B24" w14:textId="77777777" w:rsidR="00392DC9" w:rsidRPr="00392DC9" w:rsidRDefault="00392DC9" w:rsidP="00881D19">
      <w:pPr>
        <w:pStyle w:val="Heading2"/>
      </w:pPr>
    </w:p>
    <w:p w14:paraId="32C1956B" w14:textId="77777777" w:rsidR="00493DF1" w:rsidRPr="009F7B42" w:rsidRDefault="00D142E2" w:rsidP="009F7B42">
      <w:pPr>
        <w:pStyle w:val="NoSpacing"/>
        <w:rPr>
          <w:b/>
        </w:rPr>
      </w:pPr>
      <w:r>
        <w:rPr>
          <w:b/>
        </w:rPr>
        <w:t>F</w:t>
      </w:r>
      <w:r w:rsidR="00B219A0" w:rsidRPr="009F7B42">
        <w:rPr>
          <w:b/>
        </w:rPr>
        <w:t xml:space="preserve">-3.  </w:t>
      </w:r>
      <w:r w:rsidR="006349C0">
        <w:rPr>
          <w:b/>
        </w:rPr>
        <w:t>For Official Use Only (</w:t>
      </w:r>
      <w:r w:rsidR="00493DF1" w:rsidRPr="009F7B42">
        <w:rPr>
          <w:b/>
        </w:rPr>
        <w:t>FOUO</w:t>
      </w:r>
      <w:r w:rsidR="006349C0">
        <w:rPr>
          <w:b/>
        </w:rPr>
        <w:t>)</w:t>
      </w:r>
    </w:p>
    <w:p w14:paraId="478DEC55" w14:textId="77777777" w:rsidR="00493DF1" w:rsidRDefault="00493DF1" w:rsidP="00DF5C1F">
      <w:pPr>
        <w:pStyle w:val="NoSpacing"/>
        <w:rPr>
          <w:rFonts w:cs="Times New Roman"/>
          <w:szCs w:val="24"/>
        </w:rPr>
      </w:pPr>
    </w:p>
    <w:p w14:paraId="2AB05724" w14:textId="55AC84EC" w:rsidR="00370309" w:rsidRPr="00DF5C1F" w:rsidRDefault="00493DF1" w:rsidP="00DF5C1F">
      <w:pPr>
        <w:pStyle w:val="NoSpacing"/>
        <w:rPr>
          <w:rFonts w:cs="Times New Roman"/>
          <w:szCs w:val="24"/>
        </w:rPr>
      </w:pPr>
      <w:r>
        <w:rPr>
          <w:rFonts w:cs="Times New Roman"/>
          <w:szCs w:val="24"/>
        </w:rPr>
        <w:t xml:space="preserve">     a.  </w:t>
      </w:r>
      <w:r w:rsidR="00370309" w:rsidRPr="00DF5C1F">
        <w:rPr>
          <w:rFonts w:cs="Times New Roman"/>
          <w:szCs w:val="24"/>
        </w:rPr>
        <w:t>FOUO is a dissemination control applied by DOD to unclassified information when disclosure to the public of that particular record, or portion thereof, would reasonably be expected to cause a foreseeable harm to an intere</w:t>
      </w:r>
      <w:r w:rsidR="00F0058D">
        <w:rPr>
          <w:rFonts w:cs="Times New Roman"/>
          <w:szCs w:val="24"/>
        </w:rPr>
        <w:t xml:space="preserve">st protected by one or more </w:t>
      </w:r>
      <w:r w:rsidR="00221333">
        <w:rPr>
          <w:rFonts w:cs="Times New Roman"/>
          <w:szCs w:val="24"/>
        </w:rPr>
        <w:t>Freedom of Information Act</w:t>
      </w:r>
      <w:r w:rsidR="006349C0">
        <w:rPr>
          <w:rFonts w:cs="Times New Roman"/>
          <w:szCs w:val="24"/>
        </w:rPr>
        <w:t xml:space="preserve"> E</w:t>
      </w:r>
      <w:r w:rsidR="00370309" w:rsidRPr="00DF5C1F">
        <w:rPr>
          <w:rFonts w:cs="Times New Roman"/>
          <w:szCs w:val="24"/>
        </w:rPr>
        <w:t>xemptions 2 through 9 below.  The F</w:t>
      </w:r>
      <w:r w:rsidR="006349C0">
        <w:rPr>
          <w:rFonts w:cs="Times New Roman"/>
          <w:szCs w:val="24"/>
        </w:rPr>
        <w:t>reedom of Information Act</w:t>
      </w:r>
      <w:r w:rsidR="00370309" w:rsidRPr="00DF5C1F">
        <w:rPr>
          <w:rFonts w:cs="Times New Roman"/>
          <w:szCs w:val="24"/>
        </w:rPr>
        <w:t xml:space="preserve"> specifies nine exemptions:</w:t>
      </w:r>
    </w:p>
    <w:p w14:paraId="4A0BC6E3" w14:textId="77777777" w:rsidR="00370309" w:rsidRPr="00DF5C1F" w:rsidRDefault="00370309" w:rsidP="00DF5C1F">
      <w:pPr>
        <w:pStyle w:val="NoSpacing"/>
        <w:rPr>
          <w:rFonts w:cs="Times New Roman"/>
          <w:szCs w:val="24"/>
        </w:rPr>
      </w:pPr>
      <w:r w:rsidRPr="00DF5C1F">
        <w:rPr>
          <w:rFonts w:cs="Times New Roman"/>
          <w:szCs w:val="24"/>
        </w:rPr>
        <w:t xml:space="preserve">     </w:t>
      </w:r>
      <w:r w:rsidR="00493DF1">
        <w:rPr>
          <w:rFonts w:cs="Times New Roman"/>
          <w:szCs w:val="24"/>
        </w:rPr>
        <w:t xml:space="preserve">     (1)  </w:t>
      </w:r>
      <w:r w:rsidRPr="00DF5C1F">
        <w:rPr>
          <w:rFonts w:cs="Times New Roman"/>
          <w:szCs w:val="24"/>
        </w:rPr>
        <w:t xml:space="preserve">Exemption 1.  </w:t>
      </w:r>
      <w:r w:rsidR="00EC4A1A">
        <w:rPr>
          <w:rFonts w:cs="Times New Roman"/>
          <w:szCs w:val="24"/>
        </w:rPr>
        <w:t xml:space="preserve">Information that is classified to protect national security.  </w:t>
      </w:r>
      <w:r w:rsidRPr="00DF5C1F">
        <w:rPr>
          <w:rFonts w:cs="Times New Roman"/>
          <w:szCs w:val="24"/>
        </w:rPr>
        <w:t xml:space="preserve">  </w:t>
      </w:r>
    </w:p>
    <w:p w14:paraId="40D9BEE4" w14:textId="77777777" w:rsidR="00370309" w:rsidRPr="00DF5C1F" w:rsidRDefault="00370309" w:rsidP="00DF5C1F">
      <w:pPr>
        <w:pStyle w:val="NoSpacing"/>
        <w:rPr>
          <w:rFonts w:cs="Times New Roman"/>
          <w:szCs w:val="24"/>
        </w:rPr>
      </w:pPr>
    </w:p>
    <w:p w14:paraId="7C7D1527" w14:textId="77777777" w:rsidR="00370309" w:rsidRDefault="00370309" w:rsidP="00DF5C1F">
      <w:pPr>
        <w:pStyle w:val="NoSpacing"/>
        <w:rPr>
          <w:rFonts w:cs="Times New Roman"/>
          <w:szCs w:val="24"/>
        </w:rPr>
      </w:pPr>
      <w:r w:rsidRPr="00DF5C1F">
        <w:rPr>
          <w:rFonts w:cs="Times New Roman"/>
          <w:szCs w:val="24"/>
        </w:rPr>
        <w:t xml:space="preserve">     </w:t>
      </w:r>
      <w:r w:rsidR="00493DF1">
        <w:rPr>
          <w:rFonts w:cs="Times New Roman"/>
          <w:szCs w:val="24"/>
        </w:rPr>
        <w:t xml:space="preserve">     (2)  </w:t>
      </w:r>
      <w:r w:rsidRPr="00DF5C1F">
        <w:rPr>
          <w:rFonts w:cs="Times New Roman"/>
          <w:szCs w:val="24"/>
        </w:rPr>
        <w:t xml:space="preserve">Exemption 2.  </w:t>
      </w:r>
      <w:r w:rsidR="00EC4A1A">
        <w:rPr>
          <w:rFonts w:cs="Times New Roman"/>
          <w:szCs w:val="24"/>
        </w:rPr>
        <w:t xml:space="preserve">Information related solely to the internal personnel rules and practices of an agency. </w:t>
      </w:r>
    </w:p>
    <w:p w14:paraId="65A181AF" w14:textId="77777777" w:rsidR="00EC4A1A" w:rsidRDefault="00EC4A1A" w:rsidP="00DF5C1F">
      <w:pPr>
        <w:pStyle w:val="NoSpacing"/>
        <w:rPr>
          <w:rFonts w:cs="Times New Roman"/>
          <w:szCs w:val="24"/>
        </w:rPr>
      </w:pPr>
    </w:p>
    <w:p w14:paraId="7FF914FA" w14:textId="77777777" w:rsidR="00EC4A1A" w:rsidRPr="00DF5C1F" w:rsidRDefault="00EC4A1A" w:rsidP="00DF5C1F">
      <w:pPr>
        <w:pStyle w:val="NoSpacing"/>
        <w:rPr>
          <w:rFonts w:cs="Times New Roman"/>
          <w:szCs w:val="24"/>
        </w:rPr>
      </w:pPr>
    </w:p>
    <w:p w14:paraId="11A6A512" w14:textId="77777777" w:rsidR="00370309" w:rsidRPr="00DF5C1F" w:rsidRDefault="00370309" w:rsidP="00DF5C1F">
      <w:pPr>
        <w:pStyle w:val="NoSpacing"/>
        <w:rPr>
          <w:rFonts w:cs="Times New Roman"/>
          <w:szCs w:val="24"/>
        </w:rPr>
      </w:pPr>
      <w:r w:rsidRPr="00DF5C1F">
        <w:rPr>
          <w:rFonts w:cs="Times New Roman"/>
          <w:szCs w:val="24"/>
        </w:rPr>
        <w:t xml:space="preserve">     </w:t>
      </w:r>
      <w:r w:rsidR="00493DF1">
        <w:rPr>
          <w:rFonts w:cs="Times New Roman"/>
          <w:szCs w:val="24"/>
        </w:rPr>
        <w:t xml:space="preserve">     (3)  </w:t>
      </w:r>
      <w:r w:rsidRPr="00DF5C1F">
        <w:rPr>
          <w:rFonts w:cs="Times New Roman"/>
          <w:szCs w:val="24"/>
        </w:rPr>
        <w:t xml:space="preserve">Exemption 3.  </w:t>
      </w:r>
      <w:r w:rsidR="00EC4A1A">
        <w:rPr>
          <w:rFonts w:cs="Times New Roman"/>
          <w:szCs w:val="24"/>
        </w:rPr>
        <w:t xml:space="preserve">Information that is prohibited from disclosure by another federal law.  </w:t>
      </w:r>
    </w:p>
    <w:p w14:paraId="41176CE5" w14:textId="77777777" w:rsidR="00370309" w:rsidRPr="00DF5C1F" w:rsidRDefault="00370309" w:rsidP="00DF5C1F">
      <w:pPr>
        <w:pStyle w:val="NoSpacing"/>
        <w:rPr>
          <w:rFonts w:cs="Times New Roman"/>
          <w:szCs w:val="24"/>
        </w:rPr>
      </w:pPr>
    </w:p>
    <w:p w14:paraId="3AB9605D" w14:textId="77777777" w:rsidR="00370309" w:rsidRDefault="00370309" w:rsidP="00DF5C1F">
      <w:pPr>
        <w:pStyle w:val="NoSpacing"/>
        <w:rPr>
          <w:rFonts w:cs="Times New Roman"/>
          <w:szCs w:val="24"/>
        </w:rPr>
      </w:pPr>
      <w:r w:rsidRPr="00DF5C1F">
        <w:rPr>
          <w:rFonts w:cs="Times New Roman"/>
          <w:szCs w:val="24"/>
        </w:rPr>
        <w:t xml:space="preserve">     </w:t>
      </w:r>
      <w:r w:rsidR="00493DF1">
        <w:rPr>
          <w:rFonts w:cs="Times New Roman"/>
          <w:szCs w:val="24"/>
        </w:rPr>
        <w:t xml:space="preserve">     (4)  </w:t>
      </w:r>
      <w:r w:rsidRPr="00DF5C1F">
        <w:rPr>
          <w:rFonts w:cs="Times New Roman"/>
          <w:szCs w:val="24"/>
        </w:rPr>
        <w:t xml:space="preserve">Exemption 4.  </w:t>
      </w:r>
      <w:r w:rsidR="00EC4A1A">
        <w:rPr>
          <w:rFonts w:cs="Times New Roman"/>
          <w:szCs w:val="24"/>
        </w:rPr>
        <w:t>Trade secrets or commercial or financial information that is confidential or privileged.</w:t>
      </w:r>
    </w:p>
    <w:p w14:paraId="74B29B16" w14:textId="77777777" w:rsidR="00EC4A1A" w:rsidRPr="00DF5C1F" w:rsidRDefault="00EC4A1A" w:rsidP="00DF5C1F">
      <w:pPr>
        <w:pStyle w:val="NoSpacing"/>
        <w:rPr>
          <w:rFonts w:cs="Times New Roman"/>
          <w:szCs w:val="24"/>
        </w:rPr>
      </w:pPr>
    </w:p>
    <w:p w14:paraId="02F489E4" w14:textId="77777777" w:rsidR="00EC4A1A" w:rsidRDefault="00370309" w:rsidP="00DF5C1F">
      <w:pPr>
        <w:pStyle w:val="NoSpacing"/>
        <w:rPr>
          <w:rFonts w:cs="Times New Roman"/>
          <w:szCs w:val="24"/>
        </w:rPr>
      </w:pPr>
      <w:r w:rsidRPr="00DF5C1F">
        <w:rPr>
          <w:rFonts w:cs="Times New Roman"/>
          <w:szCs w:val="24"/>
        </w:rPr>
        <w:t xml:space="preserve">     </w:t>
      </w:r>
      <w:r w:rsidR="00493DF1">
        <w:rPr>
          <w:rFonts w:cs="Times New Roman"/>
          <w:szCs w:val="24"/>
        </w:rPr>
        <w:t xml:space="preserve">     (5)  </w:t>
      </w:r>
      <w:r w:rsidRPr="00DF5C1F">
        <w:rPr>
          <w:rFonts w:cs="Times New Roman"/>
          <w:szCs w:val="24"/>
        </w:rPr>
        <w:t xml:space="preserve">Exemption 5.  </w:t>
      </w:r>
      <w:r w:rsidR="00EC4A1A">
        <w:rPr>
          <w:rFonts w:cs="Times New Roman"/>
          <w:szCs w:val="24"/>
        </w:rPr>
        <w:t>Privileged communications within or between agencies, including:</w:t>
      </w:r>
    </w:p>
    <w:p w14:paraId="7A5A9CB5" w14:textId="77777777" w:rsidR="00EC4A1A" w:rsidRDefault="00EC4A1A" w:rsidP="00DF5C1F">
      <w:pPr>
        <w:pStyle w:val="NoSpacing"/>
        <w:rPr>
          <w:rFonts w:cs="Times New Roman"/>
          <w:szCs w:val="24"/>
        </w:rPr>
      </w:pPr>
    </w:p>
    <w:p w14:paraId="013AC465" w14:textId="77777777" w:rsidR="00EC4A1A" w:rsidRDefault="00EC4A1A" w:rsidP="00DF5C1F">
      <w:pPr>
        <w:pStyle w:val="NoSpacing"/>
        <w:rPr>
          <w:rFonts w:cs="Times New Roman"/>
          <w:szCs w:val="24"/>
        </w:rPr>
      </w:pPr>
      <w:r>
        <w:rPr>
          <w:rFonts w:cs="Times New Roman"/>
          <w:szCs w:val="24"/>
        </w:rPr>
        <w:t xml:space="preserve">          (a)  Deliberative Process Privilege. </w:t>
      </w:r>
    </w:p>
    <w:p w14:paraId="468D0BD1" w14:textId="77777777" w:rsidR="00EC4A1A" w:rsidRDefault="00EC4A1A" w:rsidP="00DF5C1F">
      <w:pPr>
        <w:pStyle w:val="NoSpacing"/>
        <w:rPr>
          <w:rFonts w:cs="Times New Roman"/>
          <w:szCs w:val="24"/>
        </w:rPr>
      </w:pPr>
    </w:p>
    <w:p w14:paraId="2C0B2273" w14:textId="77777777" w:rsidR="00EC4A1A" w:rsidRDefault="00EC4A1A" w:rsidP="00DF5C1F">
      <w:pPr>
        <w:pStyle w:val="NoSpacing"/>
        <w:rPr>
          <w:rFonts w:cs="Times New Roman"/>
          <w:szCs w:val="24"/>
        </w:rPr>
      </w:pPr>
      <w:r>
        <w:rPr>
          <w:rFonts w:cs="Times New Roman"/>
          <w:szCs w:val="24"/>
        </w:rPr>
        <w:t xml:space="preserve">          (b)  Attorney-Work Product Privilege. </w:t>
      </w:r>
    </w:p>
    <w:p w14:paraId="42356CB2" w14:textId="77777777" w:rsidR="00EC4A1A" w:rsidRDefault="00EC4A1A" w:rsidP="00DF5C1F">
      <w:pPr>
        <w:pStyle w:val="NoSpacing"/>
        <w:rPr>
          <w:rFonts w:cs="Times New Roman"/>
          <w:szCs w:val="24"/>
        </w:rPr>
      </w:pPr>
    </w:p>
    <w:p w14:paraId="1697B71E" w14:textId="77777777" w:rsidR="00370309" w:rsidRPr="00DF5C1F" w:rsidRDefault="00EC4A1A" w:rsidP="00DF5C1F">
      <w:pPr>
        <w:pStyle w:val="NoSpacing"/>
        <w:rPr>
          <w:rFonts w:cs="Times New Roman"/>
          <w:szCs w:val="24"/>
        </w:rPr>
      </w:pPr>
      <w:r>
        <w:rPr>
          <w:rFonts w:cs="Times New Roman"/>
          <w:szCs w:val="24"/>
        </w:rPr>
        <w:t xml:space="preserve">          (c)  Attorney-Client Privilege.  </w:t>
      </w:r>
      <w:r w:rsidR="00370309" w:rsidRPr="00DF5C1F">
        <w:rPr>
          <w:rFonts w:cs="Times New Roman"/>
          <w:szCs w:val="24"/>
        </w:rPr>
        <w:t xml:space="preserve">  </w:t>
      </w:r>
    </w:p>
    <w:p w14:paraId="5558B431" w14:textId="77777777" w:rsidR="00370309" w:rsidRPr="00DF5C1F" w:rsidRDefault="00370309" w:rsidP="00DF5C1F">
      <w:pPr>
        <w:pStyle w:val="NoSpacing"/>
        <w:rPr>
          <w:rFonts w:cs="Times New Roman"/>
          <w:szCs w:val="24"/>
        </w:rPr>
      </w:pPr>
    </w:p>
    <w:p w14:paraId="4705A1C7" w14:textId="77777777" w:rsidR="00370309" w:rsidRPr="00DF5C1F" w:rsidRDefault="00370309" w:rsidP="00DF5C1F">
      <w:pPr>
        <w:pStyle w:val="NoSpacing"/>
        <w:rPr>
          <w:rFonts w:cs="Times New Roman"/>
          <w:szCs w:val="24"/>
        </w:rPr>
      </w:pPr>
      <w:r w:rsidRPr="00DF5C1F">
        <w:rPr>
          <w:rFonts w:cs="Times New Roman"/>
          <w:szCs w:val="24"/>
        </w:rPr>
        <w:t xml:space="preserve">     </w:t>
      </w:r>
      <w:r w:rsidR="00493DF1">
        <w:rPr>
          <w:rFonts w:cs="Times New Roman"/>
          <w:szCs w:val="24"/>
        </w:rPr>
        <w:t xml:space="preserve">     (6)  </w:t>
      </w:r>
      <w:r w:rsidRPr="00DF5C1F">
        <w:rPr>
          <w:rFonts w:cs="Times New Roman"/>
          <w:szCs w:val="24"/>
        </w:rPr>
        <w:t xml:space="preserve">Exemption 6.  </w:t>
      </w:r>
      <w:r w:rsidR="00EC4A1A">
        <w:rPr>
          <w:rFonts w:cs="Times New Roman"/>
          <w:szCs w:val="24"/>
        </w:rPr>
        <w:t xml:space="preserve">Information that, if disclosed, would invade another individual’s personal privacy.  </w:t>
      </w:r>
    </w:p>
    <w:p w14:paraId="3E1C314D" w14:textId="77777777" w:rsidR="00370309" w:rsidRPr="00DF5C1F" w:rsidRDefault="00370309" w:rsidP="00DF5C1F">
      <w:pPr>
        <w:pStyle w:val="NoSpacing"/>
        <w:rPr>
          <w:rFonts w:cs="Times New Roman"/>
          <w:szCs w:val="24"/>
        </w:rPr>
      </w:pPr>
    </w:p>
    <w:p w14:paraId="5A9C20ED" w14:textId="77777777" w:rsidR="00370309" w:rsidRDefault="00370309" w:rsidP="00DF5C1F">
      <w:pPr>
        <w:pStyle w:val="NoSpacing"/>
        <w:rPr>
          <w:rFonts w:cs="Times New Roman"/>
          <w:szCs w:val="24"/>
        </w:rPr>
      </w:pPr>
      <w:r w:rsidRPr="00DF5C1F">
        <w:rPr>
          <w:rFonts w:cs="Times New Roman"/>
          <w:szCs w:val="24"/>
        </w:rPr>
        <w:t xml:space="preserve">     </w:t>
      </w:r>
      <w:r w:rsidR="00493DF1">
        <w:rPr>
          <w:rFonts w:cs="Times New Roman"/>
          <w:szCs w:val="24"/>
        </w:rPr>
        <w:t xml:space="preserve">     (7)  </w:t>
      </w:r>
      <w:r w:rsidRPr="00DF5C1F">
        <w:rPr>
          <w:rFonts w:cs="Times New Roman"/>
          <w:szCs w:val="24"/>
        </w:rPr>
        <w:t xml:space="preserve">Exemption 7.  </w:t>
      </w:r>
      <w:r w:rsidR="00EC4A1A">
        <w:rPr>
          <w:rFonts w:cs="Times New Roman"/>
          <w:szCs w:val="24"/>
        </w:rPr>
        <w:t xml:space="preserve">Information compiled for law enforcement purposes that:  </w:t>
      </w:r>
    </w:p>
    <w:p w14:paraId="32A808A7" w14:textId="77777777" w:rsidR="00EC4A1A" w:rsidRDefault="00EC4A1A" w:rsidP="00DF5C1F">
      <w:pPr>
        <w:pStyle w:val="NoSpacing"/>
        <w:rPr>
          <w:rFonts w:cs="Times New Roman"/>
          <w:szCs w:val="24"/>
        </w:rPr>
      </w:pPr>
    </w:p>
    <w:p w14:paraId="7360BF5D" w14:textId="77777777" w:rsidR="00EC4A1A" w:rsidRDefault="00EC4A1A" w:rsidP="00DF5C1F">
      <w:pPr>
        <w:pStyle w:val="NoSpacing"/>
        <w:rPr>
          <w:rFonts w:cs="Times New Roman"/>
          <w:szCs w:val="24"/>
        </w:rPr>
      </w:pPr>
      <w:r>
        <w:rPr>
          <w:rFonts w:cs="Times New Roman"/>
          <w:szCs w:val="24"/>
        </w:rPr>
        <w:t xml:space="preserve">          (a)  Could reasonably be expected to interfere with enforcement proceedings.  </w:t>
      </w:r>
    </w:p>
    <w:p w14:paraId="619A44AD" w14:textId="77777777" w:rsidR="00EC4A1A" w:rsidRDefault="00EC4A1A" w:rsidP="00DF5C1F">
      <w:pPr>
        <w:pStyle w:val="NoSpacing"/>
        <w:rPr>
          <w:rFonts w:cs="Times New Roman"/>
          <w:szCs w:val="24"/>
        </w:rPr>
      </w:pPr>
    </w:p>
    <w:p w14:paraId="76497E48" w14:textId="77777777" w:rsidR="00EC4A1A" w:rsidRDefault="00EC4A1A" w:rsidP="00DF5C1F">
      <w:pPr>
        <w:pStyle w:val="NoSpacing"/>
        <w:rPr>
          <w:rFonts w:cs="Times New Roman"/>
          <w:szCs w:val="24"/>
        </w:rPr>
      </w:pPr>
      <w:r>
        <w:rPr>
          <w:rFonts w:cs="Times New Roman"/>
          <w:szCs w:val="24"/>
        </w:rPr>
        <w:t xml:space="preserve">          (b)  Would deprive a person of a right to a fair trial or an impartial adjudication.  </w:t>
      </w:r>
    </w:p>
    <w:p w14:paraId="7C7E7D66" w14:textId="77777777" w:rsidR="00EC4A1A" w:rsidRDefault="00EC4A1A" w:rsidP="00DF5C1F">
      <w:pPr>
        <w:pStyle w:val="NoSpacing"/>
        <w:rPr>
          <w:rFonts w:cs="Times New Roman"/>
          <w:szCs w:val="24"/>
        </w:rPr>
      </w:pPr>
    </w:p>
    <w:p w14:paraId="1B9DABF7" w14:textId="77777777" w:rsidR="00EC4A1A" w:rsidRDefault="00EC4A1A" w:rsidP="00DF5C1F">
      <w:pPr>
        <w:pStyle w:val="NoSpacing"/>
        <w:rPr>
          <w:rFonts w:cs="Times New Roman"/>
          <w:szCs w:val="24"/>
        </w:rPr>
      </w:pPr>
      <w:r>
        <w:rPr>
          <w:rFonts w:cs="Times New Roman"/>
          <w:szCs w:val="24"/>
        </w:rPr>
        <w:t xml:space="preserve">          (c)  Could reasonably be expected to constitute an unwarranted invasion of personal privacy.  </w:t>
      </w:r>
    </w:p>
    <w:p w14:paraId="0ADAEA97" w14:textId="77777777" w:rsidR="00EC4A1A" w:rsidRDefault="00EC4A1A" w:rsidP="00DF5C1F">
      <w:pPr>
        <w:pStyle w:val="NoSpacing"/>
        <w:rPr>
          <w:rFonts w:cs="Times New Roman"/>
          <w:szCs w:val="24"/>
        </w:rPr>
      </w:pPr>
    </w:p>
    <w:p w14:paraId="0B665DC1" w14:textId="77777777" w:rsidR="00EC4A1A" w:rsidRDefault="00EC4A1A" w:rsidP="00DF5C1F">
      <w:pPr>
        <w:pStyle w:val="NoSpacing"/>
        <w:rPr>
          <w:rFonts w:cs="Times New Roman"/>
          <w:szCs w:val="24"/>
        </w:rPr>
      </w:pPr>
      <w:r>
        <w:rPr>
          <w:rFonts w:cs="Times New Roman"/>
          <w:szCs w:val="24"/>
        </w:rPr>
        <w:t xml:space="preserve">          (d)  Could reasonably be expected to disclose the identity of a confidential source.  </w:t>
      </w:r>
    </w:p>
    <w:p w14:paraId="71275FBF" w14:textId="77777777" w:rsidR="00EC4A1A" w:rsidRDefault="00EC4A1A" w:rsidP="00DF5C1F">
      <w:pPr>
        <w:pStyle w:val="NoSpacing"/>
        <w:rPr>
          <w:rFonts w:cs="Times New Roman"/>
          <w:szCs w:val="24"/>
        </w:rPr>
      </w:pPr>
    </w:p>
    <w:p w14:paraId="0E9109CB" w14:textId="77777777" w:rsidR="00EC4A1A" w:rsidRDefault="00EC4A1A" w:rsidP="00DF5C1F">
      <w:pPr>
        <w:pStyle w:val="NoSpacing"/>
        <w:rPr>
          <w:rFonts w:cs="Times New Roman"/>
          <w:szCs w:val="24"/>
        </w:rPr>
      </w:pPr>
      <w:r>
        <w:rPr>
          <w:rFonts w:cs="Times New Roman"/>
          <w:szCs w:val="24"/>
        </w:rPr>
        <w:lastRenderedPageBreak/>
        <w:t xml:space="preserve">          (e)  Would disclose techniques and procedures for law enforcement investigations or prosecutions.  </w:t>
      </w:r>
    </w:p>
    <w:p w14:paraId="6D315755" w14:textId="77777777" w:rsidR="00EC4A1A" w:rsidRDefault="00EC4A1A" w:rsidP="00DF5C1F">
      <w:pPr>
        <w:pStyle w:val="NoSpacing"/>
        <w:rPr>
          <w:rFonts w:cs="Times New Roman"/>
          <w:szCs w:val="24"/>
        </w:rPr>
      </w:pPr>
    </w:p>
    <w:p w14:paraId="18F046A0" w14:textId="77777777" w:rsidR="00EC4A1A" w:rsidRPr="00DF5C1F" w:rsidRDefault="00EC4A1A" w:rsidP="00DF5C1F">
      <w:pPr>
        <w:pStyle w:val="NoSpacing"/>
        <w:rPr>
          <w:rFonts w:cs="Times New Roman"/>
          <w:szCs w:val="24"/>
        </w:rPr>
      </w:pPr>
      <w:r>
        <w:rPr>
          <w:rFonts w:cs="Times New Roman"/>
          <w:szCs w:val="24"/>
        </w:rPr>
        <w:t xml:space="preserve">          (f)  Could reasonably be expected to endanger the life or physical safety of any individual.  </w:t>
      </w:r>
    </w:p>
    <w:p w14:paraId="54D22D95" w14:textId="77777777" w:rsidR="00370309" w:rsidRPr="00DF5C1F" w:rsidRDefault="00370309" w:rsidP="00DF5C1F">
      <w:pPr>
        <w:pStyle w:val="NoSpacing"/>
        <w:rPr>
          <w:rFonts w:cs="Times New Roman"/>
          <w:szCs w:val="24"/>
        </w:rPr>
      </w:pPr>
    </w:p>
    <w:p w14:paraId="1E2B9595" w14:textId="77777777" w:rsidR="00EC4A1A" w:rsidRDefault="00370309" w:rsidP="00DF5C1F">
      <w:pPr>
        <w:pStyle w:val="NoSpacing"/>
        <w:rPr>
          <w:rFonts w:cs="Times New Roman"/>
          <w:szCs w:val="24"/>
        </w:rPr>
      </w:pPr>
      <w:r w:rsidRPr="00DF5C1F">
        <w:rPr>
          <w:rFonts w:cs="Times New Roman"/>
          <w:szCs w:val="24"/>
        </w:rPr>
        <w:t xml:space="preserve">     </w:t>
      </w:r>
      <w:r w:rsidR="00493DF1">
        <w:rPr>
          <w:rFonts w:cs="Times New Roman"/>
          <w:szCs w:val="24"/>
        </w:rPr>
        <w:t xml:space="preserve">     (8)  </w:t>
      </w:r>
      <w:r w:rsidRPr="00DF5C1F">
        <w:rPr>
          <w:rFonts w:cs="Times New Roman"/>
          <w:szCs w:val="24"/>
        </w:rPr>
        <w:t xml:space="preserve">Exemption 8.  </w:t>
      </w:r>
      <w:r w:rsidR="00EC4A1A">
        <w:rPr>
          <w:rFonts w:cs="Times New Roman"/>
          <w:szCs w:val="24"/>
        </w:rPr>
        <w:t xml:space="preserve">Information that concerns the supervision of financial institutions.  </w:t>
      </w:r>
    </w:p>
    <w:p w14:paraId="0916308D" w14:textId="77777777" w:rsidR="00EC4A1A" w:rsidRDefault="00EC4A1A" w:rsidP="00DF5C1F">
      <w:pPr>
        <w:pStyle w:val="NoSpacing"/>
        <w:rPr>
          <w:rFonts w:cs="Times New Roman"/>
          <w:szCs w:val="24"/>
        </w:rPr>
      </w:pPr>
    </w:p>
    <w:p w14:paraId="33514646" w14:textId="77777777" w:rsidR="00370309" w:rsidRPr="00DF5C1F" w:rsidRDefault="00370309" w:rsidP="00DF5C1F">
      <w:pPr>
        <w:pStyle w:val="NoSpacing"/>
        <w:rPr>
          <w:rFonts w:cs="Times New Roman"/>
          <w:szCs w:val="24"/>
        </w:rPr>
      </w:pPr>
      <w:r w:rsidRPr="00DF5C1F">
        <w:rPr>
          <w:rFonts w:cs="Times New Roman"/>
          <w:szCs w:val="24"/>
        </w:rPr>
        <w:t xml:space="preserve">     </w:t>
      </w:r>
      <w:r w:rsidR="00493DF1">
        <w:rPr>
          <w:rFonts w:cs="Times New Roman"/>
          <w:szCs w:val="24"/>
        </w:rPr>
        <w:t xml:space="preserve">     (9)  </w:t>
      </w:r>
      <w:r w:rsidRPr="00DF5C1F">
        <w:rPr>
          <w:rFonts w:cs="Times New Roman"/>
          <w:szCs w:val="24"/>
        </w:rPr>
        <w:t xml:space="preserve">Exemption 9.  Geological information concerning wells.  </w:t>
      </w:r>
    </w:p>
    <w:p w14:paraId="5001B5FC" w14:textId="77777777" w:rsidR="00370309" w:rsidRPr="00DF5C1F" w:rsidRDefault="00370309" w:rsidP="00DF5C1F">
      <w:pPr>
        <w:pStyle w:val="NoSpacing"/>
        <w:rPr>
          <w:rFonts w:cs="Times New Roman"/>
          <w:szCs w:val="24"/>
        </w:rPr>
      </w:pPr>
    </w:p>
    <w:p w14:paraId="6CAF541E" w14:textId="77777777" w:rsidR="00370309" w:rsidRPr="00DF5C1F" w:rsidRDefault="00493DF1" w:rsidP="00DF5C1F">
      <w:pPr>
        <w:pStyle w:val="NoSpacing"/>
        <w:rPr>
          <w:rFonts w:cs="Times New Roman"/>
          <w:szCs w:val="24"/>
        </w:rPr>
      </w:pPr>
      <w:r>
        <w:rPr>
          <w:rFonts w:cs="Times New Roman"/>
          <w:szCs w:val="24"/>
        </w:rPr>
        <w:t xml:space="preserve">     b.  </w:t>
      </w:r>
      <w:r w:rsidR="00370309" w:rsidRPr="00DF5C1F">
        <w:rPr>
          <w:rFonts w:cs="Times New Roman"/>
          <w:szCs w:val="24"/>
        </w:rPr>
        <w:t xml:space="preserve">FOUO information and material shall include:    </w:t>
      </w:r>
    </w:p>
    <w:p w14:paraId="1D3AFF5B" w14:textId="77777777" w:rsidR="00370309" w:rsidRPr="00DF5C1F" w:rsidRDefault="00370309" w:rsidP="00DF5C1F">
      <w:pPr>
        <w:pStyle w:val="NoSpacing"/>
        <w:rPr>
          <w:rFonts w:cs="Times New Roman"/>
          <w:szCs w:val="24"/>
        </w:rPr>
      </w:pPr>
    </w:p>
    <w:p w14:paraId="7B6314A8" w14:textId="77777777" w:rsidR="00370309" w:rsidRPr="00DF5C1F" w:rsidRDefault="00370309" w:rsidP="00DF5C1F">
      <w:pPr>
        <w:pStyle w:val="NoSpacing"/>
        <w:rPr>
          <w:rFonts w:cs="Times New Roman"/>
          <w:szCs w:val="24"/>
        </w:rPr>
      </w:pPr>
      <w:r w:rsidRPr="00DF5C1F">
        <w:rPr>
          <w:rFonts w:cs="Times New Roman"/>
          <w:szCs w:val="24"/>
        </w:rPr>
        <w:t xml:space="preserve">     </w:t>
      </w:r>
      <w:r w:rsidR="00493DF1">
        <w:rPr>
          <w:rFonts w:cs="Times New Roman"/>
          <w:szCs w:val="24"/>
        </w:rPr>
        <w:t xml:space="preserve">     (1)  </w:t>
      </w:r>
      <w:r w:rsidRPr="00DF5C1F">
        <w:rPr>
          <w:rFonts w:cs="Times New Roman"/>
          <w:szCs w:val="24"/>
        </w:rPr>
        <w:t>The identity of the originating agency or office.</w:t>
      </w:r>
    </w:p>
    <w:p w14:paraId="231C5FA1" w14:textId="77777777" w:rsidR="00370309" w:rsidRPr="00DF5C1F" w:rsidRDefault="00370309" w:rsidP="00DF5C1F">
      <w:pPr>
        <w:pStyle w:val="NoSpacing"/>
        <w:rPr>
          <w:rFonts w:cs="Times New Roman"/>
          <w:szCs w:val="24"/>
        </w:rPr>
      </w:pPr>
    </w:p>
    <w:p w14:paraId="128D5ADD" w14:textId="77777777" w:rsidR="00370309" w:rsidRPr="00DF5C1F" w:rsidRDefault="00370309" w:rsidP="00DF5C1F">
      <w:pPr>
        <w:pStyle w:val="NoSpacing"/>
        <w:rPr>
          <w:rFonts w:cs="Times New Roman"/>
          <w:szCs w:val="24"/>
        </w:rPr>
      </w:pPr>
      <w:r w:rsidRPr="00DF5C1F">
        <w:rPr>
          <w:rFonts w:cs="Times New Roman"/>
          <w:szCs w:val="24"/>
        </w:rPr>
        <w:t xml:space="preserve">     </w:t>
      </w:r>
      <w:r w:rsidR="00493DF1">
        <w:rPr>
          <w:rFonts w:cs="Times New Roman"/>
          <w:szCs w:val="24"/>
        </w:rPr>
        <w:t xml:space="preserve">     (2)  </w:t>
      </w:r>
      <w:r w:rsidR="0085304E">
        <w:rPr>
          <w:rFonts w:cs="Times New Roman"/>
          <w:szCs w:val="24"/>
        </w:rPr>
        <w:t>The marking FOR OFFICIAL USE ONLY</w:t>
      </w:r>
      <w:r w:rsidRPr="00DF5C1F">
        <w:rPr>
          <w:rFonts w:cs="Times New Roman"/>
          <w:szCs w:val="24"/>
        </w:rPr>
        <w:t xml:space="preserve"> at the bottom of the outside of the front cover, the title page, the first page, and the outside the back cover (if there is one).</w:t>
      </w:r>
    </w:p>
    <w:p w14:paraId="53E38CAD" w14:textId="77777777" w:rsidR="00370309" w:rsidRPr="00DF5C1F" w:rsidRDefault="00370309" w:rsidP="00DF5C1F">
      <w:pPr>
        <w:pStyle w:val="NoSpacing"/>
        <w:rPr>
          <w:rFonts w:cs="Times New Roman"/>
          <w:szCs w:val="24"/>
        </w:rPr>
      </w:pPr>
    </w:p>
    <w:p w14:paraId="5B98B21F" w14:textId="77777777" w:rsidR="00370309" w:rsidRPr="00DF5C1F" w:rsidRDefault="00370309" w:rsidP="00DF5C1F">
      <w:pPr>
        <w:pStyle w:val="NoSpacing"/>
        <w:rPr>
          <w:rFonts w:cs="Times New Roman"/>
          <w:szCs w:val="24"/>
        </w:rPr>
      </w:pPr>
      <w:r w:rsidRPr="00DF5C1F">
        <w:rPr>
          <w:rFonts w:cs="Times New Roman"/>
          <w:szCs w:val="24"/>
        </w:rPr>
        <w:t xml:space="preserve">     </w:t>
      </w:r>
      <w:r w:rsidR="00493DF1">
        <w:rPr>
          <w:rFonts w:cs="Times New Roman"/>
          <w:szCs w:val="24"/>
        </w:rPr>
        <w:t xml:space="preserve">     (3)  </w:t>
      </w:r>
      <w:r w:rsidR="0085304E">
        <w:rPr>
          <w:rFonts w:cs="Times New Roman"/>
          <w:szCs w:val="24"/>
        </w:rPr>
        <w:t>The marking FOR OFFICIAL USE ONLY</w:t>
      </w:r>
      <w:r w:rsidRPr="00DF5C1F">
        <w:rPr>
          <w:rFonts w:cs="Times New Roman"/>
          <w:szCs w:val="24"/>
        </w:rPr>
        <w:t xml:space="preserve"> at the bottom of internal pages containing FOUO material.  </w:t>
      </w:r>
    </w:p>
    <w:p w14:paraId="0BF630F9" w14:textId="77777777" w:rsidR="00370309" w:rsidRPr="00DF5C1F" w:rsidRDefault="00370309" w:rsidP="00DF5C1F">
      <w:pPr>
        <w:pStyle w:val="NoSpacing"/>
        <w:rPr>
          <w:rFonts w:cs="Times New Roman"/>
          <w:szCs w:val="24"/>
        </w:rPr>
      </w:pPr>
    </w:p>
    <w:p w14:paraId="7EC16E89" w14:textId="77777777" w:rsidR="00370309" w:rsidRPr="00DF5C1F" w:rsidRDefault="00370309" w:rsidP="00DF5C1F">
      <w:pPr>
        <w:pStyle w:val="NoSpacing"/>
        <w:rPr>
          <w:rFonts w:cs="Times New Roman"/>
          <w:szCs w:val="24"/>
        </w:rPr>
      </w:pPr>
      <w:r w:rsidRPr="00DF5C1F">
        <w:rPr>
          <w:rFonts w:cs="Times New Roman"/>
          <w:szCs w:val="24"/>
        </w:rPr>
        <w:t xml:space="preserve">     </w:t>
      </w:r>
      <w:r w:rsidR="00493DF1">
        <w:rPr>
          <w:rFonts w:cs="Times New Roman"/>
          <w:szCs w:val="24"/>
        </w:rPr>
        <w:t xml:space="preserve">     (4)  </w:t>
      </w:r>
      <w:r w:rsidR="00E65661">
        <w:rPr>
          <w:rFonts w:cs="Times New Roman"/>
          <w:szCs w:val="24"/>
        </w:rPr>
        <w:t>T</w:t>
      </w:r>
      <w:r w:rsidR="0085304E">
        <w:rPr>
          <w:rFonts w:cs="Times New Roman"/>
          <w:szCs w:val="24"/>
        </w:rPr>
        <w:t>he marking FOUO</w:t>
      </w:r>
      <w:r w:rsidRPr="00DF5C1F">
        <w:rPr>
          <w:rFonts w:cs="Times New Roman"/>
          <w:szCs w:val="24"/>
        </w:rPr>
        <w:t xml:space="preserve"> within subject lines, titles, and each section, part, paragraph, or similar portion of an FOUO document to show that they contain information requiring protection.</w:t>
      </w:r>
    </w:p>
    <w:p w14:paraId="5DBA72CE" w14:textId="77777777" w:rsidR="00370309" w:rsidRPr="00DF5C1F" w:rsidRDefault="00370309" w:rsidP="00DF5C1F">
      <w:pPr>
        <w:pStyle w:val="NoSpacing"/>
        <w:rPr>
          <w:rFonts w:cs="Times New Roman"/>
          <w:szCs w:val="24"/>
        </w:rPr>
      </w:pPr>
    </w:p>
    <w:p w14:paraId="54D33E8C" w14:textId="77777777" w:rsidR="00370309" w:rsidRPr="00DF5C1F" w:rsidRDefault="00370309" w:rsidP="00DF5C1F">
      <w:pPr>
        <w:pStyle w:val="NoSpacing"/>
        <w:rPr>
          <w:rFonts w:cs="Times New Roman"/>
          <w:szCs w:val="24"/>
        </w:rPr>
      </w:pPr>
      <w:r w:rsidRPr="00DF5C1F">
        <w:rPr>
          <w:rFonts w:cs="Times New Roman"/>
          <w:szCs w:val="24"/>
        </w:rPr>
        <w:t xml:space="preserve">     </w:t>
      </w:r>
      <w:r w:rsidR="00493DF1">
        <w:rPr>
          <w:rFonts w:cs="Times New Roman"/>
          <w:szCs w:val="24"/>
        </w:rPr>
        <w:t xml:space="preserve">     (5)  </w:t>
      </w:r>
      <w:r w:rsidRPr="00DF5C1F">
        <w:rPr>
          <w:rFonts w:cs="Times New Roman"/>
          <w:szCs w:val="24"/>
        </w:rPr>
        <w:t xml:space="preserve">Exemption and distribution statements on FOUO documents as applicable.  </w:t>
      </w:r>
    </w:p>
    <w:p w14:paraId="47136869" w14:textId="77777777" w:rsidR="00493DF1" w:rsidRDefault="00493DF1" w:rsidP="00DF5C1F">
      <w:pPr>
        <w:pStyle w:val="NoSpacing"/>
        <w:rPr>
          <w:rFonts w:cs="Times New Roman"/>
          <w:szCs w:val="24"/>
        </w:rPr>
      </w:pPr>
      <w:r>
        <w:rPr>
          <w:rFonts w:cs="Times New Roman"/>
          <w:szCs w:val="24"/>
        </w:rPr>
        <w:t xml:space="preserve">     c.  </w:t>
      </w:r>
      <w:r w:rsidR="00370309" w:rsidRPr="00DF5C1F">
        <w:rPr>
          <w:rFonts w:cs="Times New Roman"/>
          <w:szCs w:val="24"/>
        </w:rPr>
        <w:t xml:space="preserve">No person may have access to FOUO information unless that person has been determined to have a valid need to know.  Reasonable steps shall be taken to minimize the risk of access by unauthorized personnel.  </w:t>
      </w:r>
    </w:p>
    <w:p w14:paraId="4E995F08" w14:textId="77777777" w:rsidR="00493DF1" w:rsidRDefault="00493DF1" w:rsidP="00DF5C1F">
      <w:pPr>
        <w:pStyle w:val="NoSpacing"/>
        <w:rPr>
          <w:rFonts w:cs="Times New Roman"/>
          <w:szCs w:val="24"/>
        </w:rPr>
      </w:pPr>
    </w:p>
    <w:p w14:paraId="6CDF9C68" w14:textId="77777777" w:rsidR="00370309" w:rsidRPr="00DF5C1F" w:rsidRDefault="00493DF1" w:rsidP="00DF5C1F">
      <w:pPr>
        <w:pStyle w:val="NoSpacing"/>
        <w:rPr>
          <w:rFonts w:cs="Times New Roman"/>
          <w:szCs w:val="24"/>
        </w:rPr>
      </w:pPr>
      <w:r>
        <w:rPr>
          <w:rFonts w:cs="Times New Roman"/>
          <w:szCs w:val="24"/>
        </w:rPr>
        <w:t xml:space="preserve">     d.  </w:t>
      </w:r>
      <w:r w:rsidR="00370309" w:rsidRPr="00DF5C1F">
        <w:rPr>
          <w:rFonts w:cs="Times New Roman"/>
          <w:szCs w:val="24"/>
        </w:rPr>
        <w:t xml:space="preserve">After working hours, FOUO information may be stored in unlocked containers, desks, or cabinets when there is 24-hour access personnel present; otherwise, secure FOUO information in locked desks, file cabinets, bookcases, locked rooms, etc.  </w:t>
      </w:r>
    </w:p>
    <w:p w14:paraId="59802E34" w14:textId="77777777" w:rsidR="00370309" w:rsidRPr="00DF5C1F" w:rsidRDefault="00370309" w:rsidP="00DF5C1F">
      <w:pPr>
        <w:pStyle w:val="NoSpacing"/>
        <w:rPr>
          <w:rFonts w:cs="Times New Roman"/>
          <w:szCs w:val="24"/>
        </w:rPr>
      </w:pPr>
    </w:p>
    <w:p w14:paraId="25795470" w14:textId="77777777" w:rsidR="00DF3136" w:rsidRPr="00DF5C1F" w:rsidRDefault="00493DF1" w:rsidP="00DF5C1F">
      <w:pPr>
        <w:pStyle w:val="NoSpacing"/>
        <w:rPr>
          <w:rFonts w:cs="Times New Roman"/>
          <w:szCs w:val="24"/>
        </w:rPr>
      </w:pPr>
      <w:r>
        <w:rPr>
          <w:rFonts w:cs="Times New Roman"/>
          <w:szCs w:val="24"/>
        </w:rPr>
        <w:t xml:space="preserve">     e.  </w:t>
      </w:r>
      <w:r w:rsidR="00370309" w:rsidRPr="00DF5C1F">
        <w:rPr>
          <w:rFonts w:cs="Times New Roman"/>
          <w:szCs w:val="24"/>
        </w:rPr>
        <w:t xml:space="preserve">Transmit FOUO materials via first class mail, parcel post, or via fourth class mail for bulk shipments.  Utilize secure (encrypted), electronic means whenever practical.  </w:t>
      </w:r>
    </w:p>
    <w:p w14:paraId="3AA91478" w14:textId="77777777" w:rsidR="00370309" w:rsidRPr="00DF5C1F" w:rsidRDefault="00370309" w:rsidP="00DF5C1F">
      <w:pPr>
        <w:pStyle w:val="NoSpacing"/>
        <w:rPr>
          <w:rFonts w:cs="Times New Roman"/>
          <w:szCs w:val="24"/>
        </w:rPr>
      </w:pPr>
    </w:p>
    <w:p w14:paraId="038319E3" w14:textId="77777777" w:rsidR="002326A3" w:rsidRDefault="0051528F" w:rsidP="002326A3">
      <w:pPr>
        <w:pStyle w:val="NoSpacing"/>
        <w:rPr>
          <w:rFonts w:cs="Times New Roman"/>
          <w:szCs w:val="24"/>
        </w:rPr>
      </w:pPr>
      <w:r>
        <w:rPr>
          <w:rFonts w:cs="Times New Roman"/>
          <w:szCs w:val="24"/>
        </w:rPr>
        <w:t xml:space="preserve">     f.  </w:t>
      </w:r>
      <w:r w:rsidR="00370309" w:rsidRPr="00DF5C1F">
        <w:rPr>
          <w:rFonts w:cs="Times New Roman"/>
          <w:szCs w:val="24"/>
        </w:rPr>
        <w:t xml:space="preserve">Refer to Volume 4, </w:t>
      </w:r>
      <w:r w:rsidR="0085304E">
        <w:rPr>
          <w:rFonts w:cs="Times New Roman"/>
          <w:color w:val="000000"/>
          <w:szCs w:val="24"/>
        </w:rPr>
        <w:t xml:space="preserve">DOD Manual 5200.01, </w:t>
      </w:r>
      <w:r w:rsidR="00370309" w:rsidRPr="00DF5C1F">
        <w:rPr>
          <w:rFonts w:cs="Times New Roman"/>
          <w:szCs w:val="24"/>
        </w:rPr>
        <w:t xml:space="preserve">for complete CUI guidance.  </w:t>
      </w:r>
    </w:p>
    <w:p w14:paraId="5784C838" w14:textId="77777777" w:rsidR="005254E5" w:rsidRDefault="005254E5" w:rsidP="005254E5">
      <w:pPr>
        <w:pStyle w:val="NoSpacing"/>
        <w:pBdr>
          <w:bottom w:val="single" w:sz="4" w:space="1" w:color="auto"/>
        </w:pBdr>
        <w:rPr>
          <w:rFonts w:cs="Times New Roman"/>
          <w:szCs w:val="24"/>
        </w:rPr>
      </w:pPr>
    </w:p>
    <w:p w14:paraId="1C01F35F" w14:textId="77777777" w:rsidR="005254E5" w:rsidRDefault="005254E5" w:rsidP="00881D19">
      <w:pPr>
        <w:pStyle w:val="Heading2"/>
      </w:pPr>
    </w:p>
    <w:p w14:paraId="11E253FD" w14:textId="77777777" w:rsidR="0009004E" w:rsidRDefault="0009004E" w:rsidP="00D50798">
      <w:pPr>
        <w:pStyle w:val="Heading1"/>
      </w:pPr>
      <w:bookmarkStart w:id="228" w:name="_Toc403733784"/>
      <w:bookmarkStart w:id="229" w:name="_Toc404148642"/>
      <w:bookmarkStart w:id="230" w:name="_Toc408301446"/>
      <w:bookmarkStart w:id="231" w:name="_Toc435444082"/>
      <w:bookmarkStart w:id="232" w:name="_Toc435445969"/>
      <w:bookmarkStart w:id="233" w:name="_Toc435446931"/>
      <w:bookmarkStart w:id="234" w:name="_Toc435447356"/>
      <w:bookmarkStart w:id="235" w:name="_Toc459042202"/>
      <w:r>
        <w:t xml:space="preserve">Appendix </w:t>
      </w:r>
      <w:r w:rsidR="00D142E2">
        <w:t>G</w:t>
      </w:r>
      <w:bookmarkEnd w:id="228"/>
      <w:bookmarkEnd w:id="229"/>
      <w:bookmarkEnd w:id="230"/>
      <w:bookmarkEnd w:id="231"/>
      <w:bookmarkEnd w:id="232"/>
      <w:bookmarkEnd w:id="233"/>
      <w:bookmarkEnd w:id="234"/>
      <w:bookmarkEnd w:id="235"/>
    </w:p>
    <w:p w14:paraId="32BCC789" w14:textId="77777777" w:rsidR="0009004E" w:rsidRDefault="0009004E" w:rsidP="00D50798">
      <w:pPr>
        <w:pStyle w:val="Heading1"/>
      </w:pPr>
      <w:bookmarkStart w:id="236" w:name="_Toc403733785"/>
      <w:bookmarkStart w:id="237" w:name="_Toc404148643"/>
      <w:bookmarkStart w:id="238" w:name="_Toc435445970"/>
      <w:bookmarkStart w:id="239" w:name="_Toc435446932"/>
      <w:bookmarkStart w:id="240" w:name="_Toc435447357"/>
      <w:bookmarkStart w:id="241" w:name="_Toc459042203"/>
      <w:r>
        <w:t>Distribution Statements</w:t>
      </w:r>
      <w:bookmarkEnd w:id="236"/>
      <w:bookmarkEnd w:id="237"/>
      <w:bookmarkEnd w:id="238"/>
      <w:bookmarkEnd w:id="239"/>
      <w:bookmarkEnd w:id="240"/>
      <w:bookmarkEnd w:id="241"/>
    </w:p>
    <w:p w14:paraId="0F3F9635" w14:textId="77777777" w:rsidR="0065201C" w:rsidRDefault="0065201C" w:rsidP="0009004E">
      <w:pPr>
        <w:pStyle w:val="NoSpacing"/>
        <w:rPr>
          <w:rFonts w:cs="Times New Roman"/>
          <w:szCs w:val="24"/>
        </w:rPr>
      </w:pPr>
    </w:p>
    <w:p w14:paraId="15723504" w14:textId="77777777" w:rsidR="0065201C" w:rsidRPr="0067686F" w:rsidRDefault="00D142E2" w:rsidP="0067686F">
      <w:pPr>
        <w:pStyle w:val="NoSpacing"/>
        <w:rPr>
          <w:b/>
        </w:rPr>
      </w:pPr>
      <w:r>
        <w:rPr>
          <w:b/>
        </w:rPr>
        <w:t>G</w:t>
      </w:r>
      <w:r w:rsidR="00B769A2" w:rsidRPr="0067686F">
        <w:rPr>
          <w:b/>
        </w:rPr>
        <w:t xml:space="preserve">-1.  </w:t>
      </w:r>
      <w:r w:rsidR="0065201C" w:rsidRPr="0067686F">
        <w:rPr>
          <w:b/>
        </w:rPr>
        <w:t>Distribution Statements</w:t>
      </w:r>
    </w:p>
    <w:p w14:paraId="5968920C" w14:textId="77777777" w:rsidR="0065201C" w:rsidRDefault="0065201C" w:rsidP="0065201C">
      <w:pPr>
        <w:pStyle w:val="NoSpacing"/>
        <w:rPr>
          <w:rFonts w:cs="Times New Roman"/>
          <w:szCs w:val="24"/>
        </w:rPr>
      </w:pPr>
      <w:r>
        <w:rPr>
          <w:rFonts w:cs="Times New Roman"/>
          <w:szCs w:val="24"/>
        </w:rPr>
        <w:t>Distribution statements are intended to facilitate control, secondary dis</w:t>
      </w:r>
      <w:r w:rsidR="001166F8">
        <w:rPr>
          <w:rFonts w:cs="Times New Roman"/>
          <w:szCs w:val="24"/>
        </w:rPr>
        <w:t xml:space="preserve">tribution, and release of </w:t>
      </w:r>
      <w:r>
        <w:rPr>
          <w:rFonts w:cs="Times New Roman"/>
          <w:szCs w:val="24"/>
        </w:rPr>
        <w:t xml:space="preserve">documents without the need to repeatedly obtain approval or authorization from the controlling DOD office.  </w:t>
      </w:r>
    </w:p>
    <w:p w14:paraId="1BB7CE06" w14:textId="77777777" w:rsidR="0065201C" w:rsidRDefault="0065201C" w:rsidP="0065201C">
      <w:pPr>
        <w:pStyle w:val="NoSpacing"/>
        <w:rPr>
          <w:rFonts w:cs="Times New Roman"/>
          <w:szCs w:val="24"/>
        </w:rPr>
      </w:pPr>
    </w:p>
    <w:p w14:paraId="6D72E9FB" w14:textId="77777777" w:rsidR="000023CF" w:rsidRDefault="000023CF" w:rsidP="0065201C">
      <w:pPr>
        <w:pStyle w:val="NoSpacing"/>
        <w:rPr>
          <w:rFonts w:cs="Times New Roman"/>
          <w:szCs w:val="24"/>
        </w:rPr>
      </w:pPr>
    </w:p>
    <w:p w14:paraId="6C873173" w14:textId="77777777" w:rsidR="000023CF" w:rsidRDefault="000023CF" w:rsidP="0065201C">
      <w:pPr>
        <w:pStyle w:val="NoSpacing"/>
        <w:rPr>
          <w:rFonts w:cs="Times New Roman"/>
          <w:szCs w:val="24"/>
        </w:rPr>
      </w:pPr>
    </w:p>
    <w:p w14:paraId="756772B9" w14:textId="77777777" w:rsidR="0065201C" w:rsidRPr="0067686F" w:rsidRDefault="00D142E2" w:rsidP="0067686F">
      <w:pPr>
        <w:pStyle w:val="NoSpacing"/>
        <w:rPr>
          <w:b/>
        </w:rPr>
      </w:pPr>
      <w:r>
        <w:rPr>
          <w:b/>
        </w:rPr>
        <w:lastRenderedPageBreak/>
        <w:t>G</w:t>
      </w:r>
      <w:r w:rsidR="00B769A2" w:rsidRPr="0067686F">
        <w:rPr>
          <w:b/>
        </w:rPr>
        <w:t xml:space="preserve">-2.  </w:t>
      </w:r>
      <w:r w:rsidR="0065201C" w:rsidRPr="0067686F">
        <w:rPr>
          <w:b/>
        </w:rPr>
        <w:t>Distribution Statements Requirements</w:t>
      </w:r>
    </w:p>
    <w:p w14:paraId="1CA92C67" w14:textId="77777777" w:rsidR="0065201C" w:rsidRDefault="0065201C" w:rsidP="0065201C">
      <w:pPr>
        <w:pStyle w:val="NoSpacing"/>
        <w:rPr>
          <w:rFonts w:cs="Times New Roman"/>
          <w:szCs w:val="24"/>
        </w:rPr>
      </w:pPr>
    </w:p>
    <w:p w14:paraId="21193560" w14:textId="77777777" w:rsidR="0009004E" w:rsidRDefault="0065201C" w:rsidP="0009004E">
      <w:pPr>
        <w:pStyle w:val="NoSpacing"/>
        <w:rPr>
          <w:rFonts w:cs="Times New Roman"/>
          <w:szCs w:val="24"/>
        </w:rPr>
      </w:pPr>
      <w:r>
        <w:rPr>
          <w:rFonts w:cs="Times New Roman"/>
          <w:szCs w:val="24"/>
        </w:rPr>
        <w:t xml:space="preserve">     a.  </w:t>
      </w:r>
      <w:r w:rsidR="0009004E">
        <w:rPr>
          <w:rFonts w:cs="Times New Roman"/>
          <w:szCs w:val="24"/>
        </w:rPr>
        <w:t>Distribution statements will be placed on classified and unclassified scientific and technical d</w:t>
      </w:r>
      <w:r w:rsidR="0085304E">
        <w:rPr>
          <w:rFonts w:cs="Times New Roman"/>
          <w:szCs w:val="24"/>
        </w:rPr>
        <w:t>ocuments created under the DOD scientific and technical information p</w:t>
      </w:r>
      <w:r w:rsidR="0009004E">
        <w:rPr>
          <w:rFonts w:cs="Times New Roman"/>
          <w:szCs w:val="24"/>
        </w:rPr>
        <w:t xml:space="preserve">rogram.  </w:t>
      </w:r>
    </w:p>
    <w:p w14:paraId="5F216210" w14:textId="77777777" w:rsidR="0065201C" w:rsidRDefault="0065201C" w:rsidP="0009004E">
      <w:pPr>
        <w:pStyle w:val="NoSpacing"/>
        <w:rPr>
          <w:rFonts w:cs="Times New Roman"/>
          <w:szCs w:val="24"/>
        </w:rPr>
      </w:pPr>
    </w:p>
    <w:p w14:paraId="1EBBF6E0" w14:textId="77777777" w:rsidR="0009004E" w:rsidRDefault="0065201C" w:rsidP="0009004E">
      <w:pPr>
        <w:pStyle w:val="NoSpacing"/>
        <w:rPr>
          <w:rFonts w:cs="Times New Roman"/>
          <w:szCs w:val="24"/>
        </w:rPr>
      </w:pPr>
      <w:r>
        <w:rPr>
          <w:rFonts w:cs="Times New Roman"/>
          <w:szCs w:val="24"/>
        </w:rPr>
        <w:t xml:space="preserve">     b.  </w:t>
      </w:r>
      <w:r w:rsidR="0009004E">
        <w:rPr>
          <w:rFonts w:cs="Times New Roman"/>
          <w:szCs w:val="24"/>
        </w:rPr>
        <w:t>Distribution statements are to be applied to all newly created technical documents generated by DOD-funded research, development, test, and evaluation programs and to newly created technical documents and other te</w:t>
      </w:r>
      <w:r>
        <w:rPr>
          <w:rFonts w:cs="Times New Roman"/>
          <w:szCs w:val="24"/>
        </w:rPr>
        <w:t xml:space="preserve">chnical information (e.g., test </w:t>
      </w:r>
      <w:r w:rsidR="0009004E">
        <w:rPr>
          <w:rFonts w:cs="Times New Roman"/>
          <w:szCs w:val="24"/>
        </w:rPr>
        <w:t>plans, computer software) that can be used or adapted for use in development, manufacture, or operation of any military or space equipment or related technology.</w:t>
      </w:r>
    </w:p>
    <w:p w14:paraId="2BFABAE7" w14:textId="77777777" w:rsidR="00985A32" w:rsidRDefault="00985A32" w:rsidP="0009004E">
      <w:pPr>
        <w:pStyle w:val="NoSpacing"/>
        <w:rPr>
          <w:rFonts w:cs="Times New Roman"/>
          <w:szCs w:val="24"/>
        </w:rPr>
      </w:pPr>
    </w:p>
    <w:p w14:paraId="4CE10D5A" w14:textId="56742A39" w:rsidR="00985A32" w:rsidRDefault="00985A32" w:rsidP="0009004E">
      <w:pPr>
        <w:pStyle w:val="NoSpacing"/>
        <w:rPr>
          <w:rFonts w:cs="Times New Roman"/>
          <w:szCs w:val="24"/>
        </w:rPr>
      </w:pPr>
      <w:r>
        <w:rPr>
          <w:rFonts w:cs="Times New Roman"/>
          <w:szCs w:val="24"/>
        </w:rPr>
        <w:t xml:space="preserve">     c.  Distribution statements are also required on all TRADOC publications</w:t>
      </w:r>
      <w:r w:rsidR="004A7F58">
        <w:rPr>
          <w:rFonts w:cs="Times New Roman"/>
          <w:szCs w:val="24"/>
        </w:rPr>
        <w:t xml:space="preserve"> </w:t>
      </w:r>
      <w:r w:rsidR="00784924" w:rsidRPr="00BA15E6">
        <w:rPr>
          <w:rFonts w:cs="Times New Roman"/>
          <w:szCs w:val="24"/>
        </w:rPr>
        <w:t>in accordance with</w:t>
      </w:r>
      <w:r w:rsidR="004A7F58">
        <w:rPr>
          <w:rFonts w:cs="Times New Roman"/>
          <w:szCs w:val="24"/>
        </w:rPr>
        <w:t xml:space="preserve"> AR 25-30.  </w:t>
      </w:r>
    </w:p>
    <w:p w14:paraId="70CA22F0" w14:textId="77777777" w:rsidR="0009004E" w:rsidRDefault="0009004E" w:rsidP="0009004E">
      <w:pPr>
        <w:pStyle w:val="NoSpacing"/>
        <w:rPr>
          <w:rFonts w:cs="Times New Roman"/>
          <w:szCs w:val="24"/>
        </w:rPr>
      </w:pPr>
    </w:p>
    <w:p w14:paraId="15AB4AF3" w14:textId="77777777" w:rsidR="0009004E" w:rsidRDefault="004A7F58" w:rsidP="0009004E">
      <w:pPr>
        <w:pStyle w:val="NoSpacing"/>
        <w:rPr>
          <w:rFonts w:cs="Times New Roman"/>
          <w:szCs w:val="24"/>
        </w:rPr>
      </w:pPr>
      <w:r>
        <w:rPr>
          <w:rFonts w:cs="Times New Roman"/>
          <w:szCs w:val="24"/>
        </w:rPr>
        <w:t xml:space="preserve">     d</w:t>
      </w:r>
      <w:r w:rsidR="0065201C">
        <w:rPr>
          <w:rFonts w:cs="Times New Roman"/>
          <w:szCs w:val="24"/>
        </w:rPr>
        <w:t xml:space="preserve">.  </w:t>
      </w:r>
      <w:r w:rsidR="0009004E">
        <w:rPr>
          <w:rFonts w:cs="Times New Roman"/>
          <w:szCs w:val="24"/>
        </w:rPr>
        <w:t xml:space="preserve">TRADOC organizations generating or responsible for technical documents </w:t>
      </w:r>
      <w:r w:rsidR="00985A32">
        <w:rPr>
          <w:rFonts w:cs="Times New Roman"/>
          <w:szCs w:val="24"/>
        </w:rPr>
        <w:t xml:space="preserve">and/or publications </w:t>
      </w:r>
      <w:r w:rsidR="0009004E">
        <w:rPr>
          <w:rFonts w:cs="Times New Roman"/>
          <w:szCs w:val="24"/>
        </w:rPr>
        <w:t xml:space="preserve">shall determine if one or more of the reasons for controlled dissemination apply and mark the documents appropriately before initial distribution.  </w:t>
      </w:r>
    </w:p>
    <w:p w14:paraId="67670632" w14:textId="77777777" w:rsidR="0009004E" w:rsidRDefault="0009004E" w:rsidP="0009004E">
      <w:pPr>
        <w:pStyle w:val="NoSpacing"/>
        <w:rPr>
          <w:rFonts w:cs="Times New Roman"/>
          <w:szCs w:val="24"/>
        </w:rPr>
      </w:pPr>
    </w:p>
    <w:p w14:paraId="766595A9" w14:textId="77777777" w:rsidR="0009004E" w:rsidRPr="00DF3136" w:rsidRDefault="0065201C" w:rsidP="0009004E">
      <w:pPr>
        <w:pStyle w:val="NoSpacing"/>
        <w:rPr>
          <w:rFonts w:cs="Times New Roman"/>
          <w:szCs w:val="24"/>
        </w:rPr>
      </w:pPr>
      <w:r>
        <w:rPr>
          <w:rFonts w:cs="Times New Roman"/>
          <w:szCs w:val="24"/>
        </w:rPr>
        <w:t xml:space="preserve"> </w:t>
      </w:r>
      <w:r w:rsidR="004A7F58">
        <w:rPr>
          <w:rFonts w:cs="Times New Roman"/>
          <w:szCs w:val="24"/>
        </w:rPr>
        <w:t xml:space="preserve">    e</w:t>
      </w:r>
      <w:r>
        <w:rPr>
          <w:rFonts w:cs="Times New Roman"/>
          <w:szCs w:val="24"/>
        </w:rPr>
        <w:t xml:space="preserve">.  </w:t>
      </w:r>
      <w:r w:rsidR="0009004E">
        <w:rPr>
          <w:rFonts w:cs="Times New Roman"/>
          <w:szCs w:val="24"/>
        </w:rPr>
        <w:t xml:space="preserve">Consult DOD Instruction 5230.24 for the latest distribution statements and requirements.  </w:t>
      </w:r>
    </w:p>
    <w:p w14:paraId="322B6B02" w14:textId="77777777" w:rsidR="00FB2071" w:rsidRDefault="00FB2071" w:rsidP="00C020CB">
      <w:pPr>
        <w:pStyle w:val="NoSpacing"/>
        <w:rPr>
          <w:rFonts w:cs="Times New Roman"/>
          <w:szCs w:val="24"/>
        </w:rPr>
      </w:pPr>
    </w:p>
    <w:p w14:paraId="46B4F3E2" w14:textId="77777777" w:rsidR="000779E3" w:rsidRDefault="000779E3" w:rsidP="00C020CB">
      <w:pPr>
        <w:pStyle w:val="NoSpacing"/>
        <w:pBdr>
          <w:top w:val="single" w:sz="4" w:space="1" w:color="auto"/>
        </w:pBdr>
        <w:rPr>
          <w:rFonts w:cs="Times New Roman"/>
          <w:szCs w:val="24"/>
        </w:rPr>
      </w:pPr>
    </w:p>
    <w:p w14:paraId="26FCFBDF" w14:textId="77777777" w:rsidR="00F0058D" w:rsidRDefault="0009004E" w:rsidP="00D50798">
      <w:pPr>
        <w:pStyle w:val="Heading1"/>
      </w:pPr>
      <w:bookmarkStart w:id="242" w:name="_Toc403733786"/>
      <w:bookmarkStart w:id="243" w:name="_Toc404148644"/>
      <w:bookmarkStart w:id="244" w:name="_Toc408301448"/>
      <w:bookmarkStart w:id="245" w:name="_Toc435444084"/>
      <w:bookmarkStart w:id="246" w:name="_Toc435445971"/>
      <w:bookmarkStart w:id="247" w:name="_Toc435446933"/>
      <w:bookmarkStart w:id="248" w:name="_Toc435447358"/>
      <w:bookmarkStart w:id="249" w:name="_Toc459042204"/>
      <w:r>
        <w:t xml:space="preserve">Appendix </w:t>
      </w:r>
      <w:r w:rsidR="00D142E2">
        <w:t>H</w:t>
      </w:r>
      <w:bookmarkEnd w:id="242"/>
      <w:bookmarkEnd w:id="243"/>
      <w:bookmarkEnd w:id="244"/>
      <w:bookmarkEnd w:id="245"/>
      <w:bookmarkEnd w:id="246"/>
      <w:bookmarkEnd w:id="247"/>
      <w:bookmarkEnd w:id="248"/>
      <w:bookmarkEnd w:id="249"/>
      <w:r w:rsidR="00F0058D">
        <w:t xml:space="preserve"> </w:t>
      </w:r>
    </w:p>
    <w:p w14:paraId="52575A86" w14:textId="77777777" w:rsidR="00370309" w:rsidRPr="00DF5C1F" w:rsidRDefault="00F0058D" w:rsidP="00D50798">
      <w:pPr>
        <w:pStyle w:val="Heading1"/>
      </w:pPr>
      <w:bookmarkStart w:id="250" w:name="_Toc403733787"/>
      <w:bookmarkStart w:id="251" w:name="_Toc404148645"/>
      <w:bookmarkStart w:id="252" w:name="_Toc435445972"/>
      <w:bookmarkStart w:id="253" w:name="_Toc435446934"/>
      <w:bookmarkStart w:id="254" w:name="_Toc435447359"/>
      <w:bookmarkStart w:id="255" w:name="_Toc459042205"/>
      <w:r>
        <w:t>Control Measures</w:t>
      </w:r>
      <w:bookmarkEnd w:id="250"/>
      <w:bookmarkEnd w:id="251"/>
      <w:bookmarkEnd w:id="252"/>
      <w:bookmarkEnd w:id="253"/>
      <w:bookmarkEnd w:id="254"/>
      <w:bookmarkEnd w:id="255"/>
      <w:r>
        <w:t xml:space="preserve"> </w:t>
      </w:r>
    </w:p>
    <w:p w14:paraId="7C38AF93" w14:textId="77777777" w:rsidR="0065201C" w:rsidRDefault="0065201C" w:rsidP="00DF5C1F">
      <w:pPr>
        <w:pStyle w:val="NoSpacing"/>
        <w:rPr>
          <w:rFonts w:cs="Times New Roman"/>
          <w:szCs w:val="24"/>
        </w:rPr>
      </w:pPr>
    </w:p>
    <w:p w14:paraId="25B4A5FF" w14:textId="77777777" w:rsidR="0065201C" w:rsidRPr="0067686F" w:rsidRDefault="00D142E2" w:rsidP="0067686F">
      <w:pPr>
        <w:pStyle w:val="NoSpacing"/>
        <w:rPr>
          <w:b/>
        </w:rPr>
      </w:pPr>
      <w:r>
        <w:rPr>
          <w:b/>
        </w:rPr>
        <w:t>H</w:t>
      </w:r>
      <w:r w:rsidR="00B769A2" w:rsidRPr="0067686F">
        <w:rPr>
          <w:b/>
        </w:rPr>
        <w:t xml:space="preserve">-1.  </w:t>
      </w:r>
      <w:r w:rsidR="0065201C" w:rsidRPr="0067686F">
        <w:rPr>
          <w:b/>
        </w:rPr>
        <w:t xml:space="preserve">Safeguarding </w:t>
      </w:r>
    </w:p>
    <w:p w14:paraId="1E50EA66" w14:textId="77777777" w:rsidR="00370309" w:rsidRPr="00DF5C1F" w:rsidRDefault="00370309" w:rsidP="00DF5C1F">
      <w:pPr>
        <w:pStyle w:val="NoSpacing"/>
        <w:rPr>
          <w:rFonts w:cs="Times New Roman"/>
          <w:szCs w:val="24"/>
        </w:rPr>
      </w:pPr>
      <w:r w:rsidRPr="00DF5C1F">
        <w:rPr>
          <w:rFonts w:cs="Times New Roman"/>
          <w:szCs w:val="24"/>
        </w:rPr>
        <w:t xml:space="preserve">All personnel are responsible for safeguarding U.S. Government information for which they have access.  This responsibility includes ensuring they do not permit access to CUI or classified information by unauthorized personnel.  An unauthorized person is any person who does not have a need to know and who is not cleared or granted access to information at that level.  </w:t>
      </w:r>
    </w:p>
    <w:p w14:paraId="213D1ED4" w14:textId="77777777" w:rsidR="00370309" w:rsidRPr="00DF5C1F" w:rsidRDefault="00370309" w:rsidP="00DF5C1F">
      <w:pPr>
        <w:pStyle w:val="NoSpacing"/>
        <w:rPr>
          <w:rFonts w:cs="Times New Roman"/>
          <w:szCs w:val="24"/>
        </w:rPr>
      </w:pPr>
    </w:p>
    <w:p w14:paraId="40D46157" w14:textId="77777777" w:rsidR="00370309" w:rsidRPr="0067686F" w:rsidRDefault="00D142E2" w:rsidP="0067686F">
      <w:pPr>
        <w:pStyle w:val="NoSpacing"/>
        <w:rPr>
          <w:b/>
        </w:rPr>
      </w:pPr>
      <w:r>
        <w:rPr>
          <w:b/>
        </w:rPr>
        <w:t>H</w:t>
      </w:r>
      <w:r w:rsidR="00B769A2" w:rsidRPr="0067686F">
        <w:rPr>
          <w:b/>
        </w:rPr>
        <w:t xml:space="preserve">-2.  </w:t>
      </w:r>
      <w:r w:rsidR="0065201C" w:rsidRPr="0067686F">
        <w:rPr>
          <w:b/>
        </w:rPr>
        <w:t>Access Requirements</w:t>
      </w:r>
      <w:r w:rsidR="00370309" w:rsidRPr="0067686F">
        <w:rPr>
          <w:b/>
        </w:rPr>
        <w:t xml:space="preserve">  </w:t>
      </w:r>
    </w:p>
    <w:p w14:paraId="2EA71488" w14:textId="77777777" w:rsidR="00370309" w:rsidRPr="00DF5C1F" w:rsidRDefault="00370309" w:rsidP="00DF5C1F">
      <w:pPr>
        <w:pStyle w:val="NoSpacing"/>
        <w:rPr>
          <w:rFonts w:cs="Times New Roman"/>
          <w:szCs w:val="24"/>
        </w:rPr>
      </w:pPr>
    </w:p>
    <w:p w14:paraId="5ACB7BA6" w14:textId="77777777" w:rsidR="00370309" w:rsidRPr="00DF5C1F" w:rsidRDefault="00370309" w:rsidP="00DF5C1F">
      <w:pPr>
        <w:pStyle w:val="NoSpacing"/>
        <w:rPr>
          <w:rFonts w:cs="Times New Roman"/>
          <w:szCs w:val="24"/>
        </w:rPr>
      </w:pPr>
      <w:r w:rsidRPr="00DF5C1F">
        <w:rPr>
          <w:rFonts w:cs="Times New Roman"/>
          <w:szCs w:val="24"/>
        </w:rPr>
        <w:t xml:space="preserve">     a.  Prior to having access to classified information, all newly assigned personnel shall view, at a minimum, the HQDA DCS, G-2 initial online security training (and annual refresher training there</w:t>
      </w:r>
      <w:r w:rsidR="00F0058D">
        <w:rPr>
          <w:rFonts w:cs="Times New Roman"/>
          <w:szCs w:val="24"/>
        </w:rPr>
        <w:t xml:space="preserve">after) located within the </w:t>
      </w:r>
      <w:r w:rsidR="00F62FBA">
        <w:rPr>
          <w:rFonts w:cs="Times New Roman"/>
          <w:szCs w:val="24"/>
        </w:rPr>
        <w:t>Army Learning Management System (A</w:t>
      </w:r>
      <w:r w:rsidR="00F0058D">
        <w:rPr>
          <w:rFonts w:cs="Times New Roman"/>
          <w:szCs w:val="24"/>
        </w:rPr>
        <w:t>LMS</w:t>
      </w:r>
      <w:r w:rsidR="00F62FBA">
        <w:rPr>
          <w:rFonts w:cs="Times New Roman"/>
          <w:szCs w:val="24"/>
        </w:rPr>
        <w:t>)</w:t>
      </w:r>
      <w:r w:rsidRPr="00DF5C1F">
        <w:rPr>
          <w:rFonts w:cs="Times New Roman"/>
          <w:szCs w:val="24"/>
        </w:rPr>
        <w:t xml:space="preserve"> and any other organization-specific security training provided by their respective </w:t>
      </w:r>
      <w:r w:rsidR="00FE1636">
        <w:rPr>
          <w:rFonts w:cs="Times New Roman"/>
          <w:szCs w:val="24"/>
        </w:rPr>
        <w:t xml:space="preserve">activity </w:t>
      </w:r>
      <w:r w:rsidRPr="00DF5C1F">
        <w:rPr>
          <w:rFonts w:cs="Times New Roman"/>
          <w:szCs w:val="24"/>
        </w:rPr>
        <w:t xml:space="preserve">security manager.  </w:t>
      </w:r>
    </w:p>
    <w:p w14:paraId="4B536BC4" w14:textId="77777777" w:rsidR="00370309" w:rsidRPr="00DF5C1F" w:rsidRDefault="00370309" w:rsidP="00DF5C1F">
      <w:pPr>
        <w:pStyle w:val="NoSpacing"/>
        <w:rPr>
          <w:rFonts w:cs="Times New Roman"/>
          <w:szCs w:val="24"/>
        </w:rPr>
      </w:pPr>
    </w:p>
    <w:p w14:paraId="5A5A1D96" w14:textId="77777777" w:rsidR="00B90A71" w:rsidRDefault="00FE1636" w:rsidP="00DF5C1F">
      <w:pPr>
        <w:pStyle w:val="NoSpacing"/>
        <w:rPr>
          <w:rFonts w:cs="Times New Roman"/>
          <w:szCs w:val="24"/>
        </w:rPr>
      </w:pPr>
      <w:r>
        <w:rPr>
          <w:rFonts w:cs="Times New Roman"/>
          <w:szCs w:val="24"/>
        </w:rPr>
        <w:t xml:space="preserve">     b.  </w:t>
      </w:r>
      <w:r w:rsidR="00811A22">
        <w:rPr>
          <w:rFonts w:cs="Times New Roman"/>
          <w:szCs w:val="24"/>
        </w:rPr>
        <w:t xml:space="preserve">Activity security managers will:  </w:t>
      </w:r>
    </w:p>
    <w:p w14:paraId="4E2DE619" w14:textId="77777777" w:rsidR="00B90A71" w:rsidRDefault="00B90A71" w:rsidP="00DF5C1F">
      <w:pPr>
        <w:pStyle w:val="NoSpacing"/>
        <w:rPr>
          <w:rFonts w:cs="Times New Roman"/>
          <w:szCs w:val="24"/>
        </w:rPr>
      </w:pPr>
    </w:p>
    <w:p w14:paraId="51E1286B" w14:textId="77777777" w:rsidR="00EB028E" w:rsidRDefault="00B90A71" w:rsidP="00DF5C1F">
      <w:pPr>
        <w:pStyle w:val="NoSpacing"/>
        <w:rPr>
          <w:rFonts w:cs="Times New Roman"/>
          <w:szCs w:val="24"/>
        </w:rPr>
      </w:pPr>
      <w:r>
        <w:rPr>
          <w:rFonts w:cs="Times New Roman"/>
          <w:szCs w:val="24"/>
        </w:rPr>
        <w:t xml:space="preserve">          (1)  V</w:t>
      </w:r>
      <w:r w:rsidR="009D39E3">
        <w:rPr>
          <w:rFonts w:cs="Times New Roman"/>
          <w:szCs w:val="24"/>
        </w:rPr>
        <w:t>erify the individual’s security clearance eligibility utilizing the DOD security system of record, currently the Joint Personnel Adjudication System (JPAS)</w:t>
      </w:r>
      <w:r w:rsidR="00CA3B6C">
        <w:rPr>
          <w:rFonts w:cs="Times New Roman"/>
          <w:szCs w:val="24"/>
        </w:rPr>
        <w:t>,</w:t>
      </w:r>
      <w:r w:rsidR="009D39E3">
        <w:rPr>
          <w:rFonts w:cs="Times New Roman"/>
          <w:szCs w:val="24"/>
        </w:rPr>
        <w:t xml:space="preserve"> </w:t>
      </w:r>
      <w:r w:rsidR="00665016">
        <w:rPr>
          <w:rFonts w:cs="Times New Roman"/>
          <w:szCs w:val="24"/>
        </w:rPr>
        <w:t xml:space="preserve">to ensure </w:t>
      </w:r>
      <w:r w:rsidR="00370309" w:rsidRPr="00DF5C1F">
        <w:rPr>
          <w:rFonts w:cs="Times New Roman"/>
          <w:szCs w:val="24"/>
        </w:rPr>
        <w:t>eligibility meets or exceeds the access requirement</w:t>
      </w:r>
      <w:r w:rsidR="00665016">
        <w:rPr>
          <w:rFonts w:cs="Times New Roman"/>
          <w:szCs w:val="24"/>
        </w:rPr>
        <w:t xml:space="preserve">.  </w:t>
      </w:r>
      <w:r w:rsidR="00764F95">
        <w:rPr>
          <w:rFonts w:cs="Times New Roman"/>
          <w:szCs w:val="24"/>
        </w:rPr>
        <w:t xml:space="preserve">  </w:t>
      </w:r>
    </w:p>
    <w:p w14:paraId="45D87AD2" w14:textId="77777777" w:rsidR="001C6F83" w:rsidRDefault="001C6F83" w:rsidP="00DF5C1F">
      <w:pPr>
        <w:pStyle w:val="NoSpacing"/>
        <w:rPr>
          <w:rFonts w:cs="Times New Roman"/>
          <w:szCs w:val="24"/>
        </w:rPr>
      </w:pPr>
    </w:p>
    <w:p w14:paraId="1CEC9DFD" w14:textId="207C36D3" w:rsidR="001C6F83" w:rsidRDefault="001C6F83" w:rsidP="00DF5C1F">
      <w:pPr>
        <w:pStyle w:val="NoSpacing"/>
        <w:rPr>
          <w:rFonts w:cs="Times New Roman"/>
          <w:szCs w:val="24"/>
        </w:rPr>
      </w:pPr>
      <w:r>
        <w:rPr>
          <w:rFonts w:cs="Times New Roman"/>
          <w:szCs w:val="24"/>
        </w:rPr>
        <w:t xml:space="preserve">     </w:t>
      </w:r>
      <w:r w:rsidR="00811A22">
        <w:rPr>
          <w:rFonts w:cs="Times New Roman"/>
          <w:szCs w:val="24"/>
        </w:rPr>
        <w:t xml:space="preserve">     (2</w:t>
      </w:r>
      <w:r>
        <w:rPr>
          <w:rFonts w:cs="Times New Roman"/>
          <w:szCs w:val="24"/>
        </w:rPr>
        <w:t>)  Ensure e</w:t>
      </w:r>
      <w:r w:rsidR="001B3931">
        <w:rPr>
          <w:rFonts w:cs="Times New Roman"/>
          <w:szCs w:val="24"/>
        </w:rPr>
        <w:t xml:space="preserve">ach civilian position sensitivity level posted within the </w:t>
      </w:r>
      <w:r w:rsidR="00403599">
        <w:rPr>
          <w:rFonts w:cs="Times New Roman"/>
          <w:szCs w:val="24"/>
        </w:rPr>
        <w:t xml:space="preserve">DOD security system of record, currently the </w:t>
      </w:r>
      <w:r w:rsidR="001B3931">
        <w:rPr>
          <w:rFonts w:cs="Times New Roman"/>
          <w:szCs w:val="24"/>
        </w:rPr>
        <w:t>JPAS</w:t>
      </w:r>
      <w:r w:rsidR="00542762">
        <w:rPr>
          <w:rFonts w:cs="Times New Roman"/>
          <w:szCs w:val="24"/>
        </w:rPr>
        <w:t>, is accurate</w:t>
      </w:r>
      <w:r w:rsidR="00C32680">
        <w:rPr>
          <w:rFonts w:cs="Times New Roman"/>
          <w:szCs w:val="24"/>
        </w:rPr>
        <w:t xml:space="preserve">.  </w:t>
      </w:r>
      <w:r>
        <w:rPr>
          <w:rFonts w:cs="Times New Roman"/>
          <w:szCs w:val="24"/>
        </w:rPr>
        <w:t xml:space="preserve"> </w:t>
      </w:r>
    </w:p>
    <w:p w14:paraId="3C75A244" w14:textId="77777777" w:rsidR="001C6F83" w:rsidRDefault="001C6F83" w:rsidP="00DF5C1F">
      <w:pPr>
        <w:pStyle w:val="NoSpacing"/>
        <w:rPr>
          <w:rFonts w:cs="Times New Roman"/>
          <w:szCs w:val="24"/>
        </w:rPr>
      </w:pPr>
    </w:p>
    <w:p w14:paraId="07DEDCC1" w14:textId="64422E71" w:rsidR="00AF698D" w:rsidRDefault="00811A22" w:rsidP="00DF5C1F">
      <w:pPr>
        <w:pStyle w:val="NoSpacing"/>
        <w:rPr>
          <w:rFonts w:cs="Times New Roman"/>
          <w:szCs w:val="24"/>
        </w:rPr>
      </w:pPr>
      <w:r>
        <w:rPr>
          <w:rFonts w:cs="Times New Roman"/>
          <w:szCs w:val="24"/>
        </w:rPr>
        <w:t xml:space="preserve">          (3</w:t>
      </w:r>
      <w:r w:rsidR="001C6F83">
        <w:rPr>
          <w:rFonts w:cs="Times New Roman"/>
          <w:szCs w:val="24"/>
        </w:rPr>
        <w:t>)  Ensure</w:t>
      </w:r>
      <w:r w:rsidR="00D40EC0">
        <w:rPr>
          <w:rFonts w:cs="Times New Roman"/>
          <w:szCs w:val="24"/>
        </w:rPr>
        <w:t xml:space="preserve"> the Table</w:t>
      </w:r>
      <w:r w:rsidR="00E8326D">
        <w:rPr>
          <w:rFonts w:cs="Times New Roman"/>
          <w:szCs w:val="24"/>
        </w:rPr>
        <w:t xml:space="preserve"> of Distribution and Allowances</w:t>
      </w:r>
      <w:r w:rsidR="00542762">
        <w:rPr>
          <w:rFonts w:cs="Times New Roman"/>
          <w:szCs w:val="24"/>
        </w:rPr>
        <w:t xml:space="preserve"> military security clearan</w:t>
      </w:r>
      <w:r w:rsidR="00FB25CD">
        <w:rPr>
          <w:rFonts w:cs="Times New Roman"/>
          <w:szCs w:val="24"/>
        </w:rPr>
        <w:t>ce requirement is</w:t>
      </w:r>
      <w:r w:rsidR="00542762">
        <w:rPr>
          <w:rFonts w:cs="Times New Roman"/>
          <w:szCs w:val="24"/>
        </w:rPr>
        <w:t xml:space="preserve"> correct</w:t>
      </w:r>
      <w:r w:rsidR="00416F11">
        <w:rPr>
          <w:rFonts w:cs="Times New Roman"/>
          <w:szCs w:val="24"/>
        </w:rPr>
        <w:t xml:space="preserve">.  If the </w:t>
      </w:r>
      <w:r w:rsidR="00E8326D">
        <w:rPr>
          <w:rFonts w:cs="Times New Roman"/>
          <w:szCs w:val="24"/>
        </w:rPr>
        <w:t>Table of Distribution and Allowances</w:t>
      </w:r>
      <w:r w:rsidR="00416F11">
        <w:rPr>
          <w:rFonts w:cs="Times New Roman"/>
          <w:szCs w:val="24"/>
        </w:rPr>
        <w:t xml:space="preserve"> </w:t>
      </w:r>
      <w:r w:rsidR="00416F11" w:rsidRPr="00DF5C1F">
        <w:rPr>
          <w:rFonts w:cs="Times New Roman"/>
          <w:szCs w:val="24"/>
        </w:rPr>
        <w:t xml:space="preserve">security clearance eligibility </w:t>
      </w:r>
      <w:r w:rsidR="00416F11" w:rsidRPr="00DF5C1F">
        <w:rPr>
          <w:rFonts w:cs="Times New Roman"/>
          <w:szCs w:val="24"/>
        </w:rPr>
        <w:lastRenderedPageBreak/>
        <w:t xml:space="preserve">requirement is lower than the </w:t>
      </w:r>
      <w:r w:rsidR="00416F11">
        <w:rPr>
          <w:rFonts w:cs="Times New Roman"/>
          <w:szCs w:val="24"/>
        </w:rPr>
        <w:t>military occupation</w:t>
      </w:r>
      <w:r w:rsidR="006A45C7">
        <w:rPr>
          <w:rFonts w:cs="Times New Roman"/>
          <w:szCs w:val="24"/>
        </w:rPr>
        <w:t>al</w:t>
      </w:r>
      <w:r w:rsidR="00416F11">
        <w:rPr>
          <w:rFonts w:cs="Times New Roman"/>
          <w:szCs w:val="24"/>
        </w:rPr>
        <w:t xml:space="preserve"> specialt</w:t>
      </w:r>
      <w:r w:rsidR="006A45C7">
        <w:rPr>
          <w:rFonts w:cs="Times New Roman"/>
          <w:szCs w:val="24"/>
        </w:rPr>
        <w:t>y</w:t>
      </w:r>
      <w:r w:rsidR="00416F11" w:rsidRPr="00DF5C1F">
        <w:rPr>
          <w:rFonts w:cs="Times New Roman"/>
          <w:szCs w:val="24"/>
        </w:rPr>
        <w:t xml:space="preserve"> held by the military individual, </w:t>
      </w:r>
      <w:r w:rsidR="00416F11">
        <w:rPr>
          <w:rFonts w:cs="Times New Roman"/>
          <w:szCs w:val="24"/>
        </w:rPr>
        <w:t xml:space="preserve">activity </w:t>
      </w:r>
      <w:r w:rsidR="00416F11" w:rsidRPr="00DF5C1F">
        <w:rPr>
          <w:rFonts w:cs="Times New Roman"/>
          <w:szCs w:val="24"/>
        </w:rPr>
        <w:t xml:space="preserve">security managers will ensure the eligibility remains current based off of the individual’s </w:t>
      </w:r>
      <w:r w:rsidR="006A45C7">
        <w:rPr>
          <w:rFonts w:cs="Times New Roman"/>
          <w:szCs w:val="24"/>
        </w:rPr>
        <w:t>military occupational specialty</w:t>
      </w:r>
      <w:r w:rsidR="00416F11" w:rsidRPr="00DF5C1F">
        <w:rPr>
          <w:rFonts w:cs="Times New Roman"/>
          <w:szCs w:val="24"/>
        </w:rPr>
        <w:t>.</w:t>
      </w:r>
      <w:r w:rsidR="00FB25CD">
        <w:rPr>
          <w:rFonts w:cs="Times New Roman"/>
          <w:szCs w:val="24"/>
        </w:rPr>
        <w:t xml:space="preserve"> </w:t>
      </w:r>
      <w:r w:rsidR="00D40EC0">
        <w:rPr>
          <w:rFonts w:cs="Times New Roman"/>
          <w:szCs w:val="24"/>
        </w:rPr>
        <w:t xml:space="preserve"> </w:t>
      </w:r>
    </w:p>
    <w:p w14:paraId="0BC7879F" w14:textId="77777777" w:rsidR="00AF698D" w:rsidRDefault="00AF698D" w:rsidP="00DF5C1F">
      <w:pPr>
        <w:pStyle w:val="NoSpacing"/>
        <w:rPr>
          <w:rFonts w:cs="Times New Roman"/>
          <w:szCs w:val="24"/>
        </w:rPr>
      </w:pPr>
    </w:p>
    <w:p w14:paraId="00AA9863" w14:textId="77777777" w:rsidR="00403599" w:rsidRDefault="00811A22" w:rsidP="00DF5C1F">
      <w:pPr>
        <w:pStyle w:val="NoSpacing"/>
        <w:rPr>
          <w:rFonts w:cs="Times New Roman"/>
          <w:szCs w:val="24"/>
        </w:rPr>
      </w:pPr>
      <w:r>
        <w:rPr>
          <w:rFonts w:cs="Times New Roman"/>
          <w:szCs w:val="24"/>
        </w:rPr>
        <w:t xml:space="preserve">          (4</w:t>
      </w:r>
      <w:r w:rsidR="00AF698D">
        <w:rPr>
          <w:rFonts w:cs="Times New Roman"/>
          <w:szCs w:val="24"/>
        </w:rPr>
        <w:t>)  C</w:t>
      </w:r>
      <w:r w:rsidR="00542762">
        <w:rPr>
          <w:rFonts w:cs="Times New Roman"/>
          <w:szCs w:val="24"/>
        </w:rPr>
        <w:t xml:space="preserve">oordinate with the supervisor and civilian/military personnel representative for any </w:t>
      </w:r>
      <w:r w:rsidR="00AF698D">
        <w:rPr>
          <w:rFonts w:cs="Times New Roman"/>
          <w:szCs w:val="24"/>
        </w:rPr>
        <w:t xml:space="preserve">position sensitivity or </w:t>
      </w:r>
      <w:r w:rsidR="00542762">
        <w:rPr>
          <w:rFonts w:cs="Times New Roman"/>
          <w:szCs w:val="24"/>
        </w:rPr>
        <w:t xml:space="preserve">security clearance requirement changes.  </w:t>
      </w:r>
    </w:p>
    <w:p w14:paraId="2BA4B53B" w14:textId="77777777" w:rsidR="00403599" w:rsidRDefault="00403599" w:rsidP="00DF5C1F">
      <w:pPr>
        <w:pStyle w:val="NoSpacing"/>
        <w:rPr>
          <w:rFonts w:cs="Times New Roman"/>
          <w:szCs w:val="24"/>
        </w:rPr>
      </w:pPr>
    </w:p>
    <w:p w14:paraId="68C952CD" w14:textId="77777777" w:rsidR="00370309" w:rsidRPr="00DF5C1F" w:rsidRDefault="00811A22" w:rsidP="00DF5C1F">
      <w:pPr>
        <w:pStyle w:val="NoSpacing"/>
        <w:rPr>
          <w:rFonts w:cs="Times New Roman"/>
          <w:szCs w:val="24"/>
        </w:rPr>
      </w:pPr>
      <w:r>
        <w:rPr>
          <w:rFonts w:cs="Times New Roman"/>
          <w:szCs w:val="24"/>
        </w:rPr>
        <w:t xml:space="preserve">          (5</w:t>
      </w:r>
      <w:r w:rsidR="001947E4">
        <w:rPr>
          <w:rFonts w:cs="Times New Roman"/>
          <w:szCs w:val="24"/>
        </w:rPr>
        <w:t>)  E</w:t>
      </w:r>
      <w:r w:rsidR="00370309" w:rsidRPr="00DF5C1F">
        <w:rPr>
          <w:rFonts w:cs="Times New Roman"/>
          <w:szCs w:val="24"/>
        </w:rPr>
        <w:t xml:space="preserve">nsure a SF 312 (Classified </w:t>
      </w:r>
      <w:r w:rsidR="0085304E">
        <w:rPr>
          <w:rFonts w:cs="Times New Roman"/>
          <w:szCs w:val="24"/>
        </w:rPr>
        <w:t>Information Nond</w:t>
      </w:r>
      <w:r w:rsidR="00370309" w:rsidRPr="00DF5C1F">
        <w:rPr>
          <w:rFonts w:cs="Times New Roman"/>
          <w:szCs w:val="24"/>
        </w:rPr>
        <w:t>isclosur</w:t>
      </w:r>
      <w:r w:rsidR="004140B0">
        <w:rPr>
          <w:rFonts w:cs="Times New Roman"/>
          <w:szCs w:val="24"/>
        </w:rPr>
        <w:t>e Agreement) has been executed a</w:t>
      </w:r>
      <w:r w:rsidR="00EB7036">
        <w:rPr>
          <w:rFonts w:cs="Times New Roman"/>
          <w:szCs w:val="24"/>
        </w:rPr>
        <w:t xml:space="preserve">nd JPAS annotated accordingly prior to the individual having access to classified information.  </w:t>
      </w:r>
      <w:r w:rsidR="00370309" w:rsidRPr="00DF5C1F">
        <w:rPr>
          <w:rFonts w:cs="Times New Roman"/>
          <w:szCs w:val="24"/>
        </w:rPr>
        <w:t xml:space="preserve">  </w:t>
      </w:r>
    </w:p>
    <w:p w14:paraId="0E7A7AEC" w14:textId="77777777" w:rsidR="00370309" w:rsidRPr="00DF5C1F" w:rsidRDefault="00370309" w:rsidP="00DF5C1F">
      <w:pPr>
        <w:pStyle w:val="NoSpacing"/>
        <w:rPr>
          <w:rFonts w:cs="Times New Roman"/>
          <w:szCs w:val="24"/>
        </w:rPr>
      </w:pPr>
    </w:p>
    <w:p w14:paraId="0BCA75DF" w14:textId="77777777" w:rsidR="00370309" w:rsidRDefault="00370309" w:rsidP="00DF5C1F">
      <w:pPr>
        <w:pStyle w:val="NoSpacing"/>
        <w:rPr>
          <w:rFonts w:cs="Times New Roman"/>
          <w:szCs w:val="24"/>
        </w:rPr>
      </w:pPr>
      <w:r w:rsidRPr="00DF5C1F">
        <w:rPr>
          <w:rFonts w:cs="Times New Roman"/>
          <w:szCs w:val="24"/>
        </w:rPr>
        <w:t xml:space="preserve">     </w:t>
      </w:r>
      <w:r w:rsidR="00811A22">
        <w:rPr>
          <w:rFonts w:cs="Times New Roman"/>
          <w:szCs w:val="24"/>
        </w:rPr>
        <w:t xml:space="preserve">     (6</w:t>
      </w:r>
      <w:r w:rsidR="009709F4">
        <w:rPr>
          <w:rFonts w:cs="Times New Roman"/>
          <w:szCs w:val="24"/>
        </w:rPr>
        <w:t>)  Fo</w:t>
      </w:r>
      <w:r w:rsidRPr="00DF5C1F">
        <w:rPr>
          <w:rFonts w:cs="Times New Roman"/>
          <w:szCs w:val="24"/>
        </w:rPr>
        <w:t xml:space="preserve">rward </w:t>
      </w:r>
      <w:r w:rsidR="00394CB7">
        <w:rPr>
          <w:rFonts w:cs="Times New Roman"/>
          <w:szCs w:val="24"/>
        </w:rPr>
        <w:t xml:space="preserve">the </w:t>
      </w:r>
      <w:r w:rsidRPr="00DF5C1F">
        <w:rPr>
          <w:rFonts w:cs="Times New Roman"/>
          <w:szCs w:val="24"/>
        </w:rPr>
        <w:t xml:space="preserve">executed original SFs 312 to the </w:t>
      </w:r>
      <w:r w:rsidR="00160D2C">
        <w:rPr>
          <w:rFonts w:cs="Times New Roman"/>
          <w:szCs w:val="24"/>
        </w:rPr>
        <w:t xml:space="preserve">respective military/civilian personnel office </w:t>
      </w:r>
      <w:r w:rsidRPr="00DF5C1F">
        <w:rPr>
          <w:rFonts w:cs="Times New Roman"/>
          <w:szCs w:val="24"/>
        </w:rPr>
        <w:t xml:space="preserve">for upload into the individual’s </w:t>
      </w:r>
      <w:r w:rsidR="00093089">
        <w:rPr>
          <w:rFonts w:cs="Times New Roman"/>
          <w:szCs w:val="24"/>
        </w:rPr>
        <w:t>personnel electronic records management system</w:t>
      </w:r>
      <w:r w:rsidR="00394CB7">
        <w:rPr>
          <w:rFonts w:cs="Times New Roman"/>
          <w:szCs w:val="24"/>
        </w:rPr>
        <w:t>, and verify the SF 312 has been successfully up</w:t>
      </w:r>
      <w:r w:rsidR="001854D8">
        <w:rPr>
          <w:rFonts w:cs="Times New Roman"/>
          <w:szCs w:val="24"/>
        </w:rPr>
        <w:t xml:space="preserve">loaded and </w:t>
      </w:r>
      <w:r w:rsidR="009709F4">
        <w:rPr>
          <w:rFonts w:cs="Times New Roman"/>
          <w:szCs w:val="24"/>
        </w:rPr>
        <w:t xml:space="preserve">is </w:t>
      </w:r>
      <w:r w:rsidR="001854D8">
        <w:rPr>
          <w:rFonts w:cs="Times New Roman"/>
          <w:szCs w:val="24"/>
        </w:rPr>
        <w:t>legible.</w:t>
      </w:r>
      <w:r w:rsidRPr="00DF5C1F">
        <w:rPr>
          <w:rFonts w:cs="Times New Roman"/>
          <w:szCs w:val="24"/>
        </w:rPr>
        <w:t xml:space="preserve">  </w:t>
      </w:r>
    </w:p>
    <w:p w14:paraId="7118A016" w14:textId="77777777" w:rsidR="001F49E3" w:rsidRDefault="001F49E3" w:rsidP="00DF5C1F">
      <w:pPr>
        <w:pStyle w:val="NoSpacing"/>
        <w:rPr>
          <w:rFonts w:cs="Times New Roman"/>
          <w:szCs w:val="24"/>
        </w:rPr>
      </w:pPr>
    </w:p>
    <w:p w14:paraId="58C24F0C" w14:textId="77777777" w:rsidR="001F49E3" w:rsidRDefault="00811A22" w:rsidP="00DF5C1F">
      <w:pPr>
        <w:pStyle w:val="NoSpacing"/>
        <w:rPr>
          <w:rFonts w:cs="Times New Roman"/>
          <w:szCs w:val="24"/>
        </w:rPr>
      </w:pPr>
      <w:r>
        <w:rPr>
          <w:rFonts w:cs="Times New Roman"/>
          <w:szCs w:val="24"/>
        </w:rPr>
        <w:t xml:space="preserve">          (7</w:t>
      </w:r>
      <w:r w:rsidR="001F49E3">
        <w:rPr>
          <w:rFonts w:cs="Times New Roman"/>
          <w:szCs w:val="24"/>
        </w:rPr>
        <w:t>)  Take JPAS “ownership” of all permanent party military and civil serv</w:t>
      </w:r>
      <w:r w:rsidR="00D93436">
        <w:rPr>
          <w:rFonts w:cs="Times New Roman"/>
          <w:szCs w:val="24"/>
        </w:rPr>
        <w:t xml:space="preserve">ice personnel and consultants specifically working for or within their respective organization.  </w:t>
      </w:r>
    </w:p>
    <w:p w14:paraId="315F5E4B" w14:textId="77777777" w:rsidR="00D93436" w:rsidRDefault="00D93436" w:rsidP="00DF5C1F">
      <w:pPr>
        <w:pStyle w:val="NoSpacing"/>
        <w:rPr>
          <w:rFonts w:cs="Times New Roman"/>
          <w:szCs w:val="24"/>
        </w:rPr>
      </w:pPr>
    </w:p>
    <w:p w14:paraId="32B14268" w14:textId="77777777" w:rsidR="00D93436" w:rsidRDefault="00811A22" w:rsidP="00DF5C1F">
      <w:pPr>
        <w:pStyle w:val="NoSpacing"/>
        <w:rPr>
          <w:rFonts w:cs="Times New Roman"/>
          <w:szCs w:val="24"/>
        </w:rPr>
      </w:pPr>
      <w:r>
        <w:rPr>
          <w:rFonts w:cs="Times New Roman"/>
          <w:szCs w:val="24"/>
        </w:rPr>
        <w:t xml:space="preserve">          (8</w:t>
      </w:r>
      <w:r w:rsidR="00D93436">
        <w:rPr>
          <w:rFonts w:cs="Times New Roman"/>
          <w:szCs w:val="24"/>
        </w:rPr>
        <w:t xml:space="preserve">)  Take a JPAS “servicing” relationship for Reserve and National Guard military personnel and contractors </w:t>
      </w:r>
      <w:r w:rsidR="00C32680">
        <w:rPr>
          <w:rFonts w:cs="Times New Roman"/>
          <w:szCs w:val="24"/>
        </w:rPr>
        <w:t xml:space="preserve">working for or within their respective organization.  </w:t>
      </w:r>
    </w:p>
    <w:p w14:paraId="554D5D7B" w14:textId="77777777" w:rsidR="00C32680" w:rsidRDefault="00C32680" w:rsidP="00DF5C1F">
      <w:pPr>
        <w:pStyle w:val="NoSpacing"/>
        <w:rPr>
          <w:rFonts w:cs="Times New Roman"/>
          <w:szCs w:val="24"/>
        </w:rPr>
      </w:pPr>
    </w:p>
    <w:p w14:paraId="14081F63" w14:textId="1A9135A6" w:rsidR="00C32680" w:rsidRPr="00DF5C1F" w:rsidRDefault="00811A22" w:rsidP="00DF5C1F">
      <w:pPr>
        <w:pStyle w:val="NoSpacing"/>
        <w:rPr>
          <w:rFonts w:cs="Times New Roman"/>
          <w:szCs w:val="24"/>
        </w:rPr>
      </w:pPr>
      <w:r>
        <w:rPr>
          <w:rFonts w:cs="Times New Roman"/>
          <w:szCs w:val="24"/>
        </w:rPr>
        <w:t xml:space="preserve">          (9</w:t>
      </w:r>
      <w:r w:rsidR="006A45C7">
        <w:rPr>
          <w:rFonts w:cs="Times New Roman"/>
          <w:szCs w:val="24"/>
        </w:rPr>
        <w:t xml:space="preserve">)  Post the U.S. and </w:t>
      </w:r>
      <w:r w:rsidR="00C32680">
        <w:rPr>
          <w:rFonts w:cs="Times New Roman"/>
          <w:szCs w:val="24"/>
        </w:rPr>
        <w:t>NATO accesses</w:t>
      </w:r>
      <w:r w:rsidR="00CA63A5">
        <w:rPr>
          <w:rFonts w:cs="Times New Roman"/>
          <w:szCs w:val="24"/>
        </w:rPr>
        <w:t xml:space="preserve"> as well</w:t>
      </w:r>
      <w:r w:rsidR="00784924">
        <w:rPr>
          <w:rFonts w:cs="Times New Roman"/>
          <w:szCs w:val="24"/>
        </w:rPr>
        <w:t xml:space="preserve"> as the </w:t>
      </w:r>
      <w:r w:rsidR="00CA63A5">
        <w:rPr>
          <w:rFonts w:cs="Times New Roman"/>
          <w:szCs w:val="24"/>
        </w:rPr>
        <w:t>IT access</w:t>
      </w:r>
      <w:r w:rsidR="00C32680">
        <w:rPr>
          <w:rFonts w:cs="Times New Roman"/>
          <w:szCs w:val="24"/>
        </w:rPr>
        <w:t xml:space="preserve"> within JPAS</w:t>
      </w:r>
      <w:r w:rsidR="00B90A71">
        <w:rPr>
          <w:rFonts w:cs="Times New Roman"/>
          <w:szCs w:val="24"/>
        </w:rPr>
        <w:t xml:space="preserve"> </w:t>
      </w:r>
      <w:r w:rsidR="00CA3B6C">
        <w:rPr>
          <w:rFonts w:cs="Times New Roman"/>
          <w:szCs w:val="24"/>
        </w:rPr>
        <w:t xml:space="preserve">once eligibility and access </w:t>
      </w:r>
      <w:r w:rsidR="00CA3B6C" w:rsidRPr="00DF5C1F">
        <w:rPr>
          <w:rFonts w:cs="Times New Roman"/>
          <w:szCs w:val="24"/>
        </w:rPr>
        <w:t>requirements are met.</w:t>
      </w:r>
    </w:p>
    <w:p w14:paraId="16A8DB6E" w14:textId="77777777" w:rsidR="00370309" w:rsidRPr="00DF5C1F" w:rsidRDefault="00370309" w:rsidP="00DF5C1F">
      <w:pPr>
        <w:pStyle w:val="NoSpacing"/>
        <w:rPr>
          <w:rFonts w:cs="Times New Roman"/>
          <w:szCs w:val="24"/>
        </w:rPr>
      </w:pPr>
    </w:p>
    <w:p w14:paraId="66F6C2DB" w14:textId="4FC3F41A" w:rsidR="006B7C33" w:rsidRDefault="00370309" w:rsidP="00DF5C1F">
      <w:pPr>
        <w:pStyle w:val="NoSpacing"/>
        <w:rPr>
          <w:rFonts w:cs="Times New Roman"/>
          <w:szCs w:val="24"/>
        </w:rPr>
      </w:pPr>
      <w:r w:rsidRPr="00DF5C1F">
        <w:rPr>
          <w:rFonts w:cs="Times New Roman"/>
          <w:szCs w:val="24"/>
        </w:rPr>
        <w:t xml:space="preserve">     </w:t>
      </w:r>
      <w:r w:rsidR="00AA27AA">
        <w:rPr>
          <w:rFonts w:cs="Times New Roman"/>
          <w:szCs w:val="24"/>
        </w:rPr>
        <w:t>c</w:t>
      </w:r>
      <w:r w:rsidR="00093089">
        <w:rPr>
          <w:rFonts w:cs="Times New Roman"/>
          <w:szCs w:val="24"/>
        </w:rPr>
        <w:t xml:space="preserve">.  </w:t>
      </w:r>
      <w:r w:rsidR="00611CE3">
        <w:rPr>
          <w:rFonts w:cs="Times New Roman"/>
          <w:szCs w:val="24"/>
        </w:rPr>
        <w:t>If an</w:t>
      </w:r>
      <w:r w:rsidRPr="00DF5C1F">
        <w:rPr>
          <w:rFonts w:cs="Times New Roman"/>
          <w:szCs w:val="24"/>
        </w:rPr>
        <w:t xml:space="preserve"> individual’s security clearance eligibility does not meet position requirements or is outdated, a SF 86 (Questionnaire for National Security Positions) via</w:t>
      </w:r>
      <w:r w:rsidR="00F0058D">
        <w:rPr>
          <w:rFonts w:cs="Times New Roman"/>
          <w:szCs w:val="24"/>
        </w:rPr>
        <w:t xml:space="preserve"> </w:t>
      </w:r>
      <w:r w:rsidR="006349C0">
        <w:rPr>
          <w:rFonts w:cs="Times New Roman"/>
          <w:szCs w:val="24"/>
        </w:rPr>
        <w:t>electronic Questionnaires for Investigations Processing</w:t>
      </w:r>
      <w:r w:rsidRPr="00DF5C1F">
        <w:rPr>
          <w:rFonts w:cs="Times New Roman"/>
          <w:szCs w:val="24"/>
        </w:rPr>
        <w:t xml:space="preserve"> </w:t>
      </w:r>
      <w:r w:rsidR="00B73A96">
        <w:rPr>
          <w:rFonts w:cs="Times New Roman"/>
          <w:szCs w:val="24"/>
        </w:rPr>
        <w:t xml:space="preserve">(e-QIP) </w:t>
      </w:r>
      <w:r w:rsidRPr="00DF5C1F">
        <w:rPr>
          <w:rFonts w:cs="Times New Roman"/>
          <w:szCs w:val="24"/>
        </w:rPr>
        <w:t>will be initiated to either upgrade or update the security clearance eligibility</w:t>
      </w:r>
      <w:r w:rsidR="00416F11">
        <w:rPr>
          <w:rFonts w:cs="Times New Roman"/>
          <w:szCs w:val="24"/>
        </w:rPr>
        <w:t>, whichever is required</w:t>
      </w:r>
      <w:r w:rsidR="00AA27AA">
        <w:rPr>
          <w:rFonts w:cs="Times New Roman"/>
          <w:szCs w:val="24"/>
        </w:rPr>
        <w:t xml:space="preserve">.  </w:t>
      </w:r>
    </w:p>
    <w:p w14:paraId="239E38BB" w14:textId="77777777" w:rsidR="003C2BAB" w:rsidRDefault="003C2BAB" w:rsidP="00DF5C1F">
      <w:pPr>
        <w:pStyle w:val="NoSpacing"/>
        <w:rPr>
          <w:rFonts w:cs="Times New Roman"/>
          <w:szCs w:val="24"/>
        </w:rPr>
      </w:pPr>
    </w:p>
    <w:p w14:paraId="07F32A5D" w14:textId="77777777" w:rsidR="003C2BAB" w:rsidRDefault="003C2BAB" w:rsidP="00DF5C1F">
      <w:pPr>
        <w:pStyle w:val="NoSpacing"/>
        <w:rPr>
          <w:rFonts w:cs="Times New Roman"/>
          <w:szCs w:val="24"/>
        </w:rPr>
      </w:pPr>
      <w:r>
        <w:rPr>
          <w:rFonts w:cs="Times New Roman"/>
          <w:szCs w:val="24"/>
        </w:rPr>
        <w:t xml:space="preserve">     d.  Personnel will be notified at least 60 days in advance of their security clearance eligibility update requirement to start gathering the required data</w:t>
      </w:r>
      <w:r w:rsidR="00CA72BC">
        <w:rPr>
          <w:rFonts w:cs="Times New Roman"/>
          <w:szCs w:val="24"/>
        </w:rPr>
        <w:t>.  The</w:t>
      </w:r>
      <w:r>
        <w:rPr>
          <w:rFonts w:cs="Times New Roman"/>
          <w:szCs w:val="24"/>
        </w:rPr>
        <w:t xml:space="preserve"> Information Protection Office, </w:t>
      </w:r>
      <w:r w:rsidR="00B73A96">
        <w:rPr>
          <w:rFonts w:cs="Times New Roman"/>
          <w:szCs w:val="24"/>
        </w:rPr>
        <w:t xml:space="preserve">633 Air Base Wing, </w:t>
      </w:r>
      <w:r>
        <w:rPr>
          <w:rFonts w:cs="Times New Roman"/>
          <w:szCs w:val="24"/>
        </w:rPr>
        <w:t xml:space="preserve">Fort Eustis, </w:t>
      </w:r>
      <w:r w:rsidR="00CA72BC">
        <w:rPr>
          <w:rFonts w:cs="Times New Roman"/>
          <w:szCs w:val="24"/>
        </w:rPr>
        <w:t xml:space="preserve">will be notified </w:t>
      </w:r>
      <w:r>
        <w:rPr>
          <w:rFonts w:cs="Times New Roman"/>
          <w:szCs w:val="24"/>
        </w:rPr>
        <w:t xml:space="preserve">the first week of each month of those personnel whose U.S. accesses will require updating for that specific month.  </w:t>
      </w:r>
    </w:p>
    <w:p w14:paraId="16ACEFC1" w14:textId="77777777" w:rsidR="00AA27AA" w:rsidRDefault="00AA27AA" w:rsidP="00DF5C1F">
      <w:pPr>
        <w:pStyle w:val="NoSpacing"/>
        <w:rPr>
          <w:rFonts w:cs="Times New Roman"/>
          <w:szCs w:val="24"/>
        </w:rPr>
      </w:pPr>
    </w:p>
    <w:p w14:paraId="03767AE9" w14:textId="77777777" w:rsidR="006B7C33" w:rsidRDefault="00CA72BC" w:rsidP="00DF5C1F">
      <w:pPr>
        <w:pStyle w:val="NoSpacing"/>
        <w:rPr>
          <w:rFonts w:cs="Times New Roman"/>
          <w:szCs w:val="24"/>
        </w:rPr>
      </w:pPr>
      <w:r>
        <w:rPr>
          <w:rFonts w:cs="Times New Roman"/>
          <w:szCs w:val="24"/>
        </w:rPr>
        <w:t xml:space="preserve">     e</w:t>
      </w:r>
      <w:r w:rsidR="006B7C33">
        <w:rPr>
          <w:rFonts w:cs="Times New Roman"/>
          <w:szCs w:val="24"/>
        </w:rPr>
        <w:t xml:space="preserve">.  </w:t>
      </w:r>
      <w:r w:rsidR="00E65661">
        <w:rPr>
          <w:rFonts w:cs="Times New Roman"/>
          <w:szCs w:val="24"/>
        </w:rPr>
        <w:t>Prior to granting any interim security clearance eligibility/access, completion of l</w:t>
      </w:r>
      <w:r w:rsidR="006B7C33">
        <w:rPr>
          <w:rFonts w:cs="Times New Roman"/>
          <w:szCs w:val="24"/>
        </w:rPr>
        <w:t>ocal records c</w:t>
      </w:r>
      <w:r w:rsidR="00B769A2">
        <w:rPr>
          <w:rFonts w:cs="Times New Roman"/>
          <w:szCs w:val="24"/>
        </w:rPr>
        <w:t xml:space="preserve">hecks is required.  </w:t>
      </w:r>
    </w:p>
    <w:p w14:paraId="7355EE2B" w14:textId="77777777" w:rsidR="00FF3310" w:rsidRDefault="00FF3310" w:rsidP="00DF5C1F">
      <w:pPr>
        <w:pStyle w:val="NoSpacing"/>
        <w:rPr>
          <w:rFonts w:cs="Times New Roman"/>
          <w:szCs w:val="24"/>
        </w:rPr>
      </w:pPr>
    </w:p>
    <w:p w14:paraId="429EEA4C" w14:textId="77777777" w:rsidR="00FF3310" w:rsidRDefault="00FF3310" w:rsidP="00DF5C1F">
      <w:pPr>
        <w:pStyle w:val="NoSpacing"/>
        <w:rPr>
          <w:rFonts w:cs="Times New Roman"/>
          <w:szCs w:val="24"/>
        </w:rPr>
      </w:pPr>
      <w:r>
        <w:rPr>
          <w:rFonts w:cs="Times New Roman"/>
          <w:szCs w:val="24"/>
        </w:rPr>
        <w:t xml:space="preserve">     f.  Personnel security investigations are not authorized if an individual (excluding a General Officer) is retiring or separating from government service within 12 months.  </w:t>
      </w:r>
    </w:p>
    <w:p w14:paraId="658F370E" w14:textId="77777777" w:rsidR="00AA27AA" w:rsidRDefault="00AA27AA" w:rsidP="00DF5C1F">
      <w:pPr>
        <w:pStyle w:val="NoSpacing"/>
        <w:rPr>
          <w:rFonts w:cs="Times New Roman"/>
          <w:szCs w:val="24"/>
        </w:rPr>
      </w:pPr>
    </w:p>
    <w:p w14:paraId="423FFEEF" w14:textId="77777777" w:rsidR="00F95297" w:rsidRPr="00AA27AA" w:rsidRDefault="00D142E2" w:rsidP="0067686F">
      <w:pPr>
        <w:pStyle w:val="NoSpacing"/>
        <w:rPr>
          <w:rFonts w:cs="Times New Roman"/>
          <w:szCs w:val="24"/>
        </w:rPr>
      </w:pPr>
      <w:r>
        <w:rPr>
          <w:b/>
        </w:rPr>
        <w:t>H</w:t>
      </w:r>
      <w:r w:rsidR="00B769A2" w:rsidRPr="0067686F">
        <w:rPr>
          <w:b/>
        </w:rPr>
        <w:t>-</w:t>
      </w:r>
      <w:r w:rsidR="00223FDC" w:rsidRPr="0067686F">
        <w:rPr>
          <w:b/>
        </w:rPr>
        <w:t>3</w:t>
      </w:r>
      <w:r w:rsidR="00B769A2" w:rsidRPr="0067686F">
        <w:rPr>
          <w:b/>
        </w:rPr>
        <w:t xml:space="preserve">.  </w:t>
      </w:r>
      <w:r w:rsidR="00A2502F">
        <w:rPr>
          <w:b/>
        </w:rPr>
        <w:t xml:space="preserve">Care During </w:t>
      </w:r>
      <w:r w:rsidR="00F95297" w:rsidRPr="0067686F">
        <w:rPr>
          <w:b/>
        </w:rPr>
        <w:t xml:space="preserve">Working Hours </w:t>
      </w:r>
    </w:p>
    <w:p w14:paraId="2C23F16A" w14:textId="77777777" w:rsidR="00F95297" w:rsidRDefault="00F95297" w:rsidP="00DF5C1F">
      <w:pPr>
        <w:pStyle w:val="NoSpacing"/>
        <w:rPr>
          <w:rFonts w:cs="Times New Roman"/>
          <w:szCs w:val="24"/>
        </w:rPr>
      </w:pPr>
    </w:p>
    <w:p w14:paraId="79F13A22" w14:textId="77777777" w:rsidR="00370309" w:rsidRPr="00DF5C1F" w:rsidRDefault="00370309" w:rsidP="00DF5C1F">
      <w:pPr>
        <w:pStyle w:val="NoSpacing"/>
        <w:rPr>
          <w:rFonts w:cs="Times New Roman"/>
          <w:szCs w:val="24"/>
        </w:rPr>
      </w:pPr>
      <w:r w:rsidRPr="00DF5C1F">
        <w:rPr>
          <w:rFonts w:cs="Times New Roman"/>
          <w:szCs w:val="24"/>
        </w:rPr>
        <w:t xml:space="preserve">     a.  Classified material removed from storage will be kept under constant surveillance and control by authorized personnel.  Cla</w:t>
      </w:r>
      <w:r w:rsidR="0085304E">
        <w:rPr>
          <w:rFonts w:cs="Times New Roman"/>
          <w:szCs w:val="24"/>
        </w:rPr>
        <w:t>ssified document cover sheets, SF</w:t>
      </w:r>
      <w:r w:rsidRPr="00DF5C1F">
        <w:rPr>
          <w:rFonts w:cs="Times New Roman"/>
          <w:szCs w:val="24"/>
        </w:rPr>
        <w:t xml:space="preserve"> 703, 704, and 705 (Top Secret, Secret, and Confidential Cover Sheets, respectively) will be placed on classified documents or files not in secured storage.  </w:t>
      </w:r>
    </w:p>
    <w:p w14:paraId="36502742" w14:textId="77777777" w:rsidR="00370309" w:rsidRDefault="00370309" w:rsidP="00DF5C1F">
      <w:pPr>
        <w:pStyle w:val="NoSpacing"/>
        <w:rPr>
          <w:rFonts w:cs="Times New Roman"/>
          <w:szCs w:val="24"/>
        </w:rPr>
      </w:pPr>
    </w:p>
    <w:p w14:paraId="1980FEF1" w14:textId="77777777" w:rsidR="000023CF" w:rsidRDefault="000023CF" w:rsidP="00DF5C1F">
      <w:pPr>
        <w:pStyle w:val="NoSpacing"/>
        <w:rPr>
          <w:rFonts w:cs="Times New Roman"/>
          <w:szCs w:val="24"/>
        </w:rPr>
      </w:pPr>
    </w:p>
    <w:p w14:paraId="04C12844" w14:textId="77777777" w:rsidR="000023CF" w:rsidRDefault="000023CF" w:rsidP="00DF5C1F">
      <w:pPr>
        <w:pStyle w:val="NoSpacing"/>
        <w:rPr>
          <w:rFonts w:cs="Times New Roman"/>
          <w:szCs w:val="24"/>
        </w:rPr>
      </w:pPr>
    </w:p>
    <w:p w14:paraId="01325B79" w14:textId="77777777" w:rsidR="000023CF" w:rsidRPr="00DF5C1F" w:rsidRDefault="000023CF" w:rsidP="00DF5C1F">
      <w:pPr>
        <w:pStyle w:val="NoSpacing"/>
        <w:rPr>
          <w:rFonts w:cs="Times New Roman"/>
          <w:szCs w:val="24"/>
        </w:rPr>
      </w:pPr>
    </w:p>
    <w:p w14:paraId="3BFEE106" w14:textId="77777777" w:rsidR="00370309" w:rsidRPr="00DF5C1F" w:rsidRDefault="00370309" w:rsidP="00DF5C1F">
      <w:pPr>
        <w:pStyle w:val="NoSpacing"/>
        <w:rPr>
          <w:rFonts w:cs="Times New Roman"/>
          <w:szCs w:val="24"/>
        </w:rPr>
      </w:pPr>
      <w:r w:rsidRPr="00DF5C1F">
        <w:rPr>
          <w:rFonts w:cs="Times New Roman"/>
          <w:szCs w:val="24"/>
        </w:rPr>
        <w:lastRenderedPageBreak/>
        <w:t xml:space="preserve">     b.  SF 702 (Security Container Check Sheet).  </w:t>
      </w:r>
    </w:p>
    <w:p w14:paraId="3C0B790C" w14:textId="77777777" w:rsidR="00370309" w:rsidRPr="00DF5C1F" w:rsidRDefault="00370309" w:rsidP="00DF5C1F">
      <w:pPr>
        <w:pStyle w:val="NoSpacing"/>
        <w:rPr>
          <w:rFonts w:cs="Times New Roman"/>
          <w:szCs w:val="24"/>
        </w:rPr>
      </w:pPr>
    </w:p>
    <w:p w14:paraId="1F2FA158" w14:textId="3B21C8F8" w:rsidR="00370309" w:rsidRPr="00DF5C1F" w:rsidRDefault="00370309" w:rsidP="00DF5C1F">
      <w:pPr>
        <w:pStyle w:val="NoSpacing"/>
        <w:rPr>
          <w:rFonts w:cs="Times New Roman"/>
          <w:szCs w:val="24"/>
        </w:rPr>
      </w:pPr>
      <w:r w:rsidRPr="00DF5C1F">
        <w:rPr>
          <w:rFonts w:cs="Times New Roman"/>
          <w:szCs w:val="24"/>
        </w:rPr>
        <w:t xml:space="preserve">          (1)  A SF 702 will be displayed on each GSA-approved security container, approved open storage area, and active </w:t>
      </w:r>
      <w:r w:rsidR="00FF29B7">
        <w:rPr>
          <w:rStyle w:val="st"/>
          <w:rFonts w:cs="Times New Roman"/>
          <w:color w:val="222222"/>
          <w:szCs w:val="24"/>
        </w:rPr>
        <w:t>secret</w:t>
      </w:r>
      <w:r w:rsidR="00FF29B7" w:rsidRPr="00C020CB">
        <w:rPr>
          <w:rStyle w:val="st"/>
          <w:color w:val="222222"/>
        </w:rPr>
        <w:t xml:space="preserve"> </w:t>
      </w:r>
      <w:r w:rsidR="005D58A5" w:rsidRPr="00C020CB">
        <w:rPr>
          <w:rStyle w:val="st"/>
          <w:color w:val="222222"/>
        </w:rPr>
        <w:t xml:space="preserve">Internet </w:t>
      </w:r>
      <w:r w:rsidR="005D58A5" w:rsidRPr="00B2553C">
        <w:rPr>
          <w:rStyle w:val="st"/>
          <w:rFonts w:cs="Times New Roman"/>
          <w:color w:val="222222"/>
          <w:szCs w:val="24"/>
        </w:rPr>
        <w:t>protocol rout</w:t>
      </w:r>
      <w:r w:rsidR="00402957">
        <w:rPr>
          <w:rStyle w:val="st"/>
          <w:rFonts w:cs="Times New Roman"/>
          <w:color w:val="222222"/>
          <w:szCs w:val="24"/>
        </w:rPr>
        <w:t>er</w:t>
      </w:r>
      <w:r w:rsidR="005D58A5" w:rsidRPr="00B2553C">
        <w:rPr>
          <w:rStyle w:val="st"/>
          <w:rFonts w:cs="Times New Roman"/>
          <w:color w:val="222222"/>
          <w:szCs w:val="24"/>
        </w:rPr>
        <w:t xml:space="preserve"> network</w:t>
      </w:r>
      <w:r w:rsidR="00F95297">
        <w:rPr>
          <w:rFonts w:cs="Times New Roman"/>
          <w:szCs w:val="24"/>
        </w:rPr>
        <w:t xml:space="preserve"> (SIPRNET) </w:t>
      </w:r>
      <w:r w:rsidRPr="00DF5C1F">
        <w:rPr>
          <w:rFonts w:cs="Times New Roman"/>
          <w:szCs w:val="24"/>
        </w:rPr>
        <w:t>lock box.  Or</w:t>
      </w:r>
      <w:r w:rsidR="000F4437">
        <w:rPr>
          <w:rFonts w:cs="Times New Roman"/>
          <w:szCs w:val="24"/>
        </w:rPr>
        <w:t>ganizations having such storage</w:t>
      </w:r>
      <w:r w:rsidR="00835218">
        <w:rPr>
          <w:rFonts w:cs="Times New Roman"/>
          <w:szCs w:val="24"/>
        </w:rPr>
        <w:t xml:space="preserve"> </w:t>
      </w:r>
      <w:r w:rsidRPr="00DF5C1F">
        <w:rPr>
          <w:rFonts w:cs="Times New Roman"/>
          <w:szCs w:val="24"/>
        </w:rPr>
        <w:t xml:space="preserve">will record the date and time of each instance when a container/area/box is opened and closed and the initials of the individual(s) doing so.  </w:t>
      </w:r>
    </w:p>
    <w:p w14:paraId="014D7A99" w14:textId="77777777" w:rsidR="00370309" w:rsidRPr="00DF5C1F" w:rsidRDefault="00370309" w:rsidP="00DF5C1F">
      <w:pPr>
        <w:pStyle w:val="NoSpacing"/>
        <w:rPr>
          <w:rFonts w:cs="Times New Roman"/>
          <w:szCs w:val="24"/>
        </w:rPr>
      </w:pPr>
    </w:p>
    <w:p w14:paraId="1464F9F4" w14:textId="77777777" w:rsidR="00370309" w:rsidRPr="00DF5C1F" w:rsidRDefault="00370309" w:rsidP="00DF5C1F">
      <w:pPr>
        <w:pStyle w:val="NoSpacing"/>
        <w:rPr>
          <w:rFonts w:cs="Times New Roman"/>
          <w:szCs w:val="24"/>
        </w:rPr>
      </w:pPr>
      <w:r w:rsidRPr="00DF5C1F">
        <w:rPr>
          <w:rFonts w:cs="Times New Roman"/>
          <w:szCs w:val="24"/>
        </w:rPr>
        <w:t xml:space="preserve">          (2)  At the end of each business day, a person will double check the container/area/box to make sure it is properly secured.  This person will record the time the container/area/box was checked and initial the form.    </w:t>
      </w:r>
    </w:p>
    <w:p w14:paraId="00D5CC3A" w14:textId="77777777" w:rsidR="00370309" w:rsidRPr="00DF5C1F" w:rsidRDefault="00370309" w:rsidP="00DF5C1F">
      <w:pPr>
        <w:pStyle w:val="NoSpacing"/>
        <w:rPr>
          <w:rFonts w:cs="Times New Roman"/>
          <w:szCs w:val="24"/>
        </w:rPr>
      </w:pPr>
    </w:p>
    <w:p w14:paraId="25089018" w14:textId="77777777" w:rsidR="00370309" w:rsidRPr="00DF5C1F" w:rsidRDefault="00370309" w:rsidP="00DF5C1F">
      <w:pPr>
        <w:pStyle w:val="NoSpacing"/>
        <w:rPr>
          <w:rFonts w:cs="Times New Roman"/>
          <w:szCs w:val="24"/>
        </w:rPr>
      </w:pPr>
      <w:r w:rsidRPr="00DF5C1F">
        <w:rPr>
          <w:rFonts w:cs="Times New Roman"/>
          <w:szCs w:val="24"/>
        </w:rPr>
        <w:t xml:space="preserve">          (3)  Security containers/areas/boxes not opened during the workday will also be checked at the end of the work day and the action recorded on the SF 702.    </w:t>
      </w:r>
    </w:p>
    <w:p w14:paraId="548CC1B2" w14:textId="77777777" w:rsidR="00370309" w:rsidRPr="00DF5C1F" w:rsidRDefault="00370309" w:rsidP="00DF5C1F">
      <w:pPr>
        <w:pStyle w:val="NoSpacing"/>
        <w:rPr>
          <w:rFonts w:cs="Times New Roman"/>
          <w:szCs w:val="24"/>
        </w:rPr>
      </w:pPr>
    </w:p>
    <w:p w14:paraId="36EFB69C" w14:textId="77777777" w:rsidR="0021386F" w:rsidRDefault="00370309" w:rsidP="00DF5C1F">
      <w:pPr>
        <w:pStyle w:val="NoSpacing"/>
        <w:rPr>
          <w:rFonts w:cs="Times New Roman"/>
          <w:szCs w:val="24"/>
        </w:rPr>
      </w:pPr>
      <w:r w:rsidRPr="00DF5C1F">
        <w:rPr>
          <w:rFonts w:cs="Times New Roman"/>
          <w:szCs w:val="24"/>
        </w:rPr>
        <w:t xml:space="preserve">          (4)  The SF 702 will be retained at least 24 hours following the last entry</w:t>
      </w:r>
      <w:r w:rsidR="00A766D2">
        <w:rPr>
          <w:rFonts w:cs="Times New Roman"/>
          <w:szCs w:val="24"/>
        </w:rPr>
        <w:t xml:space="preserve"> unless there has been an incident reported during the period.  Retain the SF 702 for 60 day</w:t>
      </w:r>
      <w:r w:rsidR="0021386F">
        <w:rPr>
          <w:rFonts w:cs="Times New Roman"/>
          <w:szCs w:val="24"/>
        </w:rPr>
        <w:t>s, at a minimum, after the incident report has been finalized</w:t>
      </w:r>
      <w:r w:rsidRPr="00DF5C1F">
        <w:rPr>
          <w:rFonts w:cs="Times New Roman"/>
          <w:szCs w:val="24"/>
        </w:rPr>
        <w:t xml:space="preserve">.  </w:t>
      </w:r>
    </w:p>
    <w:p w14:paraId="253D5C8F" w14:textId="77777777" w:rsidR="00E319BF" w:rsidRDefault="00E319BF" w:rsidP="00DF5C1F">
      <w:pPr>
        <w:pStyle w:val="NoSpacing"/>
        <w:rPr>
          <w:rFonts w:cs="Times New Roman"/>
          <w:szCs w:val="24"/>
        </w:rPr>
      </w:pPr>
    </w:p>
    <w:p w14:paraId="3E14A447" w14:textId="77777777" w:rsidR="00370309" w:rsidRDefault="0021386F" w:rsidP="00DF5C1F">
      <w:pPr>
        <w:pStyle w:val="NoSpacing"/>
        <w:rPr>
          <w:rFonts w:cs="Times New Roman"/>
          <w:szCs w:val="24"/>
        </w:rPr>
      </w:pPr>
      <w:r>
        <w:rPr>
          <w:rFonts w:cs="Times New Roman"/>
          <w:szCs w:val="24"/>
        </w:rPr>
        <w:t xml:space="preserve">          (5)  </w:t>
      </w:r>
      <w:r w:rsidR="00370309" w:rsidRPr="00DF5C1F">
        <w:rPr>
          <w:rFonts w:cs="Times New Roman"/>
          <w:szCs w:val="24"/>
        </w:rPr>
        <w:t>Reversible OPEN-CLOSED or OPEN-LOCKED signs will be utilized on each security container and open storage area.</w:t>
      </w:r>
    </w:p>
    <w:p w14:paraId="38EF18D3" w14:textId="77777777" w:rsidR="00430028" w:rsidRPr="00DF5C1F" w:rsidRDefault="00430028" w:rsidP="00DF5C1F">
      <w:pPr>
        <w:pStyle w:val="NoSpacing"/>
        <w:rPr>
          <w:rFonts w:cs="Times New Roman"/>
          <w:szCs w:val="24"/>
        </w:rPr>
      </w:pPr>
    </w:p>
    <w:p w14:paraId="4798391C" w14:textId="77777777" w:rsidR="00370309" w:rsidRPr="00DF5C1F" w:rsidRDefault="00370309" w:rsidP="00DF5C1F">
      <w:pPr>
        <w:pStyle w:val="NoSpacing"/>
        <w:rPr>
          <w:rFonts w:cs="Times New Roman"/>
          <w:szCs w:val="24"/>
        </w:rPr>
      </w:pPr>
      <w:r w:rsidRPr="00DF5C1F">
        <w:rPr>
          <w:rFonts w:cs="Times New Roman"/>
          <w:szCs w:val="24"/>
        </w:rPr>
        <w:t xml:space="preserve">          (</w:t>
      </w:r>
      <w:r w:rsidR="00384408">
        <w:rPr>
          <w:rFonts w:cs="Times New Roman"/>
          <w:szCs w:val="24"/>
        </w:rPr>
        <w:t>6</w:t>
      </w:r>
      <w:r w:rsidRPr="00DF5C1F">
        <w:rPr>
          <w:rFonts w:cs="Times New Roman"/>
          <w:szCs w:val="24"/>
        </w:rPr>
        <w:t xml:space="preserve">)  If connectivity to a specific SIPRNET lock box is inactive, an end-of-day check is not required for that specific box; however, a notice will be placed on the outside of the SIPRNET lock box stating that the SIPRNET is inactive along with the inactive date and the responsible party’s initials.  </w:t>
      </w:r>
    </w:p>
    <w:p w14:paraId="35D3B493" w14:textId="77777777" w:rsidR="00370309" w:rsidRPr="00DF5C1F" w:rsidRDefault="00370309" w:rsidP="00DF5C1F">
      <w:pPr>
        <w:pStyle w:val="NoSpacing"/>
        <w:rPr>
          <w:rFonts w:cs="Times New Roman"/>
          <w:szCs w:val="24"/>
        </w:rPr>
      </w:pPr>
    </w:p>
    <w:p w14:paraId="15C3373C" w14:textId="77777777" w:rsidR="00370309" w:rsidRPr="00DF5C1F" w:rsidRDefault="00370309" w:rsidP="00DF5C1F">
      <w:pPr>
        <w:pStyle w:val="NoSpacing"/>
        <w:rPr>
          <w:rFonts w:cs="Times New Roman"/>
          <w:szCs w:val="24"/>
        </w:rPr>
      </w:pPr>
      <w:r w:rsidRPr="00DF5C1F">
        <w:rPr>
          <w:rFonts w:cs="Times New Roman"/>
          <w:szCs w:val="24"/>
        </w:rPr>
        <w:t xml:space="preserve">          (</w:t>
      </w:r>
      <w:r w:rsidR="00384408">
        <w:rPr>
          <w:rFonts w:cs="Times New Roman"/>
          <w:szCs w:val="24"/>
        </w:rPr>
        <w:t>7</w:t>
      </w:r>
      <w:r w:rsidRPr="00DF5C1F">
        <w:rPr>
          <w:rFonts w:cs="Times New Roman"/>
          <w:szCs w:val="24"/>
        </w:rPr>
        <w:t>)  Each TRADOC organization having the responsibility for a conference and/or team room will complete at the end of each work day a security check of each conference and team room utilizing a SF 701 (Activity Security Checklist).  The organization is also responsible for completing the SF 702 for any active SIP</w:t>
      </w:r>
      <w:r w:rsidR="00BC666A">
        <w:rPr>
          <w:rFonts w:cs="Times New Roman"/>
          <w:szCs w:val="24"/>
        </w:rPr>
        <w:t>RNET lock box and AV</w:t>
      </w:r>
      <w:r w:rsidRPr="00DF5C1F">
        <w:rPr>
          <w:rFonts w:cs="Times New Roman"/>
          <w:szCs w:val="24"/>
        </w:rPr>
        <w:t xml:space="preserve"> open storage area </w:t>
      </w:r>
      <w:r w:rsidR="00384408">
        <w:rPr>
          <w:rFonts w:cs="Times New Roman"/>
          <w:szCs w:val="24"/>
        </w:rPr>
        <w:t xml:space="preserve">located </w:t>
      </w:r>
      <w:r w:rsidRPr="00DF5C1F">
        <w:rPr>
          <w:rFonts w:cs="Times New Roman"/>
          <w:szCs w:val="24"/>
        </w:rPr>
        <w:t xml:space="preserve">within the conference/team room.   </w:t>
      </w:r>
    </w:p>
    <w:p w14:paraId="7D2AA560" w14:textId="77777777" w:rsidR="00370309" w:rsidRPr="00DF5C1F" w:rsidRDefault="00370309" w:rsidP="00DF5C1F">
      <w:pPr>
        <w:pStyle w:val="NoSpacing"/>
        <w:rPr>
          <w:rFonts w:cs="Times New Roman"/>
          <w:szCs w:val="24"/>
        </w:rPr>
      </w:pPr>
    </w:p>
    <w:p w14:paraId="681756FF" w14:textId="77777777" w:rsidR="00370309" w:rsidRPr="00DF5C1F" w:rsidRDefault="00370309" w:rsidP="00DF5C1F">
      <w:pPr>
        <w:pStyle w:val="NoSpacing"/>
        <w:rPr>
          <w:rFonts w:cs="Times New Roman"/>
          <w:szCs w:val="24"/>
        </w:rPr>
      </w:pPr>
      <w:r w:rsidRPr="00DF5C1F">
        <w:rPr>
          <w:rFonts w:cs="Times New Roman"/>
          <w:szCs w:val="24"/>
        </w:rPr>
        <w:t xml:space="preserve">          (</w:t>
      </w:r>
      <w:r w:rsidR="00384408">
        <w:rPr>
          <w:rFonts w:cs="Times New Roman"/>
          <w:szCs w:val="24"/>
        </w:rPr>
        <w:t>8</w:t>
      </w:r>
      <w:r w:rsidRPr="00DF5C1F">
        <w:rPr>
          <w:rFonts w:cs="Times New Roman"/>
          <w:szCs w:val="24"/>
        </w:rPr>
        <w:t>)  Building 950 access control/front desk personnel will complete end-of-day security checks for all SIPR</w:t>
      </w:r>
      <w:r w:rsidR="00BC666A">
        <w:rPr>
          <w:rFonts w:cs="Times New Roman"/>
          <w:szCs w:val="24"/>
        </w:rPr>
        <w:t xml:space="preserve">NET rooms in Building 950, </w:t>
      </w:r>
      <w:r w:rsidRPr="00DF5C1F">
        <w:rPr>
          <w:rFonts w:cs="Times New Roman"/>
          <w:szCs w:val="24"/>
        </w:rPr>
        <w:t>Fort Eustis</w:t>
      </w:r>
      <w:r w:rsidR="00BC666A">
        <w:rPr>
          <w:rFonts w:cs="Times New Roman"/>
          <w:szCs w:val="24"/>
        </w:rPr>
        <w:t>,</w:t>
      </w:r>
      <w:r w:rsidRPr="00DF5C1F">
        <w:rPr>
          <w:rFonts w:cs="Times New Roman"/>
          <w:szCs w:val="24"/>
        </w:rPr>
        <w:t xml:space="preserve"> as well as Room 1901B. The SF 702 will be utilized for such checks.  </w:t>
      </w:r>
    </w:p>
    <w:p w14:paraId="6271700B" w14:textId="77777777" w:rsidR="00370309" w:rsidRPr="00DF5C1F" w:rsidRDefault="00370309" w:rsidP="00DF5C1F">
      <w:pPr>
        <w:pStyle w:val="NoSpacing"/>
        <w:rPr>
          <w:rFonts w:cs="Times New Roman"/>
          <w:szCs w:val="24"/>
        </w:rPr>
      </w:pPr>
    </w:p>
    <w:p w14:paraId="34E4360E" w14:textId="77777777" w:rsidR="00370309" w:rsidRPr="00DF5C1F" w:rsidRDefault="00370309" w:rsidP="00DF5C1F">
      <w:pPr>
        <w:pStyle w:val="NoSpacing"/>
        <w:rPr>
          <w:rFonts w:cs="Times New Roman"/>
          <w:szCs w:val="24"/>
        </w:rPr>
      </w:pPr>
      <w:r w:rsidRPr="00DF5C1F">
        <w:rPr>
          <w:rFonts w:cs="Times New Roman"/>
          <w:szCs w:val="24"/>
        </w:rPr>
        <w:t xml:space="preserve">          (</w:t>
      </w:r>
      <w:r w:rsidR="00384408">
        <w:rPr>
          <w:rFonts w:cs="Times New Roman"/>
          <w:szCs w:val="24"/>
        </w:rPr>
        <w:t>9</w:t>
      </w:r>
      <w:r w:rsidRPr="00DF5C1F">
        <w:rPr>
          <w:rFonts w:cs="Times New Roman"/>
          <w:szCs w:val="24"/>
        </w:rPr>
        <w:t>)  The following organizations have the responsibility for completing end of day checks utilizing t</w:t>
      </w:r>
      <w:r w:rsidR="00BC666A">
        <w:rPr>
          <w:rFonts w:cs="Times New Roman"/>
          <w:szCs w:val="24"/>
        </w:rPr>
        <w:t xml:space="preserve">he SF 702 for </w:t>
      </w:r>
      <w:r w:rsidRPr="00DF5C1F">
        <w:rPr>
          <w:rFonts w:cs="Times New Roman"/>
          <w:szCs w:val="24"/>
        </w:rPr>
        <w:t xml:space="preserve">SIPRNET rooms located within Building 661, </w:t>
      </w:r>
      <w:r w:rsidR="00BC666A">
        <w:rPr>
          <w:rFonts w:cs="Times New Roman"/>
          <w:szCs w:val="24"/>
        </w:rPr>
        <w:t>Fort Eustis</w:t>
      </w:r>
      <w:r w:rsidRPr="00DF5C1F">
        <w:rPr>
          <w:rFonts w:cs="Times New Roman"/>
          <w:szCs w:val="24"/>
        </w:rPr>
        <w:t>:</w:t>
      </w:r>
    </w:p>
    <w:p w14:paraId="31FA8BAE" w14:textId="77777777" w:rsidR="00370309" w:rsidRDefault="00370309" w:rsidP="00DF5C1F">
      <w:pPr>
        <w:pStyle w:val="NoSpacing"/>
        <w:rPr>
          <w:rFonts w:cs="Times New Roman"/>
          <w:szCs w:val="24"/>
        </w:rPr>
      </w:pPr>
    </w:p>
    <w:p w14:paraId="73CD6ED2" w14:textId="77777777" w:rsidR="00370309" w:rsidRPr="00DF5C1F" w:rsidRDefault="00370309" w:rsidP="00DF5C1F">
      <w:pPr>
        <w:pStyle w:val="NoSpacing"/>
        <w:rPr>
          <w:rFonts w:cs="Times New Roman"/>
          <w:szCs w:val="24"/>
        </w:rPr>
      </w:pPr>
      <w:r w:rsidRPr="00DF5C1F">
        <w:rPr>
          <w:rFonts w:cs="Times New Roman"/>
          <w:szCs w:val="24"/>
        </w:rPr>
        <w:t xml:space="preserve">          </w:t>
      </w:r>
      <w:r w:rsidRPr="00DF5C1F">
        <w:rPr>
          <w:rFonts w:cs="Times New Roman"/>
          <w:szCs w:val="24"/>
          <w:u w:val="single"/>
        </w:rPr>
        <w:t>Organization</w:t>
      </w:r>
      <w:r w:rsidRPr="00DF5C1F">
        <w:rPr>
          <w:rFonts w:cs="Times New Roman"/>
          <w:szCs w:val="24"/>
        </w:rPr>
        <w:tab/>
      </w:r>
      <w:r w:rsidRPr="00DF5C1F">
        <w:rPr>
          <w:rFonts w:cs="Times New Roman"/>
          <w:szCs w:val="24"/>
        </w:rPr>
        <w:tab/>
      </w:r>
      <w:r w:rsidRPr="00DF5C1F">
        <w:rPr>
          <w:rFonts w:cs="Times New Roman"/>
          <w:szCs w:val="24"/>
        </w:rPr>
        <w:tab/>
      </w:r>
      <w:r w:rsidRPr="00DF5C1F">
        <w:rPr>
          <w:rFonts w:cs="Times New Roman"/>
          <w:szCs w:val="24"/>
        </w:rPr>
        <w:tab/>
      </w:r>
      <w:r w:rsidRPr="00DF5C1F">
        <w:rPr>
          <w:rFonts w:cs="Times New Roman"/>
          <w:szCs w:val="24"/>
        </w:rPr>
        <w:tab/>
      </w:r>
      <w:r w:rsidRPr="00DF5C1F">
        <w:rPr>
          <w:rFonts w:cs="Times New Roman"/>
          <w:szCs w:val="24"/>
          <w:u w:val="single"/>
        </w:rPr>
        <w:t>SIPRNET Rooms</w:t>
      </w:r>
    </w:p>
    <w:p w14:paraId="2B215B9C" w14:textId="06AF9844" w:rsidR="00370309" w:rsidRPr="00DF5C1F" w:rsidRDefault="00370309" w:rsidP="00DF5C1F">
      <w:pPr>
        <w:pStyle w:val="NoSpacing"/>
        <w:rPr>
          <w:rFonts w:cs="Times New Roman"/>
          <w:szCs w:val="24"/>
        </w:rPr>
      </w:pPr>
      <w:r w:rsidRPr="00DF5C1F">
        <w:rPr>
          <w:rFonts w:cs="Times New Roman"/>
          <w:szCs w:val="24"/>
        </w:rPr>
        <w:t xml:space="preserve">          Office of the TRADOC DCS, G-6</w:t>
      </w:r>
      <w:r w:rsidRPr="00DF5C1F">
        <w:rPr>
          <w:rFonts w:cs="Times New Roman"/>
          <w:szCs w:val="24"/>
        </w:rPr>
        <w:tab/>
      </w:r>
      <w:r w:rsidRPr="00DF5C1F">
        <w:rPr>
          <w:rFonts w:cs="Times New Roman"/>
          <w:szCs w:val="24"/>
        </w:rPr>
        <w:tab/>
        <w:t xml:space="preserve">162 and 400 </w:t>
      </w:r>
    </w:p>
    <w:p w14:paraId="39C44A1C" w14:textId="19712639" w:rsidR="00370309" w:rsidRPr="00DF5C1F" w:rsidRDefault="00370309" w:rsidP="00DF5C1F">
      <w:pPr>
        <w:pStyle w:val="NoSpacing"/>
        <w:rPr>
          <w:rFonts w:cs="Times New Roman"/>
          <w:szCs w:val="24"/>
        </w:rPr>
      </w:pPr>
      <w:r w:rsidRPr="00DF5C1F">
        <w:rPr>
          <w:rFonts w:cs="Times New Roman"/>
          <w:szCs w:val="24"/>
        </w:rPr>
        <w:t xml:space="preserve">          Office of the TRADOC DCS, G-8</w:t>
      </w:r>
      <w:r w:rsidRPr="00DF5C1F">
        <w:rPr>
          <w:rFonts w:cs="Times New Roman"/>
          <w:szCs w:val="24"/>
        </w:rPr>
        <w:tab/>
      </w:r>
      <w:r w:rsidRPr="00DF5C1F">
        <w:rPr>
          <w:rFonts w:cs="Times New Roman"/>
          <w:szCs w:val="24"/>
        </w:rPr>
        <w:tab/>
        <w:t>255</w:t>
      </w:r>
    </w:p>
    <w:p w14:paraId="3A5BF73A" w14:textId="24D4110E" w:rsidR="00370309" w:rsidRDefault="00370309" w:rsidP="00DF5C1F">
      <w:pPr>
        <w:pStyle w:val="NoSpacing"/>
        <w:rPr>
          <w:rFonts w:cs="Times New Roman"/>
          <w:szCs w:val="24"/>
        </w:rPr>
      </w:pPr>
      <w:r w:rsidRPr="00DF5C1F">
        <w:rPr>
          <w:rFonts w:cs="Times New Roman"/>
          <w:szCs w:val="24"/>
        </w:rPr>
        <w:t xml:space="preserve">          Office of the TRADOC DCS, G-1/4</w:t>
      </w:r>
      <w:r w:rsidRPr="00DF5C1F">
        <w:rPr>
          <w:rFonts w:cs="Times New Roman"/>
          <w:szCs w:val="24"/>
        </w:rPr>
        <w:tab/>
      </w:r>
      <w:r w:rsidR="00F95297">
        <w:rPr>
          <w:rFonts w:cs="Times New Roman"/>
          <w:szCs w:val="24"/>
        </w:rPr>
        <w:tab/>
      </w:r>
      <w:r w:rsidRPr="00DF5C1F">
        <w:rPr>
          <w:rFonts w:cs="Times New Roman"/>
          <w:szCs w:val="24"/>
        </w:rPr>
        <w:t>361</w:t>
      </w:r>
    </w:p>
    <w:p w14:paraId="75284ADA" w14:textId="77777777" w:rsidR="00813BCA" w:rsidRDefault="00813BCA" w:rsidP="00DF5C1F">
      <w:pPr>
        <w:pStyle w:val="NoSpacing"/>
        <w:rPr>
          <w:rFonts w:cs="Times New Roman"/>
          <w:szCs w:val="24"/>
        </w:rPr>
      </w:pPr>
    </w:p>
    <w:p w14:paraId="25CC84C8" w14:textId="5573B32C" w:rsidR="00813BCA" w:rsidRDefault="00813BCA" w:rsidP="00DF5C1F">
      <w:pPr>
        <w:pStyle w:val="NoSpacing"/>
        <w:rPr>
          <w:rFonts w:cs="Times New Roman"/>
          <w:szCs w:val="24"/>
        </w:rPr>
      </w:pPr>
      <w:r>
        <w:rPr>
          <w:rFonts w:cs="Times New Roman"/>
          <w:szCs w:val="24"/>
        </w:rPr>
        <w:t xml:space="preserve">          (</w:t>
      </w:r>
      <w:r w:rsidR="00384408">
        <w:rPr>
          <w:rFonts w:cs="Times New Roman"/>
          <w:szCs w:val="24"/>
        </w:rPr>
        <w:t>10</w:t>
      </w:r>
      <w:r>
        <w:rPr>
          <w:rFonts w:cs="Times New Roman"/>
          <w:szCs w:val="24"/>
        </w:rPr>
        <w:t xml:space="preserve">)  The </w:t>
      </w:r>
      <w:r w:rsidR="00DC0557">
        <w:rPr>
          <w:rFonts w:cs="Times New Roman"/>
          <w:szCs w:val="24"/>
        </w:rPr>
        <w:t>USA</w:t>
      </w:r>
      <w:r>
        <w:rPr>
          <w:rFonts w:cs="Times New Roman"/>
          <w:szCs w:val="24"/>
        </w:rPr>
        <w:t xml:space="preserve">CIMT Operations will complete end-of-day checks for all SIPRNET rooms in Building 210, Fort Eustis.  The SF 702 will be utilized for such checks.  </w:t>
      </w:r>
    </w:p>
    <w:p w14:paraId="320EC29A" w14:textId="77777777" w:rsidR="00881086" w:rsidRDefault="00881086" w:rsidP="00DF5C1F">
      <w:pPr>
        <w:pStyle w:val="NoSpacing"/>
        <w:rPr>
          <w:rFonts w:cs="Times New Roman"/>
          <w:szCs w:val="24"/>
        </w:rPr>
      </w:pPr>
    </w:p>
    <w:p w14:paraId="7B4C4E88" w14:textId="438A2CC1" w:rsidR="00881086" w:rsidRPr="00DF5C1F" w:rsidRDefault="00881086" w:rsidP="00DF5C1F">
      <w:pPr>
        <w:pStyle w:val="NoSpacing"/>
        <w:rPr>
          <w:rFonts w:cs="Times New Roman"/>
          <w:szCs w:val="24"/>
        </w:rPr>
      </w:pPr>
      <w:r>
        <w:rPr>
          <w:rFonts w:cs="Times New Roman"/>
          <w:szCs w:val="24"/>
        </w:rPr>
        <w:lastRenderedPageBreak/>
        <w:t xml:space="preserve">          (11)  The </w:t>
      </w:r>
      <w:r w:rsidR="007527B2">
        <w:rPr>
          <w:rFonts w:cs="Times New Roman"/>
          <w:szCs w:val="24"/>
        </w:rPr>
        <w:t>Operational Environment</w:t>
      </w:r>
      <w:r w:rsidR="00625100">
        <w:rPr>
          <w:rFonts w:cs="Times New Roman"/>
          <w:szCs w:val="24"/>
        </w:rPr>
        <w:t xml:space="preserve"> Training Support Center </w:t>
      </w:r>
      <w:r>
        <w:rPr>
          <w:rFonts w:cs="Times New Roman"/>
          <w:szCs w:val="24"/>
        </w:rPr>
        <w:t xml:space="preserve">will complete end-of-day checks for all SIPRNET rooms in Building </w:t>
      </w:r>
      <w:r w:rsidR="00625100">
        <w:rPr>
          <w:rFonts w:cs="Times New Roman"/>
          <w:szCs w:val="24"/>
        </w:rPr>
        <w:t>601</w:t>
      </w:r>
      <w:r>
        <w:rPr>
          <w:rFonts w:cs="Times New Roman"/>
          <w:szCs w:val="24"/>
        </w:rPr>
        <w:t xml:space="preserve">, Fort Eustis.  The SF 702 will be utilized for such checks.  </w:t>
      </w:r>
    </w:p>
    <w:p w14:paraId="396DA746" w14:textId="77777777" w:rsidR="00370309" w:rsidRPr="00DF5C1F" w:rsidRDefault="00370309" w:rsidP="00DF5C1F">
      <w:pPr>
        <w:pStyle w:val="NoSpacing"/>
        <w:rPr>
          <w:rFonts w:cs="Times New Roman"/>
          <w:szCs w:val="24"/>
        </w:rPr>
      </w:pPr>
      <w:r w:rsidRPr="00DF5C1F">
        <w:rPr>
          <w:rFonts w:cs="Times New Roman"/>
          <w:szCs w:val="24"/>
        </w:rPr>
        <w:t xml:space="preserve">   </w:t>
      </w:r>
    </w:p>
    <w:p w14:paraId="3EB7099D" w14:textId="77777777" w:rsidR="00370309" w:rsidRPr="00DF5C1F" w:rsidRDefault="00370309" w:rsidP="00DF5C1F">
      <w:pPr>
        <w:pStyle w:val="NoSpacing"/>
        <w:rPr>
          <w:rFonts w:cs="Times New Roman"/>
          <w:szCs w:val="24"/>
        </w:rPr>
      </w:pPr>
      <w:r w:rsidRPr="00DF5C1F">
        <w:rPr>
          <w:rFonts w:cs="Times New Roman"/>
          <w:szCs w:val="24"/>
        </w:rPr>
        <w:t xml:space="preserve">     c.  SF 700 (Security Container Information).  </w:t>
      </w:r>
    </w:p>
    <w:p w14:paraId="0EF89611" w14:textId="77777777" w:rsidR="00370309" w:rsidRPr="00DF5C1F" w:rsidRDefault="00370309" w:rsidP="00DF5C1F">
      <w:pPr>
        <w:pStyle w:val="NoSpacing"/>
        <w:rPr>
          <w:rFonts w:cs="Times New Roman"/>
          <w:szCs w:val="24"/>
        </w:rPr>
      </w:pPr>
    </w:p>
    <w:p w14:paraId="71A1CF55" w14:textId="77777777" w:rsidR="00370309" w:rsidRPr="00DF5C1F" w:rsidRDefault="00FE1636" w:rsidP="00DF5C1F">
      <w:pPr>
        <w:pStyle w:val="NoSpacing"/>
        <w:rPr>
          <w:rFonts w:cs="Times New Roman"/>
          <w:szCs w:val="24"/>
        </w:rPr>
      </w:pPr>
      <w:r>
        <w:rPr>
          <w:rFonts w:cs="Times New Roman"/>
          <w:szCs w:val="24"/>
        </w:rPr>
        <w:t xml:space="preserve">          (1)  Activity </w:t>
      </w:r>
      <w:r w:rsidR="00370309" w:rsidRPr="00DF5C1F">
        <w:rPr>
          <w:rFonts w:cs="Times New Roman"/>
          <w:szCs w:val="24"/>
        </w:rPr>
        <w:t xml:space="preserve">security managers will utilize and maintain the SF 700 for each security container, </w:t>
      </w:r>
      <w:r w:rsidR="00384408">
        <w:rPr>
          <w:rFonts w:cs="Times New Roman"/>
          <w:szCs w:val="24"/>
        </w:rPr>
        <w:t xml:space="preserve">approved </w:t>
      </w:r>
      <w:r w:rsidR="00370309" w:rsidRPr="00DF5C1F">
        <w:rPr>
          <w:rFonts w:cs="Times New Roman"/>
          <w:szCs w:val="24"/>
        </w:rPr>
        <w:t>open storage area, and SIPRNET lock box within their respective organization.  The SF 700 provides the location of the container/area/box, and the names, home addresses, and home or cell phone numbers of the individuals having access to the container/area/box.</w:t>
      </w:r>
    </w:p>
    <w:p w14:paraId="679BE2D1" w14:textId="77777777" w:rsidR="00370309" w:rsidRPr="00DF5C1F" w:rsidRDefault="00370309" w:rsidP="00DF5C1F">
      <w:pPr>
        <w:pStyle w:val="NoSpacing"/>
        <w:rPr>
          <w:rFonts w:cs="Times New Roman"/>
          <w:szCs w:val="24"/>
        </w:rPr>
      </w:pPr>
    </w:p>
    <w:p w14:paraId="62595E57" w14:textId="77777777" w:rsidR="00370309" w:rsidRPr="00DF5C1F" w:rsidRDefault="00370309" w:rsidP="00DF5C1F">
      <w:pPr>
        <w:pStyle w:val="NoSpacing"/>
        <w:rPr>
          <w:rFonts w:cs="Times New Roman"/>
          <w:szCs w:val="24"/>
        </w:rPr>
      </w:pPr>
      <w:r w:rsidRPr="00DF5C1F">
        <w:rPr>
          <w:rFonts w:cs="Times New Roman"/>
          <w:szCs w:val="24"/>
        </w:rPr>
        <w:t xml:space="preserve">          (2)  </w:t>
      </w:r>
      <w:r w:rsidR="00E24C12">
        <w:rPr>
          <w:rFonts w:cs="Times New Roman"/>
          <w:szCs w:val="24"/>
        </w:rPr>
        <w:t xml:space="preserve">The completed </w:t>
      </w:r>
      <w:r w:rsidRPr="00DF5C1F">
        <w:rPr>
          <w:rFonts w:cs="Times New Roman"/>
          <w:szCs w:val="24"/>
        </w:rPr>
        <w:t xml:space="preserve">Part 1, SF 700, </w:t>
      </w:r>
      <w:r w:rsidR="00E24C12">
        <w:rPr>
          <w:rFonts w:cs="Times New Roman"/>
          <w:szCs w:val="24"/>
        </w:rPr>
        <w:t xml:space="preserve">will be placed in a sealed opaque envelope to protect personally identifiable information (PII).  This envelope </w:t>
      </w:r>
      <w:r w:rsidRPr="00DF5C1F">
        <w:rPr>
          <w:rFonts w:cs="Times New Roman"/>
          <w:szCs w:val="24"/>
        </w:rPr>
        <w:t xml:space="preserve">will </w:t>
      </w:r>
      <w:r w:rsidR="00E24C12">
        <w:rPr>
          <w:rFonts w:cs="Times New Roman"/>
          <w:szCs w:val="24"/>
        </w:rPr>
        <w:t xml:space="preserve">then </w:t>
      </w:r>
      <w:r w:rsidRPr="00DF5C1F">
        <w:rPr>
          <w:rFonts w:cs="Times New Roman"/>
          <w:szCs w:val="24"/>
        </w:rPr>
        <w:t xml:space="preserve">be posted on the inside of the locking drawer/door.  </w:t>
      </w:r>
    </w:p>
    <w:p w14:paraId="19851775" w14:textId="77777777" w:rsidR="00370309" w:rsidRPr="00DF5C1F" w:rsidRDefault="00370309" w:rsidP="00DF5C1F">
      <w:pPr>
        <w:pStyle w:val="NoSpacing"/>
        <w:rPr>
          <w:rFonts w:cs="Times New Roman"/>
          <w:szCs w:val="24"/>
        </w:rPr>
      </w:pPr>
    </w:p>
    <w:p w14:paraId="21E1B3E7" w14:textId="77777777" w:rsidR="00E24C12" w:rsidRDefault="00370309" w:rsidP="00DF5C1F">
      <w:pPr>
        <w:pStyle w:val="NoSpacing"/>
        <w:rPr>
          <w:rFonts w:cs="Times New Roman"/>
          <w:szCs w:val="24"/>
        </w:rPr>
      </w:pPr>
      <w:r w:rsidRPr="00DF5C1F">
        <w:rPr>
          <w:rFonts w:cs="Times New Roman"/>
          <w:szCs w:val="24"/>
        </w:rPr>
        <w:t xml:space="preserve">          (3)  </w:t>
      </w:r>
      <w:r w:rsidR="00E24C12">
        <w:rPr>
          <w:rFonts w:cs="Times New Roman"/>
          <w:szCs w:val="24"/>
        </w:rPr>
        <w:t xml:space="preserve">The completed </w:t>
      </w:r>
      <w:r w:rsidRPr="00DF5C1F">
        <w:rPr>
          <w:rFonts w:cs="Times New Roman"/>
          <w:szCs w:val="24"/>
        </w:rPr>
        <w:t xml:space="preserve">Parts 2 and 2A, SF 700, will be marked with the highest classification </w:t>
      </w:r>
      <w:r w:rsidR="00E24C12">
        <w:rPr>
          <w:rFonts w:cs="Times New Roman"/>
          <w:szCs w:val="24"/>
        </w:rPr>
        <w:t xml:space="preserve">authorized for each security container, </w:t>
      </w:r>
      <w:r w:rsidR="005E531F">
        <w:rPr>
          <w:rFonts w:cs="Times New Roman"/>
          <w:szCs w:val="24"/>
        </w:rPr>
        <w:t>approved open storage</w:t>
      </w:r>
      <w:r w:rsidR="00E24C12">
        <w:rPr>
          <w:rFonts w:cs="Times New Roman"/>
          <w:szCs w:val="24"/>
        </w:rPr>
        <w:t xml:space="preserve"> area, and SIPRNET lock box.  Part 2A will be detached and inserted in the Part 2, SF 700, envelope, and the envelope shall be sealed.   </w:t>
      </w:r>
    </w:p>
    <w:p w14:paraId="6ABF7AEF" w14:textId="77777777" w:rsidR="00E24C12" w:rsidRDefault="00E24C12" w:rsidP="00DF5C1F">
      <w:pPr>
        <w:pStyle w:val="NoSpacing"/>
        <w:rPr>
          <w:rFonts w:cs="Times New Roman"/>
          <w:szCs w:val="24"/>
        </w:rPr>
      </w:pPr>
      <w:r>
        <w:rPr>
          <w:rFonts w:cs="Times New Roman"/>
          <w:szCs w:val="24"/>
        </w:rPr>
        <w:t xml:space="preserve">          (4)  </w:t>
      </w:r>
      <w:r w:rsidR="00833D45">
        <w:rPr>
          <w:rFonts w:cs="Times New Roman"/>
          <w:szCs w:val="24"/>
        </w:rPr>
        <w:t xml:space="preserve">The classification authority block shall state on the back of each Part 2, SF 700, </w:t>
      </w:r>
      <w:r>
        <w:rPr>
          <w:rFonts w:cs="Times New Roman"/>
          <w:szCs w:val="24"/>
        </w:rPr>
        <w:t>“Derived From:  32 CFR 2001.80(d)(3)” and “Declassify:  Upon Change of Combination.”</w:t>
      </w:r>
    </w:p>
    <w:p w14:paraId="4EDC10BE" w14:textId="77777777" w:rsidR="00370309" w:rsidRPr="00DF5C1F" w:rsidRDefault="00370309" w:rsidP="00DF5C1F">
      <w:pPr>
        <w:pStyle w:val="NoSpacing"/>
        <w:rPr>
          <w:rFonts w:cs="Times New Roman"/>
          <w:szCs w:val="24"/>
        </w:rPr>
      </w:pPr>
    </w:p>
    <w:p w14:paraId="6B7B34C5" w14:textId="7A91140B" w:rsidR="007F3244" w:rsidRDefault="00833D45" w:rsidP="00DF5C1F">
      <w:pPr>
        <w:pStyle w:val="NoSpacing"/>
        <w:rPr>
          <w:rFonts w:cs="Times New Roman"/>
          <w:szCs w:val="24"/>
        </w:rPr>
      </w:pPr>
      <w:r>
        <w:rPr>
          <w:rFonts w:cs="Times New Roman"/>
          <w:szCs w:val="24"/>
        </w:rPr>
        <w:t xml:space="preserve">          (5</w:t>
      </w:r>
      <w:r w:rsidR="00370309" w:rsidRPr="00DF5C1F">
        <w:rPr>
          <w:rFonts w:cs="Times New Roman"/>
          <w:szCs w:val="24"/>
        </w:rPr>
        <w:t>)  Part 2</w:t>
      </w:r>
      <w:r>
        <w:rPr>
          <w:rFonts w:cs="Times New Roman"/>
          <w:szCs w:val="24"/>
        </w:rPr>
        <w:t>, SF 700, w</w:t>
      </w:r>
      <w:r w:rsidR="00370309" w:rsidRPr="00DF5C1F">
        <w:rPr>
          <w:rFonts w:cs="Times New Roman"/>
          <w:szCs w:val="24"/>
        </w:rPr>
        <w:t xml:space="preserve">ill then be secured in a separate security container approved for the storage of classified information and treated as information having a classification equal to the highest classification level of the classified information that is accessed in the </w:t>
      </w:r>
      <w:r>
        <w:rPr>
          <w:rFonts w:cs="Times New Roman"/>
          <w:szCs w:val="24"/>
        </w:rPr>
        <w:t xml:space="preserve">security </w:t>
      </w:r>
      <w:r w:rsidR="00370309" w:rsidRPr="00DF5C1F">
        <w:rPr>
          <w:rFonts w:cs="Times New Roman"/>
          <w:szCs w:val="24"/>
        </w:rPr>
        <w:t>container/</w:t>
      </w:r>
      <w:r>
        <w:rPr>
          <w:rFonts w:cs="Times New Roman"/>
          <w:szCs w:val="24"/>
        </w:rPr>
        <w:t xml:space="preserve">open storage </w:t>
      </w:r>
      <w:r w:rsidR="00370309" w:rsidRPr="00DF5C1F">
        <w:rPr>
          <w:rFonts w:cs="Times New Roman"/>
          <w:szCs w:val="24"/>
        </w:rPr>
        <w:t>area/</w:t>
      </w:r>
      <w:r>
        <w:rPr>
          <w:rFonts w:cs="Times New Roman"/>
          <w:szCs w:val="24"/>
        </w:rPr>
        <w:t xml:space="preserve">SIPRNET lock </w:t>
      </w:r>
      <w:r w:rsidR="00370309" w:rsidRPr="00DF5C1F">
        <w:rPr>
          <w:rFonts w:cs="Times New Roman"/>
          <w:szCs w:val="24"/>
        </w:rPr>
        <w:t xml:space="preserve">box.  </w:t>
      </w:r>
      <w:r>
        <w:rPr>
          <w:rFonts w:cs="Times New Roman"/>
          <w:szCs w:val="24"/>
        </w:rPr>
        <w:t xml:space="preserve">If there is not a second security container, the SF 700 will be maintained by the Office of the DCS, G-2 Security. </w:t>
      </w:r>
    </w:p>
    <w:p w14:paraId="70A44B0C" w14:textId="77777777" w:rsidR="007F3244" w:rsidRDefault="007F3244" w:rsidP="00DF5C1F">
      <w:pPr>
        <w:pStyle w:val="NoSpacing"/>
        <w:rPr>
          <w:rFonts w:cs="Times New Roman"/>
          <w:szCs w:val="24"/>
        </w:rPr>
      </w:pPr>
    </w:p>
    <w:p w14:paraId="69DFF156" w14:textId="09D44501" w:rsidR="007F3244" w:rsidRDefault="007F3244" w:rsidP="00DF5C1F">
      <w:pPr>
        <w:pStyle w:val="NoSpacing"/>
        <w:rPr>
          <w:rFonts w:cs="Times New Roman"/>
          <w:szCs w:val="24"/>
        </w:rPr>
      </w:pPr>
      <w:r>
        <w:rPr>
          <w:rFonts w:cs="Times New Roman"/>
          <w:szCs w:val="24"/>
        </w:rPr>
        <w:t xml:space="preserve">     d.  SF 701 (Activity Security Checklist)</w:t>
      </w:r>
    </w:p>
    <w:p w14:paraId="4F3A5253" w14:textId="77777777" w:rsidR="007F3244" w:rsidRDefault="007F3244" w:rsidP="00DF5C1F">
      <w:pPr>
        <w:pStyle w:val="NoSpacing"/>
        <w:rPr>
          <w:rFonts w:cs="Times New Roman"/>
          <w:szCs w:val="24"/>
        </w:rPr>
      </w:pPr>
    </w:p>
    <w:p w14:paraId="0B750B14" w14:textId="77777777" w:rsidR="007F3244" w:rsidRPr="00DF5C1F" w:rsidRDefault="007F3244" w:rsidP="007F3244">
      <w:pPr>
        <w:pStyle w:val="NoSpacing"/>
        <w:numPr>
          <w:ilvl w:val="0"/>
          <w:numId w:val="11"/>
        </w:numPr>
        <w:rPr>
          <w:rFonts w:cs="Times New Roman"/>
          <w:szCs w:val="24"/>
        </w:rPr>
      </w:pPr>
      <w:r>
        <w:rPr>
          <w:rFonts w:cs="Times New Roman"/>
          <w:szCs w:val="24"/>
        </w:rPr>
        <w:t xml:space="preserve">Activity </w:t>
      </w:r>
      <w:r w:rsidRPr="00DF5C1F">
        <w:rPr>
          <w:rFonts w:cs="Times New Roman"/>
          <w:szCs w:val="24"/>
        </w:rPr>
        <w:t>security managers will</w:t>
      </w:r>
      <w:r>
        <w:rPr>
          <w:rFonts w:cs="Times New Roman"/>
          <w:szCs w:val="24"/>
        </w:rPr>
        <w:t xml:space="preserve"> utilize and maintain the SF 701</w:t>
      </w:r>
      <w:r w:rsidRPr="00DF5C1F">
        <w:rPr>
          <w:rFonts w:cs="Times New Roman"/>
          <w:szCs w:val="24"/>
        </w:rPr>
        <w:t xml:space="preserve"> for each </w:t>
      </w:r>
      <w:r>
        <w:rPr>
          <w:rFonts w:cs="Times New Roman"/>
          <w:szCs w:val="24"/>
        </w:rPr>
        <w:t xml:space="preserve">area containing at least one SIPRNET box.  The first item on the Activity Security checklist will be “Security containers have been locked and checked.”  </w:t>
      </w:r>
      <w:r w:rsidRPr="00DF5C1F">
        <w:rPr>
          <w:rFonts w:cs="Times New Roman"/>
          <w:szCs w:val="24"/>
        </w:rPr>
        <w:t xml:space="preserve"> </w:t>
      </w:r>
      <w:r w:rsidR="00582680">
        <w:rPr>
          <w:rFonts w:cs="Times New Roman"/>
          <w:szCs w:val="24"/>
        </w:rPr>
        <w:t>Security containers include GSA-approved safes and all SIPRNET boxes in the area.</w:t>
      </w:r>
      <w:r w:rsidR="00582680">
        <w:rPr>
          <w:rFonts w:cs="Times New Roman"/>
          <w:szCs w:val="24"/>
        </w:rPr>
        <w:br/>
      </w:r>
    </w:p>
    <w:p w14:paraId="2436B856" w14:textId="77777777" w:rsidR="007F3244" w:rsidRPr="00A61BC7" w:rsidRDefault="007F3244" w:rsidP="00975339">
      <w:pPr>
        <w:pStyle w:val="NoSpacing"/>
        <w:numPr>
          <w:ilvl w:val="0"/>
          <w:numId w:val="11"/>
        </w:numPr>
        <w:rPr>
          <w:rFonts w:cs="Times New Roman"/>
          <w:szCs w:val="24"/>
        </w:rPr>
      </w:pPr>
      <w:r w:rsidRPr="00A61BC7">
        <w:rPr>
          <w:rFonts w:cs="Times New Roman"/>
          <w:szCs w:val="24"/>
        </w:rPr>
        <w:t xml:space="preserve"> </w:t>
      </w:r>
      <w:r w:rsidR="00833D45" w:rsidRPr="00A61BC7">
        <w:rPr>
          <w:rFonts w:cs="Times New Roman"/>
          <w:szCs w:val="24"/>
        </w:rPr>
        <w:t xml:space="preserve"> </w:t>
      </w:r>
      <w:r w:rsidR="00185FDF" w:rsidRPr="00A61BC7">
        <w:rPr>
          <w:rFonts w:cs="Times New Roman"/>
          <w:szCs w:val="24"/>
        </w:rPr>
        <w:t xml:space="preserve">The SF 701 </w:t>
      </w:r>
      <w:r w:rsidR="00A61BC7" w:rsidRPr="00A61BC7">
        <w:rPr>
          <w:rFonts w:cs="Times New Roman"/>
          <w:szCs w:val="24"/>
        </w:rPr>
        <w:t>will log the inspection of the security containers along with other end-of-day checks in the area.  The SF 701 must be kept on record for a minimum of one year.</w:t>
      </w:r>
    </w:p>
    <w:p w14:paraId="624A8C50" w14:textId="77777777" w:rsidR="00833D45" w:rsidRDefault="00833D45" w:rsidP="00DF5C1F">
      <w:pPr>
        <w:pStyle w:val="NoSpacing"/>
        <w:rPr>
          <w:rFonts w:cs="Times New Roman"/>
          <w:szCs w:val="24"/>
        </w:rPr>
      </w:pPr>
    </w:p>
    <w:p w14:paraId="60F5C76E" w14:textId="77777777" w:rsidR="00370309" w:rsidRDefault="00370309" w:rsidP="00DF5C1F">
      <w:pPr>
        <w:pStyle w:val="NoSpacing"/>
        <w:rPr>
          <w:rFonts w:cs="Times New Roman"/>
          <w:szCs w:val="24"/>
        </w:rPr>
      </w:pPr>
      <w:r w:rsidRPr="00DF5C1F">
        <w:rPr>
          <w:rFonts w:cs="Times New Roman"/>
          <w:szCs w:val="24"/>
        </w:rPr>
        <w:t xml:space="preserve">     </w:t>
      </w:r>
      <w:r w:rsidR="00A61BC7">
        <w:rPr>
          <w:rFonts w:cs="Times New Roman"/>
          <w:szCs w:val="24"/>
        </w:rPr>
        <w:t>e</w:t>
      </w:r>
      <w:r w:rsidRPr="00DF5C1F">
        <w:rPr>
          <w:rFonts w:cs="Times New Roman"/>
          <w:szCs w:val="24"/>
        </w:rPr>
        <w:t xml:space="preserve">.  Unattended, Open Security Containers/Open Storage Area/SIPRNET Box.  </w:t>
      </w:r>
    </w:p>
    <w:p w14:paraId="4FF0B627" w14:textId="77777777" w:rsidR="00833D45" w:rsidRPr="00DF5C1F" w:rsidRDefault="00833D45" w:rsidP="00DF5C1F">
      <w:pPr>
        <w:pStyle w:val="NoSpacing"/>
        <w:rPr>
          <w:rFonts w:cs="Times New Roman"/>
          <w:szCs w:val="24"/>
        </w:rPr>
      </w:pPr>
    </w:p>
    <w:p w14:paraId="6088E549" w14:textId="07CECE14" w:rsidR="00370309" w:rsidRPr="00DF5C1F" w:rsidRDefault="00370309" w:rsidP="00DF5C1F">
      <w:pPr>
        <w:pStyle w:val="NoSpacing"/>
        <w:rPr>
          <w:rFonts w:cs="Times New Roman"/>
          <w:szCs w:val="24"/>
        </w:rPr>
      </w:pPr>
      <w:r w:rsidRPr="00DF5C1F">
        <w:rPr>
          <w:rFonts w:cs="Times New Roman"/>
          <w:szCs w:val="24"/>
        </w:rPr>
        <w:t xml:space="preserve">          (1)  A person discovering an unattended security container, open storage area, or active SIPRNET box will keep the container/area/box under guard/surveillance and notify one of the persons listed on Part 1, SF 700 and the respective </w:t>
      </w:r>
      <w:r w:rsidR="00FE1636">
        <w:rPr>
          <w:rFonts w:cs="Times New Roman"/>
          <w:szCs w:val="24"/>
        </w:rPr>
        <w:t xml:space="preserve">activity </w:t>
      </w:r>
      <w:r w:rsidRPr="00DF5C1F">
        <w:rPr>
          <w:rFonts w:cs="Times New Roman"/>
          <w:szCs w:val="24"/>
        </w:rPr>
        <w:t xml:space="preserve">security manager.  If one of the individuals cannot be contacted, </w:t>
      </w:r>
      <w:r w:rsidR="001A079C">
        <w:rPr>
          <w:rFonts w:cs="Times New Roman"/>
          <w:szCs w:val="24"/>
        </w:rPr>
        <w:t xml:space="preserve">the </w:t>
      </w:r>
      <w:r w:rsidR="00015A3C">
        <w:rPr>
          <w:rFonts w:cs="Times New Roman"/>
          <w:szCs w:val="24"/>
        </w:rPr>
        <w:t xml:space="preserve">HQ </w:t>
      </w:r>
      <w:r w:rsidR="001A079C">
        <w:rPr>
          <w:rFonts w:cs="Times New Roman"/>
          <w:szCs w:val="24"/>
        </w:rPr>
        <w:t xml:space="preserve">TRADOC Emergency Operations Center </w:t>
      </w:r>
      <w:r w:rsidRPr="00DF5C1F">
        <w:rPr>
          <w:rFonts w:cs="Times New Roman"/>
          <w:szCs w:val="24"/>
        </w:rPr>
        <w:t>will be notified.</w:t>
      </w:r>
    </w:p>
    <w:p w14:paraId="7ED109AB" w14:textId="77777777" w:rsidR="00370309" w:rsidRPr="00DF5C1F" w:rsidRDefault="00370309" w:rsidP="00DF5C1F">
      <w:pPr>
        <w:pStyle w:val="NoSpacing"/>
        <w:rPr>
          <w:rFonts w:cs="Times New Roman"/>
          <w:szCs w:val="24"/>
        </w:rPr>
      </w:pPr>
    </w:p>
    <w:p w14:paraId="346CD165" w14:textId="77777777" w:rsidR="00370309" w:rsidRPr="00DF5C1F" w:rsidRDefault="00370309" w:rsidP="00DF5C1F">
      <w:pPr>
        <w:pStyle w:val="NoSpacing"/>
        <w:rPr>
          <w:rFonts w:cs="Times New Roman"/>
          <w:szCs w:val="24"/>
        </w:rPr>
      </w:pPr>
      <w:r w:rsidRPr="00DF5C1F">
        <w:rPr>
          <w:rFonts w:cs="Times New Roman"/>
          <w:szCs w:val="24"/>
        </w:rPr>
        <w:lastRenderedPageBreak/>
        <w:t xml:space="preserve">          (2)  The individual contacted will report to the location, and check the contents for visible indications or evidence of tampering, theft, or compromise.  If there is evidence of tampering, theft, or compromise, the respective </w:t>
      </w:r>
      <w:r w:rsidR="00FE1636">
        <w:rPr>
          <w:rFonts w:cs="Times New Roman"/>
          <w:szCs w:val="24"/>
        </w:rPr>
        <w:t xml:space="preserve">activity </w:t>
      </w:r>
      <w:r w:rsidRPr="00DF5C1F">
        <w:rPr>
          <w:rFonts w:cs="Times New Roman"/>
          <w:szCs w:val="24"/>
        </w:rPr>
        <w:t>security manager will determine the nature of the tampering and whether the security lock is operating properly.</w:t>
      </w:r>
    </w:p>
    <w:p w14:paraId="4DA9D54D" w14:textId="77777777" w:rsidR="00370309" w:rsidRPr="00DF5C1F" w:rsidRDefault="00370309" w:rsidP="00DF5C1F">
      <w:pPr>
        <w:pStyle w:val="NoSpacing"/>
        <w:rPr>
          <w:rFonts w:cs="Times New Roman"/>
          <w:szCs w:val="24"/>
        </w:rPr>
      </w:pPr>
    </w:p>
    <w:p w14:paraId="0768BB00" w14:textId="77777777" w:rsidR="00370309" w:rsidRDefault="00370309" w:rsidP="00DF5C1F">
      <w:pPr>
        <w:pStyle w:val="NoSpacing"/>
        <w:rPr>
          <w:rFonts w:cs="Times New Roman"/>
          <w:szCs w:val="24"/>
        </w:rPr>
      </w:pPr>
      <w:r w:rsidRPr="00DF5C1F">
        <w:rPr>
          <w:rFonts w:cs="Times New Roman"/>
          <w:szCs w:val="24"/>
        </w:rPr>
        <w:t xml:space="preserve">          (3)  The </w:t>
      </w:r>
      <w:r w:rsidR="00FE1636">
        <w:rPr>
          <w:rFonts w:cs="Times New Roman"/>
          <w:szCs w:val="24"/>
        </w:rPr>
        <w:t xml:space="preserve">activity </w:t>
      </w:r>
      <w:r w:rsidRPr="00DF5C1F">
        <w:rPr>
          <w:rFonts w:cs="Times New Roman"/>
          <w:szCs w:val="24"/>
        </w:rPr>
        <w:t xml:space="preserve">security manager will change the combination and lock the container/area/box.  If the combination cannot be changed immediately, the container/area/box will be locked and placed under guard until the combination can be changed, or the classified contents will be transferred to another container or secure area.  </w:t>
      </w:r>
    </w:p>
    <w:p w14:paraId="57DAA22D" w14:textId="77777777" w:rsidR="001D2694" w:rsidRDefault="001D2694" w:rsidP="00DF5C1F">
      <w:pPr>
        <w:pStyle w:val="NoSpacing"/>
        <w:rPr>
          <w:rFonts w:cs="Times New Roman"/>
          <w:szCs w:val="24"/>
        </w:rPr>
      </w:pPr>
    </w:p>
    <w:p w14:paraId="798C7482" w14:textId="77777777" w:rsidR="001D2694" w:rsidRDefault="001D2694" w:rsidP="00DF5C1F">
      <w:pPr>
        <w:pStyle w:val="NoSpacing"/>
        <w:rPr>
          <w:rFonts w:cs="Times New Roman"/>
          <w:szCs w:val="24"/>
        </w:rPr>
      </w:pPr>
      <w:r>
        <w:rPr>
          <w:rFonts w:cs="Times New Roman"/>
          <w:szCs w:val="24"/>
        </w:rPr>
        <w:t xml:space="preserve">          (4)  A preliminary inquiry is required for all security</w:t>
      </w:r>
      <w:r w:rsidR="00A2502F">
        <w:rPr>
          <w:rFonts w:cs="Times New Roman"/>
          <w:szCs w:val="24"/>
        </w:rPr>
        <w:t xml:space="preserve"> incidents.  Refer to Appendix Y</w:t>
      </w:r>
      <w:r>
        <w:rPr>
          <w:rFonts w:cs="Times New Roman"/>
          <w:szCs w:val="24"/>
        </w:rPr>
        <w:t xml:space="preserve"> and Volume </w:t>
      </w:r>
      <w:r w:rsidR="00A2502F">
        <w:rPr>
          <w:rFonts w:cs="Times New Roman"/>
          <w:szCs w:val="24"/>
        </w:rPr>
        <w:t>3</w:t>
      </w:r>
      <w:r>
        <w:rPr>
          <w:rFonts w:cs="Times New Roman"/>
          <w:szCs w:val="24"/>
        </w:rPr>
        <w:t xml:space="preserve">, DOD Manual 5200.01, for further details.  </w:t>
      </w:r>
    </w:p>
    <w:p w14:paraId="1C5E891A" w14:textId="77777777" w:rsidR="00596E32" w:rsidRDefault="00596E32" w:rsidP="00DF5C1F">
      <w:pPr>
        <w:pStyle w:val="NoSpacing"/>
        <w:rPr>
          <w:rFonts w:cs="Times New Roman"/>
          <w:szCs w:val="24"/>
        </w:rPr>
      </w:pPr>
    </w:p>
    <w:p w14:paraId="71BE773E" w14:textId="77777777" w:rsidR="00596E32" w:rsidRDefault="00225F09" w:rsidP="00DF5C1F">
      <w:pPr>
        <w:pStyle w:val="NoSpacing"/>
        <w:rPr>
          <w:rFonts w:cs="Times New Roman"/>
          <w:b/>
          <w:szCs w:val="24"/>
        </w:rPr>
      </w:pPr>
      <w:r>
        <w:rPr>
          <w:rFonts w:cs="Times New Roman"/>
          <w:b/>
          <w:szCs w:val="24"/>
        </w:rPr>
        <w:t>H-4.  After-Duty-</w:t>
      </w:r>
      <w:r w:rsidR="00596E32">
        <w:rPr>
          <w:rFonts w:cs="Times New Roman"/>
          <w:b/>
          <w:szCs w:val="24"/>
        </w:rPr>
        <w:t>Hours Unannounced Inspection</w:t>
      </w:r>
    </w:p>
    <w:p w14:paraId="32F18CB2" w14:textId="77777777" w:rsidR="00596E32" w:rsidRDefault="00596E32" w:rsidP="00DF5C1F">
      <w:pPr>
        <w:pStyle w:val="NoSpacing"/>
        <w:rPr>
          <w:rFonts w:cs="Times New Roman"/>
          <w:b/>
          <w:szCs w:val="24"/>
        </w:rPr>
      </w:pPr>
    </w:p>
    <w:p w14:paraId="77AF5636" w14:textId="77777777" w:rsidR="00596E32" w:rsidRDefault="00596E32" w:rsidP="00DF5C1F">
      <w:pPr>
        <w:pStyle w:val="NoSpacing"/>
        <w:rPr>
          <w:rFonts w:cs="Times New Roman"/>
          <w:szCs w:val="24"/>
        </w:rPr>
      </w:pPr>
      <w:r>
        <w:rPr>
          <w:rFonts w:cs="Times New Roman"/>
          <w:szCs w:val="24"/>
        </w:rPr>
        <w:t xml:space="preserve">     a.  </w:t>
      </w:r>
      <w:r w:rsidR="00225F09">
        <w:rPr>
          <w:rFonts w:cs="Times New Roman"/>
          <w:szCs w:val="24"/>
        </w:rPr>
        <w:t>After-duty-hours security check</w:t>
      </w:r>
      <w:r w:rsidR="001421AE">
        <w:rPr>
          <w:rFonts w:cs="Times New Roman"/>
          <w:szCs w:val="24"/>
        </w:rPr>
        <w:t xml:space="preserve">s may be conducted for the </w:t>
      </w:r>
      <w:r w:rsidR="00225F09">
        <w:rPr>
          <w:rFonts w:cs="Times New Roman"/>
          <w:szCs w:val="24"/>
        </w:rPr>
        <w:t xml:space="preserve">purpose of detecting improperly secured classified information.  </w:t>
      </w:r>
    </w:p>
    <w:p w14:paraId="1C8B55BF" w14:textId="77777777" w:rsidR="00D33DB9" w:rsidRDefault="00D33DB9" w:rsidP="00DF5C1F">
      <w:pPr>
        <w:pStyle w:val="NoSpacing"/>
        <w:rPr>
          <w:rFonts w:cs="Times New Roman"/>
          <w:szCs w:val="24"/>
        </w:rPr>
      </w:pPr>
    </w:p>
    <w:p w14:paraId="28654B3E" w14:textId="23C4910F" w:rsidR="001421AE" w:rsidRDefault="001E59E1" w:rsidP="001421AE">
      <w:pPr>
        <w:pStyle w:val="NoSpacing"/>
        <w:rPr>
          <w:rFonts w:cs="Times New Roman"/>
          <w:szCs w:val="24"/>
        </w:rPr>
      </w:pPr>
      <w:r>
        <w:rPr>
          <w:rFonts w:cs="Times New Roman"/>
          <w:szCs w:val="24"/>
        </w:rPr>
        <w:t xml:space="preserve">     b.  Each</w:t>
      </w:r>
      <w:r w:rsidR="00D33DB9">
        <w:rPr>
          <w:rFonts w:cs="Times New Roman"/>
          <w:szCs w:val="24"/>
        </w:rPr>
        <w:t xml:space="preserve"> military member and civilian employee will be </w:t>
      </w:r>
      <w:r w:rsidR="003F4059">
        <w:rPr>
          <w:rFonts w:cs="Times New Roman"/>
          <w:szCs w:val="24"/>
        </w:rPr>
        <w:t xml:space="preserve">provided </w:t>
      </w:r>
      <w:r w:rsidR="00FE79DE">
        <w:rPr>
          <w:rFonts w:cs="Times New Roman"/>
          <w:szCs w:val="24"/>
        </w:rPr>
        <w:t xml:space="preserve">in advance, </w:t>
      </w:r>
      <w:r w:rsidR="003F4059">
        <w:rPr>
          <w:rFonts w:cs="Times New Roman"/>
          <w:szCs w:val="24"/>
        </w:rPr>
        <w:t>written notification of a</w:t>
      </w:r>
      <w:r w:rsidR="001421AE">
        <w:rPr>
          <w:rFonts w:cs="Times New Roman"/>
          <w:szCs w:val="24"/>
        </w:rPr>
        <w:t>fter-hours i</w:t>
      </w:r>
      <w:r w:rsidR="00DD37D4">
        <w:rPr>
          <w:rFonts w:cs="Times New Roman"/>
          <w:szCs w:val="24"/>
        </w:rPr>
        <w:t>nspections</w:t>
      </w:r>
      <w:r w:rsidR="009D6B34">
        <w:rPr>
          <w:rFonts w:cs="Times New Roman"/>
          <w:szCs w:val="24"/>
        </w:rPr>
        <w:t xml:space="preserve"> conducted by </w:t>
      </w:r>
      <w:r w:rsidR="00015A3C">
        <w:rPr>
          <w:rFonts w:cs="Times New Roman"/>
          <w:szCs w:val="24"/>
        </w:rPr>
        <w:t xml:space="preserve">HQ </w:t>
      </w:r>
      <w:r w:rsidR="009D6B34">
        <w:rPr>
          <w:rFonts w:cs="Times New Roman"/>
          <w:szCs w:val="24"/>
        </w:rPr>
        <w:t>TRADOC DCS, G-2 security personnel</w:t>
      </w:r>
      <w:r w:rsidR="00DD37D4">
        <w:rPr>
          <w:rFonts w:cs="Times New Roman"/>
          <w:szCs w:val="24"/>
        </w:rPr>
        <w:t xml:space="preserve">.  </w:t>
      </w:r>
    </w:p>
    <w:p w14:paraId="51044E9B" w14:textId="77777777" w:rsidR="00DD37D4" w:rsidRDefault="00DD37D4" w:rsidP="001421AE">
      <w:pPr>
        <w:pStyle w:val="NoSpacing"/>
        <w:rPr>
          <w:rFonts w:cs="Times New Roman"/>
          <w:szCs w:val="24"/>
        </w:rPr>
      </w:pPr>
    </w:p>
    <w:p w14:paraId="2D487C48" w14:textId="77777777" w:rsidR="00DD37D4" w:rsidRDefault="00DD37D4" w:rsidP="001421AE">
      <w:pPr>
        <w:pStyle w:val="NoSpacing"/>
        <w:rPr>
          <w:rFonts w:cs="Times New Roman"/>
          <w:szCs w:val="24"/>
        </w:rPr>
      </w:pPr>
      <w:r>
        <w:rPr>
          <w:rFonts w:cs="Times New Roman"/>
          <w:szCs w:val="24"/>
        </w:rPr>
        <w:t xml:space="preserve">     c.  After-hours inspections w</w:t>
      </w:r>
      <w:r w:rsidR="00726BFC">
        <w:rPr>
          <w:rFonts w:cs="Times New Roman"/>
          <w:szCs w:val="24"/>
        </w:rPr>
        <w:t xml:space="preserve">ill include, but is not limited to:  </w:t>
      </w:r>
    </w:p>
    <w:p w14:paraId="50D4A62E" w14:textId="77777777" w:rsidR="00726BFC" w:rsidRDefault="00726BFC" w:rsidP="001421AE">
      <w:pPr>
        <w:pStyle w:val="NoSpacing"/>
        <w:rPr>
          <w:rFonts w:cs="Times New Roman"/>
          <w:szCs w:val="24"/>
        </w:rPr>
      </w:pPr>
    </w:p>
    <w:p w14:paraId="08F80C41" w14:textId="77777777" w:rsidR="008C7693" w:rsidRDefault="00726BFC" w:rsidP="001421AE">
      <w:pPr>
        <w:pStyle w:val="NoSpacing"/>
        <w:rPr>
          <w:rFonts w:cs="Times New Roman"/>
          <w:szCs w:val="24"/>
        </w:rPr>
      </w:pPr>
      <w:r>
        <w:rPr>
          <w:rFonts w:cs="Times New Roman"/>
          <w:szCs w:val="24"/>
        </w:rPr>
        <w:t xml:space="preserve">          (1)  </w:t>
      </w:r>
      <w:r w:rsidR="008C7693">
        <w:rPr>
          <w:rFonts w:cs="Times New Roman"/>
          <w:szCs w:val="24"/>
        </w:rPr>
        <w:t xml:space="preserve">Offices and cubicles.  </w:t>
      </w:r>
    </w:p>
    <w:p w14:paraId="2EFACF6A" w14:textId="77777777" w:rsidR="007D36BA" w:rsidRDefault="007D36BA" w:rsidP="001421AE">
      <w:pPr>
        <w:pStyle w:val="NoSpacing"/>
        <w:rPr>
          <w:rFonts w:cs="Times New Roman"/>
          <w:szCs w:val="24"/>
        </w:rPr>
      </w:pPr>
    </w:p>
    <w:p w14:paraId="66F3D904" w14:textId="77777777" w:rsidR="00726BFC" w:rsidRDefault="007D36BA" w:rsidP="001421AE">
      <w:pPr>
        <w:pStyle w:val="NoSpacing"/>
        <w:rPr>
          <w:rFonts w:cs="Times New Roman"/>
          <w:szCs w:val="24"/>
        </w:rPr>
      </w:pPr>
      <w:r>
        <w:rPr>
          <w:rFonts w:cs="Times New Roman"/>
          <w:szCs w:val="24"/>
        </w:rPr>
        <w:t xml:space="preserve">          (2)  </w:t>
      </w:r>
      <w:r w:rsidR="00726BFC">
        <w:rPr>
          <w:rFonts w:cs="Times New Roman"/>
          <w:szCs w:val="24"/>
        </w:rPr>
        <w:t xml:space="preserve">Desks. </w:t>
      </w:r>
    </w:p>
    <w:p w14:paraId="33D9618B" w14:textId="77777777" w:rsidR="00726BFC" w:rsidRDefault="00726BFC" w:rsidP="001421AE">
      <w:pPr>
        <w:pStyle w:val="NoSpacing"/>
        <w:rPr>
          <w:rFonts w:cs="Times New Roman"/>
          <w:szCs w:val="24"/>
        </w:rPr>
      </w:pPr>
    </w:p>
    <w:p w14:paraId="357FEB56" w14:textId="77777777" w:rsidR="009D6B34" w:rsidRDefault="00726BFC" w:rsidP="001421AE">
      <w:pPr>
        <w:pStyle w:val="NoSpacing"/>
        <w:rPr>
          <w:rFonts w:cs="Times New Roman"/>
          <w:szCs w:val="24"/>
        </w:rPr>
      </w:pPr>
      <w:r>
        <w:rPr>
          <w:rFonts w:cs="Times New Roman"/>
          <w:szCs w:val="24"/>
        </w:rPr>
        <w:t xml:space="preserve">          (3)  Trash receptacle</w:t>
      </w:r>
      <w:r w:rsidR="009D6B34">
        <w:rPr>
          <w:rFonts w:cs="Times New Roman"/>
          <w:szCs w:val="24"/>
        </w:rPr>
        <w:t xml:space="preserve">s.  </w:t>
      </w:r>
    </w:p>
    <w:p w14:paraId="077413EB" w14:textId="77777777" w:rsidR="009D6B34" w:rsidRDefault="009D6B34" w:rsidP="001421AE">
      <w:pPr>
        <w:pStyle w:val="NoSpacing"/>
        <w:rPr>
          <w:rFonts w:cs="Times New Roman"/>
          <w:szCs w:val="24"/>
        </w:rPr>
      </w:pPr>
    </w:p>
    <w:p w14:paraId="0B2CD167" w14:textId="77777777" w:rsidR="00726BFC" w:rsidRDefault="009D6B34" w:rsidP="001421AE">
      <w:pPr>
        <w:pStyle w:val="NoSpacing"/>
        <w:rPr>
          <w:rFonts w:cs="Times New Roman"/>
          <w:szCs w:val="24"/>
        </w:rPr>
      </w:pPr>
      <w:r>
        <w:rPr>
          <w:rFonts w:cs="Times New Roman"/>
          <w:szCs w:val="24"/>
        </w:rPr>
        <w:t xml:space="preserve">          (4)  </w:t>
      </w:r>
      <w:r w:rsidR="00726BFC">
        <w:rPr>
          <w:rFonts w:cs="Times New Roman"/>
          <w:szCs w:val="24"/>
        </w:rPr>
        <w:t xml:space="preserve"> </w:t>
      </w:r>
      <w:r w:rsidR="00FC77CF">
        <w:rPr>
          <w:rFonts w:cs="Times New Roman"/>
          <w:szCs w:val="24"/>
        </w:rPr>
        <w:t xml:space="preserve">Copier areas. </w:t>
      </w:r>
    </w:p>
    <w:p w14:paraId="516A0447" w14:textId="77777777" w:rsidR="00FC77CF" w:rsidRDefault="00FC77CF" w:rsidP="001421AE">
      <w:pPr>
        <w:pStyle w:val="NoSpacing"/>
        <w:rPr>
          <w:rFonts w:cs="Times New Roman"/>
          <w:szCs w:val="24"/>
        </w:rPr>
      </w:pPr>
    </w:p>
    <w:p w14:paraId="6B3309E8" w14:textId="77777777" w:rsidR="00FC77CF" w:rsidRDefault="00FC77CF" w:rsidP="001421AE">
      <w:pPr>
        <w:pStyle w:val="NoSpacing"/>
        <w:rPr>
          <w:rFonts w:cs="Times New Roman"/>
          <w:szCs w:val="24"/>
        </w:rPr>
      </w:pPr>
      <w:r>
        <w:rPr>
          <w:rFonts w:cs="Times New Roman"/>
          <w:szCs w:val="24"/>
        </w:rPr>
        <w:t xml:space="preserve">          (5)  Shredder areas.  </w:t>
      </w:r>
    </w:p>
    <w:p w14:paraId="200FFBA0" w14:textId="77777777" w:rsidR="00FC77CF" w:rsidRDefault="00FC77CF" w:rsidP="001421AE">
      <w:pPr>
        <w:pStyle w:val="NoSpacing"/>
        <w:rPr>
          <w:rFonts w:cs="Times New Roman"/>
          <w:szCs w:val="24"/>
        </w:rPr>
      </w:pPr>
    </w:p>
    <w:p w14:paraId="2034E3CC" w14:textId="77777777" w:rsidR="00FC77CF" w:rsidRDefault="00FC77CF" w:rsidP="001421AE">
      <w:pPr>
        <w:pStyle w:val="NoSpacing"/>
        <w:rPr>
          <w:rFonts w:cs="Times New Roman"/>
          <w:szCs w:val="24"/>
        </w:rPr>
      </w:pPr>
      <w:r>
        <w:rPr>
          <w:rFonts w:cs="Times New Roman"/>
          <w:szCs w:val="24"/>
        </w:rPr>
        <w:t xml:space="preserve">          (6)  Co</w:t>
      </w:r>
      <w:r w:rsidR="00945DC9">
        <w:rPr>
          <w:rFonts w:cs="Times New Roman"/>
          <w:szCs w:val="24"/>
        </w:rPr>
        <w:t xml:space="preserve">nference and team rooms.  </w:t>
      </w:r>
    </w:p>
    <w:p w14:paraId="2813C534" w14:textId="77777777" w:rsidR="00945DC9" w:rsidRDefault="00945DC9" w:rsidP="001421AE">
      <w:pPr>
        <w:pStyle w:val="NoSpacing"/>
        <w:rPr>
          <w:rFonts w:cs="Times New Roman"/>
          <w:szCs w:val="24"/>
        </w:rPr>
      </w:pPr>
    </w:p>
    <w:p w14:paraId="1981294B" w14:textId="77777777" w:rsidR="007D36BA" w:rsidRDefault="007D36BA" w:rsidP="007D36BA">
      <w:pPr>
        <w:pStyle w:val="NoSpacing"/>
        <w:rPr>
          <w:rFonts w:cs="Times New Roman"/>
          <w:szCs w:val="24"/>
        </w:rPr>
      </w:pPr>
      <w:r>
        <w:rPr>
          <w:rFonts w:cs="Times New Roman"/>
          <w:szCs w:val="24"/>
        </w:rPr>
        <w:t xml:space="preserve">          (7)  Common areas.  </w:t>
      </w:r>
    </w:p>
    <w:p w14:paraId="0B19EE14" w14:textId="77777777" w:rsidR="008B20F7" w:rsidRDefault="008B20F7" w:rsidP="008B20F7">
      <w:pPr>
        <w:autoSpaceDE w:val="0"/>
        <w:autoSpaceDN w:val="0"/>
        <w:adjustRightInd w:val="0"/>
        <w:spacing w:line="240" w:lineRule="auto"/>
        <w:jc w:val="left"/>
        <w:rPr>
          <w:rFonts w:cs="Times New Roman"/>
          <w:b w:val="0"/>
          <w:sz w:val="20"/>
          <w:szCs w:val="20"/>
        </w:rPr>
      </w:pPr>
    </w:p>
    <w:p w14:paraId="7CCF21D8" w14:textId="77777777" w:rsidR="00E319BF" w:rsidRPr="00E319BF" w:rsidRDefault="00E319BF" w:rsidP="00E319BF">
      <w:pPr>
        <w:pStyle w:val="TableofFigures"/>
      </w:pPr>
    </w:p>
    <w:p w14:paraId="31525E98" w14:textId="068E442E" w:rsidR="00FB2071" w:rsidRDefault="007D36BA" w:rsidP="005254E5">
      <w:pPr>
        <w:pStyle w:val="NoSpacing"/>
        <w:pBdr>
          <w:bottom w:val="single" w:sz="4" w:space="1" w:color="auto"/>
        </w:pBdr>
        <w:rPr>
          <w:rFonts w:cs="Times New Roman"/>
          <w:szCs w:val="24"/>
        </w:rPr>
      </w:pPr>
      <w:r>
        <w:rPr>
          <w:rFonts w:cs="Times New Roman"/>
          <w:szCs w:val="24"/>
        </w:rPr>
        <w:t xml:space="preserve">     d.  </w:t>
      </w:r>
      <w:r w:rsidR="00CA1498">
        <w:rPr>
          <w:rFonts w:cs="Times New Roman"/>
          <w:szCs w:val="24"/>
        </w:rPr>
        <w:t xml:space="preserve">Any unauthorized items found by </w:t>
      </w:r>
      <w:r w:rsidR="00B12AC8">
        <w:rPr>
          <w:rFonts w:cs="Times New Roman"/>
          <w:szCs w:val="24"/>
        </w:rPr>
        <w:t xml:space="preserve">HQ </w:t>
      </w:r>
      <w:r w:rsidR="00CA1498">
        <w:rPr>
          <w:rFonts w:cs="Times New Roman"/>
          <w:szCs w:val="24"/>
        </w:rPr>
        <w:t xml:space="preserve">TRADOC DCS, G-2 security personnel during inspections may be turned over to Fort Eustis law enforcement officials.  The TRADOC Command Provost Marshal and the TRADOC HQ Office of the Staff Judge Advocate may also be notified upon discovery of such items.  As needed, the </w:t>
      </w:r>
      <w:r w:rsidR="00E8609C">
        <w:rPr>
          <w:rFonts w:cs="Times New Roman"/>
          <w:szCs w:val="24"/>
        </w:rPr>
        <w:t xml:space="preserve">HQ </w:t>
      </w:r>
      <w:r w:rsidR="00CA1498">
        <w:rPr>
          <w:rFonts w:cs="Times New Roman"/>
          <w:szCs w:val="24"/>
        </w:rPr>
        <w:t xml:space="preserve">TRADOC DCS, G-2 will consult with the TRADOC HQ Office of the Staff Judge Advocate prior to performing unannounced inspections to ensure the inspections will not violate an employee’s rights or violate terms of a labor contract.  </w:t>
      </w:r>
    </w:p>
    <w:p w14:paraId="4003C243" w14:textId="77777777" w:rsidR="00CA1498" w:rsidRDefault="00CA1498" w:rsidP="005254E5">
      <w:pPr>
        <w:pStyle w:val="NoSpacing"/>
        <w:pBdr>
          <w:bottom w:val="single" w:sz="4" w:space="1" w:color="auto"/>
        </w:pBdr>
        <w:rPr>
          <w:rFonts w:cs="Times New Roman"/>
          <w:szCs w:val="24"/>
        </w:rPr>
      </w:pPr>
    </w:p>
    <w:p w14:paraId="6B406465" w14:textId="77777777" w:rsidR="005254E5" w:rsidRDefault="005254E5" w:rsidP="00881D19">
      <w:pPr>
        <w:pStyle w:val="Heading2"/>
      </w:pPr>
    </w:p>
    <w:p w14:paraId="205871A7" w14:textId="77777777" w:rsidR="00C8672E" w:rsidRDefault="0009004E" w:rsidP="00D50798">
      <w:pPr>
        <w:pStyle w:val="Heading1"/>
      </w:pPr>
      <w:bookmarkStart w:id="256" w:name="_Toc403733788"/>
      <w:bookmarkStart w:id="257" w:name="_Toc404148646"/>
      <w:bookmarkStart w:id="258" w:name="_Toc408301450"/>
      <w:bookmarkStart w:id="259" w:name="_Toc435444086"/>
      <w:bookmarkStart w:id="260" w:name="_Toc435445973"/>
      <w:bookmarkStart w:id="261" w:name="_Toc435446935"/>
      <w:bookmarkStart w:id="262" w:name="_Toc435447360"/>
      <w:bookmarkStart w:id="263" w:name="_Toc459042206"/>
      <w:r>
        <w:t xml:space="preserve">Appendix </w:t>
      </w:r>
      <w:r w:rsidR="00D142E2">
        <w:t>I</w:t>
      </w:r>
      <w:bookmarkEnd w:id="256"/>
      <w:bookmarkEnd w:id="257"/>
      <w:bookmarkEnd w:id="258"/>
      <w:bookmarkEnd w:id="259"/>
      <w:bookmarkEnd w:id="260"/>
      <w:bookmarkEnd w:id="261"/>
      <w:bookmarkEnd w:id="262"/>
      <w:bookmarkEnd w:id="263"/>
    </w:p>
    <w:p w14:paraId="7C0CC9FD" w14:textId="77777777" w:rsidR="00C8672E" w:rsidRDefault="00C8672E" w:rsidP="00D50798">
      <w:pPr>
        <w:pStyle w:val="Heading1"/>
      </w:pPr>
      <w:bookmarkStart w:id="264" w:name="_Toc403733789"/>
      <w:bookmarkStart w:id="265" w:name="_Toc404148647"/>
      <w:bookmarkStart w:id="266" w:name="_Toc435445974"/>
      <w:bookmarkStart w:id="267" w:name="_Toc435446936"/>
      <w:bookmarkStart w:id="268" w:name="_Toc435447361"/>
      <w:bookmarkStart w:id="269" w:name="_Toc459042207"/>
      <w:r>
        <w:t>Emergency Planning</w:t>
      </w:r>
      <w:bookmarkEnd w:id="264"/>
      <w:bookmarkEnd w:id="265"/>
      <w:bookmarkEnd w:id="266"/>
      <w:bookmarkEnd w:id="267"/>
      <w:bookmarkEnd w:id="268"/>
      <w:bookmarkEnd w:id="269"/>
      <w:r>
        <w:t xml:space="preserve"> </w:t>
      </w:r>
    </w:p>
    <w:p w14:paraId="11ADE334" w14:textId="77777777" w:rsidR="00F95297" w:rsidRDefault="00F95297" w:rsidP="00DF5C1F">
      <w:pPr>
        <w:pStyle w:val="NoSpacing"/>
        <w:rPr>
          <w:rFonts w:cs="Times New Roman"/>
          <w:szCs w:val="24"/>
        </w:rPr>
      </w:pPr>
    </w:p>
    <w:p w14:paraId="56F1F1C5" w14:textId="77777777" w:rsidR="00F95297" w:rsidRPr="0067686F" w:rsidRDefault="00D142E2" w:rsidP="0067686F">
      <w:pPr>
        <w:pStyle w:val="NoSpacing"/>
        <w:rPr>
          <w:b/>
        </w:rPr>
      </w:pPr>
      <w:r>
        <w:rPr>
          <w:b/>
        </w:rPr>
        <w:t>I</w:t>
      </w:r>
      <w:r w:rsidR="006D0F65" w:rsidRPr="0067686F">
        <w:rPr>
          <w:b/>
        </w:rPr>
        <w:t xml:space="preserve">-1.  </w:t>
      </w:r>
      <w:r w:rsidR="00F95297" w:rsidRPr="0067686F">
        <w:rPr>
          <w:b/>
        </w:rPr>
        <w:t xml:space="preserve">Emergency Planning  </w:t>
      </w:r>
    </w:p>
    <w:p w14:paraId="1AD4EF08" w14:textId="77777777" w:rsidR="00F95297" w:rsidRDefault="00F95297" w:rsidP="00DF5C1F">
      <w:pPr>
        <w:pStyle w:val="NoSpacing"/>
        <w:rPr>
          <w:rFonts w:cs="Times New Roman"/>
          <w:szCs w:val="24"/>
        </w:rPr>
      </w:pPr>
    </w:p>
    <w:p w14:paraId="75E2BEEC" w14:textId="77777777" w:rsidR="00370309" w:rsidRPr="00DF5C1F" w:rsidRDefault="00F95297" w:rsidP="00DF5C1F">
      <w:pPr>
        <w:pStyle w:val="NoSpacing"/>
        <w:rPr>
          <w:rFonts w:cs="Times New Roman"/>
          <w:szCs w:val="24"/>
        </w:rPr>
      </w:pPr>
      <w:r>
        <w:rPr>
          <w:rFonts w:cs="Times New Roman"/>
          <w:szCs w:val="24"/>
        </w:rPr>
        <w:t xml:space="preserve">     a.  </w:t>
      </w:r>
      <w:r w:rsidR="00370309" w:rsidRPr="00DF5C1F">
        <w:rPr>
          <w:rFonts w:cs="Times New Roman"/>
          <w:szCs w:val="24"/>
        </w:rPr>
        <w:t xml:space="preserve">To minimize the risk of compromise, an emergency plan will be developed to protect, remove, and/or destroy classified material in case of fire, flood, earthquake, other natural disasters, civil disturbance, terrorist activities, or enemy action.  </w:t>
      </w:r>
    </w:p>
    <w:p w14:paraId="16C36CB5" w14:textId="77777777" w:rsidR="00370309" w:rsidRPr="00DF5C1F" w:rsidRDefault="00370309" w:rsidP="00DF5C1F">
      <w:pPr>
        <w:pStyle w:val="NoSpacing"/>
        <w:rPr>
          <w:rFonts w:cs="Times New Roman"/>
          <w:szCs w:val="24"/>
        </w:rPr>
      </w:pPr>
    </w:p>
    <w:p w14:paraId="622E10BA" w14:textId="77777777" w:rsidR="00370309" w:rsidRPr="00DF5C1F" w:rsidRDefault="00F95297" w:rsidP="00DF5C1F">
      <w:pPr>
        <w:pStyle w:val="NoSpacing"/>
        <w:rPr>
          <w:rFonts w:cs="Times New Roman"/>
          <w:szCs w:val="24"/>
        </w:rPr>
      </w:pPr>
      <w:r>
        <w:rPr>
          <w:rFonts w:cs="Times New Roman"/>
          <w:szCs w:val="24"/>
        </w:rPr>
        <w:t xml:space="preserve">     b.  </w:t>
      </w:r>
      <w:r w:rsidR="00370309" w:rsidRPr="00DF5C1F">
        <w:rPr>
          <w:rFonts w:cs="Times New Roman"/>
          <w:szCs w:val="24"/>
        </w:rPr>
        <w:t>The</w:t>
      </w:r>
      <w:r w:rsidR="00FE1636">
        <w:rPr>
          <w:rFonts w:cs="Times New Roman"/>
          <w:szCs w:val="24"/>
        </w:rPr>
        <w:t xml:space="preserve"> activity</w:t>
      </w:r>
      <w:r w:rsidR="00370309" w:rsidRPr="00DF5C1F">
        <w:rPr>
          <w:rFonts w:cs="Times New Roman"/>
          <w:szCs w:val="24"/>
        </w:rPr>
        <w:t xml:space="preserve"> security manager will post the e</w:t>
      </w:r>
      <w:r w:rsidR="00202D77">
        <w:rPr>
          <w:rFonts w:cs="Times New Roman"/>
          <w:szCs w:val="24"/>
        </w:rPr>
        <w:t xml:space="preserve">mergency plan in, on, or near each </w:t>
      </w:r>
      <w:r w:rsidR="00370309" w:rsidRPr="00DF5C1F">
        <w:rPr>
          <w:rFonts w:cs="Times New Roman"/>
          <w:szCs w:val="24"/>
        </w:rPr>
        <w:t xml:space="preserve">security </w:t>
      </w:r>
      <w:r w:rsidR="00202D77">
        <w:rPr>
          <w:rFonts w:cs="Times New Roman"/>
          <w:szCs w:val="24"/>
        </w:rPr>
        <w:t>container and approved open storage area</w:t>
      </w:r>
      <w:r w:rsidR="00370309" w:rsidRPr="00DF5C1F">
        <w:rPr>
          <w:rFonts w:cs="Times New Roman"/>
          <w:szCs w:val="24"/>
        </w:rPr>
        <w:t xml:space="preserve"> within their respective organization.  To s</w:t>
      </w:r>
      <w:r w:rsidR="00202D77">
        <w:rPr>
          <w:rFonts w:cs="Times New Roman"/>
          <w:szCs w:val="24"/>
        </w:rPr>
        <w:t xml:space="preserve">erve a group of containers, one </w:t>
      </w:r>
      <w:r w:rsidR="00370309" w:rsidRPr="00DF5C1F">
        <w:rPr>
          <w:rFonts w:cs="Times New Roman"/>
          <w:szCs w:val="24"/>
        </w:rPr>
        <w:t xml:space="preserve">plan will be posted in the vicinity of the containers.  </w:t>
      </w:r>
    </w:p>
    <w:p w14:paraId="1C449985" w14:textId="77777777" w:rsidR="00370309" w:rsidRPr="00DF5C1F" w:rsidRDefault="00370309" w:rsidP="00DF5C1F">
      <w:pPr>
        <w:pStyle w:val="NoSpacing"/>
        <w:rPr>
          <w:rFonts w:cs="Times New Roman"/>
          <w:szCs w:val="24"/>
        </w:rPr>
      </w:pPr>
    </w:p>
    <w:p w14:paraId="0EC25704" w14:textId="77777777" w:rsidR="00370309" w:rsidRPr="00DF5C1F" w:rsidRDefault="00F95297" w:rsidP="00DF5C1F">
      <w:pPr>
        <w:pStyle w:val="NoSpacing"/>
        <w:rPr>
          <w:rFonts w:cs="Times New Roman"/>
          <w:szCs w:val="24"/>
        </w:rPr>
      </w:pPr>
      <w:r>
        <w:rPr>
          <w:rFonts w:cs="Times New Roman"/>
          <w:szCs w:val="24"/>
        </w:rPr>
        <w:t xml:space="preserve">     c.  </w:t>
      </w:r>
      <w:r w:rsidR="00FE1636">
        <w:rPr>
          <w:rFonts w:cs="Times New Roman"/>
          <w:szCs w:val="24"/>
        </w:rPr>
        <w:t>Activity s</w:t>
      </w:r>
      <w:r w:rsidR="00370309" w:rsidRPr="00DF5C1F">
        <w:rPr>
          <w:rFonts w:cs="Times New Roman"/>
          <w:szCs w:val="24"/>
        </w:rPr>
        <w:t xml:space="preserve">ecurity managers will ensure emergency plans are approved, posted accordingly, and </w:t>
      </w:r>
      <w:r w:rsidR="001A079C">
        <w:rPr>
          <w:rFonts w:cs="Times New Roman"/>
          <w:szCs w:val="24"/>
        </w:rPr>
        <w:t xml:space="preserve">reviewed by security custodians </w:t>
      </w:r>
      <w:r w:rsidR="00370309" w:rsidRPr="00DF5C1F">
        <w:rPr>
          <w:rFonts w:cs="Times New Roman"/>
          <w:szCs w:val="24"/>
        </w:rPr>
        <w:t>at least annually.</w:t>
      </w:r>
    </w:p>
    <w:p w14:paraId="5090E3CF" w14:textId="77777777" w:rsidR="00370309" w:rsidRPr="00DF5C1F" w:rsidRDefault="00370309" w:rsidP="00DF5C1F">
      <w:pPr>
        <w:pStyle w:val="NoSpacing"/>
        <w:rPr>
          <w:rFonts w:cs="Times New Roman"/>
          <w:szCs w:val="24"/>
        </w:rPr>
      </w:pPr>
    </w:p>
    <w:p w14:paraId="61804E3E" w14:textId="77777777" w:rsidR="00F95297" w:rsidRPr="0067686F" w:rsidRDefault="00D142E2" w:rsidP="0067686F">
      <w:pPr>
        <w:pStyle w:val="NoSpacing"/>
        <w:rPr>
          <w:b/>
        </w:rPr>
      </w:pPr>
      <w:r>
        <w:rPr>
          <w:b/>
        </w:rPr>
        <w:t>I</w:t>
      </w:r>
      <w:r w:rsidR="006D0F65" w:rsidRPr="0067686F">
        <w:rPr>
          <w:b/>
        </w:rPr>
        <w:t xml:space="preserve">-2.  </w:t>
      </w:r>
      <w:r w:rsidR="00F95297" w:rsidRPr="0067686F">
        <w:rPr>
          <w:b/>
        </w:rPr>
        <w:t>Emergency Plan Example</w:t>
      </w:r>
    </w:p>
    <w:p w14:paraId="12469CC2" w14:textId="77777777" w:rsidR="00370309" w:rsidRDefault="00370309" w:rsidP="00DF5C1F">
      <w:pPr>
        <w:pStyle w:val="NoSpacing"/>
        <w:rPr>
          <w:rFonts w:cs="Times New Roman"/>
          <w:szCs w:val="24"/>
        </w:rPr>
      </w:pPr>
      <w:r w:rsidRPr="00DF5C1F">
        <w:rPr>
          <w:rFonts w:cs="Times New Roman"/>
          <w:szCs w:val="24"/>
        </w:rPr>
        <w:t xml:space="preserve">An example of an emergency plan is </w:t>
      </w:r>
      <w:r w:rsidR="00377F1F">
        <w:rPr>
          <w:rFonts w:cs="Times New Roman"/>
          <w:szCs w:val="24"/>
        </w:rPr>
        <w:t xml:space="preserve">at </w:t>
      </w:r>
      <w:r w:rsidR="00D142E2">
        <w:rPr>
          <w:rFonts w:cs="Times New Roman"/>
          <w:szCs w:val="24"/>
        </w:rPr>
        <w:t>Figure I</w:t>
      </w:r>
      <w:r w:rsidR="00881D19">
        <w:rPr>
          <w:rFonts w:cs="Times New Roman"/>
          <w:szCs w:val="24"/>
        </w:rPr>
        <w:t>-</w:t>
      </w:r>
      <w:r w:rsidR="000F6B55">
        <w:rPr>
          <w:rFonts w:cs="Times New Roman"/>
          <w:szCs w:val="24"/>
        </w:rPr>
        <w:t>1</w:t>
      </w:r>
      <w:r w:rsidRPr="00DF5C1F">
        <w:rPr>
          <w:rFonts w:cs="Times New Roman"/>
          <w:szCs w:val="24"/>
        </w:rPr>
        <w:t>.</w:t>
      </w:r>
    </w:p>
    <w:p w14:paraId="0C2424B6" w14:textId="77777777" w:rsidR="00E319BF" w:rsidRPr="00843697" w:rsidRDefault="00E319BF" w:rsidP="00C020CB">
      <w:pPr>
        <w:spacing w:after="200"/>
        <w:jc w:val="left"/>
      </w:pPr>
      <w:r>
        <w:rPr>
          <w:rFonts w:cs="Times New Roman"/>
          <w:b w:val="0"/>
          <w:szCs w:val="24"/>
        </w:rPr>
        <w:br w:type="page"/>
      </w:r>
    </w:p>
    <w:p w14:paraId="61A1147C" w14:textId="77777777" w:rsidR="00370309" w:rsidRPr="006D0F65" w:rsidRDefault="00370309" w:rsidP="00C020CB">
      <w:pPr>
        <w:pStyle w:val="NoSpacing"/>
        <w:jc w:val="center"/>
        <w:rPr>
          <w:rFonts w:cs="Times New Roman"/>
          <w:b/>
          <w:szCs w:val="24"/>
        </w:rPr>
      </w:pPr>
      <w:r w:rsidRPr="006D0F65">
        <w:rPr>
          <w:rFonts w:cs="Times New Roman"/>
          <w:b/>
          <w:szCs w:val="24"/>
        </w:rPr>
        <w:lastRenderedPageBreak/>
        <w:t>U.S. A</w:t>
      </w:r>
      <w:r w:rsidR="00713E51">
        <w:rPr>
          <w:rFonts w:cs="Times New Roman"/>
          <w:b/>
          <w:szCs w:val="24"/>
        </w:rPr>
        <w:t xml:space="preserve">RMY </w:t>
      </w:r>
      <w:r w:rsidR="00202D77">
        <w:rPr>
          <w:rFonts w:cs="Times New Roman"/>
          <w:b/>
          <w:szCs w:val="24"/>
        </w:rPr>
        <w:t>TRAINING AND DOCTRINE COMMAND (T</w:t>
      </w:r>
      <w:r w:rsidRPr="006D0F65">
        <w:rPr>
          <w:rFonts w:cs="Times New Roman"/>
          <w:b/>
          <w:szCs w:val="24"/>
        </w:rPr>
        <w:t>RADOC</w:t>
      </w:r>
      <w:r w:rsidR="00202D77">
        <w:rPr>
          <w:rFonts w:cs="Times New Roman"/>
          <w:b/>
          <w:szCs w:val="24"/>
        </w:rPr>
        <w:t>)</w:t>
      </w:r>
    </w:p>
    <w:p w14:paraId="7B9BC5FD" w14:textId="0019DF0D" w:rsidR="00370309" w:rsidRPr="006D0F65" w:rsidRDefault="00370309" w:rsidP="00C020CB">
      <w:pPr>
        <w:pStyle w:val="NoSpacing"/>
        <w:jc w:val="center"/>
        <w:rPr>
          <w:rFonts w:cs="Times New Roman"/>
          <w:b/>
          <w:szCs w:val="24"/>
        </w:rPr>
      </w:pPr>
      <w:r w:rsidRPr="006D0F65">
        <w:rPr>
          <w:rFonts w:cs="Times New Roman"/>
          <w:b/>
          <w:szCs w:val="24"/>
        </w:rPr>
        <w:t>EMERGENCY EVACUATI</w:t>
      </w:r>
      <w:r w:rsidR="00A81229">
        <w:rPr>
          <w:rFonts w:cs="Times New Roman"/>
          <w:b/>
          <w:szCs w:val="24"/>
        </w:rPr>
        <w:t>ON AND DESTRUCTION PLAN</w:t>
      </w:r>
    </w:p>
    <w:p w14:paraId="22077F29" w14:textId="77777777" w:rsidR="00370309" w:rsidRPr="00DF5C1F" w:rsidRDefault="00370309" w:rsidP="00DF5C1F">
      <w:pPr>
        <w:pStyle w:val="NoSpacing"/>
        <w:rPr>
          <w:rFonts w:cs="Times New Roman"/>
          <w:szCs w:val="24"/>
        </w:rPr>
      </w:pPr>
    </w:p>
    <w:p w14:paraId="14A6124D" w14:textId="77777777" w:rsidR="00370309" w:rsidRPr="00DF5C1F" w:rsidRDefault="00370309" w:rsidP="00DF5C1F">
      <w:pPr>
        <w:pStyle w:val="NoSpacing"/>
        <w:rPr>
          <w:rFonts w:cs="Times New Roman"/>
          <w:szCs w:val="24"/>
        </w:rPr>
      </w:pPr>
      <w:r w:rsidRPr="00DF5C1F">
        <w:rPr>
          <w:rFonts w:cs="Times New Roman"/>
          <w:szCs w:val="24"/>
        </w:rPr>
        <w:t xml:space="preserve">1.  REFERENCES.  Volume 3, DOD Manual 5200.01, DOD Information Security Program, and AR 380-5, Department of the Army Information Security Program.  </w:t>
      </w:r>
    </w:p>
    <w:p w14:paraId="4218D59C" w14:textId="77777777" w:rsidR="00370309" w:rsidRPr="00DF5C1F" w:rsidRDefault="00370309" w:rsidP="00DF5C1F">
      <w:pPr>
        <w:pStyle w:val="NoSpacing"/>
        <w:rPr>
          <w:rFonts w:cs="Times New Roman"/>
          <w:szCs w:val="24"/>
        </w:rPr>
      </w:pPr>
    </w:p>
    <w:p w14:paraId="4DC7A002" w14:textId="77777777" w:rsidR="00370309" w:rsidRPr="00DF5C1F" w:rsidRDefault="00370309" w:rsidP="00DF5C1F">
      <w:pPr>
        <w:pStyle w:val="NoSpacing"/>
        <w:rPr>
          <w:rFonts w:cs="Times New Roman"/>
          <w:szCs w:val="24"/>
        </w:rPr>
      </w:pPr>
      <w:r w:rsidRPr="00DF5C1F">
        <w:rPr>
          <w:rFonts w:cs="Times New Roman"/>
          <w:szCs w:val="24"/>
        </w:rPr>
        <w:t>2.  PURPOSE.  To prescribe procedures and assign responsibility for the emergency evacuation or destruction of classified material within (INSERT ORGANIZATION), U.S. Army TRADOC, in the case of fire, natural disaster, civil disturbance, terrorist attack, or imminent hostilities, to minimize the risk of its compromise.</w:t>
      </w:r>
    </w:p>
    <w:p w14:paraId="7E523A80" w14:textId="77777777" w:rsidR="00370309" w:rsidRPr="00DF5C1F" w:rsidRDefault="00370309" w:rsidP="00DF5C1F">
      <w:pPr>
        <w:pStyle w:val="NoSpacing"/>
        <w:rPr>
          <w:rFonts w:cs="Times New Roman"/>
          <w:szCs w:val="24"/>
        </w:rPr>
      </w:pPr>
    </w:p>
    <w:p w14:paraId="339B2F2C" w14:textId="77777777" w:rsidR="00370309" w:rsidRPr="00DF5C1F" w:rsidRDefault="00370309" w:rsidP="00DF5C1F">
      <w:pPr>
        <w:pStyle w:val="NoSpacing"/>
        <w:rPr>
          <w:rFonts w:cs="Times New Roman"/>
          <w:szCs w:val="24"/>
        </w:rPr>
      </w:pPr>
      <w:r w:rsidRPr="00DF5C1F">
        <w:rPr>
          <w:rFonts w:cs="Times New Roman"/>
          <w:szCs w:val="24"/>
        </w:rPr>
        <w:t>3.  APPLICABILITY.  This plan applies to (INSERT ORGANIZATION).</w:t>
      </w:r>
    </w:p>
    <w:p w14:paraId="636D6966" w14:textId="77777777" w:rsidR="00370309" w:rsidRPr="00DF5C1F" w:rsidRDefault="00370309" w:rsidP="00DF5C1F">
      <w:pPr>
        <w:pStyle w:val="NoSpacing"/>
        <w:rPr>
          <w:rFonts w:cs="Times New Roman"/>
          <w:szCs w:val="24"/>
        </w:rPr>
      </w:pPr>
    </w:p>
    <w:p w14:paraId="777153A8" w14:textId="77777777" w:rsidR="00370309" w:rsidRPr="00DF5C1F" w:rsidRDefault="00370309" w:rsidP="00DF5C1F">
      <w:pPr>
        <w:pStyle w:val="NoSpacing"/>
        <w:rPr>
          <w:rFonts w:cs="Times New Roman"/>
          <w:szCs w:val="24"/>
        </w:rPr>
      </w:pPr>
      <w:r w:rsidRPr="00DF5C1F">
        <w:rPr>
          <w:rFonts w:cs="Times New Roman"/>
          <w:szCs w:val="24"/>
        </w:rPr>
        <w:t xml:space="preserve">4.  SCOPE.  This plan prescribes procedures for the emergency evacuation or destruction of classified material within (INSERT ORGANIZATION), defines responsibility of personnel for executing this plan, and provides authority and guidance for implementation.  </w:t>
      </w:r>
    </w:p>
    <w:p w14:paraId="51A3398F" w14:textId="77777777" w:rsidR="00370309" w:rsidRPr="00DF5C1F" w:rsidRDefault="00370309" w:rsidP="00DF5C1F">
      <w:pPr>
        <w:pStyle w:val="NoSpacing"/>
        <w:rPr>
          <w:rFonts w:cs="Times New Roman"/>
          <w:szCs w:val="24"/>
        </w:rPr>
      </w:pPr>
    </w:p>
    <w:p w14:paraId="7DE40195" w14:textId="77777777" w:rsidR="00370309" w:rsidRPr="00DF5C1F" w:rsidRDefault="00370309" w:rsidP="00DF5C1F">
      <w:pPr>
        <w:pStyle w:val="NoSpacing"/>
        <w:rPr>
          <w:rFonts w:cs="Times New Roman"/>
          <w:szCs w:val="24"/>
        </w:rPr>
      </w:pPr>
      <w:r w:rsidRPr="00DF5C1F">
        <w:rPr>
          <w:rFonts w:cs="Times New Roman"/>
          <w:szCs w:val="24"/>
        </w:rPr>
        <w:t xml:space="preserve">5.  RESPONSIBILITIES.  </w:t>
      </w:r>
    </w:p>
    <w:p w14:paraId="2F1D9AC7" w14:textId="77777777" w:rsidR="00370309" w:rsidRPr="00DF5C1F" w:rsidRDefault="00370309" w:rsidP="00DF5C1F">
      <w:pPr>
        <w:pStyle w:val="NoSpacing"/>
        <w:rPr>
          <w:rFonts w:cs="Times New Roman"/>
          <w:szCs w:val="24"/>
        </w:rPr>
      </w:pPr>
    </w:p>
    <w:p w14:paraId="1DC7A2A1" w14:textId="77777777" w:rsidR="00370309" w:rsidRPr="00DF5C1F" w:rsidRDefault="00370309" w:rsidP="00DF5C1F">
      <w:pPr>
        <w:pStyle w:val="NoSpacing"/>
        <w:rPr>
          <w:rFonts w:cs="Times New Roman"/>
          <w:szCs w:val="24"/>
        </w:rPr>
      </w:pPr>
      <w:r w:rsidRPr="00DF5C1F">
        <w:rPr>
          <w:rFonts w:cs="Times New Roman"/>
          <w:szCs w:val="24"/>
        </w:rPr>
        <w:t xml:space="preserve">     a.  The Commanding General, TRADOC, or his designated representative, is the implementing authority for this plan.</w:t>
      </w:r>
    </w:p>
    <w:p w14:paraId="0EB6C844" w14:textId="77777777" w:rsidR="00370309" w:rsidRPr="00DF5C1F" w:rsidRDefault="00370309" w:rsidP="00DF5C1F">
      <w:pPr>
        <w:pStyle w:val="NoSpacing"/>
        <w:rPr>
          <w:rFonts w:cs="Times New Roman"/>
          <w:szCs w:val="24"/>
        </w:rPr>
      </w:pPr>
    </w:p>
    <w:p w14:paraId="152DA103" w14:textId="77777777" w:rsidR="00370309" w:rsidRPr="00DF5C1F" w:rsidRDefault="00370309" w:rsidP="00DF5C1F">
      <w:pPr>
        <w:pStyle w:val="NoSpacing"/>
        <w:rPr>
          <w:rFonts w:cs="Times New Roman"/>
          <w:szCs w:val="24"/>
        </w:rPr>
      </w:pPr>
      <w:r w:rsidRPr="00DF5C1F">
        <w:rPr>
          <w:rFonts w:cs="Times New Roman"/>
          <w:szCs w:val="24"/>
        </w:rPr>
        <w:t xml:space="preserve">     b.  (INSERT ORGANIZATION) Directors or designated representatives are responsible for implementing Paragraph 6.b.(4) below.</w:t>
      </w:r>
    </w:p>
    <w:p w14:paraId="1286AE6F" w14:textId="77777777" w:rsidR="00370309" w:rsidRPr="00DF5C1F" w:rsidRDefault="00370309" w:rsidP="00DF5C1F">
      <w:pPr>
        <w:pStyle w:val="NoSpacing"/>
        <w:rPr>
          <w:rFonts w:cs="Times New Roman"/>
          <w:szCs w:val="24"/>
        </w:rPr>
      </w:pPr>
    </w:p>
    <w:p w14:paraId="53DE9098" w14:textId="77777777" w:rsidR="00370309" w:rsidRPr="00DF5C1F" w:rsidRDefault="00370309" w:rsidP="00DF5C1F">
      <w:pPr>
        <w:pStyle w:val="NoSpacing"/>
        <w:rPr>
          <w:rFonts w:cs="Times New Roman"/>
          <w:szCs w:val="24"/>
        </w:rPr>
      </w:pPr>
      <w:r w:rsidRPr="00DF5C1F">
        <w:rPr>
          <w:rFonts w:cs="Times New Roman"/>
          <w:szCs w:val="24"/>
        </w:rPr>
        <w:t xml:space="preserve">     c.  All personnel listed on the SF 700 (Security Container Information) are responsible for the implementation of this plan.</w:t>
      </w:r>
    </w:p>
    <w:p w14:paraId="1C5E00DF" w14:textId="77777777" w:rsidR="00370309" w:rsidRPr="00DF5C1F" w:rsidRDefault="00370309" w:rsidP="00DF5C1F">
      <w:pPr>
        <w:pStyle w:val="NoSpacing"/>
        <w:rPr>
          <w:rFonts w:cs="Times New Roman"/>
          <w:szCs w:val="24"/>
        </w:rPr>
      </w:pPr>
    </w:p>
    <w:p w14:paraId="5D5422D5" w14:textId="77777777" w:rsidR="00370309" w:rsidRPr="00DF5C1F" w:rsidRDefault="00370309" w:rsidP="00DF5C1F">
      <w:pPr>
        <w:pStyle w:val="NoSpacing"/>
        <w:rPr>
          <w:rFonts w:cs="Times New Roman"/>
          <w:szCs w:val="24"/>
        </w:rPr>
      </w:pPr>
      <w:r w:rsidRPr="00DF5C1F">
        <w:rPr>
          <w:rFonts w:cs="Times New Roman"/>
          <w:szCs w:val="24"/>
        </w:rPr>
        <w:t>6.  PROCEDURES.</w:t>
      </w:r>
    </w:p>
    <w:p w14:paraId="7FC92B94" w14:textId="77777777" w:rsidR="00370309" w:rsidRPr="00DF5C1F" w:rsidRDefault="00370309" w:rsidP="00DF5C1F">
      <w:pPr>
        <w:pStyle w:val="NoSpacing"/>
        <w:rPr>
          <w:rFonts w:cs="Times New Roman"/>
          <w:szCs w:val="24"/>
        </w:rPr>
      </w:pPr>
    </w:p>
    <w:p w14:paraId="6399C3AD" w14:textId="77777777" w:rsidR="00370309" w:rsidRPr="00DF5C1F" w:rsidRDefault="00370309" w:rsidP="00DF5C1F">
      <w:pPr>
        <w:pStyle w:val="NoSpacing"/>
        <w:rPr>
          <w:rFonts w:cs="Times New Roman"/>
          <w:szCs w:val="24"/>
        </w:rPr>
      </w:pPr>
      <w:r w:rsidRPr="00DF5C1F">
        <w:rPr>
          <w:rFonts w:cs="Times New Roman"/>
          <w:szCs w:val="24"/>
        </w:rPr>
        <w:t xml:space="preserve">     a.  The responsible recipient will review all classified material for proper disposition, retention, destruction, classification/markings, or transfer.</w:t>
      </w:r>
    </w:p>
    <w:p w14:paraId="1CF4A7E1" w14:textId="77777777" w:rsidR="00370309" w:rsidRPr="00DF5C1F" w:rsidRDefault="00370309" w:rsidP="00DF5C1F">
      <w:pPr>
        <w:pStyle w:val="NoSpacing"/>
        <w:rPr>
          <w:rFonts w:cs="Times New Roman"/>
          <w:szCs w:val="24"/>
        </w:rPr>
      </w:pPr>
    </w:p>
    <w:p w14:paraId="70D92905" w14:textId="77777777" w:rsidR="00370309" w:rsidRPr="00DF5C1F" w:rsidRDefault="00370309" w:rsidP="00DF5C1F">
      <w:pPr>
        <w:pStyle w:val="NoSpacing"/>
        <w:rPr>
          <w:rFonts w:cs="Times New Roman"/>
          <w:szCs w:val="24"/>
        </w:rPr>
      </w:pPr>
      <w:r w:rsidRPr="00DF5C1F">
        <w:rPr>
          <w:rFonts w:cs="Times New Roman"/>
          <w:szCs w:val="24"/>
        </w:rPr>
        <w:t xml:space="preserve">     b.  Fire.  To ensure risk of injury or loss of life is minimized, the following actions will be taken in regard to classified material:</w:t>
      </w:r>
    </w:p>
    <w:p w14:paraId="56078D31" w14:textId="77777777" w:rsidR="00370309" w:rsidRPr="00DF5C1F" w:rsidRDefault="00370309" w:rsidP="00DF5C1F">
      <w:pPr>
        <w:pStyle w:val="NoSpacing"/>
        <w:rPr>
          <w:rFonts w:cs="Times New Roman"/>
          <w:szCs w:val="24"/>
        </w:rPr>
      </w:pPr>
    </w:p>
    <w:p w14:paraId="7AC06BAF" w14:textId="77777777" w:rsidR="00370309" w:rsidRPr="00DF5C1F" w:rsidRDefault="00370309" w:rsidP="00DF5C1F">
      <w:pPr>
        <w:pStyle w:val="NoSpacing"/>
        <w:rPr>
          <w:rFonts w:cs="Times New Roman"/>
          <w:szCs w:val="24"/>
        </w:rPr>
      </w:pPr>
      <w:r w:rsidRPr="00DF5C1F">
        <w:rPr>
          <w:rFonts w:cs="Times New Roman"/>
          <w:szCs w:val="24"/>
        </w:rPr>
        <w:t xml:space="preserve">          (1)  </w:t>
      </w:r>
      <w:r w:rsidR="00CA1498">
        <w:rPr>
          <w:rFonts w:cs="Times New Roman"/>
          <w:szCs w:val="24"/>
        </w:rPr>
        <w:t>For safety reasons, i</w:t>
      </w:r>
      <w:r w:rsidRPr="00DF5C1F">
        <w:rPr>
          <w:rFonts w:cs="Times New Roman"/>
          <w:szCs w:val="24"/>
        </w:rPr>
        <w:t>f there is little reaction time, leave classified material i</w:t>
      </w:r>
      <w:r w:rsidR="00CA1498">
        <w:rPr>
          <w:rFonts w:cs="Times New Roman"/>
          <w:szCs w:val="24"/>
        </w:rPr>
        <w:t xml:space="preserve">n place, even if you have a valid courier card and are authorized to transport the classified documents.  </w:t>
      </w:r>
    </w:p>
    <w:p w14:paraId="42F02571" w14:textId="77777777" w:rsidR="00370309" w:rsidRPr="00DF5C1F" w:rsidRDefault="00370309" w:rsidP="00DF5C1F">
      <w:pPr>
        <w:pStyle w:val="NoSpacing"/>
        <w:rPr>
          <w:rFonts w:cs="Times New Roman"/>
          <w:szCs w:val="24"/>
        </w:rPr>
      </w:pPr>
    </w:p>
    <w:p w14:paraId="11D9261D" w14:textId="77777777" w:rsidR="00370309" w:rsidRPr="00DF5C1F" w:rsidRDefault="00370309" w:rsidP="00DF5C1F">
      <w:pPr>
        <w:pStyle w:val="NoSpacing"/>
        <w:rPr>
          <w:rFonts w:cs="Times New Roman"/>
          <w:szCs w:val="24"/>
        </w:rPr>
      </w:pPr>
      <w:r w:rsidRPr="00DF5C1F">
        <w:rPr>
          <w:rFonts w:cs="Times New Roman"/>
          <w:szCs w:val="24"/>
        </w:rPr>
        <w:t xml:space="preserve">          (2)  Secure classified containers unless there is no time to do so.</w:t>
      </w:r>
    </w:p>
    <w:p w14:paraId="5297D3A4" w14:textId="77777777" w:rsidR="00370309" w:rsidRPr="00DF5C1F" w:rsidRDefault="00370309" w:rsidP="00DF5C1F">
      <w:pPr>
        <w:pStyle w:val="NoSpacing"/>
        <w:rPr>
          <w:rFonts w:cs="Times New Roman"/>
          <w:szCs w:val="24"/>
        </w:rPr>
      </w:pPr>
    </w:p>
    <w:p w14:paraId="259F21C2" w14:textId="77777777" w:rsidR="00370309" w:rsidRPr="00DF5C1F" w:rsidRDefault="00370309" w:rsidP="00DF5C1F">
      <w:pPr>
        <w:pStyle w:val="NoSpacing"/>
        <w:rPr>
          <w:rFonts w:cs="Times New Roman"/>
          <w:szCs w:val="24"/>
        </w:rPr>
      </w:pPr>
      <w:r w:rsidRPr="00DF5C1F">
        <w:rPr>
          <w:rFonts w:cs="Times New Roman"/>
          <w:szCs w:val="24"/>
        </w:rPr>
        <w:t xml:space="preserve">          (3)  If possible, remove and safeguard any classified document accountability records. </w:t>
      </w:r>
    </w:p>
    <w:p w14:paraId="64DEC785" w14:textId="77777777" w:rsidR="00370309" w:rsidRPr="00DF5C1F" w:rsidRDefault="00370309" w:rsidP="00DF5C1F">
      <w:pPr>
        <w:pStyle w:val="NoSpacing"/>
        <w:rPr>
          <w:rFonts w:cs="Times New Roman"/>
          <w:szCs w:val="24"/>
        </w:rPr>
      </w:pPr>
    </w:p>
    <w:p w14:paraId="5199346C" w14:textId="77777777" w:rsidR="00370309" w:rsidRDefault="00370309" w:rsidP="00DF5C1F">
      <w:pPr>
        <w:pStyle w:val="NoSpacing"/>
        <w:rPr>
          <w:rFonts w:cs="Times New Roman"/>
          <w:szCs w:val="24"/>
        </w:rPr>
      </w:pPr>
      <w:r w:rsidRPr="00DF5C1F">
        <w:rPr>
          <w:rFonts w:cs="Times New Roman"/>
          <w:szCs w:val="24"/>
        </w:rPr>
        <w:t xml:space="preserve">          (4)  Designate and train authorized personnel to position themselves at selected locations around the affected area for the prevention of unauthorized removal of classified material.</w:t>
      </w:r>
    </w:p>
    <w:p w14:paraId="7D7CFDC7" w14:textId="77777777" w:rsidR="00E319BF" w:rsidRPr="00DF5C1F" w:rsidRDefault="00E319BF" w:rsidP="00DF5C1F">
      <w:pPr>
        <w:pStyle w:val="NoSpacing"/>
        <w:rPr>
          <w:rFonts w:cs="Times New Roman"/>
          <w:szCs w:val="24"/>
        </w:rPr>
      </w:pPr>
    </w:p>
    <w:p w14:paraId="3F20C6BC" w14:textId="4D0DB19D" w:rsidR="000779E3" w:rsidRPr="00DF5C1F" w:rsidRDefault="000779E3" w:rsidP="000779E3">
      <w:bookmarkStart w:id="270" w:name="_Toc404148120"/>
      <w:bookmarkStart w:id="271" w:name="_Toc404148339"/>
      <w:bookmarkStart w:id="272" w:name="_Toc416346955"/>
      <w:bookmarkStart w:id="273" w:name="_Toc435449099"/>
      <w:bookmarkStart w:id="274" w:name="_Toc459042323"/>
      <w:r>
        <w:t>Figure I-1.  Emergency Plan Example</w:t>
      </w:r>
      <w:bookmarkEnd w:id="270"/>
      <w:bookmarkEnd w:id="271"/>
      <w:bookmarkEnd w:id="272"/>
      <w:bookmarkEnd w:id="273"/>
      <w:bookmarkEnd w:id="274"/>
      <w:r>
        <w:t xml:space="preserve"> </w:t>
      </w:r>
    </w:p>
    <w:p w14:paraId="6774F57C" w14:textId="77777777" w:rsidR="00E319BF" w:rsidRDefault="00E319BF" w:rsidP="00DF5C1F">
      <w:pPr>
        <w:pStyle w:val="NoSpacing"/>
        <w:rPr>
          <w:rFonts w:cs="Times New Roman"/>
          <w:szCs w:val="24"/>
        </w:rPr>
      </w:pPr>
    </w:p>
    <w:p w14:paraId="0CFA7210" w14:textId="77777777" w:rsidR="00370309" w:rsidRPr="00DF5C1F" w:rsidRDefault="00370309" w:rsidP="00DF5C1F">
      <w:pPr>
        <w:pStyle w:val="NoSpacing"/>
        <w:rPr>
          <w:rFonts w:cs="Times New Roman"/>
          <w:szCs w:val="24"/>
        </w:rPr>
      </w:pPr>
      <w:r w:rsidRPr="00DF5C1F">
        <w:rPr>
          <w:rFonts w:cs="Times New Roman"/>
          <w:szCs w:val="24"/>
        </w:rPr>
        <w:lastRenderedPageBreak/>
        <w:t xml:space="preserve">     c.  Natural Disasters.</w:t>
      </w:r>
    </w:p>
    <w:p w14:paraId="7EF68562" w14:textId="77777777" w:rsidR="00370309" w:rsidRPr="00DF5C1F" w:rsidRDefault="00370309" w:rsidP="00DF5C1F">
      <w:pPr>
        <w:pStyle w:val="NoSpacing"/>
        <w:rPr>
          <w:rFonts w:cs="Times New Roman"/>
          <w:szCs w:val="24"/>
        </w:rPr>
      </w:pPr>
    </w:p>
    <w:p w14:paraId="5267FBEF" w14:textId="77777777" w:rsidR="00370309" w:rsidRPr="00DF5C1F" w:rsidRDefault="00370309" w:rsidP="00DF5C1F">
      <w:pPr>
        <w:pStyle w:val="NoSpacing"/>
        <w:rPr>
          <w:rFonts w:cs="Times New Roman"/>
          <w:szCs w:val="24"/>
        </w:rPr>
      </w:pPr>
      <w:r w:rsidRPr="00DF5C1F">
        <w:rPr>
          <w:rFonts w:cs="Times New Roman"/>
          <w:szCs w:val="24"/>
        </w:rPr>
        <w:t xml:space="preserve">          (1)  Tornadoes.  If time permits, secure all classified material within classified containers, and remove and safeguard any classified document accountability records.</w:t>
      </w:r>
    </w:p>
    <w:p w14:paraId="7A38D910" w14:textId="77777777" w:rsidR="00370309" w:rsidRPr="00DF5C1F" w:rsidRDefault="00370309" w:rsidP="00DF5C1F">
      <w:pPr>
        <w:pStyle w:val="NoSpacing"/>
        <w:rPr>
          <w:rFonts w:cs="Times New Roman"/>
          <w:szCs w:val="24"/>
        </w:rPr>
      </w:pPr>
    </w:p>
    <w:p w14:paraId="71EC2176" w14:textId="77777777" w:rsidR="00370309" w:rsidRPr="00DF5C1F" w:rsidRDefault="00370309" w:rsidP="00DF5C1F">
      <w:pPr>
        <w:pStyle w:val="NoSpacing"/>
        <w:rPr>
          <w:rFonts w:cs="Times New Roman"/>
          <w:szCs w:val="24"/>
        </w:rPr>
      </w:pPr>
      <w:r w:rsidRPr="00DF5C1F">
        <w:rPr>
          <w:rFonts w:cs="Times New Roman"/>
          <w:szCs w:val="24"/>
        </w:rPr>
        <w:t xml:space="preserve">          (2)  Flooding.  Move classified material and equipment to a location to ensure protection.  Disconnect all electrical equipment from electrical outlets, and place the equipment above floor level by placing on desktops, cabinets, tables, etc.</w:t>
      </w:r>
    </w:p>
    <w:p w14:paraId="0ACCA661" w14:textId="77777777" w:rsidR="00370309" w:rsidRPr="00DF5C1F" w:rsidRDefault="00370309" w:rsidP="00DF5C1F">
      <w:pPr>
        <w:pStyle w:val="NoSpacing"/>
        <w:rPr>
          <w:rFonts w:cs="Times New Roman"/>
          <w:szCs w:val="24"/>
        </w:rPr>
      </w:pPr>
    </w:p>
    <w:p w14:paraId="68178A1D" w14:textId="77777777" w:rsidR="00370309" w:rsidRPr="00DF5C1F" w:rsidRDefault="00370309" w:rsidP="00DF5C1F">
      <w:pPr>
        <w:pStyle w:val="NoSpacing"/>
        <w:rPr>
          <w:rFonts w:cs="Times New Roman"/>
          <w:szCs w:val="24"/>
        </w:rPr>
      </w:pPr>
      <w:r w:rsidRPr="00DF5C1F">
        <w:rPr>
          <w:rFonts w:cs="Times New Roman"/>
          <w:szCs w:val="24"/>
        </w:rPr>
        <w:t xml:space="preserve">     d.  Civil Disturbances.  Secure classified material in appropriate security containers and post knowledgeable individuals at each entrance to control access.  If the seriousness of the situation warrants, the Commanding General, TRADOC, or his designee will request Security Forces, </w:t>
      </w:r>
      <w:r w:rsidR="00833D45">
        <w:rPr>
          <w:rFonts w:cs="Times New Roman"/>
          <w:szCs w:val="24"/>
        </w:rPr>
        <w:t>Fort Eustis,</w:t>
      </w:r>
      <w:r w:rsidRPr="00DF5C1F">
        <w:rPr>
          <w:rFonts w:cs="Times New Roman"/>
          <w:szCs w:val="24"/>
        </w:rPr>
        <w:t xml:space="preserve"> to provide security.</w:t>
      </w:r>
    </w:p>
    <w:p w14:paraId="6A1A612F" w14:textId="77777777" w:rsidR="00370309" w:rsidRPr="00DF5C1F" w:rsidRDefault="00370309" w:rsidP="00DF5C1F">
      <w:pPr>
        <w:pStyle w:val="NoSpacing"/>
        <w:rPr>
          <w:rFonts w:cs="Times New Roman"/>
          <w:szCs w:val="24"/>
        </w:rPr>
      </w:pPr>
    </w:p>
    <w:p w14:paraId="110F426F" w14:textId="77777777" w:rsidR="00370309" w:rsidRPr="00DF5C1F" w:rsidRDefault="00370309" w:rsidP="00DF5C1F">
      <w:pPr>
        <w:pStyle w:val="NoSpacing"/>
        <w:rPr>
          <w:rFonts w:cs="Times New Roman"/>
          <w:szCs w:val="24"/>
        </w:rPr>
      </w:pPr>
      <w:r w:rsidRPr="00DF5C1F">
        <w:rPr>
          <w:rFonts w:cs="Times New Roman"/>
          <w:szCs w:val="24"/>
        </w:rPr>
        <w:t xml:space="preserve">     e.  Terrorist Activities/Imminent Hostilities.  Unless otherwise directed or when emergency removal is impractical due to the volume of classified material, (INSERT ORGANIZATION) personnel will ensure classified material is secured in authorized security containers, and all outside entrances into the area are secured.  Total destruction will occur only at the direction of the Commanding General, TRADOC, his designated representative, or the TRADOC Command Security Manager.</w:t>
      </w:r>
    </w:p>
    <w:p w14:paraId="1174678E" w14:textId="77777777" w:rsidR="00370309" w:rsidRPr="00DF5C1F" w:rsidRDefault="00370309" w:rsidP="00DF5C1F">
      <w:pPr>
        <w:pStyle w:val="NoSpacing"/>
        <w:rPr>
          <w:rFonts w:cs="Times New Roman"/>
          <w:szCs w:val="24"/>
        </w:rPr>
      </w:pPr>
    </w:p>
    <w:p w14:paraId="39B57426" w14:textId="77777777" w:rsidR="00370309" w:rsidRPr="00DF5C1F" w:rsidRDefault="00370309" w:rsidP="00DF5C1F">
      <w:pPr>
        <w:pStyle w:val="NoSpacing"/>
        <w:rPr>
          <w:rFonts w:cs="Times New Roman"/>
          <w:szCs w:val="24"/>
        </w:rPr>
      </w:pPr>
      <w:r w:rsidRPr="00DF5C1F">
        <w:rPr>
          <w:rFonts w:cs="Times New Roman"/>
          <w:szCs w:val="24"/>
        </w:rPr>
        <w:t xml:space="preserve">     f.  In situations not specifically anticipated by this plan or when circumstances warrant it, the senior individual present in an office containing classified material may deviate from procedures in this plan.  Any deviation will be within basic security principles and guidelines.</w:t>
      </w:r>
    </w:p>
    <w:p w14:paraId="0135AD2D" w14:textId="77777777" w:rsidR="00370309" w:rsidRPr="00DF5C1F" w:rsidRDefault="00370309" w:rsidP="00DF5C1F">
      <w:pPr>
        <w:pStyle w:val="NoSpacing"/>
        <w:rPr>
          <w:rFonts w:cs="Times New Roman"/>
          <w:szCs w:val="24"/>
        </w:rPr>
      </w:pPr>
    </w:p>
    <w:p w14:paraId="034142E3" w14:textId="77777777" w:rsidR="00370309" w:rsidRPr="00DF5C1F" w:rsidRDefault="00370309" w:rsidP="00DF5C1F">
      <w:pPr>
        <w:pStyle w:val="NoSpacing"/>
        <w:rPr>
          <w:rFonts w:cs="Times New Roman"/>
          <w:szCs w:val="24"/>
        </w:rPr>
      </w:pPr>
      <w:r w:rsidRPr="00DF5C1F">
        <w:rPr>
          <w:rFonts w:cs="Times New Roman"/>
          <w:szCs w:val="24"/>
        </w:rPr>
        <w:t xml:space="preserve">     g.  When emergency evacuation or destruction procedures are complete, reconcile all accountable records, conduct a 100 percent inventory of accountable classified documents and material, and report immediately to the TRADOC Command Security Manager any discrepancies.</w:t>
      </w:r>
    </w:p>
    <w:p w14:paraId="79AFA008" w14:textId="77777777" w:rsidR="00370309" w:rsidRPr="00DF5C1F" w:rsidRDefault="00370309" w:rsidP="00DF5C1F">
      <w:pPr>
        <w:pStyle w:val="NoSpacing"/>
        <w:rPr>
          <w:rFonts w:cs="Times New Roman"/>
          <w:szCs w:val="24"/>
        </w:rPr>
      </w:pPr>
    </w:p>
    <w:p w14:paraId="619B46A1" w14:textId="77777777" w:rsidR="00370309" w:rsidRPr="00DF5C1F" w:rsidRDefault="00370309" w:rsidP="00DF5C1F">
      <w:pPr>
        <w:pStyle w:val="NoSpacing"/>
        <w:rPr>
          <w:rFonts w:cs="Times New Roman"/>
          <w:szCs w:val="24"/>
        </w:rPr>
      </w:pPr>
      <w:r w:rsidRPr="00DF5C1F">
        <w:rPr>
          <w:rFonts w:cs="Times New Roman"/>
          <w:szCs w:val="24"/>
        </w:rPr>
        <w:t xml:space="preserve">     h.  A copy of this plan will be posted in/on/near each security container and approved secure open storage areas and near a group of security containers.  </w:t>
      </w:r>
    </w:p>
    <w:p w14:paraId="1CF1796A" w14:textId="77777777" w:rsidR="00370309" w:rsidRPr="00DF5C1F" w:rsidRDefault="00370309" w:rsidP="00DF5C1F">
      <w:pPr>
        <w:pStyle w:val="NoSpacing"/>
        <w:rPr>
          <w:rFonts w:cs="Times New Roman"/>
          <w:szCs w:val="24"/>
        </w:rPr>
      </w:pPr>
    </w:p>
    <w:p w14:paraId="76CB92B3" w14:textId="77777777" w:rsidR="00370309" w:rsidRPr="00DF5C1F" w:rsidRDefault="00370309" w:rsidP="00DF5C1F">
      <w:pPr>
        <w:pStyle w:val="NoSpacing"/>
        <w:rPr>
          <w:rFonts w:cs="Times New Roman"/>
          <w:szCs w:val="24"/>
        </w:rPr>
      </w:pPr>
      <w:r w:rsidRPr="00DF5C1F">
        <w:rPr>
          <w:rFonts w:cs="Times New Roman"/>
          <w:szCs w:val="24"/>
        </w:rPr>
        <w:t>7.  IMPLEMENTATION.  Implement the provisions of this plan on the order of the Commanding General, TRADOC, his designated representative, or the TRADOC Command Security Manager.</w:t>
      </w:r>
    </w:p>
    <w:p w14:paraId="7AC7C9E5" w14:textId="77777777" w:rsidR="00370309" w:rsidRPr="00DF5C1F" w:rsidRDefault="00370309" w:rsidP="00DF5C1F">
      <w:pPr>
        <w:pStyle w:val="NoSpacing"/>
        <w:rPr>
          <w:rFonts w:cs="Times New Roman"/>
          <w:szCs w:val="24"/>
        </w:rPr>
      </w:pPr>
    </w:p>
    <w:p w14:paraId="5D99538C" w14:textId="1ADA5D59" w:rsidR="00370309" w:rsidRDefault="00370309" w:rsidP="00DF5C1F">
      <w:pPr>
        <w:pStyle w:val="NoSpacing"/>
        <w:rPr>
          <w:rFonts w:cs="Times New Roman"/>
          <w:szCs w:val="24"/>
        </w:rPr>
      </w:pPr>
      <w:r w:rsidRPr="00DF5C1F">
        <w:rPr>
          <w:rFonts w:cs="Times New Roman"/>
          <w:szCs w:val="24"/>
        </w:rPr>
        <w:t xml:space="preserve">8.  COORDINATING INSTRUCTIONS.  Questions regarding this plan should be referred to the (INSERT ORGANIZATION) security manager, (INSERT PHONE NUMBER), or </w:t>
      </w:r>
      <w:r w:rsidR="00E8609C">
        <w:rPr>
          <w:rFonts w:cs="Times New Roman"/>
          <w:szCs w:val="24"/>
        </w:rPr>
        <w:t xml:space="preserve">HQ </w:t>
      </w:r>
      <w:r w:rsidRPr="00DF5C1F">
        <w:rPr>
          <w:rFonts w:cs="Times New Roman"/>
          <w:szCs w:val="24"/>
        </w:rPr>
        <w:t>TRADOC DCS, G-2 Security.</w:t>
      </w:r>
    </w:p>
    <w:p w14:paraId="5E26F75A" w14:textId="7B8E9A22" w:rsidR="000779E3" w:rsidRPr="000779E3" w:rsidRDefault="000779E3" w:rsidP="000779E3">
      <w:pPr>
        <w:pStyle w:val="NoSpacing"/>
        <w:jc w:val="center"/>
        <w:rPr>
          <w:b/>
        </w:rPr>
      </w:pPr>
      <w:bookmarkStart w:id="275" w:name="_Toc435449238"/>
      <w:bookmarkStart w:id="276" w:name="_Toc403733790"/>
      <w:bookmarkStart w:id="277" w:name="_Toc404148648"/>
      <w:bookmarkStart w:id="278" w:name="_Toc408301452"/>
      <w:bookmarkStart w:id="279" w:name="_Toc435444088"/>
      <w:bookmarkStart w:id="280" w:name="_Toc435445002"/>
      <w:bookmarkStart w:id="281" w:name="_Toc435445975"/>
      <w:bookmarkStart w:id="282" w:name="_Toc435446937"/>
      <w:r w:rsidRPr="00C020CB">
        <w:rPr>
          <w:b/>
        </w:rPr>
        <w:t>Figure I-1.  Emergency Plan Example</w:t>
      </w:r>
      <w:bookmarkEnd w:id="275"/>
      <w:r w:rsidRPr="000779E3">
        <w:rPr>
          <w:b/>
        </w:rPr>
        <w:t>, continued</w:t>
      </w:r>
    </w:p>
    <w:p w14:paraId="17EC1B34" w14:textId="77777777" w:rsidR="000779E3" w:rsidRDefault="000779E3" w:rsidP="000779E3">
      <w:pPr>
        <w:pStyle w:val="NoSpacing"/>
      </w:pPr>
    </w:p>
    <w:p w14:paraId="57DC55C2" w14:textId="77777777" w:rsidR="000779E3" w:rsidRDefault="000779E3" w:rsidP="000779E3">
      <w:pPr>
        <w:pStyle w:val="NoSpacing"/>
        <w:pBdr>
          <w:top w:val="single" w:sz="4" w:space="1" w:color="auto"/>
        </w:pBdr>
      </w:pPr>
    </w:p>
    <w:p w14:paraId="3AD2D256" w14:textId="77777777" w:rsidR="00E319BF" w:rsidRDefault="00E319BF" w:rsidP="00C020CB">
      <w:pPr>
        <w:pStyle w:val="NoSpacing"/>
        <w:pBdr>
          <w:top w:val="single" w:sz="4" w:space="1" w:color="auto"/>
        </w:pBdr>
      </w:pPr>
    </w:p>
    <w:p w14:paraId="44DC056F" w14:textId="77777777" w:rsidR="00E319BF" w:rsidRDefault="00E319BF" w:rsidP="00C020CB">
      <w:pPr>
        <w:pStyle w:val="NoSpacing"/>
        <w:pBdr>
          <w:top w:val="single" w:sz="4" w:space="1" w:color="auto"/>
        </w:pBdr>
      </w:pPr>
    </w:p>
    <w:p w14:paraId="47C94525" w14:textId="77777777" w:rsidR="00E319BF" w:rsidRPr="000779E3" w:rsidRDefault="00E319BF" w:rsidP="00C020CB">
      <w:pPr>
        <w:pStyle w:val="NoSpacing"/>
        <w:pBdr>
          <w:top w:val="single" w:sz="4" w:space="1" w:color="auto"/>
        </w:pBdr>
      </w:pPr>
    </w:p>
    <w:p w14:paraId="0F6E83C5" w14:textId="77777777" w:rsidR="00377F1F" w:rsidRDefault="00377F1F" w:rsidP="00A33AEF">
      <w:pPr>
        <w:pStyle w:val="Heading1"/>
      </w:pPr>
      <w:bookmarkStart w:id="283" w:name="_Toc435447362"/>
      <w:bookmarkStart w:id="284" w:name="_Toc459042208"/>
      <w:r>
        <w:lastRenderedPageBreak/>
        <w:t xml:space="preserve">Appendix </w:t>
      </w:r>
      <w:r w:rsidR="00D142E2">
        <w:t>J</w:t>
      </w:r>
      <w:bookmarkEnd w:id="276"/>
      <w:bookmarkEnd w:id="277"/>
      <w:bookmarkEnd w:id="278"/>
      <w:bookmarkEnd w:id="279"/>
      <w:bookmarkEnd w:id="280"/>
      <w:bookmarkEnd w:id="281"/>
      <w:bookmarkEnd w:id="282"/>
      <w:bookmarkEnd w:id="283"/>
      <w:bookmarkEnd w:id="284"/>
      <w:r w:rsidR="0009004E">
        <w:t xml:space="preserve"> </w:t>
      </w:r>
    </w:p>
    <w:p w14:paraId="1DC1E28D" w14:textId="77777777" w:rsidR="00EE5631" w:rsidRDefault="00377F1F" w:rsidP="00A33AEF">
      <w:pPr>
        <w:pStyle w:val="Heading1"/>
      </w:pPr>
      <w:bookmarkStart w:id="285" w:name="_Toc403733791"/>
      <w:bookmarkStart w:id="286" w:name="_Toc404148649"/>
      <w:bookmarkStart w:id="287" w:name="_Toc435445976"/>
      <w:bookmarkStart w:id="288" w:name="_Toc435446938"/>
      <w:bookmarkStart w:id="289" w:name="_Toc435447363"/>
      <w:bookmarkStart w:id="290" w:name="_Toc459042209"/>
      <w:r>
        <w:t>Classified Discussion</w:t>
      </w:r>
      <w:bookmarkEnd w:id="285"/>
      <w:bookmarkEnd w:id="286"/>
      <w:bookmarkEnd w:id="287"/>
      <w:bookmarkEnd w:id="288"/>
      <w:bookmarkEnd w:id="289"/>
      <w:bookmarkEnd w:id="290"/>
      <w:r>
        <w:t xml:space="preserve"> </w:t>
      </w:r>
    </w:p>
    <w:p w14:paraId="321D07BA" w14:textId="77777777" w:rsidR="00EE5631" w:rsidRPr="00EE5631" w:rsidRDefault="00EE5631" w:rsidP="00EE5631"/>
    <w:p w14:paraId="1EBE2F82" w14:textId="77777777" w:rsidR="00EE5631" w:rsidRPr="00930BBD" w:rsidRDefault="00D142E2" w:rsidP="00930BBD">
      <w:pPr>
        <w:pStyle w:val="NoSpacing"/>
        <w:rPr>
          <w:b/>
        </w:rPr>
      </w:pPr>
      <w:r>
        <w:rPr>
          <w:b/>
        </w:rPr>
        <w:t>J</w:t>
      </w:r>
      <w:r w:rsidR="006D0F65" w:rsidRPr="00930BBD">
        <w:rPr>
          <w:b/>
        </w:rPr>
        <w:t xml:space="preserve">-1.  </w:t>
      </w:r>
      <w:r w:rsidR="00EE5631" w:rsidRPr="00930BBD">
        <w:rPr>
          <w:b/>
        </w:rPr>
        <w:t>Classified Discussions</w:t>
      </w:r>
    </w:p>
    <w:p w14:paraId="013145E7" w14:textId="77777777" w:rsidR="00EE5631" w:rsidRDefault="00EE5631" w:rsidP="00DF5C1F">
      <w:pPr>
        <w:pStyle w:val="NoSpacing"/>
        <w:rPr>
          <w:rFonts w:cs="Times New Roman"/>
          <w:szCs w:val="24"/>
        </w:rPr>
      </w:pPr>
    </w:p>
    <w:p w14:paraId="5A5360D2" w14:textId="7B9CDA34" w:rsidR="00370309" w:rsidRPr="00DF5C1F" w:rsidRDefault="00EE5631" w:rsidP="00DF5C1F">
      <w:pPr>
        <w:pStyle w:val="NoSpacing"/>
        <w:rPr>
          <w:rFonts w:cs="Times New Roman"/>
          <w:szCs w:val="24"/>
        </w:rPr>
      </w:pPr>
      <w:r>
        <w:rPr>
          <w:rFonts w:cs="Times New Roman"/>
          <w:szCs w:val="24"/>
        </w:rPr>
        <w:t xml:space="preserve">     a.  </w:t>
      </w:r>
      <w:r w:rsidR="00370309" w:rsidRPr="00DF5C1F">
        <w:rPr>
          <w:rFonts w:cs="Times New Roman"/>
          <w:szCs w:val="24"/>
        </w:rPr>
        <w:t xml:space="preserve">Classified discussions are not permitted in personal residences, in public, in public transportation conveyances (airplane, taxi, etc.), or in any area outside approved spaces on a U.S. Government or cleared contractor facility.  Written requests for exception to policy will be forwarded to the TRADOC Command Security Manager.  </w:t>
      </w:r>
    </w:p>
    <w:p w14:paraId="4BB63114" w14:textId="77777777" w:rsidR="00370309" w:rsidRPr="00DF5C1F" w:rsidRDefault="00370309" w:rsidP="00DF5C1F">
      <w:pPr>
        <w:pStyle w:val="NoSpacing"/>
        <w:rPr>
          <w:rFonts w:cs="Times New Roman"/>
          <w:szCs w:val="24"/>
        </w:rPr>
      </w:pPr>
    </w:p>
    <w:p w14:paraId="2785BAF0" w14:textId="77777777" w:rsidR="00370309" w:rsidRPr="00DF5C1F" w:rsidRDefault="00EE5631" w:rsidP="00DF5C1F">
      <w:pPr>
        <w:pStyle w:val="NoSpacing"/>
        <w:rPr>
          <w:rFonts w:cs="Times New Roman"/>
          <w:szCs w:val="24"/>
        </w:rPr>
      </w:pPr>
      <w:r>
        <w:rPr>
          <w:rFonts w:cs="Times New Roman"/>
          <w:szCs w:val="24"/>
        </w:rPr>
        <w:t xml:space="preserve">     b.  </w:t>
      </w:r>
      <w:r w:rsidR="00370309" w:rsidRPr="00DF5C1F">
        <w:rPr>
          <w:rFonts w:cs="Times New Roman"/>
          <w:szCs w:val="24"/>
        </w:rPr>
        <w:t xml:space="preserve">Classified discussions will only be discussed in closed offices, team rooms, conference rooms, and open storage areas located throughout TRADOC facilities.  Steps will be taken to ensure individuals that are </w:t>
      </w:r>
      <w:proofErr w:type="spellStart"/>
      <w:r w:rsidR="00370309" w:rsidRPr="00DF5C1F">
        <w:rPr>
          <w:rFonts w:cs="Times New Roman"/>
          <w:szCs w:val="24"/>
        </w:rPr>
        <w:t>uncleared</w:t>
      </w:r>
      <w:proofErr w:type="spellEnd"/>
      <w:r w:rsidR="00370309" w:rsidRPr="00DF5C1F">
        <w:rPr>
          <w:rFonts w:cs="Times New Roman"/>
          <w:szCs w:val="24"/>
        </w:rPr>
        <w:t xml:space="preserve"> or do not have a need to know do not hear classified discussions.  </w:t>
      </w:r>
    </w:p>
    <w:p w14:paraId="50614787" w14:textId="77777777" w:rsidR="00370309" w:rsidRPr="00DF5C1F" w:rsidRDefault="00370309" w:rsidP="00DF5C1F">
      <w:pPr>
        <w:pStyle w:val="NoSpacing"/>
        <w:rPr>
          <w:rFonts w:cs="Times New Roman"/>
          <w:szCs w:val="24"/>
        </w:rPr>
      </w:pPr>
    </w:p>
    <w:p w14:paraId="3F01E4AE" w14:textId="77777777" w:rsidR="00EE5631" w:rsidRPr="00930BBD" w:rsidRDefault="00D142E2" w:rsidP="00930BBD">
      <w:pPr>
        <w:pStyle w:val="NoSpacing"/>
        <w:rPr>
          <w:b/>
        </w:rPr>
      </w:pPr>
      <w:r>
        <w:rPr>
          <w:b/>
        </w:rPr>
        <w:t>J</w:t>
      </w:r>
      <w:r w:rsidR="006D0F65" w:rsidRPr="00930BBD">
        <w:rPr>
          <w:b/>
        </w:rPr>
        <w:t xml:space="preserve">-2.  </w:t>
      </w:r>
      <w:r w:rsidR="00833D45" w:rsidRPr="00930BBD">
        <w:rPr>
          <w:b/>
        </w:rPr>
        <w:t xml:space="preserve">Telephone </w:t>
      </w:r>
      <w:r w:rsidR="00EE5631" w:rsidRPr="00930BBD">
        <w:rPr>
          <w:b/>
        </w:rPr>
        <w:t>Equipment Requirements</w:t>
      </w:r>
    </w:p>
    <w:p w14:paraId="46AEAA7F" w14:textId="77777777" w:rsidR="00EE5631" w:rsidRDefault="00EE5631" w:rsidP="00DF5C1F">
      <w:pPr>
        <w:pStyle w:val="NoSpacing"/>
        <w:rPr>
          <w:rFonts w:cs="Times New Roman"/>
          <w:szCs w:val="24"/>
        </w:rPr>
      </w:pPr>
    </w:p>
    <w:p w14:paraId="35CFA853" w14:textId="77777777" w:rsidR="00370309" w:rsidRPr="00DF5C1F" w:rsidRDefault="00EE5631" w:rsidP="00DF5C1F">
      <w:pPr>
        <w:pStyle w:val="NoSpacing"/>
        <w:rPr>
          <w:rFonts w:cs="Times New Roman"/>
          <w:szCs w:val="24"/>
        </w:rPr>
      </w:pPr>
      <w:r>
        <w:rPr>
          <w:rFonts w:cs="Times New Roman"/>
          <w:szCs w:val="24"/>
        </w:rPr>
        <w:t xml:space="preserve">     a.  </w:t>
      </w:r>
      <w:r w:rsidR="00370309" w:rsidRPr="00DF5C1F">
        <w:rPr>
          <w:rFonts w:cs="Times New Roman"/>
          <w:szCs w:val="24"/>
        </w:rPr>
        <w:t>In telephone conversations, classified information will only be discussed over s</w:t>
      </w:r>
      <w:r w:rsidR="00833D45">
        <w:rPr>
          <w:rFonts w:cs="Times New Roman"/>
          <w:szCs w:val="24"/>
        </w:rPr>
        <w:t>ecure communication equipment</w:t>
      </w:r>
      <w:r w:rsidR="00370309" w:rsidRPr="00DF5C1F">
        <w:rPr>
          <w:rFonts w:cs="Times New Roman"/>
          <w:szCs w:val="24"/>
        </w:rPr>
        <w:t xml:space="preserve">.   </w:t>
      </w:r>
    </w:p>
    <w:p w14:paraId="7A7937FD" w14:textId="77777777" w:rsidR="00370309" w:rsidRPr="00DF5C1F" w:rsidRDefault="00370309" w:rsidP="00DF5C1F">
      <w:pPr>
        <w:pStyle w:val="NoSpacing"/>
        <w:rPr>
          <w:rFonts w:cs="Times New Roman"/>
          <w:szCs w:val="24"/>
        </w:rPr>
      </w:pPr>
    </w:p>
    <w:p w14:paraId="1765DBD3" w14:textId="77777777" w:rsidR="00370309" w:rsidRDefault="00EE5631" w:rsidP="00DF5C1F">
      <w:pPr>
        <w:pStyle w:val="NoSpacing"/>
        <w:rPr>
          <w:rFonts w:cs="Times New Roman"/>
          <w:szCs w:val="24"/>
        </w:rPr>
      </w:pPr>
      <w:r>
        <w:rPr>
          <w:rFonts w:cs="Times New Roman"/>
          <w:szCs w:val="24"/>
        </w:rPr>
        <w:t xml:space="preserve">     b.  </w:t>
      </w:r>
      <w:r w:rsidR="00370309" w:rsidRPr="00DF5C1F">
        <w:rPr>
          <w:rFonts w:cs="Times New Roman"/>
          <w:szCs w:val="24"/>
        </w:rPr>
        <w:t xml:space="preserve">All non-secure telephones will have a DD Form 2056 (Telephone Monitoring Notification Decal) affixed, advising the user that the telephone is subject to monitoring at all times and use constitutes consent to monitoring.  </w:t>
      </w:r>
    </w:p>
    <w:p w14:paraId="39AEEB52" w14:textId="77777777" w:rsidR="009A01BD" w:rsidRDefault="009A01BD" w:rsidP="00DF5C1F">
      <w:pPr>
        <w:pStyle w:val="NoSpacing"/>
        <w:rPr>
          <w:rFonts w:cs="Times New Roman"/>
          <w:szCs w:val="24"/>
        </w:rPr>
      </w:pPr>
    </w:p>
    <w:p w14:paraId="06866F13" w14:textId="77777777" w:rsidR="009A01BD" w:rsidRDefault="009A01BD" w:rsidP="00DF5C1F">
      <w:pPr>
        <w:pStyle w:val="NoSpacing"/>
        <w:rPr>
          <w:rFonts w:cs="Times New Roman"/>
          <w:szCs w:val="24"/>
        </w:rPr>
      </w:pPr>
      <w:r>
        <w:rPr>
          <w:rFonts w:cs="Times New Roman"/>
          <w:szCs w:val="24"/>
        </w:rPr>
        <w:t xml:space="preserve">     c.  All secure telephones will have a DD Form 2056 affixed</w:t>
      </w:r>
      <w:r w:rsidR="00CD32E7">
        <w:rPr>
          <w:rFonts w:cs="Times New Roman"/>
          <w:szCs w:val="24"/>
        </w:rPr>
        <w:t xml:space="preserve"> minus </w:t>
      </w:r>
      <w:r>
        <w:rPr>
          <w:rFonts w:cs="Times New Roman"/>
          <w:szCs w:val="24"/>
        </w:rPr>
        <w:t>the top portion</w:t>
      </w:r>
      <w:r w:rsidR="00CD32E7">
        <w:rPr>
          <w:rFonts w:cs="Times New Roman"/>
          <w:szCs w:val="24"/>
        </w:rPr>
        <w:t>,</w:t>
      </w:r>
      <w:r>
        <w:rPr>
          <w:rFonts w:cs="Times New Roman"/>
          <w:szCs w:val="24"/>
        </w:rPr>
        <w:t xml:space="preserve"> “Do Not </w:t>
      </w:r>
      <w:r w:rsidR="00CD32E7">
        <w:rPr>
          <w:rFonts w:cs="Times New Roman"/>
          <w:szCs w:val="24"/>
        </w:rPr>
        <w:t xml:space="preserve">Discuss Classified Information.”  </w:t>
      </w:r>
    </w:p>
    <w:p w14:paraId="6E5FEDE9" w14:textId="77777777" w:rsidR="005254E5" w:rsidRPr="00DF5C1F" w:rsidRDefault="005254E5" w:rsidP="005254E5">
      <w:pPr>
        <w:pStyle w:val="NoSpacing"/>
        <w:pBdr>
          <w:bottom w:val="single" w:sz="4" w:space="1" w:color="auto"/>
        </w:pBdr>
        <w:rPr>
          <w:rFonts w:cs="Times New Roman"/>
          <w:szCs w:val="24"/>
        </w:rPr>
      </w:pPr>
    </w:p>
    <w:p w14:paraId="713704D1" w14:textId="77777777" w:rsidR="005254E5" w:rsidRDefault="005254E5" w:rsidP="00881D19">
      <w:pPr>
        <w:pStyle w:val="Heading2"/>
      </w:pPr>
    </w:p>
    <w:p w14:paraId="66C0CBD2" w14:textId="77777777" w:rsidR="00377F1F" w:rsidRDefault="0009004E" w:rsidP="00A33AEF">
      <w:pPr>
        <w:pStyle w:val="Heading1"/>
      </w:pPr>
      <w:bookmarkStart w:id="291" w:name="_Toc403733792"/>
      <w:bookmarkStart w:id="292" w:name="_Toc404148650"/>
      <w:bookmarkStart w:id="293" w:name="_Toc408301454"/>
      <w:bookmarkStart w:id="294" w:name="_Toc435444090"/>
      <w:bookmarkStart w:id="295" w:name="_Toc435445977"/>
      <w:bookmarkStart w:id="296" w:name="_Toc435446939"/>
      <w:bookmarkStart w:id="297" w:name="_Toc435447364"/>
      <w:bookmarkStart w:id="298" w:name="_Toc459042210"/>
      <w:r>
        <w:t xml:space="preserve">Appendix </w:t>
      </w:r>
      <w:r w:rsidR="00D142E2">
        <w:t>K</w:t>
      </w:r>
      <w:bookmarkEnd w:id="291"/>
      <w:bookmarkEnd w:id="292"/>
      <w:bookmarkEnd w:id="293"/>
      <w:bookmarkEnd w:id="294"/>
      <w:bookmarkEnd w:id="295"/>
      <w:bookmarkEnd w:id="296"/>
      <w:bookmarkEnd w:id="297"/>
      <w:bookmarkEnd w:id="298"/>
      <w:r>
        <w:t xml:space="preserve"> </w:t>
      </w:r>
    </w:p>
    <w:p w14:paraId="0D5827E9" w14:textId="77777777" w:rsidR="00370309" w:rsidRPr="00DF5C1F" w:rsidRDefault="00377F1F" w:rsidP="00A33AEF">
      <w:pPr>
        <w:pStyle w:val="Heading1"/>
      </w:pPr>
      <w:bookmarkStart w:id="299" w:name="_Toc403733793"/>
      <w:bookmarkStart w:id="300" w:name="_Toc404148651"/>
      <w:bookmarkStart w:id="301" w:name="_Toc435445978"/>
      <w:bookmarkStart w:id="302" w:name="_Toc435446940"/>
      <w:bookmarkStart w:id="303" w:name="_Toc435447365"/>
      <w:bookmarkStart w:id="304" w:name="_Toc459042211"/>
      <w:r>
        <w:t>Removal of Equipment</w:t>
      </w:r>
      <w:bookmarkEnd w:id="299"/>
      <w:bookmarkEnd w:id="300"/>
      <w:bookmarkEnd w:id="301"/>
      <w:bookmarkEnd w:id="302"/>
      <w:bookmarkEnd w:id="303"/>
      <w:bookmarkEnd w:id="304"/>
    </w:p>
    <w:p w14:paraId="09FFC959" w14:textId="77777777" w:rsidR="00EE5631" w:rsidRDefault="00EE5631" w:rsidP="00DF5C1F">
      <w:pPr>
        <w:pStyle w:val="NoSpacing"/>
        <w:rPr>
          <w:rFonts w:cs="Times New Roman"/>
          <w:szCs w:val="24"/>
        </w:rPr>
      </w:pPr>
    </w:p>
    <w:p w14:paraId="34DC1B8C" w14:textId="77777777" w:rsidR="00EE5631" w:rsidRPr="00930BBD" w:rsidRDefault="00D142E2" w:rsidP="00930BBD">
      <w:pPr>
        <w:pStyle w:val="NoSpacing"/>
        <w:rPr>
          <w:b/>
        </w:rPr>
      </w:pPr>
      <w:r>
        <w:rPr>
          <w:b/>
        </w:rPr>
        <w:t>K</w:t>
      </w:r>
      <w:r w:rsidR="006D0F65" w:rsidRPr="00930BBD">
        <w:rPr>
          <w:b/>
        </w:rPr>
        <w:t xml:space="preserve">-1.  </w:t>
      </w:r>
      <w:r w:rsidR="00EE5631" w:rsidRPr="00930BBD">
        <w:rPr>
          <w:b/>
        </w:rPr>
        <w:t>Equipment Inspection</w:t>
      </w:r>
    </w:p>
    <w:p w14:paraId="7B1996E2" w14:textId="77777777" w:rsidR="00EE5631" w:rsidRDefault="00EE5631" w:rsidP="00DF5C1F">
      <w:pPr>
        <w:pStyle w:val="NoSpacing"/>
        <w:rPr>
          <w:rFonts w:cs="Times New Roman"/>
          <w:szCs w:val="24"/>
        </w:rPr>
      </w:pPr>
    </w:p>
    <w:p w14:paraId="1FBE51D1" w14:textId="77777777" w:rsidR="00370309" w:rsidRPr="00DF5C1F" w:rsidRDefault="00EE5631" w:rsidP="00DF5C1F">
      <w:pPr>
        <w:pStyle w:val="NoSpacing"/>
        <w:rPr>
          <w:rFonts w:cs="Times New Roman"/>
          <w:szCs w:val="24"/>
        </w:rPr>
      </w:pPr>
      <w:r>
        <w:rPr>
          <w:rFonts w:cs="Times New Roman"/>
          <w:szCs w:val="24"/>
        </w:rPr>
        <w:t xml:space="preserve">     a.  </w:t>
      </w:r>
      <w:r w:rsidR="00370309" w:rsidRPr="00DF5C1F">
        <w:rPr>
          <w:rFonts w:cs="Times New Roman"/>
          <w:szCs w:val="24"/>
        </w:rPr>
        <w:t xml:space="preserve">Security containers and IT equipment used to store or process CUI and/or classified information will be inspected by cleared personnel before removing from protected areas, TRADOC facilities, and/or before unauthorized persons are allowed unescorted access to them.  </w:t>
      </w:r>
    </w:p>
    <w:p w14:paraId="63558030" w14:textId="77777777" w:rsidR="00370309" w:rsidRPr="00DF5C1F" w:rsidRDefault="00370309" w:rsidP="00DF5C1F">
      <w:pPr>
        <w:pStyle w:val="NoSpacing"/>
        <w:rPr>
          <w:rFonts w:cs="Times New Roman"/>
          <w:szCs w:val="24"/>
        </w:rPr>
      </w:pPr>
    </w:p>
    <w:p w14:paraId="6223934B" w14:textId="77777777" w:rsidR="00370309" w:rsidRDefault="00EE5631" w:rsidP="00DF5C1F">
      <w:pPr>
        <w:pStyle w:val="NoSpacing"/>
        <w:rPr>
          <w:rFonts w:cs="Times New Roman"/>
          <w:szCs w:val="24"/>
        </w:rPr>
      </w:pPr>
      <w:r>
        <w:rPr>
          <w:rFonts w:cs="Times New Roman"/>
          <w:szCs w:val="24"/>
        </w:rPr>
        <w:t xml:space="preserve">     b.  </w:t>
      </w:r>
      <w:r w:rsidR="00370309" w:rsidRPr="00DF5C1F">
        <w:rPr>
          <w:rFonts w:cs="Times New Roman"/>
          <w:szCs w:val="24"/>
        </w:rPr>
        <w:t xml:space="preserve">This inspection ensures no CUI or classified information remains within or on the equipment.  Items to be inspected include security containers, reproduction equipment, facsimile machines, printers, IT equipment, destruction equipment, and other equipment used for safeguarding or processing </w:t>
      </w:r>
      <w:r w:rsidR="004D2A30">
        <w:rPr>
          <w:rFonts w:cs="Times New Roman"/>
          <w:szCs w:val="24"/>
        </w:rPr>
        <w:t xml:space="preserve">CUI and/or </w:t>
      </w:r>
      <w:r w:rsidR="00370309" w:rsidRPr="00DF5C1F">
        <w:rPr>
          <w:rFonts w:cs="Times New Roman"/>
          <w:szCs w:val="24"/>
        </w:rPr>
        <w:t xml:space="preserve">classified information.  </w:t>
      </w:r>
    </w:p>
    <w:p w14:paraId="09D686A1" w14:textId="77777777" w:rsidR="00EE5631" w:rsidRDefault="00EE5631" w:rsidP="00DF5C1F">
      <w:pPr>
        <w:pStyle w:val="NoSpacing"/>
        <w:rPr>
          <w:rFonts w:cs="Times New Roman"/>
          <w:szCs w:val="24"/>
        </w:rPr>
      </w:pPr>
    </w:p>
    <w:p w14:paraId="05F794ED" w14:textId="77777777" w:rsidR="00EE5631" w:rsidRPr="00DF5C1F" w:rsidRDefault="00EE5631" w:rsidP="00EE5631">
      <w:pPr>
        <w:pStyle w:val="NoSpacing"/>
        <w:rPr>
          <w:rFonts w:cs="Times New Roman"/>
          <w:szCs w:val="24"/>
        </w:rPr>
      </w:pPr>
      <w:r>
        <w:rPr>
          <w:rFonts w:cs="Times New Roman"/>
          <w:szCs w:val="24"/>
        </w:rPr>
        <w:t xml:space="preserve">     c.  </w:t>
      </w:r>
      <w:r w:rsidRPr="00DF5C1F">
        <w:rPr>
          <w:rFonts w:cs="Times New Roman"/>
          <w:szCs w:val="24"/>
        </w:rPr>
        <w:t>Desks, cabinets, and other furniture items located in protected areas where CUI or classified material is routinely accessed will be inspected to ensure the items are free of CUI or classified material before removing from protected area.</w:t>
      </w:r>
    </w:p>
    <w:p w14:paraId="0618F1B0" w14:textId="77777777" w:rsidR="00EE5631" w:rsidRPr="00DF5C1F" w:rsidRDefault="00EE5631" w:rsidP="00EE5631">
      <w:pPr>
        <w:pStyle w:val="NoSpacing"/>
        <w:rPr>
          <w:rFonts w:cs="Times New Roman"/>
          <w:szCs w:val="24"/>
        </w:rPr>
      </w:pPr>
    </w:p>
    <w:p w14:paraId="05FC9926" w14:textId="77777777" w:rsidR="00EE5631" w:rsidRPr="00DF5C1F" w:rsidRDefault="00EE5631" w:rsidP="00EE5631">
      <w:pPr>
        <w:pStyle w:val="NoSpacing"/>
        <w:rPr>
          <w:rFonts w:cs="Times New Roman"/>
          <w:szCs w:val="24"/>
        </w:rPr>
      </w:pPr>
      <w:r>
        <w:rPr>
          <w:rFonts w:cs="Times New Roman"/>
          <w:szCs w:val="24"/>
        </w:rPr>
        <w:t xml:space="preserve">     d.  </w:t>
      </w:r>
      <w:r w:rsidRPr="00DF5C1F">
        <w:rPr>
          <w:rFonts w:cs="Times New Roman"/>
          <w:szCs w:val="24"/>
        </w:rPr>
        <w:t xml:space="preserve">A written record of the inspection will be completed and retained by the respective </w:t>
      </w:r>
      <w:r w:rsidR="00FE1636">
        <w:rPr>
          <w:rFonts w:cs="Times New Roman"/>
          <w:szCs w:val="24"/>
        </w:rPr>
        <w:t xml:space="preserve">activity </w:t>
      </w:r>
      <w:r w:rsidRPr="00DF5C1F">
        <w:rPr>
          <w:rFonts w:cs="Times New Roman"/>
          <w:szCs w:val="24"/>
        </w:rPr>
        <w:t>security manager for 2 years.</w:t>
      </w:r>
    </w:p>
    <w:p w14:paraId="468C00B9" w14:textId="77777777" w:rsidR="00370309" w:rsidRPr="00DF5C1F" w:rsidRDefault="00370309" w:rsidP="00DF5C1F">
      <w:pPr>
        <w:pStyle w:val="NoSpacing"/>
        <w:rPr>
          <w:rFonts w:cs="Times New Roman"/>
          <w:szCs w:val="24"/>
        </w:rPr>
      </w:pPr>
    </w:p>
    <w:p w14:paraId="0404A2B6" w14:textId="77777777" w:rsidR="00EE5631" w:rsidRPr="00930BBD" w:rsidRDefault="00D142E2" w:rsidP="00930BBD">
      <w:pPr>
        <w:pStyle w:val="NoSpacing"/>
        <w:rPr>
          <w:b/>
        </w:rPr>
      </w:pPr>
      <w:r>
        <w:rPr>
          <w:b/>
        </w:rPr>
        <w:t>K</w:t>
      </w:r>
      <w:r w:rsidR="006D0F65" w:rsidRPr="00930BBD">
        <w:rPr>
          <w:b/>
        </w:rPr>
        <w:t xml:space="preserve">-2.  </w:t>
      </w:r>
      <w:r w:rsidR="00EE5631" w:rsidRPr="00930BBD">
        <w:rPr>
          <w:b/>
        </w:rPr>
        <w:t>Exceptions</w:t>
      </w:r>
    </w:p>
    <w:p w14:paraId="40E2CA01" w14:textId="77777777" w:rsidR="00370309" w:rsidRPr="00DF5C1F" w:rsidRDefault="00370309" w:rsidP="00DF5C1F">
      <w:pPr>
        <w:pStyle w:val="NoSpacing"/>
        <w:rPr>
          <w:rFonts w:cs="Times New Roman"/>
          <w:szCs w:val="24"/>
        </w:rPr>
      </w:pPr>
      <w:r w:rsidRPr="00DF5C1F">
        <w:rPr>
          <w:rFonts w:cs="Times New Roman"/>
          <w:szCs w:val="24"/>
        </w:rPr>
        <w:t xml:space="preserve">Where equipment cannot be properly sanitized or </w:t>
      </w:r>
      <w:r w:rsidR="00833D45">
        <w:rPr>
          <w:rFonts w:cs="Times New Roman"/>
          <w:szCs w:val="24"/>
        </w:rPr>
        <w:t xml:space="preserve">an </w:t>
      </w:r>
      <w:r w:rsidRPr="00DF5C1F">
        <w:rPr>
          <w:rFonts w:cs="Times New Roman"/>
          <w:szCs w:val="24"/>
        </w:rPr>
        <w:t xml:space="preserve">appropriately knowledgeable escort provided, cleared maintenance technicians shall be used.  Equipment parts will be replaced and destroyed when CUI or classified information cannot be removed from the equipment.  Markings and labels will be removed from sanitized equipment and media after inspection and prior to removal from protected area.  </w:t>
      </w:r>
    </w:p>
    <w:p w14:paraId="576C5071" w14:textId="77777777" w:rsidR="005B1F3C" w:rsidRDefault="005B1F3C" w:rsidP="005254E5">
      <w:pPr>
        <w:pStyle w:val="NoSpacing"/>
        <w:pBdr>
          <w:bottom w:val="single" w:sz="4" w:space="1" w:color="auto"/>
        </w:pBdr>
        <w:rPr>
          <w:rFonts w:cs="Times New Roman"/>
          <w:szCs w:val="24"/>
        </w:rPr>
      </w:pPr>
    </w:p>
    <w:p w14:paraId="7156F536" w14:textId="77777777" w:rsidR="005254E5" w:rsidRDefault="005254E5" w:rsidP="00881D19">
      <w:pPr>
        <w:pStyle w:val="Heading2"/>
      </w:pPr>
    </w:p>
    <w:p w14:paraId="300A039E" w14:textId="77777777" w:rsidR="00377F1F" w:rsidRDefault="0009004E" w:rsidP="00A33AEF">
      <w:pPr>
        <w:pStyle w:val="Heading1"/>
      </w:pPr>
      <w:bookmarkStart w:id="305" w:name="_Toc403733794"/>
      <w:bookmarkStart w:id="306" w:name="_Toc404148652"/>
      <w:bookmarkStart w:id="307" w:name="_Toc408301456"/>
      <w:bookmarkStart w:id="308" w:name="_Toc435444092"/>
      <w:bookmarkStart w:id="309" w:name="_Toc435445979"/>
      <w:bookmarkStart w:id="310" w:name="_Toc435446941"/>
      <w:bookmarkStart w:id="311" w:name="_Toc435447366"/>
      <w:bookmarkStart w:id="312" w:name="_Toc459042212"/>
      <w:r>
        <w:t xml:space="preserve">Appendix </w:t>
      </w:r>
      <w:r w:rsidR="00D142E2">
        <w:t>L</w:t>
      </w:r>
      <w:bookmarkEnd w:id="305"/>
      <w:bookmarkEnd w:id="306"/>
      <w:bookmarkEnd w:id="307"/>
      <w:bookmarkEnd w:id="308"/>
      <w:bookmarkEnd w:id="309"/>
      <w:bookmarkEnd w:id="310"/>
      <w:bookmarkEnd w:id="311"/>
      <w:bookmarkEnd w:id="312"/>
      <w:r>
        <w:t xml:space="preserve"> </w:t>
      </w:r>
      <w:r w:rsidR="00377F1F">
        <w:t xml:space="preserve"> </w:t>
      </w:r>
    </w:p>
    <w:p w14:paraId="0B398690" w14:textId="77777777" w:rsidR="00377F1F" w:rsidRDefault="00377F1F" w:rsidP="00A33AEF">
      <w:pPr>
        <w:pStyle w:val="Heading1"/>
      </w:pPr>
      <w:bookmarkStart w:id="313" w:name="_Toc403733795"/>
      <w:bookmarkStart w:id="314" w:name="_Toc404148653"/>
      <w:bookmarkStart w:id="315" w:name="_Toc435445980"/>
      <w:bookmarkStart w:id="316" w:name="_Toc435446942"/>
      <w:bookmarkStart w:id="317" w:name="_Toc435447367"/>
      <w:bookmarkStart w:id="318" w:name="_Toc459042213"/>
      <w:r>
        <w:t>Classified Visits</w:t>
      </w:r>
      <w:bookmarkEnd w:id="313"/>
      <w:bookmarkEnd w:id="314"/>
      <w:bookmarkEnd w:id="315"/>
      <w:bookmarkEnd w:id="316"/>
      <w:bookmarkEnd w:id="317"/>
      <w:bookmarkEnd w:id="318"/>
      <w:r>
        <w:t xml:space="preserve"> </w:t>
      </w:r>
    </w:p>
    <w:p w14:paraId="38EC04B3" w14:textId="77777777" w:rsidR="00EE5631" w:rsidRDefault="00EE5631" w:rsidP="00DF5C1F">
      <w:pPr>
        <w:pStyle w:val="NoSpacing"/>
        <w:rPr>
          <w:rFonts w:cs="Times New Roman"/>
          <w:szCs w:val="24"/>
        </w:rPr>
      </w:pPr>
    </w:p>
    <w:p w14:paraId="517D1E51" w14:textId="4B6BF394" w:rsidR="00EE5631" w:rsidRPr="00D53126" w:rsidRDefault="00D142E2" w:rsidP="00D53126">
      <w:pPr>
        <w:pStyle w:val="NoSpacing"/>
        <w:rPr>
          <w:b/>
        </w:rPr>
      </w:pPr>
      <w:r>
        <w:rPr>
          <w:b/>
        </w:rPr>
        <w:t>L</w:t>
      </w:r>
      <w:r w:rsidR="006D0F65" w:rsidRPr="00D53126">
        <w:rPr>
          <w:b/>
        </w:rPr>
        <w:t xml:space="preserve">-1.  </w:t>
      </w:r>
      <w:r w:rsidR="00EE5631" w:rsidRPr="00D53126">
        <w:rPr>
          <w:b/>
        </w:rPr>
        <w:t xml:space="preserve">Classified Visits Within DOD </w:t>
      </w:r>
    </w:p>
    <w:p w14:paraId="4800FAB8" w14:textId="77777777" w:rsidR="00EE5631" w:rsidRDefault="00EE5631" w:rsidP="00DF5C1F">
      <w:pPr>
        <w:pStyle w:val="NoSpacing"/>
        <w:rPr>
          <w:rFonts w:cs="Times New Roman"/>
          <w:szCs w:val="24"/>
        </w:rPr>
      </w:pPr>
    </w:p>
    <w:p w14:paraId="689F30E5" w14:textId="77777777" w:rsidR="00370309" w:rsidRPr="00DF5C1F" w:rsidRDefault="00EE5631" w:rsidP="00DF5C1F">
      <w:pPr>
        <w:pStyle w:val="NoSpacing"/>
        <w:rPr>
          <w:rFonts w:cs="Times New Roman"/>
          <w:szCs w:val="24"/>
        </w:rPr>
      </w:pPr>
      <w:r>
        <w:rPr>
          <w:rFonts w:cs="Times New Roman"/>
          <w:szCs w:val="24"/>
        </w:rPr>
        <w:t xml:space="preserve">     a.  </w:t>
      </w:r>
      <w:r w:rsidR="00370309" w:rsidRPr="00DF5C1F">
        <w:rPr>
          <w:rFonts w:cs="Times New Roman"/>
          <w:szCs w:val="24"/>
        </w:rPr>
        <w:t>TRADOC personnel visiting other Army commands, other U.S. Government agencies, and/or U.S. Government contractor facilities will provide advance notification of any pending visit that is anticipated to involve access to classified information.</w:t>
      </w:r>
    </w:p>
    <w:p w14:paraId="3E23A90B" w14:textId="77777777" w:rsidR="00370309" w:rsidRPr="00DF5C1F" w:rsidRDefault="00370309" w:rsidP="00DF5C1F">
      <w:pPr>
        <w:pStyle w:val="NoSpacing"/>
        <w:rPr>
          <w:rFonts w:cs="Times New Roman"/>
          <w:szCs w:val="24"/>
        </w:rPr>
      </w:pPr>
    </w:p>
    <w:p w14:paraId="7918DB64" w14:textId="77777777" w:rsidR="00370309" w:rsidRPr="00DF5C1F" w:rsidRDefault="00EE5631" w:rsidP="00DF5C1F">
      <w:pPr>
        <w:pStyle w:val="NoSpacing"/>
        <w:rPr>
          <w:rFonts w:cs="Times New Roman"/>
          <w:szCs w:val="24"/>
        </w:rPr>
      </w:pPr>
      <w:r>
        <w:rPr>
          <w:rFonts w:cs="Times New Roman"/>
          <w:szCs w:val="24"/>
        </w:rPr>
        <w:t xml:space="preserve">     b.  T</w:t>
      </w:r>
      <w:r w:rsidR="00370309" w:rsidRPr="00DF5C1F">
        <w:rPr>
          <w:rFonts w:cs="Times New Roman"/>
          <w:szCs w:val="24"/>
        </w:rPr>
        <w:t xml:space="preserve">he </w:t>
      </w:r>
      <w:r w:rsidR="004D2A30">
        <w:rPr>
          <w:rFonts w:cs="Times New Roman"/>
          <w:szCs w:val="24"/>
        </w:rPr>
        <w:t>JPAS</w:t>
      </w:r>
      <w:r w:rsidR="00370309" w:rsidRPr="00DF5C1F">
        <w:rPr>
          <w:rFonts w:cs="Times New Roman"/>
          <w:szCs w:val="24"/>
        </w:rPr>
        <w:t xml:space="preserve"> will be utilized to verify/provide an individual's security access level.  </w:t>
      </w:r>
      <w:r w:rsidR="00FE1636">
        <w:rPr>
          <w:rFonts w:cs="Times New Roman"/>
          <w:szCs w:val="24"/>
        </w:rPr>
        <w:t>Activity s</w:t>
      </w:r>
      <w:r w:rsidR="00370309" w:rsidRPr="00DF5C1F">
        <w:rPr>
          <w:rFonts w:cs="Times New Roman"/>
          <w:szCs w:val="24"/>
        </w:rPr>
        <w:t xml:space="preserve">ecurity managers will submit classified visit requests for respective personnel via JPAS.  </w:t>
      </w:r>
    </w:p>
    <w:p w14:paraId="49A587B5" w14:textId="77777777" w:rsidR="00370309" w:rsidRPr="00DF5C1F" w:rsidRDefault="00370309" w:rsidP="00DF5C1F">
      <w:pPr>
        <w:pStyle w:val="NoSpacing"/>
        <w:rPr>
          <w:rFonts w:cs="Times New Roman"/>
          <w:szCs w:val="24"/>
        </w:rPr>
      </w:pPr>
    </w:p>
    <w:p w14:paraId="6E5418AC" w14:textId="4B87BF6E" w:rsidR="00370309" w:rsidRPr="00DF5C1F" w:rsidRDefault="00EE5631" w:rsidP="00DF5C1F">
      <w:pPr>
        <w:pStyle w:val="NoSpacing"/>
        <w:rPr>
          <w:rFonts w:cs="Times New Roman"/>
          <w:szCs w:val="24"/>
        </w:rPr>
      </w:pPr>
      <w:r>
        <w:rPr>
          <w:rFonts w:cs="Times New Roman"/>
          <w:szCs w:val="24"/>
        </w:rPr>
        <w:t xml:space="preserve">     c.  </w:t>
      </w:r>
      <w:r w:rsidR="00370309" w:rsidRPr="00DF5C1F">
        <w:rPr>
          <w:rFonts w:cs="Times New Roman"/>
          <w:szCs w:val="24"/>
        </w:rPr>
        <w:t xml:space="preserve">The </w:t>
      </w:r>
      <w:r w:rsidR="00FE1636">
        <w:rPr>
          <w:rFonts w:cs="Times New Roman"/>
          <w:szCs w:val="24"/>
        </w:rPr>
        <w:t xml:space="preserve">activity </w:t>
      </w:r>
      <w:r w:rsidR="00370309" w:rsidRPr="00DF5C1F">
        <w:rPr>
          <w:rFonts w:cs="Times New Roman"/>
          <w:szCs w:val="24"/>
        </w:rPr>
        <w:t xml:space="preserve">security manager of the DOD individual visiting a TRADOC organization is responsible for submitting a classified visit request to the appropriate TRADOC-designated JPAS </w:t>
      </w:r>
      <w:r w:rsidR="00833D45">
        <w:rPr>
          <w:rFonts w:cs="Times New Roman"/>
          <w:szCs w:val="24"/>
        </w:rPr>
        <w:t>security management office</w:t>
      </w:r>
      <w:r w:rsidR="00370309" w:rsidRPr="00DF5C1F">
        <w:rPr>
          <w:rFonts w:cs="Times New Roman"/>
          <w:szCs w:val="24"/>
        </w:rPr>
        <w:t xml:space="preserve">.  The responsible </w:t>
      </w:r>
      <w:r w:rsidR="00FE1636">
        <w:rPr>
          <w:rFonts w:cs="Times New Roman"/>
          <w:szCs w:val="24"/>
        </w:rPr>
        <w:t xml:space="preserve">activity </w:t>
      </w:r>
      <w:r w:rsidR="00370309" w:rsidRPr="00DF5C1F">
        <w:rPr>
          <w:rFonts w:cs="Times New Roman"/>
          <w:szCs w:val="24"/>
        </w:rPr>
        <w:t xml:space="preserve">security manager will verify the visit request and coordinate with the respective host to validate the requirement and need to know.  </w:t>
      </w:r>
    </w:p>
    <w:p w14:paraId="2B436A3C" w14:textId="77777777" w:rsidR="00370309" w:rsidRPr="00DF5C1F" w:rsidRDefault="00370309" w:rsidP="00DF5C1F">
      <w:pPr>
        <w:pStyle w:val="NoSpacing"/>
        <w:rPr>
          <w:rFonts w:cs="Times New Roman"/>
          <w:szCs w:val="24"/>
        </w:rPr>
      </w:pPr>
    </w:p>
    <w:p w14:paraId="544F3B10" w14:textId="31C7B31B" w:rsidR="00370309" w:rsidRPr="00DF5C1F" w:rsidRDefault="00EE5631" w:rsidP="00DF5C1F">
      <w:pPr>
        <w:pStyle w:val="NoSpacing"/>
        <w:rPr>
          <w:rFonts w:cs="Times New Roman"/>
          <w:szCs w:val="24"/>
        </w:rPr>
      </w:pPr>
      <w:r>
        <w:rPr>
          <w:rFonts w:cs="Times New Roman"/>
          <w:szCs w:val="24"/>
        </w:rPr>
        <w:t xml:space="preserve">     d.  </w:t>
      </w:r>
      <w:r w:rsidR="00370309" w:rsidRPr="00DF5C1F">
        <w:rPr>
          <w:rFonts w:cs="Times New Roman"/>
          <w:szCs w:val="24"/>
        </w:rPr>
        <w:t xml:space="preserve">The </w:t>
      </w:r>
      <w:r w:rsidR="00FE1636">
        <w:rPr>
          <w:rFonts w:cs="Times New Roman"/>
          <w:szCs w:val="24"/>
        </w:rPr>
        <w:t>activity</w:t>
      </w:r>
      <w:r w:rsidR="00370309" w:rsidRPr="00DF5C1F">
        <w:rPr>
          <w:rFonts w:cs="Times New Roman"/>
          <w:szCs w:val="24"/>
        </w:rPr>
        <w:t xml:space="preserve"> security </w:t>
      </w:r>
      <w:r w:rsidR="00FE1636">
        <w:rPr>
          <w:rFonts w:cs="Times New Roman"/>
          <w:szCs w:val="24"/>
        </w:rPr>
        <w:t xml:space="preserve">manager </w:t>
      </w:r>
      <w:r w:rsidR="00833D45">
        <w:rPr>
          <w:rFonts w:cs="Times New Roman"/>
          <w:szCs w:val="24"/>
        </w:rPr>
        <w:t xml:space="preserve">and/or host </w:t>
      </w:r>
      <w:r w:rsidR="00370309" w:rsidRPr="00DF5C1F">
        <w:rPr>
          <w:rFonts w:cs="Times New Roman"/>
          <w:szCs w:val="24"/>
        </w:rPr>
        <w:t>will also provide advance written notification of pending visitor(s) to the Front Desk, Building 950</w:t>
      </w:r>
      <w:r>
        <w:rPr>
          <w:rFonts w:cs="Times New Roman"/>
          <w:szCs w:val="24"/>
        </w:rPr>
        <w:t>/661</w:t>
      </w:r>
      <w:r w:rsidR="00BE793E">
        <w:rPr>
          <w:rFonts w:cs="Times New Roman"/>
          <w:szCs w:val="24"/>
        </w:rPr>
        <w:t xml:space="preserve">, </w:t>
      </w:r>
      <w:r w:rsidR="00370309" w:rsidRPr="00DF5C1F">
        <w:rPr>
          <w:rFonts w:cs="Times New Roman"/>
          <w:szCs w:val="24"/>
        </w:rPr>
        <w:t xml:space="preserve">Fort Eustis, for badge issuance purposes.    </w:t>
      </w:r>
    </w:p>
    <w:p w14:paraId="7E99C8A6" w14:textId="77777777" w:rsidR="00370309" w:rsidRDefault="00370309" w:rsidP="00DF5C1F">
      <w:pPr>
        <w:pStyle w:val="NoSpacing"/>
        <w:rPr>
          <w:rFonts w:cs="Times New Roman"/>
          <w:szCs w:val="24"/>
        </w:rPr>
      </w:pPr>
    </w:p>
    <w:p w14:paraId="6CB38176" w14:textId="77777777" w:rsidR="00EE5631" w:rsidRPr="00DF5C1F" w:rsidRDefault="00256938" w:rsidP="00EE5631">
      <w:pPr>
        <w:pStyle w:val="NoSpacing"/>
        <w:rPr>
          <w:rFonts w:cs="Times New Roman"/>
          <w:szCs w:val="24"/>
        </w:rPr>
      </w:pPr>
      <w:r>
        <w:rPr>
          <w:rFonts w:cs="Times New Roman"/>
          <w:szCs w:val="24"/>
        </w:rPr>
        <w:t xml:space="preserve">     e.  </w:t>
      </w:r>
      <w:r w:rsidR="00EE5631" w:rsidRPr="00DF5C1F">
        <w:rPr>
          <w:rFonts w:cs="Times New Roman"/>
          <w:szCs w:val="24"/>
        </w:rPr>
        <w:t xml:space="preserve">TRADOC personnel will ensure individuals visiting TRADOC activities who require access to classified information have the appropriate security access level and need to know prior to granting classified material access.  </w:t>
      </w:r>
    </w:p>
    <w:p w14:paraId="3D7A8121" w14:textId="77777777" w:rsidR="00EE5631" w:rsidRDefault="00EE5631" w:rsidP="00EE5631">
      <w:pPr>
        <w:pStyle w:val="NoSpacing"/>
        <w:rPr>
          <w:rFonts w:cs="Times New Roman"/>
          <w:szCs w:val="24"/>
        </w:rPr>
      </w:pPr>
    </w:p>
    <w:p w14:paraId="1FB8B32B" w14:textId="77777777" w:rsidR="00EE5631" w:rsidRDefault="00256938" w:rsidP="00EE5631">
      <w:pPr>
        <w:pStyle w:val="NoSpacing"/>
        <w:rPr>
          <w:rFonts w:cs="Times New Roman"/>
          <w:szCs w:val="24"/>
        </w:rPr>
      </w:pPr>
      <w:r>
        <w:rPr>
          <w:rFonts w:cs="Times New Roman"/>
          <w:szCs w:val="24"/>
        </w:rPr>
        <w:t xml:space="preserve">     f</w:t>
      </w:r>
      <w:r w:rsidR="00BE793E">
        <w:rPr>
          <w:rFonts w:cs="Times New Roman"/>
          <w:szCs w:val="24"/>
        </w:rPr>
        <w:t xml:space="preserve">.  </w:t>
      </w:r>
      <w:r w:rsidR="00EE5631" w:rsidRPr="00DF5C1F">
        <w:rPr>
          <w:rFonts w:cs="Times New Roman"/>
          <w:szCs w:val="24"/>
        </w:rPr>
        <w:t>Visit requests can be approved, denied, or rescheduled at the option of the command/agency/company being visited.</w:t>
      </w:r>
    </w:p>
    <w:p w14:paraId="0BBE4CD8" w14:textId="77777777" w:rsidR="00463625" w:rsidRDefault="00463625" w:rsidP="00EE5631">
      <w:pPr>
        <w:pStyle w:val="NoSpacing"/>
        <w:rPr>
          <w:rFonts w:cs="Times New Roman"/>
          <w:szCs w:val="24"/>
        </w:rPr>
      </w:pPr>
    </w:p>
    <w:p w14:paraId="1E96B43E" w14:textId="77777777" w:rsidR="00EE5631" w:rsidRPr="00B40A72" w:rsidRDefault="00D142E2" w:rsidP="00B40A72">
      <w:pPr>
        <w:pStyle w:val="NoSpacing"/>
        <w:rPr>
          <w:b/>
        </w:rPr>
      </w:pPr>
      <w:r>
        <w:rPr>
          <w:b/>
        </w:rPr>
        <w:t>L</w:t>
      </w:r>
      <w:r w:rsidR="006D0F65" w:rsidRPr="00B40A72">
        <w:rPr>
          <w:b/>
        </w:rPr>
        <w:t xml:space="preserve">-2.  </w:t>
      </w:r>
      <w:r w:rsidR="00EE5631" w:rsidRPr="00B40A72">
        <w:rPr>
          <w:b/>
        </w:rPr>
        <w:t xml:space="preserve">Classified Visits Outside DOD </w:t>
      </w:r>
    </w:p>
    <w:p w14:paraId="168D63BA" w14:textId="77777777" w:rsidR="00256938" w:rsidRDefault="00256938" w:rsidP="00DF5C1F">
      <w:pPr>
        <w:pStyle w:val="NoSpacing"/>
        <w:rPr>
          <w:rFonts w:cs="Times New Roman"/>
          <w:szCs w:val="24"/>
        </w:rPr>
      </w:pPr>
    </w:p>
    <w:p w14:paraId="493788B2" w14:textId="77777777" w:rsidR="00370309" w:rsidRPr="00DF5C1F" w:rsidRDefault="00FE1636" w:rsidP="00DF5C1F">
      <w:pPr>
        <w:pStyle w:val="NoSpacing"/>
        <w:rPr>
          <w:rFonts w:cs="Times New Roman"/>
          <w:szCs w:val="24"/>
        </w:rPr>
      </w:pPr>
      <w:r>
        <w:rPr>
          <w:rFonts w:cs="Times New Roman"/>
          <w:szCs w:val="24"/>
        </w:rPr>
        <w:t>Activity s</w:t>
      </w:r>
      <w:r w:rsidR="00370309" w:rsidRPr="00DF5C1F">
        <w:rPr>
          <w:rFonts w:cs="Times New Roman"/>
          <w:szCs w:val="24"/>
        </w:rPr>
        <w:t xml:space="preserve">ecurity managers of personnel outside DOD will forward written classified visit requests to the </w:t>
      </w:r>
      <w:r w:rsidR="0058078E">
        <w:rPr>
          <w:rFonts w:cs="Times New Roman"/>
          <w:szCs w:val="24"/>
        </w:rPr>
        <w:t xml:space="preserve">TRADOC </w:t>
      </w:r>
      <w:r w:rsidR="00370309" w:rsidRPr="00DF5C1F">
        <w:rPr>
          <w:rFonts w:cs="Times New Roman"/>
          <w:szCs w:val="24"/>
        </w:rPr>
        <w:t xml:space="preserve">respective </w:t>
      </w:r>
      <w:r>
        <w:rPr>
          <w:rFonts w:cs="Times New Roman"/>
          <w:szCs w:val="24"/>
        </w:rPr>
        <w:t>activity</w:t>
      </w:r>
      <w:r w:rsidR="0058078E">
        <w:rPr>
          <w:rFonts w:cs="Times New Roman"/>
          <w:szCs w:val="24"/>
        </w:rPr>
        <w:t xml:space="preserve"> </w:t>
      </w:r>
      <w:r w:rsidR="00370309" w:rsidRPr="00DF5C1F">
        <w:rPr>
          <w:rFonts w:cs="Times New Roman"/>
          <w:szCs w:val="24"/>
        </w:rPr>
        <w:t>security manager and will include:</w:t>
      </w:r>
    </w:p>
    <w:p w14:paraId="7284025B" w14:textId="77777777" w:rsidR="00370309" w:rsidRPr="00DF5C1F" w:rsidRDefault="00370309" w:rsidP="00DF5C1F">
      <w:pPr>
        <w:pStyle w:val="NoSpacing"/>
        <w:rPr>
          <w:rFonts w:cs="Times New Roman"/>
          <w:szCs w:val="24"/>
        </w:rPr>
      </w:pPr>
    </w:p>
    <w:p w14:paraId="4D5B5A43" w14:textId="77777777" w:rsidR="00370309" w:rsidRPr="00DF5C1F" w:rsidRDefault="00370309" w:rsidP="00DF5C1F">
      <w:pPr>
        <w:pStyle w:val="NoSpacing"/>
        <w:rPr>
          <w:rFonts w:cs="Times New Roman"/>
          <w:szCs w:val="24"/>
        </w:rPr>
      </w:pPr>
      <w:r w:rsidRPr="00DF5C1F">
        <w:rPr>
          <w:rFonts w:cs="Times New Roman"/>
          <w:szCs w:val="24"/>
        </w:rPr>
        <w:t xml:space="preserve">     a.  Visitor's full name, date and place of birth, social security number, and rank or grade.</w:t>
      </w:r>
    </w:p>
    <w:p w14:paraId="44A2AA42" w14:textId="77777777" w:rsidR="00370309" w:rsidRPr="00DF5C1F" w:rsidRDefault="00370309" w:rsidP="00DF5C1F">
      <w:pPr>
        <w:pStyle w:val="NoSpacing"/>
        <w:rPr>
          <w:rFonts w:cs="Times New Roman"/>
          <w:szCs w:val="24"/>
        </w:rPr>
      </w:pPr>
    </w:p>
    <w:p w14:paraId="2F6A91BA" w14:textId="77777777" w:rsidR="00370309" w:rsidRPr="00DF5C1F" w:rsidRDefault="00370309" w:rsidP="00DF5C1F">
      <w:pPr>
        <w:pStyle w:val="NoSpacing"/>
        <w:rPr>
          <w:rFonts w:cs="Times New Roman"/>
          <w:szCs w:val="24"/>
        </w:rPr>
      </w:pPr>
      <w:r w:rsidRPr="00DF5C1F">
        <w:rPr>
          <w:rFonts w:cs="Times New Roman"/>
          <w:szCs w:val="24"/>
        </w:rPr>
        <w:t xml:space="preserve">     b.  Visitor's security clearance and any special access authorizations required for the visit.  Security clearance information will include security clearance level, date clearance granted, type of investigation completed, and investigation completion date. </w:t>
      </w:r>
    </w:p>
    <w:p w14:paraId="266547B1" w14:textId="77777777" w:rsidR="00370309" w:rsidRPr="00DF5C1F" w:rsidRDefault="00370309" w:rsidP="00DF5C1F">
      <w:pPr>
        <w:pStyle w:val="NoSpacing"/>
        <w:rPr>
          <w:rFonts w:cs="Times New Roman"/>
          <w:szCs w:val="24"/>
        </w:rPr>
      </w:pPr>
    </w:p>
    <w:p w14:paraId="167C10D8" w14:textId="77777777" w:rsidR="00370309" w:rsidRPr="00DF5C1F" w:rsidRDefault="00370309" w:rsidP="00DF5C1F">
      <w:pPr>
        <w:pStyle w:val="NoSpacing"/>
        <w:rPr>
          <w:rFonts w:cs="Times New Roman"/>
          <w:szCs w:val="24"/>
        </w:rPr>
      </w:pPr>
      <w:r w:rsidRPr="00DF5C1F">
        <w:rPr>
          <w:rFonts w:cs="Times New Roman"/>
          <w:szCs w:val="24"/>
        </w:rPr>
        <w:lastRenderedPageBreak/>
        <w:t xml:space="preserve">     c.  A signature (digital accepted) from their </w:t>
      </w:r>
      <w:r w:rsidR="00FE1636">
        <w:rPr>
          <w:rFonts w:cs="Times New Roman"/>
          <w:szCs w:val="24"/>
        </w:rPr>
        <w:t xml:space="preserve">activity </w:t>
      </w:r>
      <w:r w:rsidRPr="00DF5C1F">
        <w:rPr>
          <w:rFonts w:cs="Times New Roman"/>
          <w:szCs w:val="24"/>
        </w:rPr>
        <w:t xml:space="preserve">security manager or official other than the visitor who is in a position to verify the person's security clearance.  </w:t>
      </w:r>
    </w:p>
    <w:p w14:paraId="309EE325" w14:textId="77777777" w:rsidR="00370309" w:rsidRPr="00DF5C1F" w:rsidRDefault="00370309" w:rsidP="00DF5C1F">
      <w:pPr>
        <w:pStyle w:val="NoSpacing"/>
        <w:rPr>
          <w:rFonts w:cs="Times New Roman"/>
          <w:szCs w:val="24"/>
        </w:rPr>
      </w:pPr>
    </w:p>
    <w:p w14:paraId="5A7CD084" w14:textId="77777777" w:rsidR="00370309" w:rsidRPr="00DF5C1F" w:rsidRDefault="00370309" w:rsidP="00DF5C1F">
      <w:pPr>
        <w:pStyle w:val="NoSpacing"/>
        <w:rPr>
          <w:rFonts w:cs="Times New Roman"/>
          <w:szCs w:val="24"/>
        </w:rPr>
      </w:pPr>
      <w:r w:rsidRPr="00DF5C1F">
        <w:rPr>
          <w:rFonts w:cs="Times New Roman"/>
          <w:szCs w:val="24"/>
        </w:rPr>
        <w:t xml:space="preserve">     d.  The TRADOC </w:t>
      </w:r>
      <w:r w:rsidR="001500FC">
        <w:rPr>
          <w:rFonts w:cs="Times New Roman"/>
          <w:szCs w:val="24"/>
        </w:rPr>
        <w:t xml:space="preserve">host </w:t>
      </w:r>
      <w:r w:rsidRPr="00DF5C1F">
        <w:rPr>
          <w:rFonts w:cs="Times New Roman"/>
          <w:szCs w:val="24"/>
        </w:rPr>
        <w:t xml:space="preserve">point of contact and phone number.   </w:t>
      </w:r>
    </w:p>
    <w:p w14:paraId="01583C23" w14:textId="77777777" w:rsidR="00370309" w:rsidRPr="00DF5C1F" w:rsidRDefault="00370309" w:rsidP="00DF5C1F">
      <w:pPr>
        <w:pStyle w:val="NoSpacing"/>
        <w:rPr>
          <w:rFonts w:cs="Times New Roman"/>
          <w:szCs w:val="24"/>
        </w:rPr>
      </w:pPr>
    </w:p>
    <w:p w14:paraId="3107B892" w14:textId="77777777" w:rsidR="00370309" w:rsidRPr="00DF5C1F" w:rsidRDefault="00370309" w:rsidP="00DF5C1F">
      <w:pPr>
        <w:pStyle w:val="NoSpacing"/>
        <w:rPr>
          <w:rFonts w:cs="Times New Roman"/>
          <w:szCs w:val="24"/>
        </w:rPr>
      </w:pPr>
      <w:r w:rsidRPr="00DF5C1F">
        <w:rPr>
          <w:rFonts w:cs="Times New Roman"/>
          <w:szCs w:val="24"/>
        </w:rPr>
        <w:t xml:space="preserve">     e.  The purpose of the visit in sufficient detail to establish an assessment of need to know and necessity of the visit.</w:t>
      </w:r>
    </w:p>
    <w:p w14:paraId="1040992D" w14:textId="77777777" w:rsidR="00370309" w:rsidRPr="00DF5C1F" w:rsidRDefault="00370309" w:rsidP="00DF5C1F">
      <w:pPr>
        <w:pStyle w:val="NoSpacing"/>
        <w:rPr>
          <w:rFonts w:cs="Times New Roman"/>
          <w:szCs w:val="24"/>
        </w:rPr>
      </w:pPr>
    </w:p>
    <w:p w14:paraId="1941140D" w14:textId="77777777" w:rsidR="00370309" w:rsidRDefault="00370309" w:rsidP="00DF5C1F">
      <w:pPr>
        <w:pStyle w:val="NoSpacing"/>
        <w:rPr>
          <w:rFonts w:cs="Times New Roman"/>
          <w:szCs w:val="24"/>
        </w:rPr>
      </w:pPr>
      <w:r w:rsidRPr="00DF5C1F">
        <w:rPr>
          <w:rFonts w:cs="Times New Roman"/>
          <w:szCs w:val="24"/>
        </w:rPr>
        <w:t xml:space="preserve">     f.  The date and duration of the proposed visit.  Intermittent visits on the same visit request are authorized for up to one year, when stated on the request and approved by the TRADOC organization to be visited.  </w:t>
      </w:r>
    </w:p>
    <w:p w14:paraId="70AAF77F" w14:textId="77777777" w:rsidR="001500FC" w:rsidRDefault="001500FC" w:rsidP="00DF5C1F">
      <w:pPr>
        <w:pStyle w:val="NoSpacing"/>
        <w:rPr>
          <w:rFonts w:cs="Times New Roman"/>
          <w:szCs w:val="24"/>
        </w:rPr>
      </w:pPr>
    </w:p>
    <w:p w14:paraId="69E5B13E" w14:textId="77777777" w:rsidR="00BE793E" w:rsidRDefault="00D142E2" w:rsidP="00B40A72">
      <w:pPr>
        <w:pStyle w:val="NoSpacing"/>
        <w:rPr>
          <w:b/>
        </w:rPr>
      </w:pPr>
      <w:r>
        <w:rPr>
          <w:b/>
        </w:rPr>
        <w:t>L</w:t>
      </w:r>
      <w:r w:rsidR="006D0F65" w:rsidRPr="00B40A72">
        <w:rPr>
          <w:b/>
        </w:rPr>
        <w:t>-</w:t>
      </w:r>
      <w:r w:rsidR="00CB7A4C" w:rsidRPr="00B40A72">
        <w:rPr>
          <w:b/>
        </w:rPr>
        <w:t>3</w:t>
      </w:r>
      <w:r w:rsidR="006D0F65" w:rsidRPr="00B40A72">
        <w:rPr>
          <w:b/>
        </w:rPr>
        <w:t xml:space="preserve">.  </w:t>
      </w:r>
      <w:r w:rsidR="00BE793E" w:rsidRPr="00B40A72">
        <w:rPr>
          <w:b/>
        </w:rPr>
        <w:t xml:space="preserve">Department of Energy </w:t>
      </w:r>
      <w:r w:rsidR="001500FC" w:rsidRPr="00B40A72">
        <w:rPr>
          <w:b/>
        </w:rPr>
        <w:t xml:space="preserve">(DOE) </w:t>
      </w:r>
      <w:r w:rsidR="00BE793E" w:rsidRPr="00B40A72">
        <w:rPr>
          <w:b/>
        </w:rPr>
        <w:t xml:space="preserve">Classified Visits </w:t>
      </w:r>
    </w:p>
    <w:p w14:paraId="2BCD818C" w14:textId="77777777" w:rsidR="0058078E" w:rsidRPr="00B40A72" w:rsidRDefault="0058078E" w:rsidP="00B40A72">
      <w:pPr>
        <w:pStyle w:val="NoSpacing"/>
        <w:rPr>
          <w:b/>
        </w:rPr>
      </w:pPr>
    </w:p>
    <w:p w14:paraId="05EFB287" w14:textId="77777777" w:rsidR="00042ADE" w:rsidRDefault="00042ADE" w:rsidP="00DF5C1F">
      <w:pPr>
        <w:pStyle w:val="NoSpacing"/>
        <w:rPr>
          <w:rFonts w:cs="Times New Roman"/>
          <w:szCs w:val="24"/>
        </w:rPr>
      </w:pPr>
      <w:r>
        <w:rPr>
          <w:rFonts w:cs="Times New Roman"/>
          <w:szCs w:val="24"/>
        </w:rPr>
        <w:t xml:space="preserve">     a.  </w:t>
      </w:r>
      <w:r w:rsidR="00332233">
        <w:rPr>
          <w:rFonts w:cs="Times New Roman"/>
          <w:szCs w:val="24"/>
        </w:rPr>
        <w:t>TRADOC individuals visiting a DOE facility will coordinate with their respective activity security manager for comp</w:t>
      </w:r>
      <w:r w:rsidR="0087568A">
        <w:rPr>
          <w:rFonts w:cs="Times New Roman"/>
          <w:szCs w:val="24"/>
        </w:rPr>
        <w:t xml:space="preserve">letion of the DOE </w:t>
      </w:r>
      <w:r w:rsidR="00332233">
        <w:rPr>
          <w:rFonts w:cs="Times New Roman"/>
          <w:szCs w:val="24"/>
        </w:rPr>
        <w:t>Form 5631.20</w:t>
      </w:r>
      <w:r w:rsidR="0087568A">
        <w:rPr>
          <w:rFonts w:cs="Times New Roman"/>
          <w:szCs w:val="24"/>
        </w:rPr>
        <w:t xml:space="preserve">.  </w:t>
      </w:r>
    </w:p>
    <w:p w14:paraId="57A09047" w14:textId="77777777" w:rsidR="00042ADE" w:rsidRDefault="00042ADE" w:rsidP="00DF5C1F">
      <w:pPr>
        <w:pStyle w:val="NoSpacing"/>
        <w:rPr>
          <w:rFonts w:cs="Times New Roman"/>
          <w:szCs w:val="24"/>
        </w:rPr>
      </w:pPr>
    </w:p>
    <w:p w14:paraId="45CBC637" w14:textId="463BE17E" w:rsidR="0087568A" w:rsidRDefault="00042ADE" w:rsidP="00DF5C1F">
      <w:pPr>
        <w:pStyle w:val="NoSpacing"/>
        <w:rPr>
          <w:rFonts w:cs="Times New Roman"/>
          <w:szCs w:val="24"/>
        </w:rPr>
      </w:pPr>
      <w:r>
        <w:rPr>
          <w:rFonts w:cs="Times New Roman"/>
          <w:szCs w:val="24"/>
        </w:rPr>
        <w:t xml:space="preserve">     b.  </w:t>
      </w:r>
      <w:r w:rsidR="00F93181">
        <w:rPr>
          <w:rFonts w:cs="Times New Roman"/>
          <w:szCs w:val="24"/>
        </w:rPr>
        <w:t xml:space="preserve">The activity security manager will forward the DOE Form 5631.20 to </w:t>
      </w:r>
      <w:r w:rsidR="00E8609C">
        <w:rPr>
          <w:rFonts w:cs="Times New Roman"/>
          <w:szCs w:val="24"/>
        </w:rPr>
        <w:t xml:space="preserve">HQ </w:t>
      </w:r>
      <w:r w:rsidR="00F93181">
        <w:rPr>
          <w:rFonts w:cs="Times New Roman"/>
          <w:szCs w:val="24"/>
        </w:rPr>
        <w:t xml:space="preserve">TRADOC DCS, G-2 Security </w:t>
      </w:r>
      <w:r w:rsidR="00085B2C">
        <w:rPr>
          <w:rFonts w:cs="Times New Roman"/>
          <w:szCs w:val="24"/>
        </w:rPr>
        <w:t>for approval si</w:t>
      </w:r>
      <w:r>
        <w:rPr>
          <w:rFonts w:cs="Times New Roman"/>
          <w:szCs w:val="24"/>
        </w:rPr>
        <w:t xml:space="preserve">gnature from </w:t>
      </w:r>
      <w:r w:rsidR="0087568A">
        <w:rPr>
          <w:rFonts w:cs="Times New Roman"/>
          <w:szCs w:val="24"/>
        </w:rPr>
        <w:t xml:space="preserve">the TRADOC DCS, G-2, the TRADOC Deputy </w:t>
      </w:r>
      <w:r w:rsidR="00735D47">
        <w:rPr>
          <w:rFonts w:cs="Times New Roman"/>
          <w:szCs w:val="24"/>
        </w:rPr>
        <w:t xml:space="preserve">G-2, </w:t>
      </w:r>
      <w:r w:rsidR="00085B2C">
        <w:rPr>
          <w:rFonts w:cs="Times New Roman"/>
          <w:szCs w:val="24"/>
        </w:rPr>
        <w:t>or</w:t>
      </w:r>
      <w:r w:rsidR="00735D47">
        <w:rPr>
          <w:rFonts w:cs="Times New Roman"/>
          <w:szCs w:val="24"/>
        </w:rPr>
        <w:t xml:space="preserve"> the TRADOC Comma</w:t>
      </w:r>
      <w:r w:rsidR="00085B2C">
        <w:rPr>
          <w:rFonts w:cs="Times New Roman"/>
          <w:szCs w:val="24"/>
        </w:rPr>
        <w:t xml:space="preserve">nd Security manager.  </w:t>
      </w:r>
    </w:p>
    <w:p w14:paraId="357FFE54" w14:textId="77777777" w:rsidR="00370309" w:rsidRPr="00DF5C1F" w:rsidRDefault="00370309" w:rsidP="00DF5C1F">
      <w:pPr>
        <w:pStyle w:val="NoSpacing"/>
        <w:rPr>
          <w:rFonts w:cs="Times New Roman"/>
          <w:szCs w:val="24"/>
        </w:rPr>
      </w:pPr>
    </w:p>
    <w:p w14:paraId="0A4CA7E6" w14:textId="77777777" w:rsidR="00463625" w:rsidRPr="00B40A72" w:rsidRDefault="00D142E2" w:rsidP="00B40A72">
      <w:pPr>
        <w:pStyle w:val="NoSpacing"/>
        <w:rPr>
          <w:b/>
        </w:rPr>
      </w:pPr>
      <w:r>
        <w:rPr>
          <w:b/>
        </w:rPr>
        <w:t>L</w:t>
      </w:r>
      <w:r w:rsidR="006D0F65" w:rsidRPr="00B40A72">
        <w:rPr>
          <w:b/>
        </w:rPr>
        <w:t>-</w:t>
      </w:r>
      <w:r w:rsidR="00CB7A4C" w:rsidRPr="00B40A72">
        <w:rPr>
          <w:b/>
        </w:rPr>
        <w:t>4</w:t>
      </w:r>
      <w:r w:rsidR="006D0F65" w:rsidRPr="00B40A72">
        <w:rPr>
          <w:b/>
        </w:rPr>
        <w:t xml:space="preserve">.  </w:t>
      </w:r>
      <w:r w:rsidR="00463625" w:rsidRPr="00B40A72">
        <w:rPr>
          <w:b/>
        </w:rPr>
        <w:t>TRADOC In-House Contractors</w:t>
      </w:r>
    </w:p>
    <w:p w14:paraId="39D1CBB1" w14:textId="77777777" w:rsidR="00463625" w:rsidRDefault="00463625" w:rsidP="00DF5C1F">
      <w:pPr>
        <w:pStyle w:val="NoSpacing"/>
        <w:rPr>
          <w:rFonts w:cs="Times New Roman"/>
          <w:szCs w:val="24"/>
        </w:rPr>
      </w:pPr>
    </w:p>
    <w:p w14:paraId="4080146D" w14:textId="22D29887" w:rsidR="00370309" w:rsidRPr="00DF5C1F" w:rsidRDefault="00370309" w:rsidP="00DF5C1F">
      <w:pPr>
        <w:pStyle w:val="NoSpacing"/>
        <w:rPr>
          <w:rFonts w:cs="Times New Roman"/>
          <w:szCs w:val="24"/>
        </w:rPr>
      </w:pPr>
      <w:r w:rsidRPr="00DF5C1F">
        <w:rPr>
          <w:rFonts w:cs="Times New Roman"/>
          <w:szCs w:val="24"/>
        </w:rPr>
        <w:t xml:space="preserve">     a.  TRADOC activities may maintain a current classified visit certification on file for all contractor personnel having access to government classified material; however, the contractor </w:t>
      </w:r>
      <w:r w:rsidR="00784924" w:rsidRPr="00DF5C1F">
        <w:rPr>
          <w:rFonts w:cs="Times New Roman"/>
          <w:szCs w:val="24"/>
        </w:rPr>
        <w:t>F</w:t>
      </w:r>
      <w:r w:rsidR="00784924">
        <w:rPr>
          <w:rFonts w:cs="Times New Roman"/>
          <w:szCs w:val="24"/>
        </w:rPr>
        <w:t>acility Security Officer (</w:t>
      </w:r>
      <w:r w:rsidRPr="00DF5C1F">
        <w:rPr>
          <w:rFonts w:cs="Times New Roman"/>
          <w:szCs w:val="24"/>
        </w:rPr>
        <w:t>FSO</w:t>
      </w:r>
      <w:r w:rsidR="00784924">
        <w:rPr>
          <w:rFonts w:cs="Times New Roman"/>
          <w:szCs w:val="24"/>
        </w:rPr>
        <w:t>)</w:t>
      </w:r>
      <w:r w:rsidRPr="00DF5C1F">
        <w:rPr>
          <w:rFonts w:cs="Times New Roman"/>
          <w:szCs w:val="24"/>
        </w:rPr>
        <w:t xml:space="preserve"> is under no obligation to provide such certification if the FSO has implemented and populated contrac</w:t>
      </w:r>
      <w:r w:rsidR="001500FC">
        <w:rPr>
          <w:rFonts w:cs="Times New Roman"/>
          <w:szCs w:val="24"/>
        </w:rPr>
        <w:t>tor personnel s</w:t>
      </w:r>
      <w:r w:rsidRPr="00DF5C1F">
        <w:rPr>
          <w:rFonts w:cs="Times New Roman"/>
          <w:szCs w:val="24"/>
        </w:rPr>
        <w:t xml:space="preserve">ecurity data and access levels within JPAS.  </w:t>
      </w:r>
    </w:p>
    <w:p w14:paraId="0C9C6C3F" w14:textId="77777777" w:rsidR="00370309" w:rsidRPr="00DF5C1F" w:rsidRDefault="00370309" w:rsidP="00DF5C1F">
      <w:pPr>
        <w:pStyle w:val="NoSpacing"/>
        <w:rPr>
          <w:rFonts w:cs="Times New Roman"/>
          <w:szCs w:val="24"/>
        </w:rPr>
      </w:pPr>
    </w:p>
    <w:p w14:paraId="67F16DC6" w14:textId="77777777" w:rsidR="00370309" w:rsidRDefault="00370309" w:rsidP="00DF5C1F">
      <w:pPr>
        <w:pStyle w:val="NoSpacing"/>
        <w:rPr>
          <w:rFonts w:cs="Times New Roman"/>
          <w:szCs w:val="24"/>
        </w:rPr>
      </w:pPr>
      <w:r w:rsidRPr="00DF5C1F">
        <w:rPr>
          <w:rFonts w:cs="Times New Roman"/>
          <w:szCs w:val="24"/>
        </w:rPr>
        <w:t xml:space="preserve">     b.  Contractor classified visit requests are valid until contract end date or a date specified within the classified visit request, whichever date occurs first.  </w:t>
      </w:r>
    </w:p>
    <w:p w14:paraId="340D2A4F" w14:textId="77777777" w:rsidR="00CB7A4C" w:rsidRDefault="00CB7A4C" w:rsidP="00DF5C1F">
      <w:pPr>
        <w:pStyle w:val="NoSpacing"/>
        <w:rPr>
          <w:rFonts w:cs="Times New Roman"/>
          <w:szCs w:val="24"/>
        </w:rPr>
      </w:pPr>
    </w:p>
    <w:p w14:paraId="781CE952" w14:textId="7D01D841" w:rsidR="00CB7A4C" w:rsidRPr="00B40A72" w:rsidRDefault="00D142E2" w:rsidP="00B40A72">
      <w:pPr>
        <w:pStyle w:val="NoSpacing"/>
        <w:rPr>
          <w:b/>
        </w:rPr>
      </w:pPr>
      <w:r>
        <w:rPr>
          <w:b/>
        </w:rPr>
        <w:t>L</w:t>
      </w:r>
      <w:r w:rsidR="00CB7A4C" w:rsidRPr="00B40A72">
        <w:rPr>
          <w:b/>
        </w:rPr>
        <w:t>-5.  TRADOC</w:t>
      </w:r>
      <w:r w:rsidR="00CB7A4C" w:rsidRPr="005D58A5">
        <w:rPr>
          <w:b/>
        </w:rPr>
        <w:t xml:space="preserve"> </w:t>
      </w:r>
      <w:r w:rsidR="00FF29B7">
        <w:rPr>
          <w:rStyle w:val="st"/>
          <w:rFonts w:cs="Times New Roman"/>
          <w:b/>
          <w:color w:val="222222"/>
          <w:szCs w:val="24"/>
        </w:rPr>
        <w:t>secret</w:t>
      </w:r>
      <w:r w:rsidR="00FF29B7" w:rsidRPr="005D58A5">
        <w:rPr>
          <w:rStyle w:val="st"/>
          <w:rFonts w:cs="Times New Roman"/>
          <w:b/>
          <w:color w:val="222222"/>
          <w:szCs w:val="24"/>
        </w:rPr>
        <w:t xml:space="preserve"> </w:t>
      </w:r>
      <w:r w:rsidR="005D58A5" w:rsidRPr="005D58A5">
        <w:rPr>
          <w:rStyle w:val="st"/>
          <w:rFonts w:cs="Times New Roman"/>
          <w:b/>
          <w:color w:val="222222"/>
          <w:szCs w:val="24"/>
        </w:rPr>
        <w:t>Internet protocol rout</w:t>
      </w:r>
      <w:r w:rsidR="00402957">
        <w:rPr>
          <w:rStyle w:val="st"/>
          <w:rFonts w:cs="Times New Roman"/>
          <w:b/>
          <w:color w:val="222222"/>
          <w:szCs w:val="24"/>
        </w:rPr>
        <w:t>er</w:t>
      </w:r>
      <w:r w:rsidR="005D58A5" w:rsidRPr="005D58A5">
        <w:rPr>
          <w:rStyle w:val="st"/>
          <w:rFonts w:cs="Times New Roman"/>
          <w:b/>
          <w:color w:val="222222"/>
          <w:szCs w:val="24"/>
        </w:rPr>
        <w:t xml:space="preserve"> network</w:t>
      </w:r>
      <w:r w:rsidR="005D58A5" w:rsidRPr="005D58A5">
        <w:rPr>
          <w:b/>
        </w:rPr>
        <w:t xml:space="preserve"> </w:t>
      </w:r>
      <w:r w:rsidR="005D58A5">
        <w:rPr>
          <w:b/>
        </w:rPr>
        <w:t>(</w:t>
      </w:r>
      <w:r w:rsidR="00CB7A4C" w:rsidRPr="00B40A72">
        <w:rPr>
          <w:b/>
        </w:rPr>
        <w:t>SIPRNET</w:t>
      </w:r>
      <w:r w:rsidR="005D58A5">
        <w:rPr>
          <w:b/>
        </w:rPr>
        <w:t>)</w:t>
      </w:r>
      <w:r w:rsidR="00CB7A4C" w:rsidRPr="00B40A72">
        <w:rPr>
          <w:b/>
        </w:rPr>
        <w:t xml:space="preserve"> and </w:t>
      </w:r>
      <w:r w:rsidR="00E47145">
        <w:rPr>
          <w:b/>
        </w:rPr>
        <w:t>audio/visual (</w:t>
      </w:r>
      <w:r w:rsidR="00CB7A4C" w:rsidRPr="00B40A72">
        <w:rPr>
          <w:b/>
        </w:rPr>
        <w:t>AV</w:t>
      </w:r>
      <w:r w:rsidR="00E47145">
        <w:rPr>
          <w:b/>
        </w:rPr>
        <w:t>)</w:t>
      </w:r>
      <w:r w:rsidR="00CB7A4C" w:rsidRPr="00B40A72">
        <w:rPr>
          <w:b/>
        </w:rPr>
        <w:t xml:space="preserve"> </w:t>
      </w:r>
      <w:r w:rsidR="00927453">
        <w:rPr>
          <w:b/>
        </w:rPr>
        <w:t xml:space="preserve">Classified </w:t>
      </w:r>
      <w:r w:rsidR="00CB7A4C" w:rsidRPr="00B40A72">
        <w:rPr>
          <w:b/>
        </w:rPr>
        <w:t>Open Storage Areas</w:t>
      </w:r>
    </w:p>
    <w:p w14:paraId="082FD9B7" w14:textId="77777777" w:rsidR="00CB7A4C" w:rsidRDefault="00CB7A4C" w:rsidP="00CB7A4C">
      <w:pPr>
        <w:pStyle w:val="TableofFigures"/>
      </w:pPr>
    </w:p>
    <w:p w14:paraId="2EBFFCC0" w14:textId="1743BCB8" w:rsidR="00CB7A4C" w:rsidRDefault="00CB7A4C" w:rsidP="00CB7A4C">
      <w:pPr>
        <w:pStyle w:val="NoSpacing"/>
        <w:rPr>
          <w:rFonts w:cs="Times New Roman"/>
          <w:szCs w:val="24"/>
        </w:rPr>
      </w:pPr>
      <w:r>
        <w:rPr>
          <w:rFonts w:cs="Times New Roman"/>
          <w:szCs w:val="24"/>
        </w:rPr>
        <w:t xml:space="preserve">     a.  Outside v</w:t>
      </w:r>
      <w:r w:rsidRPr="00DF5C1F">
        <w:rPr>
          <w:rFonts w:cs="Times New Roman"/>
          <w:szCs w:val="24"/>
        </w:rPr>
        <w:t>isitors</w:t>
      </w:r>
      <w:r>
        <w:rPr>
          <w:rFonts w:cs="Times New Roman"/>
          <w:szCs w:val="24"/>
        </w:rPr>
        <w:t xml:space="preserve"> and in-house contractors </w:t>
      </w:r>
      <w:r w:rsidRPr="00DF5C1F">
        <w:rPr>
          <w:rFonts w:cs="Times New Roman"/>
          <w:szCs w:val="24"/>
        </w:rPr>
        <w:t xml:space="preserve">requiring access to the TRADOC SIPRNET and AV </w:t>
      </w:r>
      <w:r w:rsidR="00D23907">
        <w:rPr>
          <w:rFonts w:cs="Times New Roman"/>
          <w:szCs w:val="24"/>
        </w:rPr>
        <w:t xml:space="preserve">classified </w:t>
      </w:r>
      <w:r w:rsidRPr="00DF5C1F">
        <w:rPr>
          <w:rFonts w:cs="Times New Roman"/>
          <w:szCs w:val="24"/>
        </w:rPr>
        <w:t xml:space="preserve">open storage areas will have their respective </w:t>
      </w:r>
      <w:r w:rsidR="00FE1636">
        <w:rPr>
          <w:rFonts w:cs="Times New Roman"/>
          <w:szCs w:val="24"/>
        </w:rPr>
        <w:t xml:space="preserve">activity </w:t>
      </w:r>
      <w:r w:rsidRPr="00DF5C1F">
        <w:rPr>
          <w:rFonts w:cs="Times New Roman"/>
          <w:szCs w:val="24"/>
        </w:rPr>
        <w:t xml:space="preserve">security manager forward a visit request to the TRADOC </w:t>
      </w:r>
      <w:r w:rsidR="00E8326D">
        <w:rPr>
          <w:rFonts w:cs="Times New Roman"/>
          <w:szCs w:val="24"/>
        </w:rPr>
        <w:t>security management office c</w:t>
      </w:r>
      <w:r w:rsidRPr="00DF5C1F">
        <w:rPr>
          <w:rFonts w:cs="Times New Roman"/>
          <w:szCs w:val="24"/>
        </w:rPr>
        <w:t>ode W3YTAASRAV.</w:t>
      </w:r>
      <w:r>
        <w:rPr>
          <w:rFonts w:cs="Times New Roman"/>
          <w:szCs w:val="24"/>
        </w:rPr>
        <w:t xml:space="preserve">  </w:t>
      </w:r>
    </w:p>
    <w:p w14:paraId="16501F3B" w14:textId="77777777" w:rsidR="00CB7A4C" w:rsidRDefault="00CB7A4C" w:rsidP="00CB7A4C">
      <w:pPr>
        <w:pStyle w:val="NoSpacing"/>
        <w:rPr>
          <w:rFonts w:cs="Times New Roman"/>
          <w:szCs w:val="24"/>
        </w:rPr>
      </w:pPr>
    </w:p>
    <w:p w14:paraId="1ACAC6DE" w14:textId="02468787" w:rsidR="00CB7A4C" w:rsidRDefault="00CB7A4C" w:rsidP="00CB7A4C">
      <w:pPr>
        <w:pStyle w:val="NoSpacing"/>
        <w:rPr>
          <w:rFonts w:cs="Times New Roman"/>
          <w:szCs w:val="24"/>
        </w:rPr>
      </w:pPr>
      <w:r>
        <w:rPr>
          <w:rFonts w:cs="Times New Roman"/>
          <w:szCs w:val="24"/>
        </w:rPr>
        <w:t xml:space="preserve">     b.  In-house AV contractors will read and sign the SIPRNET and AV </w:t>
      </w:r>
      <w:r w:rsidR="00927453">
        <w:rPr>
          <w:rFonts w:cs="Times New Roman"/>
          <w:szCs w:val="24"/>
        </w:rPr>
        <w:t xml:space="preserve">classified </w:t>
      </w:r>
      <w:r>
        <w:rPr>
          <w:rFonts w:cs="Times New Roman"/>
          <w:szCs w:val="24"/>
        </w:rPr>
        <w:t xml:space="preserve">open storage </w:t>
      </w:r>
      <w:r w:rsidR="0081492D">
        <w:rPr>
          <w:rFonts w:cs="Times New Roman"/>
          <w:szCs w:val="24"/>
        </w:rPr>
        <w:t xml:space="preserve">area acknowledgement (Figure </w:t>
      </w:r>
      <w:r w:rsidR="002D47CF">
        <w:rPr>
          <w:rFonts w:cs="Times New Roman"/>
          <w:szCs w:val="24"/>
        </w:rPr>
        <w:t>L-1</w:t>
      </w:r>
      <w:r>
        <w:rPr>
          <w:rFonts w:cs="Times New Roman"/>
          <w:szCs w:val="24"/>
        </w:rPr>
        <w:t>) prior to gaining acce</w:t>
      </w:r>
      <w:r w:rsidR="00D23907">
        <w:rPr>
          <w:rFonts w:cs="Times New Roman"/>
          <w:szCs w:val="24"/>
        </w:rPr>
        <w:t xml:space="preserve">ss to any TRADOC SIPRNET and AV classified </w:t>
      </w:r>
      <w:r>
        <w:rPr>
          <w:rFonts w:cs="Times New Roman"/>
          <w:szCs w:val="24"/>
        </w:rPr>
        <w:t xml:space="preserve">open storage area, and provide the executed acknowledgement to the </w:t>
      </w:r>
      <w:r w:rsidR="00E8609C">
        <w:rPr>
          <w:rFonts w:cs="Times New Roman"/>
          <w:szCs w:val="24"/>
        </w:rPr>
        <w:t xml:space="preserve">HQ </w:t>
      </w:r>
      <w:r>
        <w:rPr>
          <w:rFonts w:cs="Times New Roman"/>
          <w:szCs w:val="24"/>
        </w:rPr>
        <w:t xml:space="preserve">TRADOC Facilities Management Office (FMO).  </w:t>
      </w:r>
    </w:p>
    <w:p w14:paraId="703C0178" w14:textId="77777777" w:rsidR="00CB7A4C" w:rsidRDefault="00CB7A4C" w:rsidP="00CB7A4C">
      <w:pPr>
        <w:pStyle w:val="NoSpacing"/>
        <w:rPr>
          <w:rFonts w:cs="Times New Roman"/>
          <w:szCs w:val="24"/>
        </w:rPr>
      </w:pPr>
    </w:p>
    <w:p w14:paraId="49115C18" w14:textId="77777777" w:rsidR="00E319BF" w:rsidRDefault="00E319BF" w:rsidP="00CB7A4C">
      <w:pPr>
        <w:pStyle w:val="NoSpacing"/>
        <w:rPr>
          <w:rFonts w:cs="Times New Roman"/>
          <w:szCs w:val="24"/>
        </w:rPr>
      </w:pPr>
    </w:p>
    <w:p w14:paraId="3A06D62B" w14:textId="77777777" w:rsidR="00E319BF" w:rsidRDefault="00E319BF" w:rsidP="00CB7A4C">
      <w:pPr>
        <w:pStyle w:val="NoSpacing"/>
        <w:rPr>
          <w:rFonts w:cs="Times New Roman"/>
          <w:szCs w:val="24"/>
        </w:rPr>
      </w:pPr>
    </w:p>
    <w:p w14:paraId="3352F41B" w14:textId="77777777" w:rsidR="00E319BF" w:rsidRDefault="00E319BF" w:rsidP="00CB7A4C">
      <w:pPr>
        <w:pStyle w:val="NoSpacing"/>
        <w:rPr>
          <w:rFonts w:cs="Times New Roman"/>
          <w:szCs w:val="24"/>
        </w:rPr>
      </w:pPr>
    </w:p>
    <w:p w14:paraId="106B8A66" w14:textId="77777777" w:rsidR="00E319BF" w:rsidRDefault="00E319BF" w:rsidP="00CB7A4C">
      <w:pPr>
        <w:pStyle w:val="NoSpacing"/>
        <w:rPr>
          <w:rFonts w:cs="Times New Roman"/>
          <w:szCs w:val="24"/>
        </w:rPr>
      </w:pPr>
    </w:p>
    <w:p w14:paraId="08A935B0" w14:textId="66C9F6F8" w:rsidR="00CB7A4C" w:rsidRDefault="00CB7A4C" w:rsidP="00CB7A4C">
      <w:pPr>
        <w:pStyle w:val="NoSpacing"/>
        <w:rPr>
          <w:rFonts w:cs="Times New Roman"/>
          <w:szCs w:val="24"/>
        </w:rPr>
      </w:pPr>
      <w:r>
        <w:rPr>
          <w:rFonts w:cs="Times New Roman"/>
          <w:szCs w:val="24"/>
        </w:rPr>
        <w:lastRenderedPageBreak/>
        <w:t xml:space="preserve">     c.  The </w:t>
      </w:r>
      <w:r w:rsidR="00E8609C">
        <w:rPr>
          <w:rFonts w:cs="Times New Roman"/>
          <w:szCs w:val="24"/>
        </w:rPr>
        <w:t xml:space="preserve">HQ </w:t>
      </w:r>
      <w:r>
        <w:rPr>
          <w:rFonts w:cs="Times New Roman"/>
          <w:szCs w:val="24"/>
        </w:rPr>
        <w:t>TRADOC FMO will:</w:t>
      </w:r>
    </w:p>
    <w:p w14:paraId="5E7D511D" w14:textId="77777777" w:rsidR="00CB7A4C" w:rsidRDefault="00CB7A4C" w:rsidP="00CB7A4C">
      <w:pPr>
        <w:pStyle w:val="NoSpacing"/>
        <w:rPr>
          <w:rFonts w:cs="Times New Roman"/>
          <w:szCs w:val="24"/>
        </w:rPr>
      </w:pPr>
    </w:p>
    <w:p w14:paraId="089DBDE0" w14:textId="77777777" w:rsidR="00CB7A4C" w:rsidRDefault="00CB7A4C" w:rsidP="00CB7A4C">
      <w:pPr>
        <w:pStyle w:val="NoSpacing"/>
        <w:rPr>
          <w:rFonts w:cs="Times New Roman"/>
          <w:szCs w:val="24"/>
        </w:rPr>
      </w:pPr>
      <w:r>
        <w:rPr>
          <w:rFonts w:cs="Times New Roman"/>
          <w:szCs w:val="24"/>
        </w:rPr>
        <w:t xml:space="preserve">          (1)  Verify need to know; </w:t>
      </w:r>
    </w:p>
    <w:p w14:paraId="2689E2EA" w14:textId="77777777" w:rsidR="00CB7A4C" w:rsidRDefault="00CB7A4C" w:rsidP="00CB7A4C">
      <w:pPr>
        <w:pStyle w:val="NoSpacing"/>
        <w:rPr>
          <w:rFonts w:cs="Times New Roman"/>
          <w:szCs w:val="24"/>
        </w:rPr>
      </w:pPr>
    </w:p>
    <w:p w14:paraId="12D2E8C0" w14:textId="77777777" w:rsidR="00CB7A4C" w:rsidRDefault="00CB7A4C" w:rsidP="00CB7A4C">
      <w:pPr>
        <w:pStyle w:val="NoSpacing"/>
        <w:rPr>
          <w:rFonts w:cs="Times New Roman"/>
          <w:szCs w:val="24"/>
        </w:rPr>
      </w:pPr>
      <w:r>
        <w:rPr>
          <w:rFonts w:cs="Times New Roman"/>
          <w:szCs w:val="24"/>
        </w:rPr>
        <w:t xml:space="preserve">          (2)  Maintain in-house contractor AV acknowledgements; </w:t>
      </w:r>
    </w:p>
    <w:p w14:paraId="4037DB00" w14:textId="77777777" w:rsidR="00CB7A4C" w:rsidRDefault="00CB7A4C" w:rsidP="00CB7A4C">
      <w:pPr>
        <w:pStyle w:val="NoSpacing"/>
        <w:rPr>
          <w:rFonts w:cs="Times New Roman"/>
          <w:szCs w:val="24"/>
        </w:rPr>
      </w:pPr>
    </w:p>
    <w:p w14:paraId="39D97341" w14:textId="77777777" w:rsidR="00CB7A4C" w:rsidRDefault="00CB7A4C" w:rsidP="00CB7A4C">
      <w:pPr>
        <w:pStyle w:val="NoSpacing"/>
        <w:rPr>
          <w:rFonts w:cs="Times New Roman"/>
          <w:szCs w:val="24"/>
        </w:rPr>
      </w:pPr>
      <w:r>
        <w:rPr>
          <w:rFonts w:cs="Times New Roman"/>
          <w:szCs w:val="24"/>
        </w:rPr>
        <w:t xml:space="preserve">          (2)  Grant</w:t>
      </w:r>
      <w:r w:rsidR="001050B6">
        <w:rPr>
          <w:rFonts w:cs="Times New Roman"/>
          <w:szCs w:val="24"/>
        </w:rPr>
        <w:t xml:space="preserve"> access on an as needed basis; </w:t>
      </w:r>
      <w:r>
        <w:rPr>
          <w:rFonts w:cs="Times New Roman"/>
          <w:szCs w:val="24"/>
        </w:rPr>
        <w:t>and</w:t>
      </w:r>
    </w:p>
    <w:p w14:paraId="66275FCD" w14:textId="77777777" w:rsidR="00CB7A4C" w:rsidRDefault="00CB7A4C" w:rsidP="00CB7A4C">
      <w:pPr>
        <w:pStyle w:val="NoSpacing"/>
        <w:rPr>
          <w:rFonts w:cs="Times New Roman"/>
          <w:szCs w:val="24"/>
        </w:rPr>
      </w:pPr>
    </w:p>
    <w:p w14:paraId="0F93177D" w14:textId="1CAB94A5" w:rsidR="00CB7A4C" w:rsidRDefault="00CB7A4C" w:rsidP="00CB7A4C">
      <w:pPr>
        <w:pStyle w:val="NoSpacing"/>
        <w:rPr>
          <w:rFonts w:cs="Times New Roman"/>
          <w:szCs w:val="24"/>
        </w:rPr>
      </w:pPr>
      <w:r>
        <w:rPr>
          <w:rFonts w:cs="Times New Roman"/>
          <w:szCs w:val="24"/>
        </w:rPr>
        <w:t xml:space="preserve">          (3)  Provide the Front Desk, </w:t>
      </w:r>
      <w:proofErr w:type="spellStart"/>
      <w:r>
        <w:rPr>
          <w:rFonts w:cs="Times New Roman"/>
          <w:szCs w:val="24"/>
        </w:rPr>
        <w:t>Bldg</w:t>
      </w:r>
      <w:proofErr w:type="spellEnd"/>
      <w:r>
        <w:rPr>
          <w:rFonts w:cs="Times New Roman"/>
          <w:szCs w:val="24"/>
        </w:rPr>
        <w:t xml:space="preserve"> 950/661 a copy of each SIPRNET/AV visit request (minus PII information).  </w:t>
      </w:r>
    </w:p>
    <w:p w14:paraId="18F8CBFD" w14:textId="77777777" w:rsidR="00CB7A4C" w:rsidRDefault="00CB7A4C" w:rsidP="00CB7A4C">
      <w:pPr>
        <w:pStyle w:val="NoSpacing"/>
        <w:rPr>
          <w:rFonts w:cs="Times New Roman"/>
          <w:szCs w:val="24"/>
        </w:rPr>
      </w:pPr>
    </w:p>
    <w:p w14:paraId="1BB65785" w14:textId="1922D35D" w:rsidR="00CB7A4C" w:rsidRDefault="00CB7A4C" w:rsidP="00CB7A4C">
      <w:pPr>
        <w:pStyle w:val="NoSpacing"/>
        <w:rPr>
          <w:rFonts w:cs="Times New Roman"/>
          <w:szCs w:val="24"/>
        </w:rPr>
      </w:pPr>
      <w:r>
        <w:rPr>
          <w:rFonts w:cs="Times New Roman"/>
          <w:szCs w:val="24"/>
        </w:rPr>
        <w:t xml:space="preserve">     d.  The </w:t>
      </w:r>
      <w:r w:rsidR="00106024">
        <w:rPr>
          <w:rFonts w:cs="Times New Roman"/>
          <w:szCs w:val="24"/>
        </w:rPr>
        <w:t xml:space="preserve">HQ </w:t>
      </w:r>
      <w:r>
        <w:rPr>
          <w:rFonts w:cs="Times New Roman"/>
          <w:szCs w:val="24"/>
        </w:rPr>
        <w:t xml:space="preserve">TRADOC FMO is also responsible for updating/changing the SIPRNET and AV </w:t>
      </w:r>
      <w:r w:rsidR="00D23907">
        <w:rPr>
          <w:rFonts w:cs="Times New Roman"/>
          <w:szCs w:val="24"/>
        </w:rPr>
        <w:t xml:space="preserve">classified </w:t>
      </w:r>
      <w:r>
        <w:rPr>
          <w:rFonts w:cs="Times New Roman"/>
          <w:szCs w:val="24"/>
        </w:rPr>
        <w:t xml:space="preserve">open storage area combination locks and updating the SFs 700 accordingly.  Copies of current SF 700 authorization lists </w:t>
      </w:r>
      <w:r w:rsidR="009D3CE7">
        <w:rPr>
          <w:rFonts w:cs="Times New Roman"/>
          <w:szCs w:val="24"/>
        </w:rPr>
        <w:t xml:space="preserve">and </w:t>
      </w:r>
      <w:r w:rsidR="00D23907">
        <w:rPr>
          <w:rFonts w:cs="Times New Roman"/>
          <w:szCs w:val="24"/>
        </w:rPr>
        <w:t xml:space="preserve">classified </w:t>
      </w:r>
      <w:r w:rsidR="009D3CE7">
        <w:rPr>
          <w:rFonts w:cs="Times New Roman"/>
          <w:szCs w:val="24"/>
        </w:rPr>
        <w:t xml:space="preserve">open storage area approvals </w:t>
      </w:r>
      <w:r>
        <w:rPr>
          <w:rFonts w:cs="Times New Roman"/>
          <w:szCs w:val="24"/>
        </w:rPr>
        <w:t xml:space="preserve">will be maintained inside each SIPRNET/AV open storage area as well as the Front Desk, Buildings 950 and 661.  </w:t>
      </w:r>
    </w:p>
    <w:p w14:paraId="3D483C0B" w14:textId="77777777" w:rsidR="00881D19" w:rsidRDefault="00881D19" w:rsidP="005254E5">
      <w:pPr>
        <w:pBdr>
          <w:bottom w:val="single" w:sz="4" w:space="1" w:color="auto"/>
        </w:pBdr>
        <w:rPr>
          <w:rFonts w:cs="Times New Roman"/>
          <w:b w:val="0"/>
          <w:szCs w:val="24"/>
        </w:rPr>
      </w:pPr>
    </w:p>
    <w:p w14:paraId="17344AB7" w14:textId="77777777" w:rsidR="005254E5" w:rsidRDefault="005254E5" w:rsidP="00A17CFA">
      <w:pPr>
        <w:rPr>
          <w:rFonts w:cs="Times New Roman"/>
          <w:szCs w:val="24"/>
        </w:rPr>
      </w:pPr>
    </w:p>
    <w:p w14:paraId="4C23045A" w14:textId="71C4BD04" w:rsidR="00A17CFA" w:rsidRPr="004E44EE" w:rsidRDefault="00A17CFA" w:rsidP="00C020CB">
      <w:pPr>
        <w:pStyle w:val="NoSpacing"/>
        <w:jc w:val="center"/>
        <w:rPr>
          <w:b/>
        </w:rPr>
      </w:pPr>
      <w:r w:rsidRPr="004E44EE">
        <w:rPr>
          <w:b/>
        </w:rPr>
        <w:t>HQ TRADOC</w:t>
      </w:r>
    </w:p>
    <w:p w14:paraId="766AE189" w14:textId="0810784B" w:rsidR="00E319BF" w:rsidRDefault="00A17CFA" w:rsidP="00E319BF">
      <w:pPr>
        <w:pStyle w:val="NoSpacing"/>
        <w:jc w:val="center"/>
        <w:rPr>
          <w:b/>
        </w:rPr>
      </w:pPr>
      <w:r w:rsidRPr="004E44EE">
        <w:rPr>
          <w:b/>
        </w:rPr>
        <w:t xml:space="preserve">SIPRNET </w:t>
      </w:r>
      <w:r w:rsidR="004E44EE">
        <w:rPr>
          <w:b/>
        </w:rPr>
        <w:t>and</w:t>
      </w:r>
      <w:r w:rsidRPr="004E44EE">
        <w:rPr>
          <w:b/>
        </w:rPr>
        <w:t xml:space="preserve"> </w:t>
      </w:r>
      <w:r w:rsidR="00E8326D">
        <w:rPr>
          <w:b/>
        </w:rPr>
        <w:t>Video Teleconference (</w:t>
      </w:r>
      <w:r w:rsidRPr="004E44EE">
        <w:rPr>
          <w:b/>
        </w:rPr>
        <w:t>VTC</w:t>
      </w:r>
      <w:r w:rsidR="00E8326D">
        <w:rPr>
          <w:b/>
        </w:rPr>
        <w:t>)</w:t>
      </w:r>
      <w:r w:rsidRPr="004E44EE">
        <w:rPr>
          <w:b/>
        </w:rPr>
        <w:t>/</w:t>
      </w:r>
      <w:r w:rsidR="00E319BF">
        <w:rPr>
          <w:b/>
        </w:rPr>
        <w:t>Audio Visual (</w:t>
      </w:r>
      <w:r w:rsidRPr="004E44EE">
        <w:rPr>
          <w:b/>
        </w:rPr>
        <w:t>AV</w:t>
      </w:r>
      <w:r w:rsidR="00E319BF">
        <w:rPr>
          <w:b/>
        </w:rPr>
        <w:t>)</w:t>
      </w:r>
    </w:p>
    <w:p w14:paraId="7D5B33BC" w14:textId="7AE379CF" w:rsidR="00A17CFA" w:rsidRPr="004E44EE" w:rsidRDefault="004E44EE" w:rsidP="00C020CB">
      <w:pPr>
        <w:pStyle w:val="NoSpacing"/>
        <w:jc w:val="center"/>
        <w:rPr>
          <w:b/>
        </w:rPr>
      </w:pPr>
      <w:r>
        <w:rPr>
          <w:b/>
        </w:rPr>
        <w:t>Classified Open Storage Area Acknowledgement</w:t>
      </w:r>
    </w:p>
    <w:p w14:paraId="2EDCB3F3" w14:textId="77777777" w:rsidR="00A17CFA" w:rsidRPr="00A17CFA" w:rsidRDefault="00A17CFA" w:rsidP="00D864F9">
      <w:pPr>
        <w:pStyle w:val="NoSpacing"/>
      </w:pPr>
    </w:p>
    <w:p w14:paraId="63F04678" w14:textId="03C4EC9E" w:rsidR="00A17CFA" w:rsidRPr="00A17CFA" w:rsidRDefault="00A17CFA" w:rsidP="00D864F9">
      <w:pPr>
        <w:pStyle w:val="NoSpacing"/>
      </w:pPr>
      <w:r w:rsidRPr="00A17CFA">
        <w:rPr>
          <w:u w:val="single"/>
        </w:rPr>
        <w:t xml:space="preserve">(Print Name)                                       </w:t>
      </w:r>
      <w:r w:rsidRPr="00A17CFA">
        <w:t xml:space="preserve"> is authorized to access the following HQ TRADOC SIPRNET and/or VTC</w:t>
      </w:r>
      <w:r w:rsidR="00E8326D">
        <w:t>/</w:t>
      </w:r>
      <w:r w:rsidRPr="00A17CFA">
        <w:t xml:space="preserve">AV </w:t>
      </w:r>
      <w:r w:rsidR="00927453">
        <w:t xml:space="preserve">classified </w:t>
      </w:r>
      <w:r w:rsidRPr="00A17CFA">
        <w:t>open storage area(s):</w:t>
      </w:r>
    </w:p>
    <w:p w14:paraId="13CC5797" w14:textId="77777777" w:rsidR="00A17CFA" w:rsidRPr="00A17CFA" w:rsidRDefault="00A17CFA" w:rsidP="00D864F9">
      <w:pPr>
        <w:pStyle w:val="NoSpacing"/>
      </w:pPr>
    </w:p>
    <w:p w14:paraId="21490836" w14:textId="77777777" w:rsidR="00A17CFA" w:rsidRPr="00A17CFA" w:rsidRDefault="00A17CFA" w:rsidP="00D864F9">
      <w:pPr>
        <w:pStyle w:val="NoSpacing"/>
      </w:pPr>
      <w:r w:rsidRPr="00A17CFA">
        <w:t>(Insert Appropriate SIPRNET and/or VTC/AV open storage areas)</w:t>
      </w:r>
    </w:p>
    <w:p w14:paraId="09CCB69E" w14:textId="77777777" w:rsidR="00A90EE9" w:rsidRPr="00A90EE9" w:rsidRDefault="00A90EE9" w:rsidP="00D864F9">
      <w:pPr>
        <w:pStyle w:val="NoSpacing"/>
      </w:pPr>
    </w:p>
    <w:p w14:paraId="0D868B51" w14:textId="1FA100B6" w:rsidR="00A90EE9" w:rsidRPr="00A17CFA" w:rsidRDefault="00A90EE9" w:rsidP="00D864F9">
      <w:pPr>
        <w:pStyle w:val="NoSpacing"/>
      </w:pPr>
      <w:r w:rsidRPr="00A17CFA">
        <w:t xml:space="preserve">The individual will read and sign below acknowledgement and return </w:t>
      </w:r>
      <w:r w:rsidR="00656F0B">
        <w:t xml:space="preserve">it </w:t>
      </w:r>
      <w:r w:rsidRPr="00A17CFA">
        <w:t xml:space="preserve">to </w:t>
      </w:r>
      <w:r>
        <w:t xml:space="preserve">the </w:t>
      </w:r>
      <w:r w:rsidR="0036103D">
        <w:t xml:space="preserve">HQ </w:t>
      </w:r>
      <w:r>
        <w:t>TRADOC Facilities Management Office</w:t>
      </w:r>
      <w:r w:rsidR="00656F0B">
        <w:t xml:space="preserve"> prior to receiving combination locks, alarm pin, and hard keys.  </w:t>
      </w:r>
    </w:p>
    <w:p w14:paraId="7D9B5393" w14:textId="77777777" w:rsidR="00A17CFA" w:rsidRPr="00A17CFA" w:rsidRDefault="00A17CFA" w:rsidP="00D864F9">
      <w:pPr>
        <w:pStyle w:val="NoSpacing"/>
      </w:pPr>
    </w:p>
    <w:p w14:paraId="4AE23499" w14:textId="77777777" w:rsidR="00A17CFA" w:rsidRPr="00A17CFA" w:rsidRDefault="00A17CFA" w:rsidP="00D864F9">
      <w:pPr>
        <w:pStyle w:val="NoSpacing"/>
      </w:pPr>
    </w:p>
    <w:p w14:paraId="6308B7B5" w14:textId="77777777" w:rsidR="00A17CFA" w:rsidRPr="00A17CFA" w:rsidRDefault="00A17CFA" w:rsidP="00D864F9">
      <w:pPr>
        <w:pStyle w:val="NoSpacing"/>
      </w:pPr>
      <w:r w:rsidRPr="00A17CFA">
        <w:t>______________________</w:t>
      </w:r>
      <w:r>
        <w:t>________</w:t>
      </w:r>
      <w:r w:rsidR="007604D9">
        <w:t>_</w:t>
      </w:r>
      <w:r>
        <w:t>___</w:t>
      </w:r>
      <w:r w:rsidRPr="00A17CFA">
        <w:t>____</w:t>
      </w:r>
    </w:p>
    <w:p w14:paraId="607C8AB2" w14:textId="77777777" w:rsidR="00A17CFA" w:rsidRDefault="00A17CFA" w:rsidP="00D864F9">
      <w:pPr>
        <w:pStyle w:val="NoSpacing"/>
      </w:pPr>
      <w:r>
        <w:t>(Facilities Management Office Signature Block)</w:t>
      </w:r>
    </w:p>
    <w:p w14:paraId="24E1B6BE" w14:textId="77777777" w:rsidR="00A17CFA" w:rsidRDefault="00A17CFA" w:rsidP="00D864F9">
      <w:pPr>
        <w:pStyle w:val="NoSpacing"/>
      </w:pPr>
    </w:p>
    <w:p w14:paraId="022C55F8" w14:textId="77777777" w:rsidR="00A17CFA" w:rsidRPr="00A17CFA" w:rsidRDefault="00A17CFA" w:rsidP="00D864F9">
      <w:pPr>
        <w:pStyle w:val="NoSpacing"/>
      </w:pPr>
      <w:r>
        <w:t>----------------------------</w:t>
      </w:r>
      <w:r w:rsidR="007604D9">
        <w:t>------------------------------</w:t>
      </w:r>
    </w:p>
    <w:p w14:paraId="79EAAE62" w14:textId="77777777" w:rsidR="00A17CFA" w:rsidRPr="00A17CFA" w:rsidRDefault="00A17CFA" w:rsidP="00D864F9">
      <w:pPr>
        <w:pStyle w:val="NoSpacing"/>
      </w:pPr>
    </w:p>
    <w:p w14:paraId="3B30D4A6" w14:textId="77777777" w:rsidR="00A17CFA" w:rsidRPr="00A17CFA" w:rsidRDefault="00A17CFA" w:rsidP="00D864F9">
      <w:pPr>
        <w:pStyle w:val="NoSpacing"/>
      </w:pPr>
      <w:r w:rsidRPr="00A17CFA">
        <w:t xml:space="preserve">I, _______________________ have received the classified SECRET combinations to the </w:t>
      </w:r>
      <w:r w:rsidR="001050B6">
        <w:t xml:space="preserve">above </w:t>
      </w:r>
      <w:r w:rsidRPr="00A17CFA">
        <w:t xml:space="preserve">HQ TRADOC </w:t>
      </w:r>
      <w:r w:rsidR="00D23907">
        <w:t xml:space="preserve">classified </w:t>
      </w:r>
      <w:r w:rsidRPr="00A17CFA">
        <w:t xml:space="preserve">open storage areas and have been issued a pin for the areas’ alarm system.  I will ensure the classified combinations and pins are secured in a GSA-approved safe.  </w:t>
      </w:r>
    </w:p>
    <w:p w14:paraId="5B5AB633" w14:textId="77777777" w:rsidR="00A17CFA" w:rsidRPr="00A17CFA" w:rsidRDefault="00A17CFA" w:rsidP="00D864F9">
      <w:pPr>
        <w:pStyle w:val="NoSpacing"/>
      </w:pPr>
    </w:p>
    <w:p w14:paraId="420CB0D2" w14:textId="34B62AF6" w:rsidR="00A17CFA" w:rsidRPr="00A17CFA" w:rsidRDefault="00A17CFA" w:rsidP="00D864F9">
      <w:pPr>
        <w:pStyle w:val="NoSpacing"/>
      </w:pPr>
      <w:r w:rsidRPr="00A17CFA">
        <w:t>I have been trained on how to operate the areas’ alarm system and X-09 electro-magnetic combination locks.</w:t>
      </w:r>
    </w:p>
    <w:p w14:paraId="7BE85083" w14:textId="77777777" w:rsidR="00A17CFA" w:rsidRPr="00A17CFA" w:rsidRDefault="00A17CFA" w:rsidP="00D864F9">
      <w:pPr>
        <w:pStyle w:val="NoSpacing"/>
      </w:pPr>
    </w:p>
    <w:p w14:paraId="1A65A4D5" w14:textId="2FA0F4B9" w:rsidR="00A17CFA" w:rsidRPr="00A17CFA" w:rsidRDefault="00D23907" w:rsidP="00D864F9">
      <w:pPr>
        <w:pStyle w:val="NoSpacing"/>
      </w:pPr>
      <w:r>
        <w:t xml:space="preserve">Prior to entering a classified </w:t>
      </w:r>
      <w:r w:rsidR="00A17CFA" w:rsidRPr="00A17CFA">
        <w:t xml:space="preserve">open storage area, I will sign for a key at the </w:t>
      </w:r>
      <w:r w:rsidR="00C5300D">
        <w:t xml:space="preserve">HQ </w:t>
      </w:r>
      <w:r w:rsidR="00A17CFA" w:rsidRPr="00A17CFA">
        <w:t>TRADOC Building 950</w:t>
      </w:r>
      <w:r w:rsidR="00A17CFA">
        <w:t>/661</w:t>
      </w:r>
      <w:r w:rsidR="00A17CFA" w:rsidRPr="00A17CFA">
        <w:t xml:space="preserve"> Front Desk, and return it to same when finished.  </w:t>
      </w:r>
    </w:p>
    <w:p w14:paraId="487140F1" w14:textId="77777777" w:rsidR="00A17CFA" w:rsidRDefault="00A17CFA" w:rsidP="00D864F9">
      <w:pPr>
        <w:pStyle w:val="NoSpacing"/>
      </w:pPr>
    </w:p>
    <w:p w14:paraId="3BD534EB" w14:textId="77D53304" w:rsidR="00E319BF" w:rsidRPr="00E319BF" w:rsidRDefault="00E319BF" w:rsidP="00594FE3">
      <w:bookmarkStart w:id="319" w:name="_Toc459042324"/>
      <w:r w:rsidRPr="00E319BF">
        <w:t xml:space="preserve">Figure L-1.  </w:t>
      </w:r>
      <w:r w:rsidR="00594FE3">
        <w:t>Secure Internet protocol router network (</w:t>
      </w:r>
      <w:r w:rsidRPr="00E319BF">
        <w:t>SIPRNET</w:t>
      </w:r>
      <w:r w:rsidR="00594FE3">
        <w:t>)</w:t>
      </w:r>
      <w:r w:rsidRPr="00E319BF">
        <w:t xml:space="preserve"> and AV Classified Open Storage Area Acknowledgement</w:t>
      </w:r>
      <w:bookmarkEnd w:id="319"/>
    </w:p>
    <w:p w14:paraId="7D5BED44" w14:textId="77777777" w:rsidR="00E319BF" w:rsidRPr="00A17CFA" w:rsidRDefault="00E319BF" w:rsidP="00D864F9">
      <w:pPr>
        <w:pStyle w:val="NoSpacing"/>
      </w:pPr>
    </w:p>
    <w:p w14:paraId="4AAA37FF" w14:textId="4416A910" w:rsidR="00A17CFA" w:rsidRPr="00A17CFA" w:rsidRDefault="00A17CFA" w:rsidP="00D864F9">
      <w:pPr>
        <w:pStyle w:val="NoSpacing"/>
      </w:pPr>
      <w:r w:rsidRPr="00A17CFA">
        <w:lastRenderedPageBreak/>
        <w:t xml:space="preserve">I will notify the </w:t>
      </w:r>
      <w:r w:rsidR="00282E70">
        <w:t xml:space="preserve">HQ </w:t>
      </w:r>
      <w:r w:rsidRPr="00A17CFA">
        <w:t>TRADOC Building 950</w:t>
      </w:r>
      <w:r>
        <w:t>/661</w:t>
      </w:r>
      <w:r w:rsidRPr="00A17CFA">
        <w:t xml:space="preserve"> Front Desk </w:t>
      </w:r>
      <w:r>
        <w:t>at 501-5007/7154, respectively,</w:t>
      </w:r>
      <w:r w:rsidR="00D23907">
        <w:t xml:space="preserve"> each time I arm or disarm a classified </w:t>
      </w:r>
      <w:r w:rsidRPr="00A17CFA">
        <w:t xml:space="preserve">open storage area.      </w:t>
      </w:r>
    </w:p>
    <w:p w14:paraId="7F3319DC" w14:textId="77777777" w:rsidR="00A17CFA" w:rsidRPr="00A17CFA" w:rsidRDefault="00A17CFA" w:rsidP="00D864F9">
      <w:pPr>
        <w:pStyle w:val="NoSpacing"/>
      </w:pPr>
    </w:p>
    <w:p w14:paraId="66740029" w14:textId="77777777" w:rsidR="00A17CFA" w:rsidRPr="00A17CFA" w:rsidRDefault="00A17CFA" w:rsidP="00D864F9">
      <w:pPr>
        <w:pStyle w:val="NoSpacing"/>
      </w:pPr>
      <w:r w:rsidRPr="00A17CFA">
        <w:t xml:space="preserve">I am responsible for completing the SF 702 (Security Container Check Sheet) provided on the outside of each </w:t>
      </w:r>
      <w:r w:rsidR="00656F0B">
        <w:t xml:space="preserve">classified open storage </w:t>
      </w:r>
      <w:r w:rsidRPr="00A17CFA">
        <w:t xml:space="preserve">area’s door upon </w:t>
      </w:r>
      <w:r w:rsidR="00656F0B">
        <w:t xml:space="preserve">opening and security </w:t>
      </w:r>
      <w:r w:rsidRPr="00A17CFA">
        <w:t xml:space="preserve">the area.  </w:t>
      </w:r>
    </w:p>
    <w:p w14:paraId="0B370CD3" w14:textId="77777777" w:rsidR="00A17CFA" w:rsidRPr="00A17CFA" w:rsidRDefault="00A17CFA" w:rsidP="00D864F9">
      <w:pPr>
        <w:pStyle w:val="NoSpacing"/>
      </w:pPr>
    </w:p>
    <w:p w14:paraId="59F3ABA7" w14:textId="4F4CA953" w:rsidR="00A17CFA" w:rsidRPr="00A17CFA" w:rsidRDefault="00A17CFA" w:rsidP="00D864F9">
      <w:pPr>
        <w:pStyle w:val="NoSpacing"/>
      </w:pPr>
      <w:r w:rsidRPr="00A17CFA">
        <w:t xml:space="preserve">I am responsible for securing the </w:t>
      </w:r>
      <w:r w:rsidR="00D23907">
        <w:t xml:space="preserve">classified </w:t>
      </w:r>
      <w:r w:rsidRPr="00A17CFA">
        <w:t>open storage areas (activating the alarm and locking the X-09 and key locks) each time I exit the area.</w:t>
      </w:r>
    </w:p>
    <w:p w14:paraId="740D1DED" w14:textId="77777777" w:rsidR="00A17CFA" w:rsidRPr="00A17CFA" w:rsidRDefault="00A17CFA" w:rsidP="00D864F9">
      <w:pPr>
        <w:pStyle w:val="NoSpacing"/>
      </w:pPr>
    </w:p>
    <w:p w14:paraId="3641FB65" w14:textId="3460B536" w:rsidR="00A17CFA" w:rsidRPr="00A17CFA" w:rsidRDefault="00A17CFA" w:rsidP="00D864F9">
      <w:pPr>
        <w:pStyle w:val="NoSpacing"/>
      </w:pPr>
      <w:r w:rsidRPr="00A17CFA">
        <w:t xml:space="preserve">If I am unable to secure the alarm correctly, I will notify the </w:t>
      </w:r>
      <w:r w:rsidR="00282E70">
        <w:t xml:space="preserve">HQ </w:t>
      </w:r>
      <w:r w:rsidRPr="00A17CFA">
        <w:t>TRADOC Building 950</w:t>
      </w:r>
      <w:r>
        <w:t>/661</w:t>
      </w:r>
      <w:r w:rsidRPr="00A17CFA">
        <w:t xml:space="preserve"> Front Desk immediately so that they may notify the installation military police to prevent them from responding and charging the command unnecessarily.  </w:t>
      </w:r>
    </w:p>
    <w:p w14:paraId="1C56138E" w14:textId="77777777" w:rsidR="00A17CFA" w:rsidRPr="00A17CFA" w:rsidRDefault="00A17CFA" w:rsidP="00D864F9">
      <w:pPr>
        <w:pStyle w:val="NoSpacing"/>
      </w:pPr>
    </w:p>
    <w:p w14:paraId="2D38FB77" w14:textId="7D14AFC1" w:rsidR="00A17CFA" w:rsidRPr="00A17CFA" w:rsidRDefault="00A17CFA" w:rsidP="00D864F9">
      <w:pPr>
        <w:pStyle w:val="NoSpacing"/>
      </w:pPr>
      <w:r w:rsidRPr="00A17CFA">
        <w:t xml:space="preserve">I will notify </w:t>
      </w:r>
      <w:r>
        <w:t xml:space="preserve">the </w:t>
      </w:r>
      <w:r w:rsidR="00282E70">
        <w:t xml:space="preserve">HQ </w:t>
      </w:r>
      <w:r w:rsidRPr="00A17CFA">
        <w:t xml:space="preserve">TRADOC </w:t>
      </w:r>
      <w:r>
        <w:t xml:space="preserve">Facilities Management Office </w:t>
      </w:r>
      <w:r w:rsidRPr="00A17CFA">
        <w:t xml:space="preserve">when </w:t>
      </w:r>
      <w:r>
        <w:t>I depart, no longer require</w:t>
      </w:r>
      <w:r w:rsidRPr="00A17CFA">
        <w:t xml:space="preserve"> access</w:t>
      </w:r>
      <w:r>
        <w:t>, or no longer require</w:t>
      </w:r>
      <w:r w:rsidRPr="00A17CFA">
        <w:t xml:space="preserve"> an alarm pin for the </w:t>
      </w:r>
      <w:r w:rsidR="00D23907">
        <w:t xml:space="preserve">classified </w:t>
      </w:r>
      <w:r w:rsidRPr="00A17CFA">
        <w:t>open storage areas.</w:t>
      </w:r>
    </w:p>
    <w:p w14:paraId="7E13C5A4" w14:textId="77777777" w:rsidR="00A17CFA" w:rsidRPr="00A17CFA" w:rsidRDefault="00A17CFA" w:rsidP="00D864F9">
      <w:pPr>
        <w:pStyle w:val="NoSpacing"/>
      </w:pPr>
    </w:p>
    <w:p w14:paraId="5792145F" w14:textId="3F3927D3" w:rsidR="00A17CFA" w:rsidRPr="00A17CFA" w:rsidRDefault="00A17CFA" w:rsidP="00D864F9">
      <w:pPr>
        <w:pStyle w:val="NoSpacing"/>
      </w:pPr>
      <w:r w:rsidRPr="00A17CFA">
        <w:t xml:space="preserve">I will notify </w:t>
      </w:r>
      <w:r w:rsidR="00A90EE9">
        <w:t xml:space="preserve">the </w:t>
      </w:r>
      <w:r w:rsidR="00282E70">
        <w:t xml:space="preserve">HQ </w:t>
      </w:r>
      <w:r w:rsidR="00A90EE9">
        <w:t>TRADOC Facilities Manageme</w:t>
      </w:r>
      <w:r w:rsidR="005E70E6">
        <w:t xml:space="preserve">nt Office and </w:t>
      </w:r>
      <w:r w:rsidR="00282E70">
        <w:t xml:space="preserve">HQ </w:t>
      </w:r>
      <w:r w:rsidR="00A90EE9">
        <w:t>T</w:t>
      </w:r>
      <w:r w:rsidRPr="00A17CFA">
        <w:t xml:space="preserve">RADOC DCS, G-2 Security if a possible compromise </w:t>
      </w:r>
      <w:r w:rsidR="005E70E6">
        <w:t>has occurred</w:t>
      </w:r>
      <w:r w:rsidRPr="00A17CFA">
        <w:t xml:space="preserve">.  </w:t>
      </w:r>
    </w:p>
    <w:p w14:paraId="1A245AA7" w14:textId="77777777" w:rsidR="00A17CFA" w:rsidRDefault="00A17CFA" w:rsidP="00D864F9">
      <w:pPr>
        <w:pStyle w:val="NoSpacing"/>
      </w:pPr>
    </w:p>
    <w:p w14:paraId="7FB67FD9" w14:textId="77777777" w:rsidR="00E86C90" w:rsidRPr="00A17CFA" w:rsidRDefault="00E86C90" w:rsidP="00D864F9">
      <w:pPr>
        <w:pStyle w:val="NoSpacing"/>
      </w:pPr>
    </w:p>
    <w:p w14:paraId="1753971A" w14:textId="77777777" w:rsidR="00A17CFA" w:rsidRPr="00A17CFA" w:rsidRDefault="00A17CFA" w:rsidP="00D864F9">
      <w:pPr>
        <w:pStyle w:val="NoSpacing"/>
      </w:pPr>
      <w:r w:rsidRPr="00A17CFA">
        <w:t>_________________________________</w:t>
      </w:r>
      <w:r w:rsidRPr="00A17CFA">
        <w:tab/>
        <w:t>_________________</w:t>
      </w:r>
    </w:p>
    <w:p w14:paraId="7CD8903E" w14:textId="77777777" w:rsidR="00A17CFA" w:rsidRPr="00A17CFA" w:rsidRDefault="00A17CFA" w:rsidP="00D864F9">
      <w:pPr>
        <w:pStyle w:val="NoSpacing"/>
      </w:pPr>
      <w:r w:rsidRPr="00A17CFA">
        <w:t>Signature</w:t>
      </w:r>
      <w:r w:rsidRPr="00A17CFA">
        <w:tab/>
      </w:r>
      <w:r w:rsidRPr="00A17CFA">
        <w:tab/>
      </w:r>
      <w:r w:rsidRPr="00A17CFA">
        <w:tab/>
      </w:r>
      <w:r w:rsidRPr="00A17CFA">
        <w:tab/>
      </w:r>
      <w:r w:rsidRPr="00A17CFA">
        <w:tab/>
      </w:r>
      <w:r w:rsidRPr="00A17CFA">
        <w:tab/>
        <w:t>Date</w:t>
      </w:r>
    </w:p>
    <w:p w14:paraId="1B228586" w14:textId="77777777" w:rsidR="00A17CFA" w:rsidRPr="00A17CFA" w:rsidRDefault="00A17CFA" w:rsidP="00A17CFA">
      <w:pPr>
        <w:pStyle w:val="PlainText"/>
        <w:rPr>
          <w:rFonts w:cs="Arial"/>
          <w:b w:val="0"/>
          <w:sz w:val="24"/>
          <w:szCs w:val="24"/>
        </w:rPr>
      </w:pPr>
    </w:p>
    <w:p w14:paraId="166927D8" w14:textId="447177DA" w:rsidR="00A90EE9" w:rsidRPr="00C020CB" w:rsidRDefault="00D142E2" w:rsidP="00C020CB">
      <w:pPr>
        <w:pStyle w:val="NoSpacing"/>
        <w:jc w:val="center"/>
        <w:rPr>
          <w:b/>
        </w:rPr>
      </w:pPr>
      <w:bookmarkStart w:id="320" w:name="_Toc404148121"/>
      <w:bookmarkStart w:id="321" w:name="_Toc404148340"/>
      <w:bookmarkStart w:id="322" w:name="_Toc416346956"/>
      <w:bookmarkStart w:id="323" w:name="_Toc435449100"/>
      <w:bookmarkStart w:id="324" w:name="_Toc435449239"/>
      <w:r w:rsidRPr="00C020CB">
        <w:rPr>
          <w:b/>
        </w:rPr>
        <w:t>Figure L</w:t>
      </w:r>
      <w:r w:rsidR="0081492D" w:rsidRPr="00C020CB">
        <w:rPr>
          <w:b/>
        </w:rPr>
        <w:t>-</w:t>
      </w:r>
      <w:r w:rsidR="000F6B55" w:rsidRPr="00C020CB">
        <w:rPr>
          <w:b/>
        </w:rPr>
        <w:t>1</w:t>
      </w:r>
      <w:r w:rsidR="00881D19" w:rsidRPr="00C020CB">
        <w:rPr>
          <w:b/>
        </w:rPr>
        <w:t xml:space="preserve">.  SIPRNET and AV </w:t>
      </w:r>
      <w:r w:rsidR="00D23907" w:rsidRPr="00C020CB">
        <w:rPr>
          <w:b/>
        </w:rPr>
        <w:t xml:space="preserve">Classified </w:t>
      </w:r>
      <w:r w:rsidR="00881D19" w:rsidRPr="00C020CB">
        <w:rPr>
          <w:b/>
        </w:rPr>
        <w:t>Open Storage Area Acknowledgement</w:t>
      </w:r>
      <w:bookmarkEnd w:id="320"/>
      <w:bookmarkEnd w:id="321"/>
      <w:bookmarkEnd w:id="322"/>
      <w:bookmarkEnd w:id="323"/>
      <w:bookmarkEnd w:id="324"/>
      <w:r w:rsidR="00E319BF">
        <w:rPr>
          <w:b/>
        </w:rPr>
        <w:t>, continued</w:t>
      </w:r>
    </w:p>
    <w:p w14:paraId="5B2A4BDB" w14:textId="77777777" w:rsidR="005B1F3C" w:rsidRDefault="005B1F3C" w:rsidP="005B2722">
      <w:pPr>
        <w:pStyle w:val="NoSpacing"/>
        <w:pBdr>
          <w:bottom w:val="single" w:sz="4" w:space="1" w:color="auto"/>
        </w:pBdr>
        <w:rPr>
          <w:rFonts w:cs="Times New Roman"/>
          <w:szCs w:val="24"/>
        </w:rPr>
      </w:pPr>
    </w:p>
    <w:p w14:paraId="00ACE7DB" w14:textId="77777777" w:rsidR="005B2722" w:rsidRDefault="005B2722" w:rsidP="00881D19">
      <w:pPr>
        <w:pStyle w:val="Heading2"/>
      </w:pPr>
    </w:p>
    <w:p w14:paraId="04476121" w14:textId="77777777" w:rsidR="00377F1F" w:rsidRDefault="0009004E" w:rsidP="00A33AEF">
      <w:pPr>
        <w:pStyle w:val="Heading1"/>
      </w:pPr>
      <w:bookmarkStart w:id="325" w:name="_Toc403733796"/>
      <w:bookmarkStart w:id="326" w:name="_Toc404148654"/>
      <w:bookmarkStart w:id="327" w:name="_Toc408301458"/>
      <w:bookmarkStart w:id="328" w:name="_Toc435444094"/>
      <w:bookmarkStart w:id="329" w:name="_Toc435445981"/>
      <w:bookmarkStart w:id="330" w:name="_Toc435446943"/>
      <w:bookmarkStart w:id="331" w:name="_Toc435447368"/>
      <w:bookmarkStart w:id="332" w:name="_Toc459042214"/>
      <w:r>
        <w:t xml:space="preserve">Appendix </w:t>
      </w:r>
      <w:r w:rsidR="00D142E2">
        <w:t>M</w:t>
      </w:r>
      <w:bookmarkEnd w:id="325"/>
      <w:bookmarkEnd w:id="326"/>
      <w:bookmarkEnd w:id="327"/>
      <w:bookmarkEnd w:id="328"/>
      <w:bookmarkEnd w:id="329"/>
      <w:bookmarkEnd w:id="330"/>
      <w:bookmarkEnd w:id="331"/>
      <w:bookmarkEnd w:id="332"/>
      <w:r>
        <w:t xml:space="preserve"> </w:t>
      </w:r>
      <w:r w:rsidR="00377F1F">
        <w:t xml:space="preserve"> </w:t>
      </w:r>
    </w:p>
    <w:p w14:paraId="4165D4AE" w14:textId="77777777" w:rsidR="00377F1F" w:rsidRDefault="00377F1F" w:rsidP="00A33AEF">
      <w:pPr>
        <w:pStyle w:val="Heading1"/>
      </w:pPr>
      <w:bookmarkStart w:id="333" w:name="_Toc403733797"/>
      <w:bookmarkStart w:id="334" w:name="_Toc404148655"/>
      <w:bookmarkStart w:id="335" w:name="_Toc435445982"/>
      <w:bookmarkStart w:id="336" w:name="_Toc435446944"/>
      <w:bookmarkStart w:id="337" w:name="_Toc435447369"/>
      <w:bookmarkStart w:id="338" w:name="_Toc459042215"/>
      <w:r>
        <w:t xml:space="preserve">Classified </w:t>
      </w:r>
      <w:r w:rsidR="00DB0405">
        <w:t>Venues</w:t>
      </w:r>
      <w:bookmarkEnd w:id="333"/>
      <w:bookmarkEnd w:id="334"/>
      <w:bookmarkEnd w:id="335"/>
      <w:bookmarkEnd w:id="336"/>
      <w:bookmarkEnd w:id="337"/>
      <w:bookmarkEnd w:id="338"/>
      <w:r>
        <w:t xml:space="preserve"> </w:t>
      </w:r>
    </w:p>
    <w:p w14:paraId="7A9CE431" w14:textId="77777777" w:rsidR="00370309" w:rsidRPr="00DF5C1F" w:rsidRDefault="00370309" w:rsidP="00DF5C1F">
      <w:pPr>
        <w:pStyle w:val="NoSpacing"/>
        <w:rPr>
          <w:rFonts w:cs="Times New Roman"/>
          <w:szCs w:val="24"/>
        </w:rPr>
      </w:pPr>
    </w:p>
    <w:p w14:paraId="6FEB299A" w14:textId="77777777" w:rsidR="00DB0405" w:rsidRPr="0086006E" w:rsidRDefault="00D142E2" w:rsidP="0086006E">
      <w:pPr>
        <w:pStyle w:val="NoSpacing"/>
        <w:rPr>
          <w:b/>
        </w:rPr>
      </w:pPr>
      <w:r>
        <w:rPr>
          <w:b/>
        </w:rPr>
        <w:t>M</w:t>
      </w:r>
      <w:r w:rsidR="00DB0405" w:rsidRPr="0086006E">
        <w:rPr>
          <w:b/>
        </w:rPr>
        <w:t>-1</w:t>
      </w:r>
      <w:r w:rsidR="006D0F65" w:rsidRPr="0086006E">
        <w:rPr>
          <w:b/>
        </w:rPr>
        <w:t xml:space="preserve">.  </w:t>
      </w:r>
      <w:r w:rsidR="00DB0405" w:rsidRPr="0086006E">
        <w:rPr>
          <w:b/>
        </w:rPr>
        <w:t>Classified Venues</w:t>
      </w:r>
    </w:p>
    <w:p w14:paraId="2BA7F840" w14:textId="77777777" w:rsidR="00DB0405" w:rsidRDefault="00DB0405" w:rsidP="00DF5C1F">
      <w:pPr>
        <w:pStyle w:val="NoSpacing"/>
        <w:rPr>
          <w:rFonts w:cs="Times New Roman"/>
          <w:szCs w:val="24"/>
        </w:rPr>
      </w:pPr>
    </w:p>
    <w:p w14:paraId="65EB7A1A" w14:textId="77777777" w:rsidR="00370309" w:rsidRPr="00DF5C1F" w:rsidRDefault="00DB0405" w:rsidP="00DF5C1F">
      <w:pPr>
        <w:pStyle w:val="NoSpacing"/>
        <w:rPr>
          <w:rFonts w:cs="Times New Roman"/>
          <w:szCs w:val="24"/>
        </w:rPr>
      </w:pPr>
      <w:r>
        <w:rPr>
          <w:rFonts w:cs="Times New Roman"/>
          <w:szCs w:val="24"/>
        </w:rPr>
        <w:t xml:space="preserve">     a.  </w:t>
      </w:r>
      <w:r w:rsidR="00370309" w:rsidRPr="00DF5C1F">
        <w:rPr>
          <w:rFonts w:cs="Times New Roman"/>
          <w:szCs w:val="24"/>
        </w:rPr>
        <w:t xml:space="preserve">Meetings, conferences, classes, seminars, symposia, and similar activities at which classified information is to be presented or discussed are considered classified meetings.  </w:t>
      </w:r>
    </w:p>
    <w:p w14:paraId="15B822E5" w14:textId="77777777" w:rsidR="00377F1F" w:rsidRDefault="00377F1F" w:rsidP="00DF5C1F">
      <w:pPr>
        <w:pStyle w:val="NoSpacing"/>
        <w:rPr>
          <w:rFonts w:cs="Times New Roman"/>
          <w:szCs w:val="24"/>
        </w:rPr>
      </w:pPr>
    </w:p>
    <w:p w14:paraId="541F70CD" w14:textId="77777777" w:rsidR="00370309" w:rsidRPr="00DF5C1F" w:rsidRDefault="00DB0405" w:rsidP="00DF5C1F">
      <w:pPr>
        <w:pStyle w:val="NoSpacing"/>
        <w:rPr>
          <w:rFonts w:cs="Times New Roman"/>
          <w:szCs w:val="24"/>
        </w:rPr>
      </w:pPr>
      <w:r>
        <w:rPr>
          <w:rFonts w:cs="Times New Roman"/>
          <w:szCs w:val="24"/>
        </w:rPr>
        <w:t xml:space="preserve">     b.  </w:t>
      </w:r>
      <w:r w:rsidR="00370309" w:rsidRPr="00DF5C1F">
        <w:rPr>
          <w:rFonts w:cs="Times New Roman"/>
          <w:szCs w:val="24"/>
        </w:rPr>
        <w:t>The classified portions of these meetings present special vulnerabilities to unauthorized disclosure and will be limited to persons possessing an appropriate security clearance and access and the need to know for the specific information involved.</w:t>
      </w:r>
    </w:p>
    <w:p w14:paraId="5537387F" w14:textId="77777777" w:rsidR="00370309" w:rsidRPr="00DF5C1F" w:rsidRDefault="00370309" w:rsidP="00DF5C1F">
      <w:pPr>
        <w:pStyle w:val="NoSpacing"/>
        <w:rPr>
          <w:rFonts w:cs="Times New Roman"/>
          <w:szCs w:val="24"/>
        </w:rPr>
      </w:pPr>
    </w:p>
    <w:p w14:paraId="427F39AD" w14:textId="77777777" w:rsidR="00370309" w:rsidRPr="00DF5C1F" w:rsidRDefault="00DB0405" w:rsidP="00DF5C1F">
      <w:pPr>
        <w:pStyle w:val="NoSpacing"/>
        <w:rPr>
          <w:rFonts w:cs="Times New Roman"/>
          <w:szCs w:val="24"/>
        </w:rPr>
      </w:pPr>
      <w:r>
        <w:rPr>
          <w:rFonts w:cs="Times New Roman"/>
          <w:szCs w:val="24"/>
        </w:rPr>
        <w:t xml:space="preserve">     c.  </w:t>
      </w:r>
      <w:r w:rsidR="00370309" w:rsidRPr="00DF5C1F">
        <w:rPr>
          <w:rFonts w:cs="Times New Roman"/>
          <w:szCs w:val="24"/>
        </w:rPr>
        <w:t xml:space="preserve">Security requirements contained within this </w:t>
      </w:r>
      <w:r w:rsidR="008C7E23">
        <w:rPr>
          <w:rFonts w:cs="Times New Roman"/>
          <w:szCs w:val="24"/>
        </w:rPr>
        <w:t>memorandum</w:t>
      </w:r>
      <w:r w:rsidR="00AB0254">
        <w:rPr>
          <w:rFonts w:cs="Times New Roman"/>
          <w:szCs w:val="24"/>
        </w:rPr>
        <w:t>, AR 380-5,</w:t>
      </w:r>
      <w:r w:rsidR="00370309" w:rsidRPr="00DF5C1F">
        <w:rPr>
          <w:rFonts w:cs="Times New Roman"/>
          <w:szCs w:val="24"/>
        </w:rPr>
        <w:t xml:space="preserve"> and </w:t>
      </w:r>
      <w:r w:rsidR="008417DF">
        <w:rPr>
          <w:rFonts w:cs="Times New Roman"/>
          <w:szCs w:val="24"/>
        </w:rPr>
        <w:t xml:space="preserve">DOD Manual 5200.01 </w:t>
      </w:r>
      <w:r w:rsidR="00370309" w:rsidRPr="00DF5C1F">
        <w:rPr>
          <w:rFonts w:cs="Times New Roman"/>
          <w:szCs w:val="24"/>
        </w:rPr>
        <w:t>apply, without exception, to classified meetings.</w:t>
      </w:r>
    </w:p>
    <w:p w14:paraId="25D47E03" w14:textId="77777777" w:rsidR="00370309" w:rsidRPr="00DF5C1F" w:rsidRDefault="00370309" w:rsidP="00DF5C1F">
      <w:pPr>
        <w:pStyle w:val="NoSpacing"/>
        <w:rPr>
          <w:rFonts w:cs="Times New Roman"/>
          <w:szCs w:val="24"/>
        </w:rPr>
      </w:pPr>
    </w:p>
    <w:p w14:paraId="63F2FC99" w14:textId="77777777" w:rsidR="00DB0405" w:rsidRPr="0086006E" w:rsidRDefault="00D142E2" w:rsidP="0086006E">
      <w:pPr>
        <w:pStyle w:val="NoSpacing"/>
        <w:rPr>
          <w:b/>
        </w:rPr>
      </w:pPr>
      <w:r>
        <w:rPr>
          <w:b/>
        </w:rPr>
        <w:t>M</w:t>
      </w:r>
      <w:r w:rsidR="006D0F65" w:rsidRPr="0086006E">
        <w:rPr>
          <w:b/>
        </w:rPr>
        <w:t xml:space="preserve">-2.  </w:t>
      </w:r>
      <w:r w:rsidR="00DB0405" w:rsidRPr="0086006E">
        <w:rPr>
          <w:b/>
        </w:rPr>
        <w:t>Venue Requirements</w:t>
      </w:r>
    </w:p>
    <w:p w14:paraId="7BD16CAB" w14:textId="77777777" w:rsidR="00DB0405" w:rsidRDefault="00DB0405" w:rsidP="00DF5C1F">
      <w:pPr>
        <w:pStyle w:val="NoSpacing"/>
        <w:rPr>
          <w:rFonts w:cs="Times New Roman"/>
          <w:szCs w:val="24"/>
        </w:rPr>
      </w:pPr>
    </w:p>
    <w:p w14:paraId="2C42DC53" w14:textId="77777777" w:rsidR="00370309" w:rsidRPr="00DF5C1F" w:rsidRDefault="00370309" w:rsidP="00DF5C1F">
      <w:pPr>
        <w:pStyle w:val="NoSpacing"/>
        <w:rPr>
          <w:rFonts w:cs="Times New Roman"/>
          <w:szCs w:val="24"/>
        </w:rPr>
      </w:pPr>
      <w:r w:rsidRPr="00DF5C1F">
        <w:rPr>
          <w:rFonts w:cs="Times New Roman"/>
          <w:szCs w:val="24"/>
        </w:rPr>
        <w:t xml:space="preserve">The TRADOC organization responsible for a classified meeting/conference held within TRADOC facilities will:  </w:t>
      </w:r>
    </w:p>
    <w:p w14:paraId="1C0B2DE7" w14:textId="77777777" w:rsidR="00370309" w:rsidRPr="00DF5C1F" w:rsidRDefault="00370309" w:rsidP="00DF5C1F">
      <w:pPr>
        <w:pStyle w:val="NoSpacing"/>
        <w:rPr>
          <w:rFonts w:cs="Times New Roman"/>
          <w:szCs w:val="24"/>
        </w:rPr>
      </w:pPr>
    </w:p>
    <w:p w14:paraId="73ECB0E9" w14:textId="77777777" w:rsidR="00370309" w:rsidRPr="00DF5C1F" w:rsidRDefault="00370309" w:rsidP="00DF5C1F">
      <w:pPr>
        <w:pStyle w:val="NoSpacing"/>
        <w:rPr>
          <w:rFonts w:cs="Times New Roman"/>
          <w:szCs w:val="24"/>
        </w:rPr>
      </w:pPr>
      <w:r w:rsidRPr="00DF5C1F">
        <w:rPr>
          <w:rFonts w:cs="Times New Roman"/>
          <w:szCs w:val="24"/>
        </w:rPr>
        <w:t xml:space="preserve">     a.  Verify security clearance access utilizing JPAS and need to know.  </w:t>
      </w:r>
    </w:p>
    <w:p w14:paraId="5A4BCB1C" w14:textId="4C237FAB" w:rsidR="00370309" w:rsidRPr="00DF5C1F" w:rsidRDefault="00370309" w:rsidP="00DF5C1F">
      <w:pPr>
        <w:pStyle w:val="NoSpacing"/>
        <w:rPr>
          <w:rFonts w:cs="Times New Roman"/>
          <w:szCs w:val="24"/>
        </w:rPr>
      </w:pPr>
      <w:r w:rsidRPr="00DF5C1F">
        <w:rPr>
          <w:rFonts w:cs="Times New Roman"/>
          <w:szCs w:val="24"/>
        </w:rPr>
        <w:lastRenderedPageBreak/>
        <w:t xml:space="preserve">     b.  Ensure written classified visit requests for personnel outside DOD are </w:t>
      </w:r>
      <w:r w:rsidR="00784924" w:rsidRPr="00BA15E6">
        <w:rPr>
          <w:rFonts w:cs="Times New Roman"/>
          <w:szCs w:val="24"/>
        </w:rPr>
        <w:t>in accordance with</w:t>
      </w:r>
      <w:r w:rsidRPr="00DF5C1F">
        <w:rPr>
          <w:rFonts w:cs="Times New Roman"/>
          <w:szCs w:val="24"/>
        </w:rPr>
        <w:t xml:space="preserve"> this </w:t>
      </w:r>
      <w:r w:rsidR="00377F1F">
        <w:rPr>
          <w:rFonts w:cs="Times New Roman"/>
          <w:szCs w:val="24"/>
        </w:rPr>
        <w:t>memorandum</w:t>
      </w:r>
      <w:r w:rsidRPr="00DF5C1F">
        <w:rPr>
          <w:rFonts w:cs="Times New Roman"/>
          <w:szCs w:val="24"/>
        </w:rPr>
        <w:t xml:space="preserve"> and </w:t>
      </w:r>
      <w:r w:rsidR="008417DF">
        <w:rPr>
          <w:rFonts w:cs="Times New Roman"/>
          <w:szCs w:val="24"/>
        </w:rPr>
        <w:t>DOD Manual 5200.01.</w:t>
      </w:r>
    </w:p>
    <w:p w14:paraId="28BBE3BD" w14:textId="77777777" w:rsidR="00370309" w:rsidRPr="00DF5C1F" w:rsidRDefault="00370309" w:rsidP="00DF5C1F">
      <w:pPr>
        <w:pStyle w:val="NoSpacing"/>
        <w:rPr>
          <w:rFonts w:cs="Times New Roman"/>
          <w:szCs w:val="24"/>
        </w:rPr>
      </w:pPr>
    </w:p>
    <w:p w14:paraId="4B1C9915" w14:textId="77777777" w:rsidR="00370309" w:rsidRPr="00DF5C1F" w:rsidRDefault="00370309" w:rsidP="00DF5C1F">
      <w:pPr>
        <w:pStyle w:val="NoSpacing"/>
        <w:rPr>
          <w:rFonts w:cs="Times New Roman"/>
          <w:szCs w:val="24"/>
        </w:rPr>
      </w:pPr>
      <w:r w:rsidRPr="00DF5C1F">
        <w:rPr>
          <w:rFonts w:cs="Times New Roman"/>
          <w:szCs w:val="24"/>
        </w:rPr>
        <w:t xml:space="preserve">     c.  Ensure all personnel attending the meeting/conference are wearing the appropriate badge issued by the Front Desk, Building 950</w:t>
      </w:r>
      <w:r w:rsidR="000766B4">
        <w:rPr>
          <w:rFonts w:cs="Times New Roman"/>
          <w:szCs w:val="24"/>
        </w:rPr>
        <w:t>/661</w:t>
      </w:r>
      <w:r w:rsidR="008417DF">
        <w:rPr>
          <w:rFonts w:cs="Times New Roman"/>
          <w:szCs w:val="24"/>
        </w:rPr>
        <w:t xml:space="preserve">, </w:t>
      </w:r>
      <w:r w:rsidRPr="00DF5C1F">
        <w:rPr>
          <w:rFonts w:cs="Times New Roman"/>
          <w:szCs w:val="24"/>
        </w:rPr>
        <w:t xml:space="preserve">Fort Eustis.  </w:t>
      </w:r>
    </w:p>
    <w:p w14:paraId="2329A926" w14:textId="77777777" w:rsidR="00370309" w:rsidRPr="00DF5C1F" w:rsidRDefault="00370309" w:rsidP="00DF5C1F">
      <w:pPr>
        <w:pStyle w:val="NoSpacing"/>
        <w:rPr>
          <w:rFonts w:cs="Times New Roman"/>
          <w:szCs w:val="24"/>
        </w:rPr>
      </w:pPr>
    </w:p>
    <w:p w14:paraId="104AED93" w14:textId="77777777" w:rsidR="00370309" w:rsidRPr="00DF5C1F" w:rsidRDefault="00370309" w:rsidP="00DF5C1F">
      <w:pPr>
        <w:pStyle w:val="NoSpacing"/>
        <w:rPr>
          <w:rFonts w:cs="Times New Roman"/>
          <w:szCs w:val="24"/>
        </w:rPr>
      </w:pPr>
      <w:r w:rsidRPr="00DF5C1F">
        <w:rPr>
          <w:rFonts w:cs="Times New Roman"/>
          <w:szCs w:val="24"/>
        </w:rPr>
        <w:t xml:space="preserve">     d.  Complete the classified checklist (</w:t>
      </w:r>
      <w:r w:rsidR="00E31F70">
        <w:rPr>
          <w:rFonts w:cs="Times New Roman"/>
          <w:szCs w:val="24"/>
        </w:rPr>
        <w:t>Figure M</w:t>
      </w:r>
      <w:r w:rsidR="008417DF">
        <w:rPr>
          <w:rFonts w:cs="Times New Roman"/>
          <w:szCs w:val="24"/>
        </w:rPr>
        <w:t>-</w:t>
      </w:r>
      <w:r w:rsidR="002D47CF">
        <w:rPr>
          <w:rFonts w:cs="Times New Roman"/>
          <w:szCs w:val="24"/>
        </w:rPr>
        <w:t>1</w:t>
      </w:r>
      <w:r w:rsidR="008417DF">
        <w:rPr>
          <w:rFonts w:cs="Times New Roman"/>
          <w:szCs w:val="24"/>
        </w:rPr>
        <w:t>)</w:t>
      </w:r>
      <w:r w:rsidRPr="00DF5C1F">
        <w:rPr>
          <w:rFonts w:cs="Times New Roman"/>
          <w:szCs w:val="24"/>
        </w:rPr>
        <w:t xml:space="preserve"> provided within each conference and team room outside of classified open storage areas, Sensitive Compartmented Information Facilities (SCIF), and the Special Access Program (SAP) facility.  This checklist will assist each host with their security responsibilities before, during, and after a classified meeting.  </w:t>
      </w:r>
    </w:p>
    <w:p w14:paraId="2588E0EB" w14:textId="77777777" w:rsidR="00370309" w:rsidRPr="00DF5C1F" w:rsidRDefault="00370309" w:rsidP="00DF5C1F">
      <w:pPr>
        <w:pStyle w:val="NoSpacing"/>
        <w:rPr>
          <w:rFonts w:cs="Times New Roman"/>
          <w:szCs w:val="24"/>
        </w:rPr>
      </w:pPr>
    </w:p>
    <w:p w14:paraId="0F2959E9" w14:textId="77777777" w:rsidR="00370309" w:rsidRPr="00DF5C1F" w:rsidRDefault="00370309" w:rsidP="00DF5C1F">
      <w:pPr>
        <w:pStyle w:val="NoSpacing"/>
        <w:rPr>
          <w:rFonts w:cs="Times New Roman"/>
          <w:szCs w:val="24"/>
        </w:rPr>
      </w:pPr>
      <w:r w:rsidRPr="00DF5C1F">
        <w:rPr>
          <w:rFonts w:cs="Times New Roman"/>
          <w:szCs w:val="24"/>
        </w:rPr>
        <w:t xml:space="preserve">     e.  Provide the completed classified conference room checklist to their respective </w:t>
      </w:r>
      <w:r w:rsidR="00FE1636">
        <w:rPr>
          <w:rFonts w:cs="Times New Roman"/>
          <w:szCs w:val="24"/>
        </w:rPr>
        <w:t xml:space="preserve">activity </w:t>
      </w:r>
      <w:r w:rsidRPr="00DF5C1F">
        <w:rPr>
          <w:rFonts w:cs="Times New Roman"/>
          <w:szCs w:val="24"/>
        </w:rPr>
        <w:t xml:space="preserve">security manager to maintain for 60 days thereafter.  The checklist will provide insight to the responsible organization and its </w:t>
      </w:r>
      <w:r w:rsidR="00FE1636">
        <w:rPr>
          <w:rFonts w:cs="Times New Roman"/>
          <w:szCs w:val="24"/>
        </w:rPr>
        <w:t xml:space="preserve">activity </w:t>
      </w:r>
      <w:r w:rsidRPr="00DF5C1F">
        <w:rPr>
          <w:rFonts w:cs="Times New Roman"/>
          <w:szCs w:val="24"/>
        </w:rPr>
        <w:t xml:space="preserve">security manager should a security incident arise during/after the meeting/conference.  </w:t>
      </w:r>
    </w:p>
    <w:p w14:paraId="406AFE82" w14:textId="77777777" w:rsidR="00370309" w:rsidRPr="00DF5C1F" w:rsidRDefault="00370309" w:rsidP="00DF5C1F">
      <w:pPr>
        <w:pStyle w:val="NoSpacing"/>
        <w:rPr>
          <w:rFonts w:cs="Times New Roman"/>
          <w:szCs w:val="24"/>
        </w:rPr>
      </w:pPr>
    </w:p>
    <w:p w14:paraId="63B2AA46" w14:textId="77777777" w:rsidR="00370309" w:rsidRDefault="001E2CA4" w:rsidP="00DF5C1F">
      <w:pPr>
        <w:pStyle w:val="NoSpacing"/>
        <w:rPr>
          <w:rFonts w:cs="Times New Roman"/>
          <w:szCs w:val="24"/>
        </w:rPr>
      </w:pPr>
      <w:r>
        <w:rPr>
          <w:rFonts w:cs="Times New Roman"/>
          <w:szCs w:val="24"/>
        </w:rPr>
        <w:t xml:space="preserve">     f.  </w:t>
      </w:r>
      <w:r w:rsidR="00370309" w:rsidRPr="00DF5C1F">
        <w:rPr>
          <w:rFonts w:cs="Times New Roman"/>
          <w:szCs w:val="24"/>
        </w:rPr>
        <w:t xml:space="preserve">Refer to Enclosure 2, Volume 3, </w:t>
      </w:r>
      <w:r w:rsidR="008417DF">
        <w:rPr>
          <w:rFonts w:cs="Times New Roman"/>
          <w:szCs w:val="24"/>
        </w:rPr>
        <w:t xml:space="preserve">DOD Manual 5200.01, </w:t>
      </w:r>
      <w:r w:rsidR="00370309" w:rsidRPr="00DF5C1F">
        <w:rPr>
          <w:rFonts w:cs="Times New Roman"/>
          <w:szCs w:val="24"/>
        </w:rPr>
        <w:t xml:space="preserve">for additional classified meetings/conference security requirements.  </w:t>
      </w:r>
    </w:p>
    <w:p w14:paraId="583B3298" w14:textId="77777777" w:rsidR="008417DF" w:rsidRDefault="008417DF" w:rsidP="00DF5C1F">
      <w:pPr>
        <w:pStyle w:val="NoSpacing"/>
        <w:rPr>
          <w:rFonts w:cs="Times New Roman"/>
          <w:szCs w:val="24"/>
        </w:rPr>
      </w:pPr>
    </w:p>
    <w:p w14:paraId="7210D206" w14:textId="77777777" w:rsidR="008417DF" w:rsidRDefault="00D142E2" w:rsidP="0086006E">
      <w:pPr>
        <w:pStyle w:val="NoSpacing"/>
        <w:rPr>
          <w:b/>
        </w:rPr>
      </w:pPr>
      <w:r>
        <w:rPr>
          <w:b/>
        </w:rPr>
        <w:t>M</w:t>
      </w:r>
      <w:r w:rsidR="008417DF" w:rsidRPr="0086006E">
        <w:rPr>
          <w:b/>
        </w:rPr>
        <w:t xml:space="preserve">-3.  Security Checklist for Classified Conferences/Meetings </w:t>
      </w:r>
    </w:p>
    <w:p w14:paraId="0A562419" w14:textId="77777777" w:rsidR="00E31F70" w:rsidRPr="0086006E" w:rsidRDefault="00E31F70" w:rsidP="0086006E">
      <w:pPr>
        <w:pStyle w:val="NoSpacing"/>
        <w:rPr>
          <w:b/>
        </w:rPr>
      </w:pPr>
    </w:p>
    <w:p w14:paraId="25B3868F" w14:textId="77777777" w:rsidR="00370309" w:rsidRPr="00DF5C1F" w:rsidRDefault="00454F92" w:rsidP="00DF5C1F">
      <w:pPr>
        <w:pStyle w:val="NoSpacing"/>
        <w:rPr>
          <w:rFonts w:cs="Times New Roman"/>
          <w:szCs w:val="24"/>
        </w:rPr>
      </w:pPr>
      <w:r>
        <w:rPr>
          <w:rFonts w:cs="Times New Roman"/>
          <w:szCs w:val="24"/>
        </w:rPr>
        <w:t xml:space="preserve">     a.  </w:t>
      </w:r>
      <w:r w:rsidR="00370309" w:rsidRPr="00DF5C1F">
        <w:rPr>
          <w:rFonts w:cs="Times New Roman"/>
          <w:szCs w:val="24"/>
        </w:rPr>
        <w:t xml:space="preserve">The organization hosting </w:t>
      </w:r>
      <w:r w:rsidR="001E2CA4">
        <w:rPr>
          <w:rFonts w:cs="Times New Roman"/>
          <w:szCs w:val="24"/>
        </w:rPr>
        <w:t xml:space="preserve">a TRADOC </w:t>
      </w:r>
      <w:r w:rsidR="00370309" w:rsidRPr="00DF5C1F">
        <w:rPr>
          <w:rFonts w:cs="Times New Roman"/>
          <w:szCs w:val="24"/>
        </w:rPr>
        <w:t xml:space="preserve">classified conference/meeting </w:t>
      </w:r>
      <w:r w:rsidR="001E2CA4">
        <w:rPr>
          <w:rFonts w:cs="Times New Roman"/>
          <w:szCs w:val="24"/>
        </w:rPr>
        <w:t xml:space="preserve">within </w:t>
      </w:r>
      <w:r w:rsidR="00D47126">
        <w:rPr>
          <w:rFonts w:cs="Times New Roman"/>
          <w:szCs w:val="24"/>
        </w:rPr>
        <w:t>TRADOC facilities</w:t>
      </w:r>
      <w:r w:rsidR="001E2CA4">
        <w:rPr>
          <w:rFonts w:cs="Times New Roman"/>
          <w:szCs w:val="24"/>
        </w:rPr>
        <w:t xml:space="preserve"> </w:t>
      </w:r>
      <w:r w:rsidR="00370309" w:rsidRPr="00DF5C1F">
        <w:rPr>
          <w:rFonts w:cs="Times New Roman"/>
          <w:szCs w:val="24"/>
        </w:rPr>
        <w:t xml:space="preserve">is responsible for all security requirements before/during/after the classified conference/meeting.  The host will complete </w:t>
      </w:r>
      <w:r w:rsidR="001E2CA4">
        <w:rPr>
          <w:rFonts w:cs="Times New Roman"/>
          <w:szCs w:val="24"/>
        </w:rPr>
        <w:t xml:space="preserve">the </w:t>
      </w:r>
      <w:r w:rsidR="00370309" w:rsidRPr="00DF5C1F">
        <w:rPr>
          <w:rFonts w:cs="Times New Roman"/>
          <w:szCs w:val="24"/>
        </w:rPr>
        <w:t xml:space="preserve">security checklist </w:t>
      </w:r>
      <w:r w:rsidR="00D47126">
        <w:rPr>
          <w:rFonts w:cs="Times New Roman"/>
          <w:szCs w:val="24"/>
        </w:rPr>
        <w:t>at Figure M</w:t>
      </w:r>
      <w:r w:rsidR="008417DF">
        <w:rPr>
          <w:rFonts w:cs="Times New Roman"/>
          <w:szCs w:val="24"/>
        </w:rPr>
        <w:t>-1</w:t>
      </w:r>
      <w:r w:rsidR="001E2CA4">
        <w:rPr>
          <w:rFonts w:cs="Times New Roman"/>
          <w:szCs w:val="24"/>
        </w:rPr>
        <w:t xml:space="preserve"> </w:t>
      </w:r>
      <w:r w:rsidR="005A0ADD">
        <w:rPr>
          <w:rFonts w:cs="Times New Roman"/>
          <w:szCs w:val="24"/>
        </w:rPr>
        <w:t>by initialing</w:t>
      </w:r>
      <w:r w:rsidR="00370309" w:rsidRPr="00DF5C1F">
        <w:rPr>
          <w:rFonts w:cs="Times New Roman"/>
          <w:szCs w:val="24"/>
        </w:rPr>
        <w:t xml:space="preserve"> each security requirement to reflect completion or entering “N/A” for those security requirements that did not apply.  The completed security checklist will be provided to the </w:t>
      </w:r>
      <w:r w:rsidR="00FE1636">
        <w:rPr>
          <w:rFonts w:cs="Times New Roman"/>
          <w:szCs w:val="24"/>
        </w:rPr>
        <w:t xml:space="preserve">activity </w:t>
      </w:r>
      <w:r w:rsidR="00370309" w:rsidRPr="00DF5C1F">
        <w:rPr>
          <w:rFonts w:cs="Times New Roman"/>
          <w:szCs w:val="24"/>
        </w:rPr>
        <w:t xml:space="preserve">security </w:t>
      </w:r>
      <w:r w:rsidR="00FE1636">
        <w:rPr>
          <w:rFonts w:cs="Times New Roman"/>
          <w:szCs w:val="24"/>
        </w:rPr>
        <w:t xml:space="preserve">manager </w:t>
      </w:r>
      <w:r w:rsidR="00370309" w:rsidRPr="00DF5C1F">
        <w:rPr>
          <w:rFonts w:cs="Times New Roman"/>
          <w:szCs w:val="24"/>
        </w:rPr>
        <w:t xml:space="preserve">at the end of the conference/meeting.  </w:t>
      </w:r>
    </w:p>
    <w:p w14:paraId="733DED9E" w14:textId="77777777" w:rsidR="008417DF" w:rsidRDefault="008417DF" w:rsidP="00C020CB">
      <w:pPr>
        <w:pStyle w:val="NoSpacing"/>
        <w:rPr>
          <w:rFonts w:cs="Times New Roman"/>
          <w:szCs w:val="24"/>
        </w:rPr>
      </w:pPr>
    </w:p>
    <w:p w14:paraId="29D1C627" w14:textId="77777777" w:rsidR="00E319BF" w:rsidRPr="00843697" w:rsidRDefault="00E319BF" w:rsidP="00C020CB">
      <w:pPr>
        <w:spacing w:after="200"/>
        <w:jc w:val="left"/>
      </w:pPr>
      <w:r>
        <w:rPr>
          <w:rFonts w:cs="Times New Roman"/>
          <w:b w:val="0"/>
          <w:szCs w:val="24"/>
        </w:rPr>
        <w:br w:type="page"/>
      </w:r>
    </w:p>
    <w:p w14:paraId="6FAB9477" w14:textId="08E59DF0" w:rsidR="008417DF" w:rsidRPr="00881D19" w:rsidRDefault="008417DF" w:rsidP="00C020CB">
      <w:pPr>
        <w:pStyle w:val="NoSpacing"/>
        <w:jc w:val="center"/>
        <w:rPr>
          <w:rFonts w:cs="Times New Roman"/>
          <w:b/>
          <w:szCs w:val="24"/>
        </w:rPr>
      </w:pPr>
      <w:r w:rsidRPr="00881D19">
        <w:rPr>
          <w:rFonts w:cs="Times New Roman"/>
          <w:b/>
          <w:szCs w:val="24"/>
        </w:rPr>
        <w:lastRenderedPageBreak/>
        <w:t>HQ TRADOC</w:t>
      </w:r>
    </w:p>
    <w:p w14:paraId="246B9251" w14:textId="77777777" w:rsidR="008417DF" w:rsidRPr="00881D19" w:rsidRDefault="008417DF" w:rsidP="00C020CB">
      <w:pPr>
        <w:pStyle w:val="NoSpacing"/>
        <w:jc w:val="center"/>
        <w:rPr>
          <w:rFonts w:cs="Times New Roman"/>
          <w:b/>
          <w:szCs w:val="24"/>
        </w:rPr>
      </w:pPr>
      <w:r w:rsidRPr="00881D19">
        <w:rPr>
          <w:rFonts w:cs="Times New Roman"/>
          <w:b/>
          <w:szCs w:val="24"/>
        </w:rPr>
        <w:t>Security Checklist for Classified Conferences/Meetings</w:t>
      </w:r>
    </w:p>
    <w:p w14:paraId="4DD8F548" w14:textId="77777777" w:rsidR="008417DF" w:rsidRDefault="008417DF" w:rsidP="00DF5C1F">
      <w:pPr>
        <w:pStyle w:val="NoSpacing"/>
        <w:rPr>
          <w:rFonts w:cs="Times New Roman"/>
          <w:szCs w:val="24"/>
        </w:rPr>
      </w:pPr>
    </w:p>
    <w:p w14:paraId="1746AC6A" w14:textId="77777777" w:rsidR="00370309" w:rsidRPr="00DF5C1F" w:rsidRDefault="001E2CA4" w:rsidP="00DF5C1F">
      <w:pPr>
        <w:pStyle w:val="NoSpacing"/>
        <w:rPr>
          <w:rFonts w:cs="Times New Roman"/>
          <w:szCs w:val="24"/>
        </w:rPr>
      </w:pPr>
      <w:r>
        <w:rPr>
          <w:rFonts w:cs="Times New Roman"/>
          <w:szCs w:val="24"/>
        </w:rPr>
        <w:t>Host Organization:</w:t>
      </w:r>
      <w:r w:rsidR="00370309" w:rsidRPr="00DF5C1F">
        <w:rPr>
          <w:rFonts w:cs="Times New Roman"/>
          <w:szCs w:val="24"/>
        </w:rPr>
        <w:t>______</w:t>
      </w:r>
      <w:r w:rsidR="007604D9">
        <w:rPr>
          <w:rFonts w:cs="Times New Roman"/>
          <w:szCs w:val="24"/>
        </w:rPr>
        <w:t>__________________________</w:t>
      </w:r>
      <w:r>
        <w:rPr>
          <w:rFonts w:cs="Times New Roman"/>
          <w:szCs w:val="24"/>
        </w:rPr>
        <w:t xml:space="preserve">_  </w:t>
      </w:r>
      <w:r w:rsidR="00B76868">
        <w:rPr>
          <w:rFonts w:cs="Times New Roman"/>
          <w:szCs w:val="24"/>
        </w:rPr>
        <w:t>Date:</w:t>
      </w:r>
      <w:r w:rsidR="00370309" w:rsidRPr="00DF5C1F">
        <w:rPr>
          <w:rFonts w:cs="Times New Roman"/>
          <w:szCs w:val="24"/>
        </w:rPr>
        <w:t>___________________</w:t>
      </w:r>
    </w:p>
    <w:p w14:paraId="0D512F82" w14:textId="77777777" w:rsidR="00370309" w:rsidRPr="00DF5C1F" w:rsidRDefault="00370309" w:rsidP="00DF5C1F">
      <w:pPr>
        <w:pStyle w:val="NoSpacing"/>
        <w:rPr>
          <w:rFonts w:cs="Times New Roman"/>
          <w:szCs w:val="24"/>
        </w:rPr>
      </w:pPr>
    </w:p>
    <w:p w14:paraId="7E984F43" w14:textId="77777777" w:rsidR="001E2CA4" w:rsidRPr="00DF5C1F" w:rsidRDefault="001E2CA4" w:rsidP="00DF5C1F">
      <w:pPr>
        <w:pStyle w:val="NoSpacing"/>
        <w:rPr>
          <w:rFonts w:cs="Times New Roman"/>
          <w:szCs w:val="24"/>
        </w:rPr>
      </w:pPr>
      <w:r>
        <w:rPr>
          <w:rFonts w:cs="Times New Roman"/>
          <w:szCs w:val="24"/>
        </w:rPr>
        <w:t>Individual Responsible:</w:t>
      </w:r>
      <w:r w:rsidR="00370309" w:rsidRPr="00DF5C1F">
        <w:rPr>
          <w:rFonts w:cs="Times New Roman"/>
          <w:szCs w:val="24"/>
        </w:rPr>
        <w:t>___________________</w:t>
      </w:r>
      <w:r>
        <w:rPr>
          <w:rFonts w:cs="Times New Roman"/>
          <w:szCs w:val="24"/>
        </w:rPr>
        <w:t xml:space="preserve">__________  </w:t>
      </w:r>
      <w:r w:rsidR="00B76868">
        <w:rPr>
          <w:rFonts w:cs="Times New Roman"/>
          <w:szCs w:val="24"/>
        </w:rPr>
        <w:t>Room #:</w:t>
      </w:r>
      <w:r w:rsidR="00370309" w:rsidRPr="00DF5C1F">
        <w:rPr>
          <w:rFonts w:cs="Times New Roman"/>
          <w:szCs w:val="24"/>
        </w:rPr>
        <w:t>__</w:t>
      </w:r>
      <w:r>
        <w:rPr>
          <w:rFonts w:cs="Times New Roman"/>
          <w:szCs w:val="24"/>
        </w:rPr>
        <w:t>___</w:t>
      </w:r>
      <w:r w:rsidR="00370309" w:rsidRPr="00DF5C1F">
        <w:rPr>
          <w:rFonts w:cs="Times New Roman"/>
          <w:szCs w:val="24"/>
        </w:rPr>
        <w:t>____________</w:t>
      </w:r>
    </w:p>
    <w:p w14:paraId="3425B0A8" w14:textId="77777777" w:rsidR="00370309" w:rsidRPr="00DF5C1F" w:rsidRDefault="00370309" w:rsidP="00DF5C1F">
      <w:pPr>
        <w:pStyle w:val="NoSpacing"/>
        <w:rPr>
          <w:rFonts w:cs="Times New Roman"/>
          <w:szCs w:val="24"/>
        </w:rPr>
      </w:pPr>
      <w:r w:rsidRPr="00DF5C1F">
        <w:rPr>
          <w:rFonts w:cs="Times New Roman"/>
          <w:szCs w:val="24"/>
        </w:rPr>
        <w:t xml:space="preserve">                                         </w:t>
      </w:r>
      <w:r w:rsidR="001E2CA4">
        <w:rPr>
          <w:rFonts w:cs="Times New Roman"/>
          <w:szCs w:val="24"/>
        </w:rPr>
        <w:t xml:space="preserve">                 (Print Name)</w:t>
      </w:r>
    </w:p>
    <w:p w14:paraId="24F6E57D" w14:textId="77777777" w:rsidR="00370309" w:rsidRPr="00DF5C1F" w:rsidRDefault="00370309" w:rsidP="00DF5C1F">
      <w:pPr>
        <w:pStyle w:val="NoSpacing"/>
        <w:rPr>
          <w:rFonts w:cs="Times New Roman"/>
          <w:szCs w:val="24"/>
        </w:rPr>
      </w:pPr>
    </w:p>
    <w:p w14:paraId="2ECEB8B0" w14:textId="6BE8B95B" w:rsidR="00370309" w:rsidRPr="00DF5C1F" w:rsidRDefault="00370309" w:rsidP="00DF5C1F">
      <w:pPr>
        <w:pStyle w:val="NoSpacing"/>
        <w:rPr>
          <w:rFonts w:cs="Times New Roman"/>
          <w:szCs w:val="24"/>
        </w:rPr>
      </w:pPr>
      <w:r w:rsidRPr="00DF5C1F">
        <w:rPr>
          <w:rFonts w:cs="Times New Roman"/>
          <w:szCs w:val="24"/>
        </w:rPr>
        <w:t>1.  ____</w:t>
      </w:r>
      <w:r w:rsidR="00B76868" w:rsidRPr="00DF5C1F">
        <w:rPr>
          <w:rFonts w:cs="Times New Roman"/>
          <w:szCs w:val="24"/>
        </w:rPr>
        <w:t>_ Determine</w:t>
      </w:r>
      <w:r w:rsidRPr="00DF5C1F">
        <w:rPr>
          <w:rFonts w:cs="Times New Roman"/>
          <w:szCs w:val="24"/>
        </w:rPr>
        <w:t xml:space="preserve"> highest level of classification to include special access, i.e., NATO/</w:t>
      </w:r>
      <w:r w:rsidR="006D0070" w:rsidRPr="00B2553C">
        <w:t>critical nuclear weapons design information</w:t>
      </w:r>
      <w:r w:rsidRPr="00DF5C1F">
        <w:rPr>
          <w:rFonts w:cs="Times New Roman"/>
          <w:szCs w:val="24"/>
        </w:rPr>
        <w:t>.</w:t>
      </w:r>
    </w:p>
    <w:p w14:paraId="4B900E54" w14:textId="77777777" w:rsidR="00370309" w:rsidRPr="00DF5C1F" w:rsidRDefault="00B76868" w:rsidP="00DF5C1F">
      <w:pPr>
        <w:pStyle w:val="NoSpacing"/>
        <w:rPr>
          <w:rFonts w:cs="Times New Roman"/>
          <w:szCs w:val="24"/>
        </w:rPr>
      </w:pPr>
      <w:r>
        <w:rPr>
          <w:rFonts w:cs="Times New Roman"/>
          <w:szCs w:val="24"/>
        </w:rPr>
        <w:t xml:space="preserve">2.  _____ </w:t>
      </w:r>
      <w:r w:rsidR="00370309" w:rsidRPr="00DF5C1F">
        <w:rPr>
          <w:rFonts w:cs="Times New Roman"/>
          <w:szCs w:val="24"/>
        </w:rPr>
        <w:t>Determine storage capabilities before, during, and after conference/meeting.</w:t>
      </w:r>
    </w:p>
    <w:p w14:paraId="708296E9" w14:textId="77777777" w:rsidR="00370309" w:rsidRPr="00DF5C1F" w:rsidRDefault="00B76868" w:rsidP="00DF5C1F">
      <w:pPr>
        <w:pStyle w:val="NoSpacing"/>
        <w:rPr>
          <w:rFonts w:cs="Times New Roman"/>
          <w:szCs w:val="24"/>
        </w:rPr>
      </w:pPr>
      <w:r>
        <w:rPr>
          <w:rFonts w:cs="Times New Roman"/>
          <w:szCs w:val="24"/>
        </w:rPr>
        <w:t xml:space="preserve">3.  _____ </w:t>
      </w:r>
      <w:r w:rsidR="00370309" w:rsidRPr="00DF5C1F">
        <w:rPr>
          <w:rFonts w:cs="Times New Roman"/>
          <w:szCs w:val="24"/>
        </w:rPr>
        <w:t xml:space="preserve">Ensure all entry/exit doors and first floor area window blinds are closed.  </w:t>
      </w:r>
    </w:p>
    <w:p w14:paraId="5CE46626" w14:textId="77777777" w:rsidR="00370309" w:rsidRPr="00DF5C1F" w:rsidRDefault="00B76868" w:rsidP="00DF5C1F">
      <w:pPr>
        <w:pStyle w:val="NoSpacing"/>
        <w:rPr>
          <w:rFonts w:cs="Times New Roman"/>
          <w:szCs w:val="24"/>
        </w:rPr>
      </w:pPr>
      <w:r>
        <w:rPr>
          <w:rFonts w:cs="Times New Roman"/>
          <w:szCs w:val="24"/>
        </w:rPr>
        <w:t xml:space="preserve">4.  _____ </w:t>
      </w:r>
      <w:r w:rsidR="00370309" w:rsidRPr="00DF5C1F">
        <w:rPr>
          <w:rFonts w:cs="Times New Roman"/>
          <w:szCs w:val="24"/>
        </w:rPr>
        <w:t>Ensure area is checked prior to conference/meeting for unauthorized items, i.e., recording devices.</w:t>
      </w:r>
    </w:p>
    <w:p w14:paraId="412FA33C" w14:textId="77777777" w:rsidR="00370309" w:rsidRPr="00DF5C1F" w:rsidRDefault="00B76868" w:rsidP="00DF5C1F">
      <w:pPr>
        <w:pStyle w:val="NoSpacing"/>
        <w:rPr>
          <w:rFonts w:cs="Times New Roman"/>
          <w:szCs w:val="24"/>
        </w:rPr>
      </w:pPr>
      <w:r>
        <w:rPr>
          <w:rFonts w:cs="Times New Roman"/>
          <w:szCs w:val="24"/>
        </w:rPr>
        <w:t xml:space="preserve">5.  _____ </w:t>
      </w:r>
      <w:r w:rsidR="00370309" w:rsidRPr="00DF5C1F">
        <w:rPr>
          <w:rFonts w:cs="Times New Roman"/>
          <w:szCs w:val="24"/>
        </w:rPr>
        <w:t>Ensure marquee</w:t>
      </w:r>
      <w:r w:rsidR="009E5BE6">
        <w:rPr>
          <w:rFonts w:cs="Times New Roman"/>
          <w:szCs w:val="24"/>
        </w:rPr>
        <w:t xml:space="preserve"> or a sign posted</w:t>
      </w:r>
      <w:r w:rsidR="00370309" w:rsidRPr="00DF5C1F">
        <w:rPr>
          <w:rFonts w:cs="Times New Roman"/>
          <w:szCs w:val="24"/>
        </w:rPr>
        <w:t xml:space="preserve"> outside </w:t>
      </w:r>
      <w:r w:rsidR="009E5BE6">
        <w:rPr>
          <w:rFonts w:cs="Times New Roman"/>
          <w:szCs w:val="24"/>
        </w:rPr>
        <w:t xml:space="preserve">the </w:t>
      </w:r>
      <w:r w:rsidR="00370309" w:rsidRPr="00DF5C1F">
        <w:rPr>
          <w:rFonts w:cs="Times New Roman"/>
          <w:szCs w:val="24"/>
        </w:rPr>
        <w:t>classified area provides the appropriate security classification level.  Clear marquee</w:t>
      </w:r>
      <w:r w:rsidR="009E5BE6">
        <w:rPr>
          <w:rFonts w:cs="Times New Roman"/>
          <w:szCs w:val="24"/>
        </w:rPr>
        <w:t>/sign</w:t>
      </w:r>
      <w:r w:rsidR="00370309" w:rsidRPr="00DF5C1F">
        <w:rPr>
          <w:rFonts w:cs="Times New Roman"/>
          <w:szCs w:val="24"/>
        </w:rPr>
        <w:t xml:space="preserve"> upon conference/meeting completion.   </w:t>
      </w:r>
    </w:p>
    <w:p w14:paraId="5B96100F" w14:textId="77777777" w:rsidR="00370309" w:rsidRPr="00DF5C1F" w:rsidRDefault="00B76868" w:rsidP="00DF5C1F">
      <w:pPr>
        <w:pStyle w:val="NoSpacing"/>
        <w:rPr>
          <w:rFonts w:cs="Times New Roman"/>
          <w:szCs w:val="24"/>
        </w:rPr>
      </w:pPr>
      <w:r>
        <w:rPr>
          <w:rFonts w:cs="Times New Roman"/>
          <w:szCs w:val="24"/>
        </w:rPr>
        <w:t xml:space="preserve">6.  _____ </w:t>
      </w:r>
      <w:r w:rsidR="00FE1636">
        <w:rPr>
          <w:rFonts w:cs="Times New Roman"/>
          <w:szCs w:val="24"/>
        </w:rPr>
        <w:t xml:space="preserve">Contact activity </w:t>
      </w:r>
      <w:r w:rsidR="00370309" w:rsidRPr="00DF5C1F">
        <w:rPr>
          <w:rFonts w:cs="Times New Roman"/>
          <w:szCs w:val="24"/>
        </w:rPr>
        <w:t>security manager to open SIPRNET lock box as needed.</w:t>
      </w:r>
    </w:p>
    <w:p w14:paraId="26F2F26E" w14:textId="77777777" w:rsidR="00370309" w:rsidRPr="00DF5C1F" w:rsidRDefault="00B76868" w:rsidP="00DF5C1F">
      <w:pPr>
        <w:pStyle w:val="NoSpacing"/>
        <w:rPr>
          <w:rFonts w:cs="Times New Roman"/>
          <w:szCs w:val="24"/>
        </w:rPr>
      </w:pPr>
      <w:r>
        <w:rPr>
          <w:rFonts w:cs="Times New Roman"/>
          <w:szCs w:val="24"/>
        </w:rPr>
        <w:t xml:space="preserve">7.  _____ </w:t>
      </w:r>
      <w:r w:rsidR="00370309" w:rsidRPr="00DF5C1F">
        <w:rPr>
          <w:rFonts w:cs="Times New Roman"/>
          <w:szCs w:val="24"/>
        </w:rPr>
        <w:t xml:space="preserve">Ensure IT equipment used to process or project classified information is approved for the classified level provided/discussed.  </w:t>
      </w:r>
    </w:p>
    <w:p w14:paraId="514B3DC7" w14:textId="77777777" w:rsidR="00370309" w:rsidRPr="00DF5C1F" w:rsidRDefault="00B76868" w:rsidP="00DF5C1F">
      <w:pPr>
        <w:pStyle w:val="NoSpacing"/>
        <w:rPr>
          <w:rFonts w:cs="Times New Roman"/>
          <w:szCs w:val="24"/>
        </w:rPr>
      </w:pPr>
      <w:r>
        <w:rPr>
          <w:rFonts w:cs="Times New Roman"/>
          <w:szCs w:val="24"/>
        </w:rPr>
        <w:t xml:space="preserve">8.  _____ </w:t>
      </w:r>
      <w:r w:rsidR="00370309" w:rsidRPr="00DF5C1F">
        <w:rPr>
          <w:rFonts w:cs="Times New Roman"/>
          <w:szCs w:val="24"/>
        </w:rPr>
        <w:t>Verify via JPAS security clearance access of all attendees, ensure accesses meet</w:t>
      </w:r>
      <w:r w:rsidR="009E5BE6">
        <w:rPr>
          <w:rFonts w:cs="Times New Roman"/>
          <w:szCs w:val="24"/>
        </w:rPr>
        <w:t xml:space="preserve"> </w:t>
      </w:r>
      <w:r w:rsidR="00370309" w:rsidRPr="00DF5C1F">
        <w:rPr>
          <w:rFonts w:cs="Times New Roman"/>
          <w:szCs w:val="24"/>
        </w:rPr>
        <w:t>classification level and any special access requirements, and verify need-to-know prior to conference/meeting.</w:t>
      </w:r>
    </w:p>
    <w:p w14:paraId="4E8DD0A3" w14:textId="77777777" w:rsidR="00370309" w:rsidRPr="00DF5C1F" w:rsidRDefault="00B76868" w:rsidP="00DF5C1F">
      <w:pPr>
        <w:pStyle w:val="NoSpacing"/>
        <w:rPr>
          <w:rFonts w:cs="Times New Roman"/>
          <w:szCs w:val="24"/>
        </w:rPr>
      </w:pPr>
      <w:r>
        <w:rPr>
          <w:rFonts w:cs="Times New Roman"/>
          <w:szCs w:val="24"/>
        </w:rPr>
        <w:t xml:space="preserve">9.  _____ </w:t>
      </w:r>
      <w:r w:rsidR="00370309" w:rsidRPr="00DF5C1F">
        <w:rPr>
          <w:rFonts w:cs="Times New Roman"/>
          <w:szCs w:val="24"/>
        </w:rPr>
        <w:t xml:space="preserve">Establish method to identify cleared attendees for entry/reentry.  </w:t>
      </w:r>
    </w:p>
    <w:p w14:paraId="3189D2C9" w14:textId="6878799F" w:rsidR="00370309" w:rsidRPr="00DF5C1F" w:rsidRDefault="00B76868" w:rsidP="00DF5C1F">
      <w:pPr>
        <w:pStyle w:val="NoSpacing"/>
        <w:rPr>
          <w:rFonts w:cs="Times New Roman"/>
          <w:szCs w:val="24"/>
        </w:rPr>
      </w:pPr>
      <w:r>
        <w:rPr>
          <w:rFonts w:cs="Times New Roman"/>
          <w:szCs w:val="24"/>
        </w:rPr>
        <w:t xml:space="preserve">10.  ____ </w:t>
      </w:r>
      <w:r w:rsidR="00370309" w:rsidRPr="00DF5C1F">
        <w:rPr>
          <w:rFonts w:cs="Times New Roman"/>
          <w:szCs w:val="24"/>
        </w:rPr>
        <w:t xml:space="preserve">Ensure cellular phones, radios, tape </w:t>
      </w:r>
      <w:r w:rsidR="00D82C21">
        <w:rPr>
          <w:rFonts w:cs="Times New Roman"/>
          <w:szCs w:val="24"/>
        </w:rPr>
        <w:t xml:space="preserve">or digital </w:t>
      </w:r>
      <w:r w:rsidR="00370309" w:rsidRPr="00DF5C1F">
        <w:rPr>
          <w:rFonts w:cs="Times New Roman"/>
          <w:szCs w:val="24"/>
        </w:rPr>
        <w:t>record</w:t>
      </w:r>
      <w:r w:rsidR="00D82C21">
        <w:rPr>
          <w:rFonts w:cs="Times New Roman"/>
          <w:szCs w:val="24"/>
        </w:rPr>
        <w:t>ing devices</w:t>
      </w:r>
      <w:r w:rsidR="00370309" w:rsidRPr="00DF5C1F">
        <w:rPr>
          <w:rFonts w:cs="Times New Roman"/>
          <w:szCs w:val="24"/>
        </w:rPr>
        <w:t xml:space="preserve">, and any other </w:t>
      </w:r>
      <w:proofErr w:type="spellStart"/>
      <w:r w:rsidR="00364ECF">
        <w:rPr>
          <w:rFonts w:cs="Times New Roman"/>
          <w:szCs w:val="24"/>
        </w:rPr>
        <w:t>e</w:t>
      </w:r>
      <w:r w:rsidR="00370309" w:rsidRPr="00DF5C1F">
        <w:rPr>
          <w:rFonts w:cs="Times New Roman"/>
          <w:szCs w:val="24"/>
        </w:rPr>
        <w:t>lec</w:t>
      </w:r>
      <w:r w:rsidR="002B6B15">
        <w:rPr>
          <w:rFonts w:cs="Times New Roman"/>
          <w:szCs w:val="24"/>
        </w:rPr>
        <w:t>-</w:t>
      </w:r>
      <w:r w:rsidR="00370309" w:rsidRPr="00DF5C1F">
        <w:rPr>
          <w:rFonts w:cs="Times New Roman"/>
          <w:szCs w:val="24"/>
        </w:rPr>
        <w:t>tronic</w:t>
      </w:r>
      <w:proofErr w:type="spellEnd"/>
      <w:r w:rsidR="00370309" w:rsidRPr="00DF5C1F">
        <w:rPr>
          <w:rFonts w:cs="Times New Roman"/>
          <w:szCs w:val="24"/>
        </w:rPr>
        <w:t xml:space="preserve"> device that can</w:t>
      </w:r>
      <w:r w:rsidR="009E5BE6">
        <w:rPr>
          <w:rFonts w:cs="Times New Roman"/>
          <w:szCs w:val="24"/>
        </w:rPr>
        <w:t xml:space="preserve"> </w:t>
      </w:r>
      <w:r w:rsidR="00370309" w:rsidRPr="00DF5C1F">
        <w:rPr>
          <w:rFonts w:cs="Times New Roman"/>
          <w:szCs w:val="24"/>
        </w:rPr>
        <w:t>transmit or record</w:t>
      </w:r>
      <w:r w:rsidR="00D82C21">
        <w:rPr>
          <w:rFonts w:cs="Times New Roman"/>
          <w:szCs w:val="24"/>
        </w:rPr>
        <w:t>,</w:t>
      </w:r>
      <w:r w:rsidR="00370309" w:rsidRPr="00DF5C1F">
        <w:rPr>
          <w:rFonts w:cs="Times New Roman"/>
          <w:szCs w:val="24"/>
        </w:rPr>
        <w:t xml:space="preserve"> are not allowed within the classified discussion area.  </w:t>
      </w:r>
    </w:p>
    <w:p w14:paraId="0F682D22" w14:textId="77777777" w:rsidR="00370309" w:rsidRPr="00DF5C1F" w:rsidRDefault="00B76868" w:rsidP="00DF5C1F">
      <w:pPr>
        <w:pStyle w:val="NoSpacing"/>
        <w:rPr>
          <w:rFonts w:cs="Times New Roman"/>
          <w:szCs w:val="24"/>
        </w:rPr>
      </w:pPr>
      <w:r>
        <w:rPr>
          <w:rFonts w:cs="Times New Roman"/>
          <w:szCs w:val="24"/>
        </w:rPr>
        <w:t xml:space="preserve">11.  ____ </w:t>
      </w:r>
      <w:r w:rsidR="00370309" w:rsidRPr="00DF5C1F">
        <w:rPr>
          <w:rFonts w:cs="Times New Roman"/>
          <w:szCs w:val="24"/>
        </w:rPr>
        <w:t xml:space="preserve">At the beginning of conference/meeting, announce the highest level of classification to </w:t>
      </w:r>
    </w:p>
    <w:p w14:paraId="2A98291A" w14:textId="77777777" w:rsidR="00370309" w:rsidRPr="00DF5C1F" w:rsidRDefault="00370309" w:rsidP="00DF5C1F">
      <w:pPr>
        <w:pStyle w:val="NoSpacing"/>
        <w:rPr>
          <w:rFonts w:cs="Times New Roman"/>
          <w:szCs w:val="24"/>
        </w:rPr>
      </w:pPr>
      <w:r w:rsidRPr="00DF5C1F">
        <w:rPr>
          <w:rFonts w:cs="Times New Roman"/>
          <w:szCs w:val="24"/>
        </w:rPr>
        <w:t>attendees and provide security procedural guidelines to attendees.</w:t>
      </w:r>
    </w:p>
    <w:p w14:paraId="2A6D8351" w14:textId="77777777" w:rsidR="00370309" w:rsidRPr="00DF5C1F" w:rsidRDefault="00B76868" w:rsidP="00DF5C1F">
      <w:pPr>
        <w:pStyle w:val="NoSpacing"/>
        <w:rPr>
          <w:rFonts w:cs="Times New Roman"/>
          <w:szCs w:val="24"/>
        </w:rPr>
      </w:pPr>
      <w:r>
        <w:rPr>
          <w:rFonts w:cs="Times New Roman"/>
          <w:szCs w:val="24"/>
        </w:rPr>
        <w:t xml:space="preserve">12.  ____ </w:t>
      </w:r>
      <w:r w:rsidR="00370309" w:rsidRPr="00DF5C1F">
        <w:rPr>
          <w:rFonts w:cs="Times New Roman"/>
          <w:szCs w:val="24"/>
        </w:rPr>
        <w:t>Ensure classified material provided is appropriately marked.</w:t>
      </w:r>
    </w:p>
    <w:p w14:paraId="46538F18" w14:textId="77777777" w:rsidR="00370309" w:rsidRPr="00DF5C1F" w:rsidRDefault="00B76868" w:rsidP="00DF5C1F">
      <w:pPr>
        <w:pStyle w:val="NoSpacing"/>
        <w:rPr>
          <w:rFonts w:cs="Times New Roman"/>
          <w:szCs w:val="24"/>
        </w:rPr>
      </w:pPr>
      <w:r>
        <w:rPr>
          <w:rFonts w:cs="Times New Roman"/>
          <w:szCs w:val="24"/>
        </w:rPr>
        <w:t xml:space="preserve">13.  ____ </w:t>
      </w:r>
      <w:r w:rsidR="00370309" w:rsidRPr="00DF5C1F">
        <w:rPr>
          <w:rFonts w:cs="Times New Roman"/>
          <w:szCs w:val="24"/>
        </w:rPr>
        <w:t xml:space="preserve">Ensure any notes taken during classified discussions are safeguarded, marked, and </w:t>
      </w:r>
    </w:p>
    <w:p w14:paraId="0EA56F4D" w14:textId="77777777" w:rsidR="00370309" w:rsidRPr="00DF5C1F" w:rsidRDefault="009E5BE6" w:rsidP="00DF5C1F">
      <w:pPr>
        <w:pStyle w:val="NoSpacing"/>
        <w:rPr>
          <w:rFonts w:cs="Times New Roman"/>
          <w:szCs w:val="24"/>
        </w:rPr>
      </w:pPr>
      <w:r>
        <w:rPr>
          <w:rFonts w:cs="Times New Roman"/>
          <w:szCs w:val="24"/>
        </w:rPr>
        <w:t>t</w:t>
      </w:r>
      <w:r w:rsidR="00370309" w:rsidRPr="00DF5C1F">
        <w:rPr>
          <w:rFonts w:cs="Times New Roman"/>
          <w:szCs w:val="24"/>
        </w:rPr>
        <w:t xml:space="preserve">ransmitted appropriately.  </w:t>
      </w:r>
    </w:p>
    <w:p w14:paraId="7BAB9FCE" w14:textId="77777777" w:rsidR="00370309" w:rsidRPr="00DF5C1F" w:rsidRDefault="00B76868" w:rsidP="00DF5C1F">
      <w:pPr>
        <w:pStyle w:val="NoSpacing"/>
        <w:rPr>
          <w:rFonts w:cs="Times New Roman"/>
          <w:szCs w:val="24"/>
        </w:rPr>
      </w:pPr>
      <w:r>
        <w:rPr>
          <w:rFonts w:cs="Times New Roman"/>
          <w:szCs w:val="24"/>
        </w:rPr>
        <w:t xml:space="preserve">14.  ____ </w:t>
      </w:r>
      <w:r w:rsidR="00370309" w:rsidRPr="00DF5C1F">
        <w:rPr>
          <w:rFonts w:cs="Times New Roman"/>
          <w:szCs w:val="24"/>
        </w:rPr>
        <w:t xml:space="preserve">Protect classified materials during any breaks and lunch periods.  </w:t>
      </w:r>
    </w:p>
    <w:p w14:paraId="021EA2F1" w14:textId="77777777" w:rsidR="00370309" w:rsidRPr="00DF5C1F" w:rsidRDefault="00B76868" w:rsidP="00DF5C1F">
      <w:pPr>
        <w:pStyle w:val="NoSpacing"/>
        <w:rPr>
          <w:rFonts w:cs="Times New Roman"/>
          <w:szCs w:val="24"/>
        </w:rPr>
      </w:pPr>
      <w:r>
        <w:rPr>
          <w:rFonts w:cs="Times New Roman"/>
          <w:szCs w:val="24"/>
        </w:rPr>
        <w:t xml:space="preserve">15.  ____ </w:t>
      </w:r>
      <w:r w:rsidR="00370309" w:rsidRPr="00DF5C1F">
        <w:rPr>
          <w:rFonts w:cs="Times New Roman"/>
          <w:szCs w:val="24"/>
        </w:rPr>
        <w:t>After conference/meeting, ensure area is checked for any unattended classified.</w:t>
      </w:r>
    </w:p>
    <w:p w14:paraId="6C5DA9D3" w14:textId="77777777" w:rsidR="00370309" w:rsidRPr="00DF5C1F" w:rsidRDefault="00370309" w:rsidP="00DF5C1F">
      <w:pPr>
        <w:pStyle w:val="NoSpacing"/>
        <w:rPr>
          <w:rFonts w:cs="Times New Roman"/>
          <w:szCs w:val="24"/>
        </w:rPr>
      </w:pPr>
      <w:r w:rsidRPr="00DF5C1F">
        <w:rPr>
          <w:rFonts w:cs="Times New Roman"/>
          <w:szCs w:val="24"/>
        </w:rPr>
        <w:t>16.  ____ Ensure SIPRNET lock box is secured and SF 702 is annotated appropriately.</w:t>
      </w:r>
    </w:p>
    <w:p w14:paraId="6048FF49" w14:textId="77777777" w:rsidR="00370309" w:rsidRDefault="00B76868" w:rsidP="00DF5C1F">
      <w:pPr>
        <w:pStyle w:val="NoSpacing"/>
        <w:rPr>
          <w:rFonts w:cs="Times New Roman"/>
          <w:szCs w:val="24"/>
        </w:rPr>
      </w:pPr>
      <w:r>
        <w:rPr>
          <w:rFonts w:cs="Times New Roman"/>
          <w:szCs w:val="24"/>
        </w:rPr>
        <w:t xml:space="preserve">17.  ____ </w:t>
      </w:r>
      <w:r w:rsidR="00370309" w:rsidRPr="00DF5C1F">
        <w:rPr>
          <w:rFonts w:cs="Times New Roman"/>
          <w:szCs w:val="24"/>
        </w:rPr>
        <w:t xml:space="preserve">Ensure audio visual room within conference room is secured.  </w:t>
      </w:r>
    </w:p>
    <w:p w14:paraId="6B767932" w14:textId="77777777" w:rsidR="00881D19" w:rsidRPr="00DF5C1F" w:rsidRDefault="00881D19" w:rsidP="00DF5C1F">
      <w:pPr>
        <w:pStyle w:val="NoSpacing"/>
        <w:rPr>
          <w:rFonts w:cs="Times New Roman"/>
          <w:szCs w:val="24"/>
        </w:rPr>
      </w:pPr>
    </w:p>
    <w:p w14:paraId="3B145FA9" w14:textId="77777777" w:rsidR="00441EC7" w:rsidRDefault="00321B56" w:rsidP="00B41773">
      <w:bookmarkStart w:id="339" w:name="_Toc404148122"/>
      <w:bookmarkStart w:id="340" w:name="_Toc404148341"/>
      <w:bookmarkStart w:id="341" w:name="_Toc416346957"/>
      <w:bookmarkStart w:id="342" w:name="_Toc435449101"/>
      <w:bookmarkStart w:id="343" w:name="_Toc435449240"/>
      <w:bookmarkStart w:id="344" w:name="_Toc459042325"/>
      <w:r>
        <w:t>Figure M</w:t>
      </w:r>
      <w:r w:rsidR="008912F9">
        <w:t>-</w:t>
      </w:r>
      <w:r w:rsidR="000F6B55">
        <w:t>1</w:t>
      </w:r>
      <w:r w:rsidR="00441EC7">
        <w:t>.  Security Checklist for Classified Conferences/Meetings</w:t>
      </w:r>
      <w:bookmarkEnd w:id="339"/>
      <w:bookmarkEnd w:id="340"/>
      <w:bookmarkEnd w:id="341"/>
      <w:bookmarkEnd w:id="342"/>
      <w:bookmarkEnd w:id="343"/>
      <w:bookmarkEnd w:id="344"/>
    </w:p>
    <w:p w14:paraId="17A6B0D6" w14:textId="77777777" w:rsidR="00370309" w:rsidRPr="00DF5C1F" w:rsidRDefault="00370309" w:rsidP="005B2722">
      <w:pPr>
        <w:pStyle w:val="NoSpacing"/>
        <w:pBdr>
          <w:bottom w:val="single" w:sz="4" w:space="1" w:color="auto"/>
        </w:pBdr>
        <w:rPr>
          <w:rFonts w:cs="Times New Roman"/>
          <w:szCs w:val="24"/>
        </w:rPr>
      </w:pPr>
    </w:p>
    <w:p w14:paraId="70DABE6E" w14:textId="77777777" w:rsidR="005B2722" w:rsidRDefault="005B2722" w:rsidP="00881D19">
      <w:pPr>
        <w:pStyle w:val="Heading2"/>
      </w:pPr>
    </w:p>
    <w:p w14:paraId="12C8871D" w14:textId="77777777" w:rsidR="009E5BE6" w:rsidRPr="00441EC7" w:rsidRDefault="0009004E" w:rsidP="00564083">
      <w:pPr>
        <w:pStyle w:val="Heading1"/>
      </w:pPr>
      <w:bookmarkStart w:id="345" w:name="_Toc403733798"/>
      <w:bookmarkStart w:id="346" w:name="_Toc404148656"/>
      <w:bookmarkStart w:id="347" w:name="_Toc408301460"/>
      <w:bookmarkStart w:id="348" w:name="_Toc435444096"/>
      <w:bookmarkStart w:id="349" w:name="_Toc435445983"/>
      <w:bookmarkStart w:id="350" w:name="_Toc435446945"/>
      <w:bookmarkStart w:id="351" w:name="_Toc435447370"/>
      <w:bookmarkStart w:id="352" w:name="_Toc459042216"/>
      <w:r w:rsidRPr="00441EC7">
        <w:t xml:space="preserve">Appendix </w:t>
      </w:r>
      <w:r w:rsidR="00321B56">
        <w:t>N</w:t>
      </w:r>
      <w:bookmarkEnd w:id="345"/>
      <w:bookmarkEnd w:id="346"/>
      <w:bookmarkEnd w:id="347"/>
      <w:bookmarkEnd w:id="348"/>
      <w:bookmarkEnd w:id="349"/>
      <w:bookmarkEnd w:id="350"/>
      <w:bookmarkEnd w:id="351"/>
      <w:bookmarkEnd w:id="352"/>
      <w:r w:rsidRPr="00441EC7">
        <w:t xml:space="preserve">  </w:t>
      </w:r>
    </w:p>
    <w:p w14:paraId="31F40E78" w14:textId="77777777" w:rsidR="009E5BE6" w:rsidRPr="00441EC7" w:rsidRDefault="009E5BE6" w:rsidP="00564083">
      <w:pPr>
        <w:pStyle w:val="Heading1"/>
      </w:pPr>
      <w:bookmarkStart w:id="353" w:name="_Toc403733799"/>
      <w:bookmarkStart w:id="354" w:name="_Toc404148657"/>
      <w:bookmarkStart w:id="355" w:name="_Toc435445984"/>
      <w:bookmarkStart w:id="356" w:name="_Toc435446946"/>
      <w:bookmarkStart w:id="357" w:name="_Toc435447371"/>
      <w:bookmarkStart w:id="358" w:name="_Toc459042217"/>
      <w:r w:rsidRPr="00441EC7">
        <w:t>Information Processing Equipment</w:t>
      </w:r>
      <w:bookmarkEnd w:id="353"/>
      <w:bookmarkEnd w:id="354"/>
      <w:bookmarkEnd w:id="355"/>
      <w:bookmarkEnd w:id="356"/>
      <w:bookmarkEnd w:id="357"/>
      <w:bookmarkEnd w:id="358"/>
      <w:r w:rsidRPr="00441EC7">
        <w:t xml:space="preserve"> </w:t>
      </w:r>
    </w:p>
    <w:p w14:paraId="7ADBEE80" w14:textId="77777777" w:rsidR="008912F9" w:rsidRDefault="008912F9" w:rsidP="00DF5C1F">
      <w:pPr>
        <w:pStyle w:val="NoSpacing"/>
        <w:rPr>
          <w:rFonts w:cs="Times New Roman"/>
          <w:szCs w:val="24"/>
        </w:rPr>
      </w:pPr>
    </w:p>
    <w:p w14:paraId="6259ADB1" w14:textId="77777777" w:rsidR="008912F9" w:rsidRPr="0086006E" w:rsidRDefault="00321B56" w:rsidP="0086006E">
      <w:pPr>
        <w:pStyle w:val="NoSpacing"/>
        <w:rPr>
          <w:b/>
        </w:rPr>
      </w:pPr>
      <w:r>
        <w:rPr>
          <w:b/>
        </w:rPr>
        <w:t>N</w:t>
      </w:r>
      <w:r w:rsidR="006D0F65" w:rsidRPr="0086006E">
        <w:rPr>
          <w:b/>
        </w:rPr>
        <w:t xml:space="preserve">-1.  </w:t>
      </w:r>
      <w:r w:rsidR="008912F9" w:rsidRPr="0086006E">
        <w:rPr>
          <w:b/>
        </w:rPr>
        <w:t>Information Processing Equipment</w:t>
      </w:r>
    </w:p>
    <w:p w14:paraId="25694F9F" w14:textId="77777777" w:rsidR="008912F9" w:rsidRDefault="008912F9" w:rsidP="008912F9">
      <w:pPr>
        <w:pStyle w:val="TableofFigures"/>
      </w:pPr>
    </w:p>
    <w:p w14:paraId="542044F4" w14:textId="74415E6C" w:rsidR="00370309" w:rsidRPr="00DF5C1F" w:rsidRDefault="0023765E" w:rsidP="00DF5C1F">
      <w:pPr>
        <w:pStyle w:val="NoSpacing"/>
        <w:rPr>
          <w:rFonts w:cs="Times New Roman"/>
          <w:szCs w:val="24"/>
        </w:rPr>
      </w:pPr>
      <w:r>
        <w:rPr>
          <w:rFonts w:cs="Times New Roman"/>
          <w:szCs w:val="24"/>
        </w:rPr>
        <w:t xml:space="preserve">     a.  </w:t>
      </w:r>
      <w:r w:rsidR="00370309" w:rsidRPr="00DF5C1F">
        <w:rPr>
          <w:rFonts w:cs="Times New Roman"/>
          <w:szCs w:val="24"/>
        </w:rPr>
        <w:t>There is a variety of non-</w:t>
      </w:r>
      <w:r w:rsidR="006D0070">
        <w:rPr>
          <w:rFonts w:cs="Times New Roman"/>
          <w:szCs w:val="24"/>
        </w:rPr>
        <w:t>c</w:t>
      </w:r>
      <w:r w:rsidR="008912F9">
        <w:rPr>
          <w:rFonts w:cs="Times New Roman"/>
          <w:szCs w:val="24"/>
        </w:rPr>
        <w:t xml:space="preserve">ommunications </w:t>
      </w:r>
      <w:r w:rsidR="006D0070">
        <w:rPr>
          <w:rFonts w:cs="Times New Roman"/>
          <w:szCs w:val="24"/>
        </w:rPr>
        <w:t>s</w:t>
      </w:r>
      <w:r w:rsidR="008912F9">
        <w:rPr>
          <w:rFonts w:cs="Times New Roman"/>
          <w:szCs w:val="24"/>
        </w:rPr>
        <w:t>ecurity</w:t>
      </w:r>
      <w:r w:rsidR="00370309" w:rsidRPr="00DF5C1F">
        <w:rPr>
          <w:rFonts w:cs="Times New Roman"/>
          <w:szCs w:val="24"/>
        </w:rPr>
        <w:t xml:space="preserve"> equipment used to process classified information, including copiers, facsimile machines, computers, notebooks, and other IT equipment and peripherals, typewriters, hand-held personal data managers, etc.  </w:t>
      </w:r>
    </w:p>
    <w:p w14:paraId="75021556" w14:textId="77777777" w:rsidR="00370309" w:rsidRPr="00DF5C1F" w:rsidRDefault="00370309" w:rsidP="00DF5C1F">
      <w:pPr>
        <w:pStyle w:val="NoSpacing"/>
        <w:rPr>
          <w:rFonts w:cs="Times New Roman"/>
          <w:szCs w:val="24"/>
        </w:rPr>
      </w:pPr>
    </w:p>
    <w:p w14:paraId="6BF97621" w14:textId="77777777" w:rsidR="00370309" w:rsidRPr="00DF5C1F" w:rsidRDefault="0023765E" w:rsidP="00DF5C1F">
      <w:pPr>
        <w:pStyle w:val="NoSpacing"/>
        <w:rPr>
          <w:rFonts w:cs="Times New Roman"/>
          <w:szCs w:val="24"/>
        </w:rPr>
      </w:pPr>
      <w:r>
        <w:rPr>
          <w:rFonts w:cs="Times New Roman"/>
          <w:szCs w:val="24"/>
        </w:rPr>
        <w:lastRenderedPageBreak/>
        <w:t xml:space="preserve">     b.  </w:t>
      </w:r>
      <w:r w:rsidR="00370309" w:rsidRPr="00DF5C1F">
        <w:rPr>
          <w:rFonts w:cs="Times New Roman"/>
          <w:szCs w:val="24"/>
        </w:rPr>
        <w:t xml:space="preserve">Any TRADOC equipment used to process classified information that may retain all or part of the classified information shall be identified and include the overall level of classified information processed and any retention capabilities.  </w:t>
      </w:r>
    </w:p>
    <w:p w14:paraId="5C35D3C9" w14:textId="77777777" w:rsidR="00370309" w:rsidRPr="00DF5C1F" w:rsidRDefault="00370309" w:rsidP="00DF5C1F">
      <w:pPr>
        <w:pStyle w:val="NoSpacing"/>
        <w:rPr>
          <w:rFonts w:cs="Times New Roman"/>
          <w:szCs w:val="24"/>
        </w:rPr>
      </w:pPr>
    </w:p>
    <w:p w14:paraId="180AB358" w14:textId="77777777" w:rsidR="0023765E" w:rsidRPr="0086006E" w:rsidRDefault="00321B56" w:rsidP="0086006E">
      <w:pPr>
        <w:pStyle w:val="NoSpacing"/>
        <w:rPr>
          <w:b/>
        </w:rPr>
      </w:pPr>
      <w:r>
        <w:rPr>
          <w:b/>
        </w:rPr>
        <w:t>N</w:t>
      </w:r>
      <w:r w:rsidR="006D0F65" w:rsidRPr="0086006E">
        <w:rPr>
          <w:b/>
        </w:rPr>
        <w:t xml:space="preserve">-2.  </w:t>
      </w:r>
      <w:r w:rsidR="0023765E" w:rsidRPr="0086006E">
        <w:rPr>
          <w:b/>
        </w:rPr>
        <w:t>Equipment Certification/Accreditation</w:t>
      </w:r>
    </w:p>
    <w:p w14:paraId="6D8EEAF7" w14:textId="77777777" w:rsidR="0023765E" w:rsidRDefault="0023765E" w:rsidP="00DF5C1F">
      <w:pPr>
        <w:pStyle w:val="NoSpacing"/>
        <w:rPr>
          <w:rFonts w:cs="Times New Roman"/>
          <w:szCs w:val="24"/>
        </w:rPr>
      </w:pPr>
    </w:p>
    <w:p w14:paraId="1ED9082F" w14:textId="77777777" w:rsidR="00370309" w:rsidRPr="00DF5C1F" w:rsidRDefault="0023765E" w:rsidP="00200570">
      <w:pPr>
        <w:pStyle w:val="NoSpacing"/>
        <w:jc w:val="both"/>
        <w:rPr>
          <w:rFonts w:cs="Times New Roman"/>
          <w:szCs w:val="24"/>
        </w:rPr>
      </w:pPr>
      <w:r>
        <w:rPr>
          <w:rFonts w:cs="Times New Roman"/>
          <w:szCs w:val="24"/>
        </w:rPr>
        <w:t xml:space="preserve">     a.  </w:t>
      </w:r>
      <w:r w:rsidR="00370309" w:rsidRPr="00DF5C1F">
        <w:rPr>
          <w:rFonts w:cs="Times New Roman"/>
          <w:szCs w:val="24"/>
        </w:rPr>
        <w:t xml:space="preserve">Digital copiers, printers, scanners, faxes, and similar information system devices employ embedded hard drives or other media that may retain residual CUI or classified information.  These devices will be included as part of the certification and accreditation process.  Classified retention equipment, i.e., drum, printer cartridge, used outside of an open storage area will be safeguarded and maintained in a GSA-approved security container when not in use.  </w:t>
      </w:r>
    </w:p>
    <w:p w14:paraId="071BAFB2" w14:textId="77777777" w:rsidR="00370309" w:rsidRPr="00DF5C1F" w:rsidRDefault="00370309" w:rsidP="00DF5C1F">
      <w:pPr>
        <w:pStyle w:val="NoSpacing"/>
        <w:rPr>
          <w:rFonts w:cs="Times New Roman"/>
          <w:szCs w:val="24"/>
        </w:rPr>
      </w:pPr>
    </w:p>
    <w:p w14:paraId="4C2FF11E" w14:textId="77777777" w:rsidR="00370309" w:rsidRPr="00DF5C1F" w:rsidRDefault="0023765E" w:rsidP="00DF5C1F">
      <w:pPr>
        <w:pStyle w:val="NoSpacing"/>
        <w:rPr>
          <w:rFonts w:cs="Times New Roman"/>
          <w:szCs w:val="24"/>
        </w:rPr>
      </w:pPr>
      <w:r>
        <w:rPr>
          <w:rFonts w:cs="Times New Roman"/>
          <w:szCs w:val="24"/>
        </w:rPr>
        <w:t xml:space="preserve">     b.  </w:t>
      </w:r>
      <w:r w:rsidR="00370309" w:rsidRPr="00DF5C1F">
        <w:rPr>
          <w:rFonts w:cs="Times New Roman"/>
          <w:szCs w:val="24"/>
        </w:rPr>
        <w:t>Cleared and technically qualified personnel will inspect and sanitize the equipment before the equipment is removed for service/turn-in.</w:t>
      </w:r>
    </w:p>
    <w:p w14:paraId="6641E13D" w14:textId="77777777" w:rsidR="00370309" w:rsidRPr="00DF5C1F" w:rsidRDefault="00370309" w:rsidP="00DF5C1F">
      <w:pPr>
        <w:pStyle w:val="NoSpacing"/>
        <w:rPr>
          <w:rFonts w:cs="Times New Roman"/>
          <w:szCs w:val="24"/>
        </w:rPr>
      </w:pPr>
    </w:p>
    <w:p w14:paraId="086ADD18" w14:textId="77777777" w:rsidR="00370309" w:rsidRPr="00DF5C1F" w:rsidRDefault="0023765E" w:rsidP="00DF5C1F">
      <w:pPr>
        <w:pStyle w:val="NoSpacing"/>
        <w:rPr>
          <w:rFonts w:cs="Times New Roman"/>
          <w:szCs w:val="24"/>
        </w:rPr>
      </w:pPr>
      <w:r>
        <w:rPr>
          <w:rFonts w:cs="Times New Roman"/>
          <w:szCs w:val="24"/>
        </w:rPr>
        <w:t xml:space="preserve">     c.  </w:t>
      </w:r>
      <w:r w:rsidR="00370309" w:rsidRPr="00DF5C1F">
        <w:rPr>
          <w:rFonts w:cs="Times New Roman"/>
          <w:szCs w:val="24"/>
        </w:rPr>
        <w:t>Replaced equipment parts shall be destroyed when removed or placed, as an alternative, within an open storage area approved for the storage of classified information at that classification level.</w:t>
      </w:r>
    </w:p>
    <w:p w14:paraId="06B0A5D5" w14:textId="77777777" w:rsidR="00370309" w:rsidRPr="00DF5C1F" w:rsidRDefault="00370309" w:rsidP="00DF5C1F">
      <w:pPr>
        <w:pStyle w:val="NoSpacing"/>
        <w:rPr>
          <w:rFonts w:cs="Times New Roman"/>
          <w:szCs w:val="24"/>
        </w:rPr>
      </w:pPr>
    </w:p>
    <w:p w14:paraId="41D69420" w14:textId="77777777" w:rsidR="0023765E" w:rsidRPr="0086006E" w:rsidRDefault="00321B56" w:rsidP="0086006E">
      <w:pPr>
        <w:pStyle w:val="NoSpacing"/>
        <w:rPr>
          <w:b/>
        </w:rPr>
      </w:pPr>
      <w:r>
        <w:rPr>
          <w:b/>
        </w:rPr>
        <w:t>N</w:t>
      </w:r>
      <w:r w:rsidR="006D0F65" w:rsidRPr="0086006E">
        <w:rPr>
          <w:b/>
        </w:rPr>
        <w:t xml:space="preserve">-3.  </w:t>
      </w:r>
      <w:r w:rsidR="0023765E" w:rsidRPr="0086006E">
        <w:rPr>
          <w:b/>
        </w:rPr>
        <w:t>Equipment Approval</w:t>
      </w:r>
    </w:p>
    <w:p w14:paraId="5FFD6EDB" w14:textId="77777777" w:rsidR="000C2DE3" w:rsidRDefault="00370309" w:rsidP="00DF5C1F">
      <w:pPr>
        <w:pStyle w:val="NoSpacing"/>
        <w:rPr>
          <w:rFonts w:cs="Times New Roman"/>
          <w:szCs w:val="24"/>
        </w:rPr>
      </w:pPr>
      <w:r w:rsidRPr="00DF5C1F">
        <w:rPr>
          <w:rFonts w:cs="Times New Roman"/>
          <w:szCs w:val="24"/>
        </w:rPr>
        <w:t xml:space="preserve">Each </w:t>
      </w:r>
      <w:r w:rsidR="00FE1636">
        <w:rPr>
          <w:rFonts w:cs="Times New Roman"/>
          <w:szCs w:val="24"/>
        </w:rPr>
        <w:t xml:space="preserve">activity </w:t>
      </w:r>
      <w:r w:rsidRPr="00DF5C1F">
        <w:rPr>
          <w:rFonts w:cs="Times New Roman"/>
          <w:szCs w:val="24"/>
        </w:rPr>
        <w:t xml:space="preserve">security manager will post notice on or near </w:t>
      </w:r>
      <w:r w:rsidR="008417DF">
        <w:rPr>
          <w:rFonts w:cs="Times New Roman"/>
          <w:szCs w:val="24"/>
        </w:rPr>
        <w:t>IT</w:t>
      </w:r>
      <w:r w:rsidRPr="00DF5C1F">
        <w:rPr>
          <w:rFonts w:cs="Times New Roman"/>
          <w:szCs w:val="24"/>
        </w:rPr>
        <w:t xml:space="preserve"> equipment approved for classified use within their respective organization.  The </w:t>
      </w:r>
      <w:r w:rsidR="00FE1636">
        <w:rPr>
          <w:rFonts w:cs="Times New Roman"/>
          <w:szCs w:val="24"/>
        </w:rPr>
        <w:t xml:space="preserve">activity </w:t>
      </w:r>
      <w:r w:rsidRPr="00DF5C1F">
        <w:rPr>
          <w:rFonts w:cs="Times New Roman"/>
          <w:szCs w:val="24"/>
        </w:rPr>
        <w:t xml:space="preserve">security manager will also post notice on or near </w:t>
      </w:r>
      <w:r w:rsidR="008417DF">
        <w:rPr>
          <w:rFonts w:cs="Times New Roman"/>
          <w:szCs w:val="24"/>
        </w:rPr>
        <w:t>IT</w:t>
      </w:r>
      <w:r w:rsidRPr="00DF5C1F">
        <w:rPr>
          <w:rFonts w:cs="Times New Roman"/>
          <w:szCs w:val="24"/>
        </w:rPr>
        <w:t xml:space="preserve"> equipment that </w:t>
      </w:r>
      <w:r w:rsidR="008417DF">
        <w:rPr>
          <w:rFonts w:cs="Times New Roman"/>
          <w:szCs w:val="24"/>
        </w:rPr>
        <w:t>is</w:t>
      </w:r>
      <w:r w:rsidRPr="00DF5C1F">
        <w:rPr>
          <w:rFonts w:cs="Times New Roman"/>
          <w:szCs w:val="24"/>
        </w:rPr>
        <w:t xml:space="preserve"> not approved for classified use</w:t>
      </w:r>
      <w:r w:rsidR="000C2DE3">
        <w:rPr>
          <w:rFonts w:cs="Times New Roman"/>
          <w:szCs w:val="24"/>
        </w:rPr>
        <w:t>.</w:t>
      </w:r>
    </w:p>
    <w:p w14:paraId="1892C298" w14:textId="77777777" w:rsidR="000C2DE3" w:rsidRDefault="000C2DE3" w:rsidP="00DF5C1F">
      <w:pPr>
        <w:pStyle w:val="NoSpacing"/>
        <w:rPr>
          <w:rFonts w:cs="Times New Roman"/>
          <w:szCs w:val="24"/>
        </w:rPr>
      </w:pPr>
    </w:p>
    <w:p w14:paraId="513FFE6F" w14:textId="0AD0421C" w:rsidR="005D44E8" w:rsidRPr="009D0B88" w:rsidRDefault="000C2DE3" w:rsidP="009D0B88">
      <w:pPr>
        <w:pStyle w:val="NoSpacing"/>
        <w:rPr>
          <w:b/>
        </w:rPr>
      </w:pPr>
      <w:bookmarkStart w:id="359" w:name="_Toc404148658"/>
      <w:r w:rsidRPr="009D0B88">
        <w:rPr>
          <w:b/>
        </w:rPr>
        <w:t xml:space="preserve">N-4.  </w:t>
      </w:r>
      <w:r w:rsidR="00784924">
        <w:rPr>
          <w:b/>
        </w:rPr>
        <w:t>Information Technology (</w:t>
      </w:r>
      <w:r w:rsidR="00780069" w:rsidRPr="009D0B88">
        <w:rPr>
          <w:b/>
        </w:rPr>
        <w:t>IT</w:t>
      </w:r>
      <w:r w:rsidR="00784924">
        <w:rPr>
          <w:b/>
        </w:rPr>
        <w:t>)</w:t>
      </w:r>
      <w:r w:rsidR="00780069" w:rsidRPr="009D0B88">
        <w:rPr>
          <w:b/>
        </w:rPr>
        <w:t xml:space="preserve"> </w:t>
      </w:r>
      <w:r w:rsidR="008A1E22" w:rsidRPr="009D0B88">
        <w:rPr>
          <w:b/>
        </w:rPr>
        <w:t xml:space="preserve">Access </w:t>
      </w:r>
      <w:r w:rsidR="005D44E8" w:rsidRPr="009D0B88">
        <w:rPr>
          <w:b/>
        </w:rPr>
        <w:t>Requirements for Foreign Nationals</w:t>
      </w:r>
      <w:bookmarkEnd w:id="359"/>
    </w:p>
    <w:p w14:paraId="1F10D187" w14:textId="70AD9711" w:rsidR="00370309" w:rsidRPr="00DF5C1F" w:rsidRDefault="005D44E8" w:rsidP="005D44E8">
      <w:pPr>
        <w:pStyle w:val="NoSpacing"/>
      </w:pPr>
      <w:r>
        <w:t>A</w:t>
      </w:r>
      <w:r w:rsidR="00780069">
        <w:t xml:space="preserve">ccess to IT </w:t>
      </w:r>
      <w:r>
        <w:t xml:space="preserve">equipment by foreign nationals will be </w:t>
      </w:r>
      <w:r w:rsidR="00784924" w:rsidRPr="00BA15E6">
        <w:rPr>
          <w:rFonts w:cs="Times New Roman"/>
          <w:szCs w:val="24"/>
        </w:rPr>
        <w:t>in accordance with</w:t>
      </w:r>
      <w:r>
        <w:t xml:space="preserve"> AR 25-2.  </w:t>
      </w:r>
      <w:r w:rsidR="00370309" w:rsidRPr="00DF5C1F">
        <w:t xml:space="preserve"> </w:t>
      </w:r>
    </w:p>
    <w:p w14:paraId="6342DC6B" w14:textId="77777777" w:rsidR="005B1F3C" w:rsidRDefault="005B1F3C" w:rsidP="005B2722">
      <w:pPr>
        <w:pStyle w:val="NoSpacing"/>
        <w:pBdr>
          <w:bottom w:val="single" w:sz="4" w:space="1" w:color="auto"/>
        </w:pBdr>
        <w:rPr>
          <w:rFonts w:cs="Times New Roman"/>
          <w:szCs w:val="24"/>
        </w:rPr>
      </w:pPr>
    </w:p>
    <w:p w14:paraId="170ECD70" w14:textId="77777777" w:rsidR="005B2722" w:rsidRDefault="005B2722" w:rsidP="00881D19">
      <w:pPr>
        <w:pStyle w:val="Heading2"/>
      </w:pPr>
    </w:p>
    <w:p w14:paraId="2DEC0FFD" w14:textId="77777777" w:rsidR="00C20D6A" w:rsidRDefault="0009004E" w:rsidP="00564083">
      <w:pPr>
        <w:pStyle w:val="Heading1"/>
      </w:pPr>
      <w:bookmarkStart w:id="360" w:name="_Toc403733800"/>
      <w:bookmarkStart w:id="361" w:name="_Toc404148659"/>
      <w:bookmarkStart w:id="362" w:name="_Toc408301462"/>
      <w:bookmarkStart w:id="363" w:name="_Toc435444098"/>
      <w:bookmarkStart w:id="364" w:name="_Toc435445985"/>
      <w:bookmarkStart w:id="365" w:name="_Toc435446947"/>
      <w:bookmarkStart w:id="366" w:name="_Toc435447372"/>
      <w:bookmarkStart w:id="367" w:name="_Toc459042218"/>
      <w:r>
        <w:t xml:space="preserve">Appendix </w:t>
      </w:r>
      <w:r w:rsidR="00321B56">
        <w:t>O</w:t>
      </w:r>
      <w:bookmarkEnd w:id="360"/>
      <w:bookmarkEnd w:id="361"/>
      <w:bookmarkEnd w:id="362"/>
      <w:bookmarkEnd w:id="363"/>
      <w:bookmarkEnd w:id="364"/>
      <w:bookmarkEnd w:id="365"/>
      <w:bookmarkEnd w:id="366"/>
      <w:bookmarkEnd w:id="367"/>
    </w:p>
    <w:p w14:paraId="542E2FA1" w14:textId="77777777" w:rsidR="00C20D6A" w:rsidRDefault="00C20D6A" w:rsidP="00564083">
      <w:pPr>
        <w:pStyle w:val="Heading1"/>
      </w:pPr>
      <w:bookmarkStart w:id="368" w:name="_Toc403733801"/>
      <w:bookmarkStart w:id="369" w:name="_Toc404148660"/>
      <w:bookmarkStart w:id="370" w:name="_Toc435445986"/>
      <w:bookmarkStart w:id="371" w:name="_Toc435446948"/>
      <w:bookmarkStart w:id="372" w:name="_Toc435447373"/>
      <w:bookmarkStart w:id="373" w:name="_Toc459042219"/>
      <w:r>
        <w:t>Receipt of Classified Material</w:t>
      </w:r>
      <w:bookmarkEnd w:id="368"/>
      <w:bookmarkEnd w:id="369"/>
      <w:bookmarkEnd w:id="370"/>
      <w:bookmarkEnd w:id="371"/>
      <w:bookmarkEnd w:id="372"/>
      <w:bookmarkEnd w:id="373"/>
    </w:p>
    <w:p w14:paraId="0AE621B6" w14:textId="77777777" w:rsidR="004763DF" w:rsidRDefault="004763DF" w:rsidP="00DF5C1F">
      <w:pPr>
        <w:pStyle w:val="NoSpacing"/>
        <w:rPr>
          <w:rFonts w:cs="Times New Roman"/>
          <w:szCs w:val="24"/>
        </w:rPr>
      </w:pPr>
    </w:p>
    <w:p w14:paraId="39A7FE03" w14:textId="77777777" w:rsidR="004763DF" w:rsidRPr="0086006E" w:rsidRDefault="00321B56" w:rsidP="0086006E">
      <w:pPr>
        <w:pStyle w:val="NoSpacing"/>
        <w:rPr>
          <w:b/>
        </w:rPr>
      </w:pPr>
      <w:r>
        <w:rPr>
          <w:b/>
        </w:rPr>
        <w:t>O</w:t>
      </w:r>
      <w:r w:rsidR="006D0F65" w:rsidRPr="0086006E">
        <w:rPr>
          <w:b/>
        </w:rPr>
        <w:t xml:space="preserve">-1.  </w:t>
      </w:r>
      <w:r w:rsidR="004763DF" w:rsidRPr="0086006E">
        <w:rPr>
          <w:b/>
        </w:rPr>
        <w:t xml:space="preserve">Mail Room – Incoming Accountable Mail </w:t>
      </w:r>
    </w:p>
    <w:p w14:paraId="7CC88A15" w14:textId="77777777" w:rsidR="004763DF" w:rsidRDefault="004763DF" w:rsidP="00DF5C1F">
      <w:pPr>
        <w:pStyle w:val="NoSpacing"/>
        <w:rPr>
          <w:rFonts w:cs="Times New Roman"/>
          <w:szCs w:val="24"/>
        </w:rPr>
      </w:pPr>
    </w:p>
    <w:p w14:paraId="34665565" w14:textId="77777777" w:rsidR="00370309" w:rsidRPr="00DF5C1F" w:rsidRDefault="004763DF" w:rsidP="00DF5C1F">
      <w:pPr>
        <w:pStyle w:val="NoSpacing"/>
        <w:rPr>
          <w:rFonts w:cs="Times New Roman"/>
          <w:szCs w:val="24"/>
        </w:rPr>
      </w:pPr>
      <w:r>
        <w:rPr>
          <w:rFonts w:cs="Times New Roman"/>
          <w:szCs w:val="24"/>
        </w:rPr>
        <w:t xml:space="preserve">     a.  </w:t>
      </w:r>
      <w:r w:rsidR="00370309" w:rsidRPr="00DF5C1F">
        <w:rPr>
          <w:rFonts w:cs="Times New Roman"/>
          <w:szCs w:val="24"/>
        </w:rPr>
        <w:t>The Classified Mail Room, Mail and Distribut</w:t>
      </w:r>
      <w:r w:rsidR="00F81DCF">
        <w:rPr>
          <w:rFonts w:cs="Times New Roman"/>
          <w:szCs w:val="24"/>
        </w:rPr>
        <w:t>io</w:t>
      </w:r>
      <w:r w:rsidR="005432A1">
        <w:rPr>
          <w:rFonts w:cs="Times New Roman"/>
          <w:szCs w:val="24"/>
        </w:rPr>
        <w:t>n Center, 1321A Lee Boulevard</w:t>
      </w:r>
      <w:r w:rsidR="00F81DCF">
        <w:rPr>
          <w:rFonts w:cs="Times New Roman"/>
          <w:szCs w:val="24"/>
        </w:rPr>
        <w:t xml:space="preserve">, </w:t>
      </w:r>
      <w:r w:rsidR="00370309" w:rsidRPr="00DF5C1F">
        <w:rPr>
          <w:rFonts w:cs="Times New Roman"/>
          <w:szCs w:val="24"/>
        </w:rPr>
        <w:t>Fort Eustis, will accomplish the handling and processing of accountable mail (insured, certified, and registered mail articles) and classified distribution.</w:t>
      </w:r>
    </w:p>
    <w:p w14:paraId="54E6D0A4" w14:textId="77777777" w:rsidR="00370309" w:rsidRPr="00DF5C1F" w:rsidRDefault="00370309" w:rsidP="00DF5C1F">
      <w:pPr>
        <w:pStyle w:val="NoSpacing"/>
        <w:rPr>
          <w:rFonts w:cs="Times New Roman"/>
          <w:szCs w:val="24"/>
        </w:rPr>
      </w:pPr>
    </w:p>
    <w:p w14:paraId="35DF1253" w14:textId="77777777" w:rsidR="00370309" w:rsidRPr="00DF5C1F" w:rsidRDefault="004763DF" w:rsidP="00DF5C1F">
      <w:pPr>
        <w:pStyle w:val="NoSpacing"/>
        <w:rPr>
          <w:rFonts w:cs="Times New Roman"/>
          <w:szCs w:val="24"/>
        </w:rPr>
      </w:pPr>
      <w:r>
        <w:rPr>
          <w:rFonts w:cs="Times New Roman"/>
          <w:szCs w:val="24"/>
        </w:rPr>
        <w:t xml:space="preserve">     b.  </w:t>
      </w:r>
      <w:r w:rsidR="00370309" w:rsidRPr="00DF5C1F">
        <w:rPr>
          <w:rFonts w:cs="Times New Roman"/>
          <w:szCs w:val="24"/>
        </w:rPr>
        <w:t>Incoming accountable mail and classified correspondence will be handled and processed as follows:</w:t>
      </w:r>
    </w:p>
    <w:p w14:paraId="49CEBF76" w14:textId="77777777" w:rsidR="00370309" w:rsidRPr="00DF5C1F" w:rsidRDefault="00370309" w:rsidP="00DF5C1F">
      <w:pPr>
        <w:pStyle w:val="NoSpacing"/>
        <w:rPr>
          <w:rFonts w:cs="Times New Roman"/>
          <w:szCs w:val="24"/>
        </w:rPr>
      </w:pPr>
    </w:p>
    <w:p w14:paraId="1B93EC62" w14:textId="77777777" w:rsidR="00370309" w:rsidRPr="00DF5C1F" w:rsidRDefault="00370309" w:rsidP="00DF5C1F">
      <w:pPr>
        <w:pStyle w:val="NoSpacing"/>
        <w:rPr>
          <w:rFonts w:cs="Times New Roman"/>
          <w:szCs w:val="24"/>
        </w:rPr>
      </w:pPr>
      <w:r w:rsidRPr="00DF5C1F">
        <w:rPr>
          <w:rFonts w:cs="Times New Roman"/>
          <w:szCs w:val="24"/>
        </w:rPr>
        <w:t xml:space="preserve">     </w:t>
      </w:r>
      <w:r w:rsidR="004763DF">
        <w:rPr>
          <w:rFonts w:cs="Times New Roman"/>
          <w:szCs w:val="24"/>
        </w:rPr>
        <w:t xml:space="preserve">     (1)  </w:t>
      </w:r>
      <w:r w:rsidRPr="00DF5C1F">
        <w:rPr>
          <w:rFonts w:cs="Times New Roman"/>
          <w:szCs w:val="24"/>
        </w:rPr>
        <w:t>Only authorized personnel with the appropriate security clearance will sign for accountable/classified material.</w:t>
      </w:r>
    </w:p>
    <w:p w14:paraId="14E02F44" w14:textId="77777777" w:rsidR="00370309" w:rsidRPr="00DF5C1F" w:rsidRDefault="00370309" w:rsidP="00DF5C1F">
      <w:pPr>
        <w:pStyle w:val="NoSpacing"/>
        <w:rPr>
          <w:rFonts w:cs="Times New Roman"/>
          <w:szCs w:val="24"/>
        </w:rPr>
      </w:pPr>
    </w:p>
    <w:p w14:paraId="7781F800" w14:textId="77777777" w:rsidR="00370309" w:rsidRPr="00DF5C1F" w:rsidRDefault="00370309" w:rsidP="00DF5C1F">
      <w:pPr>
        <w:pStyle w:val="NoSpacing"/>
        <w:rPr>
          <w:rFonts w:cs="Times New Roman"/>
          <w:szCs w:val="24"/>
        </w:rPr>
      </w:pPr>
      <w:r w:rsidRPr="00DF5C1F">
        <w:rPr>
          <w:rFonts w:cs="Times New Roman"/>
          <w:szCs w:val="24"/>
        </w:rPr>
        <w:t xml:space="preserve">     </w:t>
      </w:r>
      <w:r w:rsidR="004763DF">
        <w:rPr>
          <w:rFonts w:cs="Times New Roman"/>
          <w:szCs w:val="24"/>
        </w:rPr>
        <w:t xml:space="preserve">     (2)  </w:t>
      </w:r>
      <w:r w:rsidRPr="00DF5C1F">
        <w:rPr>
          <w:rFonts w:cs="Times New Roman"/>
          <w:szCs w:val="24"/>
        </w:rPr>
        <w:t>Each piece of accountable/classified mail received will be inspected for damage prior to acceptance.</w:t>
      </w:r>
    </w:p>
    <w:p w14:paraId="50140FF6" w14:textId="77777777" w:rsidR="00370309" w:rsidRPr="00DF5C1F" w:rsidRDefault="00370309" w:rsidP="00DF5C1F">
      <w:pPr>
        <w:pStyle w:val="NoSpacing"/>
        <w:rPr>
          <w:rFonts w:cs="Times New Roman"/>
          <w:szCs w:val="24"/>
        </w:rPr>
      </w:pPr>
    </w:p>
    <w:p w14:paraId="2CB522DD" w14:textId="77777777" w:rsidR="00370309" w:rsidRPr="00DF5C1F" w:rsidRDefault="00370309" w:rsidP="00DF5C1F">
      <w:pPr>
        <w:pStyle w:val="NoSpacing"/>
        <w:rPr>
          <w:rFonts w:cs="Times New Roman"/>
          <w:szCs w:val="24"/>
        </w:rPr>
      </w:pPr>
      <w:r w:rsidRPr="00DF5C1F">
        <w:rPr>
          <w:rFonts w:cs="Times New Roman"/>
          <w:szCs w:val="24"/>
        </w:rPr>
        <w:t xml:space="preserve">     </w:t>
      </w:r>
      <w:r w:rsidR="004763DF">
        <w:rPr>
          <w:rFonts w:cs="Times New Roman"/>
          <w:szCs w:val="24"/>
        </w:rPr>
        <w:t xml:space="preserve">     (3)  </w:t>
      </w:r>
      <w:r w:rsidRPr="00DF5C1F">
        <w:rPr>
          <w:rFonts w:cs="Times New Roman"/>
          <w:szCs w:val="24"/>
        </w:rPr>
        <w:t xml:space="preserve">Accountable/classified material receipts </w:t>
      </w:r>
      <w:r w:rsidR="0037131E">
        <w:rPr>
          <w:rFonts w:cs="Times New Roman"/>
          <w:szCs w:val="24"/>
        </w:rPr>
        <w:t xml:space="preserve">(normally a DA Form 3964, Classified Document Accountability Record) </w:t>
      </w:r>
      <w:r w:rsidRPr="00DF5C1F">
        <w:rPr>
          <w:rFonts w:cs="Times New Roman"/>
          <w:szCs w:val="24"/>
        </w:rPr>
        <w:t xml:space="preserve">will be checked to ensure the material listed on the receipt has </w:t>
      </w:r>
      <w:r w:rsidRPr="00DF5C1F">
        <w:rPr>
          <w:rFonts w:cs="Times New Roman"/>
          <w:szCs w:val="24"/>
        </w:rPr>
        <w:lastRenderedPageBreak/>
        <w:t xml:space="preserve">been received.  The recipient will sign and forward the receipt acknowledgement to the originator.  The </w:t>
      </w:r>
      <w:r w:rsidR="00FE1636">
        <w:rPr>
          <w:rFonts w:cs="Times New Roman"/>
          <w:szCs w:val="24"/>
        </w:rPr>
        <w:t xml:space="preserve">activity </w:t>
      </w:r>
      <w:r w:rsidRPr="00DF5C1F">
        <w:rPr>
          <w:rFonts w:cs="Times New Roman"/>
          <w:szCs w:val="24"/>
        </w:rPr>
        <w:t>security manager will retain a copy of the receipt for 2 years.</w:t>
      </w:r>
    </w:p>
    <w:p w14:paraId="3C07519A" w14:textId="77777777" w:rsidR="00370309" w:rsidRPr="00DF5C1F" w:rsidRDefault="00370309" w:rsidP="00DF5C1F">
      <w:pPr>
        <w:pStyle w:val="NoSpacing"/>
        <w:rPr>
          <w:rFonts w:cs="Times New Roman"/>
          <w:szCs w:val="24"/>
        </w:rPr>
      </w:pPr>
    </w:p>
    <w:p w14:paraId="7FD24833" w14:textId="77777777" w:rsidR="00370309" w:rsidRDefault="00370309" w:rsidP="00DF5C1F">
      <w:pPr>
        <w:pStyle w:val="NoSpacing"/>
        <w:rPr>
          <w:rFonts w:cs="Times New Roman"/>
          <w:szCs w:val="24"/>
        </w:rPr>
      </w:pPr>
      <w:r w:rsidRPr="00DF5C1F">
        <w:rPr>
          <w:rFonts w:cs="Times New Roman"/>
          <w:szCs w:val="24"/>
        </w:rPr>
        <w:t xml:space="preserve">     </w:t>
      </w:r>
      <w:r w:rsidR="004763DF">
        <w:rPr>
          <w:rFonts w:cs="Times New Roman"/>
          <w:szCs w:val="24"/>
        </w:rPr>
        <w:t xml:space="preserve">     (4)  </w:t>
      </w:r>
      <w:r w:rsidRPr="00DF5C1F">
        <w:rPr>
          <w:rFonts w:cs="Times New Roman"/>
          <w:szCs w:val="24"/>
        </w:rPr>
        <w:t>Accountable/classified materials will be properly secured when not in use.</w:t>
      </w:r>
    </w:p>
    <w:p w14:paraId="4128C2C4" w14:textId="77777777" w:rsidR="004763DF" w:rsidRDefault="004763DF" w:rsidP="00DF5C1F">
      <w:pPr>
        <w:pStyle w:val="NoSpacing"/>
        <w:rPr>
          <w:rFonts w:cs="Times New Roman"/>
          <w:szCs w:val="24"/>
        </w:rPr>
      </w:pPr>
    </w:p>
    <w:p w14:paraId="53C4A4F4" w14:textId="77777777" w:rsidR="004763DF" w:rsidRPr="00DF5C1F" w:rsidRDefault="004763DF" w:rsidP="004763DF">
      <w:pPr>
        <w:pStyle w:val="NoSpacing"/>
        <w:rPr>
          <w:rFonts w:cs="Times New Roman"/>
          <w:szCs w:val="24"/>
        </w:rPr>
      </w:pPr>
      <w:r>
        <w:rPr>
          <w:rFonts w:cs="Times New Roman"/>
          <w:szCs w:val="24"/>
        </w:rPr>
        <w:t xml:space="preserve">          (5)  </w:t>
      </w:r>
      <w:r w:rsidRPr="00DF5C1F">
        <w:rPr>
          <w:rFonts w:cs="Times New Roman"/>
          <w:szCs w:val="24"/>
        </w:rPr>
        <w:t>TRADOC personnel authorized to receive accountable/classified material will safeguard all incoming mail marked "POSTMASTER:  RETURN SERVICE REQUESTED" until such mail is opened and inspected for classified material.</w:t>
      </w:r>
    </w:p>
    <w:p w14:paraId="39F916FB" w14:textId="77777777" w:rsidR="004763DF" w:rsidRPr="00DF5C1F" w:rsidRDefault="004763DF" w:rsidP="004763DF">
      <w:pPr>
        <w:pStyle w:val="NoSpacing"/>
        <w:rPr>
          <w:rFonts w:cs="Times New Roman"/>
          <w:szCs w:val="24"/>
        </w:rPr>
      </w:pPr>
    </w:p>
    <w:p w14:paraId="23F37C11" w14:textId="77777777" w:rsidR="004763DF" w:rsidRPr="00DF5C1F" w:rsidRDefault="004763DF" w:rsidP="004763DF">
      <w:pPr>
        <w:pStyle w:val="NoSpacing"/>
        <w:rPr>
          <w:rFonts w:cs="Times New Roman"/>
          <w:szCs w:val="24"/>
        </w:rPr>
      </w:pPr>
      <w:r>
        <w:rPr>
          <w:rFonts w:cs="Times New Roman"/>
          <w:szCs w:val="24"/>
        </w:rPr>
        <w:t xml:space="preserve">          (6)  </w:t>
      </w:r>
      <w:r w:rsidRPr="00DF5C1F">
        <w:rPr>
          <w:rFonts w:cs="Times New Roman"/>
          <w:szCs w:val="24"/>
        </w:rPr>
        <w:t xml:space="preserve">Personnel who inadvertently receive classified mail will immediately contact their respective </w:t>
      </w:r>
      <w:r w:rsidR="00DD511A">
        <w:rPr>
          <w:rFonts w:cs="Times New Roman"/>
          <w:szCs w:val="24"/>
        </w:rPr>
        <w:t xml:space="preserve">activity </w:t>
      </w:r>
      <w:r w:rsidRPr="00DF5C1F">
        <w:rPr>
          <w:rFonts w:cs="Times New Roman"/>
          <w:szCs w:val="24"/>
        </w:rPr>
        <w:t>security manager.</w:t>
      </w:r>
    </w:p>
    <w:p w14:paraId="4EEB6CB2" w14:textId="77777777" w:rsidR="00370309" w:rsidRPr="00DF5C1F" w:rsidRDefault="00370309" w:rsidP="00DF5C1F">
      <w:pPr>
        <w:pStyle w:val="NoSpacing"/>
        <w:rPr>
          <w:rFonts w:cs="Times New Roman"/>
          <w:szCs w:val="24"/>
        </w:rPr>
      </w:pPr>
    </w:p>
    <w:p w14:paraId="38B5BE4F" w14:textId="77777777" w:rsidR="004763DF" w:rsidRPr="0086006E" w:rsidRDefault="00321B56" w:rsidP="0086006E">
      <w:pPr>
        <w:pStyle w:val="NoSpacing"/>
        <w:rPr>
          <w:b/>
        </w:rPr>
      </w:pPr>
      <w:r>
        <w:rPr>
          <w:b/>
        </w:rPr>
        <w:t>O</w:t>
      </w:r>
      <w:r w:rsidR="006D0F65" w:rsidRPr="0086006E">
        <w:rPr>
          <w:b/>
        </w:rPr>
        <w:t xml:space="preserve">-2.  </w:t>
      </w:r>
      <w:r w:rsidR="004763DF" w:rsidRPr="0086006E">
        <w:rPr>
          <w:b/>
        </w:rPr>
        <w:t xml:space="preserve">Mail Room – Outgoing Accountable Mail </w:t>
      </w:r>
    </w:p>
    <w:p w14:paraId="2F52A7C7" w14:textId="77777777" w:rsidR="004763DF" w:rsidRDefault="004763DF" w:rsidP="004763DF">
      <w:pPr>
        <w:pStyle w:val="NoSpacing"/>
        <w:rPr>
          <w:rFonts w:cs="Times New Roman"/>
          <w:szCs w:val="24"/>
        </w:rPr>
      </w:pPr>
    </w:p>
    <w:p w14:paraId="10FB5749" w14:textId="77777777" w:rsidR="00370309" w:rsidRPr="00DF5C1F" w:rsidRDefault="004763DF" w:rsidP="00DF5C1F">
      <w:pPr>
        <w:pStyle w:val="NoSpacing"/>
        <w:rPr>
          <w:rFonts w:cs="Times New Roman"/>
          <w:szCs w:val="24"/>
        </w:rPr>
      </w:pPr>
      <w:r>
        <w:rPr>
          <w:rFonts w:cs="Times New Roman"/>
          <w:szCs w:val="24"/>
        </w:rPr>
        <w:t xml:space="preserve">     a.  </w:t>
      </w:r>
      <w:r w:rsidR="00370309" w:rsidRPr="00DF5C1F">
        <w:rPr>
          <w:rFonts w:cs="Times New Roman"/>
          <w:szCs w:val="24"/>
        </w:rPr>
        <w:t>Outgoing accountable mail and classified material will be handled and processed as follows:</w:t>
      </w:r>
    </w:p>
    <w:p w14:paraId="155044C5" w14:textId="77777777" w:rsidR="00370309" w:rsidRPr="00DF5C1F" w:rsidRDefault="00370309" w:rsidP="00DF5C1F">
      <w:pPr>
        <w:pStyle w:val="NoSpacing"/>
        <w:rPr>
          <w:rFonts w:cs="Times New Roman"/>
          <w:szCs w:val="24"/>
        </w:rPr>
      </w:pPr>
    </w:p>
    <w:p w14:paraId="436AE45A" w14:textId="77777777" w:rsidR="00370309" w:rsidRPr="00DF5C1F" w:rsidRDefault="00370309" w:rsidP="00DF5C1F">
      <w:pPr>
        <w:pStyle w:val="NoSpacing"/>
        <w:rPr>
          <w:rFonts w:cs="Times New Roman"/>
          <w:szCs w:val="24"/>
        </w:rPr>
      </w:pPr>
      <w:r w:rsidRPr="00DF5C1F">
        <w:rPr>
          <w:rFonts w:cs="Times New Roman"/>
          <w:szCs w:val="24"/>
        </w:rPr>
        <w:t xml:space="preserve">     </w:t>
      </w:r>
      <w:r w:rsidR="004763DF">
        <w:rPr>
          <w:rFonts w:cs="Times New Roman"/>
          <w:szCs w:val="24"/>
        </w:rPr>
        <w:t xml:space="preserve">     (1)  </w:t>
      </w:r>
      <w:r w:rsidRPr="00DF5C1F">
        <w:rPr>
          <w:rFonts w:cs="Times New Roman"/>
          <w:szCs w:val="24"/>
        </w:rPr>
        <w:t xml:space="preserve">Outgoing accountable/classified material will be stored in a GSA-approved storage container or certified open storage area until such material is </w:t>
      </w:r>
      <w:proofErr w:type="spellStart"/>
      <w:r w:rsidRPr="00DF5C1F">
        <w:rPr>
          <w:rFonts w:cs="Times New Roman"/>
          <w:szCs w:val="24"/>
        </w:rPr>
        <w:t>handcarried</w:t>
      </w:r>
      <w:proofErr w:type="spellEnd"/>
      <w:r w:rsidRPr="00DF5C1F">
        <w:rPr>
          <w:rFonts w:cs="Times New Roman"/>
          <w:szCs w:val="24"/>
        </w:rPr>
        <w:t xml:space="preserve"> to the Classified Mail Room, Mail and Distribut</w:t>
      </w:r>
      <w:r w:rsidR="004763DF">
        <w:rPr>
          <w:rFonts w:cs="Times New Roman"/>
          <w:szCs w:val="24"/>
        </w:rPr>
        <w:t xml:space="preserve">ion Center, </w:t>
      </w:r>
      <w:r w:rsidR="005432A1">
        <w:rPr>
          <w:rFonts w:cs="Times New Roman"/>
          <w:szCs w:val="24"/>
        </w:rPr>
        <w:t>1321A Lee Boulevard</w:t>
      </w:r>
      <w:r w:rsidR="004763DF">
        <w:rPr>
          <w:rFonts w:cs="Times New Roman"/>
          <w:szCs w:val="24"/>
        </w:rPr>
        <w:t xml:space="preserve">, </w:t>
      </w:r>
      <w:r w:rsidRPr="00DF5C1F">
        <w:rPr>
          <w:rFonts w:cs="Times New Roman"/>
          <w:szCs w:val="24"/>
        </w:rPr>
        <w:t>Fort Eustis, for final processing.</w:t>
      </w:r>
    </w:p>
    <w:p w14:paraId="76C71FAB" w14:textId="77777777" w:rsidR="00370309" w:rsidRPr="00DF5C1F" w:rsidRDefault="00370309" w:rsidP="00DF5C1F">
      <w:pPr>
        <w:pStyle w:val="NoSpacing"/>
        <w:rPr>
          <w:rFonts w:cs="Times New Roman"/>
          <w:szCs w:val="24"/>
        </w:rPr>
      </w:pPr>
    </w:p>
    <w:p w14:paraId="5016CE31" w14:textId="77777777" w:rsidR="00370309" w:rsidRPr="00DF5C1F" w:rsidRDefault="00370309" w:rsidP="00DF5C1F">
      <w:pPr>
        <w:pStyle w:val="NoSpacing"/>
        <w:rPr>
          <w:rFonts w:cs="Times New Roman"/>
          <w:szCs w:val="24"/>
        </w:rPr>
      </w:pPr>
      <w:r w:rsidRPr="00DF5C1F">
        <w:rPr>
          <w:rFonts w:cs="Times New Roman"/>
          <w:szCs w:val="24"/>
        </w:rPr>
        <w:t xml:space="preserve">     </w:t>
      </w:r>
      <w:r w:rsidR="004763DF">
        <w:rPr>
          <w:rFonts w:cs="Times New Roman"/>
          <w:szCs w:val="24"/>
        </w:rPr>
        <w:t xml:space="preserve">     (2)  </w:t>
      </w:r>
      <w:r w:rsidRPr="00DF5C1F">
        <w:rPr>
          <w:rFonts w:cs="Times New Roman"/>
          <w:szCs w:val="24"/>
        </w:rPr>
        <w:t>Only authorized personnel with the appropriate security clearance and DD Form 2501 (Courier Authorization Card) will hand-carry accountable/classified material to the Classified Mail Room, Mail and Distribut</w:t>
      </w:r>
      <w:r w:rsidR="00431A1E">
        <w:rPr>
          <w:rFonts w:cs="Times New Roman"/>
          <w:szCs w:val="24"/>
        </w:rPr>
        <w:t>ion Center, 1321A Lee Boulevard</w:t>
      </w:r>
      <w:r w:rsidR="004763DF">
        <w:rPr>
          <w:rFonts w:cs="Times New Roman"/>
          <w:szCs w:val="24"/>
        </w:rPr>
        <w:t xml:space="preserve">, </w:t>
      </w:r>
      <w:r w:rsidRPr="00DF5C1F">
        <w:rPr>
          <w:rFonts w:cs="Times New Roman"/>
          <w:szCs w:val="24"/>
        </w:rPr>
        <w:t xml:space="preserve">Fort Eustis.  </w:t>
      </w:r>
    </w:p>
    <w:p w14:paraId="15F11D5F" w14:textId="77777777" w:rsidR="00370309" w:rsidRPr="00DF5C1F" w:rsidRDefault="00370309" w:rsidP="00DF5C1F">
      <w:pPr>
        <w:pStyle w:val="NoSpacing"/>
        <w:rPr>
          <w:rFonts w:cs="Times New Roman"/>
          <w:szCs w:val="24"/>
        </w:rPr>
      </w:pPr>
    </w:p>
    <w:p w14:paraId="5E008ABE" w14:textId="77777777" w:rsidR="00370309" w:rsidRPr="00DF5C1F" w:rsidRDefault="00370309" w:rsidP="00DF5C1F">
      <w:pPr>
        <w:pStyle w:val="NoSpacing"/>
        <w:rPr>
          <w:rFonts w:cs="Times New Roman"/>
          <w:szCs w:val="24"/>
        </w:rPr>
      </w:pPr>
      <w:r w:rsidRPr="00DF5C1F">
        <w:rPr>
          <w:rFonts w:cs="Times New Roman"/>
          <w:szCs w:val="24"/>
        </w:rPr>
        <w:t xml:space="preserve">     </w:t>
      </w:r>
      <w:r w:rsidR="004763DF">
        <w:rPr>
          <w:rFonts w:cs="Times New Roman"/>
          <w:szCs w:val="24"/>
        </w:rPr>
        <w:t xml:space="preserve">     (3)  </w:t>
      </w:r>
      <w:r w:rsidR="00E071C1">
        <w:rPr>
          <w:rFonts w:cs="Times New Roman"/>
          <w:szCs w:val="24"/>
        </w:rPr>
        <w:t>A DA Form 3964</w:t>
      </w:r>
      <w:r w:rsidRPr="00DF5C1F">
        <w:rPr>
          <w:rFonts w:cs="Times New Roman"/>
          <w:szCs w:val="24"/>
        </w:rPr>
        <w:t xml:space="preserve"> (original plus two copies) will accompany the material along with two pre-addressed address labels.</w:t>
      </w:r>
    </w:p>
    <w:p w14:paraId="55D794EE" w14:textId="77777777" w:rsidR="00370309" w:rsidRPr="00DF5C1F" w:rsidRDefault="00370309" w:rsidP="00DF5C1F">
      <w:pPr>
        <w:pStyle w:val="NoSpacing"/>
        <w:rPr>
          <w:rFonts w:cs="Times New Roman"/>
          <w:szCs w:val="24"/>
        </w:rPr>
      </w:pPr>
    </w:p>
    <w:p w14:paraId="4A795C9B" w14:textId="77777777" w:rsidR="00370309" w:rsidRPr="00DF5C1F" w:rsidRDefault="00370309" w:rsidP="00DF5C1F">
      <w:pPr>
        <w:pStyle w:val="NoSpacing"/>
        <w:rPr>
          <w:rFonts w:cs="Times New Roman"/>
          <w:szCs w:val="24"/>
        </w:rPr>
      </w:pPr>
      <w:r w:rsidRPr="00DF5C1F">
        <w:rPr>
          <w:rFonts w:cs="Times New Roman"/>
          <w:szCs w:val="24"/>
        </w:rPr>
        <w:t xml:space="preserve">     </w:t>
      </w:r>
      <w:r w:rsidR="004763DF">
        <w:rPr>
          <w:rFonts w:cs="Times New Roman"/>
          <w:szCs w:val="24"/>
        </w:rPr>
        <w:t xml:space="preserve">     (4)  </w:t>
      </w:r>
      <w:r w:rsidRPr="00DF5C1F">
        <w:rPr>
          <w:rFonts w:cs="Times New Roman"/>
          <w:szCs w:val="24"/>
        </w:rPr>
        <w:t>The</w:t>
      </w:r>
      <w:r w:rsidR="00DD511A">
        <w:rPr>
          <w:rFonts w:cs="Times New Roman"/>
          <w:szCs w:val="24"/>
        </w:rPr>
        <w:t xml:space="preserve"> activity</w:t>
      </w:r>
      <w:r w:rsidRPr="00DF5C1F">
        <w:rPr>
          <w:rFonts w:cs="Times New Roman"/>
          <w:szCs w:val="24"/>
        </w:rPr>
        <w:t xml:space="preserve"> security manager will maintain for 2 years the executed DA Form 3964 from the recipient.  A copy of the </w:t>
      </w:r>
      <w:r w:rsidR="00E071C1">
        <w:rPr>
          <w:rFonts w:cs="Times New Roman"/>
          <w:szCs w:val="24"/>
        </w:rPr>
        <w:t xml:space="preserve">executed </w:t>
      </w:r>
      <w:r w:rsidRPr="00DF5C1F">
        <w:rPr>
          <w:rFonts w:cs="Times New Roman"/>
          <w:szCs w:val="24"/>
        </w:rPr>
        <w:t>DA Form 3964 will be provided to the Classified Mail Room, Mail and Distribut</w:t>
      </w:r>
      <w:r w:rsidR="00431A1E">
        <w:rPr>
          <w:rFonts w:cs="Times New Roman"/>
          <w:szCs w:val="24"/>
        </w:rPr>
        <w:t>ion Center, 1321A Lee Boulevard</w:t>
      </w:r>
      <w:r w:rsidR="004763DF">
        <w:rPr>
          <w:rFonts w:cs="Times New Roman"/>
          <w:szCs w:val="24"/>
        </w:rPr>
        <w:t xml:space="preserve">, </w:t>
      </w:r>
      <w:r w:rsidRPr="00DF5C1F">
        <w:rPr>
          <w:rFonts w:cs="Times New Roman"/>
          <w:szCs w:val="24"/>
        </w:rPr>
        <w:t xml:space="preserve">Fort Eustis.  </w:t>
      </w:r>
    </w:p>
    <w:p w14:paraId="2CE28099" w14:textId="77777777" w:rsidR="00370309" w:rsidRPr="00DF5C1F" w:rsidRDefault="00370309" w:rsidP="00DF5C1F">
      <w:pPr>
        <w:pStyle w:val="NoSpacing"/>
        <w:rPr>
          <w:rFonts w:cs="Times New Roman"/>
          <w:szCs w:val="24"/>
        </w:rPr>
      </w:pPr>
    </w:p>
    <w:p w14:paraId="086C42B4" w14:textId="77777777" w:rsidR="00370309" w:rsidRDefault="004763DF" w:rsidP="00DF5C1F">
      <w:pPr>
        <w:pStyle w:val="NoSpacing"/>
        <w:rPr>
          <w:rFonts w:cs="Times New Roman"/>
          <w:szCs w:val="24"/>
        </w:rPr>
      </w:pPr>
      <w:r>
        <w:rPr>
          <w:rFonts w:cs="Times New Roman"/>
          <w:szCs w:val="24"/>
        </w:rPr>
        <w:t xml:space="preserve">     b.  </w:t>
      </w:r>
      <w:r w:rsidR="00DD511A">
        <w:rPr>
          <w:rFonts w:cs="Times New Roman"/>
          <w:szCs w:val="24"/>
        </w:rPr>
        <w:t>Activity s</w:t>
      </w:r>
      <w:r w:rsidR="00370309" w:rsidRPr="00DF5C1F">
        <w:rPr>
          <w:rFonts w:cs="Times New Roman"/>
          <w:szCs w:val="24"/>
        </w:rPr>
        <w:t>ecurity managers will ensure current signature authority cards for those personnel designated to receive/drop-off accountable/classified material are provided to the Classified Mail Room, Mail and Distribut</w:t>
      </w:r>
      <w:r w:rsidR="00431A1E">
        <w:rPr>
          <w:rFonts w:cs="Times New Roman"/>
          <w:szCs w:val="24"/>
        </w:rPr>
        <w:t>ion Center, 1321A Lee Boulevard</w:t>
      </w:r>
      <w:r>
        <w:rPr>
          <w:rFonts w:cs="Times New Roman"/>
          <w:szCs w:val="24"/>
        </w:rPr>
        <w:t xml:space="preserve">, </w:t>
      </w:r>
      <w:r w:rsidR="00370309" w:rsidRPr="00DF5C1F">
        <w:rPr>
          <w:rFonts w:cs="Times New Roman"/>
          <w:szCs w:val="24"/>
        </w:rPr>
        <w:t xml:space="preserve">Fort Eustis, in a timely manner.  </w:t>
      </w:r>
    </w:p>
    <w:p w14:paraId="3C47B40E" w14:textId="77777777" w:rsidR="008B320F" w:rsidRDefault="008B320F" w:rsidP="00DF5C1F">
      <w:pPr>
        <w:pStyle w:val="NoSpacing"/>
        <w:rPr>
          <w:rFonts w:cs="Times New Roman"/>
          <w:szCs w:val="24"/>
        </w:rPr>
      </w:pPr>
    </w:p>
    <w:p w14:paraId="25D34D90" w14:textId="77777777" w:rsidR="008B320F" w:rsidRPr="00DF5C1F" w:rsidRDefault="008B320F" w:rsidP="00DF5C1F">
      <w:pPr>
        <w:pStyle w:val="NoSpacing"/>
        <w:rPr>
          <w:rFonts w:cs="Times New Roman"/>
          <w:szCs w:val="24"/>
        </w:rPr>
      </w:pPr>
      <w:r>
        <w:rPr>
          <w:rFonts w:cs="Times New Roman"/>
          <w:szCs w:val="24"/>
        </w:rPr>
        <w:t xml:space="preserve">     c.  The DD Form 2501 may be issued for 2 years to cleared, authorized classified couriers.  </w:t>
      </w:r>
    </w:p>
    <w:p w14:paraId="365343F0" w14:textId="77777777" w:rsidR="005B1F3C" w:rsidRDefault="005B1F3C" w:rsidP="005B2722">
      <w:pPr>
        <w:pStyle w:val="NoSpacing"/>
        <w:pBdr>
          <w:bottom w:val="single" w:sz="4" w:space="1" w:color="auto"/>
        </w:pBdr>
        <w:rPr>
          <w:rFonts w:cs="Times New Roman"/>
          <w:szCs w:val="24"/>
        </w:rPr>
      </w:pPr>
    </w:p>
    <w:p w14:paraId="336211A0" w14:textId="77777777" w:rsidR="005B2722" w:rsidRDefault="005B2722" w:rsidP="00881D19">
      <w:pPr>
        <w:pStyle w:val="Heading2"/>
      </w:pPr>
    </w:p>
    <w:p w14:paraId="544AECE2" w14:textId="77777777" w:rsidR="00C20D6A" w:rsidRDefault="0009004E" w:rsidP="00564083">
      <w:pPr>
        <w:pStyle w:val="Heading1"/>
      </w:pPr>
      <w:bookmarkStart w:id="374" w:name="_Toc403733802"/>
      <w:bookmarkStart w:id="375" w:name="_Toc404148661"/>
      <w:bookmarkStart w:id="376" w:name="_Toc408301464"/>
      <w:bookmarkStart w:id="377" w:name="_Toc435444100"/>
      <w:bookmarkStart w:id="378" w:name="_Toc435445987"/>
      <w:bookmarkStart w:id="379" w:name="_Toc435446949"/>
      <w:bookmarkStart w:id="380" w:name="_Toc435447374"/>
      <w:bookmarkStart w:id="381" w:name="_Toc459042220"/>
      <w:r>
        <w:t xml:space="preserve">Appendix </w:t>
      </w:r>
      <w:r w:rsidR="00321B56">
        <w:t>P</w:t>
      </w:r>
      <w:bookmarkEnd w:id="374"/>
      <w:bookmarkEnd w:id="375"/>
      <w:bookmarkEnd w:id="376"/>
      <w:bookmarkEnd w:id="377"/>
      <w:bookmarkEnd w:id="378"/>
      <w:bookmarkEnd w:id="379"/>
      <w:bookmarkEnd w:id="380"/>
      <w:bookmarkEnd w:id="381"/>
      <w:r>
        <w:t xml:space="preserve"> </w:t>
      </w:r>
    </w:p>
    <w:p w14:paraId="596E780F" w14:textId="77777777" w:rsidR="00370309" w:rsidRPr="00DF5C1F" w:rsidRDefault="00C20D6A" w:rsidP="00564083">
      <w:pPr>
        <w:pStyle w:val="Heading1"/>
      </w:pPr>
      <w:bookmarkStart w:id="382" w:name="_Toc403733803"/>
      <w:bookmarkStart w:id="383" w:name="_Toc404148662"/>
      <w:bookmarkStart w:id="384" w:name="_Toc435445988"/>
      <w:bookmarkStart w:id="385" w:name="_Toc435446950"/>
      <w:bookmarkStart w:id="386" w:name="_Toc435447375"/>
      <w:bookmarkStart w:id="387" w:name="_Toc459042221"/>
      <w:r>
        <w:t>Accountability</w:t>
      </w:r>
      <w:bookmarkEnd w:id="382"/>
      <w:bookmarkEnd w:id="383"/>
      <w:bookmarkEnd w:id="384"/>
      <w:bookmarkEnd w:id="385"/>
      <w:bookmarkEnd w:id="386"/>
      <w:bookmarkEnd w:id="387"/>
      <w:r>
        <w:t xml:space="preserve"> </w:t>
      </w:r>
    </w:p>
    <w:p w14:paraId="7E00CF1B" w14:textId="77777777" w:rsidR="004763DF" w:rsidRDefault="004763DF" w:rsidP="00DF5C1F">
      <w:pPr>
        <w:pStyle w:val="NoSpacing"/>
        <w:rPr>
          <w:rFonts w:cs="Times New Roman"/>
          <w:szCs w:val="24"/>
        </w:rPr>
      </w:pPr>
    </w:p>
    <w:p w14:paraId="00164216" w14:textId="77777777" w:rsidR="00370309" w:rsidRPr="00FD173E" w:rsidRDefault="00321B56" w:rsidP="00FD173E">
      <w:pPr>
        <w:pStyle w:val="NoSpacing"/>
        <w:rPr>
          <w:b/>
        </w:rPr>
      </w:pPr>
      <w:r>
        <w:rPr>
          <w:b/>
        </w:rPr>
        <w:t>P</w:t>
      </w:r>
      <w:r w:rsidR="006D0F65" w:rsidRPr="00FD173E">
        <w:rPr>
          <w:b/>
        </w:rPr>
        <w:t xml:space="preserve">-1.  </w:t>
      </w:r>
      <w:r w:rsidR="00560583">
        <w:rPr>
          <w:b/>
        </w:rPr>
        <w:t xml:space="preserve">Collateral Top Secret, </w:t>
      </w:r>
      <w:r w:rsidR="00A614A6" w:rsidRPr="00FD173E">
        <w:rPr>
          <w:b/>
        </w:rPr>
        <w:t>S</w:t>
      </w:r>
      <w:r w:rsidR="00370309" w:rsidRPr="00FD173E">
        <w:rPr>
          <w:b/>
        </w:rPr>
        <w:t>ecret</w:t>
      </w:r>
      <w:r w:rsidR="00560583">
        <w:rPr>
          <w:b/>
        </w:rPr>
        <w:t>,</w:t>
      </w:r>
      <w:r w:rsidR="00370309" w:rsidRPr="00FD173E">
        <w:rPr>
          <w:b/>
        </w:rPr>
        <w:t xml:space="preserve"> and Confidential Information/Material</w:t>
      </w:r>
    </w:p>
    <w:p w14:paraId="70F20275" w14:textId="77777777" w:rsidR="004763DF" w:rsidRDefault="004763DF" w:rsidP="00DF5C1F">
      <w:pPr>
        <w:pStyle w:val="NoSpacing"/>
        <w:rPr>
          <w:rFonts w:cs="Times New Roman"/>
          <w:szCs w:val="24"/>
        </w:rPr>
      </w:pPr>
    </w:p>
    <w:p w14:paraId="0F5532C0" w14:textId="77777777" w:rsidR="00370309" w:rsidRPr="00DF5C1F" w:rsidRDefault="00A614A6" w:rsidP="00DF5C1F">
      <w:pPr>
        <w:pStyle w:val="NoSpacing"/>
        <w:rPr>
          <w:rFonts w:cs="Times New Roman"/>
          <w:szCs w:val="24"/>
        </w:rPr>
      </w:pPr>
      <w:r>
        <w:rPr>
          <w:rFonts w:cs="Times New Roman"/>
          <w:szCs w:val="24"/>
        </w:rPr>
        <w:t xml:space="preserve">   </w:t>
      </w:r>
      <w:r w:rsidR="00560583">
        <w:rPr>
          <w:rFonts w:cs="Times New Roman"/>
          <w:szCs w:val="24"/>
        </w:rPr>
        <w:t xml:space="preserve">  a.  Collateral Top Secret, </w:t>
      </w:r>
      <w:r>
        <w:rPr>
          <w:rFonts w:cs="Times New Roman"/>
          <w:szCs w:val="24"/>
        </w:rPr>
        <w:t>S</w:t>
      </w:r>
      <w:r w:rsidR="00560583">
        <w:rPr>
          <w:rFonts w:cs="Times New Roman"/>
          <w:szCs w:val="24"/>
        </w:rPr>
        <w:t xml:space="preserve">ecret, </w:t>
      </w:r>
      <w:r w:rsidR="00370309" w:rsidRPr="00DF5C1F">
        <w:rPr>
          <w:rFonts w:cs="Times New Roman"/>
          <w:szCs w:val="24"/>
        </w:rPr>
        <w:t xml:space="preserve">and Confidential information/material originated, received, distributed, or routed within HQ TRADOC will be protected by measures outlined in this </w:t>
      </w:r>
      <w:r w:rsidR="008C7E23">
        <w:rPr>
          <w:rFonts w:cs="Times New Roman"/>
          <w:szCs w:val="24"/>
        </w:rPr>
        <w:t>memorandum</w:t>
      </w:r>
      <w:r w:rsidR="00370309" w:rsidRPr="00DF5C1F">
        <w:rPr>
          <w:rFonts w:cs="Times New Roman"/>
          <w:szCs w:val="24"/>
        </w:rPr>
        <w:t xml:space="preserve"> and its references.  </w:t>
      </w:r>
    </w:p>
    <w:p w14:paraId="5288B4C2" w14:textId="77777777" w:rsidR="00370309" w:rsidRPr="00DF5C1F" w:rsidRDefault="00370309" w:rsidP="00DF5C1F">
      <w:pPr>
        <w:pStyle w:val="NoSpacing"/>
        <w:rPr>
          <w:rFonts w:cs="Times New Roman"/>
          <w:szCs w:val="24"/>
        </w:rPr>
      </w:pPr>
      <w:r w:rsidRPr="00DF5C1F">
        <w:rPr>
          <w:rFonts w:cs="Times New Roman"/>
          <w:szCs w:val="24"/>
        </w:rPr>
        <w:lastRenderedPageBreak/>
        <w:t xml:space="preserve">     b.  Within TRADOC, </w:t>
      </w:r>
      <w:r w:rsidR="00A614A6">
        <w:rPr>
          <w:rFonts w:cs="Times New Roman"/>
          <w:szCs w:val="24"/>
        </w:rPr>
        <w:t xml:space="preserve">collateral Top Secret, </w:t>
      </w:r>
      <w:r w:rsidRPr="00DF5C1F">
        <w:rPr>
          <w:rFonts w:cs="Times New Roman"/>
          <w:szCs w:val="24"/>
        </w:rPr>
        <w:t>Secret</w:t>
      </w:r>
      <w:r w:rsidR="00A614A6">
        <w:rPr>
          <w:rFonts w:cs="Times New Roman"/>
          <w:szCs w:val="24"/>
        </w:rPr>
        <w:t>,</w:t>
      </w:r>
      <w:r w:rsidRPr="00DF5C1F">
        <w:rPr>
          <w:rFonts w:cs="Times New Roman"/>
          <w:szCs w:val="24"/>
        </w:rPr>
        <w:t xml:space="preserve"> and Confidential information will be kept to a minimum and retained for only as long as the information/material is needed.</w:t>
      </w:r>
    </w:p>
    <w:p w14:paraId="618B5B7A" w14:textId="77777777" w:rsidR="00370309" w:rsidRPr="00DF5C1F" w:rsidRDefault="00370309" w:rsidP="00DF5C1F">
      <w:pPr>
        <w:pStyle w:val="NoSpacing"/>
        <w:rPr>
          <w:rFonts w:cs="Times New Roman"/>
          <w:szCs w:val="24"/>
        </w:rPr>
      </w:pPr>
    </w:p>
    <w:p w14:paraId="3A4151D4" w14:textId="77777777" w:rsidR="00370309" w:rsidRPr="00DF5C1F" w:rsidRDefault="00370309" w:rsidP="00DF5C1F">
      <w:pPr>
        <w:pStyle w:val="NoSpacing"/>
        <w:rPr>
          <w:rFonts w:cs="Times New Roman"/>
          <w:szCs w:val="24"/>
        </w:rPr>
      </w:pPr>
      <w:r w:rsidRPr="00DF5C1F">
        <w:rPr>
          <w:rFonts w:cs="Times New Roman"/>
          <w:szCs w:val="24"/>
        </w:rPr>
        <w:t xml:space="preserve">     c.  Except for controlled/accountable collateral classified material, such material may be transferred within HQ TRADOC organizations without utilizing a DA Form 3964.  </w:t>
      </w:r>
    </w:p>
    <w:p w14:paraId="76ED0B2D" w14:textId="77777777" w:rsidR="00370309" w:rsidRPr="00DF5C1F" w:rsidRDefault="00370309" w:rsidP="00DF5C1F">
      <w:pPr>
        <w:pStyle w:val="NoSpacing"/>
        <w:rPr>
          <w:rFonts w:cs="Times New Roman"/>
          <w:szCs w:val="24"/>
        </w:rPr>
      </w:pPr>
    </w:p>
    <w:p w14:paraId="7ED2C364" w14:textId="77777777" w:rsidR="00370309" w:rsidRPr="00DF5C1F" w:rsidRDefault="00370309" w:rsidP="00DF5C1F">
      <w:pPr>
        <w:pStyle w:val="NoSpacing"/>
        <w:rPr>
          <w:rFonts w:cs="Times New Roman"/>
          <w:szCs w:val="24"/>
        </w:rPr>
      </w:pPr>
      <w:r w:rsidRPr="00DF5C1F">
        <w:rPr>
          <w:rFonts w:cs="Times New Roman"/>
          <w:szCs w:val="24"/>
        </w:rPr>
        <w:t xml:space="preserve">     d.  A DA Form 3964 will be utilized for </w:t>
      </w:r>
      <w:r w:rsidR="00A614A6">
        <w:rPr>
          <w:rFonts w:cs="Times New Roman"/>
          <w:szCs w:val="24"/>
        </w:rPr>
        <w:t xml:space="preserve">collateral Top Secret, </w:t>
      </w:r>
      <w:r w:rsidRPr="00DF5C1F">
        <w:rPr>
          <w:rFonts w:cs="Times New Roman"/>
          <w:szCs w:val="24"/>
        </w:rPr>
        <w:t>Secret</w:t>
      </w:r>
      <w:r w:rsidR="00A614A6">
        <w:rPr>
          <w:rFonts w:cs="Times New Roman"/>
          <w:szCs w:val="24"/>
        </w:rPr>
        <w:t>,</w:t>
      </w:r>
      <w:r w:rsidRPr="00DF5C1F">
        <w:rPr>
          <w:rFonts w:cs="Times New Roman"/>
          <w:szCs w:val="24"/>
        </w:rPr>
        <w:t xml:space="preserve"> and Confidential information/material forwarded outside HQ TRADOC, to include local agencies and contractors.  This same form will be utilized when transmitting such information over secure facsimile devices. </w:t>
      </w:r>
    </w:p>
    <w:p w14:paraId="769ED1E1" w14:textId="77777777" w:rsidR="00370309" w:rsidRPr="00DF5C1F" w:rsidRDefault="00370309" w:rsidP="00DF5C1F">
      <w:pPr>
        <w:pStyle w:val="NoSpacing"/>
        <w:rPr>
          <w:rFonts w:cs="Times New Roman"/>
          <w:szCs w:val="24"/>
        </w:rPr>
      </w:pPr>
    </w:p>
    <w:p w14:paraId="45E69D00" w14:textId="77777777" w:rsidR="00370309" w:rsidRPr="00DF5C1F" w:rsidRDefault="00370309" w:rsidP="00DF5C1F">
      <w:pPr>
        <w:pStyle w:val="NoSpacing"/>
        <w:rPr>
          <w:rFonts w:cs="Times New Roman"/>
          <w:szCs w:val="24"/>
        </w:rPr>
      </w:pPr>
      <w:r w:rsidRPr="00DF5C1F">
        <w:rPr>
          <w:rFonts w:cs="Times New Roman"/>
          <w:szCs w:val="24"/>
        </w:rPr>
        <w:t xml:space="preserve">     e.  The </w:t>
      </w:r>
      <w:r w:rsidR="00560583">
        <w:rPr>
          <w:rFonts w:cs="Times New Roman"/>
          <w:szCs w:val="24"/>
        </w:rPr>
        <w:t xml:space="preserve">executed DA Form 3964 </w:t>
      </w:r>
      <w:r w:rsidRPr="00DF5C1F">
        <w:rPr>
          <w:rFonts w:cs="Times New Roman"/>
          <w:szCs w:val="24"/>
        </w:rPr>
        <w:t>returned by the recipient will be maintained for 2 years.</w:t>
      </w:r>
    </w:p>
    <w:p w14:paraId="3B21D102" w14:textId="77777777" w:rsidR="00370309" w:rsidRPr="00DF5C1F" w:rsidRDefault="00370309" w:rsidP="00DF5C1F">
      <w:pPr>
        <w:pStyle w:val="NoSpacing"/>
        <w:rPr>
          <w:rFonts w:cs="Times New Roman"/>
          <w:szCs w:val="24"/>
        </w:rPr>
      </w:pPr>
    </w:p>
    <w:p w14:paraId="1B5C028F" w14:textId="4E896522" w:rsidR="002D2933" w:rsidRPr="00FD173E" w:rsidRDefault="00321B56" w:rsidP="00FD173E">
      <w:pPr>
        <w:pStyle w:val="NoSpacing"/>
        <w:rPr>
          <w:b/>
        </w:rPr>
      </w:pPr>
      <w:r>
        <w:rPr>
          <w:b/>
        </w:rPr>
        <w:t>P</w:t>
      </w:r>
      <w:r w:rsidR="006D0F65" w:rsidRPr="00FD173E">
        <w:rPr>
          <w:b/>
        </w:rPr>
        <w:t xml:space="preserve">-2. </w:t>
      </w:r>
      <w:r w:rsidR="006D0F65" w:rsidRPr="006A45C7">
        <w:rPr>
          <w:b/>
        </w:rPr>
        <w:t xml:space="preserve"> </w:t>
      </w:r>
      <w:r w:rsidR="006A45C7" w:rsidRPr="006A45C7">
        <w:rPr>
          <w:rStyle w:val="st"/>
          <w:rFonts w:cs="Times New Roman"/>
          <w:b/>
          <w:color w:val="222222"/>
          <w:szCs w:val="24"/>
        </w:rPr>
        <w:t>North Atlantic Treaty Organization</w:t>
      </w:r>
      <w:r w:rsidR="006A45C7" w:rsidRPr="006A45C7">
        <w:rPr>
          <w:b/>
        </w:rPr>
        <w:t xml:space="preserve"> </w:t>
      </w:r>
      <w:r w:rsidR="006A45C7">
        <w:rPr>
          <w:b/>
        </w:rPr>
        <w:t>(</w:t>
      </w:r>
      <w:r w:rsidR="00560583">
        <w:rPr>
          <w:b/>
        </w:rPr>
        <w:t>NATO</w:t>
      </w:r>
      <w:r w:rsidR="006A45C7">
        <w:rPr>
          <w:b/>
        </w:rPr>
        <w:t>)</w:t>
      </w:r>
      <w:r w:rsidR="002D2933" w:rsidRPr="00FD173E">
        <w:rPr>
          <w:b/>
        </w:rPr>
        <w:t xml:space="preserve"> and For</w:t>
      </w:r>
      <w:r w:rsidR="00370309" w:rsidRPr="00FD173E">
        <w:rPr>
          <w:b/>
        </w:rPr>
        <w:t>eign Governmen</w:t>
      </w:r>
      <w:r w:rsidR="002D2933" w:rsidRPr="00FD173E">
        <w:rPr>
          <w:b/>
        </w:rPr>
        <w:t>t Material</w:t>
      </w:r>
    </w:p>
    <w:p w14:paraId="33DAF0B5" w14:textId="77777777" w:rsidR="00D33632" w:rsidRDefault="00D33632" w:rsidP="002D2933">
      <w:pPr>
        <w:pStyle w:val="NoSpacing"/>
        <w:rPr>
          <w:rFonts w:cs="Times New Roman"/>
          <w:szCs w:val="24"/>
        </w:rPr>
      </w:pPr>
    </w:p>
    <w:p w14:paraId="7151118A" w14:textId="2CD388C9" w:rsidR="00370309" w:rsidRPr="002D2933" w:rsidRDefault="00370309" w:rsidP="002D2933">
      <w:pPr>
        <w:pStyle w:val="NoSpacing"/>
        <w:rPr>
          <w:rFonts w:cs="Times New Roman"/>
          <w:szCs w:val="24"/>
        </w:rPr>
      </w:pPr>
      <w:r w:rsidRPr="002D2933">
        <w:rPr>
          <w:rFonts w:cs="Times New Roman"/>
          <w:szCs w:val="24"/>
        </w:rPr>
        <w:t xml:space="preserve">NATO classified information shall be controlled and safeguarded </w:t>
      </w:r>
      <w:r w:rsidR="00784924" w:rsidRPr="00BA15E6">
        <w:rPr>
          <w:rFonts w:cs="Times New Roman"/>
          <w:szCs w:val="24"/>
        </w:rPr>
        <w:t>in accordance with</w:t>
      </w:r>
      <w:r w:rsidRPr="002D2933">
        <w:rPr>
          <w:rFonts w:cs="Times New Roman"/>
          <w:szCs w:val="24"/>
        </w:rPr>
        <w:t xml:space="preserve"> </w:t>
      </w:r>
      <w:r w:rsidR="00A614A6">
        <w:rPr>
          <w:rFonts w:cs="Times New Roman"/>
          <w:szCs w:val="24"/>
        </w:rPr>
        <w:t>U.S. Security Authority for NATO Instruction 1-07.</w:t>
      </w:r>
      <w:r w:rsidRPr="002D2933">
        <w:rPr>
          <w:rFonts w:cs="Times New Roman"/>
          <w:szCs w:val="24"/>
        </w:rPr>
        <w:t xml:space="preserve">  Safeguard foreign government information </w:t>
      </w:r>
      <w:r w:rsidR="00784924" w:rsidRPr="00BA15E6">
        <w:rPr>
          <w:rFonts w:cs="Times New Roman"/>
          <w:szCs w:val="24"/>
        </w:rPr>
        <w:t>in accordance with</w:t>
      </w:r>
      <w:r w:rsidRPr="002D2933">
        <w:rPr>
          <w:rFonts w:cs="Times New Roman"/>
          <w:szCs w:val="24"/>
        </w:rPr>
        <w:t xml:space="preserve"> Enclosure 2, Volume 3, </w:t>
      </w:r>
      <w:r w:rsidR="00A614A6">
        <w:rPr>
          <w:rFonts w:cs="Times New Roman"/>
          <w:szCs w:val="24"/>
        </w:rPr>
        <w:t>DOD Manual 5200.01</w:t>
      </w:r>
      <w:r w:rsidRPr="002D2933">
        <w:rPr>
          <w:rFonts w:cs="Times New Roman"/>
          <w:szCs w:val="24"/>
        </w:rPr>
        <w:t xml:space="preserve">.  Contact </w:t>
      </w:r>
      <w:r w:rsidR="00106024">
        <w:rPr>
          <w:rFonts w:cs="Times New Roman"/>
          <w:szCs w:val="24"/>
        </w:rPr>
        <w:t>HQ</w:t>
      </w:r>
      <w:r w:rsidR="00C20D6A" w:rsidRPr="002D2933">
        <w:rPr>
          <w:rFonts w:cs="Times New Roman"/>
          <w:szCs w:val="24"/>
        </w:rPr>
        <w:t xml:space="preserve"> T</w:t>
      </w:r>
      <w:r w:rsidRPr="002D2933">
        <w:rPr>
          <w:rFonts w:cs="Times New Roman"/>
          <w:szCs w:val="24"/>
        </w:rPr>
        <w:t xml:space="preserve">RADOC DCS, G-2 </w:t>
      </w:r>
      <w:r w:rsidR="00C20D6A" w:rsidRPr="002D2933">
        <w:rPr>
          <w:rFonts w:cs="Times New Roman"/>
          <w:szCs w:val="24"/>
        </w:rPr>
        <w:t xml:space="preserve">Security </w:t>
      </w:r>
      <w:r w:rsidRPr="002D2933">
        <w:rPr>
          <w:rFonts w:cs="Times New Roman"/>
          <w:szCs w:val="24"/>
        </w:rPr>
        <w:t xml:space="preserve">for further guidance.    </w:t>
      </w:r>
    </w:p>
    <w:p w14:paraId="4E1AC767" w14:textId="77777777" w:rsidR="00370309" w:rsidRPr="002D2933" w:rsidRDefault="00370309" w:rsidP="00DF5C1F">
      <w:pPr>
        <w:pStyle w:val="NoSpacing"/>
        <w:rPr>
          <w:rFonts w:cs="Times New Roman"/>
          <w:szCs w:val="24"/>
        </w:rPr>
      </w:pPr>
    </w:p>
    <w:p w14:paraId="7460A663" w14:textId="77777777" w:rsidR="00370309" w:rsidRPr="00FD173E" w:rsidRDefault="00321B56" w:rsidP="00FD173E">
      <w:pPr>
        <w:pStyle w:val="NoSpacing"/>
        <w:rPr>
          <w:b/>
        </w:rPr>
      </w:pPr>
      <w:r>
        <w:rPr>
          <w:b/>
        </w:rPr>
        <w:t>P</w:t>
      </w:r>
      <w:r w:rsidR="006D0F65" w:rsidRPr="00FD173E">
        <w:rPr>
          <w:b/>
        </w:rPr>
        <w:t xml:space="preserve">-3.  </w:t>
      </w:r>
      <w:r w:rsidR="002D2933" w:rsidRPr="00FD173E">
        <w:rPr>
          <w:b/>
        </w:rPr>
        <w:t>Working Papers</w:t>
      </w:r>
    </w:p>
    <w:p w14:paraId="3ADC1A5A" w14:textId="77777777" w:rsidR="00D33632" w:rsidRDefault="00D33632" w:rsidP="00DF5C1F">
      <w:pPr>
        <w:pStyle w:val="NoSpacing"/>
        <w:rPr>
          <w:rFonts w:cs="Times New Roman"/>
          <w:szCs w:val="24"/>
        </w:rPr>
      </w:pPr>
    </w:p>
    <w:p w14:paraId="28EBC83D" w14:textId="77777777" w:rsidR="00370309" w:rsidRPr="00DF5C1F" w:rsidRDefault="00370309" w:rsidP="00DF5C1F">
      <w:pPr>
        <w:pStyle w:val="NoSpacing"/>
        <w:rPr>
          <w:rFonts w:cs="Times New Roman"/>
          <w:szCs w:val="24"/>
        </w:rPr>
      </w:pPr>
      <w:r w:rsidRPr="00DF5C1F">
        <w:rPr>
          <w:rFonts w:cs="Times New Roman"/>
          <w:szCs w:val="24"/>
        </w:rPr>
        <w:t xml:space="preserve">Working papers are documents and materials created during development and preparation of a finished product and are not intended or </w:t>
      </w:r>
      <w:r w:rsidR="00A614A6">
        <w:rPr>
          <w:rFonts w:cs="Times New Roman"/>
          <w:szCs w:val="24"/>
        </w:rPr>
        <w:t xml:space="preserve">expected to be disseminated.  </w:t>
      </w:r>
      <w:r w:rsidRPr="00DF5C1F">
        <w:rPr>
          <w:rFonts w:cs="Times New Roman"/>
          <w:szCs w:val="24"/>
        </w:rPr>
        <w:t xml:space="preserve">Working papers will be:  </w:t>
      </w:r>
    </w:p>
    <w:p w14:paraId="786D81F5" w14:textId="77777777" w:rsidR="00370309" w:rsidRPr="00DF5C1F" w:rsidRDefault="00370309" w:rsidP="00DF5C1F">
      <w:pPr>
        <w:pStyle w:val="NoSpacing"/>
        <w:rPr>
          <w:rFonts w:cs="Times New Roman"/>
          <w:szCs w:val="24"/>
        </w:rPr>
      </w:pPr>
    </w:p>
    <w:p w14:paraId="1C1F7DE1" w14:textId="77777777" w:rsidR="00370309" w:rsidRPr="00DF5C1F" w:rsidRDefault="002D2933" w:rsidP="00DF5C1F">
      <w:pPr>
        <w:pStyle w:val="NoSpacing"/>
        <w:rPr>
          <w:rFonts w:cs="Times New Roman"/>
          <w:szCs w:val="24"/>
        </w:rPr>
      </w:pPr>
      <w:r>
        <w:rPr>
          <w:rFonts w:cs="Times New Roman"/>
          <w:szCs w:val="24"/>
        </w:rPr>
        <w:t xml:space="preserve">     a.  </w:t>
      </w:r>
      <w:r w:rsidR="00370309" w:rsidRPr="00DF5C1F">
        <w:rPr>
          <w:rFonts w:cs="Times New Roman"/>
          <w:szCs w:val="24"/>
        </w:rPr>
        <w:t>Dated when created.</w:t>
      </w:r>
    </w:p>
    <w:p w14:paraId="7F2CED89" w14:textId="77777777" w:rsidR="00370309" w:rsidRPr="00DF5C1F" w:rsidRDefault="00370309" w:rsidP="00DF5C1F">
      <w:pPr>
        <w:pStyle w:val="NoSpacing"/>
        <w:rPr>
          <w:rFonts w:cs="Times New Roman"/>
          <w:szCs w:val="24"/>
        </w:rPr>
      </w:pPr>
    </w:p>
    <w:p w14:paraId="79A1A7F0" w14:textId="77777777" w:rsidR="00370309" w:rsidRPr="00DF5C1F" w:rsidRDefault="002D2933" w:rsidP="00DF5C1F">
      <w:pPr>
        <w:pStyle w:val="NoSpacing"/>
        <w:rPr>
          <w:rFonts w:cs="Times New Roman"/>
          <w:szCs w:val="24"/>
        </w:rPr>
      </w:pPr>
      <w:r>
        <w:rPr>
          <w:rFonts w:cs="Times New Roman"/>
          <w:szCs w:val="24"/>
        </w:rPr>
        <w:t xml:space="preserve">     b.  </w:t>
      </w:r>
      <w:r w:rsidR="00370309" w:rsidRPr="00DF5C1F">
        <w:rPr>
          <w:rFonts w:cs="Times New Roman"/>
          <w:szCs w:val="24"/>
        </w:rPr>
        <w:t xml:space="preserve">Marked with the highest classification of any information contained therein.  </w:t>
      </w:r>
    </w:p>
    <w:p w14:paraId="49B4961A" w14:textId="77777777" w:rsidR="00370309" w:rsidRPr="00DF5C1F" w:rsidRDefault="00370309" w:rsidP="00DF5C1F">
      <w:pPr>
        <w:pStyle w:val="NoSpacing"/>
        <w:rPr>
          <w:rFonts w:cs="Times New Roman"/>
          <w:szCs w:val="24"/>
        </w:rPr>
      </w:pPr>
    </w:p>
    <w:p w14:paraId="2FEF3D49" w14:textId="77777777" w:rsidR="00370309" w:rsidRPr="00DF5C1F" w:rsidRDefault="002D2933" w:rsidP="00DF5C1F">
      <w:pPr>
        <w:pStyle w:val="NoSpacing"/>
        <w:rPr>
          <w:rFonts w:cs="Times New Roman"/>
          <w:szCs w:val="24"/>
        </w:rPr>
      </w:pPr>
      <w:r>
        <w:rPr>
          <w:rFonts w:cs="Times New Roman"/>
          <w:szCs w:val="24"/>
        </w:rPr>
        <w:t xml:space="preserve">     c.  </w:t>
      </w:r>
      <w:r w:rsidR="00370309" w:rsidRPr="00DF5C1F">
        <w:rPr>
          <w:rFonts w:cs="Times New Roman"/>
          <w:szCs w:val="24"/>
        </w:rPr>
        <w:t xml:space="preserve">Safeguarded as required for the assigned classification.  </w:t>
      </w:r>
    </w:p>
    <w:p w14:paraId="080EEB32" w14:textId="77777777" w:rsidR="00370309" w:rsidRPr="00DF5C1F" w:rsidRDefault="00370309" w:rsidP="00DF5C1F">
      <w:pPr>
        <w:pStyle w:val="NoSpacing"/>
        <w:rPr>
          <w:rFonts w:cs="Times New Roman"/>
          <w:szCs w:val="24"/>
        </w:rPr>
      </w:pPr>
    </w:p>
    <w:p w14:paraId="3F619031" w14:textId="77777777" w:rsidR="00370309" w:rsidRPr="00DF5C1F" w:rsidRDefault="002D2933" w:rsidP="00DF5C1F">
      <w:pPr>
        <w:pStyle w:val="NoSpacing"/>
        <w:rPr>
          <w:rFonts w:cs="Times New Roman"/>
          <w:szCs w:val="24"/>
        </w:rPr>
      </w:pPr>
      <w:r>
        <w:rPr>
          <w:rFonts w:cs="Times New Roman"/>
          <w:szCs w:val="24"/>
        </w:rPr>
        <w:t xml:space="preserve">     d.  </w:t>
      </w:r>
      <w:r w:rsidR="00A614A6">
        <w:rPr>
          <w:rFonts w:cs="Times New Roman"/>
          <w:szCs w:val="24"/>
        </w:rPr>
        <w:t>Conspicuously marked as WORKING PAPERS</w:t>
      </w:r>
      <w:r w:rsidR="00370309" w:rsidRPr="00DF5C1F">
        <w:rPr>
          <w:rFonts w:cs="Times New Roman"/>
          <w:szCs w:val="24"/>
        </w:rPr>
        <w:t xml:space="preserve"> on the cover and/or first page of the document or material.  </w:t>
      </w:r>
    </w:p>
    <w:p w14:paraId="1CE57607" w14:textId="77777777" w:rsidR="00370309" w:rsidRPr="00DF5C1F" w:rsidRDefault="00370309" w:rsidP="00DF5C1F">
      <w:pPr>
        <w:pStyle w:val="NoSpacing"/>
        <w:rPr>
          <w:rFonts w:cs="Times New Roman"/>
          <w:szCs w:val="24"/>
        </w:rPr>
      </w:pPr>
    </w:p>
    <w:p w14:paraId="29EDB64C" w14:textId="77777777" w:rsidR="00370309" w:rsidRPr="00DF5C1F" w:rsidRDefault="002D2933" w:rsidP="00DF5C1F">
      <w:pPr>
        <w:pStyle w:val="NoSpacing"/>
        <w:rPr>
          <w:rFonts w:cs="Times New Roman"/>
          <w:szCs w:val="24"/>
        </w:rPr>
      </w:pPr>
      <w:r>
        <w:rPr>
          <w:rFonts w:cs="Times New Roman"/>
          <w:szCs w:val="24"/>
        </w:rPr>
        <w:t xml:space="preserve">     e.  </w:t>
      </w:r>
      <w:r w:rsidR="00370309" w:rsidRPr="00DF5C1F">
        <w:rPr>
          <w:rFonts w:cs="Times New Roman"/>
          <w:szCs w:val="24"/>
        </w:rPr>
        <w:t xml:space="preserve">Destroyed appropriately and when no longer needed. </w:t>
      </w:r>
    </w:p>
    <w:p w14:paraId="1F774D97" w14:textId="77777777" w:rsidR="00370309" w:rsidRPr="00DF5C1F" w:rsidRDefault="00370309" w:rsidP="00DF5C1F">
      <w:pPr>
        <w:pStyle w:val="NoSpacing"/>
        <w:rPr>
          <w:rFonts w:cs="Times New Roman"/>
          <w:szCs w:val="24"/>
        </w:rPr>
      </w:pPr>
    </w:p>
    <w:p w14:paraId="3EE85460" w14:textId="77777777" w:rsidR="00370309" w:rsidRPr="00DF5C1F" w:rsidRDefault="002D2933" w:rsidP="00DF5C1F">
      <w:pPr>
        <w:pStyle w:val="NoSpacing"/>
        <w:rPr>
          <w:rFonts w:cs="Times New Roman"/>
          <w:szCs w:val="24"/>
        </w:rPr>
      </w:pPr>
      <w:r>
        <w:rPr>
          <w:rFonts w:cs="Times New Roman"/>
          <w:szCs w:val="24"/>
        </w:rPr>
        <w:t xml:space="preserve">     f.  </w:t>
      </w:r>
      <w:r w:rsidR="00370309" w:rsidRPr="00DF5C1F">
        <w:rPr>
          <w:rFonts w:cs="Times New Roman"/>
          <w:szCs w:val="24"/>
        </w:rPr>
        <w:t xml:space="preserve">If retained for more than 180 days, filed permanently, emailed within or outside TRADOC, or released outside of TRADOC, mark and control as if the document/material is a final product.  Consult Enclosure 2, Volume 2, </w:t>
      </w:r>
      <w:r w:rsidR="00A614A6">
        <w:rPr>
          <w:rFonts w:cs="Times New Roman"/>
          <w:szCs w:val="24"/>
        </w:rPr>
        <w:t xml:space="preserve">DOD Manual 5200.01, </w:t>
      </w:r>
      <w:r w:rsidR="00370309" w:rsidRPr="00DF5C1F">
        <w:rPr>
          <w:rFonts w:cs="Times New Roman"/>
          <w:szCs w:val="24"/>
        </w:rPr>
        <w:t xml:space="preserve">for exceptions.  </w:t>
      </w:r>
    </w:p>
    <w:p w14:paraId="71F9BB64" w14:textId="77777777" w:rsidR="005B1F3C" w:rsidRDefault="005B1F3C" w:rsidP="005B2722">
      <w:pPr>
        <w:pStyle w:val="NoSpacing"/>
        <w:pBdr>
          <w:bottom w:val="single" w:sz="4" w:space="1" w:color="auto"/>
        </w:pBdr>
        <w:rPr>
          <w:rFonts w:cs="Times New Roman"/>
          <w:szCs w:val="24"/>
        </w:rPr>
      </w:pPr>
    </w:p>
    <w:p w14:paraId="1496E756" w14:textId="77777777" w:rsidR="005B2722" w:rsidRDefault="005B2722" w:rsidP="00881D19">
      <w:pPr>
        <w:pStyle w:val="Heading2"/>
      </w:pPr>
    </w:p>
    <w:p w14:paraId="7C359964" w14:textId="77777777" w:rsidR="00E319BF" w:rsidRDefault="00E319BF" w:rsidP="00E319BF"/>
    <w:p w14:paraId="2F4A98A6" w14:textId="77777777" w:rsidR="00E319BF" w:rsidRDefault="00E319BF" w:rsidP="00E319BF">
      <w:pPr>
        <w:pStyle w:val="TableofFigures"/>
      </w:pPr>
    </w:p>
    <w:p w14:paraId="5BCEF3F1" w14:textId="77777777" w:rsidR="00E319BF" w:rsidRDefault="00E319BF" w:rsidP="00E319BF"/>
    <w:p w14:paraId="2D714403" w14:textId="77777777" w:rsidR="00E319BF" w:rsidRDefault="00E319BF" w:rsidP="00E319BF">
      <w:pPr>
        <w:pStyle w:val="TableofFigures"/>
      </w:pPr>
    </w:p>
    <w:p w14:paraId="6D4AEA4C" w14:textId="77777777" w:rsidR="00E319BF" w:rsidRPr="00E319BF" w:rsidRDefault="00E319BF" w:rsidP="00E319BF"/>
    <w:p w14:paraId="6E0B6330" w14:textId="77777777" w:rsidR="00C20D6A" w:rsidRDefault="0009004E" w:rsidP="00564083">
      <w:pPr>
        <w:pStyle w:val="Heading1"/>
      </w:pPr>
      <w:bookmarkStart w:id="388" w:name="_Toc403733804"/>
      <w:bookmarkStart w:id="389" w:name="_Toc404148663"/>
      <w:bookmarkStart w:id="390" w:name="_Toc408301466"/>
      <w:bookmarkStart w:id="391" w:name="_Toc435444102"/>
      <w:bookmarkStart w:id="392" w:name="_Toc435445989"/>
      <w:bookmarkStart w:id="393" w:name="_Toc435446951"/>
      <w:bookmarkStart w:id="394" w:name="_Toc435447376"/>
      <w:bookmarkStart w:id="395" w:name="_Toc459042222"/>
      <w:r>
        <w:lastRenderedPageBreak/>
        <w:t xml:space="preserve">Appendix </w:t>
      </w:r>
      <w:r w:rsidR="00321B56">
        <w:t>Q</w:t>
      </w:r>
      <w:bookmarkEnd w:id="388"/>
      <w:bookmarkEnd w:id="389"/>
      <w:bookmarkEnd w:id="390"/>
      <w:bookmarkEnd w:id="391"/>
      <w:bookmarkEnd w:id="392"/>
      <w:bookmarkEnd w:id="393"/>
      <w:bookmarkEnd w:id="394"/>
      <w:bookmarkEnd w:id="395"/>
      <w:r>
        <w:t xml:space="preserve"> </w:t>
      </w:r>
    </w:p>
    <w:p w14:paraId="45E912C3" w14:textId="77777777" w:rsidR="00370309" w:rsidRPr="00DF5C1F" w:rsidRDefault="00C20D6A" w:rsidP="00564083">
      <w:pPr>
        <w:pStyle w:val="Heading1"/>
      </w:pPr>
      <w:bookmarkStart w:id="396" w:name="_Toc403733805"/>
      <w:bookmarkStart w:id="397" w:name="_Toc404148664"/>
      <w:bookmarkStart w:id="398" w:name="_Toc435445990"/>
      <w:bookmarkStart w:id="399" w:name="_Toc435446952"/>
      <w:bookmarkStart w:id="400" w:name="_Toc435447377"/>
      <w:bookmarkStart w:id="401" w:name="_Toc459042223"/>
      <w:r>
        <w:t>Reproduction</w:t>
      </w:r>
      <w:bookmarkEnd w:id="396"/>
      <w:bookmarkEnd w:id="397"/>
      <w:bookmarkEnd w:id="398"/>
      <w:bookmarkEnd w:id="399"/>
      <w:bookmarkEnd w:id="400"/>
      <w:bookmarkEnd w:id="401"/>
      <w:r>
        <w:t xml:space="preserve"> </w:t>
      </w:r>
    </w:p>
    <w:p w14:paraId="19819317" w14:textId="77777777" w:rsidR="00200DC6" w:rsidRDefault="00200DC6" w:rsidP="00DF5C1F">
      <w:pPr>
        <w:pStyle w:val="NoSpacing"/>
        <w:rPr>
          <w:rFonts w:cs="Times New Roman"/>
          <w:szCs w:val="24"/>
        </w:rPr>
      </w:pPr>
    </w:p>
    <w:p w14:paraId="1AF4A170" w14:textId="77777777" w:rsidR="00200DC6" w:rsidRPr="00FD173E" w:rsidRDefault="00321B56" w:rsidP="00FD173E">
      <w:pPr>
        <w:pStyle w:val="NoSpacing"/>
        <w:rPr>
          <w:b/>
        </w:rPr>
      </w:pPr>
      <w:r>
        <w:rPr>
          <w:b/>
        </w:rPr>
        <w:t>Q</w:t>
      </w:r>
      <w:r w:rsidR="006D0F65" w:rsidRPr="00FD173E">
        <w:rPr>
          <w:b/>
        </w:rPr>
        <w:t xml:space="preserve">-1.  </w:t>
      </w:r>
      <w:r w:rsidR="00200DC6" w:rsidRPr="00FD173E">
        <w:rPr>
          <w:b/>
        </w:rPr>
        <w:t>Reproduction</w:t>
      </w:r>
    </w:p>
    <w:p w14:paraId="35E2157D" w14:textId="77777777" w:rsidR="008724BC" w:rsidRDefault="008724BC" w:rsidP="00DF5C1F">
      <w:pPr>
        <w:pStyle w:val="NoSpacing"/>
        <w:rPr>
          <w:rFonts w:cs="Times New Roman"/>
          <w:szCs w:val="24"/>
        </w:rPr>
      </w:pPr>
    </w:p>
    <w:p w14:paraId="3D5F210C" w14:textId="77777777" w:rsidR="00370309" w:rsidRDefault="008724BC" w:rsidP="00DF5C1F">
      <w:pPr>
        <w:pStyle w:val="NoSpacing"/>
        <w:rPr>
          <w:rFonts w:cs="Times New Roman"/>
          <w:szCs w:val="24"/>
        </w:rPr>
      </w:pPr>
      <w:r>
        <w:rPr>
          <w:rFonts w:cs="Times New Roman"/>
          <w:szCs w:val="24"/>
        </w:rPr>
        <w:t xml:space="preserve">     a.  </w:t>
      </w:r>
      <w:r w:rsidR="00370309" w:rsidRPr="00DF5C1F">
        <w:rPr>
          <w:rFonts w:cs="Times New Roman"/>
          <w:szCs w:val="24"/>
        </w:rPr>
        <w:t>Documents and other material containing classified information will be reproduced only whe</w:t>
      </w:r>
      <w:r w:rsidR="00785D62">
        <w:rPr>
          <w:rFonts w:cs="Times New Roman"/>
          <w:szCs w:val="24"/>
        </w:rPr>
        <w:t>n</w:t>
      </w:r>
      <w:r w:rsidR="00115DA2">
        <w:rPr>
          <w:rFonts w:cs="Times New Roman"/>
          <w:szCs w:val="24"/>
        </w:rPr>
        <w:t xml:space="preserve"> n</w:t>
      </w:r>
      <w:r w:rsidR="00115DA2" w:rsidRPr="00DF5C1F">
        <w:rPr>
          <w:rFonts w:cs="Times New Roman"/>
          <w:szCs w:val="24"/>
        </w:rPr>
        <w:t>ecessary</w:t>
      </w:r>
      <w:r w:rsidR="00370309" w:rsidRPr="00DF5C1F">
        <w:rPr>
          <w:rFonts w:cs="Times New Roman"/>
          <w:szCs w:val="24"/>
        </w:rPr>
        <w:t xml:space="preserve"> for the accomplishment of TRADOC's mission or for compliance with applicable statu</w:t>
      </w:r>
      <w:r w:rsidR="00D33632">
        <w:rPr>
          <w:rFonts w:cs="Times New Roman"/>
          <w:szCs w:val="24"/>
        </w:rPr>
        <w:t>t</w:t>
      </w:r>
      <w:r w:rsidR="00370309" w:rsidRPr="00DF5C1F">
        <w:rPr>
          <w:rFonts w:cs="Times New Roman"/>
          <w:szCs w:val="24"/>
        </w:rPr>
        <w:t>es or directives.</w:t>
      </w:r>
    </w:p>
    <w:p w14:paraId="05838B86" w14:textId="77777777" w:rsidR="008724BC" w:rsidRDefault="008724BC" w:rsidP="00DF5C1F">
      <w:pPr>
        <w:pStyle w:val="NoSpacing"/>
        <w:rPr>
          <w:rFonts w:cs="Times New Roman"/>
          <w:szCs w:val="24"/>
        </w:rPr>
      </w:pPr>
    </w:p>
    <w:p w14:paraId="228C5611" w14:textId="77777777" w:rsidR="008724BC" w:rsidRPr="00DF5C1F" w:rsidRDefault="008724BC" w:rsidP="008724BC">
      <w:pPr>
        <w:pStyle w:val="NoSpacing"/>
        <w:rPr>
          <w:rFonts w:cs="Times New Roman"/>
          <w:szCs w:val="24"/>
        </w:rPr>
      </w:pPr>
      <w:r>
        <w:rPr>
          <w:rFonts w:cs="Times New Roman"/>
          <w:szCs w:val="24"/>
        </w:rPr>
        <w:t xml:space="preserve">     b.  </w:t>
      </w:r>
      <w:r w:rsidRPr="00DF5C1F">
        <w:rPr>
          <w:rFonts w:cs="Times New Roman"/>
          <w:szCs w:val="24"/>
        </w:rPr>
        <w:t>Reproduction equipment and its process involve substantial risk; therefore, the reproduction of classified material will be limited to that which is mission essential, and countermeasures will be taken to negate or minimize any risk.</w:t>
      </w:r>
    </w:p>
    <w:p w14:paraId="7CCEA177" w14:textId="77777777" w:rsidR="008724BC" w:rsidRPr="00DF5C1F" w:rsidRDefault="008724BC" w:rsidP="008724BC">
      <w:pPr>
        <w:pStyle w:val="NoSpacing"/>
        <w:rPr>
          <w:rFonts w:cs="Times New Roman"/>
          <w:szCs w:val="24"/>
        </w:rPr>
      </w:pPr>
    </w:p>
    <w:p w14:paraId="1E154386" w14:textId="77777777" w:rsidR="008724BC" w:rsidRPr="00DF5C1F" w:rsidRDefault="008724BC" w:rsidP="008724BC">
      <w:pPr>
        <w:pStyle w:val="NoSpacing"/>
        <w:rPr>
          <w:rFonts w:cs="Times New Roman"/>
          <w:szCs w:val="24"/>
        </w:rPr>
      </w:pPr>
      <w:r>
        <w:rPr>
          <w:rFonts w:cs="Times New Roman"/>
          <w:szCs w:val="24"/>
        </w:rPr>
        <w:t xml:space="preserve">     c.  </w:t>
      </w:r>
      <w:r w:rsidRPr="00DF5C1F">
        <w:rPr>
          <w:rFonts w:cs="Times New Roman"/>
          <w:szCs w:val="24"/>
        </w:rPr>
        <w:t xml:space="preserve">All copies of classified documents are subject to the same safeguards and controls prescribed for the document from which the reproduction is made.  Reproduced material will be clearly identified as classified at the applicable level.  </w:t>
      </w:r>
    </w:p>
    <w:p w14:paraId="30CC37BC" w14:textId="77777777" w:rsidR="008724BC" w:rsidRPr="00DF5C1F" w:rsidRDefault="008724BC" w:rsidP="008724BC">
      <w:pPr>
        <w:pStyle w:val="NoSpacing"/>
        <w:rPr>
          <w:rFonts w:cs="Times New Roman"/>
          <w:szCs w:val="24"/>
        </w:rPr>
      </w:pPr>
    </w:p>
    <w:p w14:paraId="2582E8C9" w14:textId="77777777" w:rsidR="008724BC" w:rsidRPr="00A25AEA" w:rsidRDefault="008724BC" w:rsidP="00A25AEA">
      <w:pPr>
        <w:pStyle w:val="NoSpacing"/>
        <w:rPr>
          <w:szCs w:val="24"/>
        </w:rPr>
      </w:pPr>
      <w:r w:rsidRPr="00A25AEA">
        <w:rPr>
          <w:szCs w:val="24"/>
        </w:rPr>
        <w:t xml:space="preserve">     d.  Waste products generated during reproduction will be properly safeguarded to the level of classification contained within until such time it can be destroyed in an approved manner at the appropriate classification level.</w:t>
      </w:r>
    </w:p>
    <w:p w14:paraId="2A29376B" w14:textId="77777777" w:rsidR="008724BC" w:rsidRPr="00A25AEA" w:rsidRDefault="008724BC" w:rsidP="00A25AEA">
      <w:pPr>
        <w:pStyle w:val="NoSpacing"/>
        <w:rPr>
          <w:szCs w:val="24"/>
        </w:rPr>
      </w:pPr>
    </w:p>
    <w:p w14:paraId="0A3FD9E4" w14:textId="77777777" w:rsidR="008724BC" w:rsidRPr="00A25AEA" w:rsidRDefault="008724BC" w:rsidP="00A25AEA">
      <w:pPr>
        <w:pStyle w:val="NoSpacing"/>
        <w:rPr>
          <w:szCs w:val="24"/>
        </w:rPr>
      </w:pPr>
      <w:r w:rsidRPr="00A25AEA">
        <w:rPr>
          <w:szCs w:val="24"/>
        </w:rPr>
        <w:t xml:space="preserve">     e.  Personnel who operate this equipment will be made aware of the risks involved with the specific equipment and the procedures concerning the protection, control, accountability, and destruction of reproduced classified information/material.</w:t>
      </w:r>
    </w:p>
    <w:p w14:paraId="4E96C762" w14:textId="77777777" w:rsidR="00B16F7D" w:rsidRPr="00A25AEA" w:rsidRDefault="00B16F7D" w:rsidP="00A25AEA">
      <w:pPr>
        <w:pStyle w:val="NoSpacing"/>
        <w:rPr>
          <w:szCs w:val="24"/>
        </w:rPr>
      </w:pPr>
    </w:p>
    <w:p w14:paraId="096BE65A" w14:textId="77777777" w:rsidR="00B16F7D" w:rsidRPr="00A25AEA" w:rsidRDefault="00B16F7D" w:rsidP="00A25AEA">
      <w:pPr>
        <w:pStyle w:val="NoSpacing"/>
        <w:rPr>
          <w:szCs w:val="24"/>
        </w:rPr>
      </w:pPr>
      <w:r w:rsidRPr="00A25AEA">
        <w:rPr>
          <w:szCs w:val="24"/>
        </w:rPr>
        <w:t xml:space="preserve">     </w:t>
      </w:r>
      <w:bookmarkStart w:id="402" w:name="_Toc404148123"/>
      <w:r w:rsidRPr="00A25AEA">
        <w:rPr>
          <w:szCs w:val="24"/>
        </w:rPr>
        <w:t xml:space="preserve">f.  Foreign government information will </w:t>
      </w:r>
      <w:r w:rsidR="00D33632">
        <w:rPr>
          <w:szCs w:val="24"/>
        </w:rPr>
        <w:t>not</w:t>
      </w:r>
      <w:r w:rsidRPr="00A25AEA">
        <w:rPr>
          <w:szCs w:val="24"/>
        </w:rPr>
        <w:t xml:space="preserve"> be reproduced and will be controlled pursuant to guidance and authority granted by the originating government.</w:t>
      </w:r>
      <w:bookmarkEnd w:id="402"/>
      <w:r w:rsidRPr="00A25AEA">
        <w:rPr>
          <w:szCs w:val="24"/>
        </w:rPr>
        <w:t xml:space="preserve"> </w:t>
      </w:r>
    </w:p>
    <w:p w14:paraId="0B70C5D1" w14:textId="77777777" w:rsidR="00B16F7D" w:rsidRPr="00B16F7D" w:rsidRDefault="00B16F7D" w:rsidP="00B16F7D">
      <w:pPr>
        <w:pStyle w:val="NoSpacing"/>
        <w:rPr>
          <w:rFonts w:cs="Times New Roman"/>
          <w:szCs w:val="24"/>
        </w:rPr>
      </w:pPr>
    </w:p>
    <w:p w14:paraId="0061A278" w14:textId="77777777" w:rsidR="008724BC" w:rsidRPr="00FD173E" w:rsidRDefault="00321B56" w:rsidP="00FD173E">
      <w:pPr>
        <w:pStyle w:val="NoSpacing"/>
        <w:rPr>
          <w:b/>
        </w:rPr>
      </w:pPr>
      <w:r>
        <w:rPr>
          <w:b/>
        </w:rPr>
        <w:t>Q</w:t>
      </w:r>
      <w:r w:rsidR="006D0F65" w:rsidRPr="00FD173E">
        <w:rPr>
          <w:b/>
        </w:rPr>
        <w:t xml:space="preserve">-2.  </w:t>
      </w:r>
      <w:r w:rsidR="008724BC" w:rsidRPr="00FD173E">
        <w:rPr>
          <w:b/>
        </w:rPr>
        <w:t>Reproduction Equipment Approval</w:t>
      </w:r>
    </w:p>
    <w:p w14:paraId="3CA28A45" w14:textId="77777777" w:rsidR="008724BC" w:rsidRDefault="008724BC" w:rsidP="008724BC">
      <w:pPr>
        <w:pStyle w:val="NoSpacing"/>
        <w:rPr>
          <w:rFonts w:cs="Times New Roman"/>
          <w:szCs w:val="24"/>
        </w:rPr>
      </w:pPr>
    </w:p>
    <w:p w14:paraId="429F4725" w14:textId="0251599B" w:rsidR="008724BC" w:rsidRPr="008724BC" w:rsidRDefault="008724BC" w:rsidP="008724BC">
      <w:pPr>
        <w:pStyle w:val="NoSpacing"/>
        <w:rPr>
          <w:rFonts w:cs="Times New Roman"/>
          <w:szCs w:val="24"/>
        </w:rPr>
      </w:pPr>
      <w:r>
        <w:rPr>
          <w:rFonts w:cs="Times New Roman"/>
          <w:szCs w:val="24"/>
        </w:rPr>
        <w:t xml:space="preserve">     a.  </w:t>
      </w:r>
      <w:r w:rsidR="00E071C1">
        <w:rPr>
          <w:rFonts w:cs="Times New Roman"/>
          <w:szCs w:val="24"/>
        </w:rPr>
        <w:t>Requests for approval</w:t>
      </w:r>
      <w:r w:rsidR="00B16F7D">
        <w:rPr>
          <w:rFonts w:cs="Times New Roman"/>
          <w:szCs w:val="24"/>
        </w:rPr>
        <w:t xml:space="preserve"> for equipment to reproduce classified informatio</w:t>
      </w:r>
      <w:r w:rsidR="00C4537B">
        <w:rPr>
          <w:rFonts w:cs="Times New Roman"/>
          <w:szCs w:val="24"/>
        </w:rPr>
        <w:t xml:space="preserve">n will be forwarded through </w:t>
      </w:r>
      <w:r w:rsidR="00106024">
        <w:rPr>
          <w:rFonts w:cs="Times New Roman"/>
          <w:szCs w:val="24"/>
        </w:rPr>
        <w:t xml:space="preserve">HQ </w:t>
      </w:r>
      <w:r w:rsidR="00C4537B">
        <w:rPr>
          <w:rFonts w:cs="Times New Roman"/>
          <w:szCs w:val="24"/>
        </w:rPr>
        <w:t>TRADOC DCS, G-2 Security and to the TRADOC C</w:t>
      </w:r>
      <w:r w:rsidR="00B16F7D">
        <w:rPr>
          <w:rFonts w:cs="Times New Roman"/>
          <w:szCs w:val="24"/>
        </w:rPr>
        <w:t>omm</w:t>
      </w:r>
      <w:r w:rsidR="00C4537B">
        <w:rPr>
          <w:rFonts w:cs="Times New Roman"/>
          <w:szCs w:val="24"/>
        </w:rPr>
        <w:t>and Security M</w:t>
      </w:r>
      <w:r w:rsidR="00B16F7D">
        <w:rPr>
          <w:rFonts w:cs="Times New Roman"/>
          <w:szCs w:val="24"/>
        </w:rPr>
        <w:t xml:space="preserve">anager for approval.  </w:t>
      </w:r>
      <w:r w:rsidR="00E071C1">
        <w:rPr>
          <w:rFonts w:cs="Times New Roman"/>
          <w:szCs w:val="24"/>
        </w:rPr>
        <w:t>Written approval with p</w:t>
      </w:r>
      <w:r w:rsidR="00C4537B">
        <w:rPr>
          <w:rFonts w:cs="Times New Roman"/>
          <w:szCs w:val="24"/>
        </w:rPr>
        <w:t>rocedures signed by the TRADOC Command S</w:t>
      </w:r>
      <w:r w:rsidR="00E071C1">
        <w:rPr>
          <w:rFonts w:cs="Times New Roman"/>
          <w:szCs w:val="24"/>
        </w:rPr>
        <w:t xml:space="preserve">ecurity </w:t>
      </w:r>
      <w:r w:rsidR="00C4537B">
        <w:rPr>
          <w:rFonts w:cs="Times New Roman"/>
          <w:szCs w:val="24"/>
        </w:rPr>
        <w:t>M</w:t>
      </w:r>
      <w:r w:rsidR="00DD511A">
        <w:rPr>
          <w:rFonts w:cs="Times New Roman"/>
          <w:szCs w:val="24"/>
        </w:rPr>
        <w:t xml:space="preserve">anager </w:t>
      </w:r>
      <w:r w:rsidR="00E071C1">
        <w:rPr>
          <w:rFonts w:cs="Times New Roman"/>
          <w:szCs w:val="24"/>
        </w:rPr>
        <w:t xml:space="preserve">will be posted on/near the reproduction equipment authorized to reproduce </w:t>
      </w:r>
      <w:r w:rsidR="00370309" w:rsidRPr="00DF5C1F">
        <w:rPr>
          <w:rFonts w:cs="Times New Roman"/>
          <w:szCs w:val="24"/>
        </w:rPr>
        <w:t xml:space="preserve">classified material.    </w:t>
      </w:r>
    </w:p>
    <w:p w14:paraId="737922A4" w14:textId="77777777" w:rsidR="008724BC" w:rsidRDefault="008724BC" w:rsidP="00DF5C1F">
      <w:pPr>
        <w:pStyle w:val="NoSpacing"/>
        <w:rPr>
          <w:rFonts w:cs="Times New Roman"/>
          <w:szCs w:val="24"/>
        </w:rPr>
      </w:pPr>
    </w:p>
    <w:p w14:paraId="0932E35E" w14:textId="77777777" w:rsidR="00370309" w:rsidRPr="00DF5C1F" w:rsidRDefault="008724BC" w:rsidP="00DF5C1F">
      <w:pPr>
        <w:pStyle w:val="NoSpacing"/>
        <w:rPr>
          <w:rFonts w:cs="Times New Roman"/>
          <w:szCs w:val="24"/>
        </w:rPr>
      </w:pPr>
      <w:r>
        <w:rPr>
          <w:rFonts w:cs="Times New Roman"/>
          <w:szCs w:val="24"/>
        </w:rPr>
        <w:t xml:space="preserve">     b.  </w:t>
      </w:r>
      <w:r w:rsidR="00370309" w:rsidRPr="00DF5C1F">
        <w:rPr>
          <w:rFonts w:cs="Times New Roman"/>
          <w:szCs w:val="24"/>
        </w:rPr>
        <w:t>Reproduction equipment which leaves latent images in the equipment or on other material will not be authorized to reproduce classified material unless:</w:t>
      </w:r>
    </w:p>
    <w:p w14:paraId="0049554F" w14:textId="77777777" w:rsidR="00370309" w:rsidRPr="00DF5C1F" w:rsidRDefault="00370309" w:rsidP="00DF5C1F">
      <w:pPr>
        <w:pStyle w:val="NoSpacing"/>
        <w:rPr>
          <w:rFonts w:cs="Times New Roman"/>
          <w:szCs w:val="24"/>
        </w:rPr>
      </w:pPr>
    </w:p>
    <w:p w14:paraId="185A681B" w14:textId="77777777" w:rsidR="00370309" w:rsidRPr="00DF5C1F" w:rsidRDefault="00370309" w:rsidP="00DF5C1F">
      <w:pPr>
        <w:pStyle w:val="NoSpacing"/>
        <w:rPr>
          <w:rFonts w:cs="Times New Roman"/>
          <w:szCs w:val="24"/>
        </w:rPr>
      </w:pPr>
      <w:r w:rsidRPr="00DF5C1F">
        <w:rPr>
          <w:rFonts w:cs="Times New Roman"/>
          <w:szCs w:val="24"/>
        </w:rPr>
        <w:t xml:space="preserve">     </w:t>
      </w:r>
      <w:r w:rsidR="008724BC">
        <w:rPr>
          <w:rFonts w:cs="Times New Roman"/>
          <w:szCs w:val="24"/>
        </w:rPr>
        <w:t xml:space="preserve">     (1)  </w:t>
      </w:r>
      <w:r w:rsidRPr="00DF5C1F">
        <w:rPr>
          <w:rFonts w:cs="Times New Roman"/>
          <w:szCs w:val="24"/>
        </w:rPr>
        <w:t>The equipment is in an approved open storage area;</w:t>
      </w:r>
    </w:p>
    <w:p w14:paraId="5F589452" w14:textId="77777777" w:rsidR="00370309" w:rsidRPr="00DF5C1F" w:rsidRDefault="00370309" w:rsidP="00DF5C1F">
      <w:pPr>
        <w:pStyle w:val="NoSpacing"/>
        <w:rPr>
          <w:rFonts w:cs="Times New Roman"/>
          <w:szCs w:val="24"/>
        </w:rPr>
      </w:pPr>
    </w:p>
    <w:p w14:paraId="643F050E" w14:textId="77777777" w:rsidR="00370309" w:rsidRPr="00DF5C1F" w:rsidRDefault="00370309" w:rsidP="00DF5C1F">
      <w:pPr>
        <w:pStyle w:val="NoSpacing"/>
        <w:rPr>
          <w:rFonts w:cs="Times New Roman"/>
          <w:szCs w:val="24"/>
        </w:rPr>
      </w:pPr>
      <w:r w:rsidRPr="00DF5C1F">
        <w:rPr>
          <w:rFonts w:cs="Times New Roman"/>
          <w:szCs w:val="24"/>
        </w:rPr>
        <w:t xml:space="preserve">     </w:t>
      </w:r>
      <w:r w:rsidR="008724BC">
        <w:rPr>
          <w:rFonts w:cs="Times New Roman"/>
          <w:szCs w:val="24"/>
        </w:rPr>
        <w:t xml:space="preserve">     (2)  </w:t>
      </w:r>
      <w:r w:rsidRPr="00DF5C1F">
        <w:rPr>
          <w:rFonts w:cs="Times New Roman"/>
          <w:szCs w:val="24"/>
        </w:rPr>
        <w:t>The equipment is protected as classified material; and</w:t>
      </w:r>
    </w:p>
    <w:p w14:paraId="60B1D262" w14:textId="77777777" w:rsidR="00370309" w:rsidRPr="00DF5C1F" w:rsidRDefault="00370309" w:rsidP="00DF5C1F">
      <w:pPr>
        <w:pStyle w:val="NoSpacing"/>
        <w:rPr>
          <w:rFonts w:cs="Times New Roman"/>
          <w:szCs w:val="24"/>
        </w:rPr>
      </w:pPr>
    </w:p>
    <w:p w14:paraId="20E0F3D0" w14:textId="77777777" w:rsidR="00370309" w:rsidRPr="00DF5C1F" w:rsidRDefault="00370309" w:rsidP="00DF5C1F">
      <w:pPr>
        <w:pStyle w:val="NoSpacing"/>
        <w:rPr>
          <w:rFonts w:cs="Times New Roman"/>
          <w:szCs w:val="24"/>
        </w:rPr>
      </w:pPr>
      <w:r w:rsidRPr="00DF5C1F">
        <w:rPr>
          <w:rFonts w:cs="Times New Roman"/>
          <w:szCs w:val="24"/>
        </w:rPr>
        <w:t xml:space="preserve">     </w:t>
      </w:r>
      <w:r w:rsidR="008724BC">
        <w:rPr>
          <w:rFonts w:cs="Times New Roman"/>
          <w:szCs w:val="24"/>
        </w:rPr>
        <w:t xml:space="preserve">     (3)  </w:t>
      </w:r>
      <w:r w:rsidRPr="00DF5C1F">
        <w:rPr>
          <w:rFonts w:cs="Times New Roman"/>
          <w:szCs w:val="24"/>
        </w:rPr>
        <w:t>The material on which the image resides is destroyed as classified waste.</w:t>
      </w:r>
    </w:p>
    <w:p w14:paraId="70F62FDA" w14:textId="77777777" w:rsidR="00370309" w:rsidRDefault="00370309" w:rsidP="00DF5C1F">
      <w:pPr>
        <w:pStyle w:val="NoSpacing"/>
        <w:rPr>
          <w:rFonts w:cs="Times New Roman"/>
          <w:szCs w:val="24"/>
        </w:rPr>
      </w:pPr>
    </w:p>
    <w:p w14:paraId="2F96AE5D" w14:textId="77777777" w:rsidR="00E319BF" w:rsidRDefault="00E319BF" w:rsidP="00DF5C1F">
      <w:pPr>
        <w:pStyle w:val="NoSpacing"/>
        <w:rPr>
          <w:rFonts w:cs="Times New Roman"/>
          <w:szCs w:val="24"/>
        </w:rPr>
      </w:pPr>
    </w:p>
    <w:p w14:paraId="42ABFC7A" w14:textId="77777777" w:rsidR="00E319BF" w:rsidRDefault="00E319BF" w:rsidP="00DF5C1F">
      <w:pPr>
        <w:pStyle w:val="NoSpacing"/>
        <w:rPr>
          <w:rFonts w:cs="Times New Roman"/>
          <w:szCs w:val="24"/>
        </w:rPr>
      </w:pPr>
    </w:p>
    <w:p w14:paraId="5B01B43A" w14:textId="77777777" w:rsidR="00E319BF" w:rsidRDefault="00E319BF" w:rsidP="00DF5C1F">
      <w:pPr>
        <w:pStyle w:val="NoSpacing"/>
        <w:rPr>
          <w:rFonts w:cs="Times New Roman"/>
          <w:szCs w:val="24"/>
        </w:rPr>
      </w:pPr>
    </w:p>
    <w:p w14:paraId="6B6C0217" w14:textId="77777777" w:rsidR="00E319BF" w:rsidRPr="00DF5C1F" w:rsidRDefault="00E319BF" w:rsidP="00DF5C1F">
      <w:pPr>
        <w:pStyle w:val="NoSpacing"/>
        <w:rPr>
          <w:rFonts w:cs="Times New Roman"/>
          <w:szCs w:val="24"/>
        </w:rPr>
      </w:pPr>
    </w:p>
    <w:p w14:paraId="29991136" w14:textId="77777777" w:rsidR="008724BC" w:rsidRPr="00FD173E" w:rsidRDefault="00321B56" w:rsidP="00FD173E">
      <w:pPr>
        <w:pStyle w:val="NoSpacing"/>
        <w:rPr>
          <w:b/>
        </w:rPr>
      </w:pPr>
      <w:r>
        <w:rPr>
          <w:b/>
        </w:rPr>
        <w:lastRenderedPageBreak/>
        <w:t>Q</w:t>
      </w:r>
      <w:r w:rsidR="006D0F65" w:rsidRPr="00FD173E">
        <w:rPr>
          <w:b/>
        </w:rPr>
        <w:t xml:space="preserve">-3.  </w:t>
      </w:r>
      <w:r w:rsidR="008724BC" w:rsidRPr="00FD173E">
        <w:rPr>
          <w:b/>
        </w:rPr>
        <w:t>Controlled Reproduction</w:t>
      </w:r>
    </w:p>
    <w:p w14:paraId="70360AF9" w14:textId="05E736A6" w:rsidR="00370309" w:rsidRPr="00DF5C1F" w:rsidRDefault="00370309" w:rsidP="00DF5C1F">
      <w:pPr>
        <w:pStyle w:val="NoSpacing"/>
        <w:rPr>
          <w:rFonts w:cs="Times New Roman"/>
          <w:szCs w:val="24"/>
        </w:rPr>
      </w:pPr>
      <w:r w:rsidRPr="00DF5C1F">
        <w:rPr>
          <w:rFonts w:cs="Times New Roman"/>
          <w:szCs w:val="24"/>
        </w:rPr>
        <w:t xml:space="preserve">Except for the controlled initial distribution of information processed or received electronically, or that containing </w:t>
      </w:r>
      <w:r w:rsidR="006D0070">
        <w:rPr>
          <w:rFonts w:cs="Times New Roman"/>
          <w:szCs w:val="24"/>
        </w:rPr>
        <w:t>communications security</w:t>
      </w:r>
      <w:r w:rsidRPr="00DF5C1F">
        <w:rPr>
          <w:rFonts w:cs="Times New Roman"/>
          <w:szCs w:val="24"/>
        </w:rPr>
        <w:t xml:space="preserve"> or SCI which are governed by separate policies, reproduction of classified accountable information, i.e., NATO Secret, will be st</w:t>
      </w:r>
      <w:r w:rsidR="005D5203">
        <w:rPr>
          <w:rFonts w:cs="Times New Roman"/>
          <w:szCs w:val="24"/>
        </w:rPr>
        <w:t>rictly controlled.  Contact</w:t>
      </w:r>
      <w:r w:rsidR="00106024">
        <w:rPr>
          <w:rFonts w:cs="Times New Roman"/>
          <w:szCs w:val="24"/>
        </w:rPr>
        <w:t xml:space="preserve"> HQ</w:t>
      </w:r>
      <w:r w:rsidR="005D5203">
        <w:rPr>
          <w:rFonts w:cs="Times New Roman"/>
          <w:szCs w:val="24"/>
        </w:rPr>
        <w:t xml:space="preserve"> </w:t>
      </w:r>
      <w:r w:rsidRPr="00DF5C1F">
        <w:rPr>
          <w:rFonts w:cs="Times New Roman"/>
          <w:szCs w:val="24"/>
        </w:rPr>
        <w:t xml:space="preserve">TRADOC DCS, G-2 </w:t>
      </w:r>
      <w:r w:rsidR="005D5203">
        <w:rPr>
          <w:rFonts w:cs="Times New Roman"/>
          <w:szCs w:val="24"/>
        </w:rPr>
        <w:t xml:space="preserve">Security for </w:t>
      </w:r>
      <w:r w:rsidRPr="00DF5C1F">
        <w:rPr>
          <w:rFonts w:cs="Times New Roman"/>
          <w:szCs w:val="24"/>
        </w:rPr>
        <w:t xml:space="preserve">guidance.  </w:t>
      </w:r>
    </w:p>
    <w:p w14:paraId="644FE1CC" w14:textId="77777777" w:rsidR="005B1F3C" w:rsidRDefault="005B1F3C" w:rsidP="005B2722">
      <w:pPr>
        <w:pStyle w:val="NoSpacing"/>
        <w:pBdr>
          <w:bottom w:val="single" w:sz="4" w:space="1" w:color="auto"/>
        </w:pBdr>
        <w:rPr>
          <w:rFonts w:cs="Times New Roman"/>
          <w:szCs w:val="24"/>
        </w:rPr>
      </w:pPr>
    </w:p>
    <w:p w14:paraId="67964C50" w14:textId="77777777" w:rsidR="005B2722" w:rsidRDefault="005B2722" w:rsidP="00881D19">
      <w:pPr>
        <w:pStyle w:val="Heading2"/>
      </w:pPr>
    </w:p>
    <w:p w14:paraId="0BFA86E9" w14:textId="77777777" w:rsidR="00C20D6A" w:rsidRDefault="0009004E" w:rsidP="00564083">
      <w:pPr>
        <w:pStyle w:val="Heading1"/>
      </w:pPr>
      <w:bookmarkStart w:id="403" w:name="_Toc403733806"/>
      <w:bookmarkStart w:id="404" w:name="_Toc404148665"/>
      <w:bookmarkStart w:id="405" w:name="_Toc408301468"/>
      <w:bookmarkStart w:id="406" w:name="_Toc435444104"/>
      <w:bookmarkStart w:id="407" w:name="_Toc435445991"/>
      <w:bookmarkStart w:id="408" w:name="_Toc435446953"/>
      <w:bookmarkStart w:id="409" w:name="_Toc435447378"/>
      <w:bookmarkStart w:id="410" w:name="_Toc459042224"/>
      <w:r>
        <w:t xml:space="preserve">Appendix </w:t>
      </w:r>
      <w:r w:rsidR="00321B56">
        <w:t>R</w:t>
      </w:r>
      <w:bookmarkEnd w:id="403"/>
      <w:bookmarkEnd w:id="404"/>
      <w:bookmarkEnd w:id="405"/>
      <w:bookmarkEnd w:id="406"/>
      <w:bookmarkEnd w:id="407"/>
      <w:bookmarkEnd w:id="408"/>
      <w:bookmarkEnd w:id="409"/>
      <w:bookmarkEnd w:id="410"/>
    </w:p>
    <w:p w14:paraId="25165710" w14:textId="77777777" w:rsidR="00C20D6A" w:rsidRDefault="00C20D6A" w:rsidP="00564083">
      <w:pPr>
        <w:pStyle w:val="Heading1"/>
      </w:pPr>
      <w:bookmarkStart w:id="411" w:name="_Toc403733807"/>
      <w:bookmarkStart w:id="412" w:name="_Toc404148666"/>
      <w:bookmarkStart w:id="413" w:name="_Toc435445992"/>
      <w:bookmarkStart w:id="414" w:name="_Toc435446954"/>
      <w:bookmarkStart w:id="415" w:name="_Toc435447379"/>
      <w:bookmarkStart w:id="416" w:name="_Toc459042225"/>
      <w:r>
        <w:t>Disposition and Destruction</w:t>
      </w:r>
      <w:bookmarkEnd w:id="411"/>
      <w:bookmarkEnd w:id="412"/>
      <w:bookmarkEnd w:id="413"/>
      <w:bookmarkEnd w:id="414"/>
      <w:bookmarkEnd w:id="415"/>
      <w:bookmarkEnd w:id="416"/>
      <w:r>
        <w:t xml:space="preserve"> </w:t>
      </w:r>
    </w:p>
    <w:p w14:paraId="6516C00D" w14:textId="77777777" w:rsidR="002F6404" w:rsidRDefault="002F6404" w:rsidP="00DF5C1F">
      <w:pPr>
        <w:pStyle w:val="NoSpacing"/>
        <w:rPr>
          <w:rFonts w:cs="Times New Roman"/>
          <w:szCs w:val="24"/>
        </w:rPr>
      </w:pPr>
    </w:p>
    <w:p w14:paraId="34D29840" w14:textId="77777777" w:rsidR="002F6404" w:rsidRPr="00FD173E" w:rsidRDefault="00321B56" w:rsidP="00FD173E">
      <w:pPr>
        <w:pStyle w:val="NoSpacing"/>
        <w:rPr>
          <w:b/>
        </w:rPr>
      </w:pPr>
      <w:r>
        <w:rPr>
          <w:b/>
        </w:rPr>
        <w:t>R</w:t>
      </w:r>
      <w:r w:rsidR="006D0F65" w:rsidRPr="00FD173E">
        <w:rPr>
          <w:b/>
        </w:rPr>
        <w:t xml:space="preserve">-1.  </w:t>
      </w:r>
      <w:r w:rsidR="002F6404" w:rsidRPr="00FD173E">
        <w:rPr>
          <w:b/>
        </w:rPr>
        <w:t>Disposition and Destruction</w:t>
      </w:r>
    </w:p>
    <w:p w14:paraId="0E27ADD0" w14:textId="77777777" w:rsidR="002F6404" w:rsidRDefault="002F6404" w:rsidP="00DF5C1F">
      <w:pPr>
        <w:pStyle w:val="NoSpacing"/>
        <w:rPr>
          <w:rFonts w:cs="Times New Roman"/>
          <w:szCs w:val="24"/>
        </w:rPr>
      </w:pPr>
    </w:p>
    <w:p w14:paraId="2343C0E2" w14:textId="77777777" w:rsidR="00370309" w:rsidRPr="00DF5C1F" w:rsidRDefault="002F6404" w:rsidP="00DF5C1F">
      <w:pPr>
        <w:pStyle w:val="NoSpacing"/>
        <w:rPr>
          <w:rFonts w:cs="Times New Roman"/>
          <w:szCs w:val="24"/>
        </w:rPr>
      </w:pPr>
      <w:r>
        <w:rPr>
          <w:rFonts w:cs="Times New Roman"/>
          <w:szCs w:val="24"/>
        </w:rPr>
        <w:t xml:space="preserve">     a.  </w:t>
      </w:r>
      <w:r w:rsidR="00370309" w:rsidRPr="00DF5C1F">
        <w:rPr>
          <w:rFonts w:cs="Times New Roman"/>
          <w:szCs w:val="24"/>
        </w:rPr>
        <w:t>Classified and CUI documents and materials will be retained only if they are required for effective and efficient TRADOC operations or if retention is required by law or regulation.</w:t>
      </w:r>
    </w:p>
    <w:p w14:paraId="794B5A0B" w14:textId="77777777" w:rsidR="00370309" w:rsidRPr="00DF5C1F" w:rsidRDefault="00370309" w:rsidP="00DF5C1F">
      <w:pPr>
        <w:pStyle w:val="NoSpacing"/>
        <w:rPr>
          <w:rFonts w:cs="Times New Roman"/>
          <w:szCs w:val="24"/>
        </w:rPr>
      </w:pPr>
    </w:p>
    <w:p w14:paraId="5ACA3DD3" w14:textId="77777777" w:rsidR="00370309" w:rsidRPr="00DF5C1F" w:rsidRDefault="002F6404" w:rsidP="00DF5C1F">
      <w:pPr>
        <w:pStyle w:val="NoSpacing"/>
        <w:rPr>
          <w:rFonts w:cs="Times New Roman"/>
          <w:szCs w:val="24"/>
        </w:rPr>
      </w:pPr>
      <w:r>
        <w:rPr>
          <w:rFonts w:cs="Times New Roman"/>
          <w:szCs w:val="24"/>
        </w:rPr>
        <w:t xml:space="preserve">     b.  </w:t>
      </w:r>
      <w:r w:rsidR="00370309" w:rsidRPr="00DF5C1F">
        <w:rPr>
          <w:rFonts w:cs="Times New Roman"/>
          <w:szCs w:val="24"/>
        </w:rPr>
        <w:t xml:space="preserve">Annually, TRADOC organizations shall review their classified holdings and destroy classified information no longer required/needed for TRADOC operations.  </w:t>
      </w:r>
      <w:r w:rsidR="00DD511A">
        <w:rPr>
          <w:rFonts w:cs="Times New Roman"/>
          <w:szCs w:val="24"/>
        </w:rPr>
        <w:t>Activity s</w:t>
      </w:r>
      <w:r w:rsidR="00370309" w:rsidRPr="00DF5C1F">
        <w:rPr>
          <w:rFonts w:cs="Times New Roman"/>
          <w:szCs w:val="24"/>
        </w:rPr>
        <w:t>ecurity managers will document and maintain the number of inches/feet destroyed each fiscal year and at each classification level, i.e., Confidential, Secret, and Top Secret.</w:t>
      </w:r>
    </w:p>
    <w:p w14:paraId="1BB29BCD" w14:textId="77777777" w:rsidR="00370309" w:rsidRPr="00DF5C1F" w:rsidRDefault="00370309" w:rsidP="00DF5C1F">
      <w:pPr>
        <w:pStyle w:val="NoSpacing"/>
        <w:rPr>
          <w:rFonts w:cs="Times New Roman"/>
          <w:szCs w:val="24"/>
        </w:rPr>
      </w:pPr>
    </w:p>
    <w:p w14:paraId="2E0FBA47" w14:textId="1A5111E4" w:rsidR="00370309" w:rsidRPr="00DF5C1F" w:rsidRDefault="002F6404" w:rsidP="00DF5C1F">
      <w:pPr>
        <w:pStyle w:val="NoSpacing"/>
        <w:rPr>
          <w:rFonts w:cs="Times New Roman"/>
          <w:szCs w:val="24"/>
        </w:rPr>
      </w:pPr>
      <w:r>
        <w:rPr>
          <w:rFonts w:cs="Times New Roman"/>
          <w:szCs w:val="24"/>
        </w:rPr>
        <w:t xml:space="preserve">     c.  </w:t>
      </w:r>
      <w:r w:rsidR="00370309" w:rsidRPr="00DF5C1F">
        <w:rPr>
          <w:rFonts w:cs="Times New Roman"/>
          <w:szCs w:val="24"/>
        </w:rPr>
        <w:t xml:space="preserve">Classified materials which are no longer required will be disposed of </w:t>
      </w:r>
      <w:r w:rsidR="00784924" w:rsidRPr="00BA15E6">
        <w:rPr>
          <w:rFonts w:cs="Times New Roman"/>
          <w:szCs w:val="24"/>
        </w:rPr>
        <w:t>in accordance with</w:t>
      </w:r>
      <w:r w:rsidR="00370309" w:rsidRPr="00DF5C1F">
        <w:rPr>
          <w:rFonts w:cs="Times New Roman"/>
          <w:szCs w:val="24"/>
        </w:rPr>
        <w:t xml:space="preserve"> the provisions of the Federal Records Act as implemented by </w:t>
      </w:r>
      <w:r w:rsidR="00A614A6">
        <w:rPr>
          <w:rFonts w:cs="Times New Roman"/>
          <w:szCs w:val="24"/>
        </w:rPr>
        <w:t>AR 25-30</w:t>
      </w:r>
      <w:r w:rsidR="00370309" w:rsidRPr="00DF5C1F">
        <w:rPr>
          <w:rFonts w:cs="Times New Roman"/>
          <w:szCs w:val="24"/>
        </w:rPr>
        <w:t xml:space="preserve">.  Special care will be exercised in the placing of classified information in files designated as "permanent."  Volume 1, </w:t>
      </w:r>
      <w:r w:rsidR="00A614A6">
        <w:rPr>
          <w:rFonts w:cs="Times New Roman"/>
          <w:szCs w:val="24"/>
        </w:rPr>
        <w:t>DOD Manual 5200.01</w:t>
      </w:r>
      <w:r w:rsidR="00370309" w:rsidRPr="00DF5C1F">
        <w:rPr>
          <w:rFonts w:cs="Times New Roman"/>
          <w:szCs w:val="24"/>
        </w:rPr>
        <w:t>, provides guidelines for permanent retention of classified material.</w:t>
      </w:r>
    </w:p>
    <w:p w14:paraId="2C69EF1D" w14:textId="77777777" w:rsidR="00370309" w:rsidRPr="00DF5C1F" w:rsidRDefault="00370309" w:rsidP="00DF5C1F">
      <w:pPr>
        <w:pStyle w:val="NoSpacing"/>
        <w:rPr>
          <w:rFonts w:cs="Times New Roman"/>
          <w:szCs w:val="24"/>
        </w:rPr>
      </w:pPr>
    </w:p>
    <w:p w14:paraId="770703A6" w14:textId="77777777" w:rsidR="002F6404" w:rsidRPr="00FD173E" w:rsidRDefault="00321B56" w:rsidP="00FD173E">
      <w:pPr>
        <w:pStyle w:val="NoSpacing"/>
        <w:rPr>
          <w:b/>
        </w:rPr>
      </w:pPr>
      <w:r>
        <w:rPr>
          <w:b/>
        </w:rPr>
        <w:t>R</w:t>
      </w:r>
      <w:r w:rsidR="006D0F65" w:rsidRPr="00FD173E">
        <w:rPr>
          <w:b/>
        </w:rPr>
        <w:t xml:space="preserve">-2.  </w:t>
      </w:r>
      <w:r w:rsidR="002F6404" w:rsidRPr="00FD173E">
        <w:rPr>
          <w:b/>
        </w:rPr>
        <w:t>Destruction Equipment</w:t>
      </w:r>
    </w:p>
    <w:p w14:paraId="6323E885" w14:textId="77777777" w:rsidR="002F6404" w:rsidRDefault="002F6404" w:rsidP="00DF5C1F">
      <w:pPr>
        <w:pStyle w:val="NoSpacing"/>
        <w:rPr>
          <w:rFonts w:cs="Times New Roman"/>
          <w:szCs w:val="24"/>
        </w:rPr>
      </w:pPr>
    </w:p>
    <w:p w14:paraId="739C21D6" w14:textId="77777777" w:rsidR="002F6404" w:rsidRDefault="002F6404" w:rsidP="00DF5C1F">
      <w:pPr>
        <w:pStyle w:val="NoSpacing"/>
        <w:rPr>
          <w:rFonts w:cs="Times New Roman"/>
          <w:szCs w:val="24"/>
        </w:rPr>
      </w:pPr>
      <w:r>
        <w:rPr>
          <w:rFonts w:cs="Times New Roman"/>
          <w:szCs w:val="24"/>
        </w:rPr>
        <w:t xml:space="preserve">     a.  </w:t>
      </w:r>
      <w:r w:rsidR="00370309" w:rsidRPr="00DF5C1F">
        <w:rPr>
          <w:rFonts w:cs="Times New Roman"/>
          <w:szCs w:val="24"/>
        </w:rPr>
        <w:t xml:space="preserve">Classified documents and materials will be destroyed by pulverizing, cross-cut shredding utilizing approved Class 1 high security cross-cut shredders, or mutilation to preclude recognition or reconstruction of the classified information.  </w:t>
      </w:r>
    </w:p>
    <w:p w14:paraId="47CB01AF" w14:textId="77777777" w:rsidR="002F6404" w:rsidRDefault="002F6404" w:rsidP="00DF5C1F">
      <w:pPr>
        <w:pStyle w:val="NoSpacing"/>
        <w:rPr>
          <w:rFonts w:cs="Times New Roman"/>
          <w:szCs w:val="24"/>
        </w:rPr>
      </w:pPr>
    </w:p>
    <w:p w14:paraId="520C62A0" w14:textId="77777777" w:rsidR="00370309" w:rsidRPr="00DF5C1F" w:rsidRDefault="002F6404" w:rsidP="00DF5C1F">
      <w:pPr>
        <w:pStyle w:val="NoSpacing"/>
        <w:rPr>
          <w:rFonts w:cs="Times New Roman"/>
          <w:szCs w:val="24"/>
        </w:rPr>
      </w:pPr>
      <w:r>
        <w:rPr>
          <w:rFonts w:cs="Times New Roman"/>
          <w:szCs w:val="24"/>
        </w:rPr>
        <w:t xml:space="preserve">     b.  </w:t>
      </w:r>
      <w:r w:rsidR="00DD511A">
        <w:rPr>
          <w:rFonts w:cs="Times New Roman"/>
          <w:szCs w:val="24"/>
        </w:rPr>
        <w:t>Activity s</w:t>
      </w:r>
      <w:r w:rsidR="00370309" w:rsidRPr="00DF5C1F">
        <w:rPr>
          <w:rFonts w:cs="Times New Roman"/>
          <w:szCs w:val="24"/>
        </w:rPr>
        <w:t xml:space="preserve">ecurity managers will post notice on each shredder to warn the user as to whether or not the shredder is authorized to shred classified information.  The SFs 707 and 710, Secret and Unclassified labels, respectively, may be used for this purpose.  </w:t>
      </w:r>
    </w:p>
    <w:p w14:paraId="40307BFA" w14:textId="77777777" w:rsidR="00370309" w:rsidRPr="00DF5C1F" w:rsidRDefault="00370309" w:rsidP="00DF5C1F">
      <w:pPr>
        <w:pStyle w:val="NoSpacing"/>
        <w:rPr>
          <w:rFonts w:cs="Times New Roman"/>
          <w:szCs w:val="24"/>
        </w:rPr>
      </w:pPr>
    </w:p>
    <w:p w14:paraId="1F10F639" w14:textId="77777777" w:rsidR="00370309" w:rsidRPr="00DF5C1F" w:rsidRDefault="002F6404" w:rsidP="00DF5C1F">
      <w:pPr>
        <w:pStyle w:val="NoSpacing"/>
        <w:rPr>
          <w:rFonts w:cs="Times New Roman"/>
          <w:szCs w:val="24"/>
        </w:rPr>
      </w:pPr>
      <w:r>
        <w:rPr>
          <w:rFonts w:cs="Times New Roman"/>
          <w:szCs w:val="24"/>
        </w:rPr>
        <w:t xml:space="preserve">     c.  </w:t>
      </w:r>
      <w:r w:rsidR="00370309" w:rsidRPr="00DF5C1F">
        <w:rPr>
          <w:rFonts w:cs="Times New Roman"/>
          <w:szCs w:val="24"/>
        </w:rPr>
        <w:t>Strip shredders that do not have a half-inch cross cut feature do not sufficiently destroy the information and are not authorized for use to destroy classified information.</w:t>
      </w:r>
    </w:p>
    <w:p w14:paraId="68C2985C" w14:textId="77777777" w:rsidR="00370309" w:rsidRPr="00DF5C1F" w:rsidRDefault="00370309" w:rsidP="00DF5C1F">
      <w:pPr>
        <w:pStyle w:val="NoSpacing"/>
        <w:rPr>
          <w:rFonts w:cs="Times New Roman"/>
          <w:szCs w:val="24"/>
        </w:rPr>
      </w:pPr>
    </w:p>
    <w:p w14:paraId="0C5BEF58" w14:textId="77777777" w:rsidR="00370309" w:rsidRPr="00DF5C1F" w:rsidRDefault="002F6404" w:rsidP="00DF5C1F">
      <w:pPr>
        <w:pStyle w:val="NoSpacing"/>
        <w:rPr>
          <w:rFonts w:cs="Times New Roman"/>
          <w:szCs w:val="24"/>
        </w:rPr>
      </w:pPr>
      <w:r>
        <w:rPr>
          <w:rFonts w:cs="Times New Roman"/>
          <w:szCs w:val="24"/>
        </w:rPr>
        <w:t xml:space="preserve">     d.  </w:t>
      </w:r>
      <w:r w:rsidR="00DD511A">
        <w:rPr>
          <w:rFonts w:cs="Times New Roman"/>
          <w:szCs w:val="24"/>
        </w:rPr>
        <w:t>Activity s</w:t>
      </w:r>
      <w:r w:rsidR="00370309" w:rsidRPr="00DF5C1F">
        <w:rPr>
          <w:rFonts w:cs="Times New Roman"/>
          <w:szCs w:val="24"/>
        </w:rPr>
        <w:t xml:space="preserve">ecurity managers will coordinate with the </w:t>
      </w:r>
      <w:r w:rsidR="0029212B">
        <w:rPr>
          <w:rFonts w:cs="Times New Roman"/>
          <w:szCs w:val="24"/>
        </w:rPr>
        <w:t>Fort Eustis</w:t>
      </w:r>
      <w:r w:rsidR="00995DCE">
        <w:rPr>
          <w:rFonts w:cs="Times New Roman"/>
          <w:szCs w:val="24"/>
        </w:rPr>
        <w:t xml:space="preserve"> Recycle Center, 1209 Taylor Avenue, </w:t>
      </w:r>
      <w:r w:rsidR="0029212B">
        <w:rPr>
          <w:rFonts w:cs="Times New Roman"/>
          <w:szCs w:val="24"/>
        </w:rPr>
        <w:t>Fort Eustis</w:t>
      </w:r>
      <w:r w:rsidR="00370309" w:rsidRPr="00DF5C1F">
        <w:rPr>
          <w:rFonts w:cs="Times New Roman"/>
          <w:szCs w:val="24"/>
        </w:rPr>
        <w:t xml:space="preserve">, to schedule the use of </w:t>
      </w:r>
      <w:r w:rsidR="00995DCE">
        <w:rPr>
          <w:rFonts w:cs="Times New Roman"/>
          <w:szCs w:val="24"/>
        </w:rPr>
        <w:t xml:space="preserve">the shredders and </w:t>
      </w:r>
      <w:proofErr w:type="spellStart"/>
      <w:r w:rsidR="00995DCE">
        <w:rPr>
          <w:rFonts w:cs="Times New Roman"/>
          <w:szCs w:val="24"/>
        </w:rPr>
        <w:t>degaussers</w:t>
      </w:r>
      <w:proofErr w:type="spellEnd"/>
      <w:r w:rsidR="00370309" w:rsidRPr="00DF5C1F">
        <w:rPr>
          <w:rFonts w:cs="Times New Roman"/>
          <w:szCs w:val="24"/>
        </w:rPr>
        <w:t xml:space="preserve"> for destroying </w:t>
      </w:r>
      <w:r w:rsidR="000558DB">
        <w:rPr>
          <w:rFonts w:cs="Times New Roman"/>
          <w:szCs w:val="24"/>
        </w:rPr>
        <w:t xml:space="preserve">CUI and classified </w:t>
      </w:r>
      <w:r w:rsidR="00370309" w:rsidRPr="00DF5C1F">
        <w:rPr>
          <w:rFonts w:cs="Times New Roman"/>
          <w:szCs w:val="24"/>
        </w:rPr>
        <w:t>information</w:t>
      </w:r>
      <w:r w:rsidR="00995DCE">
        <w:rPr>
          <w:rFonts w:cs="Times New Roman"/>
          <w:szCs w:val="24"/>
        </w:rPr>
        <w:t xml:space="preserve"> and IT equipment</w:t>
      </w:r>
      <w:r w:rsidR="00370309" w:rsidRPr="00DF5C1F">
        <w:rPr>
          <w:rFonts w:cs="Times New Roman"/>
          <w:szCs w:val="24"/>
        </w:rPr>
        <w:t xml:space="preserve"> as needed.  </w:t>
      </w:r>
    </w:p>
    <w:p w14:paraId="3DF9C85A" w14:textId="77777777" w:rsidR="00370309" w:rsidRPr="00DF5C1F" w:rsidRDefault="00370309" w:rsidP="00DF5C1F">
      <w:pPr>
        <w:pStyle w:val="NoSpacing"/>
        <w:rPr>
          <w:rFonts w:cs="Times New Roman"/>
          <w:szCs w:val="24"/>
        </w:rPr>
      </w:pPr>
    </w:p>
    <w:p w14:paraId="3288062E" w14:textId="77777777" w:rsidR="002F6404" w:rsidRPr="00FD173E" w:rsidRDefault="00321B56" w:rsidP="00FD173E">
      <w:pPr>
        <w:pStyle w:val="NoSpacing"/>
        <w:rPr>
          <w:b/>
        </w:rPr>
      </w:pPr>
      <w:r>
        <w:rPr>
          <w:b/>
        </w:rPr>
        <w:t>R</w:t>
      </w:r>
      <w:r w:rsidR="006D0F65" w:rsidRPr="00FD173E">
        <w:rPr>
          <w:b/>
        </w:rPr>
        <w:t xml:space="preserve">-3.  </w:t>
      </w:r>
      <w:r w:rsidR="002F6404" w:rsidRPr="00FD173E">
        <w:rPr>
          <w:b/>
        </w:rPr>
        <w:t>Destruction Records</w:t>
      </w:r>
    </w:p>
    <w:p w14:paraId="2761D241" w14:textId="77777777" w:rsidR="002F6404" w:rsidRDefault="002F6404" w:rsidP="00DF5C1F">
      <w:pPr>
        <w:pStyle w:val="NoSpacing"/>
        <w:rPr>
          <w:rFonts w:cs="Times New Roman"/>
          <w:szCs w:val="24"/>
        </w:rPr>
      </w:pPr>
    </w:p>
    <w:p w14:paraId="6ECBBC49" w14:textId="12283FA6" w:rsidR="00370309" w:rsidRPr="00DF5C1F" w:rsidRDefault="002F6404" w:rsidP="00DF5C1F">
      <w:pPr>
        <w:pStyle w:val="NoSpacing"/>
        <w:rPr>
          <w:rFonts w:cs="Times New Roman"/>
          <w:szCs w:val="24"/>
        </w:rPr>
      </w:pPr>
      <w:r>
        <w:rPr>
          <w:rFonts w:cs="Times New Roman"/>
          <w:szCs w:val="24"/>
        </w:rPr>
        <w:t xml:space="preserve">     a.  </w:t>
      </w:r>
      <w:r w:rsidR="00370309" w:rsidRPr="00DF5C1F">
        <w:rPr>
          <w:rFonts w:cs="Times New Roman"/>
          <w:szCs w:val="24"/>
        </w:rPr>
        <w:t>Records of destruction are required for NATO Secret and Foreign Government documents and material.  A DA Form 3964 may be used for this purpose.  Records of destruction will be maintained for 5 years from the da</w:t>
      </w:r>
      <w:r w:rsidR="000558DB">
        <w:rPr>
          <w:rFonts w:cs="Times New Roman"/>
          <w:szCs w:val="24"/>
        </w:rPr>
        <w:t xml:space="preserve">te of destruction.  Contact </w:t>
      </w:r>
      <w:r w:rsidR="00106024">
        <w:rPr>
          <w:rFonts w:cs="Times New Roman"/>
          <w:szCs w:val="24"/>
        </w:rPr>
        <w:t xml:space="preserve">HQ </w:t>
      </w:r>
      <w:r w:rsidR="00370309" w:rsidRPr="00DF5C1F">
        <w:rPr>
          <w:rFonts w:cs="Times New Roman"/>
          <w:szCs w:val="24"/>
        </w:rPr>
        <w:t xml:space="preserve">TRADOC DCS, G-2 </w:t>
      </w:r>
      <w:r w:rsidR="000558DB">
        <w:rPr>
          <w:rFonts w:cs="Times New Roman"/>
          <w:szCs w:val="24"/>
        </w:rPr>
        <w:t>Security</w:t>
      </w:r>
      <w:r w:rsidR="00370309" w:rsidRPr="00DF5C1F">
        <w:rPr>
          <w:rFonts w:cs="Times New Roman"/>
          <w:szCs w:val="24"/>
        </w:rPr>
        <w:t xml:space="preserve"> for destruction and retention standards for NATO classified materials.</w:t>
      </w:r>
    </w:p>
    <w:p w14:paraId="190330F6" w14:textId="6985064F" w:rsidR="000D6A09" w:rsidRDefault="002F6404" w:rsidP="00DF5C1F">
      <w:pPr>
        <w:pStyle w:val="NoSpacing"/>
        <w:rPr>
          <w:rFonts w:cs="Times New Roman"/>
          <w:szCs w:val="24"/>
        </w:rPr>
      </w:pPr>
      <w:r>
        <w:rPr>
          <w:rFonts w:cs="Times New Roman"/>
          <w:szCs w:val="24"/>
        </w:rPr>
        <w:lastRenderedPageBreak/>
        <w:t xml:space="preserve">     b.  </w:t>
      </w:r>
      <w:r w:rsidR="00370309" w:rsidRPr="00DF5C1F">
        <w:rPr>
          <w:rFonts w:cs="Times New Roman"/>
          <w:szCs w:val="24"/>
        </w:rPr>
        <w:t>Records of destruction are required for Top Secret</w:t>
      </w:r>
      <w:r w:rsidR="000D6A09">
        <w:rPr>
          <w:rFonts w:cs="Times New Roman"/>
          <w:szCs w:val="24"/>
        </w:rPr>
        <w:t xml:space="preserve"> documents and material.</w:t>
      </w:r>
      <w:r w:rsidR="000D6A09" w:rsidRPr="00DF5C1F" w:rsidDel="000D6A09">
        <w:rPr>
          <w:rFonts w:cs="Times New Roman"/>
          <w:szCs w:val="24"/>
        </w:rPr>
        <w:t xml:space="preserve"> </w:t>
      </w:r>
    </w:p>
    <w:p w14:paraId="2A7A0B56" w14:textId="77777777" w:rsidR="008D4F08" w:rsidRDefault="008D4F08" w:rsidP="00DF5C1F">
      <w:pPr>
        <w:pStyle w:val="NoSpacing"/>
        <w:rPr>
          <w:rFonts w:cs="Times New Roman"/>
          <w:szCs w:val="24"/>
        </w:rPr>
      </w:pPr>
    </w:p>
    <w:p w14:paraId="27119E09" w14:textId="21498C64" w:rsidR="0043211E" w:rsidRDefault="008D4F08" w:rsidP="00DF5C1F">
      <w:pPr>
        <w:pStyle w:val="NoSpacing"/>
        <w:rPr>
          <w:rFonts w:cs="Times New Roman"/>
          <w:szCs w:val="24"/>
        </w:rPr>
      </w:pPr>
      <w:r>
        <w:rPr>
          <w:rFonts w:cs="Times New Roman"/>
          <w:szCs w:val="24"/>
        </w:rPr>
        <w:t xml:space="preserve">     c.  </w:t>
      </w:r>
      <w:r w:rsidR="002472B1" w:rsidRPr="00DF5C1F">
        <w:rPr>
          <w:rFonts w:cs="Times New Roman"/>
          <w:szCs w:val="24"/>
        </w:rPr>
        <w:t>Records of destruction are not required for Secret</w:t>
      </w:r>
      <w:r w:rsidR="0043211E">
        <w:rPr>
          <w:rFonts w:cs="Times New Roman"/>
          <w:szCs w:val="24"/>
        </w:rPr>
        <w:t xml:space="preserve"> material.</w:t>
      </w:r>
    </w:p>
    <w:p w14:paraId="69E89728" w14:textId="77777777" w:rsidR="0043211E" w:rsidRDefault="0043211E" w:rsidP="00DF5C1F">
      <w:pPr>
        <w:pStyle w:val="NoSpacing"/>
        <w:rPr>
          <w:rFonts w:cs="Times New Roman"/>
          <w:szCs w:val="24"/>
        </w:rPr>
      </w:pPr>
    </w:p>
    <w:p w14:paraId="1AFBDC35" w14:textId="1D9B9CBD" w:rsidR="008D4F08" w:rsidRPr="00DF5C1F" w:rsidRDefault="0043211E">
      <w:pPr>
        <w:pStyle w:val="NoSpacing"/>
        <w:rPr>
          <w:rFonts w:cs="Times New Roman"/>
          <w:szCs w:val="24"/>
        </w:rPr>
      </w:pPr>
      <w:r>
        <w:rPr>
          <w:rFonts w:cs="Times New Roman"/>
          <w:szCs w:val="24"/>
        </w:rPr>
        <w:t xml:space="preserve">     d.  Records of destruction are not necessary for </w:t>
      </w:r>
      <w:r w:rsidR="002472B1" w:rsidRPr="00DF5C1F">
        <w:rPr>
          <w:rFonts w:cs="Times New Roman"/>
          <w:szCs w:val="24"/>
        </w:rPr>
        <w:t>Confidential materials unless required by the originator.</w:t>
      </w:r>
    </w:p>
    <w:p w14:paraId="4B3BAEB3" w14:textId="77777777" w:rsidR="005B1F3C" w:rsidRDefault="005B1F3C" w:rsidP="005B2722">
      <w:pPr>
        <w:pStyle w:val="NoSpacing"/>
        <w:pBdr>
          <w:bottom w:val="single" w:sz="4" w:space="1" w:color="auto"/>
        </w:pBdr>
        <w:rPr>
          <w:rFonts w:cs="Times New Roman"/>
          <w:szCs w:val="24"/>
        </w:rPr>
      </w:pPr>
    </w:p>
    <w:p w14:paraId="4BA9F3E0" w14:textId="77777777" w:rsidR="005B2722" w:rsidRDefault="005B2722" w:rsidP="00881D19">
      <w:pPr>
        <w:pStyle w:val="Heading2"/>
      </w:pPr>
    </w:p>
    <w:p w14:paraId="51FDB2F6" w14:textId="77777777" w:rsidR="00C20D6A" w:rsidRDefault="0009004E" w:rsidP="00564083">
      <w:pPr>
        <w:pStyle w:val="Heading1"/>
      </w:pPr>
      <w:bookmarkStart w:id="417" w:name="_Toc403733808"/>
      <w:bookmarkStart w:id="418" w:name="_Toc404148667"/>
      <w:bookmarkStart w:id="419" w:name="_Toc408301470"/>
      <w:bookmarkStart w:id="420" w:name="_Toc435444106"/>
      <w:bookmarkStart w:id="421" w:name="_Toc435445993"/>
      <w:bookmarkStart w:id="422" w:name="_Toc435446955"/>
      <w:bookmarkStart w:id="423" w:name="_Toc435447380"/>
      <w:bookmarkStart w:id="424" w:name="_Toc459042226"/>
      <w:r>
        <w:t xml:space="preserve">Appendix </w:t>
      </w:r>
      <w:r w:rsidR="00321B56">
        <w:t>S</w:t>
      </w:r>
      <w:bookmarkEnd w:id="417"/>
      <w:bookmarkEnd w:id="418"/>
      <w:bookmarkEnd w:id="419"/>
      <w:bookmarkEnd w:id="420"/>
      <w:bookmarkEnd w:id="421"/>
      <w:bookmarkEnd w:id="422"/>
      <w:bookmarkEnd w:id="423"/>
      <w:bookmarkEnd w:id="424"/>
      <w:r>
        <w:t xml:space="preserve"> </w:t>
      </w:r>
    </w:p>
    <w:p w14:paraId="0CC7785D" w14:textId="77777777" w:rsidR="00370309" w:rsidRPr="00DF5C1F" w:rsidRDefault="00C20D6A" w:rsidP="00564083">
      <w:pPr>
        <w:pStyle w:val="Heading1"/>
      </w:pPr>
      <w:bookmarkStart w:id="425" w:name="_Toc403733809"/>
      <w:bookmarkStart w:id="426" w:name="_Toc404148668"/>
      <w:bookmarkStart w:id="427" w:name="_Toc435445994"/>
      <w:bookmarkStart w:id="428" w:name="_Toc435446956"/>
      <w:bookmarkStart w:id="429" w:name="_Toc435447381"/>
      <w:bookmarkStart w:id="430" w:name="_Toc459042227"/>
      <w:r>
        <w:t>Waivers</w:t>
      </w:r>
      <w:bookmarkEnd w:id="425"/>
      <w:bookmarkEnd w:id="426"/>
      <w:bookmarkEnd w:id="427"/>
      <w:bookmarkEnd w:id="428"/>
      <w:bookmarkEnd w:id="429"/>
      <w:bookmarkEnd w:id="430"/>
      <w:r>
        <w:t xml:space="preserve"> </w:t>
      </w:r>
    </w:p>
    <w:p w14:paraId="5B6137F6" w14:textId="77777777" w:rsidR="00C6553D" w:rsidRDefault="00C6553D" w:rsidP="00C6553D">
      <w:pPr>
        <w:pStyle w:val="NoSpacing"/>
        <w:rPr>
          <w:rFonts w:cs="Times New Roman"/>
          <w:szCs w:val="24"/>
        </w:rPr>
      </w:pPr>
    </w:p>
    <w:p w14:paraId="3BACD0B4" w14:textId="77777777" w:rsidR="00C6553D" w:rsidRPr="00FD173E" w:rsidRDefault="00321B56" w:rsidP="00FD173E">
      <w:pPr>
        <w:pStyle w:val="NoSpacing"/>
        <w:rPr>
          <w:b/>
        </w:rPr>
      </w:pPr>
      <w:r>
        <w:rPr>
          <w:b/>
        </w:rPr>
        <w:t>S</w:t>
      </w:r>
      <w:r w:rsidR="006D0F65" w:rsidRPr="00FD173E">
        <w:rPr>
          <w:b/>
        </w:rPr>
        <w:t xml:space="preserve">-1.  </w:t>
      </w:r>
      <w:r w:rsidR="00C6553D" w:rsidRPr="00FD173E">
        <w:rPr>
          <w:b/>
        </w:rPr>
        <w:t>Waivers</w:t>
      </w:r>
    </w:p>
    <w:p w14:paraId="6FCF584A" w14:textId="77777777" w:rsidR="00C6553D" w:rsidRDefault="00C6553D" w:rsidP="00C6553D">
      <w:pPr>
        <w:pStyle w:val="NoSpacing"/>
        <w:rPr>
          <w:rFonts w:cs="Times New Roman"/>
          <w:szCs w:val="24"/>
        </w:rPr>
      </w:pPr>
    </w:p>
    <w:p w14:paraId="007AF2FE" w14:textId="2F4FF984" w:rsidR="00C6553D" w:rsidRPr="00DF5C1F" w:rsidRDefault="00C6553D" w:rsidP="00C6553D">
      <w:pPr>
        <w:pStyle w:val="NoSpacing"/>
        <w:rPr>
          <w:rFonts w:cs="Times New Roman"/>
          <w:szCs w:val="24"/>
        </w:rPr>
      </w:pPr>
      <w:r>
        <w:rPr>
          <w:rFonts w:cs="Times New Roman"/>
          <w:szCs w:val="24"/>
        </w:rPr>
        <w:t xml:space="preserve">     a.  </w:t>
      </w:r>
      <w:r w:rsidR="00370309" w:rsidRPr="00DF5C1F">
        <w:rPr>
          <w:rFonts w:cs="Times New Roman"/>
          <w:szCs w:val="24"/>
        </w:rPr>
        <w:t xml:space="preserve">Waivers to the </w:t>
      </w:r>
      <w:r w:rsidR="00FD4344">
        <w:rPr>
          <w:rFonts w:cs="Times New Roman"/>
          <w:szCs w:val="24"/>
        </w:rPr>
        <w:t xml:space="preserve">information security program </w:t>
      </w:r>
      <w:r w:rsidR="00370309" w:rsidRPr="00DF5C1F">
        <w:rPr>
          <w:rFonts w:cs="Times New Roman"/>
          <w:szCs w:val="24"/>
        </w:rPr>
        <w:t xml:space="preserve">requirements outlined within this </w:t>
      </w:r>
      <w:r w:rsidR="007839C5">
        <w:rPr>
          <w:rFonts w:cs="Times New Roman"/>
          <w:szCs w:val="24"/>
        </w:rPr>
        <w:t>memorandum</w:t>
      </w:r>
      <w:r w:rsidR="00370309" w:rsidRPr="00DF5C1F">
        <w:rPr>
          <w:rFonts w:cs="Times New Roman"/>
          <w:szCs w:val="24"/>
        </w:rPr>
        <w:t xml:space="preserve"> are granted only on a case-by-case basis where there is a unique or unusual situation/factor requiring deviation from this </w:t>
      </w:r>
      <w:r w:rsidR="007839C5">
        <w:rPr>
          <w:rFonts w:cs="Times New Roman"/>
          <w:szCs w:val="24"/>
        </w:rPr>
        <w:t xml:space="preserve">memorandum </w:t>
      </w:r>
      <w:r w:rsidR="00370309" w:rsidRPr="00DF5C1F">
        <w:rPr>
          <w:rFonts w:cs="Times New Roman"/>
          <w:szCs w:val="24"/>
        </w:rPr>
        <w:t xml:space="preserve">and its references.  </w:t>
      </w:r>
      <w:r w:rsidRPr="00DF5C1F">
        <w:rPr>
          <w:rFonts w:cs="Times New Roman"/>
          <w:szCs w:val="24"/>
        </w:rPr>
        <w:t xml:space="preserve">Request for waivers will be submitted </w:t>
      </w:r>
      <w:r>
        <w:rPr>
          <w:rFonts w:cs="Times New Roman"/>
          <w:szCs w:val="24"/>
        </w:rPr>
        <w:t>through</w:t>
      </w:r>
      <w:r w:rsidRPr="00DF5C1F">
        <w:rPr>
          <w:rFonts w:cs="Times New Roman"/>
          <w:szCs w:val="24"/>
        </w:rPr>
        <w:t xml:space="preserve"> th</w:t>
      </w:r>
      <w:r w:rsidR="00FD4344">
        <w:rPr>
          <w:rFonts w:cs="Times New Roman"/>
          <w:szCs w:val="24"/>
        </w:rPr>
        <w:t>e TRADOC Command S</w:t>
      </w:r>
      <w:r w:rsidRPr="00DF5C1F">
        <w:rPr>
          <w:rFonts w:cs="Times New Roman"/>
          <w:szCs w:val="24"/>
        </w:rPr>
        <w:t xml:space="preserve">ecurity </w:t>
      </w:r>
      <w:r w:rsidR="00FD4344">
        <w:rPr>
          <w:rFonts w:cs="Times New Roman"/>
          <w:szCs w:val="24"/>
        </w:rPr>
        <w:t>M</w:t>
      </w:r>
      <w:r w:rsidR="00DD511A">
        <w:rPr>
          <w:rFonts w:cs="Times New Roman"/>
          <w:szCs w:val="24"/>
        </w:rPr>
        <w:t xml:space="preserve">anager </w:t>
      </w:r>
      <w:r>
        <w:rPr>
          <w:rFonts w:cs="Times New Roman"/>
          <w:szCs w:val="24"/>
        </w:rPr>
        <w:t>and addressed to the Commanding General</w:t>
      </w:r>
      <w:r w:rsidR="004513D7">
        <w:rPr>
          <w:rFonts w:cs="Times New Roman"/>
          <w:szCs w:val="24"/>
        </w:rPr>
        <w:t>,</w:t>
      </w:r>
      <w:r>
        <w:rPr>
          <w:rFonts w:cs="Times New Roman"/>
          <w:szCs w:val="24"/>
        </w:rPr>
        <w:t xml:space="preserve"> TRADOC for approval.  </w:t>
      </w:r>
    </w:p>
    <w:p w14:paraId="07C8A12A" w14:textId="77777777" w:rsidR="00370309" w:rsidRPr="00DF5C1F" w:rsidRDefault="00370309" w:rsidP="00DF5C1F">
      <w:pPr>
        <w:pStyle w:val="NoSpacing"/>
        <w:rPr>
          <w:rFonts w:cs="Times New Roman"/>
          <w:szCs w:val="24"/>
        </w:rPr>
      </w:pPr>
    </w:p>
    <w:p w14:paraId="36DB8627" w14:textId="77777777" w:rsidR="00370309" w:rsidRPr="00DF5C1F" w:rsidRDefault="00C6553D" w:rsidP="00DF5C1F">
      <w:pPr>
        <w:pStyle w:val="NoSpacing"/>
        <w:rPr>
          <w:rFonts w:cs="Times New Roman"/>
          <w:szCs w:val="24"/>
        </w:rPr>
      </w:pPr>
      <w:r>
        <w:rPr>
          <w:rFonts w:cs="Times New Roman"/>
          <w:szCs w:val="24"/>
        </w:rPr>
        <w:t xml:space="preserve">     b.  </w:t>
      </w:r>
      <w:r w:rsidR="00370309" w:rsidRPr="00DF5C1F">
        <w:rPr>
          <w:rFonts w:cs="Times New Roman"/>
          <w:szCs w:val="24"/>
        </w:rPr>
        <w:t>Deviations will be based on the consideration of risk management factors, i.e., criticality, sensitivity, information value, analysis of the known and anticipated threat, vulnerabilities to exploitation, and countermeasure benefits versus cost (monetary and to national security).</w:t>
      </w:r>
    </w:p>
    <w:p w14:paraId="1EB6467F" w14:textId="77777777" w:rsidR="00370309" w:rsidRPr="00DF5C1F" w:rsidRDefault="00370309" w:rsidP="00DF5C1F">
      <w:pPr>
        <w:pStyle w:val="NoSpacing"/>
        <w:rPr>
          <w:rFonts w:cs="Times New Roman"/>
          <w:szCs w:val="24"/>
        </w:rPr>
      </w:pPr>
    </w:p>
    <w:p w14:paraId="51BB3A78" w14:textId="77777777" w:rsidR="00C6553D" w:rsidRPr="00FD173E" w:rsidRDefault="00321B56" w:rsidP="00FD173E">
      <w:pPr>
        <w:pStyle w:val="NoSpacing"/>
        <w:rPr>
          <w:b/>
        </w:rPr>
      </w:pPr>
      <w:r>
        <w:rPr>
          <w:b/>
        </w:rPr>
        <w:t>S</w:t>
      </w:r>
      <w:r w:rsidR="006D0F65" w:rsidRPr="00FD173E">
        <w:rPr>
          <w:b/>
        </w:rPr>
        <w:t xml:space="preserve">-2.  </w:t>
      </w:r>
      <w:r w:rsidR="004513D7">
        <w:rPr>
          <w:b/>
        </w:rPr>
        <w:t>Waiver R</w:t>
      </w:r>
      <w:r w:rsidR="00C6553D" w:rsidRPr="00FD173E">
        <w:rPr>
          <w:b/>
        </w:rPr>
        <w:t>evalidation Requirements</w:t>
      </w:r>
    </w:p>
    <w:p w14:paraId="16BF009D" w14:textId="77777777" w:rsidR="00370309" w:rsidRPr="00DF5C1F" w:rsidRDefault="00370309" w:rsidP="00DF5C1F">
      <w:pPr>
        <w:pStyle w:val="NoSpacing"/>
        <w:rPr>
          <w:rFonts w:cs="Times New Roman"/>
          <w:szCs w:val="24"/>
        </w:rPr>
      </w:pPr>
      <w:r w:rsidRPr="00DF5C1F">
        <w:rPr>
          <w:rFonts w:cs="Times New Roman"/>
          <w:szCs w:val="24"/>
        </w:rPr>
        <w:t>Waivers must be revalidated no less than ever 5 years and will require re</w:t>
      </w:r>
      <w:r w:rsidR="007839C5">
        <w:rPr>
          <w:rFonts w:cs="Times New Roman"/>
          <w:szCs w:val="24"/>
        </w:rPr>
        <w:t>-</w:t>
      </w:r>
      <w:r w:rsidRPr="00DF5C1F">
        <w:rPr>
          <w:rFonts w:cs="Times New Roman"/>
          <w:szCs w:val="24"/>
        </w:rPr>
        <w:t>justification of the unique or unusual circumstances.</w:t>
      </w:r>
    </w:p>
    <w:p w14:paraId="3887338B" w14:textId="77777777" w:rsidR="00370309" w:rsidRPr="00DF5C1F" w:rsidRDefault="00370309" w:rsidP="005B2722">
      <w:pPr>
        <w:pStyle w:val="NoSpacing"/>
        <w:pBdr>
          <w:bottom w:val="single" w:sz="4" w:space="1" w:color="auto"/>
        </w:pBdr>
        <w:rPr>
          <w:rFonts w:cs="Times New Roman"/>
          <w:szCs w:val="24"/>
        </w:rPr>
      </w:pPr>
    </w:p>
    <w:p w14:paraId="35D1314A" w14:textId="77777777" w:rsidR="005B2722" w:rsidRDefault="005B2722" w:rsidP="00881D19">
      <w:pPr>
        <w:pStyle w:val="Heading2"/>
      </w:pPr>
    </w:p>
    <w:p w14:paraId="355CBCE6" w14:textId="77777777" w:rsidR="002F7C53" w:rsidRDefault="0009004E" w:rsidP="00564083">
      <w:pPr>
        <w:pStyle w:val="Heading1"/>
      </w:pPr>
      <w:bookmarkStart w:id="431" w:name="_Toc403733810"/>
      <w:bookmarkStart w:id="432" w:name="_Toc404148669"/>
      <w:bookmarkStart w:id="433" w:name="_Toc408301472"/>
      <w:bookmarkStart w:id="434" w:name="_Toc435444108"/>
      <w:bookmarkStart w:id="435" w:name="_Toc435445995"/>
      <w:bookmarkStart w:id="436" w:name="_Toc435446957"/>
      <w:bookmarkStart w:id="437" w:name="_Toc435447382"/>
      <w:bookmarkStart w:id="438" w:name="_Toc459042228"/>
      <w:r>
        <w:t xml:space="preserve">Appendix </w:t>
      </w:r>
      <w:r w:rsidR="00321B56">
        <w:t>T</w:t>
      </w:r>
      <w:bookmarkEnd w:id="431"/>
      <w:bookmarkEnd w:id="432"/>
      <w:bookmarkEnd w:id="433"/>
      <w:bookmarkEnd w:id="434"/>
      <w:bookmarkEnd w:id="435"/>
      <w:bookmarkEnd w:id="436"/>
      <w:bookmarkEnd w:id="437"/>
      <w:bookmarkEnd w:id="438"/>
      <w:r>
        <w:t xml:space="preserve"> </w:t>
      </w:r>
    </w:p>
    <w:p w14:paraId="41C7954D" w14:textId="77777777" w:rsidR="00C6553D" w:rsidRDefault="002F7C53" w:rsidP="00564083">
      <w:pPr>
        <w:pStyle w:val="Heading1"/>
      </w:pPr>
      <w:bookmarkStart w:id="439" w:name="_Toc403733811"/>
      <w:bookmarkStart w:id="440" w:name="_Toc404148670"/>
      <w:bookmarkStart w:id="441" w:name="_Toc435445996"/>
      <w:bookmarkStart w:id="442" w:name="_Toc435446958"/>
      <w:bookmarkStart w:id="443" w:name="_Toc435447383"/>
      <w:bookmarkStart w:id="444" w:name="_Toc459042229"/>
      <w:r>
        <w:t>Inspection</w:t>
      </w:r>
      <w:r w:rsidR="00C6553D">
        <w:t>s</w:t>
      </w:r>
      <w:bookmarkEnd w:id="439"/>
      <w:bookmarkEnd w:id="440"/>
      <w:bookmarkEnd w:id="441"/>
      <w:bookmarkEnd w:id="442"/>
      <w:bookmarkEnd w:id="443"/>
      <w:bookmarkEnd w:id="444"/>
    </w:p>
    <w:p w14:paraId="20B78B55" w14:textId="77777777" w:rsidR="00C6553D" w:rsidRDefault="00C6553D" w:rsidP="00881D19">
      <w:pPr>
        <w:pStyle w:val="Heading2"/>
      </w:pPr>
    </w:p>
    <w:p w14:paraId="3C6905FC" w14:textId="77777777" w:rsidR="00C6553D" w:rsidRPr="00FD173E" w:rsidRDefault="00321B56" w:rsidP="00FD173E">
      <w:pPr>
        <w:pStyle w:val="NoSpacing"/>
        <w:rPr>
          <w:b/>
        </w:rPr>
      </w:pPr>
      <w:r>
        <w:rPr>
          <w:b/>
        </w:rPr>
        <w:t>T</w:t>
      </w:r>
      <w:r w:rsidR="006D0F65" w:rsidRPr="00FD173E">
        <w:rPr>
          <w:b/>
        </w:rPr>
        <w:t xml:space="preserve">-1.  </w:t>
      </w:r>
      <w:proofErr w:type="spellStart"/>
      <w:r w:rsidR="00C6553D" w:rsidRPr="00FD173E">
        <w:rPr>
          <w:b/>
        </w:rPr>
        <w:t>Self Inspections</w:t>
      </w:r>
      <w:proofErr w:type="spellEnd"/>
    </w:p>
    <w:p w14:paraId="241760AD" w14:textId="77777777" w:rsidR="00370309" w:rsidRPr="00DF5C1F" w:rsidRDefault="00DD511A" w:rsidP="00DF5C1F">
      <w:pPr>
        <w:pStyle w:val="NoSpacing"/>
        <w:rPr>
          <w:rFonts w:cs="Times New Roman"/>
          <w:szCs w:val="24"/>
        </w:rPr>
      </w:pPr>
      <w:r>
        <w:rPr>
          <w:rFonts w:cs="Times New Roman"/>
          <w:szCs w:val="24"/>
        </w:rPr>
        <w:t>Activity s</w:t>
      </w:r>
      <w:r w:rsidR="00370309" w:rsidRPr="00DF5C1F">
        <w:rPr>
          <w:rFonts w:cs="Times New Roman"/>
          <w:szCs w:val="24"/>
        </w:rPr>
        <w:t>ecurity managers will conduct self-inspections within his/her area of responsibility involving classified and CUI materials.  Such inspections are to evaluate and assess the effectiveness and efficiency of the TRA</w:t>
      </w:r>
      <w:r w:rsidR="00A614A6">
        <w:rPr>
          <w:rFonts w:cs="Times New Roman"/>
          <w:szCs w:val="24"/>
        </w:rPr>
        <w:t>DOC information security p</w:t>
      </w:r>
      <w:r w:rsidR="00370309" w:rsidRPr="00DF5C1F">
        <w:rPr>
          <w:rFonts w:cs="Times New Roman"/>
          <w:szCs w:val="24"/>
        </w:rPr>
        <w:t xml:space="preserve">rogram.  Written security self-inspection results will be maintained until the next comparable inspection.  </w:t>
      </w:r>
    </w:p>
    <w:p w14:paraId="2FE4954E" w14:textId="77777777" w:rsidR="00370309" w:rsidRPr="00DF5C1F" w:rsidRDefault="00370309" w:rsidP="00DF5C1F">
      <w:pPr>
        <w:pStyle w:val="NoSpacing"/>
        <w:rPr>
          <w:rFonts w:cs="Times New Roman"/>
          <w:szCs w:val="24"/>
        </w:rPr>
      </w:pPr>
    </w:p>
    <w:p w14:paraId="6F409D9C" w14:textId="77777777" w:rsidR="00C6553D" w:rsidRPr="00FD173E" w:rsidRDefault="00321B56" w:rsidP="00FD173E">
      <w:pPr>
        <w:pStyle w:val="NoSpacing"/>
        <w:rPr>
          <w:b/>
        </w:rPr>
      </w:pPr>
      <w:r>
        <w:rPr>
          <w:b/>
        </w:rPr>
        <w:t>T</w:t>
      </w:r>
      <w:r w:rsidR="006D0F65" w:rsidRPr="00FD173E">
        <w:rPr>
          <w:b/>
        </w:rPr>
        <w:t xml:space="preserve">-2.  </w:t>
      </w:r>
      <w:r w:rsidR="00C6553D" w:rsidRPr="00FD173E">
        <w:rPr>
          <w:b/>
        </w:rPr>
        <w:t>Fort Eustis Security Inspections</w:t>
      </w:r>
    </w:p>
    <w:p w14:paraId="1CEB666E" w14:textId="7F2E0D6F" w:rsidR="00370309" w:rsidRPr="00DF5C1F" w:rsidRDefault="00370309" w:rsidP="00DF5C1F">
      <w:pPr>
        <w:pStyle w:val="NoSpacing"/>
        <w:rPr>
          <w:rFonts w:cs="Times New Roman"/>
          <w:szCs w:val="24"/>
        </w:rPr>
      </w:pPr>
      <w:r w:rsidRPr="00DF5C1F">
        <w:rPr>
          <w:rFonts w:cs="Times New Roman"/>
          <w:szCs w:val="24"/>
        </w:rPr>
        <w:t xml:space="preserve">The Information Protection </w:t>
      </w:r>
      <w:r w:rsidR="00C6553D">
        <w:rPr>
          <w:rFonts w:cs="Times New Roman"/>
          <w:szCs w:val="24"/>
        </w:rPr>
        <w:t xml:space="preserve">Office, 633 Air Base Wing, </w:t>
      </w:r>
      <w:r w:rsidR="00A614A6">
        <w:rPr>
          <w:rFonts w:cs="Times New Roman"/>
          <w:szCs w:val="24"/>
        </w:rPr>
        <w:t>Fort Eustis, will conduct information security p</w:t>
      </w:r>
      <w:r w:rsidRPr="00DF5C1F">
        <w:rPr>
          <w:rFonts w:cs="Times New Roman"/>
          <w:szCs w:val="24"/>
        </w:rPr>
        <w:t>rogram inspections of HQ TRADO</w:t>
      </w:r>
      <w:r w:rsidR="006D0F65">
        <w:rPr>
          <w:rFonts w:cs="Times New Roman"/>
          <w:szCs w:val="24"/>
        </w:rPr>
        <w:t xml:space="preserve">C organizations located at </w:t>
      </w:r>
      <w:r w:rsidRPr="00DF5C1F">
        <w:rPr>
          <w:rFonts w:cs="Times New Roman"/>
          <w:szCs w:val="24"/>
        </w:rPr>
        <w:t xml:space="preserve">Fort Eustis.  Written notification of such inspection will be forwarded to the organization at least 60 </w:t>
      </w:r>
      <w:r w:rsidR="00DD511A">
        <w:rPr>
          <w:rFonts w:cs="Times New Roman"/>
          <w:szCs w:val="24"/>
        </w:rPr>
        <w:t>days prior to the inspection.  Activity s</w:t>
      </w:r>
      <w:r w:rsidRPr="00DF5C1F">
        <w:rPr>
          <w:rFonts w:cs="Times New Roman"/>
          <w:szCs w:val="24"/>
        </w:rPr>
        <w:t xml:space="preserve">ecurity managers will forward a copy of the inspection results to </w:t>
      </w:r>
      <w:r w:rsidR="00DE2B8D">
        <w:rPr>
          <w:rFonts w:cs="Times New Roman"/>
          <w:szCs w:val="24"/>
        </w:rPr>
        <w:t xml:space="preserve">HQ </w:t>
      </w:r>
      <w:r w:rsidRPr="00DF5C1F">
        <w:rPr>
          <w:rFonts w:cs="Times New Roman"/>
          <w:szCs w:val="24"/>
        </w:rPr>
        <w:t>TRADOC DCS, G-2 Security.</w:t>
      </w:r>
    </w:p>
    <w:p w14:paraId="0DC54E13" w14:textId="77777777" w:rsidR="00370309" w:rsidRPr="00DF5C1F" w:rsidRDefault="00370309" w:rsidP="00DF5C1F">
      <w:pPr>
        <w:pStyle w:val="NoSpacing"/>
        <w:rPr>
          <w:rFonts w:cs="Times New Roman"/>
          <w:szCs w:val="24"/>
        </w:rPr>
      </w:pPr>
    </w:p>
    <w:p w14:paraId="6550E6A6" w14:textId="77777777" w:rsidR="00C6553D" w:rsidRPr="00FD173E" w:rsidRDefault="00321B56" w:rsidP="00FD173E">
      <w:pPr>
        <w:pStyle w:val="NoSpacing"/>
        <w:rPr>
          <w:b/>
        </w:rPr>
      </w:pPr>
      <w:r>
        <w:rPr>
          <w:b/>
        </w:rPr>
        <w:t>T</w:t>
      </w:r>
      <w:r w:rsidR="006D0F65" w:rsidRPr="00FD173E">
        <w:rPr>
          <w:b/>
        </w:rPr>
        <w:t xml:space="preserve">-3.  </w:t>
      </w:r>
      <w:r w:rsidR="00C6553D" w:rsidRPr="00FD173E">
        <w:rPr>
          <w:b/>
        </w:rPr>
        <w:t>TRADOC Security Assistance Visits</w:t>
      </w:r>
    </w:p>
    <w:p w14:paraId="6BAD4D89" w14:textId="24C64C65" w:rsidR="00370309" w:rsidRPr="00DF5C1F" w:rsidRDefault="00DD511A" w:rsidP="00DF5C1F">
      <w:pPr>
        <w:pStyle w:val="NoSpacing"/>
        <w:rPr>
          <w:rFonts w:cs="Times New Roman"/>
          <w:szCs w:val="24"/>
        </w:rPr>
      </w:pPr>
      <w:r>
        <w:rPr>
          <w:rFonts w:cs="Times New Roman"/>
          <w:szCs w:val="24"/>
        </w:rPr>
        <w:t>Activity s</w:t>
      </w:r>
      <w:r w:rsidR="00370309" w:rsidRPr="00DF5C1F">
        <w:rPr>
          <w:rFonts w:cs="Times New Roman"/>
          <w:szCs w:val="24"/>
        </w:rPr>
        <w:t xml:space="preserve">ecurity managers may contact </w:t>
      </w:r>
      <w:r w:rsidR="00DE2B8D">
        <w:rPr>
          <w:rFonts w:cs="Times New Roman"/>
          <w:szCs w:val="24"/>
        </w:rPr>
        <w:t xml:space="preserve">HQ </w:t>
      </w:r>
      <w:r w:rsidR="00370309" w:rsidRPr="00DF5C1F">
        <w:rPr>
          <w:rFonts w:cs="Times New Roman"/>
          <w:szCs w:val="24"/>
        </w:rPr>
        <w:t>TRADOC DCS, G-2 Security at any time to have a security assistance visit conducted within their respective organization.  Available secu</w:t>
      </w:r>
      <w:r w:rsidR="00A614A6">
        <w:rPr>
          <w:rFonts w:cs="Times New Roman"/>
          <w:szCs w:val="24"/>
        </w:rPr>
        <w:t xml:space="preserve">rity </w:t>
      </w:r>
      <w:r w:rsidR="00A614A6">
        <w:rPr>
          <w:rFonts w:cs="Times New Roman"/>
          <w:szCs w:val="24"/>
        </w:rPr>
        <w:lastRenderedPageBreak/>
        <w:t>assistance visits include personnel, information, industrial, and communications security programs, NATO security program, and the foreign disclosure p</w:t>
      </w:r>
      <w:r w:rsidR="00370309" w:rsidRPr="00DF5C1F">
        <w:rPr>
          <w:rFonts w:cs="Times New Roman"/>
          <w:szCs w:val="24"/>
        </w:rPr>
        <w:t xml:space="preserve">rogram.  </w:t>
      </w:r>
    </w:p>
    <w:p w14:paraId="72847BCD" w14:textId="77777777" w:rsidR="005B1F3C" w:rsidRDefault="005B1F3C" w:rsidP="005B2722">
      <w:pPr>
        <w:pStyle w:val="NoSpacing"/>
        <w:pBdr>
          <w:bottom w:val="single" w:sz="4" w:space="1" w:color="auto"/>
        </w:pBdr>
        <w:rPr>
          <w:rFonts w:cs="Times New Roman"/>
          <w:szCs w:val="24"/>
        </w:rPr>
      </w:pPr>
    </w:p>
    <w:p w14:paraId="17174331" w14:textId="77777777" w:rsidR="00EE6B5A" w:rsidRDefault="00EE6B5A" w:rsidP="00564083">
      <w:pPr>
        <w:pStyle w:val="Heading1"/>
      </w:pPr>
      <w:bookmarkStart w:id="445" w:name="_Toc403733812"/>
      <w:bookmarkStart w:id="446" w:name="_Toc404148671"/>
      <w:bookmarkStart w:id="447" w:name="_Toc408301474"/>
      <w:bookmarkStart w:id="448" w:name="_Toc435444110"/>
      <w:bookmarkStart w:id="449" w:name="_Toc435445997"/>
      <w:bookmarkStart w:id="450" w:name="_Toc435446959"/>
      <w:bookmarkStart w:id="451" w:name="_Toc435447384"/>
    </w:p>
    <w:p w14:paraId="5F8E4B33" w14:textId="77777777" w:rsidR="002F7C53" w:rsidRDefault="0009004E" w:rsidP="00564083">
      <w:pPr>
        <w:pStyle w:val="Heading1"/>
      </w:pPr>
      <w:bookmarkStart w:id="452" w:name="_Toc459042230"/>
      <w:r>
        <w:t xml:space="preserve">Appendix </w:t>
      </w:r>
      <w:r w:rsidR="00321B56">
        <w:t>U</w:t>
      </w:r>
      <w:bookmarkEnd w:id="445"/>
      <w:bookmarkEnd w:id="446"/>
      <w:bookmarkEnd w:id="447"/>
      <w:bookmarkEnd w:id="448"/>
      <w:bookmarkEnd w:id="449"/>
      <w:bookmarkEnd w:id="450"/>
      <w:bookmarkEnd w:id="451"/>
      <w:bookmarkEnd w:id="452"/>
      <w:r>
        <w:t xml:space="preserve"> </w:t>
      </w:r>
    </w:p>
    <w:p w14:paraId="70E7DABC" w14:textId="77777777" w:rsidR="002F7C53" w:rsidRDefault="002F7C53" w:rsidP="00564083">
      <w:pPr>
        <w:pStyle w:val="Heading1"/>
      </w:pPr>
      <w:bookmarkStart w:id="453" w:name="_Toc403733813"/>
      <w:bookmarkStart w:id="454" w:name="_Toc404148672"/>
      <w:bookmarkStart w:id="455" w:name="_Toc435445998"/>
      <w:bookmarkStart w:id="456" w:name="_Toc435446960"/>
      <w:bookmarkStart w:id="457" w:name="_Toc435447385"/>
      <w:bookmarkStart w:id="458" w:name="_Toc459042231"/>
      <w:r>
        <w:t>Storage</w:t>
      </w:r>
      <w:bookmarkEnd w:id="453"/>
      <w:bookmarkEnd w:id="454"/>
      <w:bookmarkEnd w:id="455"/>
      <w:bookmarkEnd w:id="456"/>
      <w:bookmarkEnd w:id="457"/>
      <w:bookmarkEnd w:id="458"/>
      <w:r>
        <w:t xml:space="preserve"> </w:t>
      </w:r>
    </w:p>
    <w:p w14:paraId="09BF5E21" w14:textId="77777777" w:rsidR="00C6553D" w:rsidRDefault="00C6553D" w:rsidP="00DF5C1F">
      <w:pPr>
        <w:pStyle w:val="NoSpacing"/>
        <w:rPr>
          <w:rFonts w:cs="Times New Roman"/>
          <w:szCs w:val="24"/>
        </w:rPr>
      </w:pPr>
    </w:p>
    <w:p w14:paraId="0D8AC6F9" w14:textId="77777777" w:rsidR="00C6553D" w:rsidRPr="00FD173E" w:rsidRDefault="00321B56" w:rsidP="00FD173E">
      <w:pPr>
        <w:pStyle w:val="NoSpacing"/>
        <w:rPr>
          <w:b/>
        </w:rPr>
      </w:pPr>
      <w:r>
        <w:rPr>
          <w:b/>
        </w:rPr>
        <w:t>U</w:t>
      </w:r>
      <w:r w:rsidR="006D0F65" w:rsidRPr="00FD173E">
        <w:rPr>
          <w:b/>
        </w:rPr>
        <w:t xml:space="preserve">-1.  </w:t>
      </w:r>
      <w:r w:rsidR="00C6553D" w:rsidRPr="00FD173E">
        <w:rPr>
          <w:b/>
        </w:rPr>
        <w:t>Storage</w:t>
      </w:r>
    </w:p>
    <w:p w14:paraId="1FFFEDAA" w14:textId="77777777" w:rsidR="00370309" w:rsidRPr="00DF5C1F" w:rsidRDefault="00370309" w:rsidP="00DF5C1F">
      <w:pPr>
        <w:pStyle w:val="NoSpacing"/>
        <w:rPr>
          <w:rFonts w:cs="Times New Roman"/>
          <w:szCs w:val="24"/>
        </w:rPr>
      </w:pPr>
      <w:r w:rsidRPr="00DF5C1F">
        <w:rPr>
          <w:rFonts w:cs="Times New Roman"/>
          <w:szCs w:val="24"/>
        </w:rPr>
        <w:t xml:space="preserve">Classified information that is not under the personal control and observation of an authorized person is to be guarded or stored in a </w:t>
      </w:r>
      <w:r w:rsidR="0021026F">
        <w:rPr>
          <w:rFonts w:cs="Times New Roman"/>
          <w:szCs w:val="24"/>
        </w:rPr>
        <w:t>secured</w:t>
      </w:r>
      <w:r w:rsidRPr="00DF5C1F">
        <w:rPr>
          <w:rFonts w:cs="Times New Roman"/>
          <w:szCs w:val="24"/>
        </w:rPr>
        <w:t xml:space="preserve">, GSA-approved security container or approved secure open storage room, pursuant to the level of classification and </w:t>
      </w:r>
      <w:r w:rsidR="00A614A6">
        <w:rPr>
          <w:rFonts w:cs="Times New Roman"/>
          <w:szCs w:val="24"/>
        </w:rPr>
        <w:t>DOD Manual 5200.01</w:t>
      </w:r>
      <w:r w:rsidRPr="00DF5C1F">
        <w:rPr>
          <w:rFonts w:cs="Times New Roman"/>
          <w:szCs w:val="24"/>
        </w:rPr>
        <w:t>.</w:t>
      </w:r>
    </w:p>
    <w:p w14:paraId="384D56DE" w14:textId="77777777" w:rsidR="00370309" w:rsidRPr="00DF5C1F" w:rsidRDefault="00370309" w:rsidP="00DF5C1F">
      <w:pPr>
        <w:pStyle w:val="NoSpacing"/>
        <w:rPr>
          <w:rFonts w:cs="Times New Roman"/>
          <w:szCs w:val="24"/>
        </w:rPr>
      </w:pPr>
    </w:p>
    <w:p w14:paraId="0A0A60C3" w14:textId="77777777" w:rsidR="00C6553D" w:rsidRPr="00FD173E" w:rsidRDefault="00321B56" w:rsidP="00FD173E">
      <w:pPr>
        <w:pStyle w:val="NoSpacing"/>
        <w:rPr>
          <w:b/>
        </w:rPr>
      </w:pPr>
      <w:r>
        <w:rPr>
          <w:b/>
        </w:rPr>
        <w:t>U</w:t>
      </w:r>
      <w:r w:rsidR="006D0F65" w:rsidRPr="00FD173E">
        <w:rPr>
          <w:b/>
        </w:rPr>
        <w:t xml:space="preserve">-2.  </w:t>
      </w:r>
      <w:r w:rsidR="00C6553D" w:rsidRPr="00FD173E">
        <w:rPr>
          <w:b/>
        </w:rPr>
        <w:t>Top Secret Storage</w:t>
      </w:r>
    </w:p>
    <w:p w14:paraId="4B2ED1B6" w14:textId="77777777" w:rsidR="00370309" w:rsidRPr="00DF5C1F" w:rsidRDefault="00370309" w:rsidP="00DF5C1F">
      <w:pPr>
        <w:pStyle w:val="NoSpacing"/>
        <w:rPr>
          <w:rFonts w:cs="Times New Roman"/>
          <w:szCs w:val="24"/>
        </w:rPr>
      </w:pPr>
      <w:r w:rsidRPr="00DF5C1F">
        <w:rPr>
          <w:rFonts w:cs="Times New Roman"/>
          <w:szCs w:val="24"/>
        </w:rPr>
        <w:t>Top Secret information will be stored as follows:</w:t>
      </w:r>
    </w:p>
    <w:p w14:paraId="5E3007C9" w14:textId="77777777" w:rsidR="00370309" w:rsidRPr="00DF5C1F" w:rsidRDefault="00370309" w:rsidP="00DF5C1F">
      <w:pPr>
        <w:pStyle w:val="NoSpacing"/>
        <w:rPr>
          <w:rFonts w:cs="Times New Roman"/>
          <w:szCs w:val="24"/>
        </w:rPr>
      </w:pPr>
    </w:p>
    <w:p w14:paraId="73A78D99" w14:textId="77777777" w:rsidR="00370309" w:rsidRPr="00DF5C1F" w:rsidRDefault="00370309" w:rsidP="00DF5C1F">
      <w:pPr>
        <w:pStyle w:val="NoSpacing"/>
        <w:rPr>
          <w:rFonts w:cs="Times New Roman"/>
          <w:szCs w:val="24"/>
        </w:rPr>
      </w:pPr>
      <w:r w:rsidRPr="00DF5C1F">
        <w:rPr>
          <w:rFonts w:cs="Times New Roman"/>
          <w:szCs w:val="24"/>
        </w:rPr>
        <w:t xml:space="preserve">     a.  GSA-approved security container with one of the following supplemental controls:</w:t>
      </w:r>
    </w:p>
    <w:p w14:paraId="7DF00FC7" w14:textId="77777777" w:rsidR="00370309" w:rsidRPr="00DF5C1F" w:rsidRDefault="00370309" w:rsidP="00DF5C1F">
      <w:pPr>
        <w:pStyle w:val="NoSpacing"/>
        <w:rPr>
          <w:rFonts w:cs="Times New Roman"/>
          <w:szCs w:val="24"/>
        </w:rPr>
      </w:pPr>
    </w:p>
    <w:p w14:paraId="7D9A4664" w14:textId="77777777" w:rsidR="00370309" w:rsidRPr="00DF5C1F" w:rsidRDefault="00370309" w:rsidP="00DF5C1F">
      <w:pPr>
        <w:pStyle w:val="NoSpacing"/>
        <w:rPr>
          <w:rFonts w:cs="Times New Roman"/>
          <w:szCs w:val="24"/>
        </w:rPr>
      </w:pPr>
      <w:r w:rsidRPr="00DF5C1F">
        <w:rPr>
          <w:rFonts w:cs="Times New Roman"/>
          <w:szCs w:val="24"/>
        </w:rPr>
        <w:t xml:space="preserve">     b.  An employee cleared to at least the Secret level shall inspect the security container once every 2 hours.  </w:t>
      </w:r>
    </w:p>
    <w:p w14:paraId="228B6955" w14:textId="77777777" w:rsidR="00370309" w:rsidRPr="00DF5C1F" w:rsidRDefault="00370309" w:rsidP="00DF5C1F">
      <w:pPr>
        <w:pStyle w:val="NoSpacing"/>
        <w:rPr>
          <w:rFonts w:cs="Times New Roman"/>
          <w:szCs w:val="24"/>
        </w:rPr>
      </w:pPr>
    </w:p>
    <w:p w14:paraId="5954B739" w14:textId="77777777" w:rsidR="00370309" w:rsidRPr="00DF5C1F" w:rsidRDefault="00370309" w:rsidP="00DF5C1F">
      <w:pPr>
        <w:pStyle w:val="NoSpacing"/>
        <w:rPr>
          <w:rFonts w:cs="Times New Roman"/>
          <w:szCs w:val="24"/>
        </w:rPr>
      </w:pPr>
      <w:r w:rsidRPr="00DF5C1F">
        <w:rPr>
          <w:rFonts w:cs="Times New Roman"/>
          <w:szCs w:val="24"/>
        </w:rPr>
        <w:t xml:space="preserve">     c.  The location that houses the security container is protected by an </w:t>
      </w:r>
      <w:r w:rsidR="00CA628F">
        <w:rPr>
          <w:rFonts w:cs="Times New Roman"/>
          <w:szCs w:val="24"/>
        </w:rPr>
        <w:t>Intrusion Detection System (</w:t>
      </w:r>
      <w:r w:rsidR="002F7C53">
        <w:rPr>
          <w:rFonts w:cs="Times New Roman"/>
          <w:szCs w:val="24"/>
        </w:rPr>
        <w:t>IDS</w:t>
      </w:r>
      <w:r w:rsidR="00CA628F">
        <w:rPr>
          <w:rFonts w:cs="Times New Roman"/>
          <w:szCs w:val="24"/>
        </w:rPr>
        <w:t>)</w:t>
      </w:r>
      <w:r w:rsidR="00706D72">
        <w:rPr>
          <w:rFonts w:cs="Times New Roman"/>
          <w:szCs w:val="24"/>
        </w:rPr>
        <w:t xml:space="preserve"> meeting the requirements contained within Volume 3, DOD Manual 5200.01,</w:t>
      </w:r>
      <w:r w:rsidRPr="00DF5C1F">
        <w:rPr>
          <w:rFonts w:cs="Times New Roman"/>
          <w:szCs w:val="24"/>
        </w:rPr>
        <w:t xml:space="preserve"> with personnel responding to the alarm within 15 minutes.  </w:t>
      </w:r>
    </w:p>
    <w:p w14:paraId="2205DB47" w14:textId="77777777" w:rsidR="00370309" w:rsidRPr="00DF5C1F" w:rsidRDefault="00370309" w:rsidP="00DF5C1F">
      <w:pPr>
        <w:pStyle w:val="NoSpacing"/>
        <w:rPr>
          <w:rFonts w:cs="Times New Roman"/>
          <w:szCs w:val="24"/>
        </w:rPr>
      </w:pPr>
    </w:p>
    <w:p w14:paraId="55B9F6E7" w14:textId="77777777" w:rsidR="00370309" w:rsidRPr="00DF5C1F" w:rsidRDefault="00370309" w:rsidP="00DF5C1F">
      <w:pPr>
        <w:pStyle w:val="NoSpacing"/>
        <w:rPr>
          <w:rFonts w:cs="Times New Roman"/>
          <w:szCs w:val="24"/>
        </w:rPr>
      </w:pPr>
      <w:r w:rsidRPr="00DF5C1F">
        <w:rPr>
          <w:rFonts w:cs="Times New Roman"/>
          <w:szCs w:val="24"/>
        </w:rPr>
        <w:t xml:space="preserve">     d.  In a GSA-approved security container with an electro-magnetic lock (e.g., X-09) and within an area having security-in-depth.</w:t>
      </w:r>
    </w:p>
    <w:p w14:paraId="5A41DA07" w14:textId="77777777" w:rsidR="00370309" w:rsidRPr="00DF5C1F" w:rsidRDefault="00370309" w:rsidP="00DF5C1F">
      <w:pPr>
        <w:pStyle w:val="NoSpacing"/>
        <w:rPr>
          <w:rFonts w:cs="Times New Roman"/>
          <w:szCs w:val="24"/>
        </w:rPr>
      </w:pPr>
    </w:p>
    <w:p w14:paraId="2B561DC7" w14:textId="2D992577" w:rsidR="00370309" w:rsidRPr="00DF5C1F" w:rsidRDefault="00370309" w:rsidP="00DF5C1F">
      <w:pPr>
        <w:pStyle w:val="NoSpacing"/>
        <w:rPr>
          <w:rFonts w:cs="Times New Roman"/>
          <w:szCs w:val="24"/>
        </w:rPr>
      </w:pPr>
      <w:r w:rsidRPr="00DF5C1F">
        <w:rPr>
          <w:rFonts w:cs="Times New Roman"/>
          <w:szCs w:val="24"/>
        </w:rPr>
        <w:t xml:space="preserve">     e.  In an open storage area constructed </w:t>
      </w:r>
      <w:r w:rsidR="00784924" w:rsidRPr="00BA15E6">
        <w:rPr>
          <w:rFonts w:cs="Times New Roman"/>
          <w:szCs w:val="24"/>
        </w:rPr>
        <w:t>in accordance with</w:t>
      </w:r>
      <w:r w:rsidRPr="00DF5C1F">
        <w:rPr>
          <w:rFonts w:cs="Times New Roman"/>
          <w:szCs w:val="24"/>
        </w:rPr>
        <w:t xml:space="preserve"> </w:t>
      </w:r>
      <w:r w:rsidR="00D05A40">
        <w:rPr>
          <w:rFonts w:cs="Times New Roman"/>
          <w:szCs w:val="24"/>
        </w:rPr>
        <w:t xml:space="preserve">Volume 3, </w:t>
      </w:r>
      <w:r w:rsidR="00A614A6">
        <w:rPr>
          <w:rFonts w:cs="Times New Roman"/>
          <w:szCs w:val="24"/>
        </w:rPr>
        <w:t xml:space="preserve">DOD Manual 5200.01 </w:t>
      </w:r>
      <w:r w:rsidRPr="00DF5C1F">
        <w:rPr>
          <w:rFonts w:cs="Times New Roman"/>
          <w:szCs w:val="24"/>
        </w:rPr>
        <w:t xml:space="preserve">and equipped with an IDS </w:t>
      </w:r>
      <w:r w:rsidR="00761DB9">
        <w:rPr>
          <w:rFonts w:cs="Times New Roman"/>
          <w:szCs w:val="24"/>
        </w:rPr>
        <w:t xml:space="preserve">with personnel responding to an alarm within 15 minutes of the alarm annunciation if the area has been determined to have security-in-depth </w:t>
      </w:r>
      <w:r w:rsidRPr="00DF5C1F">
        <w:rPr>
          <w:rFonts w:cs="Times New Roman"/>
          <w:szCs w:val="24"/>
        </w:rPr>
        <w:t xml:space="preserve">or within 5 minutes </w:t>
      </w:r>
      <w:r w:rsidR="00660211">
        <w:rPr>
          <w:rFonts w:cs="Times New Roman"/>
          <w:szCs w:val="24"/>
        </w:rPr>
        <w:t xml:space="preserve">of alarm annunciation </w:t>
      </w:r>
      <w:r w:rsidRPr="00DF5C1F">
        <w:rPr>
          <w:rFonts w:cs="Times New Roman"/>
          <w:szCs w:val="24"/>
        </w:rPr>
        <w:t>without security-in-depth.</w:t>
      </w:r>
    </w:p>
    <w:p w14:paraId="21C12FF7" w14:textId="77777777" w:rsidR="00370309" w:rsidRPr="00DF5C1F" w:rsidRDefault="00370309" w:rsidP="00DF5C1F">
      <w:pPr>
        <w:pStyle w:val="NoSpacing"/>
        <w:rPr>
          <w:rFonts w:cs="Times New Roman"/>
          <w:szCs w:val="24"/>
        </w:rPr>
      </w:pPr>
    </w:p>
    <w:p w14:paraId="0B59D3F3" w14:textId="77777777" w:rsidR="00370309" w:rsidRPr="00DF5C1F" w:rsidRDefault="00370309" w:rsidP="00DF5C1F">
      <w:pPr>
        <w:pStyle w:val="NoSpacing"/>
        <w:rPr>
          <w:rFonts w:cs="Times New Roman"/>
          <w:szCs w:val="24"/>
        </w:rPr>
      </w:pPr>
      <w:r w:rsidRPr="00DF5C1F">
        <w:rPr>
          <w:rFonts w:cs="Times New Roman"/>
          <w:szCs w:val="24"/>
        </w:rPr>
        <w:t xml:space="preserve">     </w:t>
      </w:r>
      <w:r w:rsidRPr="00F81286">
        <w:rPr>
          <w:rFonts w:cs="Times New Roman"/>
          <w:b/>
          <w:szCs w:val="24"/>
        </w:rPr>
        <w:t>f.</w:t>
      </w:r>
      <w:r w:rsidRPr="00DF5C1F">
        <w:rPr>
          <w:rFonts w:cs="Times New Roman"/>
          <w:szCs w:val="24"/>
        </w:rPr>
        <w:t xml:space="preserve">  In a vault as specified in </w:t>
      </w:r>
      <w:r w:rsidR="00A614A6">
        <w:rPr>
          <w:rFonts w:cs="Times New Roman"/>
          <w:szCs w:val="24"/>
        </w:rPr>
        <w:t>DOD Manual 5200.01</w:t>
      </w:r>
      <w:r w:rsidRPr="00DF5C1F">
        <w:rPr>
          <w:rFonts w:cs="Times New Roman"/>
          <w:szCs w:val="24"/>
        </w:rPr>
        <w:t>.</w:t>
      </w:r>
    </w:p>
    <w:p w14:paraId="1024D41E" w14:textId="77777777" w:rsidR="00370309" w:rsidRDefault="00370309" w:rsidP="00DF5C1F">
      <w:pPr>
        <w:pStyle w:val="NoSpacing"/>
        <w:rPr>
          <w:rFonts w:cs="Times New Roman"/>
          <w:szCs w:val="24"/>
        </w:rPr>
      </w:pPr>
    </w:p>
    <w:p w14:paraId="6FEA3745" w14:textId="77777777" w:rsidR="00C6553D" w:rsidRPr="00FD173E" w:rsidRDefault="00321B56" w:rsidP="00FD173E">
      <w:pPr>
        <w:pStyle w:val="NoSpacing"/>
        <w:rPr>
          <w:b/>
        </w:rPr>
      </w:pPr>
      <w:r>
        <w:rPr>
          <w:b/>
        </w:rPr>
        <w:t>U</w:t>
      </w:r>
      <w:r w:rsidR="006D0F65" w:rsidRPr="00FD173E">
        <w:rPr>
          <w:b/>
        </w:rPr>
        <w:t xml:space="preserve">-3.  </w:t>
      </w:r>
      <w:r w:rsidR="00C6553D" w:rsidRPr="00FD173E">
        <w:rPr>
          <w:b/>
        </w:rPr>
        <w:t>Secret Storage</w:t>
      </w:r>
    </w:p>
    <w:p w14:paraId="07575100" w14:textId="77777777" w:rsidR="00370309" w:rsidRPr="00DF5C1F" w:rsidRDefault="00370309" w:rsidP="00DF5C1F">
      <w:pPr>
        <w:pStyle w:val="NoSpacing"/>
        <w:rPr>
          <w:rFonts w:cs="Times New Roman"/>
          <w:szCs w:val="24"/>
        </w:rPr>
      </w:pPr>
      <w:r w:rsidRPr="00DF5C1F">
        <w:rPr>
          <w:rFonts w:cs="Times New Roman"/>
          <w:szCs w:val="24"/>
        </w:rPr>
        <w:t>Secret information will be stored either:</w:t>
      </w:r>
    </w:p>
    <w:p w14:paraId="3BCB1516" w14:textId="77777777" w:rsidR="00370309" w:rsidRPr="00DF5C1F" w:rsidRDefault="00370309" w:rsidP="00DF5C1F">
      <w:pPr>
        <w:pStyle w:val="NoSpacing"/>
        <w:rPr>
          <w:rFonts w:cs="Times New Roman"/>
          <w:szCs w:val="24"/>
        </w:rPr>
      </w:pPr>
    </w:p>
    <w:p w14:paraId="78F4CDA6" w14:textId="77777777" w:rsidR="00370309" w:rsidRPr="00DF5C1F" w:rsidRDefault="00370309" w:rsidP="00DF5C1F">
      <w:pPr>
        <w:pStyle w:val="NoSpacing"/>
        <w:rPr>
          <w:rFonts w:cs="Times New Roman"/>
          <w:szCs w:val="24"/>
        </w:rPr>
      </w:pPr>
      <w:r w:rsidRPr="00DF5C1F">
        <w:rPr>
          <w:rFonts w:cs="Times New Roman"/>
          <w:szCs w:val="24"/>
        </w:rPr>
        <w:t xml:space="preserve">     a.  In the same manner as Top Secret information;</w:t>
      </w:r>
    </w:p>
    <w:p w14:paraId="62823F48" w14:textId="77777777" w:rsidR="00370309" w:rsidRPr="00DF5C1F" w:rsidRDefault="00370309" w:rsidP="00DF5C1F">
      <w:pPr>
        <w:pStyle w:val="NoSpacing"/>
        <w:rPr>
          <w:rFonts w:cs="Times New Roman"/>
          <w:szCs w:val="24"/>
        </w:rPr>
      </w:pPr>
    </w:p>
    <w:p w14:paraId="39C28F3D" w14:textId="77777777" w:rsidR="00370309" w:rsidRPr="00DF5C1F" w:rsidRDefault="00370309" w:rsidP="00DF5C1F">
      <w:pPr>
        <w:pStyle w:val="NoSpacing"/>
        <w:rPr>
          <w:rFonts w:cs="Times New Roman"/>
          <w:szCs w:val="24"/>
        </w:rPr>
      </w:pPr>
      <w:r w:rsidRPr="00DF5C1F">
        <w:rPr>
          <w:rFonts w:cs="Times New Roman"/>
          <w:szCs w:val="24"/>
        </w:rPr>
        <w:t xml:space="preserve">     b.  In a GSA-approved security container or vault without supplemental controls; or </w:t>
      </w:r>
    </w:p>
    <w:p w14:paraId="77FDE814" w14:textId="77777777" w:rsidR="00370309" w:rsidRPr="00DF5C1F" w:rsidRDefault="00370309" w:rsidP="00DF5C1F">
      <w:pPr>
        <w:pStyle w:val="NoSpacing"/>
        <w:rPr>
          <w:rFonts w:cs="Times New Roman"/>
          <w:szCs w:val="24"/>
        </w:rPr>
      </w:pPr>
    </w:p>
    <w:p w14:paraId="62BD4E0F" w14:textId="77777777" w:rsidR="00370309" w:rsidRPr="00DF5C1F" w:rsidRDefault="00370309" w:rsidP="00DF5C1F">
      <w:pPr>
        <w:pStyle w:val="NoSpacing"/>
        <w:rPr>
          <w:rFonts w:cs="Times New Roman"/>
          <w:szCs w:val="24"/>
        </w:rPr>
      </w:pPr>
      <w:r w:rsidRPr="00DF5C1F">
        <w:rPr>
          <w:rFonts w:cs="Times New Roman"/>
          <w:szCs w:val="24"/>
        </w:rPr>
        <w:t xml:space="preserve">     c.  In approved </w:t>
      </w:r>
      <w:r w:rsidR="0047239A">
        <w:rPr>
          <w:rFonts w:cs="Times New Roman"/>
          <w:szCs w:val="24"/>
        </w:rPr>
        <w:t xml:space="preserve">classified </w:t>
      </w:r>
      <w:r w:rsidR="009B21F8">
        <w:rPr>
          <w:rFonts w:cs="Times New Roman"/>
          <w:szCs w:val="24"/>
        </w:rPr>
        <w:t xml:space="preserve">open storage areas </w:t>
      </w:r>
      <w:r w:rsidRPr="00DF5C1F">
        <w:rPr>
          <w:rFonts w:cs="Times New Roman"/>
          <w:szCs w:val="24"/>
        </w:rPr>
        <w:t xml:space="preserve">meeting the requirements outlined in Volume 3, </w:t>
      </w:r>
      <w:r w:rsidR="00A614A6">
        <w:rPr>
          <w:rFonts w:cs="Times New Roman"/>
          <w:szCs w:val="24"/>
        </w:rPr>
        <w:t>DOD Manual 5200.01</w:t>
      </w:r>
      <w:r w:rsidRPr="00DF5C1F">
        <w:rPr>
          <w:rFonts w:cs="Times New Roman"/>
          <w:szCs w:val="24"/>
        </w:rPr>
        <w:t xml:space="preserve">, having security-in-depth, and either: </w:t>
      </w:r>
    </w:p>
    <w:p w14:paraId="13688CF6" w14:textId="77777777" w:rsidR="00370309" w:rsidRPr="00DF5C1F" w:rsidRDefault="00370309" w:rsidP="00DF5C1F">
      <w:pPr>
        <w:pStyle w:val="NoSpacing"/>
        <w:rPr>
          <w:rFonts w:cs="Times New Roman"/>
          <w:szCs w:val="24"/>
        </w:rPr>
      </w:pPr>
    </w:p>
    <w:p w14:paraId="2CF48858" w14:textId="77777777" w:rsidR="00370309" w:rsidRPr="00DF5C1F" w:rsidRDefault="00370309" w:rsidP="00DF5C1F">
      <w:pPr>
        <w:pStyle w:val="NoSpacing"/>
        <w:rPr>
          <w:rFonts w:cs="Times New Roman"/>
          <w:szCs w:val="24"/>
        </w:rPr>
      </w:pPr>
      <w:r w:rsidRPr="00DF5C1F">
        <w:rPr>
          <w:rFonts w:cs="Times New Roman"/>
          <w:szCs w:val="24"/>
        </w:rPr>
        <w:t xml:space="preserve">          (1)  An employee cleared to at least the Secret level shall inspect the open storage area once every 4 hours; or </w:t>
      </w:r>
    </w:p>
    <w:p w14:paraId="3C1F5CAE" w14:textId="77777777" w:rsidR="00370309" w:rsidRPr="00DF5C1F" w:rsidRDefault="00370309" w:rsidP="00DF5C1F">
      <w:pPr>
        <w:pStyle w:val="NoSpacing"/>
        <w:rPr>
          <w:rFonts w:cs="Times New Roman"/>
          <w:szCs w:val="24"/>
        </w:rPr>
      </w:pPr>
    </w:p>
    <w:p w14:paraId="1A334858" w14:textId="77777777" w:rsidR="00370309" w:rsidRPr="00DF5C1F" w:rsidRDefault="00370309" w:rsidP="00DF5C1F">
      <w:pPr>
        <w:pStyle w:val="NoSpacing"/>
        <w:rPr>
          <w:rFonts w:cs="Times New Roman"/>
          <w:szCs w:val="24"/>
        </w:rPr>
      </w:pPr>
      <w:r w:rsidRPr="00DF5C1F">
        <w:rPr>
          <w:rFonts w:cs="Times New Roman"/>
          <w:szCs w:val="24"/>
        </w:rPr>
        <w:lastRenderedPageBreak/>
        <w:t xml:space="preserve">          (2)  An IDS meeting Volume 3, </w:t>
      </w:r>
      <w:r w:rsidR="00A614A6">
        <w:rPr>
          <w:rFonts w:cs="Times New Roman"/>
          <w:szCs w:val="24"/>
        </w:rPr>
        <w:t>DOD Manual 5200.01</w:t>
      </w:r>
      <w:r w:rsidRPr="00DF5C1F">
        <w:rPr>
          <w:rFonts w:cs="Times New Roman"/>
          <w:szCs w:val="24"/>
        </w:rPr>
        <w:t xml:space="preserve">, requirements with personnel responding to the alarm within 30 minutes.  </w:t>
      </w:r>
    </w:p>
    <w:p w14:paraId="3C6B163C" w14:textId="77777777" w:rsidR="00370309" w:rsidRDefault="00370309" w:rsidP="00DF5C1F">
      <w:pPr>
        <w:pStyle w:val="NoSpacing"/>
        <w:rPr>
          <w:rFonts w:cs="Times New Roman"/>
          <w:szCs w:val="24"/>
        </w:rPr>
      </w:pPr>
    </w:p>
    <w:p w14:paraId="7340D376" w14:textId="77777777" w:rsidR="00C6553D" w:rsidRPr="00FD173E" w:rsidRDefault="00321B56" w:rsidP="00FD173E">
      <w:pPr>
        <w:pStyle w:val="NoSpacing"/>
        <w:rPr>
          <w:b/>
        </w:rPr>
      </w:pPr>
      <w:r>
        <w:rPr>
          <w:b/>
        </w:rPr>
        <w:t>U</w:t>
      </w:r>
      <w:r w:rsidR="006D0F65" w:rsidRPr="00FD173E">
        <w:rPr>
          <w:b/>
        </w:rPr>
        <w:t xml:space="preserve">-4.  </w:t>
      </w:r>
      <w:r w:rsidR="00C6553D" w:rsidRPr="00FD173E">
        <w:rPr>
          <w:b/>
        </w:rPr>
        <w:t>Confidential Storage</w:t>
      </w:r>
    </w:p>
    <w:p w14:paraId="18FD43A4" w14:textId="77777777" w:rsidR="00370309" w:rsidRPr="00DF5C1F" w:rsidRDefault="00370309" w:rsidP="00DF5C1F">
      <w:pPr>
        <w:pStyle w:val="NoSpacing"/>
        <w:rPr>
          <w:rFonts w:cs="Times New Roman"/>
          <w:szCs w:val="24"/>
        </w:rPr>
      </w:pPr>
      <w:r w:rsidRPr="00DF5C1F">
        <w:rPr>
          <w:rFonts w:cs="Times New Roman"/>
          <w:szCs w:val="24"/>
        </w:rPr>
        <w:t>Confidential information will be stored in the same manner as Top Secret or Secret information except that supplemental controls are not required.</w:t>
      </w:r>
    </w:p>
    <w:p w14:paraId="4718A21A" w14:textId="77777777" w:rsidR="00C6553D" w:rsidRPr="00FD173E" w:rsidRDefault="00321B56" w:rsidP="00FD173E">
      <w:pPr>
        <w:pStyle w:val="NoSpacing"/>
        <w:rPr>
          <w:b/>
        </w:rPr>
      </w:pPr>
      <w:r>
        <w:rPr>
          <w:b/>
        </w:rPr>
        <w:t>U</w:t>
      </w:r>
      <w:r w:rsidR="006D0F65" w:rsidRPr="00FD173E">
        <w:rPr>
          <w:b/>
        </w:rPr>
        <w:t xml:space="preserve">-5.  </w:t>
      </w:r>
      <w:r w:rsidR="00C6553D" w:rsidRPr="00FD173E">
        <w:rPr>
          <w:b/>
        </w:rPr>
        <w:t>Specialized Security Equipment</w:t>
      </w:r>
    </w:p>
    <w:p w14:paraId="170F89C7" w14:textId="77777777" w:rsidR="00370309" w:rsidRDefault="00370309" w:rsidP="00DF5C1F">
      <w:pPr>
        <w:pStyle w:val="NoSpacing"/>
        <w:rPr>
          <w:rFonts w:cs="Times New Roman"/>
          <w:szCs w:val="24"/>
        </w:rPr>
      </w:pPr>
      <w:r w:rsidRPr="00DF5C1F">
        <w:rPr>
          <w:rFonts w:cs="Times New Roman"/>
          <w:szCs w:val="24"/>
        </w:rPr>
        <w:t>Specialized Security Equipment</w:t>
      </w:r>
      <w:r w:rsidR="00C6553D">
        <w:rPr>
          <w:rFonts w:cs="Times New Roman"/>
          <w:szCs w:val="24"/>
        </w:rPr>
        <w:t xml:space="preserve"> includes:  </w:t>
      </w:r>
    </w:p>
    <w:p w14:paraId="4A2551F6" w14:textId="77777777" w:rsidR="00C6553D" w:rsidRPr="00DF5C1F" w:rsidRDefault="00C6553D" w:rsidP="00DF5C1F">
      <w:pPr>
        <w:pStyle w:val="NoSpacing"/>
        <w:rPr>
          <w:rFonts w:cs="Times New Roman"/>
          <w:szCs w:val="24"/>
        </w:rPr>
      </w:pPr>
    </w:p>
    <w:p w14:paraId="14C62CD3" w14:textId="77777777" w:rsidR="00370309" w:rsidRPr="00DF5C1F" w:rsidRDefault="00370309" w:rsidP="00DF5C1F">
      <w:pPr>
        <w:pStyle w:val="NoSpacing"/>
        <w:rPr>
          <w:rFonts w:cs="Times New Roman"/>
          <w:szCs w:val="24"/>
        </w:rPr>
      </w:pPr>
      <w:r w:rsidRPr="00DF5C1F">
        <w:rPr>
          <w:rFonts w:cs="Times New Roman"/>
          <w:szCs w:val="24"/>
        </w:rPr>
        <w:t xml:space="preserve">     a.  GSA-approved two, four, and five drawer security containers will be used to store classified information and materials.  </w:t>
      </w:r>
    </w:p>
    <w:p w14:paraId="11B2680E" w14:textId="77777777" w:rsidR="00370309" w:rsidRPr="00DF5C1F" w:rsidRDefault="00370309" w:rsidP="00DF5C1F">
      <w:pPr>
        <w:pStyle w:val="NoSpacing"/>
        <w:rPr>
          <w:rFonts w:cs="Times New Roman"/>
          <w:szCs w:val="24"/>
        </w:rPr>
      </w:pPr>
    </w:p>
    <w:p w14:paraId="044EACEB" w14:textId="77777777" w:rsidR="00370309" w:rsidRPr="00DF5C1F" w:rsidRDefault="00370309" w:rsidP="00DF5C1F">
      <w:pPr>
        <w:pStyle w:val="NoSpacing"/>
        <w:rPr>
          <w:rFonts w:cs="Times New Roman"/>
          <w:szCs w:val="24"/>
        </w:rPr>
      </w:pPr>
      <w:r w:rsidRPr="00DF5C1F">
        <w:rPr>
          <w:rFonts w:cs="Times New Roman"/>
          <w:szCs w:val="24"/>
        </w:rPr>
        <w:t xml:space="preserve">     b.  GSA-approved map and plan file security containers may be utilized for storage of odd-sized items such as computer media, maps, charts, and classified equipment.</w:t>
      </w:r>
    </w:p>
    <w:p w14:paraId="594C5FF4" w14:textId="77777777" w:rsidR="00370309" w:rsidRDefault="00370309" w:rsidP="00DF5C1F">
      <w:pPr>
        <w:pStyle w:val="NoSpacing"/>
        <w:rPr>
          <w:rFonts w:cs="Times New Roman"/>
          <w:szCs w:val="24"/>
        </w:rPr>
      </w:pPr>
    </w:p>
    <w:p w14:paraId="6209F066" w14:textId="77777777" w:rsidR="00CA628F" w:rsidRPr="00FD173E" w:rsidRDefault="00321B56" w:rsidP="00FD173E">
      <w:pPr>
        <w:pStyle w:val="NoSpacing"/>
        <w:rPr>
          <w:b/>
        </w:rPr>
      </w:pPr>
      <w:r>
        <w:rPr>
          <w:b/>
        </w:rPr>
        <w:t>U</w:t>
      </w:r>
      <w:r w:rsidR="006D0F65" w:rsidRPr="00FD173E">
        <w:rPr>
          <w:b/>
        </w:rPr>
        <w:t xml:space="preserve">-6.  </w:t>
      </w:r>
      <w:r w:rsidR="00CA628F" w:rsidRPr="00FD173E">
        <w:rPr>
          <w:b/>
        </w:rPr>
        <w:t>Unauthorized Storage</w:t>
      </w:r>
    </w:p>
    <w:p w14:paraId="32587450" w14:textId="77777777" w:rsidR="00370309" w:rsidRPr="00DF5C1F" w:rsidRDefault="00370309" w:rsidP="00DF5C1F">
      <w:pPr>
        <w:pStyle w:val="NoSpacing"/>
        <w:rPr>
          <w:rFonts w:cs="Times New Roman"/>
          <w:szCs w:val="24"/>
        </w:rPr>
      </w:pPr>
      <w:r w:rsidRPr="00DF5C1F">
        <w:rPr>
          <w:rFonts w:cs="Times New Roman"/>
          <w:szCs w:val="24"/>
        </w:rPr>
        <w:t xml:space="preserve">Unrelated unclassified documents or equipment, i.e., cash, keys, jewelry, </w:t>
      </w:r>
      <w:r w:rsidR="00CA628F">
        <w:rPr>
          <w:rFonts w:cs="Times New Roman"/>
          <w:szCs w:val="24"/>
        </w:rPr>
        <w:t xml:space="preserve">personal protection equipment, </w:t>
      </w:r>
      <w:r w:rsidRPr="00DF5C1F">
        <w:rPr>
          <w:rFonts w:cs="Times New Roman"/>
          <w:szCs w:val="24"/>
        </w:rPr>
        <w:t>will not be stored in security containers in which classified material is stored.</w:t>
      </w:r>
    </w:p>
    <w:p w14:paraId="0672F330" w14:textId="77777777" w:rsidR="00370309" w:rsidRPr="00DF5C1F" w:rsidRDefault="00370309" w:rsidP="00DF5C1F">
      <w:pPr>
        <w:pStyle w:val="NoSpacing"/>
        <w:rPr>
          <w:rFonts w:cs="Times New Roman"/>
          <w:szCs w:val="24"/>
        </w:rPr>
      </w:pPr>
    </w:p>
    <w:p w14:paraId="02E82EEA" w14:textId="77777777" w:rsidR="00CA628F" w:rsidRPr="00FD173E" w:rsidRDefault="00321B56" w:rsidP="00FD173E">
      <w:pPr>
        <w:pStyle w:val="NoSpacing"/>
        <w:rPr>
          <w:b/>
        </w:rPr>
      </w:pPr>
      <w:r>
        <w:rPr>
          <w:b/>
        </w:rPr>
        <w:t>U</w:t>
      </w:r>
      <w:r w:rsidR="006D0F65" w:rsidRPr="00FD173E">
        <w:rPr>
          <w:b/>
        </w:rPr>
        <w:t xml:space="preserve">-7.  </w:t>
      </w:r>
      <w:r w:rsidR="00CA628F" w:rsidRPr="00FD173E">
        <w:rPr>
          <w:b/>
        </w:rPr>
        <w:t xml:space="preserve">Residential Storage  </w:t>
      </w:r>
    </w:p>
    <w:p w14:paraId="205C7C82" w14:textId="77777777" w:rsidR="00370309" w:rsidRPr="00DF5C1F" w:rsidRDefault="00370309" w:rsidP="00DF5C1F">
      <w:pPr>
        <w:pStyle w:val="NoSpacing"/>
        <w:rPr>
          <w:rFonts w:cs="Times New Roman"/>
          <w:szCs w:val="24"/>
        </w:rPr>
      </w:pPr>
      <w:r w:rsidRPr="00DF5C1F">
        <w:rPr>
          <w:rFonts w:cs="Times New Roman"/>
          <w:szCs w:val="24"/>
        </w:rPr>
        <w:t>Classified information will not be stored in a personal residen</w:t>
      </w:r>
      <w:r w:rsidR="007D3D41">
        <w:rPr>
          <w:rFonts w:cs="Times New Roman"/>
          <w:szCs w:val="24"/>
        </w:rPr>
        <w:t xml:space="preserve">ce, on or off </w:t>
      </w:r>
      <w:r w:rsidRPr="00DF5C1F">
        <w:rPr>
          <w:rFonts w:cs="Times New Roman"/>
          <w:szCs w:val="24"/>
        </w:rPr>
        <w:t>Fort Eustis.  Classified information will not be stored in any location outside an approved U.S. Government location or cleared contractor facility.  Exceptions follow:</w:t>
      </w:r>
    </w:p>
    <w:p w14:paraId="1721553B" w14:textId="77777777" w:rsidR="00370309" w:rsidRPr="00DF5C1F" w:rsidRDefault="00370309" w:rsidP="00DF5C1F">
      <w:pPr>
        <w:pStyle w:val="NoSpacing"/>
        <w:rPr>
          <w:rFonts w:cs="Times New Roman"/>
          <w:szCs w:val="24"/>
        </w:rPr>
      </w:pPr>
    </w:p>
    <w:p w14:paraId="74CF8648" w14:textId="2A23F740" w:rsidR="00370309" w:rsidRPr="00DF5C1F" w:rsidRDefault="00370309" w:rsidP="00DF5C1F">
      <w:pPr>
        <w:pStyle w:val="NoSpacing"/>
        <w:rPr>
          <w:rFonts w:cs="Times New Roman"/>
          <w:szCs w:val="24"/>
        </w:rPr>
      </w:pPr>
      <w:r w:rsidRPr="00DF5C1F">
        <w:rPr>
          <w:rFonts w:cs="Times New Roman"/>
          <w:szCs w:val="24"/>
        </w:rPr>
        <w:t xml:space="preserve">     a.  In extreme and exceptional situations, the Commanding Gene</w:t>
      </w:r>
      <w:r w:rsidR="00CA628F">
        <w:rPr>
          <w:rFonts w:cs="Times New Roman"/>
          <w:szCs w:val="24"/>
        </w:rPr>
        <w:t xml:space="preserve">ral, TRADOC, </w:t>
      </w:r>
      <w:r w:rsidRPr="00DF5C1F">
        <w:rPr>
          <w:rFonts w:cs="Times New Roman"/>
          <w:szCs w:val="24"/>
        </w:rPr>
        <w:t>may approve an exception for the storage of Secret and below classified material for a General Off</w:t>
      </w:r>
      <w:r w:rsidR="00CA628F">
        <w:rPr>
          <w:rFonts w:cs="Times New Roman"/>
          <w:szCs w:val="24"/>
        </w:rPr>
        <w:t xml:space="preserve">icer whose residence is on </w:t>
      </w:r>
      <w:r w:rsidRPr="00DF5C1F">
        <w:rPr>
          <w:rFonts w:cs="Times New Roman"/>
          <w:szCs w:val="24"/>
        </w:rPr>
        <w:t>Fort Eustis.  Requests for exception to policy will be submitted through the TR</w:t>
      </w:r>
      <w:r w:rsidR="007D3D41">
        <w:rPr>
          <w:rFonts w:cs="Times New Roman"/>
          <w:szCs w:val="24"/>
        </w:rPr>
        <w:t>ADOC Command Security M</w:t>
      </w:r>
      <w:r w:rsidRPr="00DF5C1F">
        <w:rPr>
          <w:rFonts w:cs="Times New Roman"/>
          <w:szCs w:val="24"/>
        </w:rPr>
        <w:t>anager</w:t>
      </w:r>
      <w:r w:rsidR="00CA628F">
        <w:rPr>
          <w:rFonts w:cs="Times New Roman"/>
          <w:szCs w:val="24"/>
        </w:rPr>
        <w:t>, and addressed to the Commanding General, TRADOC</w:t>
      </w:r>
      <w:r w:rsidRPr="00DF5C1F">
        <w:rPr>
          <w:rFonts w:cs="Times New Roman"/>
          <w:szCs w:val="24"/>
        </w:rPr>
        <w:t>.</w:t>
      </w:r>
    </w:p>
    <w:p w14:paraId="585F6DCB" w14:textId="77777777" w:rsidR="00370309" w:rsidRPr="00DF5C1F" w:rsidRDefault="00370309" w:rsidP="00DF5C1F">
      <w:pPr>
        <w:pStyle w:val="NoSpacing"/>
        <w:rPr>
          <w:rFonts w:cs="Times New Roman"/>
          <w:szCs w:val="24"/>
        </w:rPr>
      </w:pPr>
    </w:p>
    <w:p w14:paraId="6003E57A" w14:textId="77777777" w:rsidR="00370309" w:rsidRPr="00DF5C1F" w:rsidRDefault="00370309" w:rsidP="00DF5C1F">
      <w:pPr>
        <w:pStyle w:val="NoSpacing"/>
        <w:rPr>
          <w:rFonts w:cs="Times New Roman"/>
          <w:szCs w:val="24"/>
        </w:rPr>
      </w:pPr>
      <w:r w:rsidRPr="00DF5C1F">
        <w:rPr>
          <w:rFonts w:cs="Times New Roman"/>
          <w:szCs w:val="24"/>
        </w:rPr>
        <w:t xml:space="preserve">     b.  The Secretary of the Army is the only DA official that can authorize the removal of Top Secret materials from designated work areas for temporary storage outside a U.S. Government or cleared contractor facility, to include the storage at a personal residence on a U.S. Government facility.</w:t>
      </w:r>
    </w:p>
    <w:p w14:paraId="10876645" w14:textId="77777777" w:rsidR="00370309" w:rsidRPr="00DF5C1F" w:rsidRDefault="00370309" w:rsidP="00DF5C1F">
      <w:pPr>
        <w:pStyle w:val="NoSpacing"/>
        <w:rPr>
          <w:rFonts w:cs="Times New Roman"/>
          <w:szCs w:val="24"/>
        </w:rPr>
      </w:pPr>
    </w:p>
    <w:p w14:paraId="356B1C97" w14:textId="77777777" w:rsidR="00CA628F" w:rsidRPr="00FD173E" w:rsidRDefault="00321B56" w:rsidP="00FD173E">
      <w:pPr>
        <w:pStyle w:val="NoSpacing"/>
        <w:rPr>
          <w:b/>
        </w:rPr>
      </w:pPr>
      <w:r>
        <w:rPr>
          <w:b/>
        </w:rPr>
        <w:t>U</w:t>
      </w:r>
      <w:r w:rsidR="006D0F65" w:rsidRPr="00FD173E">
        <w:rPr>
          <w:b/>
        </w:rPr>
        <w:t xml:space="preserve">-8.  </w:t>
      </w:r>
      <w:r w:rsidR="00CA628F" w:rsidRPr="00FD173E">
        <w:rPr>
          <w:b/>
        </w:rPr>
        <w:t xml:space="preserve">Equipment Designations </w:t>
      </w:r>
    </w:p>
    <w:p w14:paraId="6934972F" w14:textId="77777777" w:rsidR="00CA628F" w:rsidRDefault="00CA628F" w:rsidP="00DF5C1F">
      <w:pPr>
        <w:pStyle w:val="NoSpacing"/>
        <w:rPr>
          <w:rFonts w:cs="Times New Roman"/>
          <w:szCs w:val="24"/>
        </w:rPr>
      </w:pPr>
    </w:p>
    <w:p w14:paraId="2198C71C" w14:textId="77777777" w:rsidR="00370309" w:rsidRPr="00DF5C1F" w:rsidRDefault="00370309" w:rsidP="00DF5C1F">
      <w:pPr>
        <w:pStyle w:val="NoSpacing"/>
        <w:rPr>
          <w:rFonts w:cs="Times New Roman"/>
          <w:szCs w:val="24"/>
        </w:rPr>
      </w:pPr>
      <w:r w:rsidRPr="00DF5C1F">
        <w:rPr>
          <w:rFonts w:cs="Times New Roman"/>
          <w:szCs w:val="24"/>
        </w:rPr>
        <w:t xml:space="preserve">     a.  There will be no external markings revealing the level of classified information authorized to be or actually stored in a given container or </w:t>
      </w:r>
      <w:r w:rsidR="00EE7D0E">
        <w:rPr>
          <w:rFonts w:cs="Times New Roman"/>
          <w:szCs w:val="24"/>
        </w:rPr>
        <w:t>approved</w:t>
      </w:r>
      <w:r w:rsidRPr="00DF5C1F">
        <w:rPr>
          <w:rFonts w:cs="Times New Roman"/>
          <w:szCs w:val="24"/>
        </w:rPr>
        <w:t xml:space="preserve"> open storage area, or indicating the priority assigned to the container for emergency evacuation and destruction.  </w:t>
      </w:r>
    </w:p>
    <w:p w14:paraId="7D1B3943" w14:textId="77777777" w:rsidR="00370309" w:rsidRPr="00DF5C1F" w:rsidRDefault="00370309" w:rsidP="00DF5C1F">
      <w:pPr>
        <w:pStyle w:val="NoSpacing"/>
        <w:rPr>
          <w:rFonts w:cs="Times New Roman"/>
          <w:szCs w:val="24"/>
        </w:rPr>
      </w:pPr>
    </w:p>
    <w:p w14:paraId="1870B31B" w14:textId="77777777" w:rsidR="00370309" w:rsidRPr="00DF5C1F" w:rsidRDefault="00370309" w:rsidP="00DF5C1F">
      <w:pPr>
        <w:pStyle w:val="NoSpacing"/>
        <w:rPr>
          <w:rFonts w:cs="Times New Roman"/>
          <w:szCs w:val="24"/>
        </w:rPr>
      </w:pPr>
      <w:r w:rsidRPr="00DF5C1F">
        <w:rPr>
          <w:rFonts w:cs="Times New Roman"/>
          <w:szCs w:val="24"/>
        </w:rPr>
        <w:t xml:space="preserve">     b.  Each security container will </w:t>
      </w:r>
      <w:r w:rsidR="00374507">
        <w:rPr>
          <w:rFonts w:cs="Times New Roman"/>
          <w:szCs w:val="24"/>
        </w:rPr>
        <w:t>have the label</w:t>
      </w:r>
      <w:r w:rsidRPr="00DF5C1F">
        <w:rPr>
          <w:rFonts w:cs="Times New Roman"/>
          <w:szCs w:val="24"/>
        </w:rPr>
        <w:t xml:space="preserve"> </w:t>
      </w:r>
      <w:r w:rsidR="00374507">
        <w:rPr>
          <w:rFonts w:cs="Times New Roman"/>
          <w:szCs w:val="24"/>
        </w:rPr>
        <w:t>GENERAL SERVICES ADMINISTRATION APPROVED SECURITY CONTAINER</w:t>
      </w:r>
      <w:r w:rsidRPr="00DF5C1F">
        <w:rPr>
          <w:rFonts w:cs="Times New Roman"/>
          <w:szCs w:val="24"/>
        </w:rPr>
        <w:t xml:space="preserve"> affixed to the front of the container, usually on the control or the top drawer.  </w:t>
      </w:r>
    </w:p>
    <w:p w14:paraId="3693DEB6" w14:textId="77777777" w:rsidR="00370309" w:rsidRPr="00DF5C1F" w:rsidRDefault="00370309" w:rsidP="00DF5C1F">
      <w:pPr>
        <w:pStyle w:val="NoSpacing"/>
        <w:rPr>
          <w:rFonts w:cs="Times New Roman"/>
          <w:szCs w:val="24"/>
        </w:rPr>
      </w:pPr>
    </w:p>
    <w:p w14:paraId="61D3C608" w14:textId="77777777" w:rsidR="00370309" w:rsidRPr="00DF5C1F" w:rsidRDefault="00370309" w:rsidP="00DF5C1F">
      <w:pPr>
        <w:pStyle w:val="NoSpacing"/>
        <w:rPr>
          <w:rFonts w:cs="Times New Roman"/>
          <w:szCs w:val="24"/>
        </w:rPr>
      </w:pPr>
      <w:r w:rsidRPr="00DF5C1F">
        <w:rPr>
          <w:rFonts w:cs="Times New Roman"/>
          <w:szCs w:val="24"/>
        </w:rPr>
        <w:t xml:space="preserve">     c.  For identification/inventory purposes, each GSA-approved security container will bear an external, assigned number.  </w:t>
      </w:r>
      <w:r w:rsidR="00DD511A">
        <w:rPr>
          <w:rFonts w:cs="Times New Roman"/>
          <w:szCs w:val="24"/>
        </w:rPr>
        <w:t>Activity s</w:t>
      </w:r>
      <w:r w:rsidRPr="00DF5C1F">
        <w:rPr>
          <w:rFonts w:cs="Times New Roman"/>
          <w:szCs w:val="24"/>
        </w:rPr>
        <w:t xml:space="preserve">ecurity </w:t>
      </w:r>
      <w:r w:rsidR="002F7C53">
        <w:rPr>
          <w:rFonts w:cs="Times New Roman"/>
          <w:szCs w:val="24"/>
        </w:rPr>
        <w:t xml:space="preserve">managers having a GSA-approved </w:t>
      </w:r>
      <w:r w:rsidRPr="00DF5C1F">
        <w:rPr>
          <w:rFonts w:cs="Times New Roman"/>
          <w:szCs w:val="24"/>
        </w:rPr>
        <w:t>security container are responsible for assigning such identification numbers and maintaining a current inventory of each.</w:t>
      </w:r>
    </w:p>
    <w:p w14:paraId="1460F98D" w14:textId="77777777" w:rsidR="00370309" w:rsidRPr="00DF5C1F" w:rsidRDefault="00370309" w:rsidP="00DF5C1F">
      <w:pPr>
        <w:pStyle w:val="NoSpacing"/>
        <w:rPr>
          <w:rFonts w:cs="Times New Roman"/>
          <w:szCs w:val="24"/>
        </w:rPr>
      </w:pPr>
    </w:p>
    <w:p w14:paraId="67524520" w14:textId="77777777" w:rsidR="00370309" w:rsidRPr="00DF5C1F" w:rsidRDefault="00370309" w:rsidP="00DF5C1F">
      <w:pPr>
        <w:pStyle w:val="NoSpacing"/>
        <w:rPr>
          <w:rFonts w:cs="Times New Roman"/>
          <w:szCs w:val="24"/>
        </w:rPr>
      </w:pPr>
      <w:r w:rsidRPr="00DF5C1F">
        <w:rPr>
          <w:rFonts w:cs="Times New Roman"/>
          <w:szCs w:val="24"/>
        </w:rPr>
        <w:lastRenderedPageBreak/>
        <w:t xml:space="preserve">     d.  The assign</w:t>
      </w:r>
      <w:r w:rsidR="00374507">
        <w:rPr>
          <w:rFonts w:cs="Times New Roman"/>
          <w:szCs w:val="24"/>
        </w:rPr>
        <w:t>ed number, the SF 702, and the OPEN-CLOSED or OPEN-LOCKED</w:t>
      </w:r>
      <w:r w:rsidRPr="00DF5C1F">
        <w:rPr>
          <w:rFonts w:cs="Times New Roman"/>
          <w:szCs w:val="24"/>
        </w:rPr>
        <w:t xml:space="preserve"> signs, and the emergency evacuation/destruction plan are the only items permitted on the exterior of the security container and </w:t>
      </w:r>
      <w:r w:rsidR="00EE7D0E">
        <w:rPr>
          <w:rFonts w:cs="Times New Roman"/>
          <w:szCs w:val="24"/>
        </w:rPr>
        <w:t>approved</w:t>
      </w:r>
      <w:r w:rsidRPr="00DF5C1F">
        <w:rPr>
          <w:rFonts w:cs="Times New Roman"/>
          <w:szCs w:val="24"/>
        </w:rPr>
        <w:t xml:space="preserve"> </w:t>
      </w:r>
      <w:r w:rsidR="0047239A">
        <w:rPr>
          <w:rFonts w:cs="Times New Roman"/>
          <w:szCs w:val="24"/>
        </w:rPr>
        <w:t xml:space="preserve">classified </w:t>
      </w:r>
      <w:r w:rsidRPr="00DF5C1F">
        <w:rPr>
          <w:rFonts w:cs="Times New Roman"/>
          <w:szCs w:val="24"/>
        </w:rPr>
        <w:t xml:space="preserve">open storage area door.  </w:t>
      </w:r>
    </w:p>
    <w:p w14:paraId="5A32D196" w14:textId="77777777" w:rsidR="00370309" w:rsidRPr="00DF5C1F" w:rsidRDefault="00370309" w:rsidP="00DF5C1F">
      <w:pPr>
        <w:pStyle w:val="NoSpacing"/>
        <w:rPr>
          <w:rFonts w:cs="Times New Roman"/>
          <w:szCs w:val="24"/>
        </w:rPr>
      </w:pPr>
    </w:p>
    <w:p w14:paraId="6A9F5616" w14:textId="77777777" w:rsidR="00370309" w:rsidRPr="00DF5C1F" w:rsidRDefault="00370309" w:rsidP="00DF5C1F">
      <w:pPr>
        <w:pStyle w:val="NoSpacing"/>
        <w:rPr>
          <w:rFonts w:cs="Times New Roman"/>
          <w:szCs w:val="24"/>
        </w:rPr>
      </w:pPr>
      <w:r w:rsidRPr="00DF5C1F">
        <w:rPr>
          <w:rFonts w:cs="Times New Roman"/>
          <w:szCs w:val="24"/>
        </w:rPr>
        <w:t xml:space="preserve">     e.  The tops of the security containers will be kept clear.</w:t>
      </w:r>
    </w:p>
    <w:p w14:paraId="7DB667B9" w14:textId="77777777" w:rsidR="00370309" w:rsidRPr="00DF5C1F" w:rsidRDefault="00370309" w:rsidP="00DF5C1F">
      <w:pPr>
        <w:pStyle w:val="NoSpacing"/>
        <w:rPr>
          <w:rFonts w:cs="Times New Roman"/>
          <w:szCs w:val="24"/>
        </w:rPr>
      </w:pPr>
      <w:r w:rsidRPr="00DF5C1F">
        <w:rPr>
          <w:rFonts w:cs="Times New Roman"/>
          <w:szCs w:val="24"/>
        </w:rPr>
        <w:t xml:space="preserve">     f.  All security containers not authorized for classified storage will have </w:t>
      </w:r>
      <w:r w:rsidR="00374507">
        <w:rPr>
          <w:rFonts w:cs="Times New Roman"/>
          <w:szCs w:val="24"/>
        </w:rPr>
        <w:t>the</w:t>
      </w:r>
      <w:r w:rsidRPr="00DF5C1F">
        <w:rPr>
          <w:rFonts w:cs="Times New Roman"/>
          <w:szCs w:val="24"/>
        </w:rPr>
        <w:t xml:space="preserve"> notation </w:t>
      </w:r>
      <w:r w:rsidR="00374507" w:rsidRPr="00DF5C1F">
        <w:rPr>
          <w:rFonts w:cs="Times New Roman"/>
          <w:szCs w:val="24"/>
        </w:rPr>
        <w:t xml:space="preserve">NOT AUTHORIZED FOR STORAGE OF CLASSIFIED INFORMATION </w:t>
      </w:r>
      <w:r w:rsidRPr="00DF5C1F">
        <w:rPr>
          <w:rFonts w:cs="Times New Roman"/>
          <w:szCs w:val="24"/>
        </w:rPr>
        <w:t xml:space="preserve">affixed to the front </w:t>
      </w:r>
      <w:r w:rsidR="00B92546">
        <w:rPr>
          <w:rFonts w:cs="Times New Roman"/>
          <w:szCs w:val="24"/>
        </w:rPr>
        <w:t>of the security container</w:t>
      </w:r>
      <w:r w:rsidRPr="00DF5C1F">
        <w:rPr>
          <w:rFonts w:cs="Times New Roman"/>
          <w:szCs w:val="24"/>
        </w:rPr>
        <w:t>.</w:t>
      </w:r>
    </w:p>
    <w:p w14:paraId="59B62D53" w14:textId="77777777" w:rsidR="00370309" w:rsidRDefault="00370309" w:rsidP="00DF5C1F">
      <w:pPr>
        <w:pStyle w:val="NoSpacing"/>
        <w:rPr>
          <w:rFonts w:cs="Times New Roman"/>
          <w:szCs w:val="24"/>
        </w:rPr>
      </w:pPr>
    </w:p>
    <w:p w14:paraId="3CF5B294" w14:textId="77777777" w:rsidR="00CA628F" w:rsidRPr="00FD173E" w:rsidRDefault="00321B56" w:rsidP="00FD173E">
      <w:pPr>
        <w:pStyle w:val="NoSpacing"/>
        <w:rPr>
          <w:b/>
        </w:rPr>
      </w:pPr>
      <w:r>
        <w:rPr>
          <w:b/>
        </w:rPr>
        <w:t>U</w:t>
      </w:r>
      <w:r w:rsidR="006D0F65" w:rsidRPr="00FD173E">
        <w:rPr>
          <w:b/>
        </w:rPr>
        <w:t xml:space="preserve">-9.  </w:t>
      </w:r>
      <w:r w:rsidR="00CA628F" w:rsidRPr="00FD173E">
        <w:rPr>
          <w:b/>
        </w:rPr>
        <w:t>Security Combinations</w:t>
      </w:r>
    </w:p>
    <w:p w14:paraId="38D0A10C" w14:textId="77777777" w:rsidR="00CA628F" w:rsidRDefault="00CA628F" w:rsidP="00DF5C1F">
      <w:pPr>
        <w:pStyle w:val="NoSpacing"/>
        <w:rPr>
          <w:rFonts w:cs="Times New Roman"/>
          <w:szCs w:val="24"/>
        </w:rPr>
      </w:pPr>
    </w:p>
    <w:p w14:paraId="36BF1590" w14:textId="77777777" w:rsidR="00370309" w:rsidRPr="00DF5C1F" w:rsidRDefault="00370309" w:rsidP="00DF5C1F">
      <w:pPr>
        <w:pStyle w:val="NoSpacing"/>
        <w:rPr>
          <w:rFonts w:cs="Times New Roman"/>
          <w:szCs w:val="24"/>
        </w:rPr>
      </w:pPr>
      <w:r w:rsidRPr="00DF5C1F">
        <w:rPr>
          <w:rFonts w:cs="Times New Roman"/>
          <w:szCs w:val="24"/>
        </w:rPr>
        <w:t xml:space="preserve">     a.  Security combinations to</w:t>
      </w:r>
      <w:r w:rsidR="0047239A">
        <w:rPr>
          <w:rFonts w:cs="Times New Roman"/>
          <w:szCs w:val="24"/>
        </w:rPr>
        <w:t xml:space="preserve"> security containers and approved classified </w:t>
      </w:r>
      <w:r w:rsidRPr="00DF5C1F">
        <w:rPr>
          <w:rFonts w:cs="Times New Roman"/>
          <w:szCs w:val="24"/>
        </w:rPr>
        <w:t xml:space="preserve">open storage areas will be changed only by authorized individuals, trained </w:t>
      </w:r>
      <w:r w:rsidR="00CA628F">
        <w:rPr>
          <w:rFonts w:cs="Times New Roman"/>
          <w:szCs w:val="24"/>
        </w:rPr>
        <w:t xml:space="preserve">security personnel, or </w:t>
      </w:r>
      <w:r w:rsidR="00B92546">
        <w:rPr>
          <w:rFonts w:cs="Times New Roman"/>
          <w:szCs w:val="24"/>
        </w:rPr>
        <w:t xml:space="preserve">a GSA-certified </w:t>
      </w:r>
      <w:r w:rsidRPr="00DF5C1F">
        <w:rPr>
          <w:rFonts w:cs="Times New Roman"/>
          <w:szCs w:val="24"/>
        </w:rPr>
        <w:t xml:space="preserve">locksmith.  </w:t>
      </w:r>
    </w:p>
    <w:p w14:paraId="5BAB04BC" w14:textId="77777777" w:rsidR="00370309" w:rsidRPr="00DF5C1F" w:rsidRDefault="00370309" w:rsidP="00DF5C1F">
      <w:pPr>
        <w:pStyle w:val="NoSpacing"/>
        <w:rPr>
          <w:rFonts w:cs="Times New Roman"/>
          <w:szCs w:val="24"/>
        </w:rPr>
      </w:pPr>
    </w:p>
    <w:p w14:paraId="4AE18ED1" w14:textId="77777777" w:rsidR="00370309" w:rsidRPr="00DF5C1F" w:rsidRDefault="00370309" w:rsidP="00DF5C1F">
      <w:pPr>
        <w:pStyle w:val="NoSpacing"/>
        <w:rPr>
          <w:rFonts w:cs="Times New Roman"/>
          <w:szCs w:val="24"/>
        </w:rPr>
      </w:pPr>
      <w:r w:rsidRPr="00DF5C1F">
        <w:rPr>
          <w:rFonts w:cs="Times New Roman"/>
          <w:szCs w:val="24"/>
        </w:rPr>
        <w:t xml:space="preserve">     b.  Combinations will be changed:</w:t>
      </w:r>
    </w:p>
    <w:p w14:paraId="4A30BEB1" w14:textId="77777777" w:rsidR="00370309" w:rsidRPr="00DF5C1F" w:rsidRDefault="00370309" w:rsidP="00DF5C1F">
      <w:pPr>
        <w:pStyle w:val="NoSpacing"/>
        <w:rPr>
          <w:rFonts w:cs="Times New Roman"/>
          <w:szCs w:val="24"/>
        </w:rPr>
      </w:pPr>
    </w:p>
    <w:p w14:paraId="4B10732D" w14:textId="77777777" w:rsidR="00370309" w:rsidRPr="00DF5C1F" w:rsidRDefault="00370309" w:rsidP="00DF5C1F">
      <w:pPr>
        <w:pStyle w:val="NoSpacing"/>
        <w:rPr>
          <w:rFonts w:cs="Times New Roman"/>
          <w:szCs w:val="24"/>
        </w:rPr>
      </w:pPr>
      <w:r w:rsidRPr="00DF5C1F">
        <w:rPr>
          <w:rFonts w:cs="Times New Roman"/>
          <w:szCs w:val="24"/>
        </w:rPr>
        <w:t xml:space="preserve">          (1)  When the security container or </w:t>
      </w:r>
      <w:r w:rsidR="001A6B42">
        <w:rPr>
          <w:rFonts w:cs="Times New Roman"/>
          <w:szCs w:val="24"/>
        </w:rPr>
        <w:t xml:space="preserve">approved classified </w:t>
      </w:r>
      <w:r w:rsidRPr="00DF5C1F">
        <w:rPr>
          <w:rFonts w:cs="Times New Roman"/>
          <w:szCs w:val="24"/>
        </w:rPr>
        <w:t xml:space="preserve">open storage area door is placed in service.  </w:t>
      </w:r>
    </w:p>
    <w:p w14:paraId="511F6E3F" w14:textId="77777777" w:rsidR="00370309" w:rsidRPr="00DF5C1F" w:rsidRDefault="00370309" w:rsidP="00DF5C1F">
      <w:pPr>
        <w:pStyle w:val="NoSpacing"/>
        <w:rPr>
          <w:rFonts w:cs="Times New Roman"/>
          <w:szCs w:val="24"/>
        </w:rPr>
      </w:pPr>
    </w:p>
    <w:p w14:paraId="3DD54C1E" w14:textId="77777777" w:rsidR="00370309" w:rsidRPr="00DF5C1F" w:rsidRDefault="00370309" w:rsidP="00DF5C1F">
      <w:pPr>
        <w:pStyle w:val="NoSpacing"/>
        <w:rPr>
          <w:rFonts w:cs="Times New Roman"/>
          <w:szCs w:val="24"/>
        </w:rPr>
      </w:pPr>
      <w:r w:rsidRPr="00DF5C1F">
        <w:rPr>
          <w:rFonts w:cs="Times New Roman"/>
          <w:szCs w:val="24"/>
        </w:rPr>
        <w:t xml:space="preserve">          (2)  Whenever an individual knowing the combination no longer requires access.  </w:t>
      </w:r>
    </w:p>
    <w:p w14:paraId="3AD5DD96" w14:textId="77777777" w:rsidR="00370309" w:rsidRPr="00DF5C1F" w:rsidRDefault="00370309" w:rsidP="00DF5C1F">
      <w:pPr>
        <w:pStyle w:val="NoSpacing"/>
        <w:rPr>
          <w:rFonts w:cs="Times New Roman"/>
          <w:szCs w:val="24"/>
        </w:rPr>
      </w:pPr>
    </w:p>
    <w:p w14:paraId="39A2904B" w14:textId="77777777" w:rsidR="00370309" w:rsidRDefault="00370309" w:rsidP="00DF5C1F">
      <w:pPr>
        <w:pStyle w:val="NoSpacing"/>
        <w:rPr>
          <w:rFonts w:cs="Times New Roman"/>
          <w:szCs w:val="24"/>
        </w:rPr>
      </w:pPr>
      <w:r w:rsidRPr="00DF5C1F">
        <w:rPr>
          <w:rFonts w:cs="Times New Roman"/>
          <w:szCs w:val="24"/>
        </w:rPr>
        <w:t xml:space="preserve">          (3)  When compromise of the combination is suspected.  </w:t>
      </w:r>
    </w:p>
    <w:p w14:paraId="2C866E0E" w14:textId="77777777" w:rsidR="005A5027" w:rsidRDefault="005A5027" w:rsidP="00DF5C1F">
      <w:pPr>
        <w:pStyle w:val="NoSpacing"/>
        <w:rPr>
          <w:rFonts w:cs="Times New Roman"/>
          <w:szCs w:val="24"/>
        </w:rPr>
      </w:pPr>
    </w:p>
    <w:p w14:paraId="3C38DCA3" w14:textId="77777777" w:rsidR="005A5027" w:rsidRPr="00DF5C1F" w:rsidRDefault="005A5027" w:rsidP="00DF5C1F">
      <w:pPr>
        <w:pStyle w:val="NoSpacing"/>
        <w:rPr>
          <w:rFonts w:cs="Times New Roman"/>
          <w:szCs w:val="24"/>
        </w:rPr>
      </w:pPr>
      <w:r>
        <w:rPr>
          <w:rFonts w:cs="Times New Roman"/>
          <w:szCs w:val="24"/>
        </w:rPr>
        <w:t xml:space="preserve">          (4)  A</w:t>
      </w:r>
      <w:r w:rsidR="00E05253">
        <w:rPr>
          <w:rFonts w:cs="Times New Roman"/>
          <w:szCs w:val="24"/>
        </w:rPr>
        <w:t>t least annually</w:t>
      </w:r>
      <w:r>
        <w:rPr>
          <w:rFonts w:cs="Times New Roman"/>
          <w:szCs w:val="24"/>
        </w:rPr>
        <w:t xml:space="preserve">.  </w:t>
      </w:r>
    </w:p>
    <w:p w14:paraId="6C7532FA" w14:textId="77777777" w:rsidR="00370309" w:rsidRPr="00DF5C1F" w:rsidRDefault="00370309" w:rsidP="00DF5C1F">
      <w:pPr>
        <w:pStyle w:val="NoSpacing"/>
        <w:rPr>
          <w:rFonts w:cs="Times New Roman"/>
          <w:szCs w:val="24"/>
        </w:rPr>
      </w:pPr>
    </w:p>
    <w:p w14:paraId="673191E3" w14:textId="105166D4" w:rsidR="00370309" w:rsidRPr="00DF5C1F" w:rsidRDefault="008D40CC" w:rsidP="00DF5C1F">
      <w:pPr>
        <w:pStyle w:val="NoSpacing"/>
        <w:rPr>
          <w:rFonts w:cs="Times New Roman"/>
          <w:szCs w:val="24"/>
        </w:rPr>
      </w:pPr>
      <w:r>
        <w:rPr>
          <w:rFonts w:cs="Times New Roman"/>
          <w:szCs w:val="24"/>
        </w:rPr>
        <w:t xml:space="preserve">          (5</w:t>
      </w:r>
      <w:r w:rsidR="00370309" w:rsidRPr="00DF5C1F">
        <w:rPr>
          <w:rFonts w:cs="Times New Roman"/>
          <w:szCs w:val="24"/>
        </w:rPr>
        <w:t xml:space="preserve">)  When the container or </w:t>
      </w:r>
      <w:r w:rsidR="001A6B42">
        <w:rPr>
          <w:rFonts w:cs="Times New Roman"/>
          <w:szCs w:val="24"/>
        </w:rPr>
        <w:t>approved classified o</w:t>
      </w:r>
      <w:r w:rsidR="00370309" w:rsidRPr="00DF5C1F">
        <w:rPr>
          <w:rFonts w:cs="Times New Roman"/>
          <w:szCs w:val="24"/>
        </w:rPr>
        <w:t xml:space="preserve">pen storage room door is taken out of service or is no longer used to store classified information, the combination shall be reset to the manufacturer standard combination 50-25-50 and a notice placed on the container/door confirming the manufacturer standard combination.  </w:t>
      </w:r>
      <w:r w:rsidR="00DD511A">
        <w:rPr>
          <w:rFonts w:cs="Times New Roman"/>
          <w:szCs w:val="24"/>
        </w:rPr>
        <w:t>Activity s</w:t>
      </w:r>
      <w:r w:rsidR="00370309" w:rsidRPr="00DF5C1F">
        <w:rPr>
          <w:rFonts w:cs="Times New Roman"/>
          <w:szCs w:val="24"/>
        </w:rPr>
        <w:t>ecurity managers will turn in any unused S</w:t>
      </w:r>
      <w:r w:rsidR="00CA628F">
        <w:rPr>
          <w:rFonts w:cs="Times New Roman"/>
          <w:szCs w:val="24"/>
        </w:rPr>
        <w:t>argent and Greenleaf</w:t>
      </w:r>
      <w:r w:rsidR="00370309" w:rsidRPr="00DF5C1F">
        <w:rPr>
          <w:rFonts w:cs="Times New Roman"/>
          <w:szCs w:val="24"/>
        </w:rPr>
        <w:t xml:space="preserve"> SIPRNET padlocks with combination to </w:t>
      </w:r>
      <w:r w:rsidR="00DE2B8D">
        <w:rPr>
          <w:rFonts w:cs="Times New Roman"/>
          <w:szCs w:val="24"/>
        </w:rPr>
        <w:t xml:space="preserve">HQ </w:t>
      </w:r>
      <w:r w:rsidR="00B92546">
        <w:rPr>
          <w:rFonts w:cs="Times New Roman"/>
          <w:szCs w:val="24"/>
        </w:rPr>
        <w:t>T</w:t>
      </w:r>
      <w:r w:rsidR="00370309" w:rsidRPr="00DF5C1F">
        <w:rPr>
          <w:rFonts w:cs="Times New Roman"/>
          <w:szCs w:val="24"/>
        </w:rPr>
        <w:t xml:space="preserve">RADOC DCS, G-2 Security.  </w:t>
      </w:r>
    </w:p>
    <w:p w14:paraId="73B68F0C" w14:textId="77777777" w:rsidR="00370309" w:rsidRPr="00DF5C1F" w:rsidRDefault="00370309" w:rsidP="00DF5C1F">
      <w:pPr>
        <w:pStyle w:val="NoSpacing"/>
        <w:rPr>
          <w:rFonts w:cs="Times New Roman"/>
          <w:szCs w:val="24"/>
        </w:rPr>
      </w:pPr>
    </w:p>
    <w:p w14:paraId="3D9ABA8B" w14:textId="77777777" w:rsidR="00370309" w:rsidRPr="00DF5C1F" w:rsidRDefault="00B92546" w:rsidP="00DF5C1F">
      <w:pPr>
        <w:pStyle w:val="NoSpacing"/>
        <w:rPr>
          <w:rFonts w:cs="Times New Roman"/>
          <w:szCs w:val="24"/>
        </w:rPr>
      </w:pPr>
      <w:r>
        <w:rPr>
          <w:rFonts w:cs="Times New Roman"/>
          <w:szCs w:val="24"/>
        </w:rPr>
        <w:t xml:space="preserve">     c.  </w:t>
      </w:r>
      <w:r w:rsidR="00370309" w:rsidRPr="00DF5C1F">
        <w:rPr>
          <w:rFonts w:cs="Times New Roman"/>
          <w:szCs w:val="24"/>
        </w:rPr>
        <w:t xml:space="preserve">Only a minimum number of authorized persons shall have knowledge of the combinations.  </w:t>
      </w:r>
    </w:p>
    <w:p w14:paraId="73F331A5" w14:textId="77777777" w:rsidR="00370309" w:rsidRPr="00DF5C1F" w:rsidRDefault="00370309" w:rsidP="00DF5C1F">
      <w:pPr>
        <w:pStyle w:val="NoSpacing"/>
        <w:rPr>
          <w:rFonts w:cs="Times New Roman"/>
          <w:szCs w:val="24"/>
        </w:rPr>
      </w:pPr>
    </w:p>
    <w:p w14:paraId="53C48E43" w14:textId="77777777" w:rsidR="00370309" w:rsidRPr="00DF5C1F" w:rsidRDefault="00B92546" w:rsidP="00DF5C1F">
      <w:pPr>
        <w:pStyle w:val="NoSpacing"/>
        <w:rPr>
          <w:rFonts w:cs="Times New Roman"/>
          <w:szCs w:val="24"/>
        </w:rPr>
      </w:pPr>
      <w:r>
        <w:rPr>
          <w:rFonts w:cs="Times New Roman"/>
          <w:szCs w:val="24"/>
        </w:rPr>
        <w:t xml:space="preserve">     d.  </w:t>
      </w:r>
      <w:r w:rsidR="00370309" w:rsidRPr="00DF5C1F">
        <w:rPr>
          <w:rFonts w:cs="Times New Roman"/>
          <w:szCs w:val="24"/>
        </w:rPr>
        <w:t>New combinations will be tested several times before</w:t>
      </w:r>
      <w:r w:rsidR="008D40CC">
        <w:rPr>
          <w:rFonts w:cs="Times New Roman"/>
          <w:szCs w:val="24"/>
        </w:rPr>
        <w:t xml:space="preserve"> locking the security container/</w:t>
      </w:r>
      <w:r w:rsidR="00E05253">
        <w:rPr>
          <w:rFonts w:cs="Times New Roman"/>
          <w:szCs w:val="24"/>
        </w:rPr>
        <w:t xml:space="preserve">classified open </w:t>
      </w:r>
      <w:r w:rsidR="00786C81">
        <w:rPr>
          <w:rFonts w:cs="Times New Roman"/>
          <w:szCs w:val="24"/>
        </w:rPr>
        <w:t>storage area</w:t>
      </w:r>
      <w:r w:rsidR="008D40CC">
        <w:rPr>
          <w:rFonts w:cs="Times New Roman"/>
          <w:szCs w:val="24"/>
        </w:rPr>
        <w:t xml:space="preserve"> door </w:t>
      </w:r>
      <w:r w:rsidR="00370309" w:rsidRPr="00DF5C1F">
        <w:rPr>
          <w:rFonts w:cs="Times New Roman"/>
          <w:szCs w:val="24"/>
        </w:rPr>
        <w:t>to avoid the expense of a lock-out.</w:t>
      </w:r>
    </w:p>
    <w:p w14:paraId="36927BFA" w14:textId="77777777" w:rsidR="00370309" w:rsidRPr="00DF5C1F" w:rsidRDefault="00370309" w:rsidP="00DF5C1F">
      <w:pPr>
        <w:pStyle w:val="NoSpacing"/>
        <w:rPr>
          <w:rFonts w:cs="Times New Roman"/>
          <w:szCs w:val="24"/>
        </w:rPr>
      </w:pPr>
    </w:p>
    <w:p w14:paraId="2CAB0548" w14:textId="77777777" w:rsidR="00CA628F" w:rsidRPr="00FD173E" w:rsidRDefault="00321B56" w:rsidP="00FD173E">
      <w:pPr>
        <w:pStyle w:val="NoSpacing"/>
        <w:rPr>
          <w:b/>
        </w:rPr>
      </w:pPr>
      <w:r>
        <w:rPr>
          <w:b/>
        </w:rPr>
        <w:t>U</w:t>
      </w:r>
      <w:r w:rsidR="006D0F65" w:rsidRPr="00FD173E">
        <w:rPr>
          <w:b/>
        </w:rPr>
        <w:t xml:space="preserve">-10.  </w:t>
      </w:r>
      <w:r w:rsidR="00CA628F" w:rsidRPr="00FD173E">
        <w:rPr>
          <w:b/>
        </w:rPr>
        <w:t xml:space="preserve">Repair of Damaged Security Containers </w:t>
      </w:r>
    </w:p>
    <w:p w14:paraId="37F65E5E" w14:textId="77777777" w:rsidR="00CA628F" w:rsidRDefault="00CA628F" w:rsidP="00DF5C1F">
      <w:pPr>
        <w:pStyle w:val="NoSpacing"/>
        <w:rPr>
          <w:rFonts w:cs="Times New Roman"/>
          <w:szCs w:val="24"/>
        </w:rPr>
      </w:pPr>
    </w:p>
    <w:p w14:paraId="018F135E" w14:textId="77777777" w:rsidR="00370309" w:rsidRPr="00DF5C1F" w:rsidRDefault="00370309" w:rsidP="00DF5C1F">
      <w:pPr>
        <w:pStyle w:val="NoSpacing"/>
        <w:rPr>
          <w:rFonts w:cs="Times New Roman"/>
          <w:szCs w:val="24"/>
        </w:rPr>
      </w:pPr>
      <w:r w:rsidRPr="00DF5C1F">
        <w:rPr>
          <w:rFonts w:cs="Times New Roman"/>
          <w:szCs w:val="24"/>
        </w:rPr>
        <w:t xml:space="preserve">     a.  Neutralization of lock-outs or repair of any damage that affects the integrity of a security container</w:t>
      </w:r>
      <w:r w:rsidR="009E7436">
        <w:rPr>
          <w:rFonts w:cs="Times New Roman"/>
          <w:szCs w:val="24"/>
        </w:rPr>
        <w:t>/</w:t>
      </w:r>
      <w:r w:rsidR="00786C81">
        <w:rPr>
          <w:rFonts w:cs="Times New Roman"/>
          <w:szCs w:val="24"/>
        </w:rPr>
        <w:t xml:space="preserve">approved classified open storage </w:t>
      </w:r>
      <w:r w:rsidR="009E7436">
        <w:rPr>
          <w:rFonts w:cs="Times New Roman"/>
          <w:szCs w:val="24"/>
        </w:rPr>
        <w:t>area</w:t>
      </w:r>
      <w:r w:rsidRPr="00DF5C1F">
        <w:rPr>
          <w:rFonts w:cs="Times New Roman"/>
          <w:szCs w:val="24"/>
        </w:rPr>
        <w:t xml:space="preserve"> will be accomplished only by authorized persons who have been the subject of a trustworthiness determination or are continuously escorted while so engaged.</w:t>
      </w:r>
    </w:p>
    <w:p w14:paraId="68E6C11B" w14:textId="77777777" w:rsidR="00370309" w:rsidRPr="00DF5C1F" w:rsidRDefault="00370309" w:rsidP="00DF5C1F">
      <w:pPr>
        <w:pStyle w:val="NoSpacing"/>
        <w:rPr>
          <w:rFonts w:cs="Times New Roman"/>
          <w:szCs w:val="24"/>
        </w:rPr>
      </w:pPr>
    </w:p>
    <w:p w14:paraId="778B1F58" w14:textId="77777777" w:rsidR="00370309" w:rsidRPr="00DF5C1F" w:rsidRDefault="00370309" w:rsidP="00DF5C1F">
      <w:pPr>
        <w:pStyle w:val="NoSpacing"/>
        <w:rPr>
          <w:rFonts w:cs="Times New Roman"/>
          <w:szCs w:val="24"/>
        </w:rPr>
      </w:pPr>
      <w:r w:rsidRPr="00DF5C1F">
        <w:rPr>
          <w:rFonts w:cs="Times New Roman"/>
          <w:szCs w:val="24"/>
        </w:rPr>
        <w:t xml:space="preserve">     b.  Unapproved modification or repair of security containers and approved </w:t>
      </w:r>
      <w:r w:rsidR="00EE4F84">
        <w:rPr>
          <w:rFonts w:cs="Times New Roman"/>
          <w:szCs w:val="24"/>
        </w:rPr>
        <w:t xml:space="preserve">classified </w:t>
      </w:r>
      <w:r w:rsidRPr="00DF5C1F">
        <w:rPr>
          <w:rFonts w:cs="Times New Roman"/>
          <w:szCs w:val="24"/>
        </w:rPr>
        <w:t>open storage area doors is considered a violation of the container or door's integrity, and the GSA label wil</w:t>
      </w:r>
      <w:r w:rsidR="006E4D85">
        <w:rPr>
          <w:rFonts w:cs="Times New Roman"/>
          <w:szCs w:val="24"/>
        </w:rPr>
        <w:t xml:space="preserve">l be removed.  These safes/secure areas will </w:t>
      </w:r>
      <w:r w:rsidRPr="00DF5C1F">
        <w:rPr>
          <w:rFonts w:cs="Times New Roman"/>
          <w:szCs w:val="24"/>
        </w:rPr>
        <w:t>not be used to protect classified information.</w:t>
      </w:r>
    </w:p>
    <w:p w14:paraId="69365109" w14:textId="77777777" w:rsidR="00CA628F" w:rsidRPr="000842E3" w:rsidRDefault="00321B56" w:rsidP="000842E3">
      <w:pPr>
        <w:pStyle w:val="NoSpacing"/>
        <w:rPr>
          <w:b/>
        </w:rPr>
      </w:pPr>
      <w:r>
        <w:rPr>
          <w:b/>
        </w:rPr>
        <w:lastRenderedPageBreak/>
        <w:t>U</w:t>
      </w:r>
      <w:r w:rsidR="006D0F65" w:rsidRPr="000842E3">
        <w:rPr>
          <w:b/>
        </w:rPr>
        <w:t xml:space="preserve">-11.  </w:t>
      </w:r>
      <w:r w:rsidR="00CA628F" w:rsidRPr="000842E3">
        <w:rPr>
          <w:b/>
        </w:rPr>
        <w:t xml:space="preserve">Maintenance and Operating Inspections </w:t>
      </w:r>
    </w:p>
    <w:p w14:paraId="63CFB204" w14:textId="77777777" w:rsidR="00CA628F" w:rsidRDefault="00CA628F" w:rsidP="00DF5C1F">
      <w:pPr>
        <w:pStyle w:val="NoSpacing"/>
        <w:rPr>
          <w:rFonts w:cs="Times New Roman"/>
          <w:szCs w:val="24"/>
        </w:rPr>
      </w:pPr>
    </w:p>
    <w:p w14:paraId="31ED24F0" w14:textId="1DE29E2C" w:rsidR="00370309" w:rsidRPr="00DF5C1F" w:rsidRDefault="00370309" w:rsidP="00DF5C1F">
      <w:pPr>
        <w:pStyle w:val="NoSpacing"/>
        <w:rPr>
          <w:rFonts w:cs="Times New Roman"/>
          <w:szCs w:val="24"/>
        </w:rPr>
      </w:pPr>
      <w:r w:rsidRPr="00DF5C1F">
        <w:rPr>
          <w:rFonts w:cs="Times New Roman"/>
          <w:szCs w:val="24"/>
        </w:rPr>
        <w:t xml:space="preserve">     a.  </w:t>
      </w:r>
      <w:r w:rsidR="00DD511A">
        <w:rPr>
          <w:rFonts w:cs="Times New Roman"/>
          <w:szCs w:val="24"/>
        </w:rPr>
        <w:t>Activity s</w:t>
      </w:r>
      <w:r w:rsidRPr="00DF5C1F">
        <w:rPr>
          <w:rFonts w:cs="Times New Roman"/>
          <w:szCs w:val="24"/>
        </w:rPr>
        <w:t>ecurity manager</w:t>
      </w:r>
      <w:r w:rsidR="00591374">
        <w:rPr>
          <w:rFonts w:cs="Times New Roman"/>
          <w:szCs w:val="24"/>
        </w:rPr>
        <w:t xml:space="preserve">s will periodically inspect </w:t>
      </w:r>
      <w:r w:rsidRPr="00DF5C1F">
        <w:rPr>
          <w:rFonts w:cs="Times New Roman"/>
          <w:szCs w:val="24"/>
        </w:rPr>
        <w:t xml:space="preserve">security containers and </w:t>
      </w:r>
      <w:r w:rsidR="00591374">
        <w:rPr>
          <w:rFonts w:cs="Times New Roman"/>
          <w:szCs w:val="24"/>
        </w:rPr>
        <w:t xml:space="preserve">approved </w:t>
      </w:r>
      <w:r w:rsidR="00EE4F84">
        <w:rPr>
          <w:rFonts w:cs="Times New Roman"/>
          <w:szCs w:val="24"/>
        </w:rPr>
        <w:t xml:space="preserve">classified </w:t>
      </w:r>
      <w:r w:rsidRPr="00DF5C1F">
        <w:rPr>
          <w:rFonts w:cs="Times New Roman"/>
          <w:szCs w:val="24"/>
        </w:rPr>
        <w:t xml:space="preserve">open storage area room doors and locks to ensure each are in good working order.  </w:t>
      </w:r>
      <w:r w:rsidR="00DD511A">
        <w:rPr>
          <w:rFonts w:cs="Times New Roman"/>
          <w:szCs w:val="24"/>
        </w:rPr>
        <w:t>Activity s</w:t>
      </w:r>
      <w:r w:rsidRPr="00DF5C1F">
        <w:rPr>
          <w:rFonts w:cs="Times New Roman"/>
          <w:szCs w:val="24"/>
        </w:rPr>
        <w:t xml:space="preserve">ecurity managers will also schedule periodic maintenance for security containers and </w:t>
      </w:r>
      <w:r w:rsidR="00591374">
        <w:rPr>
          <w:rFonts w:cs="Times New Roman"/>
          <w:szCs w:val="24"/>
        </w:rPr>
        <w:t xml:space="preserve">approved </w:t>
      </w:r>
      <w:r w:rsidR="00EE4F84">
        <w:rPr>
          <w:rFonts w:cs="Times New Roman"/>
          <w:szCs w:val="24"/>
        </w:rPr>
        <w:t xml:space="preserve">classified </w:t>
      </w:r>
      <w:r w:rsidRPr="00DF5C1F">
        <w:rPr>
          <w:rFonts w:cs="Times New Roman"/>
          <w:szCs w:val="24"/>
        </w:rPr>
        <w:t xml:space="preserve">open storage area room doors and locks </w:t>
      </w:r>
      <w:r w:rsidR="00286BBE">
        <w:rPr>
          <w:rFonts w:cs="Times New Roman"/>
          <w:szCs w:val="24"/>
        </w:rPr>
        <w:t xml:space="preserve">within their respective organization </w:t>
      </w:r>
      <w:r w:rsidRPr="00DF5C1F">
        <w:rPr>
          <w:rFonts w:cs="Times New Roman"/>
          <w:szCs w:val="24"/>
        </w:rPr>
        <w:t xml:space="preserve">to detect and correct any problems in their early stages and define symptoms of developing problems.  </w:t>
      </w:r>
      <w:r w:rsidR="00DE2B8D">
        <w:rPr>
          <w:rFonts w:cs="Times New Roman"/>
          <w:szCs w:val="24"/>
        </w:rPr>
        <w:t xml:space="preserve">HQ </w:t>
      </w:r>
      <w:r w:rsidR="007A2DD5">
        <w:rPr>
          <w:rFonts w:cs="Times New Roman"/>
          <w:szCs w:val="24"/>
        </w:rPr>
        <w:t>TRADOC Facilities Manageme</w:t>
      </w:r>
      <w:r w:rsidR="00EC19C0">
        <w:rPr>
          <w:rFonts w:cs="Times New Roman"/>
          <w:szCs w:val="24"/>
        </w:rPr>
        <w:t xml:space="preserve">nt is responsible for scheduling </w:t>
      </w:r>
      <w:r w:rsidR="007A2DD5">
        <w:rPr>
          <w:rFonts w:cs="Times New Roman"/>
          <w:szCs w:val="24"/>
        </w:rPr>
        <w:t xml:space="preserve">periodic maintenance of SIPRNET </w:t>
      </w:r>
      <w:r w:rsidR="00EC19C0">
        <w:rPr>
          <w:rFonts w:cs="Times New Roman"/>
          <w:szCs w:val="24"/>
        </w:rPr>
        <w:t xml:space="preserve">and AV/VTC </w:t>
      </w:r>
      <w:r w:rsidR="00EE4F84">
        <w:rPr>
          <w:rFonts w:cs="Times New Roman"/>
          <w:szCs w:val="24"/>
        </w:rPr>
        <w:t xml:space="preserve">classified </w:t>
      </w:r>
      <w:r w:rsidR="00EC19C0">
        <w:rPr>
          <w:rFonts w:cs="Times New Roman"/>
          <w:szCs w:val="24"/>
        </w:rPr>
        <w:t xml:space="preserve">open storage area doors and locks.  </w:t>
      </w:r>
    </w:p>
    <w:p w14:paraId="71AECAB9" w14:textId="77777777" w:rsidR="00370309" w:rsidRPr="00DF5C1F" w:rsidRDefault="00370309" w:rsidP="00DF5C1F">
      <w:pPr>
        <w:pStyle w:val="NoSpacing"/>
        <w:rPr>
          <w:rFonts w:cs="Times New Roman"/>
          <w:szCs w:val="24"/>
        </w:rPr>
      </w:pPr>
    </w:p>
    <w:p w14:paraId="59A41C9B" w14:textId="77777777" w:rsidR="00370309" w:rsidRPr="00DF5C1F" w:rsidRDefault="00370309" w:rsidP="00DF5C1F">
      <w:pPr>
        <w:pStyle w:val="NoSpacing"/>
        <w:rPr>
          <w:rFonts w:cs="Times New Roman"/>
          <w:szCs w:val="24"/>
        </w:rPr>
      </w:pPr>
      <w:r w:rsidRPr="00DF5C1F">
        <w:rPr>
          <w:rFonts w:cs="Times New Roman"/>
          <w:szCs w:val="24"/>
        </w:rPr>
        <w:t xml:space="preserve">     b.  It is important to never use force to try to correct the problem.  Critically needed materials </w:t>
      </w:r>
      <w:r w:rsidR="00583140">
        <w:rPr>
          <w:rFonts w:cs="Times New Roman"/>
          <w:szCs w:val="24"/>
        </w:rPr>
        <w:t>will</w:t>
      </w:r>
      <w:r w:rsidRPr="00DF5C1F">
        <w:rPr>
          <w:rFonts w:cs="Times New Roman"/>
          <w:szCs w:val="24"/>
        </w:rPr>
        <w:t xml:space="preserve"> not be stored in containers showing any of the following symptoms, since they cannot be depended upon to open again:</w:t>
      </w:r>
    </w:p>
    <w:p w14:paraId="07EA5AD3" w14:textId="77777777" w:rsidR="00370309" w:rsidRPr="00DF5C1F" w:rsidRDefault="00370309" w:rsidP="00DF5C1F">
      <w:pPr>
        <w:pStyle w:val="NoSpacing"/>
        <w:rPr>
          <w:rFonts w:cs="Times New Roman"/>
          <w:szCs w:val="24"/>
        </w:rPr>
      </w:pPr>
    </w:p>
    <w:p w14:paraId="44AB1570" w14:textId="77777777" w:rsidR="00370309" w:rsidRPr="00DF5C1F" w:rsidRDefault="00370309" w:rsidP="00DF5C1F">
      <w:pPr>
        <w:pStyle w:val="NoSpacing"/>
        <w:rPr>
          <w:rFonts w:cs="Times New Roman"/>
          <w:szCs w:val="24"/>
        </w:rPr>
      </w:pPr>
      <w:r w:rsidRPr="00DF5C1F">
        <w:rPr>
          <w:rFonts w:cs="Times New Roman"/>
          <w:szCs w:val="24"/>
        </w:rPr>
        <w:t xml:space="preserve">          (1)  A dial that is unusually loose or difficult to turn.</w:t>
      </w:r>
    </w:p>
    <w:p w14:paraId="726239C8" w14:textId="77777777" w:rsidR="00370309" w:rsidRPr="00DF5C1F" w:rsidRDefault="00370309" w:rsidP="00DF5C1F">
      <w:pPr>
        <w:pStyle w:val="NoSpacing"/>
        <w:rPr>
          <w:rFonts w:cs="Times New Roman"/>
          <w:szCs w:val="24"/>
        </w:rPr>
      </w:pPr>
    </w:p>
    <w:p w14:paraId="3D4FB487" w14:textId="77777777" w:rsidR="00370309" w:rsidRPr="00DF5C1F" w:rsidRDefault="00370309" w:rsidP="00DF5C1F">
      <w:pPr>
        <w:pStyle w:val="NoSpacing"/>
        <w:rPr>
          <w:rFonts w:cs="Times New Roman"/>
          <w:szCs w:val="24"/>
        </w:rPr>
      </w:pPr>
      <w:r w:rsidRPr="00DF5C1F">
        <w:rPr>
          <w:rFonts w:cs="Times New Roman"/>
          <w:szCs w:val="24"/>
        </w:rPr>
        <w:t xml:space="preserve">          (2)  Any jiggling movement in the dial ring.</w:t>
      </w:r>
    </w:p>
    <w:p w14:paraId="35CD7716" w14:textId="77777777" w:rsidR="00370309" w:rsidRPr="00DF5C1F" w:rsidRDefault="00370309" w:rsidP="00DF5C1F">
      <w:pPr>
        <w:pStyle w:val="NoSpacing"/>
        <w:rPr>
          <w:rFonts w:cs="Times New Roman"/>
          <w:szCs w:val="24"/>
        </w:rPr>
      </w:pPr>
    </w:p>
    <w:p w14:paraId="265E4AE1" w14:textId="77777777" w:rsidR="00370309" w:rsidRPr="00DF5C1F" w:rsidRDefault="00370309" w:rsidP="00DF5C1F">
      <w:pPr>
        <w:pStyle w:val="NoSpacing"/>
        <w:rPr>
          <w:rFonts w:cs="Times New Roman"/>
          <w:szCs w:val="24"/>
        </w:rPr>
      </w:pPr>
      <w:r w:rsidRPr="00DF5C1F">
        <w:rPr>
          <w:rFonts w:cs="Times New Roman"/>
          <w:szCs w:val="24"/>
        </w:rPr>
        <w:t xml:space="preserve">          (3)  Difficulty in dialing the combination or opening the container.</w:t>
      </w:r>
    </w:p>
    <w:p w14:paraId="0A6B62F2" w14:textId="77777777" w:rsidR="00370309" w:rsidRPr="00DF5C1F" w:rsidRDefault="00370309" w:rsidP="00DF5C1F">
      <w:pPr>
        <w:pStyle w:val="NoSpacing"/>
        <w:rPr>
          <w:rFonts w:cs="Times New Roman"/>
          <w:szCs w:val="24"/>
        </w:rPr>
      </w:pPr>
    </w:p>
    <w:p w14:paraId="54BFA326" w14:textId="77777777" w:rsidR="00370309" w:rsidRPr="00DF5C1F" w:rsidRDefault="00370309" w:rsidP="00DF5C1F">
      <w:pPr>
        <w:pStyle w:val="NoSpacing"/>
        <w:rPr>
          <w:rFonts w:cs="Times New Roman"/>
          <w:szCs w:val="24"/>
        </w:rPr>
      </w:pPr>
      <w:r w:rsidRPr="00DF5C1F">
        <w:rPr>
          <w:rFonts w:cs="Times New Roman"/>
          <w:szCs w:val="24"/>
        </w:rPr>
        <w:t xml:space="preserve">          (4)  Drawers rubbing against container walls.</w:t>
      </w:r>
    </w:p>
    <w:p w14:paraId="56E2BC59" w14:textId="77777777" w:rsidR="00370309" w:rsidRPr="00DF5C1F" w:rsidRDefault="00370309" w:rsidP="00DF5C1F">
      <w:pPr>
        <w:pStyle w:val="NoSpacing"/>
        <w:rPr>
          <w:rFonts w:cs="Times New Roman"/>
          <w:szCs w:val="24"/>
        </w:rPr>
      </w:pPr>
    </w:p>
    <w:p w14:paraId="5360907A" w14:textId="77777777" w:rsidR="00370309" w:rsidRPr="00DF5C1F" w:rsidRDefault="00370309" w:rsidP="00DF5C1F">
      <w:pPr>
        <w:pStyle w:val="NoSpacing"/>
        <w:rPr>
          <w:rFonts w:cs="Times New Roman"/>
          <w:szCs w:val="24"/>
        </w:rPr>
      </w:pPr>
      <w:r w:rsidRPr="00DF5C1F">
        <w:rPr>
          <w:rFonts w:cs="Times New Roman"/>
          <w:szCs w:val="24"/>
        </w:rPr>
        <w:t xml:space="preserve">          (5)  Problems with opening/closing drawers, because the tracks or cradles need lubricant, material is jammed in behind the drawer, or the internal locking mechanism is tripped.</w:t>
      </w:r>
    </w:p>
    <w:p w14:paraId="3A93729C" w14:textId="77777777" w:rsidR="00370309" w:rsidRPr="00DF5C1F" w:rsidRDefault="00370309" w:rsidP="00DF5C1F">
      <w:pPr>
        <w:pStyle w:val="NoSpacing"/>
        <w:rPr>
          <w:rFonts w:cs="Times New Roman"/>
          <w:szCs w:val="24"/>
        </w:rPr>
      </w:pPr>
    </w:p>
    <w:p w14:paraId="45A09FCA" w14:textId="77777777" w:rsidR="00370309" w:rsidRPr="00DF5C1F" w:rsidRDefault="00370309" w:rsidP="00DF5C1F">
      <w:pPr>
        <w:pStyle w:val="NoSpacing"/>
        <w:rPr>
          <w:rFonts w:cs="Times New Roman"/>
          <w:szCs w:val="24"/>
        </w:rPr>
      </w:pPr>
      <w:r w:rsidRPr="00DF5C1F">
        <w:rPr>
          <w:rFonts w:cs="Times New Roman"/>
          <w:szCs w:val="24"/>
        </w:rPr>
        <w:t xml:space="preserve">          (6)  The control drawer handle or latch will not return to the locking position when the drawer is shut.</w:t>
      </w:r>
    </w:p>
    <w:p w14:paraId="3E1EEF69" w14:textId="77777777" w:rsidR="00370309" w:rsidRPr="00DF5C1F" w:rsidRDefault="00370309" w:rsidP="00DF5C1F">
      <w:pPr>
        <w:pStyle w:val="NoSpacing"/>
        <w:rPr>
          <w:rFonts w:cs="Times New Roman"/>
          <w:szCs w:val="24"/>
        </w:rPr>
      </w:pPr>
    </w:p>
    <w:p w14:paraId="43D35F9E" w14:textId="77777777" w:rsidR="00370309" w:rsidRPr="00DF5C1F" w:rsidRDefault="00370309" w:rsidP="00DF5C1F">
      <w:pPr>
        <w:pStyle w:val="NoSpacing"/>
        <w:rPr>
          <w:rFonts w:cs="Times New Roman"/>
          <w:szCs w:val="24"/>
        </w:rPr>
      </w:pPr>
      <w:r w:rsidRPr="00DF5C1F">
        <w:rPr>
          <w:rFonts w:cs="Times New Roman"/>
          <w:szCs w:val="24"/>
        </w:rPr>
        <w:t xml:space="preserve">          (7)  The locking bolts move roughly, slip, or drag.</w:t>
      </w:r>
    </w:p>
    <w:p w14:paraId="1F080D63" w14:textId="77777777" w:rsidR="00370309" w:rsidRPr="00DF5C1F" w:rsidRDefault="00370309" w:rsidP="00DF5C1F">
      <w:pPr>
        <w:pStyle w:val="NoSpacing"/>
        <w:rPr>
          <w:rFonts w:cs="Times New Roman"/>
          <w:szCs w:val="24"/>
        </w:rPr>
      </w:pPr>
    </w:p>
    <w:p w14:paraId="12F65267" w14:textId="77777777" w:rsidR="00CA628F" w:rsidRPr="000842E3" w:rsidRDefault="00321B56" w:rsidP="000842E3">
      <w:pPr>
        <w:pStyle w:val="NoSpacing"/>
        <w:rPr>
          <w:b/>
        </w:rPr>
      </w:pPr>
      <w:r>
        <w:rPr>
          <w:b/>
        </w:rPr>
        <w:t>U</w:t>
      </w:r>
      <w:r w:rsidR="006D0F65" w:rsidRPr="000842E3">
        <w:rPr>
          <w:b/>
        </w:rPr>
        <w:t xml:space="preserve">-12.  </w:t>
      </w:r>
      <w:r w:rsidR="00CA628F" w:rsidRPr="000842E3">
        <w:rPr>
          <w:b/>
        </w:rPr>
        <w:t>Turn-In or Transfer of Security Equipment</w:t>
      </w:r>
    </w:p>
    <w:p w14:paraId="0EC3FF2E" w14:textId="77777777" w:rsidR="00CA628F" w:rsidRDefault="00CA628F" w:rsidP="00DF5C1F">
      <w:pPr>
        <w:pStyle w:val="NoSpacing"/>
        <w:rPr>
          <w:rFonts w:cs="Times New Roman"/>
          <w:szCs w:val="24"/>
        </w:rPr>
      </w:pPr>
    </w:p>
    <w:p w14:paraId="10213F50" w14:textId="77777777" w:rsidR="00370309" w:rsidRPr="00DF5C1F" w:rsidRDefault="00370309" w:rsidP="00DF5C1F">
      <w:pPr>
        <w:pStyle w:val="NoSpacing"/>
        <w:rPr>
          <w:rFonts w:cs="Times New Roman"/>
          <w:szCs w:val="24"/>
        </w:rPr>
      </w:pPr>
      <w:r w:rsidRPr="00DF5C1F">
        <w:rPr>
          <w:rFonts w:cs="Times New Roman"/>
          <w:szCs w:val="24"/>
        </w:rPr>
        <w:t xml:space="preserve">     a.  In addition to having combinations reset before turn-in, security equipment will be inspected before turn-in or transfer by the </w:t>
      </w:r>
      <w:r w:rsidR="000E6AB6">
        <w:rPr>
          <w:rFonts w:cs="Times New Roman"/>
          <w:szCs w:val="24"/>
        </w:rPr>
        <w:t xml:space="preserve">activity </w:t>
      </w:r>
      <w:r w:rsidRPr="00DF5C1F">
        <w:rPr>
          <w:rFonts w:cs="Times New Roman"/>
          <w:szCs w:val="24"/>
        </w:rPr>
        <w:t xml:space="preserve">security manager to ensure classified material is not left in the container.  </w:t>
      </w:r>
    </w:p>
    <w:p w14:paraId="66868AFF" w14:textId="77777777" w:rsidR="00370309" w:rsidRPr="00DF5C1F" w:rsidRDefault="00370309" w:rsidP="00DF5C1F">
      <w:pPr>
        <w:pStyle w:val="NoSpacing"/>
        <w:rPr>
          <w:rFonts w:cs="Times New Roman"/>
          <w:szCs w:val="24"/>
        </w:rPr>
      </w:pPr>
    </w:p>
    <w:p w14:paraId="528F358C" w14:textId="77777777" w:rsidR="00865499" w:rsidRDefault="00370309" w:rsidP="00DF5C1F">
      <w:pPr>
        <w:pStyle w:val="NoSpacing"/>
        <w:rPr>
          <w:rFonts w:cs="Times New Roman"/>
          <w:szCs w:val="24"/>
        </w:rPr>
      </w:pPr>
      <w:r w:rsidRPr="00DF5C1F">
        <w:rPr>
          <w:rFonts w:cs="Times New Roman"/>
          <w:szCs w:val="24"/>
        </w:rPr>
        <w:t xml:space="preserve">     b.  Each security container drawer will be removed and the interior inspected to ensure all papers and other material</w:t>
      </w:r>
      <w:r w:rsidR="00C938FC">
        <w:rPr>
          <w:rFonts w:cs="Times New Roman"/>
          <w:szCs w:val="24"/>
        </w:rPr>
        <w:t>s</w:t>
      </w:r>
      <w:r w:rsidRPr="00DF5C1F">
        <w:rPr>
          <w:rFonts w:cs="Times New Roman"/>
          <w:szCs w:val="24"/>
        </w:rPr>
        <w:t xml:space="preserve"> are removed and the container is completely empty.</w:t>
      </w:r>
      <w:r w:rsidR="00865499">
        <w:rPr>
          <w:rFonts w:cs="Times New Roman"/>
          <w:szCs w:val="24"/>
        </w:rPr>
        <w:t xml:space="preserve">  </w:t>
      </w:r>
      <w:r w:rsidR="00560DDA">
        <w:rPr>
          <w:rFonts w:cs="Times New Roman"/>
          <w:szCs w:val="24"/>
        </w:rPr>
        <w:t xml:space="preserve">The electromagnetic combination lock, i.e., X-09, will be removed or the combination will be changed back to the manufacturer combination 50-25-50 prior to the turn-in of the security container.  </w:t>
      </w:r>
      <w:r w:rsidR="00865499">
        <w:rPr>
          <w:rFonts w:cs="Times New Roman"/>
          <w:szCs w:val="24"/>
        </w:rPr>
        <w:t xml:space="preserve">Results of the inspection </w:t>
      </w:r>
      <w:r w:rsidR="00560DDA">
        <w:rPr>
          <w:rFonts w:cs="Times New Roman"/>
          <w:szCs w:val="24"/>
        </w:rPr>
        <w:t xml:space="preserve">and combination lock </w:t>
      </w:r>
      <w:r w:rsidR="00865499">
        <w:rPr>
          <w:rFonts w:cs="Times New Roman"/>
          <w:szCs w:val="24"/>
        </w:rPr>
        <w:t xml:space="preserve">will be recorded on a memorandum for record (MFR) and maintained for 2 years.  </w:t>
      </w:r>
    </w:p>
    <w:p w14:paraId="5B061EB0" w14:textId="77777777" w:rsidR="00560DDA" w:rsidRDefault="00560DDA" w:rsidP="00DF5C1F">
      <w:pPr>
        <w:pStyle w:val="NoSpacing"/>
        <w:rPr>
          <w:rFonts w:cs="Times New Roman"/>
          <w:szCs w:val="24"/>
        </w:rPr>
      </w:pPr>
    </w:p>
    <w:p w14:paraId="14D4362F" w14:textId="587C23E1" w:rsidR="00560DDA" w:rsidRDefault="00865499" w:rsidP="00C62F32">
      <w:pPr>
        <w:pStyle w:val="NoSpacing"/>
      </w:pPr>
      <w:r w:rsidRPr="00865499">
        <w:t xml:space="preserve">     c.  </w:t>
      </w:r>
      <w:r w:rsidR="00560DDA">
        <w:t xml:space="preserve">Additionally, </w:t>
      </w:r>
      <w:r>
        <w:t xml:space="preserve">the </w:t>
      </w:r>
      <w:r w:rsidR="000E6AB6">
        <w:t xml:space="preserve">activity </w:t>
      </w:r>
      <w:r w:rsidR="00560DDA">
        <w:t>security manager</w:t>
      </w:r>
      <w:r>
        <w:t xml:space="preserve"> will contact t</w:t>
      </w:r>
      <w:r w:rsidRPr="00865499">
        <w:t xml:space="preserve">he Environmental </w:t>
      </w:r>
      <w:r>
        <w:t>Element</w:t>
      </w:r>
      <w:r w:rsidR="00560DDA">
        <w:t xml:space="preserve"> </w:t>
      </w:r>
      <w:r>
        <w:t xml:space="preserve">Office, Civil Engineer Division, </w:t>
      </w:r>
      <w:r w:rsidRPr="00865499">
        <w:t>733</w:t>
      </w:r>
      <w:r>
        <w:t xml:space="preserve">d Mission Support Group, Fort Eustis, at (757) </w:t>
      </w:r>
      <w:r w:rsidRPr="00865499">
        <w:t>878-7373</w:t>
      </w:r>
      <w:r>
        <w:t xml:space="preserve">, to inspect the </w:t>
      </w:r>
      <w:r w:rsidR="00560DDA">
        <w:t xml:space="preserve">security </w:t>
      </w:r>
      <w:r>
        <w:t>container for asbestos</w:t>
      </w:r>
      <w:r w:rsidR="00560DDA">
        <w:t xml:space="preserve"> prior to turn-in</w:t>
      </w:r>
      <w:r>
        <w:t xml:space="preserve">.  </w:t>
      </w:r>
    </w:p>
    <w:p w14:paraId="2C2F604C" w14:textId="77777777" w:rsidR="00560DDA" w:rsidRDefault="00560DDA" w:rsidP="00C62F32">
      <w:pPr>
        <w:pStyle w:val="NoSpacing"/>
      </w:pPr>
    </w:p>
    <w:p w14:paraId="308E186E" w14:textId="2D794E6C" w:rsidR="00865499" w:rsidRDefault="00560DDA" w:rsidP="00C62F32">
      <w:pPr>
        <w:pStyle w:val="NoSpacing"/>
      </w:pPr>
      <w:r>
        <w:lastRenderedPageBreak/>
        <w:t xml:space="preserve">     d.  A copy of</w:t>
      </w:r>
      <w:r w:rsidR="006349C0">
        <w:t xml:space="preserve"> the above MFR, a copy of the </w:t>
      </w:r>
      <w:r w:rsidR="006349C0" w:rsidRPr="00865499">
        <w:t xml:space="preserve">Environmental </w:t>
      </w:r>
      <w:r w:rsidR="006349C0">
        <w:t>Element</w:t>
      </w:r>
      <w:r>
        <w:t xml:space="preserve"> Office asbestos report, and a </w:t>
      </w:r>
      <w:r w:rsidR="00865499" w:rsidRPr="00560DDA">
        <w:t>completed DA Form 3161 (Request for Issue or Turn-In)</w:t>
      </w:r>
      <w:r>
        <w:t xml:space="preserve"> will accompany the security container upon turn in to the Fort Eustis property book office, Building 1608</w:t>
      </w:r>
      <w:r w:rsidR="00F45F4C">
        <w:t>, Fort Eustis</w:t>
      </w:r>
      <w:r>
        <w:t xml:space="preserve">.  </w:t>
      </w:r>
    </w:p>
    <w:p w14:paraId="564BFF1D" w14:textId="77777777" w:rsidR="00F45F4C" w:rsidRDefault="00F45F4C" w:rsidP="00C62F32">
      <w:pPr>
        <w:pStyle w:val="NoSpacing"/>
      </w:pPr>
    </w:p>
    <w:p w14:paraId="3C86DC7E" w14:textId="21C25D5A" w:rsidR="00370309" w:rsidRDefault="00F45F4C" w:rsidP="00C62F32">
      <w:pPr>
        <w:pStyle w:val="NoSpacing"/>
      </w:pPr>
      <w:r>
        <w:t xml:space="preserve">     </w:t>
      </w:r>
      <w:r w:rsidR="00DA3C4F">
        <w:t>e.  Contact the Civil Engineer Division</w:t>
      </w:r>
      <w:r>
        <w:t xml:space="preserve"> service work order desk at (757) 878-5225 to transport the security container to the property book office.  </w:t>
      </w:r>
    </w:p>
    <w:p w14:paraId="1CC5A943" w14:textId="77777777" w:rsidR="00560DDA" w:rsidRPr="00DF5C1F" w:rsidRDefault="00560DDA" w:rsidP="00C62F32">
      <w:pPr>
        <w:pStyle w:val="NoSpacing"/>
        <w:rPr>
          <w:rFonts w:cs="Times New Roman"/>
        </w:rPr>
      </w:pPr>
    </w:p>
    <w:p w14:paraId="65FB40DC" w14:textId="77777777" w:rsidR="00370309" w:rsidRPr="00DF5C1F" w:rsidRDefault="00F45F4C" w:rsidP="00DF5C1F">
      <w:pPr>
        <w:pStyle w:val="NoSpacing"/>
        <w:rPr>
          <w:rFonts w:cs="Times New Roman"/>
          <w:szCs w:val="24"/>
        </w:rPr>
      </w:pPr>
      <w:r>
        <w:rPr>
          <w:rFonts w:cs="Times New Roman"/>
          <w:szCs w:val="24"/>
        </w:rPr>
        <w:t xml:space="preserve">     f</w:t>
      </w:r>
      <w:r w:rsidR="00370309" w:rsidRPr="00DF5C1F">
        <w:rPr>
          <w:rFonts w:cs="Times New Roman"/>
          <w:szCs w:val="24"/>
        </w:rPr>
        <w:t xml:space="preserve">.  Shredders, other classified material destruction devices, copiers and facsimiles used for the reproduction and transmission of classified information, and furniture located within </w:t>
      </w:r>
      <w:r w:rsidR="00B525B5">
        <w:rPr>
          <w:rFonts w:cs="Times New Roman"/>
          <w:szCs w:val="24"/>
        </w:rPr>
        <w:t xml:space="preserve">approved classified </w:t>
      </w:r>
      <w:r w:rsidR="00370309" w:rsidRPr="00DF5C1F">
        <w:rPr>
          <w:rFonts w:cs="Times New Roman"/>
          <w:szCs w:val="24"/>
        </w:rPr>
        <w:t xml:space="preserve">open storage areas rooms will be thoroughly inspected by the </w:t>
      </w:r>
      <w:r w:rsidR="000E6AB6">
        <w:rPr>
          <w:rFonts w:cs="Times New Roman"/>
          <w:szCs w:val="24"/>
        </w:rPr>
        <w:t xml:space="preserve">activity </w:t>
      </w:r>
      <w:r w:rsidR="00370309" w:rsidRPr="00DF5C1F">
        <w:rPr>
          <w:rFonts w:cs="Times New Roman"/>
          <w:szCs w:val="24"/>
        </w:rPr>
        <w:t>security manager prior to turn-in or transfer to ensure no CUI or classified material remains.</w:t>
      </w:r>
    </w:p>
    <w:p w14:paraId="72F429BC" w14:textId="77777777" w:rsidR="005B2722" w:rsidRDefault="005B2722" w:rsidP="005B2722">
      <w:pPr>
        <w:pStyle w:val="Heading2"/>
        <w:pBdr>
          <w:bottom w:val="single" w:sz="4" w:space="1" w:color="auto"/>
        </w:pBdr>
      </w:pPr>
    </w:p>
    <w:p w14:paraId="1BF20E21" w14:textId="77777777" w:rsidR="005B2722" w:rsidRDefault="005B2722" w:rsidP="00881D19">
      <w:pPr>
        <w:pStyle w:val="Heading2"/>
      </w:pPr>
    </w:p>
    <w:p w14:paraId="3014D325" w14:textId="77777777" w:rsidR="002F7C53" w:rsidRDefault="0009004E" w:rsidP="00564083">
      <w:pPr>
        <w:pStyle w:val="Heading1"/>
      </w:pPr>
      <w:bookmarkStart w:id="459" w:name="_Toc403733814"/>
      <w:bookmarkStart w:id="460" w:name="_Toc404148673"/>
      <w:bookmarkStart w:id="461" w:name="_Toc408301476"/>
      <w:bookmarkStart w:id="462" w:name="_Toc435444112"/>
      <w:bookmarkStart w:id="463" w:name="_Toc435445999"/>
      <w:bookmarkStart w:id="464" w:name="_Toc435446961"/>
      <w:bookmarkStart w:id="465" w:name="_Toc435447386"/>
      <w:bookmarkStart w:id="466" w:name="_Toc459042232"/>
      <w:r>
        <w:t xml:space="preserve">Appendix </w:t>
      </w:r>
      <w:r w:rsidR="00321B56">
        <w:t>V</w:t>
      </w:r>
      <w:bookmarkEnd w:id="459"/>
      <w:bookmarkEnd w:id="460"/>
      <w:bookmarkEnd w:id="461"/>
      <w:bookmarkEnd w:id="462"/>
      <w:bookmarkEnd w:id="463"/>
      <w:bookmarkEnd w:id="464"/>
      <w:bookmarkEnd w:id="465"/>
      <w:bookmarkEnd w:id="466"/>
      <w:r>
        <w:t xml:space="preserve"> </w:t>
      </w:r>
    </w:p>
    <w:p w14:paraId="29F4ED09" w14:textId="77777777" w:rsidR="002F7C53" w:rsidRDefault="002F7C53" w:rsidP="00564083">
      <w:pPr>
        <w:pStyle w:val="Heading1"/>
      </w:pPr>
      <w:bookmarkStart w:id="467" w:name="_Toc403733815"/>
      <w:bookmarkStart w:id="468" w:name="_Toc404148674"/>
      <w:bookmarkStart w:id="469" w:name="_Toc435446000"/>
      <w:bookmarkStart w:id="470" w:name="_Toc435446962"/>
      <w:bookmarkStart w:id="471" w:name="_Toc435447387"/>
      <w:bookmarkStart w:id="472" w:name="_Toc459042233"/>
      <w:r>
        <w:t>Physical Security Standards</w:t>
      </w:r>
      <w:bookmarkEnd w:id="467"/>
      <w:bookmarkEnd w:id="468"/>
      <w:bookmarkEnd w:id="469"/>
      <w:bookmarkEnd w:id="470"/>
      <w:bookmarkEnd w:id="471"/>
      <w:bookmarkEnd w:id="472"/>
      <w:r>
        <w:t xml:space="preserve"> </w:t>
      </w:r>
    </w:p>
    <w:p w14:paraId="34364DC2" w14:textId="77777777" w:rsidR="00347F5B" w:rsidRDefault="00347F5B" w:rsidP="00DF5C1F">
      <w:pPr>
        <w:pStyle w:val="NoSpacing"/>
        <w:rPr>
          <w:rFonts w:cs="Times New Roman"/>
          <w:szCs w:val="24"/>
        </w:rPr>
      </w:pPr>
    </w:p>
    <w:p w14:paraId="2251DD00" w14:textId="77777777" w:rsidR="00347F5B" w:rsidRPr="000842E3" w:rsidRDefault="00321B56" w:rsidP="000842E3">
      <w:pPr>
        <w:pStyle w:val="NoSpacing"/>
        <w:rPr>
          <w:b/>
        </w:rPr>
      </w:pPr>
      <w:r>
        <w:rPr>
          <w:b/>
        </w:rPr>
        <w:t>V</w:t>
      </w:r>
      <w:r w:rsidR="006D0F65" w:rsidRPr="000842E3">
        <w:rPr>
          <w:b/>
        </w:rPr>
        <w:t xml:space="preserve">-1.  </w:t>
      </w:r>
      <w:r w:rsidR="00347F5B" w:rsidRPr="000842E3">
        <w:rPr>
          <w:b/>
        </w:rPr>
        <w:t>Physical Security Standards</w:t>
      </w:r>
    </w:p>
    <w:p w14:paraId="39981474" w14:textId="77777777" w:rsidR="00370309" w:rsidRPr="00DF5C1F" w:rsidRDefault="00370309" w:rsidP="00DF5C1F">
      <w:pPr>
        <w:pStyle w:val="NoSpacing"/>
        <w:rPr>
          <w:rFonts w:cs="Times New Roman"/>
          <w:szCs w:val="24"/>
        </w:rPr>
      </w:pPr>
      <w:r w:rsidRPr="00DF5C1F">
        <w:rPr>
          <w:rFonts w:cs="Times New Roman"/>
          <w:szCs w:val="24"/>
        </w:rPr>
        <w:t xml:space="preserve">Detailed physical security standards for areas requiring the open storage of classified information are contained in </w:t>
      </w:r>
      <w:r w:rsidR="007E7D62">
        <w:rPr>
          <w:rFonts w:cs="Times New Roman"/>
          <w:szCs w:val="24"/>
        </w:rPr>
        <w:t xml:space="preserve">the </w:t>
      </w:r>
      <w:r w:rsidRPr="00DF5C1F">
        <w:rPr>
          <w:rFonts w:cs="Times New Roman"/>
          <w:szCs w:val="24"/>
        </w:rPr>
        <w:t xml:space="preserve">Appendix to Enclosure 3, Volume 3, </w:t>
      </w:r>
      <w:r w:rsidR="00286BBE">
        <w:rPr>
          <w:rFonts w:cs="Times New Roman"/>
          <w:szCs w:val="24"/>
        </w:rPr>
        <w:t>DOD Manual 5200.01,</w:t>
      </w:r>
      <w:r w:rsidRPr="00DF5C1F">
        <w:rPr>
          <w:rFonts w:cs="Times New Roman"/>
          <w:szCs w:val="24"/>
        </w:rPr>
        <w:t xml:space="preserve"> to include:</w:t>
      </w:r>
    </w:p>
    <w:p w14:paraId="1A557C9C" w14:textId="77777777" w:rsidR="00370309" w:rsidRPr="00DF5C1F" w:rsidRDefault="00370309" w:rsidP="00DF5C1F">
      <w:pPr>
        <w:pStyle w:val="NoSpacing"/>
        <w:rPr>
          <w:rFonts w:cs="Times New Roman"/>
          <w:szCs w:val="24"/>
        </w:rPr>
      </w:pPr>
    </w:p>
    <w:p w14:paraId="5C9A37AC" w14:textId="77777777" w:rsidR="00370309" w:rsidRPr="00DF5C1F" w:rsidRDefault="00370309" w:rsidP="00DF5C1F">
      <w:pPr>
        <w:pStyle w:val="NoSpacing"/>
        <w:rPr>
          <w:rFonts w:cs="Times New Roman"/>
          <w:szCs w:val="24"/>
        </w:rPr>
      </w:pPr>
      <w:r w:rsidRPr="00DF5C1F">
        <w:rPr>
          <w:rFonts w:cs="Times New Roman"/>
          <w:szCs w:val="24"/>
        </w:rPr>
        <w:t xml:space="preserve">     a.  Construction standards.</w:t>
      </w:r>
    </w:p>
    <w:p w14:paraId="2356BADF" w14:textId="77777777" w:rsidR="00370309" w:rsidRPr="00DF5C1F" w:rsidRDefault="00370309" w:rsidP="00DF5C1F">
      <w:pPr>
        <w:pStyle w:val="NoSpacing"/>
        <w:rPr>
          <w:rFonts w:cs="Times New Roman"/>
          <w:szCs w:val="24"/>
        </w:rPr>
      </w:pPr>
    </w:p>
    <w:p w14:paraId="514BBA61" w14:textId="77777777" w:rsidR="00370309" w:rsidRPr="00DF5C1F" w:rsidRDefault="00370309" w:rsidP="00DF5C1F">
      <w:pPr>
        <w:pStyle w:val="NoSpacing"/>
        <w:rPr>
          <w:rFonts w:cs="Times New Roman"/>
          <w:szCs w:val="24"/>
        </w:rPr>
      </w:pPr>
      <w:r w:rsidRPr="00DF5C1F">
        <w:rPr>
          <w:rFonts w:cs="Times New Roman"/>
          <w:szCs w:val="24"/>
        </w:rPr>
        <w:t xml:space="preserve">     b.  IDS standards.</w:t>
      </w:r>
    </w:p>
    <w:p w14:paraId="6139EC02" w14:textId="77777777" w:rsidR="00370309" w:rsidRPr="00DF5C1F" w:rsidRDefault="00370309" w:rsidP="00DF5C1F">
      <w:pPr>
        <w:pStyle w:val="NoSpacing"/>
        <w:rPr>
          <w:rFonts w:cs="Times New Roman"/>
          <w:szCs w:val="24"/>
        </w:rPr>
      </w:pPr>
    </w:p>
    <w:p w14:paraId="06200197" w14:textId="77777777" w:rsidR="00370309" w:rsidRPr="00DF5C1F" w:rsidRDefault="00370309" w:rsidP="00DF5C1F">
      <w:pPr>
        <w:pStyle w:val="NoSpacing"/>
        <w:rPr>
          <w:rFonts w:cs="Times New Roman"/>
          <w:szCs w:val="24"/>
        </w:rPr>
      </w:pPr>
      <w:r w:rsidRPr="00DF5C1F">
        <w:rPr>
          <w:rFonts w:cs="Times New Roman"/>
          <w:szCs w:val="24"/>
        </w:rPr>
        <w:t xml:space="preserve">     c.  Access control requirements.</w:t>
      </w:r>
    </w:p>
    <w:p w14:paraId="14E9B0CF" w14:textId="77777777" w:rsidR="00370309" w:rsidRPr="00DF5C1F" w:rsidRDefault="00370309" w:rsidP="00DF5C1F">
      <w:pPr>
        <w:pStyle w:val="NoSpacing"/>
        <w:rPr>
          <w:rFonts w:cs="Times New Roman"/>
          <w:szCs w:val="24"/>
        </w:rPr>
      </w:pPr>
    </w:p>
    <w:p w14:paraId="6430BC74" w14:textId="77777777" w:rsidR="00347F5B" w:rsidRPr="000842E3" w:rsidRDefault="00321B56" w:rsidP="000842E3">
      <w:pPr>
        <w:pStyle w:val="NoSpacing"/>
        <w:rPr>
          <w:b/>
        </w:rPr>
      </w:pPr>
      <w:r>
        <w:rPr>
          <w:b/>
        </w:rPr>
        <w:t>V</w:t>
      </w:r>
      <w:r w:rsidR="006D0F65" w:rsidRPr="000842E3">
        <w:rPr>
          <w:b/>
        </w:rPr>
        <w:t xml:space="preserve">-2.  </w:t>
      </w:r>
      <w:r w:rsidR="007E7D62">
        <w:rPr>
          <w:b/>
        </w:rPr>
        <w:t>Classified O</w:t>
      </w:r>
      <w:r w:rsidR="00347F5B" w:rsidRPr="000842E3">
        <w:rPr>
          <w:b/>
        </w:rPr>
        <w:t>pen Storage Standards</w:t>
      </w:r>
    </w:p>
    <w:p w14:paraId="3CBAA461" w14:textId="77777777" w:rsidR="00347F5B" w:rsidRDefault="00347F5B" w:rsidP="00DF5C1F">
      <w:pPr>
        <w:pStyle w:val="NoSpacing"/>
        <w:rPr>
          <w:rFonts w:cs="Times New Roman"/>
          <w:szCs w:val="24"/>
        </w:rPr>
      </w:pPr>
    </w:p>
    <w:p w14:paraId="5F40E8D7" w14:textId="77777777" w:rsidR="00370309" w:rsidRPr="00DF5C1F" w:rsidRDefault="00347F5B" w:rsidP="00DF5C1F">
      <w:pPr>
        <w:pStyle w:val="NoSpacing"/>
        <w:rPr>
          <w:rFonts w:cs="Times New Roman"/>
          <w:szCs w:val="24"/>
        </w:rPr>
      </w:pPr>
      <w:r>
        <w:rPr>
          <w:rFonts w:cs="Times New Roman"/>
          <w:szCs w:val="24"/>
        </w:rPr>
        <w:t xml:space="preserve">     a.  </w:t>
      </w:r>
      <w:r w:rsidR="007E7D62">
        <w:rPr>
          <w:rFonts w:cs="Times New Roman"/>
          <w:szCs w:val="24"/>
        </w:rPr>
        <w:t>Classified o</w:t>
      </w:r>
      <w:r w:rsidR="00370309" w:rsidRPr="00DF5C1F">
        <w:rPr>
          <w:rFonts w:cs="Times New Roman"/>
          <w:szCs w:val="24"/>
        </w:rPr>
        <w:t xml:space="preserve">pen storage areas will only be approved when storage in other approved security containers is not feasible due to the size, shape, or volume of material stored. </w:t>
      </w:r>
    </w:p>
    <w:p w14:paraId="58316482" w14:textId="77777777" w:rsidR="00370309" w:rsidRPr="00DF5C1F" w:rsidRDefault="00370309" w:rsidP="00DF5C1F">
      <w:pPr>
        <w:pStyle w:val="NoSpacing"/>
        <w:rPr>
          <w:rFonts w:cs="Times New Roman"/>
          <w:szCs w:val="24"/>
        </w:rPr>
      </w:pPr>
    </w:p>
    <w:p w14:paraId="79E9B859" w14:textId="40D111DD" w:rsidR="009D5D51" w:rsidRDefault="00347F5B" w:rsidP="00DF5C1F">
      <w:pPr>
        <w:pStyle w:val="NoSpacing"/>
        <w:rPr>
          <w:rFonts w:cs="Times New Roman"/>
          <w:szCs w:val="24"/>
        </w:rPr>
      </w:pPr>
      <w:r>
        <w:rPr>
          <w:rFonts w:cs="Times New Roman"/>
          <w:szCs w:val="24"/>
        </w:rPr>
        <w:t xml:space="preserve">     b.  </w:t>
      </w:r>
      <w:r w:rsidR="007E7D62">
        <w:rPr>
          <w:rFonts w:cs="Times New Roman"/>
          <w:szCs w:val="24"/>
        </w:rPr>
        <w:t xml:space="preserve">A classified </w:t>
      </w:r>
      <w:r w:rsidR="009D5D51">
        <w:rPr>
          <w:rFonts w:cs="Times New Roman"/>
          <w:szCs w:val="24"/>
        </w:rPr>
        <w:t xml:space="preserve">open storage physical security and structural inspections request will be forwarded to the </w:t>
      </w:r>
      <w:r w:rsidR="00CE1204">
        <w:rPr>
          <w:rFonts w:cs="Times New Roman"/>
          <w:szCs w:val="24"/>
        </w:rPr>
        <w:t xml:space="preserve">Information Protection Office, </w:t>
      </w:r>
      <w:r w:rsidR="009D5D51">
        <w:rPr>
          <w:rFonts w:cs="Times New Roman"/>
          <w:szCs w:val="24"/>
        </w:rPr>
        <w:t>633 Air Base Wing</w:t>
      </w:r>
      <w:r w:rsidR="00CE1204">
        <w:rPr>
          <w:rFonts w:cs="Times New Roman"/>
          <w:szCs w:val="24"/>
        </w:rPr>
        <w:t>,</w:t>
      </w:r>
      <w:r w:rsidR="009D5D51">
        <w:rPr>
          <w:rFonts w:cs="Times New Roman"/>
          <w:szCs w:val="24"/>
        </w:rPr>
        <w:t xml:space="preserve"> Fort Eustis.  In turn, the Information Protection Office will contact the Security Forces Squadron p</w:t>
      </w:r>
      <w:r w:rsidR="007637BD">
        <w:rPr>
          <w:rFonts w:cs="Times New Roman"/>
          <w:szCs w:val="24"/>
        </w:rPr>
        <w:t>hysic</w:t>
      </w:r>
      <w:r w:rsidR="009D5D51">
        <w:rPr>
          <w:rFonts w:cs="Times New Roman"/>
          <w:szCs w:val="24"/>
        </w:rPr>
        <w:t>al s</w:t>
      </w:r>
      <w:r w:rsidR="007637BD">
        <w:rPr>
          <w:rFonts w:cs="Times New Roman"/>
          <w:szCs w:val="24"/>
        </w:rPr>
        <w:t>ecurity</w:t>
      </w:r>
      <w:r w:rsidR="008049DA">
        <w:rPr>
          <w:rFonts w:cs="Times New Roman"/>
          <w:szCs w:val="24"/>
        </w:rPr>
        <w:t xml:space="preserve"> officer</w:t>
      </w:r>
      <w:r w:rsidR="009D5D51">
        <w:rPr>
          <w:rFonts w:cs="Times New Roman"/>
          <w:szCs w:val="24"/>
        </w:rPr>
        <w:t xml:space="preserve"> and the appropriate civil e</w:t>
      </w:r>
      <w:r w:rsidR="007637BD">
        <w:rPr>
          <w:rFonts w:cs="Times New Roman"/>
          <w:szCs w:val="24"/>
        </w:rPr>
        <w:t xml:space="preserve">ngineer </w:t>
      </w:r>
      <w:r w:rsidR="009D5D51">
        <w:rPr>
          <w:rFonts w:cs="Times New Roman"/>
          <w:szCs w:val="24"/>
        </w:rPr>
        <w:t>department to conduct physical security and structural i</w:t>
      </w:r>
      <w:r w:rsidR="00A9015F">
        <w:rPr>
          <w:rFonts w:cs="Times New Roman"/>
          <w:szCs w:val="24"/>
        </w:rPr>
        <w:t>nspections of the proposed area</w:t>
      </w:r>
      <w:r w:rsidR="009D5D51">
        <w:rPr>
          <w:rFonts w:cs="Times New Roman"/>
          <w:szCs w:val="24"/>
        </w:rPr>
        <w:t xml:space="preserve">.  </w:t>
      </w:r>
    </w:p>
    <w:p w14:paraId="16522878" w14:textId="77777777" w:rsidR="009D5D51" w:rsidRDefault="009D5D51" w:rsidP="00DF5C1F">
      <w:pPr>
        <w:pStyle w:val="NoSpacing"/>
        <w:rPr>
          <w:rFonts w:cs="Times New Roman"/>
          <w:szCs w:val="24"/>
        </w:rPr>
      </w:pPr>
    </w:p>
    <w:p w14:paraId="68E73A10" w14:textId="19DAB895" w:rsidR="00370309" w:rsidRPr="00DF5C1F" w:rsidRDefault="00347F5B" w:rsidP="00DF5C1F">
      <w:pPr>
        <w:pStyle w:val="NoSpacing"/>
        <w:rPr>
          <w:rFonts w:cs="Times New Roman"/>
          <w:szCs w:val="24"/>
        </w:rPr>
      </w:pPr>
      <w:r>
        <w:rPr>
          <w:rFonts w:cs="Times New Roman"/>
          <w:szCs w:val="24"/>
        </w:rPr>
        <w:t xml:space="preserve">     c.  </w:t>
      </w:r>
      <w:r w:rsidR="00370309" w:rsidRPr="00DF5C1F">
        <w:rPr>
          <w:rFonts w:cs="Times New Roman"/>
          <w:szCs w:val="24"/>
        </w:rPr>
        <w:t xml:space="preserve">Upon completion of the physical security </w:t>
      </w:r>
      <w:r w:rsidR="009D5D51">
        <w:rPr>
          <w:rFonts w:cs="Times New Roman"/>
          <w:szCs w:val="24"/>
        </w:rPr>
        <w:t xml:space="preserve">and structural </w:t>
      </w:r>
      <w:r w:rsidR="00370309" w:rsidRPr="00DF5C1F">
        <w:rPr>
          <w:rFonts w:cs="Times New Roman"/>
          <w:szCs w:val="24"/>
        </w:rPr>
        <w:t>inspection</w:t>
      </w:r>
      <w:r w:rsidR="009D5D51">
        <w:rPr>
          <w:rFonts w:cs="Times New Roman"/>
          <w:szCs w:val="24"/>
        </w:rPr>
        <w:t>s</w:t>
      </w:r>
      <w:r w:rsidR="00370309" w:rsidRPr="00DF5C1F">
        <w:rPr>
          <w:rFonts w:cs="Times New Roman"/>
          <w:szCs w:val="24"/>
        </w:rPr>
        <w:t xml:space="preserve">, a written request with justification for </w:t>
      </w:r>
      <w:r w:rsidR="00E9208A">
        <w:rPr>
          <w:rFonts w:cs="Times New Roman"/>
          <w:szCs w:val="24"/>
        </w:rPr>
        <w:t xml:space="preserve">classified </w:t>
      </w:r>
      <w:r w:rsidR="00370309" w:rsidRPr="00DF5C1F">
        <w:rPr>
          <w:rFonts w:cs="Times New Roman"/>
          <w:szCs w:val="24"/>
        </w:rPr>
        <w:t>open storage ap</w:t>
      </w:r>
      <w:r w:rsidR="009D5D51">
        <w:rPr>
          <w:rFonts w:cs="Times New Roman"/>
          <w:szCs w:val="24"/>
        </w:rPr>
        <w:t xml:space="preserve">proval will be forwarded to </w:t>
      </w:r>
      <w:r w:rsidR="00DE2B8D">
        <w:rPr>
          <w:rFonts w:cs="Times New Roman"/>
          <w:szCs w:val="24"/>
        </w:rPr>
        <w:t xml:space="preserve">HQ </w:t>
      </w:r>
      <w:r w:rsidR="00370309" w:rsidRPr="00DF5C1F">
        <w:rPr>
          <w:rFonts w:cs="Times New Roman"/>
          <w:szCs w:val="24"/>
        </w:rPr>
        <w:t xml:space="preserve">TRADOC DCS, G-2 </w:t>
      </w:r>
      <w:r w:rsidR="009D5D51">
        <w:rPr>
          <w:rFonts w:cs="Times New Roman"/>
          <w:szCs w:val="24"/>
        </w:rPr>
        <w:t xml:space="preserve">Security </w:t>
      </w:r>
      <w:r w:rsidR="00370309" w:rsidRPr="00DF5C1F">
        <w:rPr>
          <w:rFonts w:cs="Times New Roman"/>
          <w:szCs w:val="24"/>
        </w:rPr>
        <w:t>with the following documentation:</w:t>
      </w:r>
    </w:p>
    <w:p w14:paraId="09AB7A0B" w14:textId="77777777" w:rsidR="00370309" w:rsidRPr="00DF5C1F" w:rsidRDefault="00370309" w:rsidP="00DF5C1F">
      <w:pPr>
        <w:pStyle w:val="NoSpacing"/>
        <w:rPr>
          <w:rFonts w:cs="Times New Roman"/>
          <w:szCs w:val="24"/>
        </w:rPr>
      </w:pPr>
    </w:p>
    <w:p w14:paraId="12759FA3" w14:textId="77777777" w:rsidR="00370309" w:rsidRPr="00DF5C1F" w:rsidRDefault="00370309" w:rsidP="00DF5C1F">
      <w:pPr>
        <w:pStyle w:val="NoSpacing"/>
        <w:rPr>
          <w:rFonts w:cs="Times New Roman"/>
          <w:szCs w:val="24"/>
        </w:rPr>
      </w:pPr>
      <w:r w:rsidRPr="00DF5C1F">
        <w:rPr>
          <w:rFonts w:cs="Times New Roman"/>
          <w:szCs w:val="24"/>
        </w:rPr>
        <w:t xml:space="preserve">     </w:t>
      </w:r>
      <w:r w:rsidR="00347F5B">
        <w:rPr>
          <w:rFonts w:cs="Times New Roman"/>
          <w:szCs w:val="24"/>
        </w:rPr>
        <w:t xml:space="preserve">     (1)  </w:t>
      </w:r>
      <w:r w:rsidR="00286BBE">
        <w:rPr>
          <w:rFonts w:cs="Times New Roman"/>
          <w:szCs w:val="24"/>
        </w:rPr>
        <w:t>Results of the c</w:t>
      </w:r>
      <w:r w:rsidRPr="00DF5C1F">
        <w:rPr>
          <w:rFonts w:cs="Times New Roman"/>
          <w:szCs w:val="24"/>
        </w:rPr>
        <w:t xml:space="preserve">ompleted physical security </w:t>
      </w:r>
      <w:r w:rsidR="009D5D51">
        <w:rPr>
          <w:rFonts w:cs="Times New Roman"/>
          <w:szCs w:val="24"/>
        </w:rPr>
        <w:t xml:space="preserve">and structural </w:t>
      </w:r>
      <w:r w:rsidRPr="00DF5C1F">
        <w:rPr>
          <w:rFonts w:cs="Times New Roman"/>
          <w:szCs w:val="24"/>
        </w:rPr>
        <w:t>inspection</w:t>
      </w:r>
      <w:r w:rsidR="009D5D51">
        <w:rPr>
          <w:rFonts w:cs="Times New Roman"/>
          <w:szCs w:val="24"/>
        </w:rPr>
        <w:t>s</w:t>
      </w:r>
      <w:r w:rsidRPr="00DF5C1F">
        <w:rPr>
          <w:rFonts w:cs="Times New Roman"/>
          <w:szCs w:val="24"/>
        </w:rPr>
        <w:t>.</w:t>
      </w:r>
    </w:p>
    <w:p w14:paraId="4579E710" w14:textId="77777777" w:rsidR="00370309" w:rsidRPr="00DF5C1F" w:rsidRDefault="00370309" w:rsidP="00DF5C1F">
      <w:pPr>
        <w:pStyle w:val="NoSpacing"/>
        <w:rPr>
          <w:rFonts w:cs="Times New Roman"/>
          <w:szCs w:val="24"/>
        </w:rPr>
      </w:pPr>
    </w:p>
    <w:p w14:paraId="70A22926" w14:textId="77777777" w:rsidR="00370309" w:rsidRPr="00DF5C1F" w:rsidRDefault="00370309" w:rsidP="00DF5C1F">
      <w:pPr>
        <w:pStyle w:val="NoSpacing"/>
        <w:rPr>
          <w:rFonts w:cs="Times New Roman"/>
          <w:szCs w:val="24"/>
        </w:rPr>
      </w:pPr>
      <w:r w:rsidRPr="00DF5C1F">
        <w:rPr>
          <w:rFonts w:cs="Times New Roman"/>
          <w:szCs w:val="24"/>
        </w:rPr>
        <w:t xml:space="preserve">     </w:t>
      </w:r>
      <w:r w:rsidR="00347F5B">
        <w:rPr>
          <w:rFonts w:cs="Times New Roman"/>
          <w:szCs w:val="24"/>
        </w:rPr>
        <w:t xml:space="preserve">     (2)  </w:t>
      </w:r>
      <w:r w:rsidRPr="00DF5C1F">
        <w:rPr>
          <w:rFonts w:cs="Times New Roman"/>
          <w:szCs w:val="24"/>
        </w:rPr>
        <w:t xml:space="preserve">Schematic drawing of the proposed open storage area.  </w:t>
      </w:r>
    </w:p>
    <w:p w14:paraId="18119CEE" w14:textId="77777777" w:rsidR="00370309" w:rsidRPr="00DF5C1F" w:rsidRDefault="00370309" w:rsidP="00DF5C1F">
      <w:pPr>
        <w:pStyle w:val="NoSpacing"/>
        <w:rPr>
          <w:rFonts w:cs="Times New Roman"/>
          <w:szCs w:val="24"/>
        </w:rPr>
      </w:pPr>
    </w:p>
    <w:p w14:paraId="76BE0F54" w14:textId="77777777" w:rsidR="00370309" w:rsidRPr="00DF5C1F" w:rsidRDefault="00370309" w:rsidP="00DF5C1F">
      <w:pPr>
        <w:pStyle w:val="NoSpacing"/>
        <w:rPr>
          <w:rFonts w:cs="Times New Roman"/>
          <w:szCs w:val="24"/>
        </w:rPr>
      </w:pPr>
      <w:r w:rsidRPr="00DF5C1F">
        <w:rPr>
          <w:rFonts w:cs="Times New Roman"/>
          <w:szCs w:val="24"/>
        </w:rPr>
        <w:t xml:space="preserve">     </w:t>
      </w:r>
      <w:r w:rsidR="00347F5B">
        <w:rPr>
          <w:rFonts w:cs="Times New Roman"/>
          <w:szCs w:val="24"/>
        </w:rPr>
        <w:t xml:space="preserve">     (3)  </w:t>
      </w:r>
      <w:r w:rsidRPr="00DF5C1F">
        <w:rPr>
          <w:rFonts w:cs="Times New Roman"/>
          <w:szCs w:val="24"/>
        </w:rPr>
        <w:t xml:space="preserve">Written security control and operating procedures for the proposed </w:t>
      </w:r>
      <w:r w:rsidR="00E9208A">
        <w:rPr>
          <w:rFonts w:cs="Times New Roman"/>
          <w:szCs w:val="24"/>
        </w:rPr>
        <w:t xml:space="preserve">classified </w:t>
      </w:r>
      <w:r w:rsidRPr="00DF5C1F">
        <w:rPr>
          <w:rFonts w:cs="Times New Roman"/>
          <w:szCs w:val="24"/>
        </w:rPr>
        <w:t xml:space="preserve">open storage area.  </w:t>
      </w:r>
    </w:p>
    <w:p w14:paraId="745F048C" w14:textId="77777777" w:rsidR="00370309" w:rsidRPr="00DF5C1F" w:rsidRDefault="00370309" w:rsidP="00DF5C1F">
      <w:pPr>
        <w:pStyle w:val="NoSpacing"/>
        <w:rPr>
          <w:rFonts w:cs="Times New Roman"/>
          <w:szCs w:val="24"/>
        </w:rPr>
      </w:pPr>
    </w:p>
    <w:p w14:paraId="7C3E5296" w14:textId="77777777" w:rsidR="00370309" w:rsidRPr="00DF5C1F" w:rsidRDefault="00347F5B" w:rsidP="00DF5C1F">
      <w:pPr>
        <w:pStyle w:val="NoSpacing"/>
        <w:rPr>
          <w:rFonts w:cs="Times New Roman"/>
          <w:szCs w:val="24"/>
        </w:rPr>
      </w:pPr>
      <w:r>
        <w:rPr>
          <w:rFonts w:cs="Times New Roman"/>
          <w:szCs w:val="24"/>
        </w:rPr>
        <w:lastRenderedPageBreak/>
        <w:t xml:space="preserve">     d.  </w:t>
      </w:r>
      <w:r w:rsidR="00370309" w:rsidRPr="00DF5C1F">
        <w:rPr>
          <w:rFonts w:cs="Times New Roman"/>
          <w:szCs w:val="24"/>
        </w:rPr>
        <w:t xml:space="preserve">The </w:t>
      </w:r>
      <w:r w:rsidR="00E9208A">
        <w:rPr>
          <w:rFonts w:cs="Times New Roman"/>
          <w:szCs w:val="24"/>
        </w:rPr>
        <w:t>TRADOC C</w:t>
      </w:r>
      <w:r w:rsidR="008049DA">
        <w:rPr>
          <w:rFonts w:cs="Times New Roman"/>
          <w:szCs w:val="24"/>
        </w:rPr>
        <w:t>om</w:t>
      </w:r>
      <w:r w:rsidR="00E9208A">
        <w:rPr>
          <w:rFonts w:cs="Times New Roman"/>
          <w:szCs w:val="24"/>
        </w:rPr>
        <w:t>mand Security M</w:t>
      </w:r>
      <w:r w:rsidR="00286BBE">
        <w:rPr>
          <w:rFonts w:cs="Times New Roman"/>
          <w:szCs w:val="24"/>
        </w:rPr>
        <w:t xml:space="preserve">anager </w:t>
      </w:r>
      <w:r w:rsidR="00370309" w:rsidRPr="00DF5C1F">
        <w:rPr>
          <w:rFonts w:cs="Times New Roman"/>
          <w:szCs w:val="24"/>
        </w:rPr>
        <w:t>will provide written open storage approvals to those areas meeting regulatory requirements.  Certifications are valid for 5 years or until structural modifications are made to the area, whichever comes first.  The open storage approval will immediately terminate if structural modifications are made that degrade security.</w:t>
      </w:r>
    </w:p>
    <w:p w14:paraId="7DF33BB3" w14:textId="77777777" w:rsidR="00370309" w:rsidRPr="00DF5C1F" w:rsidRDefault="00370309" w:rsidP="00DF5C1F">
      <w:pPr>
        <w:pStyle w:val="NoSpacing"/>
        <w:rPr>
          <w:rFonts w:cs="Times New Roman"/>
          <w:szCs w:val="24"/>
        </w:rPr>
      </w:pPr>
    </w:p>
    <w:p w14:paraId="774641ED" w14:textId="38B94C23" w:rsidR="00370309" w:rsidRPr="00DF5C1F" w:rsidRDefault="00347F5B" w:rsidP="00DF5C1F">
      <w:pPr>
        <w:pStyle w:val="NoSpacing"/>
        <w:rPr>
          <w:rFonts w:cs="Times New Roman"/>
          <w:szCs w:val="24"/>
        </w:rPr>
      </w:pPr>
      <w:r>
        <w:rPr>
          <w:rFonts w:cs="Times New Roman"/>
          <w:szCs w:val="24"/>
        </w:rPr>
        <w:t xml:space="preserve">     e.  </w:t>
      </w:r>
      <w:r w:rsidR="000E6AB6">
        <w:rPr>
          <w:rFonts w:cs="Times New Roman"/>
          <w:szCs w:val="24"/>
        </w:rPr>
        <w:t>Activity s</w:t>
      </w:r>
      <w:r w:rsidR="00370309" w:rsidRPr="00DF5C1F">
        <w:rPr>
          <w:rFonts w:cs="Times New Roman"/>
          <w:szCs w:val="24"/>
        </w:rPr>
        <w:t>ecurity ma</w:t>
      </w:r>
      <w:r w:rsidR="00A9015F">
        <w:rPr>
          <w:rFonts w:cs="Times New Roman"/>
          <w:szCs w:val="24"/>
        </w:rPr>
        <w:t xml:space="preserve">nagers will coordinate with </w:t>
      </w:r>
      <w:r w:rsidR="00DE2B8D">
        <w:rPr>
          <w:rFonts w:cs="Times New Roman"/>
          <w:szCs w:val="24"/>
        </w:rPr>
        <w:t xml:space="preserve">HQ </w:t>
      </w:r>
      <w:r w:rsidR="00370309" w:rsidRPr="00DF5C1F">
        <w:rPr>
          <w:rFonts w:cs="Times New Roman"/>
          <w:szCs w:val="24"/>
        </w:rPr>
        <w:t xml:space="preserve">TRADOC DCS, G-2 </w:t>
      </w:r>
      <w:r w:rsidR="002F7C53">
        <w:rPr>
          <w:rFonts w:cs="Times New Roman"/>
          <w:szCs w:val="24"/>
        </w:rPr>
        <w:t>Security</w:t>
      </w:r>
      <w:r w:rsidR="00D15858">
        <w:rPr>
          <w:rFonts w:cs="Times New Roman"/>
          <w:szCs w:val="24"/>
        </w:rPr>
        <w:t xml:space="preserve">, the </w:t>
      </w:r>
      <w:r w:rsidR="00DE2B8D">
        <w:rPr>
          <w:rFonts w:cs="Times New Roman"/>
          <w:szCs w:val="24"/>
        </w:rPr>
        <w:t xml:space="preserve">HQ </w:t>
      </w:r>
      <w:r w:rsidR="00D15858">
        <w:rPr>
          <w:rFonts w:cs="Times New Roman"/>
          <w:szCs w:val="24"/>
        </w:rPr>
        <w:t xml:space="preserve">TRADOC DCS, G-34, and the </w:t>
      </w:r>
      <w:r w:rsidR="00A9015F">
        <w:rPr>
          <w:rFonts w:cs="Times New Roman"/>
          <w:szCs w:val="24"/>
        </w:rPr>
        <w:t>633 Air Base Wing Information Protection Office</w:t>
      </w:r>
      <w:r w:rsidR="00370309" w:rsidRPr="00DF5C1F">
        <w:rPr>
          <w:rFonts w:cs="Times New Roman"/>
          <w:szCs w:val="24"/>
        </w:rPr>
        <w:t xml:space="preserve"> on new construction and upgrades to existing facilities involving </w:t>
      </w:r>
      <w:r w:rsidR="00E9208A">
        <w:rPr>
          <w:rFonts w:cs="Times New Roman"/>
          <w:szCs w:val="24"/>
        </w:rPr>
        <w:t xml:space="preserve">classified </w:t>
      </w:r>
      <w:r w:rsidR="00370309" w:rsidRPr="00DF5C1F">
        <w:rPr>
          <w:rFonts w:cs="Times New Roman"/>
          <w:szCs w:val="24"/>
        </w:rPr>
        <w:t>open storage areas or classified meeting sites to ensure all applicable security requirements are incorporated into the initial planning.</w:t>
      </w:r>
    </w:p>
    <w:p w14:paraId="5D5C23B2" w14:textId="77777777" w:rsidR="00370309" w:rsidRPr="00DF5C1F" w:rsidRDefault="00370309" w:rsidP="00DF5C1F">
      <w:pPr>
        <w:pStyle w:val="NoSpacing"/>
        <w:rPr>
          <w:rFonts w:cs="Times New Roman"/>
          <w:szCs w:val="24"/>
        </w:rPr>
      </w:pPr>
    </w:p>
    <w:p w14:paraId="32D25495" w14:textId="2FA72D4B" w:rsidR="00370309" w:rsidRPr="00DF5C1F" w:rsidRDefault="00347F5B" w:rsidP="00DF5C1F">
      <w:pPr>
        <w:pStyle w:val="NoSpacing"/>
        <w:rPr>
          <w:rFonts w:cs="Times New Roman"/>
          <w:szCs w:val="24"/>
        </w:rPr>
      </w:pPr>
      <w:r>
        <w:rPr>
          <w:rFonts w:cs="Times New Roman"/>
          <w:szCs w:val="24"/>
        </w:rPr>
        <w:t xml:space="preserve">     f.  </w:t>
      </w:r>
      <w:r w:rsidR="00370309" w:rsidRPr="00DF5C1F">
        <w:rPr>
          <w:rFonts w:cs="Times New Roman"/>
          <w:szCs w:val="24"/>
        </w:rPr>
        <w:t xml:space="preserve">Requests for deviations to </w:t>
      </w:r>
      <w:r w:rsidR="009B2A38">
        <w:rPr>
          <w:rFonts w:cs="Times New Roman"/>
          <w:szCs w:val="24"/>
        </w:rPr>
        <w:t xml:space="preserve">classified </w:t>
      </w:r>
      <w:r w:rsidR="00370309" w:rsidRPr="00DF5C1F">
        <w:rPr>
          <w:rFonts w:cs="Times New Roman"/>
          <w:szCs w:val="24"/>
        </w:rPr>
        <w:t xml:space="preserve">open storage construction requirements will be forwarded </w:t>
      </w:r>
      <w:r>
        <w:rPr>
          <w:rFonts w:cs="Times New Roman"/>
          <w:szCs w:val="24"/>
        </w:rPr>
        <w:t xml:space="preserve">through </w:t>
      </w:r>
      <w:r w:rsidR="00370309" w:rsidRPr="00DF5C1F">
        <w:rPr>
          <w:rFonts w:cs="Times New Roman"/>
          <w:szCs w:val="24"/>
        </w:rPr>
        <w:t>the TR</w:t>
      </w:r>
      <w:r w:rsidR="009B2A38">
        <w:rPr>
          <w:rFonts w:cs="Times New Roman"/>
          <w:szCs w:val="24"/>
        </w:rPr>
        <w:t>ADOC Command Security M</w:t>
      </w:r>
      <w:r w:rsidR="00370309" w:rsidRPr="00DF5C1F">
        <w:rPr>
          <w:rFonts w:cs="Times New Roman"/>
          <w:szCs w:val="24"/>
        </w:rPr>
        <w:t xml:space="preserve">anager </w:t>
      </w:r>
      <w:r>
        <w:rPr>
          <w:rFonts w:cs="Times New Roman"/>
          <w:szCs w:val="24"/>
        </w:rPr>
        <w:t xml:space="preserve">and addressed to the Commanding General, TRADOC, </w:t>
      </w:r>
      <w:r w:rsidR="00370309" w:rsidRPr="00DF5C1F">
        <w:rPr>
          <w:rFonts w:cs="Times New Roman"/>
          <w:szCs w:val="24"/>
        </w:rPr>
        <w:t xml:space="preserve">for approval.  Requests will include justification and proposed compensatory systems, controls, </w:t>
      </w:r>
      <w:r w:rsidR="00845E4F">
        <w:rPr>
          <w:rFonts w:cs="Times New Roman"/>
          <w:szCs w:val="24"/>
        </w:rPr>
        <w:t>and</w:t>
      </w:r>
      <w:r w:rsidR="00370309" w:rsidRPr="00DF5C1F">
        <w:rPr>
          <w:rFonts w:cs="Times New Roman"/>
          <w:szCs w:val="24"/>
        </w:rPr>
        <w:t xml:space="preserve"> procedures to properly protect classified information.</w:t>
      </w:r>
    </w:p>
    <w:p w14:paraId="4A03A7B4" w14:textId="77777777" w:rsidR="00347F5B" w:rsidRDefault="00347F5B" w:rsidP="005B2722">
      <w:pPr>
        <w:pStyle w:val="Heading2"/>
        <w:pBdr>
          <w:bottom w:val="single" w:sz="4" w:space="1" w:color="auto"/>
        </w:pBdr>
      </w:pPr>
    </w:p>
    <w:p w14:paraId="09457A7D" w14:textId="77777777" w:rsidR="005B2722" w:rsidRDefault="005B2722" w:rsidP="00881D19">
      <w:pPr>
        <w:pStyle w:val="Heading2"/>
      </w:pPr>
    </w:p>
    <w:p w14:paraId="4978B592" w14:textId="77777777" w:rsidR="002F7C53" w:rsidRDefault="0009004E" w:rsidP="00564083">
      <w:pPr>
        <w:pStyle w:val="Heading1"/>
      </w:pPr>
      <w:bookmarkStart w:id="473" w:name="_Toc403733816"/>
      <w:bookmarkStart w:id="474" w:name="_Toc404148675"/>
      <w:bookmarkStart w:id="475" w:name="_Toc408301478"/>
      <w:bookmarkStart w:id="476" w:name="_Toc435444114"/>
      <w:bookmarkStart w:id="477" w:name="_Toc435446001"/>
      <w:bookmarkStart w:id="478" w:name="_Toc435446963"/>
      <w:bookmarkStart w:id="479" w:name="_Toc435447388"/>
      <w:bookmarkStart w:id="480" w:name="_Toc459042234"/>
      <w:r>
        <w:t xml:space="preserve">Appendix </w:t>
      </w:r>
      <w:r w:rsidR="00321B56">
        <w:t>W</w:t>
      </w:r>
      <w:bookmarkEnd w:id="473"/>
      <w:bookmarkEnd w:id="474"/>
      <w:bookmarkEnd w:id="475"/>
      <w:bookmarkEnd w:id="476"/>
      <w:bookmarkEnd w:id="477"/>
      <w:bookmarkEnd w:id="478"/>
      <w:bookmarkEnd w:id="479"/>
      <w:bookmarkEnd w:id="480"/>
      <w:r>
        <w:t xml:space="preserve"> </w:t>
      </w:r>
    </w:p>
    <w:p w14:paraId="36DA89AA" w14:textId="77777777" w:rsidR="00347F5B" w:rsidRPr="00347F5B" w:rsidRDefault="002F7C53" w:rsidP="00564083">
      <w:pPr>
        <w:pStyle w:val="Heading1"/>
      </w:pPr>
      <w:bookmarkStart w:id="481" w:name="_Toc403733817"/>
      <w:bookmarkStart w:id="482" w:name="_Toc404148676"/>
      <w:bookmarkStart w:id="483" w:name="_Toc435446002"/>
      <w:bookmarkStart w:id="484" w:name="_Toc435446964"/>
      <w:bookmarkStart w:id="485" w:name="_Toc435447389"/>
      <w:bookmarkStart w:id="486" w:name="_Toc459042235"/>
      <w:r>
        <w:t>Transmission</w:t>
      </w:r>
      <w:bookmarkEnd w:id="481"/>
      <w:bookmarkEnd w:id="482"/>
      <w:bookmarkEnd w:id="483"/>
      <w:bookmarkEnd w:id="484"/>
      <w:bookmarkEnd w:id="485"/>
      <w:bookmarkEnd w:id="486"/>
      <w:r>
        <w:t xml:space="preserve"> </w:t>
      </w:r>
    </w:p>
    <w:p w14:paraId="78E0209C" w14:textId="77777777" w:rsidR="00347F5B" w:rsidRDefault="00347F5B" w:rsidP="00DF5C1F">
      <w:pPr>
        <w:pStyle w:val="NoSpacing"/>
        <w:rPr>
          <w:rFonts w:cs="Times New Roman"/>
          <w:szCs w:val="24"/>
        </w:rPr>
      </w:pPr>
    </w:p>
    <w:p w14:paraId="4950096A" w14:textId="77777777" w:rsidR="00347F5B" w:rsidRPr="00212300" w:rsidRDefault="00321B56" w:rsidP="00212300">
      <w:pPr>
        <w:pStyle w:val="NoSpacing"/>
        <w:rPr>
          <w:b/>
        </w:rPr>
      </w:pPr>
      <w:r>
        <w:rPr>
          <w:b/>
        </w:rPr>
        <w:t>W</w:t>
      </w:r>
      <w:r w:rsidR="00347F5B" w:rsidRPr="00212300">
        <w:rPr>
          <w:b/>
        </w:rPr>
        <w:t>-1</w:t>
      </w:r>
      <w:r w:rsidR="006D0F65" w:rsidRPr="00212300">
        <w:rPr>
          <w:b/>
        </w:rPr>
        <w:t xml:space="preserve">.  </w:t>
      </w:r>
      <w:r w:rsidR="00EE3D90" w:rsidRPr="00212300">
        <w:rPr>
          <w:b/>
        </w:rPr>
        <w:t>Transmission</w:t>
      </w:r>
    </w:p>
    <w:p w14:paraId="1E861462" w14:textId="77777777" w:rsidR="00347F5B" w:rsidRDefault="00347F5B" w:rsidP="00DF5C1F">
      <w:pPr>
        <w:pStyle w:val="NoSpacing"/>
        <w:rPr>
          <w:rFonts w:cs="Times New Roman"/>
          <w:szCs w:val="24"/>
        </w:rPr>
      </w:pPr>
    </w:p>
    <w:p w14:paraId="18C8A428" w14:textId="77777777" w:rsidR="00370309" w:rsidRPr="00DF5C1F" w:rsidRDefault="00EE3D90" w:rsidP="00DF5C1F">
      <w:pPr>
        <w:pStyle w:val="NoSpacing"/>
        <w:rPr>
          <w:rFonts w:cs="Times New Roman"/>
          <w:szCs w:val="24"/>
        </w:rPr>
      </w:pPr>
      <w:r>
        <w:rPr>
          <w:rFonts w:cs="Times New Roman"/>
          <w:szCs w:val="24"/>
        </w:rPr>
        <w:t xml:space="preserve">     a.  </w:t>
      </w:r>
      <w:r w:rsidR="00370309" w:rsidRPr="00DF5C1F">
        <w:rPr>
          <w:rFonts w:cs="Times New Roman"/>
          <w:szCs w:val="24"/>
        </w:rPr>
        <w:t xml:space="preserve">There are a variety of authorized, cost-effective transmission means for each level of classified information with minimal risk accessible within TRADOC facilities.  A complete list of authorized ways to transmit/transport Top Secret, Secret, and Confidential materials are provided within Enclosure 4, Volume 3, </w:t>
      </w:r>
      <w:r w:rsidR="00286BBE">
        <w:rPr>
          <w:rFonts w:cs="Times New Roman"/>
          <w:szCs w:val="24"/>
        </w:rPr>
        <w:t xml:space="preserve">DOD Manual 5200.01. </w:t>
      </w:r>
    </w:p>
    <w:p w14:paraId="644E60FB" w14:textId="77777777" w:rsidR="00370309" w:rsidRPr="00DF5C1F" w:rsidRDefault="00370309" w:rsidP="00DF5C1F">
      <w:pPr>
        <w:pStyle w:val="NoSpacing"/>
        <w:rPr>
          <w:rFonts w:cs="Times New Roman"/>
          <w:szCs w:val="24"/>
        </w:rPr>
      </w:pPr>
    </w:p>
    <w:p w14:paraId="2DEB5DD8" w14:textId="77777777" w:rsidR="00EE3D90" w:rsidRPr="00EE3D90" w:rsidRDefault="00EE3D90" w:rsidP="00EE3D90">
      <w:pPr>
        <w:pStyle w:val="NoSpacing"/>
        <w:rPr>
          <w:rFonts w:cs="Times New Roman"/>
          <w:szCs w:val="24"/>
        </w:rPr>
      </w:pPr>
      <w:r>
        <w:rPr>
          <w:rFonts w:cs="Times New Roman"/>
          <w:szCs w:val="24"/>
        </w:rPr>
        <w:t xml:space="preserve">     b.  </w:t>
      </w:r>
      <w:r w:rsidR="00370309" w:rsidRPr="00DF5C1F">
        <w:rPr>
          <w:rFonts w:cs="Times New Roman"/>
          <w:szCs w:val="24"/>
        </w:rPr>
        <w:t xml:space="preserve">Authorized persons transmitting or transporting classified information are responsible for ensuring the intended recipient is authorized access, have a need to know, and have the capability to store classified information.  </w:t>
      </w:r>
    </w:p>
    <w:p w14:paraId="397BE715" w14:textId="77777777" w:rsidR="00EE3D90" w:rsidRDefault="00EE3D90" w:rsidP="00DF5C1F">
      <w:pPr>
        <w:pStyle w:val="NoSpacing"/>
        <w:rPr>
          <w:rFonts w:cs="Times New Roman"/>
          <w:szCs w:val="24"/>
        </w:rPr>
      </w:pPr>
    </w:p>
    <w:p w14:paraId="615CF2A2" w14:textId="4E0DBA4F" w:rsidR="00370309" w:rsidRPr="00DF5C1F" w:rsidRDefault="00EE3D90" w:rsidP="00DF5C1F">
      <w:pPr>
        <w:pStyle w:val="NoSpacing"/>
        <w:rPr>
          <w:rFonts w:cs="Times New Roman"/>
          <w:szCs w:val="24"/>
        </w:rPr>
      </w:pPr>
      <w:r>
        <w:rPr>
          <w:rFonts w:cs="Times New Roman"/>
          <w:szCs w:val="24"/>
        </w:rPr>
        <w:t xml:space="preserve">     c.  </w:t>
      </w:r>
      <w:r w:rsidR="006D0070">
        <w:rPr>
          <w:rFonts w:cs="Times New Roman"/>
          <w:szCs w:val="24"/>
        </w:rPr>
        <w:t>Communications security</w:t>
      </w:r>
      <w:r w:rsidR="00370309" w:rsidRPr="00DF5C1F">
        <w:rPr>
          <w:rFonts w:cs="Times New Roman"/>
          <w:szCs w:val="24"/>
        </w:rPr>
        <w:t xml:space="preserve"> material will be transmitted </w:t>
      </w:r>
      <w:r w:rsidR="00784924" w:rsidRPr="00BA15E6">
        <w:rPr>
          <w:rFonts w:cs="Times New Roman"/>
          <w:szCs w:val="24"/>
        </w:rPr>
        <w:t>in accordance with</w:t>
      </w:r>
      <w:r w:rsidR="00370309" w:rsidRPr="00DF5C1F">
        <w:rPr>
          <w:rFonts w:cs="Times New Roman"/>
          <w:szCs w:val="24"/>
        </w:rPr>
        <w:t xml:space="preserve"> </w:t>
      </w:r>
      <w:r w:rsidR="00286BBE">
        <w:rPr>
          <w:rFonts w:cs="Times New Roman"/>
          <w:szCs w:val="24"/>
        </w:rPr>
        <w:t>AR 380-40</w:t>
      </w:r>
      <w:r w:rsidR="00370309" w:rsidRPr="00DF5C1F">
        <w:rPr>
          <w:rFonts w:cs="Times New Roman"/>
          <w:szCs w:val="24"/>
        </w:rPr>
        <w:t xml:space="preserve">.  </w:t>
      </w:r>
    </w:p>
    <w:p w14:paraId="45D5212B" w14:textId="77777777" w:rsidR="00370309" w:rsidRPr="00DF5C1F" w:rsidRDefault="00370309" w:rsidP="00DF5C1F">
      <w:pPr>
        <w:pStyle w:val="NoSpacing"/>
        <w:rPr>
          <w:rFonts w:cs="Times New Roman"/>
          <w:szCs w:val="24"/>
        </w:rPr>
      </w:pPr>
    </w:p>
    <w:p w14:paraId="1C66532D" w14:textId="77777777" w:rsidR="00370309" w:rsidRDefault="00EE3D90" w:rsidP="00DF5C1F">
      <w:pPr>
        <w:pStyle w:val="NoSpacing"/>
        <w:rPr>
          <w:rFonts w:cs="Times New Roman"/>
          <w:szCs w:val="24"/>
        </w:rPr>
      </w:pPr>
      <w:r>
        <w:rPr>
          <w:rFonts w:cs="Times New Roman"/>
          <w:szCs w:val="24"/>
        </w:rPr>
        <w:t xml:space="preserve">     d.  </w:t>
      </w:r>
      <w:r w:rsidR="00370309" w:rsidRPr="00DF5C1F">
        <w:rPr>
          <w:rFonts w:cs="Times New Roman"/>
          <w:szCs w:val="24"/>
        </w:rPr>
        <w:t xml:space="preserve">Computer and other IT systems used for transmitting classified information shall be approved and accredited through the </w:t>
      </w:r>
      <w:r w:rsidR="00DE1792">
        <w:rPr>
          <w:rFonts w:cs="Times New Roman"/>
          <w:szCs w:val="24"/>
        </w:rPr>
        <w:t>D</w:t>
      </w:r>
      <w:r w:rsidR="00385E9A">
        <w:rPr>
          <w:rFonts w:cs="Times New Roman"/>
          <w:szCs w:val="24"/>
        </w:rPr>
        <w:t xml:space="preserve">OD Information Assurance Certification and </w:t>
      </w:r>
      <w:r w:rsidR="00312D4E">
        <w:rPr>
          <w:rFonts w:cs="Times New Roman"/>
          <w:szCs w:val="24"/>
        </w:rPr>
        <w:t>Accreditation Process</w:t>
      </w:r>
      <w:r w:rsidR="00370309" w:rsidRPr="00DF5C1F">
        <w:rPr>
          <w:rFonts w:cs="Times New Roman"/>
          <w:szCs w:val="24"/>
        </w:rPr>
        <w:t xml:space="preserve">.  </w:t>
      </w:r>
    </w:p>
    <w:p w14:paraId="1C91B60C" w14:textId="77777777" w:rsidR="00B16F7D" w:rsidRDefault="00B16F7D" w:rsidP="00DF5C1F">
      <w:pPr>
        <w:pStyle w:val="NoSpacing"/>
        <w:rPr>
          <w:rFonts w:cs="Times New Roman"/>
          <w:szCs w:val="24"/>
        </w:rPr>
      </w:pPr>
    </w:p>
    <w:p w14:paraId="1D01B5E4" w14:textId="77777777" w:rsidR="00370309" w:rsidRDefault="008B6FD3" w:rsidP="00DF5C1F">
      <w:pPr>
        <w:pStyle w:val="NoSpacing"/>
        <w:rPr>
          <w:rFonts w:cs="Times New Roman"/>
          <w:szCs w:val="24"/>
        </w:rPr>
      </w:pPr>
      <w:r>
        <w:rPr>
          <w:rFonts w:cs="Times New Roman"/>
          <w:szCs w:val="24"/>
        </w:rPr>
        <w:t xml:space="preserve">     e.  </w:t>
      </w:r>
      <w:r w:rsidR="00370309" w:rsidRPr="00DF5C1F">
        <w:rPr>
          <w:rFonts w:cs="Times New Roman"/>
          <w:szCs w:val="24"/>
        </w:rPr>
        <w:t xml:space="preserve">Complete guidelines for transferring classified information are contained within Enclosure 4, Volume 3, </w:t>
      </w:r>
      <w:r w:rsidR="00286BBE">
        <w:rPr>
          <w:rFonts w:cs="Times New Roman"/>
          <w:szCs w:val="24"/>
        </w:rPr>
        <w:t>DOD Manual 5200.01</w:t>
      </w:r>
      <w:r w:rsidR="00370309" w:rsidRPr="00DF5C1F">
        <w:rPr>
          <w:rFonts w:cs="Times New Roman"/>
          <w:szCs w:val="24"/>
        </w:rPr>
        <w:t xml:space="preserve">.  </w:t>
      </w:r>
    </w:p>
    <w:p w14:paraId="65ABA2E6" w14:textId="77777777" w:rsidR="00EE3D90" w:rsidRDefault="00EE3D90" w:rsidP="00DF5C1F">
      <w:pPr>
        <w:pStyle w:val="NoSpacing"/>
        <w:rPr>
          <w:rFonts w:cs="Times New Roman"/>
          <w:szCs w:val="24"/>
        </w:rPr>
      </w:pPr>
    </w:p>
    <w:p w14:paraId="04953ECE" w14:textId="77777777" w:rsidR="00EE3D90" w:rsidRPr="00212300" w:rsidRDefault="00321B56" w:rsidP="00212300">
      <w:pPr>
        <w:pStyle w:val="NoSpacing"/>
        <w:rPr>
          <w:b/>
        </w:rPr>
      </w:pPr>
      <w:r>
        <w:rPr>
          <w:b/>
        </w:rPr>
        <w:t>W</w:t>
      </w:r>
      <w:r w:rsidR="006D0F65" w:rsidRPr="00212300">
        <w:rPr>
          <w:b/>
        </w:rPr>
        <w:t xml:space="preserve">-2.  </w:t>
      </w:r>
      <w:r w:rsidR="00EE3D90" w:rsidRPr="00212300">
        <w:rPr>
          <w:b/>
        </w:rPr>
        <w:t xml:space="preserve">Transmission of </w:t>
      </w:r>
      <w:r w:rsidR="006D0F65" w:rsidRPr="00212300">
        <w:rPr>
          <w:b/>
        </w:rPr>
        <w:t xml:space="preserve">NATO </w:t>
      </w:r>
      <w:r w:rsidR="00EE3D90" w:rsidRPr="00212300">
        <w:rPr>
          <w:b/>
        </w:rPr>
        <w:t>Infor</w:t>
      </w:r>
      <w:r w:rsidR="006D0F65" w:rsidRPr="00212300">
        <w:rPr>
          <w:b/>
        </w:rPr>
        <w:t>mation</w:t>
      </w:r>
    </w:p>
    <w:p w14:paraId="6C9711DE" w14:textId="07A29C03" w:rsidR="00EE3D90" w:rsidRPr="00DF5C1F" w:rsidRDefault="00EE3D90" w:rsidP="00EE3D90">
      <w:pPr>
        <w:pStyle w:val="NoSpacing"/>
        <w:rPr>
          <w:rFonts w:cs="Times New Roman"/>
          <w:szCs w:val="24"/>
        </w:rPr>
      </w:pPr>
      <w:r w:rsidRPr="00DF5C1F">
        <w:rPr>
          <w:rFonts w:cs="Times New Roman"/>
          <w:szCs w:val="24"/>
        </w:rPr>
        <w:t xml:space="preserve">NATO Unclassified may be transmitted and stored via the </w:t>
      </w:r>
      <w:r w:rsidR="006A45C7" w:rsidRPr="00BA15E6">
        <w:rPr>
          <w:rStyle w:val="st"/>
          <w:rFonts w:cs="Times New Roman"/>
          <w:color w:val="222222"/>
          <w:szCs w:val="24"/>
        </w:rPr>
        <w:t>non</w:t>
      </w:r>
      <w:r w:rsidR="00402957">
        <w:rPr>
          <w:rStyle w:val="st"/>
          <w:rFonts w:cs="Times New Roman"/>
          <w:color w:val="222222"/>
          <w:szCs w:val="24"/>
        </w:rPr>
        <w:t>-</w:t>
      </w:r>
      <w:r w:rsidR="006A45C7">
        <w:rPr>
          <w:rStyle w:val="st"/>
          <w:rFonts w:cs="Times New Roman"/>
          <w:color w:val="222222"/>
          <w:szCs w:val="24"/>
        </w:rPr>
        <w:t>secure</w:t>
      </w:r>
      <w:r w:rsidR="006A45C7" w:rsidRPr="00C020CB">
        <w:rPr>
          <w:rStyle w:val="st"/>
          <w:color w:val="222222"/>
        </w:rPr>
        <w:t xml:space="preserve"> Internet </w:t>
      </w:r>
      <w:r w:rsidR="006A45C7" w:rsidRPr="00BA15E6">
        <w:rPr>
          <w:rStyle w:val="st"/>
          <w:rFonts w:cs="Times New Roman"/>
          <w:color w:val="222222"/>
          <w:szCs w:val="24"/>
        </w:rPr>
        <w:t>protocol rout</w:t>
      </w:r>
      <w:r w:rsidR="00402957">
        <w:rPr>
          <w:rStyle w:val="st"/>
          <w:rFonts w:cs="Times New Roman"/>
          <w:color w:val="222222"/>
          <w:szCs w:val="24"/>
        </w:rPr>
        <w:t>er</w:t>
      </w:r>
      <w:r w:rsidR="006A45C7" w:rsidRPr="00BA15E6">
        <w:rPr>
          <w:rStyle w:val="st"/>
          <w:rFonts w:cs="Times New Roman"/>
          <w:color w:val="222222"/>
          <w:szCs w:val="24"/>
        </w:rPr>
        <w:t xml:space="preserve"> network</w:t>
      </w:r>
      <w:r w:rsidR="006A45C7" w:rsidRPr="00DF5C1F">
        <w:rPr>
          <w:rFonts w:cs="Times New Roman"/>
          <w:szCs w:val="24"/>
        </w:rPr>
        <w:t xml:space="preserve"> </w:t>
      </w:r>
      <w:r w:rsidRPr="00DF5C1F">
        <w:rPr>
          <w:rFonts w:cs="Times New Roman"/>
          <w:szCs w:val="24"/>
        </w:rPr>
        <w:t xml:space="preserve">utilizing encryption capability.  </w:t>
      </w:r>
      <w:r w:rsidR="000737FB">
        <w:rPr>
          <w:rFonts w:cs="Times New Roman"/>
          <w:szCs w:val="24"/>
        </w:rPr>
        <w:t xml:space="preserve">The </w:t>
      </w:r>
      <w:r w:rsidRPr="00DF5C1F">
        <w:rPr>
          <w:rFonts w:cs="Times New Roman"/>
          <w:szCs w:val="24"/>
        </w:rPr>
        <w:t xml:space="preserve">SIPRNET, </w:t>
      </w:r>
      <w:r w:rsidR="00321AE1">
        <w:rPr>
          <w:rFonts w:cs="Times New Roman"/>
          <w:szCs w:val="24"/>
        </w:rPr>
        <w:t>Joint Worldwide Inte</w:t>
      </w:r>
      <w:r w:rsidR="00286BBE">
        <w:rPr>
          <w:rFonts w:cs="Times New Roman"/>
          <w:szCs w:val="24"/>
        </w:rPr>
        <w:t>lligence Communications System</w:t>
      </w:r>
      <w:r w:rsidRPr="00DF5C1F">
        <w:rPr>
          <w:rFonts w:cs="Times New Roman"/>
          <w:szCs w:val="24"/>
        </w:rPr>
        <w:t xml:space="preserve">, </w:t>
      </w:r>
      <w:r w:rsidR="00321AE1">
        <w:rPr>
          <w:rFonts w:cs="Times New Roman"/>
          <w:szCs w:val="24"/>
        </w:rPr>
        <w:t>U.S. Battlefield Information Colle</w:t>
      </w:r>
      <w:r w:rsidR="00286BBE">
        <w:rPr>
          <w:rFonts w:cs="Times New Roman"/>
          <w:szCs w:val="24"/>
        </w:rPr>
        <w:t>ction and Exploitation Systems</w:t>
      </w:r>
      <w:r w:rsidRPr="00DF5C1F">
        <w:rPr>
          <w:rFonts w:cs="Times New Roman"/>
          <w:szCs w:val="24"/>
        </w:rPr>
        <w:t xml:space="preserve">, and </w:t>
      </w:r>
      <w:r w:rsidR="00321AE1">
        <w:rPr>
          <w:rFonts w:cs="Times New Roman"/>
          <w:szCs w:val="24"/>
        </w:rPr>
        <w:t>Combined Enterprise Regional Information Exchange System-Internati</w:t>
      </w:r>
      <w:r w:rsidR="00286BBE">
        <w:rPr>
          <w:rFonts w:cs="Times New Roman"/>
          <w:szCs w:val="24"/>
        </w:rPr>
        <w:t>onal Security Assistance Force</w:t>
      </w:r>
      <w:r w:rsidRPr="00DF5C1F">
        <w:rPr>
          <w:rFonts w:cs="Times New Roman"/>
          <w:szCs w:val="24"/>
        </w:rPr>
        <w:t xml:space="preserve"> are the only authorized networks approved to transmit and store NATO Secret, NATO Confidential, an</w:t>
      </w:r>
      <w:r w:rsidR="00820503">
        <w:rPr>
          <w:rFonts w:cs="Times New Roman"/>
          <w:szCs w:val="24"/>
        </w:rPr>
        <w:t xml:space="preserve">d NATO Restricted information. Approval to process, transmit, and store NATO materials </w:t>
      </w:r>
      <w:r w:rsidR="005E3E26">
        <w:rPr>
          <w:rFonts w:cs="Times New Roman"/>
          <w:szCs w:val="24"/>
        </w:rPr>
        <w:t>with</w:t>
      </w:r>
      <w:r w:rsidR="00530372">
        <w:rPr>
          <w:rFonts w:cs="Times New Roman"/>
          <w:szCs w:val="24"/>
        </w:rPr>
        <w:t>in</w:t>
      </w:r>
      <w:r w:rsidR="005E3E26">
        <w:rPr>
          <w:rFonts w:cs="Times New Roman"/>
          <w:szCs w:val="24"/>
        </w:rPr>
        <w:t xml:space="preserve"> the SIPRNET requires local accreditation approval from t</w:t>
      </w:r>
      <w:r w:rsidR="00EA1CBE">
        <w:rPr>
          <w:rFonts w:cs="Times New Roman"/>
          <w:szCs w:val="24"/>
        </w:rPr>
        <w:t xml:space="preserve">he Designated </w:t>
      </w:r>
      <w:r w:rsidR="00EA1CBE">
        <w:rPr>
          <w:rFonts w:cs="Times New Roman"/>
          <w:szCs w:val="24"/>
        </w:rPr>
        <w:lastRenderedPageBreak/>
        <w:t>Approval Authority</w:t>
      </w:r>
      <w:r w:rsidR="005E3E26">
        <w:rPr>
          <w:rFonts w:cs="Times New Roman"/>
          <w:szCs w:val="24"/>
        </w:rPr>
        <w:t xml:space="preserve">, 7th Signal Command.  Contact </w:t>
      </w:r>
      <w:r w:rsidR="00E01628">
        <w:rPr>
          <w:rFonts w:cs="Times New Roman"/>
          <w:szCs w:val="24"/>
        </w:rPr>
        <w:t xml:space="preserve">the </w:t>
      </w:r>
      <w:r w:rsidR="00DE2B8D">
        <w:rPr>
          <w:rFonts w:cs="Times New Roman"/>
          <w:szCs w:val="24"/>
        </w:rPr>
        <w:t xml:space="preserve">HQ </w:t>
      </w:r>
      <w:r w:rsidR="005E3E26">
        <w:rPr>
          <w:rFonts w:cs="Times New Roman"/>
          <w:szCs w:val="24"/>
        </w:rPr>
        <w:t xml:space="preserve">TRADOC DCS, G-2 </w:t>
      </w:r>
      <w:r w:rsidR="00E01628">
        <w:rPr>
          <w:rFonts w:cs="Times New Roman"/>
          <w:szCs w:val="24"/>
        </w:rPr>
        <w:t xml:space="preserve">Security </w:t>
      </w:r>
      <w:r w:rsidR="00530372">
        <w:rPr>
          <w:rFonts w:cs="Times New Roman"/>
          <w:szCs w:val="24"/>
        </w:rPr>
        <w:t xml:space="preserve">for additional </w:t>
      </w:r>
      <w:r w:rsidR="00E01628">
        <w:rPr>
          <w:rFonts w:cs="Times New Roman"/>
          <w:szCs w:val="24"/>
        </w:rPr>
        <w:t xml:space="preserve">NATO </w:t>
      </w:r>
      <w:r w:rsidR="00530372">
        <w:rPr>
          <w:rFonts w:cs="Times New Roman"/>
          <w:szCs w:val="24"/>
        </w:rPr>
        <w:t xml:space="preserve">requirements and information.  </w:t>
      </w:r>
      <w:r w:rsidRPr="00DF5C1F">
        <w:rPr>
          <w:rFonts w:cs="Times New Roman"/>
          <w:szCs w:val="24"/>
        </w:rPr>
        <w:t xml:space="preserve">  </w:t>
      </w:r>
    </w:p>
    <w:p w14:paraId="7A9551DA" w14:textId="77777777" w:rsidR="00EE3D90" w:rsidRPr="00DF5C1F" w:rsidRDefault="00EE3D90" w:rsidP="00EE3D90">
      <w:pPr>
        <w:pStyle w:val="NoSpacing"/>
        <w:rPr>
          <w:rFonts w:cs="Times New Roman"/>
          <w:szCs w:val="24"/>
        </w:rPr>
      </w:pPr>
    </w:p>
    <w:p w14:paraId="4D722117" w14:textId="77777777" w:rsidR="006D0F65" w:rsidRPr="00212300" w:rsidRDefault="00321B56" w:rsidP="00212300">
      <w:pPr>
        <w:pStyle w:val="NoSpacing"/>
        <w:rPr>
          <w:b/>
        </w:rPr>
      </w:pPr>
      <w:r>
        <w:rPr>
          <w:b/>
        </w:rPr>
        <w:t>W</w:t>
      </w:r>
      <w:r w:rsidR="006D0F65" w:rsidRPr="00212300">
        <w:rPr>
          <w:b/>
        </w:rPr>
        <w:t>-3  Transmission of Classified Information to Foreign Governments</w:t>
      </w:r>
    </w:p>
    <w:p w14:paraId="2E6C43CD" w14:textId="594BBB5C" w:rsidR="00EE3D90" w:rsidRPr="00DF5C1F" w:rsidRDefault="008B6FD3" w:rsidP="00EE3D90">
      <w:pPr>
        <w:pStyle w:val="NoSpacing"/>
        <w:rPr>
          <w:rFonts w:cs="Times New Roman"/>
          <w:szCs w:val="24"/>
        </w:rPr>
      </w:pPr>
      <w:r>
        <w:rPr>
          <w:rFonts w:cs="Times New Roman"/>
          <w:szCs w:val="24"/>
        </w:rPr>
        <w:t xml:space="preserve">Classified information originating in, or provided to or by the DOD may be disseminated to a foreign government or an international organization of governments, or any element thereof </w:t>
      </w:r>
      <w:r w:rsidR="00784924" w:rsidRPr="00BA15E6">
        <w:rPr>
          <w:rFonts w:cs="Times New Roman"/>
          <w:szCs w:val="24"/>
        </w:rPr>
        <w:t>in accordance with</w:t>
      </w:r>
      <w:r>
        <w:rPr>
          <w:rFonts w:cs="Times New Roman"/>
          <w:szCs w:val="24"/>
        </w:rPr>
        <w:t xml:space="preserve"> AR 380-10.  </w:t>
      </w:r>
      <w:r w:rsidR="00EE3D90" w:rsidRPr="00DF5C1F">
        <w:rPr>
          <w:rFonts w:cs="Times New Roman"/>
          <w:szCs w:val="24"/>
        </w:rPr>
        <w:t>Prior to releasing a</w:t>
      </w:r>
      <w:r>
        <w:rPr>
          <w:rFonts w:cs="Times New Roman"/>
          <w:szCs w:val="24"/>
        </w:rPr>
        <w:t>ny classified information to a foreign g</w:t>
      </w:r>
      <w:r w:rsidR="00EE3D90" w:rsidRPr="00DF5C1F">
        <w:rPr>
          <w:rFonts w:cs="Times New Roman"/>
          <w:szCs w:val="24"/>
        </w:rPr>
        <w:t xml:space="preserve">overnment, coordinate with the </w:t>
      </w:r>
      <w:r w:rsidR="00DE2B8D">
        <w:rPr>
          <w:rFonts w:cs="Times New Roman"/>
          <w:szCs w:val="24"/>
        </w:rPr>
        <w:t xml:space="preserve">HQ </w:t>
      </w:r>
      <w:r w:rsidR="00EE3D90" w:rsidRPr="00DF5C1F">
        <w:rPr>
          <w:rFonts w:cs="Times New Roman"/>
          <w:szCs w:val="24"/>
        </w:rPr>
        <w:t xml:space="preserve">TRADOC </w:t>
      </w:r>
      <w:r w:rsidR="00E01628">
        <w:rPr>
          <w:rFonts w:cs="Times New Roman"/>
          <w:szCs w:val="24"/>
        </w:rPr>
        <w:t xml:space="preserve">DCS, G-2 </w:t>
      </w:r>
      <w:r w:rsidR="00EE3D90" w:rsidRPr="00DF5C1F">
        <w:rPr>
          <w:rFonts w:cs="Times New Roman"/>
          <w:szCs w:val="24"/>
        </w:rPr>
        <w:t>Foreign Disclosure Office.</w:t>
      </w:r>
    </w:p>
    <w:p w14:paraId="0A71DE27" w14:textId="77777777" w:rsidR="005B1F3C" w:rsidRDefault="005B1F3C" w:rsidP="005B2722">
      <w:pPr>
        <w:pStyle w:val="NoSpacing"/>
        <w:pBdr>
          <w:bottom w:val="single" w:sz="4" w:space="1" w:color="auto"/>
        </w:pBdr>
        <w:rPr>
          <w:rFonts w:cs="Times New Roman"/>
          <w:szCs w:val="24"/>
        </w:rPr>
      </w:pPr>
    </w:p>
    <w:p w14:paraId="4D642701" w14:textId="77777777" w:rsidR="005B2722" w:rsidRDefault="005B2722" w:rsidP="00881D19">
      <w:pPr>
        <w:pStyle w:val="Heading2"/>
      </w:pPr>
    </w:p>
    <w:p w14:paraId="16392AFB" w14:textId="77777777" w:rsidR="00EF0DF1" w:rsidRDefault="0009004E" w:rsidP="00D96E47">
      <w:pPr>
        <w:pStyle w:val="Heading1"/>
      </w:pPr>
      <w:bookmarkStart w:id="487" w:name="_Toc403733818"/>
      <w:bookmarkStart w:id="488" w:name="_Toc404148677"/>
      <w:bookmarkStart w:id="489" w:name="_Toc408301480"/>
      <w:bookmarkStart w:id="490" w:name="_Toc435444116"/>
      <w:bookmarkStart w:id="491" w:name="_Toc435446003"/>
      <w:bookmarkStart w:id="492" w:name="_Toc435446965"/>
      <w:bookmarkStart w:id="493" w:name="_Toc435447390"/>
      <w:bookmarkStart w:id="494" w:name="_Toc459042236"/>
      <w:r>
        <w:t xml:space="preserve">Appendix </w:t>
      </w:r>
      <w:r w:rsidR="00321B56">
        <w:t>X</w:t>
      </w:r>
      <w:bookmarkEnd w:id="487"/>
      <w:bookmarkEnd w:id="488"/>
      <w:bookmarkEnd w:id="489"/>
      <w:bookmarkEnd w:id="490"/>
      <w:bookmarkEnd w:id="491"/>
      <w:bookmarkEnd w:id="492"/>
      <w:bookmarkEnd w:id="493"/>
      <w:bookmarkEnd w:id="494"/>
      <w:r>
        <w:t xml:space="preserve"> </w:t>
      </w:r>
    </w:p>
    <w:p w14:paraId="2A329BF4" w14:textId="77777777" w:rsidR="00EF0DF1" w:rsidRDefault="00EF0DF1" w:rsidP="00D96E47">
      <w:pPr>
        <w:pStyle w:val="Heading1"/>
      </w:pPr>
      <w:bookmarkStart w:id="495" w:name="_Toc403733819"/>
      <w:bookmarkStart w:id="496" w:name="_Toc404148678"/>
      <w:bookmarkStart w:id="497" w:name="_Toc435446004"/>
      <w:bookmarkStart w:id="498" w:name="_Toc435446966"/>
      <w:bookmarkStart w:id="499" w:name="_Toc435447391"/>
      <w:bookmarkStart w:id="500" w:name="_Toc459042237"/>
      <w:proofErr w:type="spellStart"/>
      <w:r>
        <w:t>Handcarrying</w:t>
      </w:r>
      <w:proofErr w:type="spellEnd"/>
      <w:r>
        <w:t xml:space="preserve"> Classified Material</w:t>
      </w:r>
      <w:bookmarkEnd w:id="495"/>
      <w:bookmarkEnd w:id="496"/>
      <w:bookmarkEnd w:id="497"/>
      <w:bookmarkEnd w:id="498"/>
      <w:bookmarkEnd w:id="499"/>
      <w:bookmarkEnd w:id="500"/>
      <w:r>
        <w:t xml:space="preserve"> </w:t>
      </w:r>
    </w:p>
    <w:p w14:paraId="72959F07" w14:textId="77777777" w:rsidR="00EE3D90" w:rsidRDefault="00EE3D90" w:rsidP="00EE3D90"/>
    <w:p w14:paraId="7102C301" w14:textId="77777777" w:rsidR="00EE3D90" w:rsidRPr="00212300" w:rsidRDefault="00321B56" w:rsidP="00212300">
      <w:pPr>
        <w:pStyle w:val="NoSpacing"/>
        <w:rPr>
          <w:b/>
        </w:rPr>
      </w:pPr>
      <w:r>
        <w:rPr>
          <w:b/>
        </w:rPr>
        <w:t>X</w:t>
      </w:r>
      <w:r w:rsidR="006D0F65" w:rsidRPr="00212300">
        <w:rPr>
          <w:b/>
        </w:rPr>
        <w:t xml:space="preserve">-1.  </w:t>
      </w:r>
      <w:proofErr w:type="spellStart"/>
      <w:r w:rsidR="00ED6698">
        <w:rPr>
          <w:b/>
        </w:rPr>
        <w:t>Handcarrying</w:t>
      </w:r>
      <w:proofErr w:type="spellEnd"/>
      <w:r w:rsidR="00ED6698">
        <w:rPr>
          <w:b/>
        </w:rPr>
        <w:t xml:space="preserve"> </w:t>
      </w:r>
      <w:r w:rsidR="00EE3D90" w:rsidRPr="00212300">
        <w:rPr>
          <w:b/>
        </w:rPr>
        <w:t>Classified Material</w:t>
      </w:r>
    </w:p>
    <w:p w14:paraId="11FFFA1F" w14:textId="77777777" w:rsidR="00874645" w:rsidRDefault="00874645" w:rsidP="00DF5C1F">
      <w:pPr>
        <w:pStyle w:val="NoSpacing"/>
        <w:rPr>
          <w:rFonts w:cs="Times New Roman"/>
          <w:szCs w:val="24"/>
        </w:rPr>
      </w:pPr>
    </w:p>
    <w:p w14:paraId="242B3B60" w14:textId="77777777" w:rsidR="00370309" w:rsidRPr="00DF5C1F" w:rsidRDefault="00874645" w:rsidP="00DF5C1F">
      <w:pPr>
        <w:pStyle w:val="NoSpacing"/>
        <w:rPr>
          <w:rFonts w:cs="Times New Roman"/>
          <w:szCs w:val="24"/>
        </w:rPr>
      </w:pPr>
      <w:r>
        <w:rPr>
          <w:rFonts w:cs="Times New Roman"/>
          <w:szCs w:val="24"/>
        </w:rPr>
        <w:t xml:space="preserve">     a.  </w:t>
      </w:r>
      <w:r w:rsidR="00370309" w:rsidRPr="00DF5C1F">
        <w:rPr>
          <w:rFonts w:cs="Times New Roman"/>
          <w:szCs w:val="24"/>
        </w:rPr>
        <w:t xml:space="preserve">Appropriately cleared personnel may be authorized to escort or </w:t>
      </w:r>
      <w:proofErr w:type="spellStart"/>
      <w:r w:rsidR="00370309" w:rsidRPr="00DF5C1F">
        <w:rPr>
          <w:rFonts w:cs="Times New Roman"/>
          <w:szCs w:val="24"/>
        </w:rPr>
        <w:t>handcarry</w:t>
      </w:r>
      <w:proofErr w:type="spellEnd"/>
      <w:r w:rsidR="00370309" w:rsidRPr="00DF5C1F">
        <w:rPr>
          <w:rFonts w:cs="Times New Roman"/>
          <w:szCs w:val="24"/>
        </w:rPr>
        <w:t xml:space="preserve"> classified material between locations when other means of transmission or transportation cannot be used.</w:t>
      </w:r>
    </w:p>
    <w:p w14:paraId="299189A0" w14:textId="77777777" w:rsidR="00370309" w:rsidRPr="00DF5C1F" w:rsidRDefault="00370309" w:rsidP="00DF5C1F">
      <w:pPr>
        <w:pStyle w:val="NoSpacing"/>
        <w:rPr>
          <w:rFonts w:cs="Times New Roman"/>
          <w:szCs w:val="24"/>
        </w:rPr>
      </w:pPr>
    </w:p>
    <w:p w14:paraId="4F5977FF" w14:textId="77777777" w:rsidR="00370309" w:rsidRPr="00DF5C1F" w:rsidRDefault="00874645" w:rsidP="00DF5C1F">
      <w:pPr>
        <w:pStyle w:val="NoSpacing"/>
        <w:rPr>
          <w:rFonts w:cs="Times New Roman"/>
          <w:szCs w:val="24"/>
        </w:rPr>
      </w:pPr>
      <w:r>
        <w:rPr>
          <w:rFonts w:cs="Times New Roman"/>
          <w:szCs w:val="24"/>
        </w:rPr>
        <w:t xml:space="preserve">     b.  </w:t>
      </w:r>
      <w:proofErr w:type="spellStart"/>
      <w:r w:rsidR="00370309" w:rsidRPr="00DF5C1F">
        <w:rPr>
          <w:rFonts w:cs="Times New Roman"/>
          <w:szCs w:val="24"/>
        </w:rPr>
        <w:t>Handcarrying</w:t>
      </w:r>
      <w:proofErr w:type="spellEnd"/>
      <w:r w:rsidR="00370309" w:rsidRPr="00DF5C1F">
        <w:rPr>
          <w:rFonts w:cs="Times New Roman"/>
          <w:szCs w:val="24"/>
        </w:rPr>
        <w:t xml:space="preserve"> of classified material will be limited to situations of absolute necessity and will be carried out to make sure it does not pose an unacceptable risk to the information.  Two-way </w:t>
      </w:r>
      <w:proofErr w:type="spellStart"/>
      <w:r w:rsidR="00370309" w:rsidRPr="00DF5C1F">
        <w:rPr>
          <w:rFonts w:cs="Times New Roman"/>
          <w:szCs w:val="24"/>
        </w:rPr>
        <w:t>handcarrying</w:t>
      </w:r>
      <w:proofErr w:type="spellEnd"/>
      <w:r w:rsidR="00370309" w:rsidRPr="00DF5C1F">
        <w:rPr>
          <w:rFonts w:cs="Times New Roman"/>
          <w:szCs w:val="24"/>
        </w:rPr>
        <w:t xml:space="preserve"> (carrying the material to and from the destination) is not authorized unless specific justification is provided.</w:t>
      </w:r>
    </w:p>
    <w:p w14:paraId="365D464E" w14:textId="77777777" w:rsidR="00370309" w:rsidRPr="00DF5C1F" w:rsidRDefault="00370309" w:rsidP="00DF5C1F">
      <w:pPr>
        <w:pStyle w:val="NoSpacing"/>
        <w:rPr>
          <w:rFonts w:cs="Times New Roman"/>
          <w:szCs w:val="24"/>
        </w:rPr>
      </w:pPr>
    </w:p>
    <w:p w14:paraId="335F01EB" w14:textId="77777777" w:rsidR="00874645" w:rsidRPr="00212300" w:rsidRDefault="00321B56" w:rsidP="00212300">
      <w:pPr>
        <w:pStyle w:val="NoSpacing"/>
        <w:rPr>
          <w:b/>
        </w:rPr>
      </w:pPr>
      <w:r>
        <w:rPr>
          <w:b/>
        </w:rPr>
        <w:t>X</w:t>
      </w:r>
      <w:r w:rsidR="006D0F65" w:rsidRPr="00212300">
        <w:rPr>
          <w:b/>
        </w:rPr>
        <w:t xml:space="preserve">-2.  </w:t>
      </w:r>
      <w:r w:rsidR="00ED6698">
        <w:rPr>
          <w:b/>
        </w:rPr>
        <w:t xml:space="preserve">Authorization to </w:t>
      </w:r>
      <w:proofErr w:type="spellStart"/>
      <w:r w:rsidR="00ED6698">
        <w:rPr>
          <w:b/>
        </w:rPr>
        <w:t>Handcarry</w:t>
      </w:r>
      <w:proofErr w:type="spellEnd"/>
      <w:r w:rsidR="00ED6698">
        <w:rPr>
          <w:b/>
        </w:rPr>
        <w:t xml:space="preserve"> </w:t>
      </w:r>
      <w:r w:rsidR="00874645" w:rsidRPr="00212300">
        <w:rPr>
          <w:b/>
        </w:rPr>
        <w:t>Classified Information</w:t>
      </w:r>
    </w:p>
    <w:p w14:paraId="5ED95735" w14:textId="77777777" w:rsidR="00874645" w:rsidRDefault="00874645" w:rsidP="00DF5C1F">
      <w:pPr>
        <w:pStyle w:val="NoSpacing"/>
        <w:rPr>
          <w:rFonts w:cs="Times New Roman"/>
          <w:szCs w:val="24"/>
        </w:rPr>
      </w:pPr>
    </w:p>
    <w:p w14:paraId="52F366FE" w14:textId="77777777" w:rsidR="00370309" w:rsidRPr="00DF5C1F" w:rsidRDefault="00874645" w:rsidP="00DF5C1F">
      <w:pPr>
        <w:pStyle w:val="NoSpacing"/>
        <w:rPr>
          <w:rFonts w:cs="Times New Roman"/>
          <w:szCs w:val="24"/>
        </w:rPr>
      </w:pPr>
      <w:r>
        <w:rPr>
          <w:rFonts w:cs="Times New Roman"/>
          <w:szCs w:val="24"/>
        </w:rPr>
        <w:t xml:space="preserve">     a.  </w:t>
      </w:r>
      <w:proofErr w:type="spellStart"/>
      <w:r w:rsidR="00370309" w:rsidRPr="00DF5C1F">
        <w:rPr>
          <w:rFonts w:cs="Times New Roman"/>
          <w:szCs w:val="24"/>
        </w:rPr>
        <w:t>Handcarrying</w:t>
      </w:r>
      <w:proofErr w:type="spellEnd"/>
      <w:r w:rsidR="00370309" w:rsidRPr="00DF5C1F">
        <w:rPr>
          <w:rFonts w:cs="Times New Roman"/>
          <w:szCs w:val="24"/>
        </w:rPr>
        <w:t xml:space="preserve"> will be authorized when:</w:t>
      </w:r>
    </w:p>
    <w:p w14:paraId="5EC2F6D6" w14:textId="77777777" w:rsidR="00370309" w:rsidRPr="00DF5C1F" w:rsidRDefault="00370309" w:rsidP="00DF5C1F">
      <w:pPr>
        <w:pStyle w:val="NoSpacing"/>
        <w:rPr>
          <w:rFonts w:cs="Times New Roman"/>
          <w:szCs w:val="24"/>
        </w:rPr>
      </w:pPr>
    </w:p>
    <w:p w14:paraId="78846467" w14:textId="77777777" w:rsidR="00370309" w:rsidRPr="00DF5C1F" w:rsidRDefault="00370309" w:rsidP="00DF5C1F">
      <w:pPr>
        <w:pStyle w:val="NoSpacing"/>
        <w:rPr>
          <w:rFonts w:cs="Times New Roman"/>
          <w:szCs w:val="24"/>
        </w:rPr>
      </w:pPr>
      <w:r w:rsidRPr="00DF5C1F">
        <w:rPr>
          <w:rFonts w:cs="Times New Roman"/>
          <w:szCs w:val="24"/>
        </w:rPr>
        <w:t xml:space="preserve">     </w:t>
      </w:r>
      <w:r w:rsidR="00874645">
        <w:rPr>
          <w:rFonts w:cs="Times New Roman"/>
          <w:szCs w:val="24"/>
        </w:rPr>
        <w:t xml:space="preserve">     (1)  </w:t>
      </w:r>
      <w:r w:rsidRPr="00DF5C1F">
        <w:rPr>
          <w:rFonts w:cs="Times New Roman"/>
          <w:szCs w:val="24"/>
        </w:rPr>
        <w:t>The information is not available at the destination and is required by operational necessity or a contractual requirement.</w:t>
      </w:r>
    </w:p>
    <w:p w14:paraId="0A0CBC81" w14:textId="77777777" w:rsidR="00370309" w:rsidRPr="00DF5C1F" w:rsidRDefault="00370309" w:rsidP="00DF5C1F">
      <w:pPr>
        <w:pStyle w:val="NoSpacing"/>
        <w:rPr>
          <w:rFonts w:cs="Times New Roman"/>
          <w:szCs w:val="24"/>
        </w:rPr>
      </w:pPr>
    </w:p>
    <w:p w14:paraId="25A868B9" w14:textId="77777777" w:rsidR="00370309" w:rsidRPr="00DF5C1F" w:rsidRDefault="00370309" w:rsidP="00DF5C1F">
      <w:pPr>
        <w:pStyle w:val="NoSpacing"/>
        <w:rPr>
          <w:rFonts w:cs="Times New Roman"/>
          <w:szCs w:val="24"/>
        </w:rPr>
      </w:pPr>
      <w:r w:rsidRPr="00DF5C1F">
        <w:rPr>
          <w:rFonts w:cs="Times New Roman"/>
          <w:szCs w:val="24"/>
        </w:rPr>
        <w:t xml:space="preserve">     </w:t>
      </w:r>
      <w:r w:rsidR="00874645">
        <w:rPr>
          <w:rFonts w:cs="Times New Roman"/>
          <w:szCs w:val="24"/>
        </w:rPr>
        <w:t xml:space="preserve">     (2)  </w:t>
      </w:r>
      <w:r w:rsidRPr="00DF5C1F">
        <w:rPr>
          <w:rFonts w:cs="Times New Roman"/>
          <w:szCs w:val="24"/>
        </w:rPr>
        <w:t>The information cannot be sent by secure electronic means, i.e., S</w:t>
      </w:r>
      <w:r w:rsidR="00385E9A">
        <w:rPr>
          <w:rFonts w:cs="Times New Roman"/>
          <w:szCs w:val="24"/>
        </w:rPr>
        <w:t>ec</w:t>
      </w:r>
      <w:r w:rsidR="00286BBE">
        <w:rPr>
          <w:rFonts w:cs="Times New Roman"/>
          <w:szCs w:val="24"/>
        </w:rPr>
        <w:t>ret-Army Knowledge Online</w:t>
      </w:r>
      <w:r w:rsidRPr="00DF5C1F">
        <w:rPr>
          <w:rFonts w:cs="Times New Roman"/>
          <w:szCs w:val="24"/>
        </w:rPr>
        <w:t>, SIPRNET, secure facsimile transmission.</w:t>
      </w:r>
    </w:p>
    <w:p w14:paraId="48C63C1A" w14:textId="77777777" w:rsidR="00370309" w:rsidRPr="00DF5C1F" w:rsidRDefault="00370309" w:rsidP="00DF5C1F">
      <w:pPr>
        <w:pStyle w:val="NoSpacing"/>
        <w:rPr>
          <w:rFonts w:cs="Times New Roman"/>
          <w:szCs w:val="24"/>
        </w:rPr>
      </w:pPr>
    </w:p>
    <w:p w14:paraId="77FC8271" w14:textId="77777777" w:rsidR="00370309" w:rsidRPr="00DF5C1F" w:rsidRDefault="00370309" w:rsidP="00DF5C1F">
      <w:pPr>
        <w:pStyle w:val="NoSpacing"/>
        <w:rPr>
          <w:rFonts w:cs="Times New Roman"/>
          <w:szCs w:val="24"/>
        </w:rPr>
      </w:pPr>
      <w:r w:rsidRPr="00DF5C1F">
        <w:rPr>
          <w:rFonts w:cs="Times New Roman"/>
          <w:szCs w:val="24"/>
        </w:rPr>
        <w:t xml:space="preserve">     </w:t>
      </w:r>
      <w:r w:rsidR="00874645">
        <w:rPr>
          <w:rFonts w:cs="Times New Roman"/>
          <w:szCs w:val="24"/>
        </w:rPr>
        <w:t xml:space="preserve">     (3)  </w:t>
      </w:r>
      <w:r w:rsidRPr="00DF5C1F">
        <w:rPr>
          <w:rFonts w:cs="Times New Roman"/>
          <w:szCs w:val="24"/>
        </w:rPr>
        <w:t xml:space="preserve">The </w:t>
      </w:r>
      <w:proofErr w:type="spellStart"/>
      <w:r w:rsidRPr="00DF5C1F">
        <w:rPr>
          <w:rFonts w:cs="Times New Roman"/>
          <w:szCs w:val="24"/>
        </w:rPr>
        <w:t>handcarry</w:t>
      </w:r>
      <w:proofErr w:type="spellEnd"/>
      <w:r w:rsidRPr="00DF5C1F">
        <w:rPr>
          <w:rFonts w:cs="Times New Roman"/>
          <w:szCs w:val="24"/>
        </w:rPr>
        <w:t xml:space="preserve"> has been authorized and approved in writing.</w:t>
      </w:r>
    </w:p>
    <w:p w14:paraId="2D251074" w14:textId="77777777" w:rsidR="00370309" w:rsidRPr="00DF5C1F" w:rsidRDefault="00370309" w:rsidP="00DF5C1F">
      <w:pPr>
        <w:pStyle w:val="NoSpacing"/>
        <w:rPr>
          <w:rFonts w:cs="Times New Roman"/>
          <w:szCs w:val="24"/>
        </w:rPr>
      </w:pPr>
    </w:p>
    <w:p w14:paraId="01F4FF19" w14:textId="77777777" w:rsidR="00370309" w:rsidRPr="00DF5C1F" w:rsidRDefault="00370309" w:rsidP="00DF5C1F">
      <w:pPr>
        <w:pStyle w:val="NoSpacing"/>
        <w:rPr>
          <w:rFonts w:cs="Times New Roman"/>
          <w:szCs w:val="24"/>
        </w:rPr>
      </w:pPr>
      <w:r w:rsidRPr="00DF5C1F">
        <w:rPr>
          <w:rFonts w:cs="Times New Roman"/>
          <w:szCs w:val="24"/>
        </w:rPr>
        <w:t xml:space="preserve">     </w:t>
      </w:r>
      <w:r w:rsidR="00874645">
        <w:rPr>
          <w:rFonts w:cs="Times New Roman"/>
          <w:szCs w:val="24"/>
        </w:rPr>
        <w:t xml:space="preserve">     (4)  </w:t>
      </w:r>
      <w:r w:rsidRPr="00DF5C1F">
        <w:rPr>
          <w:rFonts w:cs="Times New Roman"/>
          <w:szCs w:val="24"/>
        </w:rPr>
        <w:t xml:space="preserve">The </w:t>
      </w:r>
      <w:proofErr w:type="spellStart"/>
      <w:r w:rsidRPr="00DF5C1F">
        <w:rPr>
          <w:rFonts w:cs="Times New Roman"/>
          <w:szCs w:val="24"/>
        </w:rPr>
        <w:t>handcarry</w:t>
      </w:r>
      <w:proofErr w:type="spellEnd"/>
      <w:r w:rsidRPr="00DF5C1F">
        <w:rPr>
          <w:rFonts w:cs="Times New Roman"/>
          <w:szCs w:val="24"/>
        </w:rPr>
        <w:t xml:space="preserve"> is accomplished aboard a U.S. carrier if at all possible, and the information will remain in the custody and physical control of the U.S. escort at all times.</w:t>
      </w:r>
    </w:p>
    <w:p w14:paraId="2EEB041A" w14:textId="77777777" w:rsidR="00370309" w:rsidRPr="00DF5C1F" w:rsidRDefault="00370309" w:rsidP="00DF5C1F">
      <w:pPr>
        <w:pStyle w:val="NoSpacing"/>
        <w:rPr>
          <w:rFonts w:cs="Times New Roman"/>
          <w:szCs w:val="24"/>
        </w:rPr>
      </w:pPr>
    </w:p>
    <w:p w14:paraId="09091EC3" w14:textId="77777777" w:rsidR="00370309" w:rsidRPr="00DF5C1F" w:rsidRDefault="00370309" w:rsidP="00DF5C1F">
      <w:pPr>
        <w:pStyle w:val="NoSpacing"/>
        <w:rPr>
          <w:rFonts w:cs="Times New Roman"/>
          <w:szCs w:val="24"/>
        </w:rPr>
      </w:pPr>
      <w:r w:rsidRPr="00DF5C1F">
        <w:rPr>
          <w:rFonts w:cs="Times New Roman"/>
          <w:szCs w:val="24"/>
        </w:rPr>
        <w:t xml:space="preserve">     </w:t>
      </w:r>
      <w:r w:rsidR="00874645">
        <w:rPr>
          <w:rFonts w:cs="Times New Roman"/>
          <w:szCs w:val="24"/>
        </w:rPr>
        <w:t xml:space="preserve">     (5)  </w:t>
      </w:r>
      <w:r w:rsidRPr="00DF5C1F">
        <w:rPr>
          <w:rFonts w:cs="Times New Roman"/>
          <w:szCs w:val="24"/>
        </w:rPr>
        <w:t>Arrangements have been made in advance for secure storage during overnight stops and similar periods.  The material will not be kept in hotels, personal residences, vehicles, or any other unapproved storage location.</w:t>
      </w:r>
    </w:p>
    <w:p w14:paraId="3DEDC3A1" w14:textId="77777777" w:rsidR="00370309" w:rsidRPr="00DF5C1F" w:rsidRDefault="00370309" w:rsidP="00DF5C1F">
      <w:pPr>
        <w:pStyle w:val="NoSpacing"/>
        <w:rPr>
          <w:rFonts w:cs="Times New Roman"/>
          <w:szCs w:val="24"/>
        </w:rPr>
      </w:pPr>
    </w:p>
    <w:p w14:paraId="6576D872" w14:textId="77777777" w:rsidR="00370309" w:rsidRPr="00DF5C1F" w:rsidRDefault="00370309" w:rsidP="00DF5C1F">
      <w:pPr>
        <w:pStyle w:val="NoSpacing"/>
        <w:rPr>
          <w:rFonts w:cs="Times New Roman"/>
          <w:szCs w:val="24"/>
        </w:rPr>
      </w:pPr>
      <w:r w:rsidRPr="00DF5C1F">
        <w:rPr>
          <w:rFonts w:cs="Times New Roman"/>
          <w:szCs w:val="24"/>
        </w:rPr>
        <w:t xml:space="preserve">     </w:t>
      </w:r>
      <w:r w:rsidR="00874645">
        <w:rPr>
          <w:rFonts w:cs="Times New Roman"/>
          <w:szCs w:val="24"/>
        </w:rPr>
        <w:t xml:space="preserve">     (6)  </w:t>
      </w:r>
      <w:r w:rsidRPr="00DF5C1F">
        <w:rPr>
          <w:rFonts w:cs="Times New Roman"/>
          <w:szCs w:val="24"/>
        </w:rPr>
        <w:t xml:space="preserve">A receipt for the material, for all classification levels, is obtained from an appropriate official at the destination, and a copy of the receipt is returned to the respective </w:t>
      </w:r>
      <w:r w:rsidR="000E6AB6">
        <w:rPr>
          <w:rFonts w:cs="Times New Roman"/>
          <w:szCs w:val="24"/>
        </w:rPr>
        <w:t xml:space="preserve">activity </w:t>
      </w:r>
      <w:r w:rsidRPr="00DF5C1F">
        <w:rPr>
          <w:rFonts w:cs="Times New Roman"/>
          <w:szCs w:val="24"/>
        </w:rPr>
        <w:t>security manager.</w:t>
      </w:r>
    </w:p>
    <w:p w14:paraId="1B5A68E7" w14:textId="77777777" w:rsidR="00370309" w:rsidRDefault="00370309" w:rsidP="00DF5C1F">
      <w:pPr>
        <w:pStyle w:val="NoSpacing"/>
        <w:rPr>
          <w:rFonts w:cs="Times New Roman"/>
          <w:szCs w:val="24"/>
        </w:rPr>
      </w:pPr>
    </w:p>
    <w:p w14:paraId="76773770" w14:textId="77777777" w:rsidR="00CD237D" w:rsidRDefault="00CD237D" w:rsidP="00DF5C1F">
      <w:pPr>
        <w:pStyle w:val="NoSpacing"/>
        <w:rPr>
          <w:rFonts w:cs="Times New Roman"/>
          <w:szCs w:val="24"/>
        </w:rPr>
      </w:pPr>
    </w:p>
    <w:p w14:paraId="5696B581" w14:textId="77777777" w:rsidR="00CD237D" w:rsidRPr="00DF5C1F" w:rsidRDefault="00CD237D" w:rsidP="00DF5C1F">
      <w:pPr>
        <w:pStyle w:val="NoSpacing"/>
        <w:rPr>
          <w:rFonts w:cs="Times New Roman"/>
          <w:szCs w:val="24"/>
        </w:rPr>
      </w:pPr>
    </w:p>
    <w:p w14:paraId="6EBDEC67" w14:textId="77777777" w:rsidR="00874645" w:rsidRPr="00212300" w:rsidRDefault="00321B56" w:rsidP="00212300">
      <w:pPr>
        <w:pStyle w:val="NoSpacing"/>
        <w:rPr>
          <w:b/>
        </w:rPr>
      </w:pPr>
      <w:r>
        <w:rPr>
          <w:b/>
        </w:rPr>
        <w:lastRenderedPageBreak/>
        <w:t>X</w:t>
      </w:r>
      <w:r w:rsidR="006D0F65" w:rsidRPr="00212300">
        <w:rPr>
          <w:b/>
        </w:rPr>
        <w:t xml:space="preserve">-3.  </w:t>
      </w:r>
      <w:r w:rsidR="00874645" w:rsidRPr="00212300">
        <w:rPr>
          <w:b/>
        </w:rPr>
        <w:t>DD F</w:t>
      </w:r>
      <w:r w:rsidR="00B34DA6" w:rsidRPr="00212300">
        <w:rPr>
          <w:b/>
        </w:rPr>
        <w:t xml:space="preserve">orm 2501 (Courier Authorization </w:t>
      </w:r>
      <w:r w:rsidR="00874645" w:rsidRPr="00212300">
        <w:rPr>
          <w:b/>
        </w:rPr>
        <w:t>Card)</w:t>
      </w:r>
    </w:p>
    <w:p w14:paraId="072323C2" w14:textId="77777777" w:rsidR="00874645" w:rsidRDefault="00874645" w:rsidP="00DF5C1F">
      <w:pPr>
        <w:pStyle w:val="NoSpacing"/>
        <w:rPr>
          <w:rFonts w:cs="Times New Roman"/>
          <w:szCs w:val="24"/>
        </w:rPr>
      </w:pPr>
    </w:p>
    <w:p w14:paraId="6A1F7229" w14:textId="77777777" w:rsidR="00370309" w:rsidRPr="00DF5C1F" w:rsidRDefault="00874645" w:rsidP="00DF5C1F">
      <w:pPr>
        <w:pStyle w:val="NoSpacing"/>
        <w:rPr>
          <w:rFonts w:cs="Times New Roman"/>
          <w:szCs w:val="24"/>
        </w:rPr>
      </w:pPr>
      <w:r>
        <w:rPr>
          <w:rFonts w:cs="Times New Roman"/>
          <w:szCs w:val="24"/>
        </w:rPr>
        <w:t xml:space="preserve">     a.  </w:t>
      </w:r>
      <w:r w:rsidR="00370309" w:rsidRPr="00DF5C1F">
        <w:rPr>
          <w:rFonts w:cs="Times New Roman"/>
          <w:szCs w:val="24"/>
        </w:rPr>
        <w:t>DD Form 2501</w:t>
      </w:r>
      <w:r w:rsidR="009C732F">
        <w:rPr>
          <w:rFonts w:cs="Times New Roman"/>
          <w:szCs w:val="24"/>
        </w:rPr>
        <w:t xml:space="preserve"> (Courier Authorization Card) </w:t>
      </w:r>
      <w:r w:rsidR="00370309" w:rsidRPr="00DF5C1F">
        <w:rPr>
          <w:rFonts w:cs="Times New Roman"/>
          <w:szCs w:val="24"/>
        </w:rPr>
        <w:t xml:space="preserve">will be used to identify appropriately cleared TRADOC military and civilian personnel who are authorized to </w:t>
      </w:r>
      <w:proofErr w:type="spellStart"/>
      <w:r w:rsidR="00370309" w:rsidRPr="00DF5C1F">
        <w:rPr>
          <w:rFonts w:cs="Times New Roman"/>
          <w:szCs w:val="24"/>
        </w:rPr>
        <w:t>handcarry</w:t>
      </w:r>
      <w:proofErr w:type="spellEnd"/>
      <w:r w:rsidR="00370309" w:rsidRPr="00DF5C1F">
        <w:rPr>
          <w:rFonts w:cs="Times New Roman"/>
          <w:szCs w:val="24"/>
        </w:rPr>
        <w:t xml:space="preserve"> classified material within </w:t>
      </w:r>
      <w:r w:rsidR="00A847EE">
        <w:rPr>
          <w:rFonts w:cs="Times New Roman"/>
          <w:szCs w:val="24"/>
        </w:rPr>
        <w:t xml:space="preserve">the </w:t>
      </w:r>
      <w:r w:rsidR="00286BBE">
        <w:rPr>
          <w:rFonts w:cs="Times New Roman"/>
          <w:szCs w:val="24"/>
        </w:rPr>
        <w:t>continental U.S. (</w:t>
      </w:r>
      <w:r w:rsidR="00370309" w:rsidRPr="00DF5C1F">
        <w:rPr>
          <w:rFonts w:cs="Times New Roman"/>
          <w:szCs w:val="24"/>
        </w:rPr>
        <w:t>CONUS</w:t>
      </w:r>
      <w:r w:rsidR="00286BBE">
        <w:rPr>
          <w:rFonts w:cs="Times New Roman"/>
          <w:szCs w:val="24"/>
        </w:rPr>
        <w:t>)</w:t>
      </w:r>
      <w:r w:rsidR="00370309" w:rsidRPr="00DF5C1F">
        <w:rPr>
          <w:rFonts w:cs="Times New Roman"/>
          <w:szCs w:val="24"/>
        </w:rPr>
        <w:t xml:space="preserve">, except when utilizing commercial aircraft.  The </w:t>
      </w:r>
      <w:r w:rsidR="000E6AB6">
        <w:rPr>
          <w:rFonts w:cs="Times New Roman"/>
          <w:szCs w:val="24"/>
        </w:rPr>
        <w:t xml:space="preserve">activity </w:t>
      </w:r>
      <w:r w:rsidR="00370309" w:rsidRPr="00DF5C1F">
        <w:rPr>
          <w:rFonts w:cs="Times New Roman"/>
          <w:szCs w:val="24"/>
        </w:rPr>
        <w:t>security manager will issue a DD Form 2501 when:</w:t>
      </w:r>
    </w:p>
    <w:p w14:paraId="536B80EF" w14:textId="77777777" w:rsidR="00370309" w:rsidRPr="00DF5C1F" w:rsidRDefault="00370309" w:rsidP="00DF5C1F">
      <w:pPr>
        <w:pStyle w:val="NoSpacing"/>
        <w:rPr>
          <w:rFonts w:cs="Times New Roman"/>
          <w:szCs w:val="24"/>
        </w:rPr>
      </w:pPr>
    </w:p>
    <w:p w14:paraId="5E3E3C32" w14:textId="77777777" w:rsidR="00370309" w:rsidRPr="00DF5C1F" w:rsidRDefault="00370309" w:rsidP="00DF5C1F">
      <w:pPr>
        <w:pStyle w:val="NoSpacing"/>
        <w:rPr>
          <w:rFonts w:cs="Times New Roman"/>
          <w:szCs w:val="24"/>
        </w:rPr>
      </w:pPr>
      <w:r w:rsidRPr="00DF5C1F">
        <w:rPr>
          <w:rFonts w:cs="Times New Roman"/>
          <w:szCs w:val="24"/>
        </w:rPr>
        <w:t xml:space="preserve">          (1)  An individual has a recurrent need to </w:t>
      </w:r>
      <w:proofErr w:type="spellStart"/>
      <w:r w:rsidRPr="00DF5C1F">
        <w:rPr>
          <w:rFonts w:cs="Times New Roman"/>
          <w:szCs w:val="24"/>
        </w:rPr>
        <w:t>handcarry</w:t>
      </w:r>
      <w:proofErr w:type="spellEnd"/>
      <w:r w:rsidRPr="00DF5C1F">
        <w:rPr>
          <w:rFonts w:cs="Times New Roman"/>
          <w:szCs w:val="24"/>
        </w:rPr>
        <w:t xml:space="preserve"> classified information.</w:t>
      </w:r>
    </w:p>
    <w:p w14:paraId="14982F2C" w14:textId="77777777" w:rsidR="00370309" w:rsidRPr="00DF5C1F" w:rsidRDefault="00370309" w:rsidP="00DF5C1F">
      <w:pPr>
        <w:pStyle w:val="NoSpacing"/>
        <w:rPr>
          <w:rFonts w:cs="Times New Roman"/>
          <w:szCs w:val="24"/>
        </w:rPr>
      </w:pPr>
    </w:p>
    <w:p w14:paraId="2D5658C4" w14:textId="77777777" w:rsidR="00370309" w:rsidRPr="00DF5C1F" w:rsidRDefault="00B34DA6" w:rsidP="00DF5C1F">
      <w:pPr>
        <w:pStyle w:val="NoSpacing"/>
        <w:rPr>
          <w:rFonts w:cs="Times New Roman"/>
          <w:szCs w:val="24"/>
        </w:rPr>
      </w:pPr>
      <w:r>
        <w:rPr>
          <w:rFonts w:cs="Times New Roman"/>
          <w:szCs w:val="24"/>
        </w:rPr>
        <w:t xml:space="preserve">          (2)  </w:t>
      </w:r>
      <w:r w:rsidR="00F26823">
        <w:rPr>
          <w:rFonts w:cs="Times New Roman"/>
          <w:szCs w:val="24"/>
        </w:rPr>
        <w:t>The individual has received</w:t>
      </w:r>
      <w:r w:rsidRPr="00DF5C1F">
        <w:rPr>
          <w:rFonts w:cs="Times New Roman"/>
          <w:szCs w:val="24"/>
        </w:rPr>
        <w:t xml:space="preserve"> a courier briefing</w:t>
      </w:r>
      <w:r w:rsidR="00A847EE">
        <w:rPr>
          <w:rFonts w:cs="Times New Roman"/>
          <w:szCs w:val="24"/>
        </w:rPr>
        <w:t xml:space="preserve"> (Figure X</w:t>
      </w:r>
      <w:r>
        <w:rPr>
          <w:rFonts w:cs="Times New Roman"/>
          <w:szCs w:val="24"/>
        </w:rPr>
        <w:t>-</w:t>
      </w:r>
      <w:r w:rsidR="002D47CF">
        <w:rPr>
          <w:rFonts w:cs="Times New Roman"/>
          <w:szCs w:val="24"/>
        </w:rPr>
        <w:t>1</w:t>
      </w:r>
      <w:r>
        <w:rPr>
          <w:rFonts w:cs="Times New Roman"/>
          <w:szCs w:val="24"/>
        </w:rPr>
        <w:t>) and has provid</w:t>
      </w:r>
      <w:r w:rsidR="003D286B">
        <w:rPr>
          <w:rFonts w:cs="Times New Roman"/>
          <w:szCs w:val="24"/>
        </w:rPr>
        <w:t xml:space="preserve">ed a written acknowledgement of their understanding of the </w:t>
      </w:r>
      <w:r w:rsidR="00A847EE">
        <w:rPr>
          <w:rFonts w:cs="Times New Roman"/>
          <w:szCs w:val="24"/>
        </w:rPr>
        <w:t>briefing (Figure X</w:t>
      </w:r>
      <w:r>
        <w:rPr>
          <w:rFonts w:cs="Times New Roman"/>
          <w:szCs w:val="24"/>
        </w:rPr>
        <w:t>-</w:t>
      </w:r>
      <w:r w:rsidR="002D47CF">
        <w:rPr>
          <w:rFonts w:cs="Times New Roman"/>
          <w:szCs w:val="24"/>
        </w:rPr>
        <w:t>2</w:t>
      </w:r>
      <w:r>
        <w:rPr>
          <w:rFonts w:cs="Times New Roman"/>
          <w:szCs w:val="24"/>
        </w:rPr>
        <w:t>)</w:t>
      </w:r>
      <w:r w:rsidRPr="00DF5C1F">
        <w:rPr>
          <w:rFonts w:cs="Times New Roman"/>
          <w:szCs w:val="24"/>
        </w:rPr>
        <w:t>.</w:t>
      </w:r>
    </w:p>
    <w:p w14:paraId="6498305E" w14:textId="77777777" w:rsidR="00370309" w:rsidRPr="00DF5C1F" w:rsidRDefault="00370309" w:rsidP="00DF5C1F">
      <w:pPr>
        <w:pStyle w:val="NoSpacing"/>
        <w:rPr>
          <w:rFonts w:cs="Times New Roman"/>
          <w:szCs w:val="24"/>
        </w:rPr>
      </w:pPr>
    </w:p>
    <w:p w14:paraId="3D8465D5" w14:textId="77777777" w:rsidR="00370309" w:rsidRPr="00DF5C1F" w:rsidRDefault="00321AE1" w:rsidP="00DF5C1F">
      <w:pPr>
        <w:pStyle w:val="NoSpacing"/>
        <w:rPr>
          <w:rFonts w:cs="Times New Roman"/>
          <w:szCs w:val="24"/>
        </w:rPr>
      </w:pPr>
      <w:r>
        <w:rPr>
          <w:rFonts w:cs="Times New Roman"/>
          <w:szCs w:val="24"/>
        </w:rPr>
        <w:t xml:space="preserve">          </w:t>
      </w:r>
      <w:r w:rsidR="00370309" w:rsidRPr="00DF5C1F">
        <w:rPr>
          <w:rFonts w:cs="Times New Roman"/>
          <w:szCs w:val="24"/>
        </w:rPr>
        <w:t xml:space="preserve">(3)  The DD Form 2501 is completed and signed by the </w:t>
      </w:r>
      <w:r w:rsidR="000E6AB6">
        <w:rPr>
          <w:rFonts w:cs="Times New Roman"/>
          <w:szCs w:val="24"/>
        </w:rPr>
        <w:t xml:space="preserve">activity </w:t>
      </w:r>
      <w:r w:rsidR="00370309" w:rsidRPr="00DF5C1F">
        <w:rPr>
          <w:rFonts w:cs="Times New Roman"/>
          <w:szCs w:val="24"/>
        </w:rPr>
        <w:t>security manager.</w:t>
      </w:r>
    </w:p>
    <w:p w14:paraId="1B43747F" w14:textId="77777777" w:rsidR="00370309" w:rsidRPr="00DF5C1F" w:rsidRDefault="00370309" w:rsidP="00DF5C1F">
      <w:pPr>
        <w:pStyle w:val="NoSpacing"/>
        <w:rPr>
          <w:rFonts w:cs="Times New Roman"/>
          <w:szCs w:val="24"/>
        </w:rPr>
      </w:pPr>
    </w:p>
    <w:p w14:paraId="05D8F6FE" w14:textId="77777777" w:rsidR="00370309" w:rsidRPr="00DF5C1F" w:rsidRDefault="009C732F" w:rsidP="00DF5C1F">
      <w:pPr>
        <w:pStyle w:val="NoSpacing"/>
        <w:rPr>
          <w:rFonts w:cs="Times New Roman"/>
          <w:szCs w:val="24"/>
        </w:rPr>
      </w:pPr>
      <w:r>
        <w:rPr>
          <w:rFonts w:cs="Times New Roman"/>
          <w:szCs w:val="24"/>
        </w:rPr>
        <w:t xml:space="preserve">     b</w:t>
      </w:r>
      <w:r w:rsidR="00E523AD">
        <w:rPr>
          <w:rFonts w:cs="Times New Roman"/>
          <w:szCs w:val="24"/>
        </w:rPr>
        <w:t>.  T</w:t>
      </w:r>
      <w:r w:rsidR="00B24BDF">
        <w:rPr>
          <w:rFonts w:cs="Times New Roman"/>
          <w:szCs w:val="24"/>
        </w:rPr>
        <w:t>he DD Form 2501 may be issued</w:t>
      </w:r>
      <w:r w:rsidR="00E523AD">
        <w:rPr>
          <w:rFonts w:cs="Times New Roman"/>
          <w:szCs w:val="24"/>
        </w:rPr>
        <w:t xml:space="preserve"> for up to </w:t>
      </w:r>
      <w:r w:rsidR="00370309" w:rsidRPr="00DF5C1F">
        <w:rPr>
          <w:rFonts w:cs="Times New Roman"/>
          <w:szCs w:val="24"/>
        </w:rPr>
        <w:t>2 years.  The requirement t</w:t>
      </w:r>
      <w:r w:rsidR="00E523AD">
        <w:rPr>
          <w:rFonts w:cs="Times New Roman"/>
          <w:szCs w:val="24"/>
        </w:rPr>
        <w:t xml:space="preserve">o </w:t>
      </w:r>
      <w:proofErr w:type="spellStart"/>
      <w:r w:rsidR="00E523AD">
        <w:rPr>
          <w:rFonts w:cs="Times New Roman"/>
          <w:szCs w:val="24"/>
        </w:rPr>
        <w:t>handcarry</w:t>
      </w:r>
      <w:proofErr w:type="spellEnd"/>
      <w:r w:rsidR="00E523AD">
        <w:rPr>
          <w:rFonts w:cs="Times New Roman"/>
          <w:szCs w:val="24"/>
        </w:rPr>
        <w:t xml:space="preserve"> classified information will be </w:t>
      </w:r>
      <w:r w:rsidR="001A4CBE">
        <w:rPr>
          <w:rFonts w:cs="Times New Roman"/>
          <w:szCs w:val="24"/>
        </w:rPr>
        <w:t>revalidated</w:t>
      </w:r>
      <w:r w:rsidR="00E523AD">
        <w:rPr>
          <w:rFonts w:cs="Times New Roman"/>
          <w:szCs w:val="24"/>
        </w:rPr>
        <w:t xml:space="preserve"> prior to issuing </w:t>
      </w:r>
      <w:r w:rsidR="00B24BDF">
        <w:rPr>
          <w:rFonts w:cs="Times New Roman"/>
          <w:szCs w:val="24"/>
        </w:rPr>
        <w:t xml:space="preserve">a new courier authorization card.  </w:t>
      </w:r>
      <w:r w:rsidR="00370309" w:rsidRPr="00DF5C1F">
        <w:rPr>
          <w:rFonts w:cs="Times New Roman"/>
          <w:szCs w:val="24"/>
        </w:rPr>
        <w:t xml:space="preserve">  </w:t>
      </w:r>
    </w:p>
    <w:p w14:paraId="6F88335B" w14:textId="77777777" w:rsidR="00370309" w:rsidRPr="00DF5C1F" w:rsidRDefault="00370309" w:rsidP="00DF5C1F">
      <w:pPr>
        <w:pStyle w:val="NoSpacing"/>
        <w:rPr>
          <w:rFonts w:cs="Times New Roman"/>
          <w:szCs w:val="24"/>
        </w:rPr>
      </w:pPr>
    </w:p>
    <w:p w14:paraId="57271607" w14:textId="77ED3056" w:rsidR="00370309" w:rsidRDefault="009C732F" w:rsidP="00DF5C1F">
      <w:pPr>
        <w:pStyle w:val="NoSpacing"/>
        <w:rPr>
          <w:rFonts w:cs="Times New Roman"/>
          <w:szCs w:val="24"/>
        </w:rPr>
      </w:pPr>
      <w:r>
        <w:rPr>
          <w:rFonts w:cs="Times New Roman"/>
          <w:szCs w:val="24"/>
        </w:rPr>
        <w:t xml:space="preserve">     c</w:t>
      </w:r>
      <w:r w:rsidR="00370309" w:rsidRPr="00DF5C1F">
        <w:rPr>
          <w:rFonts w:cs="Times New Roman"/>
          <w:szCs w:val="24"/>
        </w:rPr>
        <w:t xml:space="preserve">.  Contractor employees who are required to </w:t>
      </w:r>
      <w:proofErr w:type="spellStart"/>
      <w:r w:rsidR="00370309" w:rsidRPr="00DF5C1F">
        <w:rPr>
          <w:rFonts w:cs="Times New Roman"/>
          <w:szCs w:val="24"/>
        </w:rPr>
        <w:t>handcarry</w:t>
      </w:r>
      <w:proofErr w:type="spellEnd"/>
      <w:r w:rsidR="00370309" w:rsidRPr="00DF5C1F">
        <w:rPr>
          <w:rFonts w:cs="Times New Roman"/>
          <w:szCs w:val="24"/>
        </w:rPr>
        <w:t xml:space="preserve"> classified information will coordinate with their compa</w:t>
      </w:r>
      <w:r w:rsidR="00EF0DF1">
        <w:rPr>
          <w:rFonts w:cs="Times New Roman"/>
          <w:szCs w:val="24"/>
        </w:rPr>
        <w:t xml:space="preserve">ny’s </w:t>
      </w:r>
      <w:r w:rsidR="00321AE1">
        <w:rPr>
          <w:rFonts w:cs="Times New Roman"/>
          <w:szCs w:val="24"/>
        </w:rPr>
        <w:t>F</w:t>
      </w:r>
      <w:r w:rsidR="00370309" w:rsidRPr="00DF5C1F">
        <w:rPr>
          <w:rFonts w:cs="Times New Roman"/>
          <w:szCs w:val="24"/>
        </w:rPr>
        <w:t xml:space="preserve">SO </w:t>
      </w:r>
      <w:r w:rsidR="008E4A37">
        <w:rPr>
          <w:rFonts w:cs="Times New Roman"/>
          <w:szCs w:val="24"/>
        </w:rPr>
        <w:t xml:space="preserve">for issuance of a DD Form 2501.  Contractor </w:t>
      </w:r>
      <w:r w:rsidR="00CC2072">
        <w:rPr>
          <w:rFonts w:cs="Times New Roman"/>
          <w:szCs w:val="24"/>
        </w:rPr>
        <w:t>employees will also notify the</w:t>
      </w:r>
      <w:r w:rsidR="00370309" w:rsidRPr="00DF5C1F">
        <w:rPr>
          <w:rFonts w:cs="Times New Roman"/>
          <w:szCs w:val="24"/>
        </w:rPr>
        <w:t xml:space="preserve"> respective </w:t>
      </w:r>
      <w:r w:rsidR="00CC2072">
        <w:rPr>
          <w:rFonts w:cs="Times New Roman"/>
          <w:szCs w:val="24"/>
        </w:rPr>
        <w:t xml:space="preserve">TRADOC </w:t>
      </w:r>
      <w:r w:rsidR="000E6AB6">
        <w:rPr>
          <w:rFonts w:cs="Times New Roman"/>
          <w:szCs w:val="24"/>
        </w:rPr>
        <w:t xml:space="preserve">activity </w:t>
      </w:r>
      <w:r w:rsidR="008E4A37">
        <w:rPr>
          <w:rFonts w:cs="Times New Roman"/>
          <w:szCs w:val="24"/>
        </w:rPr>
        <w:t xml:space="preserve">security manager </w:t>
      </w:r>
      <w:r w:rsidR="00CC2072">
        <w:rPr>
          <w:rFonts w:cs="Times New Roman"/>
          <w:szCs w:val="24"/>
        </w:rPr>
        <w:t xml:space="preserve">of the courier requirement.  </w:t>
      </w:r>
      <w:r w:rsidR="00370309" w:rsidRPr="00DF5C1F">
        <w:rPr>
          <w:rFonts w:cs="Times New Roman"/>
          <w:szCs w:val="24"/>
        </w:rPr>
        <w:t xml:space="preserve">  </w:t>
      </w:r>
    </w:p>
    <w:p w14:paraId="11850102" w14:textId="77777777" w:rsidR="00B34DA6" w:rsidRPr="00DF5C1F" w:rsidRDefault="00B34DA6" w:rsidP="005B2722">
      <w:pPr>
        <w:pStyle w:val="NoSpacing"/>
        <w:pBdr>
          <w:bottom w:val="single" w:sz="4" w:space="1" w:color="auto"/>
        </w:pBdr>
        <w:rPr>
          <w:rFonts w:cs="Times New Roman"/>
          <w:szCs w:val="24"/>
        </w:rPr>
      </w:pPr>
    </w:p>
    <w:p w14:paraId="368463DF" w14:textId="77777777" w:rsidR="005B2722" w:rsidRDefault="005B2722" w:rsidP="00B34DA6">
      <w:pPr>
        <w:pStyle w:val="NoSpacing"/>
        <w:rPr>
          <w:rFonts w:cs="Times New Roman"/>
          <w:b/>
          <w:szCs w:val="24"/>
        </w:rPr>
      </w:pPr>
    </w:p>
    <w:p w14:paraId="0FF83A0E" w14:textId="77777777" w:rsidR="00B34DA6" w:rsidRPr="00EF0DF1" w:rsidRDefault="00B34DA6" w:rsidP="00C020CB">
      <w:pPr>
        <w:pStyle w:val="NoSpacing"/>
        <w:jc w:val="center"/>
        <w:rPr>
          <w:rFonts w:cs="Times New Roman"/>
          <w:b/>
          <w:szCs w:val="24"/>
        </w:rPr>
      </w:pPr>
      <w:r w:rsidRPr="00EF0DF1">
        <w:rPr>
          <w:rFonts w:cs="Times New Roman"/>
          <w:b/>
          <w:szCs w:val="24"/>
        </w:rPr>
        <w:t>Courier Authorization Briefing</w:t>
      </w:r>
    </w:p>
    <w:p w14:paraId="40D7EEF9" w14:textId="77777777" w:rsidR="00B34DA6" w:rsidRPr="00EF0DF1" w:rsidRDefault="00B34DA6" w:rsidP="00C020CB">
      <w:pPr>
        <w:pStyle w:val="NoSpacing"/>
        <w:jc w:val="center"/>
        <w:rPr>
          <w:rFonts w:cs="Times New Roman"/>
          <w:b/>
          <w:szCs w:val="24"/>
        </w:rPr>
      </w:pPr>
      <w:r w:rsidRPr="00EF0DF1">
        <w:rPr>
          <w:rFonts w:cs="Times New Roman"/>
          <w:b/>
          <w:szCs w:val="24"/>
        </w:rPr>
        <w:t xml:space="preserve">To </w:t>
      </w:r>
      <w:proofErr w:type="spellStart"/>
      <w:r w:rsidRPr="00EF0DF1">
        <w:rPr>
          <w:rFonts w:cs="Times New Roman"/>
          <w:b/>
          <w:szCs w:val="24"/>
        </w:rPr>
        <w:t>Handcarry</w:t>
      </w:r>
      <w:proofErr w:type="spellEnd"/>
      <w:r w:rsidRPr="00EF0DF1">
        <w:rPr>
          <w:rFonts w:cs="Times New Roman"/>
          <w:b/>
          <w:szCs w:val="24"/>
        </w:rPr>
        <w:t>/Escort Classified Material (Sample)</w:t>
      </w:r>
    </w:p>
    <w:p w14:paraId="36F78FAA" w14:textId="77777777" w:rsidR="00B34DA6" w:rsidRDefault="00B34DA6" w:rsidP="00B34DA6">
      <w:pPr>
        <w:pStyle w:val="NoSpacing"/>
        <w:rPr>
          <w:rFonts w:cs="Times New Roman"/>
          <w:szCs w:val="24"/>
        </w:rPr>
      </w:pPr>
    </w:p>
    <w:p w14:paraId="524F31FE" w14:textId="77777777" w:rsidR="00B34DA6" w:rsidRPr="00DF5C1F" w:rsidRDefault="00B34DA6" w:rsidP="00B34DA6">
      <w:pPr>
        <w:pStyle w:val="NoSpacing"/>
        <w:rPr>
          <w:rFonts w:cs="Times New Roman"/>
          <w:szCs w:val="24"/>
        </w:rPr>
      </w:pPr>
      <w:r w:rsidRPr="00DF5C1F">
        <w:rPr>
          <w:rFonts w:cs="Times New Roman"/>
          <w:szCs w:val="24"/>
        </w:rPr>
        <w:t xml:space="preserve">1.  </w:t>
      </w:r>
      <w:r w:rsidRPr="00DF5C1F">
        <w:rPr>
          <w:rFonts w:cs="Times New Roman"/>
          <w:szCs w:val="24"/>
          <w:u w:val="single"/>
        </w:rPr>
        <w:t>General Instructions</w:t>
      </w:r>
      <w:r w:rsidRPr="00DF5C1F">
        <w:rPr>
          <w:rFonts w:cs="Times New Roman"/>
          <w:szCs w:val="24"/>
        </w:rPr>
        <w:t>.</w:t>
      </w:r>
    </w:p>
    <w:p w14:paraId="433DB0D2" w14:textId="77777777" w:rsidR="00B34DA6" w:rsidRPr="00DF5C1F" w:rsidRDefault="00B34DA6" w:rsidP="00B34DA6">
      <w:pPr>
        <w:pStyle w:val="NoSpacing"/>
        <w:rPr>
          <w:rFonts w:cs="Times New Roman"/>
          <w:szCs w:val="24"/>
        </w:rPr>
      </w:pPr>
    </w:p>
    <w:p w14:paraId="30B53012" w14:textId="77777777" w:rsidR="00B34DA6" w:rsidRPr="00DF5C1F" w:rsidRDefault="00B34DA6" w:rsidP="00B34DA6">
      <w:pPr>
        <w:pStyle w:val="NoSpacing"/>
        <w:rPr>
          <w:rFonts w:cs="Times New Roman"/>
          <w:szCs w:val="24"/>
        </w:rPr>
      </w:pPr>
      <w:r w:rsidRPr="00DF5C1F">
        <w:rPr>
          <w:rFonts w:cs="Times New Roman"/>
          <w:szCs w:val="24"/>
        </w:rPr>
        <w:t xml:space="preserve">     a.  As a designated courier of classified material, you are authorized to </w:t>
      </w:r>
      <w:proofErr w:type="spellStart"/>
      <w:r w:rsidRPr="00DF5C1F">
        <w:rPr>
          <w:rFonts w:cs="Times New Roman"/>
          <w:szCs w:val="24"/>
        </w:rPr>
        <w:t>handcarry</w:t>
      </w:r>
      <w:proofErr w:type="spellEnd"/>
      <w:r w:rsidRPr="00DF5C1F">
        <w:rPr>
          <w:rFonts w:cs="Times New Roman"/>
          <w:szCs w:val="24"/>
        </w:rPr>
        <w:t xml:space="preserve"> or escort material.  Upon receipt of the classified material, you become, as defined in </w:t>
      </w:r>
      <w:r>
        <w:rPr>
          <w:rFonts w:cs="Times New Roman"/>
          <w:szCs w:val="24"/>
        </w:rPr>
        <w:t xml:space="preserve">DOD Manual 5200.01, DOD Information Security Program, and </w:t>
      </w:r>
      <w:r w:rsidRPr="00DF5C1F">
        <w:rPr>
          <w:rFonts w:cs="Times New Roman"/>
          <w:szCs w:val="24"/>
        </w:rPr>
        <w:t>AR 380-5, DA Information Security Program, the custodian of that information.</w:t>
      </w:r>
    </w:p>
    <w:p w14:paraId="3201FCD4" w14:textId="77777777" w:rsidR="00B34DA6" w:rsidRPr="00DF5C1F" w:rsidRDefault="00B34DA6" w:rsidP="00B34DA6">
      <w:pPr>
        <w:pStyle w:val="NoSpacing"/>
        <w:rPr>
          <w:rFonts w:cs="Times New Roman"/>
          <w:szCs w:val="24"/>
        </w:rPr>
      </w:pPr>
    </w:p>
    <w:p w14:paraId="114D2623" w14:textId="61643F5D" w:rsidR="00B34DA6" w:rsidRPr="00DF5C1F" w:rsidRDefault="00B34DA6" w:rsidP="00B34DA6">
      <w:pPr>
        <w:pStyle w:val="NoSpacing"/>
        <w:rPr>
          <w:rFonts w:cs="Times New Roman"/>
          <w:szCs w:val="24"/>
        </w:rPr>
      </w:pPr>
      <w:r w:rsidRPr="00DF5C1F">
        <w:rPr>
          <w:rFonts w:cs="Times New Roman"/>
          <w:szCs w:val="24"/>
        </w:rPr>
        <w:t xml:space="preserve">     b.  All military personnel and DA civilian employees are subject to Title 18, </w:t>
      </w:r>
      <w:r w:rsidR="00604728">
        <w:rPr>
          <w:rFonts w:cs="Times New Roman"/>
          <w:szCs w:val="24"/>
        </w:rPr>
        <w:t>U.S.</w:t>
      </w:r>
      <w:r w:rsidRPr="00DF5C1F">
        <w:rPr>
          <w:rFonts w:cs="Times New Roman"/>
          <w:szCs w:val="24"/>
        </w:rPr>
        <w:t xml:space="preserve"> Code, which deals with unauthorized release of national security information.  However, as a courier, you are solely and legally responsible for protection of the information in your possession.  This responsibility lasts from the time you receive it until it is properly delivered to the station, agency, unit, or activity listed as the official address.</w:t>
      </w:r>
    </w:p>
    <w:p w14:paraId="57BCCD60" w14:textId="77777777" w:rsidR="00B34DA6" w:rsidRPr="00DF5C1F" w:rsidRDefault="00B34DA6" w:rsidP="00B34DA6">
      <w:pPr>
        <w:pStyle w:val="NoSpacing"/>
        <w:rPr>
          <w:rFonts w:cs="Times New Roman"/>
          <w:szCs w:val="24"/>
        </w:rPr>
      </w:pPr>
    </w:p>
    <w:p w14:paraId="011FD2B7" w14:textId="77777777" w:rsidR="00B34DA6" w:rsidRPr="00DF5C1F" w:rsidRDefault="00B34DA6" w:rsidP="00B34DA6">
      <w:pPr>
        <w:pStyle w:val="NoSpacing"/>
        <w:rPr>
          <w:rFonts w:cs="Times New Roman"/>
          <w:szCs w:val="24"/>
        </w:rPr>
      </w:pPr>
      <w:r w:rsidRPr="00DF5C1F">
        <w:rPr>
          <w:rFonts w:cs="Times New Roman"/>
          <w:szCs w:val="24"/>
        </w:rPr>
        <w:t xml:space="preserve">     c.  The intent of this briefing is to help you become familiar with your responsibilities as a courier, duties as a custodian, and the security and administrative procedures governing the safeguards and protection of classified information.  You must be familiar with the provisions of Volume 3, DOD Manual 5200.01 (DOD Information Security Program:  Protection of Classification Information) and AR 380-5 (DA Information Security Program) relating to couriering classified information with special emphasis on the areas listed below.  </w:t>
      </w:r>
    </w:p>
    <w:p w14:paraId="3CE36D1B" w14:textId="77777777" w:rsidR="00B34DA6" w:rsidRPr="00DF5C1F" w:rsidRDefault="00B34DA6" w:rsidP="00B34DA6">
      <w:pPr>
        <w:pStyle w:val="NoSpacing"/>
        <w:rPr>
          <w:rFonts w:cs="Times New Roman"/>
          <w:szCs w:val="24"/>
        </w:rPr>
      </w:pPr>
    </w:p>
    <w:p w14:paraId="7BDD683E" w14:textId="77777777" w:rsidR="00B34DA6" w:rsidRPr="00DF5C1F" w:rsidRDefault="00B34DA6" w:rsidP="00B34DA6">
      <w:pPr>
        <w:pStyle w:val="NoSpacing"/>
        <w:rPr>
          <w:rFonts w:cs="Times New Roman"/>
          <w:szCs w:val="24"/>
        </w:rPr>
      </w:pPr>
      <w:r w:rsidRPr="00DF5C1F">
        <w:rPr>
          <w:rFonts w:cs="Times New Roman"/>
          <w:szCs w:val="24"/>
        </w:rPr>
        <w:t xml:space="preserve">     d.  </w:t>
      </w:r>
      <w:r w:rsidRPr="00DF5C1F">
        <w:rPr>
          <w:rFonts w:cs="Times New Roman"/>
          <w:szCs w:val="24"/>
          <w:u w:val="single"/>
        </w:rPr>
        <w:t>Access</w:t>
      </w:r>
      <w:r w:rsidRPr="00DF5C1F">
        <w:rPr>
          <w:rFonts w:cs="Times New Roman"/>
          <w:szCs w:val="24"/>
        </w:rPr>
        <w:t xml:space="preserve">.  </w:t>
      </w:r>
    </w:p>
    <w:p w14:paraId="77F50A1B" w14:textId="77777777" w:rsidR="00CD237D" w:rsidRDefault="00CD237D" w:rsidP="00CD237D">
      <w:bookmarkStart w:id="501" w:name="_Toc404148124"/>
      <w:bookmarkStart w:id="502" w:name="_Toc404148342"/>
      <w:bookmarkStart w:id="503" w:name="_Toc416346958"/>
      <w:bookmarkStart w:id="504" w:name="_Toc435449102"/>
      <w:bookmarkStart w:id="505" w:name="_Toc459042326"/>
      <w:r>
        <w:t>Figure X-1.  Courier Briefing</w:t>
      </w:r>
      <w:bookmarkEnd w:id="501"/>
      <w:bookmarkEnd w:id="502"/>
      <w:bookmarkEnd w:id="503"/>
      <w:bookmarkEnd w:id="504"/>
      <w:bookmarkEnd w:id="505"/>
    </w:p>
    <w:p w14:paraId="0E91AA1E" w14:textId="77777777" w:rsidR="00B34DA6" w:rsidRPr="00DF5C1F" w:rsidRDefault="00B34DA6" w:rsidP="00B34DA6">
      <w:pPr>
        <w:pStyle w:val="NoSpacing"/>
        <w:rPr>
          <w:rFonts w:cs="Times New Roman"/>
          <w:szCs w:val="24"/>
        </w:rPr>
      </w:pPr>
    </w:p>
    <w:p w14:paraId="05380191" w14:textId="77777777" w:rsidR="00B34DA6" w:rsidRPr="00DF5C1F" w:rsidRDefault="00B34DA6" w:rsidP="00B34DA6">
      <w:pPr>
        <w:pStyle w:val="NoSpacing"/>
        <w:rPr>
          <w:rFonts w:cs="Times New Roman"/>
          <w:szCs w:val="24"/>
        </w:rPr>
      </w:pPr>
      <w:r w:rsidRPr="00DF5C1F">
        <w:rPr>
          <w:rFonts w:cs="Times New Roman"/>
          <w:szCs w:val="24"/>
        </w:rPr>
        <w:lastRenderedPageBreak/>
        <w:t xml:space="preserve">          (1)  You will be given delivery instructions for the material when it is released to you.  Follow those specific instructions given and seek assistance from your </w:t>
      </w:r>
      <w:r w:rsidR="000E6AB6">
        <w:rPr>
          <w:rFonts w:cs="Times New Roman"/>
          <w:szCs w:val="24"/>
        </w:rPr>
        <w:t xml:space="preserve">activity </w:t>
      </w:r>
      <w:r w:rsidRPr="00DF5C1F">
        <w:rPr>
          <w:rFonts w:cs="Times New Roman"/>
          <w:szCs w:val="24"/>
        </w:rPr>
        <w:t xml:space="preserve">security manager if you are unable to do so.  </w:t>
      </w:r>
    </w:p>
    <w:p w14:paraId="50A0C1C9" w14:textId="77777777" w:rsidR="00B34DA6" w:rsidRPr="00DF5C1F" w:rsidRDefault="00B34DA6" w:rsidP="00B34DA6">
      <w:pPr>
        <w:pStyle w:val="NoSpacing"/>
        <w:rPr>
          <w:rFonts w:cs="Times New Roman"/>
          <w:szCs w:val="24"/>
        </w:rPr>
      </w:pPr>
    </w:p>
    <w:p w14:paraId="42371901" w14:textId="77777777" w:rsidR="00B34DA6" w:rsidRPr="00DF5C1F" w:rsidRDefault="00B34DA6" w:rsidP="00B34DA6">
      <w:pPr>
        <w:pStyle w:val="NoSpacing"/>
        <w:rPr>
          <w:rFonts w:cs="Times New Roman"/>
          <w:szCs w:val="24"/>
        </w:rPr>
      </w:pPr>
      <w:r w:rsidRPr="00DF5C1F">
        <w:rPr>
          <w:rFonts w:cs="Times New Roman"/>
          <w:szCs w:val="24"/>
        </w:rPr>
        <w:t xml:space="preserve">          (2)  Dissemination of classified material is restricted to those persons who are properly cleared and have an official need for the information.  No person has a right or is entitled to access of classified information solely by virtue of rank or position.  </w:t>
      </w:r>
    </w:p>
    <w:p w14:paraId="56C72529" w14:textId="77777777" w:rsidR="00B34DA6" w:rsidRPr="00DF5C1F" w:rsidRDefault="00B34DA6" w:rsidP="00B34DA6">
      <w:pPr>
        <w:pStyle w:val="NoSpacing"/>
        <w:rPr>
          <w:rFonts w:cs="Times New Roman"/>
          <w:szCs w:val="24"/>
        </w:rPr>
      </w:pPr>
    </w:p>
    <w:p w14:paraId="30E98204" w14:textId="77777777" w:rsidR="00B34DA6" w:rsidRPr="00DF5C1F" w:rsidRDefault="00B34DA6" w:rsidP="00B34DA6">
      <w:pPr>
        <w:pStyle w:val="NoSpacing"/>
        <w:rPr>
          <w:rFonts w:cs="Times New Roman"/>
          <w:szCs w:val="24"/>
        </w:rPr>
      </w:pPr>
      <w:r w:rsidRPr="00DF5C1F">
        <w:rPr>
          <w:rFonts w:cs="Times New Roman"/>
          <w:szCs w:val="24"/>
        </w:rPr>
        <w:t xml:space="preserve">          (3)  To help prevent unauthorized access and possible compromise of material entrusted to you, it must be retained in your personal possession or properly guarded at all times.  You will not read, study, display, or use classified material while in public places or conveyances.</w:t>
      </w:r>
    </w:p>
    <w:p w14:paraId="092DB16B" w14:textId="77777777" w:rsidR="00B34DA6" w:rsidRPr="00DF5C1F" w:rsidRDefault="00B34DA6" w:rsidP="00B34DA6">
      <w:pPr>
        <w:pStyle w:val="NoSpacing"/>
        <w:rPr>
          <w:rFonts w:cs="Times New Roman"/>
          <w:szCs w:val="24"/>
        </w:rPr>
      </w:pPr>
    </w:p>
    <w:p w14:paraId="38FC00CE" w14:textId="77777777" w:rsidR="00B34DA6" w:rsidRPr="00DF5C1F" w:rsidRDefault="00B34DA6" w:rsidP="00B34DA6">
      <w:pPr>
        <w:pStyle w:val="NoSpacing"/>
        <w:rPr>
          <w:rFonts w:cs="Times New Roman"/>
          <w:szCs w:val="24"/>
        </w:rPr>
      </w:pPr>
      <w:r w:rsidRPr="00DF5C1F">
        <w:rPr>
          <w:rFonts w:cs="Times New Roman"/>
          <w:szCs w:val="24"/>
        </w:rPr>
        <w:t xml:space="preserve">     e.  </w:t>
      </w:r>
      <w:r w:rsidRPr="00DF5C1F">
        <w:rPr>
          <w:rFonts w:cs="Times New Roman"/>
          <w:szCs w:val="24"/>
          <w:u w:val="single"/>
        </w:rPr>
        <w:t>Storage</w:t>
      </w:r>
      <w:r w:rsidRPr="00DF5C1F">
        <w:rPr>
          <w:rFonts w:cs="Times New Roman"/>
          <w:szCs w:val="24"/>
        </w:rPr>
        <w:t>.</w:t>
      </w:r>
    </w:p>
    <w:p w14:paraId="36B7BBBF" w14:textId="77777777" w:rsidR="00B34DA6" w:rsidRPr="00DF5C1F" w:rsidRDefault="00B34DA6" w:rsidP="00B34DA6">
      <w:pPr>
        <w:pStyle w:val="NoSpacing"/>
        <w:rPr>
          <w:rFonts w:cs="Times New Roman"/>
          <w:szCs w:val="24"/>
        </w:rPr>
      </w:pPr>
    </w:p>
    <w:p w14:paraId="41AA7138" w14:textId="77777777" w:rsidR="00B34DA6" w:rsidRPr="00DF5C1F" w:rsidRDefault="00B34DA6" w:rsidP="00B34DA6">
      <w:pPr>
        <w:pStyle w:val="NoSpacing"/>
        <w:rPr>
          <w:rFonts w:cs="Times New Roman"/>
          <w:szCs w:val="24"/>
        </w:rPr>
      </w:pPr>
      <w:r w:rsidRPr="00DF5C1F">
        <w:rPr>
          <w:rFonts w:cs="Times New Roman"/>
          <w:szCs w:val="24"/>
        </w:rPr>
        <w:t xml:space="preserve">          (1)  Whenever classified information is not under your personal control, it will be guarded or stored in a GSA-approved security container.  You will not leave classified material unattended in locked vehicles, car trunks, commercial storage lockers, or in commercial airlines passenger storage compartments and while aboard trains or buses.  </w:t>
      </w:r>
    </w:p>
    <w:p w14:paraId="42C63B39" w14:textId="77777777" w:rsidR="00B34DA6" w:rsidRPr="00DF5C1F" w:rsidRDefault="00B34DA6" w:rsidP="00B34DA6">
      <w:pPr>
        <w:pStyle w:val="NoSpacing"/>
        <w:rPr>
          <w:rFonts w:cs="Times New Roman"/>
          <w:szCs w:val="24"/>
        </w:rPr>
      </w:pPr>
    </w:p>
    <w:p w14:paraId="49DAD74B" w14:textId="77777777" w:rsidR="00B34DA6" w:rsidRPr="00DF5C1F" w:rsidRDefault="00B34DA6" w:rsidP="00B34DA6">
      <w:pPr>
        <w:pStyle w:val="NoSpacing"/>
        <w:rPr>
          <w:rFonts w:cs="Times New Roman"/>
          <w:szCs w:val="24"/>
        </w:rPr>
      </w:pPr>
      <w:r w:rsidRPr="00DF5C1F">
        <w:rPr>
          <w:rFonts w:cs="Times New Roman"/>
          <w:szCs w:val="24"/>
        </w:rPr>
        <w:t xml:space="preserve">          (2)  You will not store the material in detachable storage compartments such as trailers, luggage racks, or aircraft travel pods.  You will not pack classified items in regular checked baggage.  </w:t>
      </w:r>
    </w:p>
    <w:p w14:paraId="6B822D10" w14:textId="77777777" w:rsidR="00B34DA6" w:rsidRPr="00DF5C1F" w:rsidRDefault="00B34DA6" w:rsidP="00B34DA6">
      <w:pPr>
        <w:pStyle w:val="NoSpacing"/>
        <w:rPr>
          <w:rFonts w:cs="Times New Roman"/>
          <w:szCs w:val="24"/>
        </w:rPr>
      </w:pPr>
    </w:p>
    <w:p w14:paraId="7C07B053" w14:textId="77777777" w:rsidR="00B34DA6" w:rsidRPr="00DF5C1F" w:rsidRDefault="00B34DA6" w:rsidP="00B34DA6">
      <w:pPr>
        <w:pStyle w:val="NoSpacing"/>
        <w:rPr>
          <w:rFonts w:cs="Times New Roman"/>
          <w:szCs w:val="24"/>
        </w:rPr>
      </w:pPr>
      <w:r w:rsidRPr="00DF5C1F">
        <w:rPr>
          <w:rFonts w:cs="Times New Roman"/>
          <w:szCs w:val="24"/>
        </w:rPr>
        <w:t xml:space="preserve">          (3)  Retention of classified material in hotel/motel rooms or personal residences is specifically prohibited.  </w:t>
      </w:r>
      <w:r w:rsidR="00DF5A77">
        <w:rPr>
          <w:rFonts w:cs="Times New Roman"/>
          <w:szCs w:val="24"/>
        </w:rPr>
        <w:t>Hotel safes and s</w:t>
      </w:r>
      <w:r w:rsidRPr="00DF5C1F">
        <w:rPr>
          <w:rFonts w:cs="Times New Roman"/>
          <w:szCs w:val="24"/>
        </w:rPr>
        <w:t xml:space="preserve">afety deposit boxes do not provide adequate storage for classified material.  </w:t>
      </w:r>
    </w:p>
    <w:p w14:paraId="4E04678C" w14:textId="77777777" w:rsidR="00B34DA6" w:rsidRPr="00DF5C1F" w:rsidRDefault="00B34DA6" w:rsidP="00B34DA6">
      <w:pPr>
        <w:pStyle w:val="NoSpacing"/>
        <w:rPr>
          <w:rFonts w:cs="Times New Roman"/>
          <w:szCs w:val="24"/>
        </w:rPr>
      </w:pPr>
    </w:p>
    <w:p w14:paraId="1A054865" w14:textId="5DDFB0D2" w:rsidR="00B34DA6" w:rsidRPr="00DF5C1F" w:rsidRDefault="00B34DA6" w:rsidP="00B34DA6">
      <w:pPr>
        <w:pStyle w:val="NoSpacing"/>
        <w:rPr>
          <w:rFonts w:cs="Times New Roman"/>
          <w:szCs w:val="24"/>
        </w:rPr>
      </w:pPr>
      <w:r w:rsidRPr="00DF5C1F">
        <w:rPr>
          <w:rFonts w:cs="Times New Roman"/>
          <w:szCs w:val="24"/>
        </w:rPr>
        <w:t xml:space="preserve">          (4)  Advance arrangements for proper overnight storage at a U.S. Government facility or, if in the </w:t>
      </w:r>
      <w:r w:rsidR="00604728">
        <w:rPr>
          <w:rFonts w:cs="Times New Roman"/>
          <w:szCs w:val="24"/>
        </w:rPr>
        <w:t>U.S.</w:t>
      </w:r>
      <w:r w:rsidRPr="00DF5C1F">
        <w:rPr>
          <w:rFonts w:cs="Times New Roman"/>
          <w:szCs w:val="24"/>
        </w:rPr>
        <w:t>, a cleared contractor's facility are required prior to departure.  Arrangements are the responsibility of the activity authorizing the transmission of classified material.</w:t>
      </w:r>
    </w:p>
    <w:p w14:paraId="57B6F8B2" w14:textId="77777777" w:rsidR="00B34DA6" w:rsidRPr="00DF5C1F" w:rsidRDefault="00B34DA6" w:rsidP="00B34DA6">
      <w:pPr>
        <w:pStyle w:val="NoSpacing"/>
        <w:rPr>
          <w:rFonts w:cs="Times New Roman"/>
          <w:szCs w:val="24"/>
        </w:rPr>
      </w:pPr>
    </w:p>
    <w:p w14:paraId="216FB2BC" w14:textId="77777777" w:rsidR="00B34DA6" w:rsidRPr="00DF5C1F" w:rsidRDefault="00B34DA6" w:rsidP="00B34DA6">
      <w:pPr>
        <w:pStyle w:val="NoSpacing"/>
        <w:rPr>
          <w:rFonts w:cs="Times New Roman"/>
          <w:szCs w:val="24"/>
        </w:rPr>
      </w:pPr>
      <w:r w:rsidRPr="00DF5C1F">
        <w:rPr>
          <w:rFonts w:cs="Times New Roman"/>
          <w:szCs w:val="24"/>
        </w:rPr>
        <w:t xml:space="preserve">     f.  </w:t>
      </w:r>
      <w:r w:rsidRPr="00DF5C1F">
        <w:rPr>
          <w:rFonts w:cs="Times New Roman"/>
          <w:szCs w:val="24"/>
          <w:u w:val="single"/>
        </w:rPr>
        <w:t>Preparation</w:t>
      </w:r>
      <w:r w:rsidRPr="00DF5C1F">
        <w:rPr>
          <w:rFonts w:cs="Times New Roman"/>
          <w:szCs w:val="24"/>
        </w:rPr>
        <w:t>.</w:t>
      </w:r>
    </w:p>
    <w:p w14:paraId="5528A99E" w14:textId="77777777" w:rsidR="00B34DA6" w:rsidRPr="00DF5C1F" w:rsidRDefault="00B34DA6" w:rsidP="00B34DA6">
      <w:pPr>
        <w:pStyle w:val="NoSpacing"/>
        <w:rPr>
          <w:rFonts w:cs="Times New Roman"/>
          <w:szCs w:val="24"/>
        </w:rPr>
      </w:pPr>
    </w:p>
    <w:p w14:paraId="13FFEBA4" w14:textId="77777777" w:rsidR="00B34DA6" w:rsidRPr="00DF5C1F" w:rsidRDefault="00B34DA6" w:rsidP="00B34DA6">
      <w:pPr>
        <w:pStyle w:val="NoSpacing"/>
        <w:rPr>
          <w:rFonts w:cs="Times New Roman"/>
          <w:szCs w:val="24"/>
        </w:rPr>
      </w:pPr>
      <w:r w:rsidRPr="00DF5C1F">
        <w:rPr>
          <w:rFonts w:cs="Times New Roman"/>
          <w:szCs w:val="24"/>
        </w:rPr>
        <w:t xml:space="preserve">          (1)  Whenever you transport classified information, it must be enclosed in two opaque sealed envelopes, similar wrappings, or two opaque sealed containers such as boxes or other heavy wrappings without any metal bindings/clips.</w:t>
      </w:r>
    </w:p>
    <w:p w14:paraId="5BFFB2DD" w14:textId="77777777" w:rsidR="00B34DA6" w:rsidRPr="00DF5C1F" w:rsidRDefault="00B34DA6" w:rsidP="00B34DA6">
      <w:pPr>
        <w:pStyle w:val="NoSpacing"/>
        <w:rPr>
          <w:rFonts w:cs="Times New Roman"/>
          <w:szCs w:val="24"/>
        </w:rPr>
      </w:pPr>
    </w:p>
    <w:p w14:paraId="7B7DC2A4" w14:textId="77777777" w:rsidR="00B34DA6" w:rsidRPr="00DF5C1F" w:rsidRDefault="00B34DA6" w:rsidP="00B34DA6">
      <w:pPr>
        <w:pStyle w:val="NoSpacing"/>
        <w:rPr>
          <w:rFonts w:cs="Times New Roman"/>
          <w:szCs w:val="24"/>
        </w:rPr>
      </w:pPr>
      <w:r w:rsidRPr="00DF5C1F">
        <w:rPr>
          <w:rFonts w:cs="Times New Roman"/>
          <w:szCs w:val="24"/>
        </w:rPr>
        <w:t xml:space="preserve">          (2)  A locked briefcase or zippered pouch with an integral key-operated lock may be used for hand-carrying classified material outside an activity; however, it will not serve as an outer wrapping or container.  The inner envelope or container shall be addressed to an official government activity (as if for mailing), stamped with the highest classification and placed inside the second envelope or container.  </w:t>
      </w:r>
    </w:p>
    <w:p w14:paraId="22A0FF2C" w14:textId="77777777" w:rsidR="00B34DA6" w:rsidRPr="00DF5C1F" w:rsidRDefault="00B34DA6" w:rsidP="00B34DA6">
      <w:pPr>
        <w:pStyle w:val="NoSpacing"/>
        <w:rPr>
          <w:rFonts w:cs="Times New Roman"/>
          <w:szCs w:val="24"/>
        </w:rPr>
      </w:pPr>
    </w:p>
    <w:p w14:paraId="1569FC8D" w14:textId="77777777" w:rsidR="00B34DA6" w:rsidRPr="00DF5C1F" w:rsidRDefault="00B34DA6" w:rsidP="00B34DA6">
      <w:pPr>
        <w:pStyle w:val="NoSpacing"/>
        <w:rPr>
          <w:rFonts w:cs="Times New Roman"/>
          <w:szCs w:val="24"/>
        </w:rPr>
      </w:pPr>
      <w:r w:rsidRPr="00DF5C1F">
        <w:rPr>
          <w:rFonts w:cs="Times New Roman"/>
          <w:szCs w:val="24"/>
        </w:rPr>
        <w:t xml:space="preserve">          (3)  The outer covering will be sealed and addressed for mailing (in event of emergency) to the government activity.  Proper preparation is the responsibility of the activity authorizing transmission.  Do not accept improperly prepared material for transmission.  </w:t>
      </w:r>
    </w:p>
    <w:p w14:paraId="1E0A5E3A" w14:textId="77777777" w:rsidR="00CD237D" w:rsidRPr="00C020CB" w:rsidRDefault="00CD237D" w:rsidP="00C020CB">
      <w:pPr>
        <w:pStyle w:val="NoSpacing"/>
        <w:jc w:val="center"/>
        <w:rPr>
          <w:b/>
        </w:rPr>
      </w:pPr>
    </w:p>
    <w:p w14:paraId="0ECDA8F8" w14:textId="77777777" w:rsidR="00B34DA6" w:rsidRPr="00CD237D" w:rsidRDefault="00CD237D" w:rsidP="00CD237D">
      <w:pPr>
        <w:pStyle w:val="NoSpacing"/>
        <w:jc w:val="center"/>
        <w:rPr>
          <w:rFonts w:cs="Times New Roman"/>
          <w:b/>
          <w:szCs w:val="24"/>
        </w:rPr>
      </w:pPr>
      <w:r w:rsidRPr="00CD237D">
        <w:rPr>
          <w:rFonts w:cs="Times New Roman"/>
          <w:b/>
          <w:szCs w:val="24"/>
        </w:rPr>
        <w:t>Figure X-1.  Courier Briefing, continued</w:t>
      </w:r>
    </w:p>
    <w:p w14:paraId="02D7FA07" w14:textId="77777777" w:rsidR="00B34DA6" w:rsidRPr="00DF5C1F" w:rsidRDefault="00B34DA6" w:rsidP="00B34DA6">
      <w:pPr>
        <w:pStyle w:val="NoSpacing"/>
        <w:rPr>
          <w:rFonts w:cs="Times New Roman"/>
          <w:szCs w:val="24"/>
        </w:rPr>
      </w:pPr>
      <w:r w:rsidRPr="00DF5C1F">
        <w:rPr>
          <w:rFonts w:cs="Times New Roman"/>
          <w:szCs w:val="24"/>
        </w:rPr>
        <w:lastRenderedPageBreak/>
        <w:t xml:space="preserve">          (4)  If the classified material is to be retained by the official government activity you are visiting, a DA Form 3964 (Classified Document Accountability Record) will be completed, and a copy will be returned to your </w:t>
      </w:r>
      <w:r w:rsidR="000E6AB6">
        <w:rPr>
          <w:rFonts w:cs="Times New Roman"/>
          <w:szCs w:val="24"/>
        </w:rPr>
        <w:t xml:space="preserve">activity </w:t>
      </w:r>
      <w:r w:rsidRPr="00DF5C1F">
        <w:rPr>
          <w:rFonts w:cs="Times New Roman"/>
          <w:szCs w:val="24"/>
        </w:rPr>
        <w:t>security manager.</w:t>
      </w:r>
    </w:p>
    <w:p w14:paraId="329FA068" w14:textId="77777777" w:rsidR="00B34DA6" w:rsidRPr="00DF5C1F" w:rsidRDefault="00B34DA6" w:rsidP="00B34DA6">
      <w:pPr>
        <w:pStyle w:val="NoSpacing"/>
        <w:rPr>
          <w:rFonts w:cs="Times New Roman"/>
          <w:szCs w:val="24"/>
        </w:rPr>
      </w:pPr>
    </w:p>
    <w:p w14:paraId="30D982A9" w14:textId="77777777" w:rsidR="00B34DA6" w:rsidRPr="00DF5C1F" w:rsidRDefault="00B34DA6" w:rsidP="00B34DA6">
      <w:pPr>
        <w:pStyle w:val="NoSpacing"/>
        <w:rPr>
          <w:rFonts w:cs="Times New Roman"/>
          <w:szCs w:val="24"/>
        </w:rPr>
      </w:pPr>
      <w:r w:rsidRPr="00DF5C1F">
        <w:rPr>
          <w:rFonts w:cs="Times New Roman"/>
          <w:szCs w:val="24"/>
        </w:rPr>
        <w:t xml:space="preserve">     g.  </w:t>
      </w:r>
      <w:proofErr w:type="spellStart"/>
      <w:r w:rsidRPr="00DF5C1F">
        <w:rPr>
          <w:rFonts w:cs="Times New Roman"/>
          <w:szCs w:val="24"/>
          <w:u w:val="single"/>
        </w:rPr>
        <w:t>Handcarrying</w:t>
      </w:r>
      <w:proofErr w:type="spellEnd"/>
      <w:r w:rsidRPr="00DF5C1F">
        <w:rPr>
          <w:rFonts w:cs="Times New Roman"/>
          <w:szCs w:val="24"/>
        </w:rPr>
        <w:t>.</w:t>
      </w:r>
    </w:p>
    <w:p w14:paraId="237665D0" w14:textId="77777777" w:rsidR="00B34DA6" w:rsidRPr="00DF5C1F" w:rsidRDefault="00B34DA6" w:rsidP="00B34DA6">
      <w:pPr>
        <w:pStyle w:val="NoSpacing"/>
        <w:rPr>
          <w:rFonts w:cs="Times New Roman"/>
          <w:szCs w:val="24"/>
        </w:rPr>
      </w:pPr>
    </w:p>
    <w:p w14:paraId="102C9CEE" w14:textId="77777777" w:rsidR="00B34DA6" w:rsidRPr="00DF5C1F" w:rsidRDefault="00B34DA6" w:rsidP="00B34DA6">
      <w:pPr>
        <w:pStyle w:val="NoSpacing"/>
        <w:rPr>
          <w:rFonts w:cs="Times New Roman"/>
          <w:szCs w:val="24"/>
        </w:rPr>
      </w:pPr>
      <w:r w:rsidRPr="00DF5C1F">
        <w:rPr>
          <w:rFonts w:cs="Times New Roman"/>
          <w:szCs w:val="24"/>
        </w:rPr>
        <w:t xml:space="preserve">          (1)  The courier authorization and a picture ID should ordinarily permit you to pass through airport passenger control points within the U.S. without the need for subjecting the classified material to inspection.  </w:t>
      </w:r>
    </w:p>
    <w:p w14:paraId="1A8D0B10" w14:textId="77777777" w:rsidR="00B34DA6" w:rsidRPr="00DF5C1F" w:rsidRDefault="00B34DA6" w:rsidP="00B34DA6">
      <w:pPr>
        <w:pStyle w:val="NoSpacing"/>
        <w:rPr>
          <w:rFonts w:cs="Times New Roman"/>
          <w:szCs w:val="24"/>
        </w:rPr>
      </w:pPr>
    </w:p>
    <w:p w14:paraId="2FEE2BEC" w14:textId="77777777" w:rsidR="00B34DA6" w:rsidRPr="00DF5C1F" w:rsidRDefault="00B34DA6" w:rsidP="00B34DA6">
      <w:pPr>
        <w:pStyle w:val="NoSpacing"/>
        <w:rPr>
          <w:rFonts w:cs="Times New Roman"/>
          <w:szCs w:val="24"/>
        </w:rPr>
      </w:pPr>
      <w:r w:rsidRPr="00DF5C1F">
        <w:rPr>
          <w:rFonts w:cs="Times New Roman"/>
          <w:szCs w:val="24"/>
        </w:rPr>
        <w:t xml:space="preserve">          (2)  If the screening official is not satisfied with your identification, authorization statement, or envelope, ask to speak with the senior official in a closed area.  If the senior official demands to see the actual contents of the package, it may be opened in his/her presence in an area out of sight of the public.  Ensure:</w:t>
      </w:r>
    </w:p>
    <w:p w14:paraId="5F17BEAB" w14:textId="77777777" w:rsidR="00B34DA6" w:rsidRPr="00DF5C1F" w:rsidRDefault="00B34DA6" w:rsidP="00B34DA6">
      <w:pPr>
        <w:pStyle w:val="NoSpacing"/>
        <w:rPr>
          <w:rFonts w:cs="Times New Roman"/>
          <w:szCs w:val="24"/>
        </w:rPr>
      </w:pPr>
    </w:p>
    <w:p w14:paraId="2CFAA055" w14:textId="77777777" w:rsidR="00B34DA6" w:rsidRPr="00DF5C1F" w:rsidRDefault="00B34DA6" w:rsidP="00B34DA6">
      <w:pPr>
        <w:pStyle w:val="NoSpacing"/>
        <w:rPr>
          <w:rFonts w:cs="Times New Roman"/>
          <w:szCs w:val="24"/>
        </w:rPr>
      </w:pPr>
      <w:r w:rsidRPr="00DF5C1F">
        <w:rPr>
          <w:rFonts w:cs="Times New Roman"/>
          <w:szCs w:val="24"/>
        </w:rPr>
        <w:t xml:space="preserve">          (a)  Precautions are taken to show officials only as much of the contents as satisfies them that the package does not contain any other item.  </w:t>
      </w:r>
    </w:p>
    <w:p w14:paraId="25E59A2C" w14:textId="77777777" w:rsidR="00B34DA6" w:rsidRPr="00DF5C1F" w:rsidRDefault="00B34DA6" w:rsidP="00B34DA6">
      <w:pPr>
        <w:pStyle w:val="NoSpacing"/>
        <w:rPr>
          <w:rFonts w:cs="Times New Roman"/>
          <w:szCs w:val="24"/>
        </w:rPr>
      </w:pPr>
    </w:p>
    <w:p w14:paraId="745853C9" w14:textId="77777777" w:rsidR="00B34DA6" w:rsidRPr="00DF5C1F" w:rsidRDefault="00B34DA6" w:rsidP="00B34DA6">
      <w:pPr>
        <w:pStyle w:val="NoSpacing"/>
        <w:rPr>
          <w:rFonts w:cs="Times New Roman"/>
          <w:szCs w:val="24"/>
        </w:rPr>
      </w:pPr>
      <w:r w:rsidRPr="00DF5C1F">
        <w:rPr>
          <w:rFonts w:cs="Times New Roman"/>
          <w:szCs w:val="24"/>
        </w:rPr>
        <w:t xml:space="preserve">          (b)  The senior official provides evidence of opening and inspection of the package by sealing and signing it when closed and confirming on the shipping documents or courier orders that the package has been opened.  The addressee and </w:t>
      </w:r>
      <w:r w:rsidR="000E6AB6">
        <w:rPr>
          <w:rFonts w:cs="Times New Roman"/>
          <w:szCs w:val="24"/>
        </w:rPr>
        <w:t xml:space="preserve">activity </w:t>
      </w:r>
      <w:r w:rsidRPr="00DF5C1F">
        <w:rPr>
          <w:rFonts w:cs="Times New Roman"/>
          <w:szCs w:val="24"/>
        </w:rPr>
        <w:t xml:space="preserve">security manager will be informed in writing of the opening of the material. </w:t>
      </w:r>
    </w:p>
    <w:p w14:paraId="7B9342FF" w14:textId="77777777" w:rsidR="00B34DA6" w:rsidRPr="00DF5C1F" w:rsidRDefault="00B34DA6" w:rsidP="00B34DA6">
      <w:pPr>
        <w:pStyle w:val="NoSpacing"/>
        <w:rPr>
          <w:rFonts w:cs="Times New Roman"/>
          <w:szCs w:val="24"/>
        </w:rPr>
      </w:pPr>
    </w:p>
    <w:p w14:paraId="5B7E2FF0" w14:textId="77777777" w:rsidR="00B34DA6" w:rsidRPr="00DF5C1F" w:rsidRDefault="00B34DA6" w:rsidP="00B34DA6">
      <w:pPr>
        <w:pStyle w:val="NoSpacing"/>
        <w:rPr>
          <w:rFonts w:cs="Times New Roman"/>
          <w:szCs w:val="24"/>
        </w:rPr>
      </w:pPr>
      <w:r w:rsidRPr="00DF5C1F">
        <w:rPr>
          <w:rFonts w:cs="Times New Roman"/>
          <w:szCs w:val="24"/>
        </w:rPr>
        <w:t xml:space="preserve">          (c)  Classified material is inventoried, a copy of the inventory shall be retained at the courier’s office/duty location, and you shall carry a copy of the inventory.  </w:t>
      </w:r>
    </w:p>
    <w:p w14:paraId="1301FB68" w14:textId="77777777" w:rsidR="00B34DA6" w:rsidRPr="00DF5C1F" w:rsidRDefault="00B34DA6" w:rsidP="00B34DA6">
      <w:pPr>
        <w:pStyle w:val="NoSpacing"/>
        <w:rPr>
          <w:rFonts w:cs="Times New Roman"/>
          <w:szCs w:val="24"/>
        </w:rPr>
      </w:pPr>
    </w:p>
    <w:p w14:paraId="4E1689DD" w14:textId="77777777" w:rsidR="00B34DA6" w:rsidRPr="00DF5C1F" w:rsidRDefault="00B34DA6" w:rsidP="00B34DA6">
      <w:pPr>
        <w:pStyle w:val="NoSpacing"/>
        <w:rPr>
          <w:rFonts w:cs="Times New Roman"/>
          <w:szCs w:val="24"/>
        </w:rPr>
      </w:pPr>
      <w:r w:rsidRPr="00DF5C1F">
        <w:rPr>
          <w:rFonts w:cs="Times New Roman"/>
          <w:szCs w:val="24"/>
        </w:rPr>
        <w:t xml:space="preserve">          (d)  You have extra materials, i.e., opaque wrapping, appropriate tape, address labels, to repackage the classified information as necessary.  </w:t>
      </w:r>
    </w:p>
    <w:p w14:paraId="51B3CF42" w14:textId="77777777" w:rsidR="00B34DA6" w:rsidRPr="00DF5C1F" w:rsidRDefault="00B34DA6" w:rsidP="00B34DA6">
      <w:pPr>
        <w:pStyle w:val="NoSpacing"/>
        <w:rPr>
          <w:rFonts w:cs="Times New Roman"/>
          <w:szCs w:val="24"/>
        </w:rPr>
      </w:pPr>
    </w:p>
    <w:p w14:paraId="7A22E6FF" w14:textId="77777777" w:rsidR="00B34DA6" w:rsidRPr="00DF5C1F" w:rsidRDefault="00B34DA6" w:rsidP="00B34DA6">
      <w:pPr>
        <w:pStyle w:val="NoSpacing"/>
        <w:rPr>
          <w:rFonts w:cs="Times New Roman"/>
          <w:szCs w:val="24"/>
        </w:rPr>
      </w:pPr>
      <w:r w:rsidRPr="00DF5C1F">
        <w:rPr>
          <w:rFonts w:cs="Times New Roman"/>
          <w:szCs w:val="24"/>
        </w:rPr>
        <w:t xml:space="preserve">          (e)  You return all classified material in a sealed package or, for any classified material that is not returned, produce a receipt signed by the </w:t>
      </w:r>
      <w:r w:rsidR="000E6AB6">
        <w:rPr>
          <w:rFonts w:cs="Times New Roman"/>
          <w:szCs w:val="24"/>
        </w:rPr>
        <w:t xml:space="preserve">activity </w:t>
      </w:r>
      <w:r w:rsidRPr="00DF5C1F">
        <w:rPr>
          <w:rFonts w:cs="Times New Roman"/>
          <w:szCs w:val="24"/>
        </w:rPr>
        <w:t xml:space="preserve">security manager of the addressee organization.  Return the receipt, normally a DA Form 3964, to your </w:t>
      </w:r>
      <w:r w:rsidR="000E6AB6">
        <w:rPr>
          <w:rFonts w:cs="Times New Roman"/>
          <w:szCs w:val="24"/>
        </w:rPr>
        <w:t xml:space="preserve">activity </w:t>
      </w:r>
      <w:r w:rsidRPr="00DF5C1F">
        <w:rPr>
          <w:rFonts w:cs="Times New Roman"/>
          <w:szCs w:val="24"/>
        </w:rPr>
        <w:t xml:space="preserve">security manager.  </w:t>
      </w:r>
    </w:p>
    <w:p w14:paraId="2804C48B" w14:textId="77777777" w:rsidR="00B34DA6" w:rsidRPr="00DF5C1F" w:rsidRDefault="00B34DA6" w:rsidP="00B34DA6">
      <w:pPr>
        <w:pStyle w:val="NoSpacing"/>
        <w:rPr>
          <w:rFonts w:cs="Times New Roman"/>
          <w:szCs w:val="24"/>
        </w:rPr>
      </w:pPr>
    </w:p>
    <w:p w14:paraId="59F4BE5E" w14:textId="77777777" w:rsidR="00B34DA6" w:rsidRPr="00DF5C1F" w:rsidRDefault="00B34DA6" w:rsidP="00B34DA6">
      <w:pPr>
        <w:pStyle w:val="NoSpacing"/>
        <w:rPr>
          <w:rFonts w:cs="Times New Roman"/>
          <w:szCs w:val="24"/>
        </w:rPr>
      </w:pPr>
      <w:r w:rsidRPr="00DF5C1F">
        <w:rPr>
          <w:rFonts w:cs="Times New Roman"/>
          <w:szCs w:val="24"/>
        </w:rPr>
        <w:t xml:space="preserve">     h.  </w:t>
      </w:r>
      <w:r w:rsidRPr="00DF5C1F">
        <w:rPr>
          <w:rFonts w:cs="Times New Roman"/>
          <w:szCs w:val="24"/>
          <w:u w:val="single"/>
        </w:rPr>
        <w:t>Escorting</w:t>
      </w:r>
      <w:r w:rsidRPr="00DF5C1F">
        <w:rPr>
          <w:rFonts w:cs="Times New Roman"/>
          <w:szCs w:val="24"/>
        </w:rPr>
        <w:t xml:space="preserve">.  </w:t>
      </w:r>
    </w:p>
    <w:p w14:paraId="1D380CFE" w14:textId="77777777" w:rsidR="00B34DA6" w:rsidRPr="00DF5C1F" w:rsidRDefault="00B34DA6" w:rsidP="00B34DA6">
      <w:pPr>
        <w:pStyle w:val="NoSpacing"/>
        <w:rPr>
          <w:rFonts w:cs="Times New Roman"/>
          <w:szCs w:val="24"/>
        </w:rPr>
      </w:pPr>
    </w:p>
    <w:p w14:paraId="0A5734E2" w14:textId="77777777" w:rsidR="00B34DA6" w:rsidRPr="00DF5C1F" w:rsidRDefault="00B34DA6" w:rsidP="00B34DA6">
      <w:pPr>
        <w:pStyle w:val="NoSpacing"/>
        <w:rPr>
          <w:rFonts w:cs="Times New Roman"/>
          <w:szCs w:val="24"/>
        </w:rPr>
      </w:pPr>
      <w:r w:rsidRPr="00DF5C1F">
        <w:rPr>
          <w:rFonts w:cs="Times New Roman"/>
          <w:szCs w:val="24"/>
        </w:rPr>
        <w:t xml:space="preserve">          (1)  When escorting classified material that is sealed in a container and too bulky to </w:t>
      </w:r>
      <w:proofErr w:type="spellStart"/>
      <w:r w:rsidRPr="00DF5C1F">
        <w:rPr>
          <w:rFonts w:cs="Times New Roman"/>
          <w:szCs w:val="24"/>
        </w:rPr>
        <w:t>handcarry</w:t>
      </w:r>
      <w:proofErr w:type="spellEnd"/>
      <w:r w:rsidRPr="00DF5C1F">
        <w:rPr>
          <w:rFonts w:cs="Times New Roman"/>
          <w:szCs w:val="24"/>
        </w:rPr>
        <w:t xml:space="preserve"> or is exempt from screening, prior coordination is required with the Federal Aviation Authority (FAA) and the airline involved.</w:t>
      </w:r>
    </w:p>
    <w:p w14:paraId="4E9475F4" w14:textId="77777777" w:rsidR="00B34DA6" w:rsidRPr="00DF5C1F" w:rsidRDefault="00B34DA6" w:rsidP="00B34DA6">
      <w:pPr>
        <w:pStyle w:val="NoSpacing"/>
        <w:rPr>
          <w:rFonts w:cs="Times New Roman"/>
          <w:szCs w:val="24"/>
        </w:rPr>
      </w:pPr>
    </w:p>
    <w:p w14:paraId="307DDFCB" w14:textId="77777777" w:rsidR="00B34DA6" w:rsidRPr="00DF5C1F" w:rsidRDefault="00B34DA6" w:rsidP="00B34DA6">
      <w:pPr>
        <w:pStyle w:val="NoSpacing"/>
        <w:rPr>
          <w:rFonts w:cs="Times New Roman"/>
          <w:szCs w:val="24"/>
        </w:rPr>
      </w:pPr>
      <w:r w:rsidRPr="00DF5C1F">
        <w:rPr>
          <w:rFonts w:cs="Times New Roman"/>
          <w:szCs w:val="24"/>
        </w:rPr>
        <w:t xml:space="preserve">          (2)  This coordination is the responsibility of your organization’s approving authority.  You will report to the airline ticket counter prior to starting your boarding process.  If satisfied, the official will provide an escort to the screening station and exempt the container from physical or other type inspection.</w:t>
      </w:r>
    </w:p>
    <w:p w14:paraId="67FF3387" w14:textId="77777777" w:rsidR="00B34DA6" w:rsidRPr="00DF5C1F" w:rsidRDefault="00B34DA6" w:rsidP="00B34DA6">
      <w:pPr>
        <w:pStyle w:val="NoSpacing"/>
        <w:rPr>
          <w:rFonts w:cs="Times New Roman"/>
          <w:szCs w:val="24"/>
        </w:rPr>
      </w:pPr>
    </w:p>
    <w:p w14:paraId="4468B881" w14:textId="77777777" w:rsidR="00B34DA6" w:rsidRPr="00DF5C1F" w:rsidRDefault="00B34DA6" w:rsidP="00B34DA6">
      <w:pPr>
        <w:pStyle w:val="NoSpacing"/>
        <w:rPr>
          <w:rFonts w:cs="Times New Roman"/>
          <w:szCs w:val="24"/>
        </w:rPr>
      </w:pPr>
      <w:r w:rsidRPr="00DF5C1F">
        <w:rPr>
          <w:rFonts w:cs="Times New Roman"/>
          <w:szCs w:val="24"/>
        </w:rPr>
        <w:t xml:space="preserve">          (3)  The actual loading and unloading of bulky material will be under the supervision of a representative of the airline; however, you or other appropriately cleared persons shall accompany the material and keep it under constant surveillance during the loading and unloading process.  </w:t>
      </w:r>
    </w:p>
    <w:p w14:paraId="007B0D60" w14:textId="77777777" w:rsidR="00CD237D" w:rsidRPr="00CD237D" w:rsidRDefault="00CD237D" w:rsidP="00CD237D">
      <w:pPr>
        <w:pStyle w:val="NoSpacing"/>
        <w:jc w:val="center"/>
        <w:rPr>
          <w:rFonts w:cs="Times New Roman"/>
          <w:b/>
          <w:szCs w:val="24"/>
        </w:rPr>
      </w:pPr>
      <w:r w:rsidRPr="00CD237D">
        <w:rPr>
          <w:rFonts w:cs="Times New Roman"/>
          <w:b/>
          <w:szCs w:val="24"/>
        </w:rPr>
        <w:t>Figure X-1.  Courier Briefing, continued</w:t>
      </w:r>
    </w:p>
    <w:p w14:paraId="0BBCCD8E" w14:textId="77777777" w:rsidR="00B34DA6" w:rsidRPr="00DF5C1F" w:rsidRDefault="00B34DA6" w:rsidP="00B34DA6">
      <w:pPr>
        <w:pStyle w:val="NoSpacing"/>
        <w:rPr>
          <w:rFonts w:cs="Times New Roman"/>
          <w:szCs w:val="24"/>
        </w:rPr>
      </w:pPr>
      <w:r w:rsidRPr="00DF5C1F">
        <w:rPr>
          <w:rFonts w:cs="Times New Roman"/>
          <w:szCs w:val="24"/>
        </w:rPr>
        <w:lastRenderedPageBreak/>
        <w:t xml:space="preserve">          (4)  Appropriately cleared personnel will be available to assist in surveillance at any intermediate stop when the plane loads and the cargo compartments are to be opened.  Coordination for assistance in surveillance is the responsibility of the activity authorizing the transmission of the material.</w:t>
      </w:r>
    </w:p>
    <w:p w14:paraId="65268478" w14:textId="77777777" w:rsidR="00B34DA6" w:rsidRPr="00DF5C1F" w:rsidRDefault="00B34DA6" w:rsidP="00B34DA6">
      <w:pPr>
        <w:pStyle w:val="NoSpacing"/>
        <w:rPr>
          <w:rFonts w:cs="Times New Roman"/>
          <w:szCs w:val="24"/>
        </w:rPr>
      </w:pPr>
    </w:p>
    <w:p w14:paraId="11B4EAAB" w14:textId="77777777" w:rsidR="00B34DA6" w:rsidRPr="00DF5C1F" w:rsidRDefault="00B34DA6" w:rsidP="00B34DA6">
      <w:pPr>
        <w:pStyle w:val="NoSpacing"/>
        <w:rPr>
          <w:rFonts w:cs="Times New Roman"/>
          <w:szCs w:val="24"/>
        </w:rPr>
      </w:pPr>
      <w:r w:rsidRPr="00DF5C1F">
        <w:rPr>
          <w:rFonts w:cs="Times New Roman"/>
          <w:szCs w:val="24"/>
        </w:rPr>
        <w:t>2.  Our primary concern is the protection and safeguarding of classified material from unauthorized access and possible compromise.  Security regulations cannot guarantee the protection of classified information nor can they be written to cover all conceivable situations.  They must be augmented by basic security principles and a common sense approach to protect official national security information.</w:t>
      </w:r>
    </w:p>
    <w:p w14:paraId="649B4FAD" w14:textId="77777777" w:rsidR="00B34DA6" w:rsidRPr="00DF5C1F" w:rsidRDefault="00B34DA6" w:rsidP="00B34DA6">
      <w:pPr>
        <w:pStyle w:val="NoSpacing"/>
        <w:rPr>
          <w:rFonts w:cs="Times New Roman"/>
          <w:szCs w:val="24"/>
        </w:rPr>
      </w:pPr>
    </w:p>
    <w:p w14:paraId="354C8A79" w14:textId="77777777" w:rsidR="00B34DA6" w:rsidRPr="00DF5C1F" w:rsidRDefault="00B34DA6" w:rsidP="00B34DA6">
      <w:pPr>
        <w:pStyle w:val="NoSpacing"/>
        <w:rPr>
          <w:rFonts w:cs="Times New Roman"/>
          <w:szCs w:val="24"/>
        </w:rPr>
      </w:pPr>
      <w:r w:rsidRPr="00DF5C1F">
        <w:rPr>
          <w:rFonts w:cs="Times New Roman"/>
          <w:szCs w:val="24"/>
        </w:rPr>
        <w:t>3.  You are reminded any classified instructions you receive must also be protected.  Do not discuss verbal instructions with anyone not having a need to know, i.e., do not talk about where you were, what you did, or what you saw.</w:t>
      </w:r>
    </w:p>
    <w:p w14:paraId="546909A4" w14:textId="77777777" w:rsidR="00B34DA6" w:rsidRPr="00DF5C1F" w:rsidRDefault="00B34DA6" w:rsidP="00B34DA6">
      <w:pPr>
        <w:pStyle w:val="NoSpacing"/>
        <w:rPr>
          <w:rFonts w:cs="Times New Roman"/>
          <w:szCs w:val="24"/>
        </w:rPr>
      </w:pPr>
    </w:p>
    <w:p w14:paraId="5CA3AF92" w14:textId="0A8B067A" w:rsidR="00B34DA6" w:rsidRPr="00DF5C1F" w:rsidRDefault="00B34DA6" w:rsidP="00B34DA6">
      <w:pPr>
        <w:pStyle w:val="NoSpacing"/>
        <w:rPr>
          <w:rFonts w:cs="Times New Roman"/>
          <w:szCs w:val="24"/>
        </w:rPr>
      </w:pPr>
      <w:r w:rsidRPr="00DF5C1F">
        <w:rPr>
          <w:rFonts w:cs="Times New Roman"/>
          <w:szCs w:val="24"/>
        </w:rPr>
        <w:t xml:space="preserve">4.  If you have questions at any time concerning the security and protection of classified and sensitive material entrusted to you, contact your </w:t>
      </w:r>
      <w:r w:rsidR="000E6AB6">
        <w:rPr>
          <w:rFonts w:cs="Times New Roman"/>
          <w:szCs w:val="24"/>
        </w:rPr>
        <w:t xml:space="preserve">activity </w:t>
      </w:r>
      <w:r w:rsidRPr="00DF5C1F">
        <w:rPr>
          <w:rFonts w:cs="Times New Roman"/>
          <w:szCs w:val="24"/>
        </w:rPr>
        <w:t xml:space="preserve">security manager or </w:t>
      </w:r>
      <w:r w:rsidR="00C47DF2">
        <w:rPr>
          <w:rFonts w:cs="Times New Roman"/>
          <w:szCs w:val="24"/>
        </w:rPr>
        <w:t xml:space="preserve">HQ </w:t>
      </w:r>
      <w:r w:rsidRPr="00DF5C1F">
        <w:rPr>
          <w:rFonts w:cs="Times New Roman"/>
          <w:szCs w:val="24"/>
        </w:rPr>
        <w:t>TRADOC DCS, G-2 Security.</w:t>
      </w:r>
    </w:p>
    <w:p w14:paraId="0E934976" w14:textId="77777777" w:rsidR="00CD237D" w:rsidRPr="00C020CB" w:rsidRDefault="00CD237D" w:rsidP="00C020CB">
      <w:pPr>
        <w:pStyle w:val="NoSpacing"/>
        <w:jc w:val="center"/>
        <w:rPr>
          <w:b/>
        </w:rPr>
      </w:pPr>
      <w:bookmarkStart w:id="506" w:name="_Toc435449241"/>
      <w:r w:rsidRPr="00C020CB">
        <w:rPr>
          <w:b/>
        </w:rPr>
        <w:t>Figure X-1.  Courier Briefing</w:t>
      </w:r>
      <w:bookmarkEnd w:id="506"/>
      <w:r w:rsidRPr="00CD237D">
        <w:rPr>
          <w:rFonts w:cs="Times New Roman"/>
          <w:b/>
          <w:szCs w:val="24"/>
        </w:rPr>
        <w:t>, continued</w:t>
      </w:r>
    </w:p>
    <w:p w14:paraId="4375EA0A" w14:textId="77777777" w:rsidR="005B2722" w:rsidRPr="005B2722" w:rsidRDefault="005B2722" w:rsidP="005B2722">
      <w:pPr>
        <w:pStyle w:val="TableofFigures"/>
        <w:pBdr>
          <w:bottom w:val="single" w:sz="4" w:space="1" w:color="auto"/>
        </w:pBdr>
      </w:pPr>
    </w:p>
    <w:p w14:paraId="1DA067FD" w14:textId="77777777" w:rsidR="005B2722" w:rsidRDefault="005B2722" w:rsidP="009D3A29">
      <w:pPr>
        <w:pStyle w:val="NoSpacing"/>
      </w:pPr>
    </w:p>
    <w:p w14:paraId="2DC20D08" w14:textId="5352E7F7" w:rsidR="00B34DA6" w:rsidRPr="00C30C0A" w:rsidRDefault="00B34DA6" w:rsidP="00C020CB">
      <w:pPr>
        <w:pStyle w:val="NoSpacing"/>
        <w:jc w:val="center"/>
        <w:rPr>
          <w:rFonts w:cs="Times New Roman"/>
          <w:b/>
          <w:szCs w:val="24"/>
        </w:rPr>
      </w:pPr>
      <w:bookmarkStart w:id="507" w:name="_Toc395255283"/>
      <w:r w:rsidRPr="00C30C0A">
        <w:rPr>
          <w:rFonts w:cs="Times New Roman"/>
          <w:b/>
          <w:szCs w:val="24"/>
        </w:rPr>
        <w:t>HQ TRADOC</w:t>
      </w:r>
      <w:bookmarkEnd w:id="507"/>
    </w:p>
    <w:p w14:paraId="087AC79F" w14:textId="77777777" w:rsidR="00B34DA6" w:rsidRPr="00C30C0A" w:rsidRDefault="00B34DA6" w:rsidP="00C020CB">
      <w:pPr>
        <w:pStyle w:val="NoSpacing"/>
        <w:jc w:val="center"/>
        <w:rPr>
          <w:rFonts w:cs="Times New Roman"/>
          <w:b/>
          <w:szCs w:val="24"/>
        </w:rPr>
      </w:pPr>
      <w:bookmarkStart w:id="508" w:name="_Toc395255284"/>
      <w:r w:rsidRPr="00C30C0A">
        <w:rPr>
          <w:rFonts w:cs="Times New Roman"/>
          <w:b/>
          <w:szCs w:val="24"/>
        </w:rPr>
        <w:t>Courier Certificate (Sample)</w:t>
      </w:r>
      <w:bookmarkEnd w:id="508"/>
    </w:p>
    <w:p w14:paraId="6948DED3" w14:textId="77777777" w:rsidR="00B34DA6" w:rsidRPr="00C020CB" w:rsidRDefault="00B34DA6" w:rsidP="00B34DA6">
      <w:pPr>
        <w:pStyle w:val="NoSpacing"/>
        <w:rPr>
          <w:sz w:val="20"/>
        </w:rPr>
      </w:pPr>
    </w:p>
    <w:p w14:paraId="2B992A1B" w14:textId="77777777" w:rsidR="00B34DA6" w:rsidRDefault="00B34DA6" w:rsidP="00B34DA6">
      <w:pPr>
        <w:pStyle w:val="NoSpacing"/>
        <w:rPr>
          <w:rFonts w:cs="Times New Roman"/>
          <w:szCs w:val="24"/>
        </w:rPr>
      </w:pPr>
      <w:r w:rsidRPr="00DF5C1F">
        <w:rPr>
          <w:rFonts w:cs="Times New Roman"/>
          <w:szCs w:val="24"/>
        </w:rPr>
        <w:t>As a designated courier of classified material, I, _____________________________</w:t>
      </w:r>
      <w:r>
        <w:rPr>
          <w:rFonts w:cs="Times New Roman"/>
          <w:szCs w:val="24"/>
        </w:rPr>
        <w:t>_____</w:t>
      </w:r>
      <w:r w:rsidR="00B94590">
        <w:rPr>
          <w:rFonts w:cs="Times New Roman"/>
          <w:szCs w:val="24"/>
        </w:rPr>
        <w:t xml:space="preserve"> </w:t>
      </w:r>
      <w:r w:rsidRPr="00DF5C1F">
        <w:rPr>
          <w:rFonts w:cs="Times New Roman"/>
          <w:szCs w:val="24"/>
        </w:rPr>
        <w:t>received a briefing on ____________________.  The briefing outlined my responsibilities as a</w:t>
      </w:r>
      <w:r w:rsidR="00B94590">
        <w:rPr>
          <w:rFonts w:cs="Times New Roman"/>
          <w:szCs w:val="24"/>
        </w:rPr>
        <w:t xml:space="preserve"> </w:t>
      </w:r>
      <w:r w:rsidRPr="00DF5C1F">
        <w:rPr>
          <w:rFonts w:cs="Times New Roman"/>
          <w:szCs w:val="24"/>
        </w:rPr>
        <w:t>courier, duties as a custodian, and the safeguard and protection of classified information.  I am</w:t>
      </w:r>
      <w:r w:rsidR="00A9370D">
        <w:rPr>
          <w:rFonts w:cs="Times New Roman"/>
          <w:szCs w:val="24"/>
        </w:rPr>
        <w:t xml:space="preserve"> </w:t>
      </w:r>
      <w:r w:rsidRPr="00DF5C1F">
        <w:rPr>
          <w:rFonts w:cs="Times New Roman"/>
          <w:szCs w:val="24"/>
        </w:rPr>
        <w:t>cognizant of the provisions and restrictions im</w:t>
      </w:r>
      <w:r w:rsidR="00B94590">
        <w:rPr>
          <w:rFonts w:cs="Times New Roman"/>
          <w:szCs w:val="24"/>
        </w:rPr>
        <w:t xml:space="preserve">posed by Enclosure 4, Volume 3, </w:t>
      </w:r>
      <w:r w:rsidRPr="00DF5C1F">
        <w:rPr>
          <w:rFonts w:cs="Times New Roman"/>
          <w:szCs w:val="24"/>
        </w:rPr>
        <w:t xml:space="preserve">DOD Manual </w:t>
      </w:r>
    </w:p>
    <w:p w14:paraId="2DF12567" w14:textId="77777777" w:rsidR="00B34DA6" w:rsidRPr="00DF5C1F" w:rsidRDefault="00B34DA6" w:rsidP="00B34DA6">
      <w:pPr>
        <w:pStyle w:val="NoSpacing"/>
        <w:rPr>
          <w:rFonts w:cs="Times New Roman"/>
          <w:szCs w:val="24"/>
        </w:rPr>
      </w:pPr>
      <w:r w:rsidRPr="00DF5C1F">
        <w:rPr>
          <w:rFonts w:cs="Times New Roman"/>
          <w:szCs w:val="24"/>
        </w:rPr>
        <w:t>5200.01</w:t>
      </w:r>
      <w:r w:rsidR="00881D19">
        <w:rPr>
          <w:rFonts w:cs="Times New Roman"/>
          <w:szCs w:val="24"/>
        </w:rPr>
        <w:t xml:space="preserve"> (DOD Information Security Program)</w:t>
      </w:r>
      <w:r w:rsidRPr="00DF5C1F">
        <w:rPr>
          <w:rFonts w:cs="Times New Roman"/>
          <w:szCs w:val="24"/>
        </w:rPr>
        <w:t>, and Chapter 8, AR 380-5</w:t>
      </w:r>
      <w:r w:rsidR="00881D19">
        <w:rPr>
          <w:rFonts w:cs="Times New Roman"/>
          <w:szCs w:val="24"/>
        </w:rPr>
        <w:t xml:space="preserve"> (DA Information Security Program)</w:t>
      </w:r>
      <w:r w:rsidRPr="00DF5C1F">
        <w:rPr>
          <w:rFonts w:cs="Times New Roman"/>
          <w:szCs w:val="24"/>
        </w:rPr>
        <w:t xml:space="preserve">, and intend to comply unless prevented by an outside force </w:t>
      </w:r>
      <w:r w:rsidR="0080536F">
        <w:rPr>
          <w:rFonts w:cs="Times New Roman"/>
          <w:szCs w:val="24"/>
        </w:rPr>
        <w:t>which I cannot c</w:t>
      </w:r>
      <w:r w:rsidRPr="00DF5C1F">
        <w:rPr>
          <w:rFonts w:cs="Times New Roman"/>
          <w:szCs w:val="24"/>
        </w:rPr>
        <w:t>ontrol.  I fully understand I must not jeopardize</w:t>
      </w:r>
      <w:r>
        <w:rPr>
          <w:rFonts w:cs="Times New Roman"/>
          <w:szCs w:val="24"/>
        </w:rPr>
        <w:t xml:space="preserve"> my life or the lives of others </w:t>
      </w:r>
      <w:r w:rsidRPr="00DF5C1F">
        <w:rPr>
          <w:rFonts w:cs="Times New Roman"/>
          <w:szCs w:val="24"/>
        </w:rPr>
        <w:t>when protecting the classified material in my trust; however, I will comply with the regulatory requirements.</w:t>
      </w:r>
    </w:p>
    <w:p w14:paraId="1734A0DC" w14:textId="77777777" w:rsidR="00B34DA6" w:rsidRPr="00C020CB" w:rsidRDefault="00B34DA6" w:rsidP="00B34DA6">
      <w:pPr>
        <w:pStyle w:val="NoSpacing"/>
        <w:rPr>
          <w:sz w:val="20"/>
        </w:rPr>
      </w:pPr>
    </w:p>
    <w:p w14:paraId="590BD37D" w14:textId="77777777" w:rsidR="00B34DA6" w:rsidRPr="00DF5C1F" w:rsidRDefault="00B34DA6" w:rsidP="00B34DA6">
      <w:pPr>
        <w:pStyle w:val="NoSpacing"/>
        <w:rPr>
          <w:rFonts w:cs="Times New Roman"/>
          <w:szCs w:val="24"/>
        </w:rPr>
      </w:pPr>
      <w:r w:rsidRPr="00DF5C1F">
        <w:rPr>
          <w:rFonts w:cs="Times New Roman"/>
          <w:szCs w:val="24"/>
        </w:rPr>
        <w:t>The classified material to be transported is not available at my destination.  There is neither time nor means available to move the information in the time required to accomplish operational</w:t>
      </w:r>
      <w:r w:rsidR="0080536F">
        <w:rPr>
          <w:rFonts w:cs="Times New Roman"/>
          <w:szCs w:val="24"/>
        </w:rPr>
        <w:t xml:space="preserve"> </w:t>
      </w:r>
      <w:r w:rsidRPr="00DF5C1F">
        <w:rPr>
          <w:rFonts w:cs="Times New Roman"/>
          <w:szCs w:val="24"/>
        </w:rPr>
        <w:t>objectives or contract requirements, i.e., S-AKO, secure facsimile transmission, or Federal</w:t>
      </w:r>
      <w:r w:rsidR="0080536F">
        <w:rPr>
          <w:rFonts w:cs="Times New Roman"/>
          <w:szCs w:val="24"/>
        </w:rPr>
        <w:t xml:space="preserve"> E</w:t>
      </w:r>
      <w:r w:rsidRPr="00DF5C1F">
        <w:rPr>
          <w:rFonts w:cs="Times New Roman"/>
          <w:szCs w:val="24"/>
        </w:rPr>
        <w:t xml:space="preserve">xpress </w:t>
      </w:r>
      <w:proofErr w:type="spellStart"/>
      <w:r w:rsidRPr="00DF5C1F">
        <w:rPr>
          <w:rFonts w:cs="Times New Roman"/>
          <w:szCs w:val="24"/>
        </w:rPr>
        <w:t>express</w:t>
      </w:r>
      <w:proofErr w:type="spellEnd"/>
      <w:r w:rsidRPr="00DF5C1F">
        <w:rPr>
          <w:rFonts w:cs="Times New Roman"/>
          <w:szCs w:val="24"/>
        </w:rPr>
        <w:t xml:space="preserve"> mail.</w:t>
      </w:r>
    </w:p>
    <w:p w14:paraId="35BD4BC3" w14:textId="77777777" w:rsidR="00B34DA6" w:rsidRPr="00C020CB" w:rsidRDefault="00B34DA6" w:rsidP="00B34DA6">
      <w:pPr>
        <w:pStyle w:val="NoSpacing"/>
        <w:rPr>
          <w:sz w:val="20"/>
        </w:rPr>
      </w:pPr>
    </w:p>
    <w:p w14:paraId="3A103A27" w14:textId="77777777" w:rsidR="00B34DA6" w:rsidRPr="00DF5C1F" w:rsidRDefault="00B34DA6" w:rsidP="00B34DA6">
      <w:pPr>
        <w:pStyle w:val="NoSpacing"/>
        <w:rPr>
          <w:rFonts w:cs="Times New Roman"/>
          <w:szCs w:val="24"/>
        </w:rPr>
      </w:pPr>
    </w:p>
    <w:p w14:paraId="1B93BA7E" w14:textId="77777777" w:rsidR="00B34DA6" w:rsidRPr="00DF5C1F" w:rsidRDefault="00B34DA6" w:rsidP="00B34DA6">
      <w:pPr>
        <w:pStyle w:val="NoSpacing"/>
        <w:rPr>
          <w:rFonts w:cs="Times New Roman"/>
          <w:szCs w:val="24"/>
        </w:rPr>
      </w:pPr>
      <w:r w:rsidRPr="00DF5C1F">
        <w:rPr>
          <w:rFonts w:cs="Times New Roman"/>
          <w:szCs w:val="24"/>
        </w:rPr>
        <w:t>______________________________</w:t>
      </w:r>
    </w:p>
    <w:p w14:paraId="0D6642D4" w14:textId="77777777" w:rsidR="00B34DA6" w:rsidRPr="00DF5C1F" w:rsidRDefault="00B34DA6" w:rsidP="00B34DA6">
      <w:pPr>
        <w:pStyle w:val="NoSpacing"/>
        <w:rPr>
          <w:rFonts w:cs="Times New Roman"/>
          <w:szCs w:val="24"/>
        </w:rPr>
      </w:pPr>
      <w:r w:rsidRPr="00DF5C1F">
        <w:rPr>
          <w:rFonts w:cs="Times New Roman"/>
          <w:szCs w:val="24"/>
        </w:rPr>
        <w:t>Designated Courier</w:t>
      </w:r>
    </w:p>
    <w:p w14:paraId="271E6455" w14:textId="77777777" w:rsidR="00B34DA6" w:rsidRPr="00DF5C1F" w:rsidRDefault="00B34DA6" w:rsidP="00B34DA6">
      <w:pPr>
        <w:pStyle w:val="NoSpacing"/>
        <w:rPr>
          <w:rFonts w:cs="Times New Roman"/>
          <w:szCs w:val="24"/>
        </w:rPr>
      </w:pPr>
    </w:p>
    <w:p w14:paraId="53FBD5E3" w14:textId="77777777" w:rsidR="00B34DA6" w:rsidRPr="00DF5C1F" w:rsidRDefault="00B34DA6" w:rsidP="00B34DA6">
      <w:pPr>
        <w:pStyle w:val="NoSpacing"/>
        <w:rPr>
          <w:rFonts w:cs="Times New Roman"/>
          <w:szCs w:val="24"/>
        </w:rPr>
      </w:pPr>
      <w:r w:rsidRPr="00DF5C1F">
        <w:rPr>
          <w:rFonts w:cs="Times New Roman"/>
          <w:szCs w:val="24"/>
        </w:rPr>
        <w:t>______________________________</w:t>
      </w:r>
    </w:p>
    <w:p w14:paraId="7F494A77" w14:textId="77777777" w:rsidR="00B34DA6" w:rsidRPr="00DF5C1F" w:rsidRDefault="00B34DA6" w:rsidP="00B34DA6">
      <w:pPr>
        <w:pStyle w:val="NoSpacing"/>
        <w:rPr>
          <w:rFonts w:cs="Times New Roman"/>
          <w:szCs w:val="24"/>
        </w:rPr>
      </w:pPr>
      <w:r w:rsidRPr="00DF5C1F">
        <w:rPr>
          <w:rFonts w:cs="Times New Roman"/>
          <w:szCs w:val="24"/>
        </w:rPr>
        <w:t>Date</w:t>
      </w:r>
    </w:p>
    <w:p w14:paraId="39BAB1BD" w14:textId="77777777" w:rsidR="00B34DA6" w:rsidRPr="00DF5C1F" w:rsidRDefault="00B34DA6" w:rsidP="00B34DA6">
      <w:pPr>
        <w:pStyle w:val="NoSpacing"/>
        <w:rPr>
          <w:rFonts w:cs="Times New Roman"/>
          <w:szCs w:val="24"/>
        </w:rPr>
      </w:pPr>
    </w:p>
    <w:p w14:paraId="4A4178E6" w14:textId="77777777" w:rsidR="00B34DA6" w:rsidRPr="00DF5C1F" w:rsidRDefault="00B34DA6" w:rsidP="00B34DA6">
      <w:pPr>
        <w:pStyle w:val="NoSpacing"/>
        <w:rPr>
          <w:rFonts w:cs="Times New Roman"/>
          <w:szCs w:val="24"/>
        </w:rPr>
      </w:pPr>
      <w:r w:rsidRPr="00DF5C1F">
        <w:rPr>
          <w:rFonts w:cs="Times New Roman"/>
          <w:szCs w:val="24"/>
        </w:rPr>
        <w:t>______________________________</w:t>
      </w:r>
    </w:p>
    <w:p w14:paraId="4CC7F635" w14:textId="77777777" w:rsidR="00B34DA6" w:rsidRPr="00DF5C1F" w:rsidRDefault="000E6AB6" w:rsidP="00B34DA6">
      <w:pPr>
        <w:pStyle w:val="NoSpacing"/>
        <w:rPr>
          <w:rFonts w:cs="Times New Roman"/>
          <w:szCs w:val="24"/>
        </w:rPr>
      </w:pPr>
      <w:r>
        <w:rPr>
          <w:rFonts w:cs="Times New Roman"/>
          <w:szCs w:val="24"/>
        </w:rPr>
        <w:t xml:space="preserve">Activity </w:t>
      </w:r>
      <w:r w:rsidR="00B34DA6" w:rsidRPr="00DF5C1F">
        <w:rPr>
          <w:rFonts w:cs="Times New Roman"/>
          <w:szCs w:val="24"/>
        </w:rPr>
        <w:t>Security Manager</w:t>
      </w:r>
    </w:p>
    <w:p w14:paraId="2E3D2340" w14:textId="77777777" w:rsidR="00B34DA6" w:rsidRPr="00DF5C1F" w:rsidRDefault="00B34DA6" w:rsidP="00B34DA6">
      <w:pPr>
        <w:pStyle w:val="NoSpacing"/>
        <w:rPr>
          <w:rFonts w:cs="Times New Roman"/>
          <w:szCs w:val="24"/>
        </w:rPr>
      </w:pPr>
    </w:p>
    <w:p w14:paraId="7A7E197A" w14:textId="77777777" w:rsidR="00B34DA6" w:rsidRPr="00CD237D" w:rsidRDefault="00E424CD" w:rsidP="00C020CB">
      <w:pPr>
        <w:pBdr>
          <w:bottom w:val="single" w:sz="4" w:space="1" w:color="auto"/>
        </w:pBdr>
      </w:pPr>
      <w:bookmarkStart w:id="509" w:name="_Toc404148125"/>
      <w:bookmarkStart w:id="510" w:name="_Toc404148343"/>
      <w:bookmarkStart w:id="511" w:name="_Toc416346959"/>
      <w:bookmarkStart w:id="512" w:name="_Toc435449103"/>
      <w:bookmarkStart w:id="513" w:name="_Toc435449242"/>
      <w:bookmarkStart w:id="514" w:name="_Toc459042327"/>
      <w:r>
        <w:t>Figure X</w:t>
      </w:r>
      <w:r w:rsidR="000F6B55">
        <w:t>-2</w:t>
      </w:r>
      <w:r w:rsidR="00881D19">
        <w:t>.  Courier Acknowledgement</w:t>
      </w:r>
      <w:bookmarkEnd w:id="509"/>
      <w:bookmarkEnd w:id="510"/>
      <w:bookmarkEnd w:id="511"/>
      <w:bookmarkEnd w:id="512"/>
      <w:bookmarkEnd w:id="513"/>
      <w:bookmarkEnd w:id="514"/>
    </w:p>
    <w:p w14:paraId="52A4453F" w14:textId="77777777" w:rsidR="0092205D" w:rsidRPr="00212300" w:rsidRDefault="00E424CD" w:rsidP="00212300">
      <w:pPr>
        <w:pStyle w:val="NoSpacing"/>
        <w:rPr>
          <w:b/>
        </w:rPr>
      </w:pPr>
      <w:r>
        <w:rPr>
          <w:b/>
        </w:rPr>
        <w:lastRenderedPageBreak/>
        <w:t>X</w:t>
      </w:r>
      <w:r w:rsidR="006D0F65" w:rsidRPr="00212300">
        <w:rPr>
          <w:b/>
        </w:rPr>
        <w:t xml:space="preserve">-4.  </w:t>
      </w:r>
      <w:r w:rsidR="0092205D" w:rsidRPr="00212300">
        <w:rPr>
          <w:b/>
        </w:rPr>
        <w:t>C</w:t>
      </w:r>
      <w:r w:rsidR="006D0070">
        <w:rPr>
          <w:b/>
        </w:rPr>
        <w:t xml:space="preserve">ontinental </w:t>
      </w:r>
      <w:r w:rsidR="00604728">
        <w:rPr>
          <w:b/>
        </w:rPr>
        <w:t>U.S.</w:t>
      </w:r>
      <w:r w:rsidR="006D0070">
        <w:rPr>
          <w:b/>
        </w:rPr>
        <w:t xml:space="preserve"> (C</w:t>
      </w:r>
      <w:r w:rsidR="0092205D" w:rsidRPr="00212300">
        <w:rPr>
          <w:b/>
        </w:rPr>
        <w:t>ONUS</w:t>
      </w:r>
      <w:r w:rsidR="006D0070">
        <w:rPr>
          <w:b/>
        </w:rPr>
        <w:t>)</w:t>
      </w:r>
      <w:r w:rsidR="0092205D" w:rsidRPr="00212300">
        <w:rPr>
          <w:b/>
        </w:rPr>
        <w:t xml:space="preserve"> Courier Authorization Orders</w:t>
      </w:r>
    </w:p>
    <w:p w14:paraId="03015955" w14:textId="77777777" w:rsidR="0092205D" w:rsidRDefault="0092205D" w:rsidP="00DF5C1F">
      <w:pPr>
        <w:pStyle w:val="NoSpacing"/>
        <w:rPr>
          <w:rFonts w:cs="Times New Roman"/>
          <w:szCs w:val="24"/>
        </w:rPr>
      </w:pPr>
    </w:p>
    <w:p w14:paraId="65CCC461" w14:textId="77777777" w:rsidR="00370309" w:rsidRPr="00DF5C1F" w:rsidRDefault="0092205D" w:rsidP="00DF5C1F">
      <w:pPr>
        <w:pStyle w:val="NoSpacing"/>
        <w:rPr>
          <w:rFonts w:cs="Times New Roman"/>
          <w:szCs w:val="24"/>
        </w:rPr>
      </w:pPr>
      <w:r>
        <w:rPr>
          <w:rFonts w:cs="Times New Roman"/>
          <w:szCs w:val="24"/>
        </w:rPr>
        <w:t xml:space="preserve">     a.  </w:t>
      </w:r>
      <w:r w:rsidR="00370309" w:rsidRPr="00DF5C1F">
        <w:rPr>
          <w:rFonts w:cs="Times New Roman"/>
          <w:szCs w:val="24"/>
        </w:rPr>
        <w:t>Courier authorization orders</w:t>
      </w:r>
      <w:r w:rsidR="00286BBE">
        <w:rPr>
          <w:rFonts w:cs="Times New Roman"/>
          <w:szCs w:val="24"/>
        </w:rPr>
        <w:t xml:space="preserve"> with itinerary</w:t>
      </w:r>
      <w:r w:rsidR="00370309" w:rsidRPr="00DF5C1F">
        <w:rPr>
          <w:rFonts w:cs="Times New Roman"/>
          <w:szCs w:val="24"/>
        </w:rPr>
        <w:t xml:space="preserve"> (</w:t>
      </w:r>
      <w:r>
        <w:rPr>
          <w:rFonts w:cs="Times New Roman"/>
          <w:szCs w:val="24"/>
        </w:rPr>
        <w:t xml:space="preserve">Figure </w:t>
      </w:r>
      <w:r w:rsidR="00CE2D5D">
        <w:rPr>
          <w:rFonts w:cs="Times New Roman"/>
          <w:szCs w:val="24"/>
        </w:rPr>
        <w:t>X</w:t>
      </w:r>
      <w:r w:rsidR="002D47CF">
        <w:rPr>
          <w:rFonts w:cs="Times New Roman"/>
          <w:szCs w:val="24"/>
        </w:rPr>
        <w:t>-3</w:t>
      </w:r>
      <w:r w:rsidR="00286BBE">
        <w:rPr>
          <w:rFonts w:cs="Times New Roman"/>
          <w:szCs w:val="24"/>
        </w:rPr>
        <w:t xml:space="preserve">) </w:t>
      </w:r>
      <w:r w:rsidR="00370309" w:rsidRPr="00DF5C1F">
        <w:rPr>
          <w:rFonts w:cs="Times New Roman"/>
          <w:szCs w:val="24"/>
        </w:rPr>
        <w:t>will be provided by the</w:t>
      </w:r>
      <w:r w:rsidR="000E6AB6">
        <w:rPr>
          <w:rFonts w:cs="Times New Roman"/>
          <w:szCs w:val="24"/>
        </w:rPr>
        <w:t xml:space="preserve"> activity </w:t>
      </w:r>
      <w:r w:rsidR="00370309" w:rsidRPr="00DF5C1F">
        <w:rPr>
          <w:rFonts w:cs="Times New Roman"/>
          <w:szCs w:val="24"/>
        </w:rPr>
        <w:t xml:space="preserve">security manager for the </w:t>
      </w:r>
      <w:proofErr w:type="spellStart"/>
      <w:r w:rsidR="00370309" w:rsidRPr="00DF5C1F">
        <w:rPr>
          <w:rFonts w:cs="Times New Roman"/>
          <w:szCs w:val="24"/>
        </w:rPr>
        <w:t>handcarrying</w:t>
      </w:r>
      <w:proofErr w:type="spellEnd"/>
      <w:r w:rsidR="00370309" w:rsidRPr="00DF5C1F">
        <w:rPr>
          <w:rFonts w:cs="Times New Roman"/>
          <w:szCs w:val="24"/>
        </w:rPr>
        <w:t xml:space="preserve"> or escorting of classified material within CONUS utilizing commercial aircraft when:</w:t>
      </w:r>
    </w:p>
    <w:p w14:paraId="7B96A769" w14:textId="77777777" w:rsidR="00370309" w:rsidRPr="00DF5C1F" w:rsidRDefault="00370309" w:rsidP="00DF5C1F">
      <w:pPr>
        <w:pStyle w:val="NoSpacing"/>
        <w:rPr>
          <w:rFonts w:cs="Times New Roman"/>
          <w:szCs w:val="24"/>
        </w:rPr>
      </w:pPr>
    </w:p>
    <w:p w14:paraId="5DA166BF" w14:textId="77777777" w:rsidR="00370309" w:rsidRPr="00DF5C1F" w:rsidRDefault="00370309" w:rsidP="00DF5C1F">
      <w:pPr>
        <w:pStyle w:val="NoSpacing"/>
        <w:rPr>
          <w:rFonts w:cs="Times New Roman"/>
          <w:szCs w:val="24"/>
        </w:rPr>
      </w:pPr>
      <w:r w:rsidRPr="00DF5C1F">
        <w:rPr>
          <w:rFonts w:cs="Times New Roman"/>
          <w:szCs w:val="24"/>
        </w:rPr>
        <w:t xml:space="preserve">     </w:t>
      </w:r>
      <w:r w:rsidR="0092205D">
        <w:rPr>
          <w:rFonts w:cs="Times New Roman"/>
          <w:szCs w:val="24"/>
        </w:rPr>
        <w:t xml:space="preserve">     (1)  </w:t>
      </w:r>
      <w:r w:rsidR="000E6AB6">
        <w:rPr>
          <w:rFonts w:cs="Times New Roman"/>
          <w:szCs w:val="24"/>
        </w:rPr>
        <w:t>The respective activity security m</w:t>
      </w:r>
      <w:r w:rsidRPr="00DF5C1F">
        <w:rPr>
          <w:rFonts w:cs="Times New Roman"/>
          <w:szCs w:val="24"/>
        </w:rPr>
        <w:t xml:space="preserve">anager has received a written justification for the need to </w:t>
      </w:r>
      <w:proofErr w:type="spellStart"/>
      <w:r w:rsidRPr="00DF5C1F">
        <w:rPr>
          <w:rFonts w:cs="Times New Roman"/>
          <w:szCs w:val="24"/>
        </w:rPr>
        <w:t>handcarry</w:t>
      </w:r>
      <w:proofErr w:type="spellEnd"/>
      <w:r w:rsidRPr="00DF5C1F">
        <w:rPr>
          <w:rFonts w:cs="Times New Roman"/>
          <w:szCs w:val="24"/>
        </w:rPr>
        <w:t xml:space="preserve"> or escort classified information.</w:t>
      </w:r>
    </w:p>
    <w:p w14:paraId="13EF941E" w14:textId="77777777" w:rsidR="00370309" w:rsidRPr="00DF5C1F" w:rsidRDefault="00370309" w:rsidP="00DF5C1F">
      <w:pPr>
        <w:pStyle w:val="NoSpacing"/>
        <w:rPr>
          <w:rFonts w:cs="Times New Roman"/>
          <w:szCs w:val="24"/>
        </w:rPr>
      </w:pPr>
    </w:p>
    <w:p w14:paraId="6911F77F" w14:textId="77777777" w:rsidR="00370309" w:rsidRPr="00DF5C1F" w:rsidRDefault="00370309" w:rsidP="00DF5C1F">
      <w:pPr>
        <w:pStyle w:val="NoSpacing"/>
        <w:rPr>
          <w:rFonts w:cs="Times New Roman"/>
          <w:szCs w:val="24"/>
        </w:rPr>
      </w:pPr>
      <w:r w:rsidRPr="00DF5C1F">
        <w:rPr>
          <w:rFonts w:cs="Times New Roman"/>
          <w:szCs w:val="24"/>
        </w:rPr>
        <w:t xml:space="preserve">     </w:t>
      </w:r>
      <w:r w:rsidR="0092205D">
        <w:rPr>
          <w:rFonts w:cs="Times New Roman"/>
          <w:szCs w:val="24"/>
        </w:rPr>
        <w:t xml:space="preserve">     (2)  </w:t>
      </w:r>
      <w:r w:rsidR="00CE2D5D">
        <w:rPr>
          <w:rFonts w:cs="Times New Roman"/>
          <w:szCs w:val="24"/>
        </w:rPr>
        <w:t>The individual has received</w:t>
      </w:r>
      <w:r w:rsidRPr="00DF5C1F">
        <w:rPr>
          <w:rFonts w:cs="Times New Roman"/>
          <w:szCs w:val="24"/>
        </w:rPr>
        <w:t xml:space="preserve"> a courier briefing</w:t>
      </w:r>
      <w:r w:rsidR="00286BBE">
        <w:rPr>
          <w:rFonts w:cs="Times New Roman"/>
          <w:szCs w:val="24"/>
        </w:rPr>
        <w:t xml:space="preserve"> and has provided a written acknowledgement having read </w:t>
      </w:r>
      <w:r w:rsidR="00FD3C3F">
        <w:rPr>
          <w:rFonts w:cs="Times New Roman"/>
          <w:szCs w:val="24"/>
        </w:rPr>
        <w:t xml:space="preserve">and understood </w:t>
      </w:r>
      <w:r w:rsidR="00286BBE">
        <w:rPr>
          <w:rFonts w:cs="Times New Roman"/>
          <w:szCs w:val="24"/>
        </w:rPr>
        <w:t>such briefing</w:t>
      </w:r>
      <w:r w:rsidRPr="00DF5C1F">
        <w:rPr>
          <w:rFonts w:cs="Times New Roman"/>
          <w:szCs w:val="24"/>
        </w:rPr>
        <w:t>.</w:t>
      </w:r>
    </w:p>
    <w:p w14:paraId="7150B09B" w14:textId="77777777" w:rsidR="00370309" w:rsidRPr="00DF5C1F" w:rsidRDefault="00370309" w:rsidP="00DF5C1F">
      <w:pPr>
        <w:pStyle w:val="NoSpacing"/>
        <w:rPr>
          <w:rFonts w:cs="Times New Roman"/>
          <w:szCs w:val="24"/>
        </w:rPr>
      </w:pPr>
    </w:p>
    <w:p w14:paraId="3F94129C" w14:textId="77777777" w:rsidR="00370309" w:rsidRPr="00DF5C1F" w:rsidRDefault="00370309" w:rsidP="00DF5C1F">
      <w:pPr>
        <w:pStyle w:val="NoSpacing"/>
        <w:rPr>
          <w:rFonts w:cs="Times New Roman"/>
          <w:szCs w:val="24"/>
        </w:rPr>
      </w:pPr>
      <w:r w:rsidRPr="00DF5C1F">
        <w:rPr>
          <w:rFonts w:cs="Times New Roman"/>
          <w:szCs w:val="24"/>
        </w:rPr>
        <w:t xml:space="preserve">     </w:t>
      </w:r>
      <w:r w:rsidR="0092205D">
        <w:rPr>
          <w:rFonts w:cs="Times New Roman"/>
          <w:szCs w:val="24"/>
        </w:rPr>
        <w:t xml:space="preserve">     (3)</w:t>
      </w:r>
      <w:r w:rsidRPr="00DF5C1F">
        <w:rPr>
          <w:rFonts w:cs="Times New Roman"/>
          <w:szCs w:val="24"/>
        </w:rPr>
        <w:t xml:space="preserve">  The individual is in possession of a DOD identification card.</w:t>
      </w:r>
    </w:p>
    <w:p w14:paraId="2E9ABE85" w14:textId="77777777" w:rsidR="00370309" w:rsidRPr="00DF5C1F" w:rsidRDefault="00370309" w:rsidP="00DF5C1F">
      <w:pPr>
        <w:pStyle w:val="NoSpacing"/>
        <w:rPr>
          <w:rFonts w:cs="Times New Roman"/>
          <w:szCs w:val="24"/>
        </w:rPr>
      </w:pPr>
    </w:p>
    <w:p w14:paraId="018BB19D" w14:textId="77777777" w:rsidR="00370309" w:rsidRPr="00DF5C1F" w:rsidRDefault="00370309" w:rsidP="00DF5C1F">
      <w:pPr>
        <w:pStyle w:val="NoSpacing"/>
        <w:rPr>
          <w:rFonts w:cs="Times New Roman"/>
          <w:szCs w:val="24"/>
        </w:rPr>
      </w:pPr>
      <w:r w:rsidRPr="00DF5C1F">
        <w:rPr>
          <w:rFonts w:cs="Times New Roman"/>
          <w:szCs w:val="24"/>
        </w:rPr>
        <w:t xml:space="preserve">     </w:t>
      </w:r>
      <w:r w:rsidR="0092205D">
        <w:rPr>
          <w:rFonts w:cs="Times New Roman"/>
          <w:szCs w:val="24"/>
        </w:rPr>
        <w:t xml:space="preserve">     (4)</w:t>
      </w:r>
      <w:r w:rsidRPr="00DF5C1F">
        <w:rPr>
          <w:rFonts w:cs="Times New Roman"/>
          <w:szCs w:val="24"/>
        </w:rPr>
        <w:t xml:space="preserve">  Advance coordination with appropriate authorities has been made, i.e., overnight</w:t>
      </w:r>
      <w:r w:rsidR="00EF0DF1">
        <w:rPr>
          <w:rFonts w:cs="Times New Roman"/>
          <w:szCs w:val="24"/>
        </w:rPr>
        <w:t xml:space="preserve"> storage when appropriate, F</w:t>
      </w:r>
      <w:r w:rsidR="006A4488">
        <w:rPr>
          <w:rFonts w:cs="Times New Roman"/>
          <w:szCs w:val="24"/>
        </w:rPr>
        <w:t>ederal Aviation Administration, Transportation Security Administration</w:t>
      </w:r>
      <w:r w:rsidRPr="00DF5C1F">
        <w:rPr>
          <w:rFonts w:cs="Times New Roman"/>
          <w:szCs w:val="24"/>
        </w:rPr>
        <w:t xml:space="preserve">, transshipping activities for shipment of bulky materials.  </w:t>
      </w:r>
    </w:p>
    <w:p w14:paraId="67297779" w14:textId="77777777" w:rsidR="00370309" w:rsidRPr="00DF5C1F" w:rsidRDefault="00370309" w:rsidP="00DF5C1F">
      <w:pPr>
        <w:pStyle w:val="NoSpacing"/>
        <w:rPr>
          <w:rFonts w:cs="Times New Roman"/>
          <w:szCs w:val="24"/>
        </w:rPr>
      </w:pPr>
    </w:p>
    <w:p w14:paraId="3CD959F0" w14:textId="77777777" w:rsidR="00370309" w:rsidRPr="00DF5C1F" w:rsidRDefault="00370309" w:rsidP="00DF5C1F">
      <w:pPr>
        <w:pStyle w:val="NoSpacing"/>
        <w:rPr>
          <w:rFonts w:cs="Times New Roman"/>
          <w:szCs w:val="24"/>
        </w:rPr>
      </w:pPr>
      <w:r w:rsidRPr="00DF5C1F">
        <w:rPr>
          <w:rFonts w:cs="Times New Roman"/>
          <w:szCs w:val="24"/>
        </w:rPr>
        <w:t xml:space="preserve">     </w:t>
      </w:r>
      <w:r w:rsidR="0092205D">
        <w:rPr>
          <w:rFonts w:cs="Times New Roman"/>
          <w:szCs w:val="24"/>
        </w:rPr>
        <w:t xml:space="preserve">     (5)</w:t>
      </w:r>
      <w:r w:rsidRPr="00DF5C1F">
        <w:rPr>
          <w:rFonts w:cs="Times New Roman"/>
          <w:szCs w:val="24"/>
        </w:rPr>
        <w:t xml:space="preserve">  Arrangement</w:t>
      </w:r>
      <w:r w:rsidR="00EF0DF1">
        <w:rPr>
          <w:rFonts w:cs="Times New Roman"/>
          <w:szCs w:val="24"/>
        </w:rPr>
        <w:t>s</w:t>
      </w:r>
      <w:r w:rsidRPr="00DF5C1F">
        <w:rPr>
          <w:rFonts w:cs="Times New Roman"/>
          <w:szCs w:val="24"/>
        </w:rPr>
        <w:t xml:space="preserve"> will be made in advance with customs, police, and/or immigration officials to facilitate movement through security.  </w:t>
      </w:r>
      <w:r w:rsidR="000E6AB6">
        <w:rPr>
          <w:rFonts w:cs="Times New Roman"/>
          <w:szCs w:val="24"/>
        </w:rPr>
        <w:t>Activity s</w:t>
      </w:r>
      <w:r w:rsidRPr="00DF5C1F">
        <w:rPr>
          <w:rFonts w:cs="Times New Roman"/>
          <w:szCs w:val="24"/>
        </w:rPr>
        <w:t xml:space="preserve">ecurity managers will ensure personnel understand the requirements contained within Paragraph 11, Enclosure 4, Volume 3, </w:t>
      </w:r>
      <w:r w:rsidR="00286BBE">
        <w:rPr>
          <w:rFonts w:cs="Times New Roman"/>
          <w:szCs w:val="24"/>
        </w:rPr>
        <w:t>DOD Manual 5200.01</w:t>
      </w:r>
      <w:r w:rsidRPr="00DF5C1F">
        <w:rPr>
          <w:rFonts w:cs="Times New Roman"/>
          <w:szCs w:val="24"/>
        </w:rPr>
        <w:t xml:space="preserve">, if, during transport, a senior official demands to see the contents of the package containing the classified information.  </w:t>
      </w:r>
    </w:p>
    <w:p w14:paraId="795C3097" w14:textId="77777777" w:rsidR="00370309" w:rsidRPr="00DF5C1F" w:rsidRDefault="00370309" w:rsidP="00DF5C1F">
      <w:pPr>
        <w:pStyle w:val="NoSpacing"/>
        <w:rPr>
          <w:rFonts w:cs="Times New Roman"/>
          <w:szCs w:val="24"/>
        </w:rPr>
      </w:pPr>
    </w:p>
    <w:p w14:paraId="60C0F9FA" w14:textId="42A41045" w:rsidR="00370309" w:rsidRDefault="0092205D" w:rsidP="00DF5C1F">
      <w:pPr>
        <w:pStyle w:val="NoSpacing"/>
        <w:rPr>
          <w:rFonts w:cs="Times New Roman"/>
          <w:szCs w:val="24"/>
        </w:rPr>
      </w:pPr>
      <w:r>
        <w:rPr>
          <w:rFonts w:cs="Times New Roman"/>
          <w:szCs w:val="24"/>
        </w:rPr>
        <w:t xml:space="preserve">    b.  </w:t>
      </w:r>
      <w:r w:rsidR="00286BBE">
        <w:rPr>
          <w:rFonts w:cs="Times New Roman"/>
          <w:szCs w:val="24"/>
        </w:rPr>
        <w:t xml:space="preserve">For </w:t>
      </w:r>
      <w:r w:rsidR="006A45C7">
        <w:rPr>
          <w:rFonts w:cs="Times New Roman"/>
          <w:szCs w:val="24"/>
        </w:rPr>
        <w:t>operations security</w:t>
      </w:r>
      <w:r w:rsidR="00370309" w:rsidRPr="00DF5C1F">
        <w:rPr>
          <w:rFonts w:cs="Times New Roman"/>
          <w:szCs w:val="24"/>
        </w:rPr>
        <w:t xml:space="preserve"> purposes, courier authorization orders will </w:t>
      </w:r>
      <w:r w:rsidR="00370309" w:rsidRPr="00DF5C1F">
        <w:rPr>
          <w:rFonts w:cs="Times New Roman"/>
          <w:szCs w:val="24"/>
          <w:u w:val="single"/>
        </w:rPr>
        <w:t>not</w:t>
      </w:r>
      <w:r w:rsidR="00370309" w:rsidRPr="00DF5C1F">
        <w:rPr>
          <w:rFonts w:cs="Times New Roman"/>
          <w:szCs w:val="24"/>
        </w:rPr>
        <w:t xml:space="preserve"> stipulate the courier is </w:t>
      </w:r>
      <w:proofErr w:type="spellStart"/>
      <w:r w:rsidR="00370309" w:rsidRPr="00DF5C1F">
        <w:rPr>
          <w:rFonts w:cs="Times New Roman"/>
          <w:szCs w:val="24"/>
        </w:rPr>
        <w:t>handcarrying</w:t>
      </w:r>
      <w:proofErr w:type="spellEnd"/>
      <w:r w:rsidR="00370309" w:rsidRPr="00DF5C1F">
        <w:rPr>
          <w:rFonts w:cs="Times New Roman"/>
          <w:szCs w:val="24"/>
        </w:rPr>
        <w:t xml:space="preserve"> classified material, only that the courier is authorized to </w:t>
      </w:r>
      <w:proofErr w:type="spellStart"/>
      <w:r w:rsidR="00370309" w:rsidRPr="00DF5C1F">
        <w:rPr>
          <w:rFonts w:cs="Times New Roman"/>
          <w:szCs w:val="24"/>
        </w:rPr>
        <w:t>handcarry</w:t>
      </w:r>
      <w:proofErr w:type="spellEnd"/>
      <w:r w:rsidR="00370309" w:rsidRPr="00DF5C1F">
        <w:rPr>
          <w:rFonts w:cs="Times New Roman"/>
          <w:szCs w:val="24"/>
        </w:rPr>
        <w:t xml:space="preserve"> certain items, e.g., laptop computer with CDROM/3.5 media drives, computer power and connectivity accessories, media storage devices, paper documentation, maps.</w:t>
      </w:r>
    </w:p>
    <w:p w14:paraId="6642E607" w14:textId="77777777" w:rsidR="0092205D" w:rsidRDefault="0092205D" w:rsidP="00DF5C1F">
      <w:pPr>
        <w:pStyle w:val="NoSpacing"/>
        <w:rPr>
          <w:rFonts w:cs="Times New Roman"/>
          <w:szCs w:val="24"/>
        </w:rPr>
      </w:pPr>
    </w:p>
    <w:p w14:paraId="2F7F7E33" w14:textId="77777777" w:rsidR="0092205D" w:rsidRDefault="0092205D" w:rsidP="00DF5C1F">
      <w:pPr>
        <w:pStyle w:val="NoSpacing"/>
        <w:rPr>
          <w:rFonts w:cs="Times New Roman"/>
          <w:szCs w:val="24"/>
        </w:rPr>
      </w:pPr>
      <w:r>
        <w:rPr>
          <w:rFonts w:cs="Times New Roman"/>
          <w:szCs w:val="24"/>
        </w:rPr>
        <w:t xml:space="preserve">     c.  Blanket courier authorizations are not authorized.  </w:t>
      </w:r>
    </w:p>
    <w:p w14:paraId="49193455" w14:textId="77777777" w:rsidR="00881D19" w:rsidRPr="00DF5C1F" w:rsidRDefault="00881D19" w:rsidP="005B2722">
      <w:pPr>
        <w:pStyle w:val="NoSpacing"/>
        <w:pBdr>
          <w:bottom w:val="single" w:sz="4" w:space="1" w:color="auto"/>
        </w:pBdr>
        <w:rPr>
          <w:rFonts w:cs="Times New Roman"/>
          <w:szCs w:val="24"/>
        </w:rPr>
      </w:pPr>
    </w:p>
    <w:p w14:paraId="66F9777E" w14:textId="77777777" w:rsidR="005B2722" w:rsidRDefault="005B2722" w:rsidP="00881D19">
      <w:pPr>
        <w:pStyle w:val="Heading2"/>
      </w:pPr>
    </w:p>
    <w:p w14:paraId="0B6A1C15" w14:textId="2B10F046" w:rsidR="00881D19" w:rsidRPr="00C65631" w:rsidRDefault="00881D19" w:rsidP="00C020CB">
      <w:pPr>
        <w:pStyle w:val="NoSpacing"/>
        <w:jc w:val="center"/>
        <w:rPr>
          <w:rFonts w:cs="Times New Roman"/>
          <w:b/>
          <w:szCs w:val="24"/>
        </w:rPr>
      </w:pPr>
      <w:bookmarkStart w:id="515" w:name="_Toc395255286"/>
      <w:r w:rsidRPr="00C65631">
        <w:rPr>
          <w:rFonts w:cs="Times New Roman"/>
          <w:b/>
          <w:szCs w:val="24"/>
        </w:rPr>
        <w:t>HQ TRADOC</w:t>
      </w:r>
      <w:bookmarkEnd w:id="515"/>
    </w:p>
    <w:p w14:paraId="00C3F60C" w14:textId="75C6268E" w:rsidR="00881D19" w:rsidRPr="00C65631" w:rsidRDefault="00881D19" w:rsidP="00C020CB">
      <w:pPr>
        <w:pStyle w:val="NoSpacing"/>
        <w:jc w:val="center"/>
        <w:rPr>
          <w:rFonts w:cs="Times New Roman"/>
          <w:b/>
          <w:szCs w:val="24"/>
        </w:rPr>
      </w:pPr>
      <w:bookmarkStart w:id="516" w:name="_Toc395255287"/>
      <w:r w:rsidRPr="00C65631">
        <w:rPr>
          <w:rFonts w:cs="Times New Roman"/>
          <w:b/>
          <w:szCs w:val="24"/>
        </w:rPr>
        <w:t>CONUS Courier Authorization (Sample)</w:t>
      </w:r>
      <w:bookmarkEnd w:id="516"/>
    </w:p>
    <w:p w14:paraId="78C2E879" w14:textId="77777777" w:rsidR="00881D19" w:rsidRPr="00DF5C1F" w:rsidRDefault="00881D19" w:rsidP="00881D19">
      <w:pPr>
        <w:pStyle w:val="NoSpacing"/>
        <w:rPr>
          <w:rFonts w:cs="Times New Roman"/>
          <w:szCs w:val="24"/>
        </w:rPr>
      </w:pPr>
    </w:p>
    <w:p w14:paraId="685D5A0C" w14:textId="77777777" w:rsidR="00881D19" w:rsidRPr="00DF5C1F" w:rsidRDefault="00881D19" w:rsidP="00721A9F">
      <w:pPr>
        <w:pStyle w:val="NoSpacing"/>
        <w:jc w:val="center"/>
        <w:rPr>
          <w:rFonts w:cs="Times New Roman"/>
          <w:szCs w:val="24"/>
        </w:rPr>
      </w:pPr>
      <w:r w:rsidRPr="00DF5C1F">
        <w:rPr>
          <w:rFonts w:cs="Times New Roman"/>
          <w:szCs w:val="24"/>
        </w:rPr>
        <w:t>(Insert Letterhead)</w:t>
      </w:r>
    </w:p>
    <w:p w14:paraId="60547FE9" w14:textId="77777777" w:rsidR="00881D19" w:rsidRPr="00DF5C1F" w:rsidRDefault="00881D19" w:rsidP="00881D19">
      <w:pPr>
        <w:pStyle w:val="NoSpacing"/>
        <w:rPr>
          <w:rFonts w:cs="Times New Roman"/>
          <w:szCs w:val="24"/>
        </w:rPr>
      </w:pPr>
    </w:p>
    <w:p w14:paraId="24BBE9A9" w14:textId="77777777" w:rsidR="00881D19" w:rsidRPr="00DF5C1F" w:rsidRDefault="00881D19" w:rsidP="00881D19">
      <w:pPr>
        <w:pStyle w:val="NoSpacing"/>
        <w:rPr>
          <w:rFonts w:cs="Times New Roman"/>
          <w:szCs w:val="24"/>
        </w:rPr>
      </w:pPr>
    </w:p>
    <w:p w14:paraId="57FFADF8" w14:textId="77777777" w:rsidR="00881D19" w:rsidRPr="00DF5C1F" w:rsidRDefault="00881D19" w:rsidP="00881D19">
      <w:pPr>
        <w:pStyle w:val="NoSpacing"/>
        <w:rPr>
          <w:rFonts w:cs="Times New Roman"/>
          <w:szCs w:val="24"/>
        </w:rPr>
      </w:pPr>
      <w:r w:rsidRPr="00DF5C1F">
        <w:rPr>
          <w:rFonts w:cs="Times New Roman"/>
          <w:szCs w:val="24"/>
        </w:rPr>
        <w:t>(Office Symbol)</w:t>
      </w:r>
      <w:r w:rsidRPr="00DF5C1F">
        <w:rPr>
          <w:rFonts w:cs="Times New Roman"/>
          <w:szCs w:val="24"/>
        </w:rPr>
        <w:tab/>
      </w:r>
      <w:r w:rsidRPr="00DF5C1F">
        <w:rPr>
          <w:rFonts w:cs="Times New Roman"/>
          <w:szCs w:val="24"/>
        </w:rPr>
        <w:tab/>
      </w:r>
      <w:r w:rsidRPr="00DF5C1F">
        <w:rPr>
          <w:rFonts w:cs="Times New Roman"/>
          <w:szCs w:val="24"/>
        </w:rPr>
        <w:tab/>
      </w:r>
      <w:r w:rsidRPr="00DF5C1F">
        <w:rPr>
          <w:rFonts w:cs="Times New Roman"/>
          <w:szCs w:val="24"/>
        </w:rPr>
        <w:tab/>
      </w:r>
      <w:r w:rsidRPr="00DF5C1F">
        <w:rPr>
          <w:rFonts w:cs="Times New Roman"/>
          <w:szCs w:val="24"/>
        </w:rPr>
        <w:tab/>
      </w:r>
      <w:r w:rsidRPr="00DF5C1F">
        <w:rPr>
          <w:rFonts w:cs="Times New Roman"/>
          <w:szCs w:val="24"/>
        </w:rPr>
        <w:tab/>
      </w:r>
      <w:r w:rsidRPr="00DF5C1F">
        <w:rPr>
          <w:rFonts w:cs="Times New Roman"/>
          <w:szCs w:val="24"/>
        </w:rPr>
        <w:tab/>
      </w:r>
      <w:r w:rsidRPr="00DF5C1F">
        <w:rPr>
          <w:rFonts w:cs="Times New Roman"/>
          <w:szCs w:val="24"/>
        </w:rPr>
        <w:tab/>
        <w:t xml:space="preserve">                   (Date)</w:t>
      </w:r>
    </w:p>
    <w:p w14:paraId="06C1D811" w14:textId="77777777" w:rsidR="00881D19" w:rsidRPr="00DF5C1F" w:rsidRDefault="00881D19" w:rsidP="00881D19">
      <w:pPr>
        <w:pStyle w:val="NoSpacing"/>
        <w:rPr>
          <w:rFonts w:cs="Times New Roman"/>
          <w:szCs w:val="24"/>
        </w:rPr>
      </w:pPr>
    </w:p>
    <w:p w14:paraId="558AB6E7" w14:textId="77777777" w:rsidR="00881D19" w:rsidRPr="00DF5C1F" w:rsidRDefault="00881D19" w:rsidP="00881D19">
      <w:pPr>
        <w:pStyle w:val="NoSpacing"/>
        <w:rPr>
          <w:rFonts w:cs="Times New Roman"/>
          <w:szCs w:val="24"/>
        </w:rPr>
      </w:pPr>
    </w:p>
    <w:p w14:paraId="459794A2" w14:textId="77777777" w:rsidR="00881D19" w:rsidRPr="00DF5C1F" w:rsidRDefault="00881D19" w:rsidP="00881D19">
      <w:pPr>
        <w:pStyle w:val="NoSpacing"/>
        <w:rPr>
          <w:rFonts w:cs="Times New Roman"/>
          <w:szCs w:val="24"/>
        </w:rPr>
      </w:pPr>
      <w:r w:rsidRPr="00DF5C1F">
        <w:rPr>
          <w:rFonts w:cs="Times New Roman"/>
          <w:szCs w:val="24"/>
        </w:rPr>
        <w:t>MEMORANDUM FOR (Insert Courier's Name, Organization, and Full Address)</w:t>
      </w:r>
    </w:p>
    <w:p w14:paraId="632DE716" w14:textId="77777777" w:rsidR="00881D19" w:rsidRPr="00DF5C1F" w:rsidRDefault="00881D19" w:rsidP="00881D19">
      <w:pPr>
        <w:pStyle w:val="NoSpacing"/>
        <w:rPr>
          <w:rFonts w:cs="Times New Roman"/>
          <w:szCs w:val="24"/>
        </w:rPr>
      </w:pPr>
    </w:p>
    <w:p w14:paraId="730727D5" w14:textId="77777777" w:rsidR="00881D19" w:rsidRPr="00DF5C1F" w:rsidRDefault="00881D19" w:rsidP="00881D19">
      <w:pPr>
        <w:pStyle w:val="NoSpacing"/>
        <w:rPr>
          <w:rFonts w:cs="Times New Roman"/>
          <w:szCs w:val="24"/>
        </w:rPr>
      </w:pPr>
      <w:r w:rsidRPr="00DF5C1F">
        <w:rPr>
          <w:rFonts w:cs="Times New Roman"/>
          <w:szCs w:val="24"/>
        </w:rPr>
        <w:t>SUBJECT:  (U) CONUS Courier Authorization</w:t>
      </w:r>
    </w:p>
    <w:p w14:paraId="74900558" w14:textId="77777777" w:rsidR="00881D19" w:rsidRPr="00DF5C1F" w:rsidRDefault="00881D19" w:rsidP="00881D19">
      <w:pPr>
        <w:pStyle w:val="NoSpacing"/>
        <w:rPr>
          <w:rFonts w:cs="Times New Roman"/>
          <w:szCs w:val="24"/>
        </w:rPr>
      </w:pPr>
    </w:p>
    <w:p w14:paraId="542A019F" w14:textId="77777777" w:rsidR="00881D19" w:rsidRPr="00DF5C1F" w:rsidRDefault="00881D19" w:rsidP="00881D19">
      <w:pPr>
        <w:pStyle w:val="NoSpacing"/>
        <w:rPr>
          <w:rFonts w:cs="Times New Roman"/>
          <w:szCs w:val="24"/>
        </w:rPr>
      </w:pPr>
    </w:p>
    <w:p w14:paraId="6A8D05F4" w14:textId="77777777" w:rsidR="00881D19" w:rsidRPr="00DF5C1F" w:rsidRDefault="00881D19" w:rsidP="00881D19">
      <w:pPr>
        <w:pStyle w:val="NoSpacing"/>
        <w:rPr>
          <w:rFonts w:cs="Times New Roman"/>
          <w:szCs w:val="24"/>
        </w:rPr>
      </w:pPr>
      <w:r w:rsidRPr="00DF5C1F">
        <w:rPr>
          <w:rFonts w:cs="Times New Roman"/>
          <w:szCs w:val="24"/>
        </w:rPr>
        <w:t xml:space="preserve">1.  (FOUO) The following (Insert Organization Name) individual is authorized to </w:t>
      </w:r>
      <w:proofErr w:type="spellStart"/>
      <w:r w:rsidRPr="00DF5C1F">
        <w:rPr>
          <w:rFonts w:cs="Times New Roman"/>
          <w:szCs w:val="24"/>
        </w:rPr>
        <w:t>hand</w:t>
      </w:r>
      <w:r w:rsidR="00902019">
        <w:rPr>
          <w:rFonts w:cs="Times New Roman"/>
          <w:szCs w:val="24"/>
        </w:rPr>
        <w:t>carry</w:t>
      </w:r>
      <w:proofErr w:type="spellEnd"/>
      <w:r w:rsidR="00902019">
        <w:rPr>
          <w:rFonts w:cs="Times New Roman"/>
          <w:szCs w:val="24"/>
        </w:rPr>
        <w:t xml:space="preserve"> </w:t>
      </w:r>
      <w:r w:rsidRPr="00DF5C1F">
        <w:rPr>
          <w:rFonts w:cs="Times New Roman"/>
          <w:szCs w:val="24"/>
        </w:rPr>
        <w:t xml:space="preserve">(Insert item(s) to be </w:t>
      </w:r>
      <w:proofErr w:type="spellStart"/>
      <w:r w:rsidRPr="00DF5C1F">
        <w:rPr>
          <w:rFonts w:cs="Times New Roman"/>
          <w:szCs w:val="24"/>
        </w:rPr>
        <w:t>handcarried</w:t>
      </w:r>
      <w:proofErr w:type="spellEnd"/>
      <w:r w:rsidRPr="00DF5C1F">
        <w:rPr>
          <w:rFonts w:cs="Times New Roman"/>
          <w:szCs w:val="24"/>
        </w:rPr>
        <w:t xml:space="preserve">, i.e., laptop computer with CDROM/3.5 media drives, computer </w:t>
      </w:r>
      <w:r w:rsidRPr="00DF5C1F">
        <w:rPr>
          <w:rFonts w:cs="Times New Roman"/>
          <w:szCs w:val="24"/>
        </w:rPr>
        <w:lastRenderedPageBreak/>
        <w:t>power and connectivity accessories, media storage devices, documentation, maps) to/from (Insert Destination)</w:t>
      </w:r>
      <w:r w:rsidR="00195EFF">
        <w:rPr>
          <w:rFonts w:cs="Times New Roman"/>
          <w:szCs w:val="24"/>
        </w:rPr>
        <w:t xml:space="preserve"> for the period (Insert Departure and Arrival Dates)</w:t>
      </w:r>
      <w:r w:rsidRPr="00DF5C1F">
        <w:rPr>
          <w:rFonts w:cs="Times New Roman"/>
          <w:szCs w:val="24"/>
        </w:rPr>
        <w:t>:</w:t>
      </w:r>
    </w:p>
    <w:p w14:paraId="3F2A4FA3" w14:textId="77777777" w:rsidR="00881D19" w:rsidRPr="00DF5C1F" w:rsidRDefault="00881D19" w:rsidP="00881D19">
      <w:pPr>
        <w:pStyle w:val="NoSpacing"/>
        <w:rPr>
          <w:rFonts w:cs="Times New Roman"/>
          <w:szCs w:val="24"/>
        </w:rPr>
      </w:pPr>
    </w:p>
    <w:p w14:paraId="553DEC91" w14:textId="1BCACCE2" w:rsidR="00881D19" w:rsidRPr="00DF5C1F" w:rsidRDefault="00881D19" w:rsidP="00881D19">
      <w:pPr>
        <w:pStyle w:val="NoSpacing"/>
        <w:rPr>
          <w:rFonts w:cs="Times New Roman"/>
          <w:szCs w:val="24"/>
        </w:rPr>
      </w:pPr>
      <w:r w:rsidRPr="00DF5C1F">
        <w:rPr>
          <w:rFonts w:cs="Times New Roman"/>
          <w:szCs w:val="24"/>
        </w:rPr>
        <w:t xml:space="preserve">     </w:t>
      </w:r>
      <w:r w:rsidRPr="00DF5C1F">
        <w:rPr>
          <w:rFonts w:cs="Times New Roman"/>
          <w:szCs w:val="24"/>
          <w:u w:val="single"/>
        </w:rPr>
        <w:t>Name</w:t>
      </w:r>
      <w:r w:rsidRPr="00DF5C1F">
        <w:rPr>
          <w:rFonts w:cs="Times New Roman"/>
          <w:szCs w:val="24"/>
        </w:rPr>
        <w:tab/>
      </w:r>
      <w:r w:rsidRPr="00DF5C1F">
        <w:rPr>
          <w:rFonts w:cs="Times New Roman"/>
          <w:szCs w:val="24"/>
        </w:rPr>
        <w:tab/>
      </w:r>
      <w:r w:rsidRPr="00DF5C1F">
        <w:rPr>
          <w:rFonts w:cs="Times New Roman"/>
          <w:szCs w:val="24"/>
          <w:u w:val="single"/>
        </w:rPr>
        <w:t>Rank/Grade</w:t>
      </w:r>
      <w:r w:rsidR="009E536B">
        <w:rPr>
          <w:rFonts w:cs="Times New Roman"/>
          <w:szCs w:val="24"/>
          <w:u w:val="single"/>
        </w:rPr>
        <w:t xml:space="preserve"> and DoD CAC DID# (</w:t>
      </w:r>
      <w:r w:rsidR="001171FF">
        <w:rPr>
          <w:rFonts w:cs="Times New Roman"/>
          <w:szCs w:val="24"/>
          <w:u w:val="single"/>
        </w:rPr>
        <w:t>Last 4</w:t>
      </w:r>
      <w:r w:rsidR="009E536B">
        <w:rPr>
          <w:rFonts w:cs="Times New Roman"/>
          <w:szCs w:val="24"/>
          <w:u w:val="single"/>
        </w:rPr>
        <w:t>)</w:t>
      </w:r>
      <w:r w:rsidRPr="00DF5C1F">
        <w:rPr>
          <w:rFonts w:cs="Times New Roman"/>
          <w:szCs w:val="24"/>
        </w:rPr>
        <w:tab/>
      </w:r>
      <w:r w:rsidRPr="00DF5C1F">
        <w:rPr>
          <w:rFonts w:cs="Times New Roman"/>
          <w:szCs w:val="24"/>
        </w:rPr>
        <w:tab/>
      </w:r>
      <w:r w:rsidRPr="00DF5C1F">
        <w:rPr>
          <w:rFonts w:cs="Times New Roman"/>
          <w:szCs w:val="24"/>
          <w:u w:val="single"/>
        </w:rPr>
        <w:t>Identification Type</w:t>
      </w:r>
    </w:p>
    <w:p w14:paraId="43A95409" w14:textId="77777777" w:rsidR="00881D19" w:rsidRPr="00DF5C1F" w:rsidRDefault="00881D19" w:rsidP="00881D19">
      <w:pPr>
        <w:pStyle w:val="NoSpacing"/>
        <w:rPr>
          <w:rFonts w:cs="Times New Roman"/>
          <w:szCs w:val="24"/>
        </w:rPr>
      </w:pPr>
      <w:r w:rsidRPr="00DF5C1F">
        <w:rPr>
          <w:rFonts w:cs="Times New Roman"/>
          <w:szCs w:val="24"/>
        </w:rPr>
        <w:tab/>
      </w:r>
    </w:p>
    <w:p w14:paraId="5209C38C" w14:textId="37048EB0" w:rsidR="00881D19" w:rsidRDefault="00881D19" w:rsidP="00881D19">
      <w:pPr>
        <w:pStyle w:val="NoSpacing"/>
        <w:rPr>
          <w:rFonts w:cs="Times New Roman"/>
          <w:szCs w:val="24"/>
        </w:rPr>
      </w:pPr>
      <w:r w:rsidRPr="00DF5C1F">
        <w:rPr>
          <w:rFonts w:cs="Times New Roman"/>
          <w:szCs w:val="24"/>
        </w:rPr>
        <w:t xml:space="preserve">     (Insert Name)</w:t>
      </w:r>
      <w:r w:rsidRPr="00DF5C1F">
        <w:rPr>
          <w:rFonts w:cs="Times New Roman"/>
          <w:szCs w:val="24"/>
        </w:rPr>
        <w:tab/>
        <w:t>(Insert Rank/Grade)</w:t>
      </w:r>
      <w:r w:rsidRPr="00DF5C1F">
        <w:rPr>
          <w:rFonts w:cs="Times New Roman"/>
          <w:szCs w:val="24"/>
        </w:rPr>
        <w:tab/>
        <w:t xml:space="preserve">(Insert </w:t>
      </w:r>
      <w:r w:rsidR="001171FF">
        <w:rPr>
          <w:rFonts w:cs="Times New Roman"/>
          <w:szCs w:val="24"/>
        </w:rPr>
        <w:t>last 4</w:t>
      </w:r>
      <w:r w:rsidR="009E536B">
        <w:rPr>
          <w:rFonts w:cs="Times New Roman"/>
          <w:szCs w:val="24"/>
        </w:rPr>
        <w:t xml:space="preserve"> </w:t>
      </w:r>
      <w:r w:rsidR="001171FF">
        <w:rPr>
          <w:rFonts w:cs="Times New Roman"/>
          <w:szCs w:val="24"/>
        </w:rPr>
        <w:t xml:space="preserve">DID# </w:t>
      </w:r>
      <w:r w:rsidR="009E536B">
        <w:rPr>
          <w:rFonts w:cs="Times New Roman"/>
          <w:szCs w:val="24"/>
        </w:rPr>
        <w:t>digit</w:t>
      </w:r>
      <w:r w:rsidR="001171FF">
        <w:rPr>
          <w:rFonts w:cs="Times New Roman"/>
          <w:szCs w:val="24"/>
        </w:rPr>
        <w:t>s)</w:t>
      </w:r>
      <w:r w:rsidR="001171FF">
        <w:rPr>
          <w:rFonts w:cs="Times New Roman"/>
          <w:szCs w:val="24"/>
        </w:rPr>
        <w:tab/>
      </w:r>
      <w:r w:rsidR="00C32434">
        <w:rPr>
          <w:rFonts w:cs="Times New Roman"/>
          <w:szCs w:val="24"/>
        </w:rPr>
        <w:t>(Insert the type of ID)</w:t>
      </w:r>
      <w:r w:rsidRPr="00DF5C1F">
        <w:rPr>
          <w:rFonts w:cs="Times New Roman"/>
          <w:szCs w:val="24"/>
        </w:rPr>
        <w:t xml:space="preserve"> </w:t>
      </w:r>
    </w:p>
    <w:p w14:paraId="5B9FA960" w14:textId="77777777" w:rsidR="009E536B" w:rsidRPr="00DF5C1F" w:rsidRDefault="009E536B" w:rsidP="00881D19">
      <w:pPr>
        <w:pStyle w:val="NoSpacing"/>
        <w:rPr>
          <w:rFonts w:cs="Times New Roman"/>
          <w:szCs w:val="24"/>
        </w:rPr>
      </w:pPr>
    </w:p>
    <w:p w14:paraId="1731A7B6" w14:textId="77777777" w:rsidR="00881D19" w:rsidRPr="00DF5C1F" w:rsidRDefault="00881D19" w:rsidP="00881D19">
      <w:pPr>
        <w:pStyle w:val="NoSpacing"/>
        <w:rPr>
          <w:rFonts w:cs="Times New Roman"/>
          <w:szCs w:val="24"/>
        </w:rPr>
      </w:pPr>
      <w:r w:rsidRPr="00DF5C1F">
        <w:rPr>
          <w:rFonts w:cs="Times New Roman"/>
          <w:szCs w:val="24"/>
        </w:rPr>
        <w:t>2.  (U) The complete itinerary is enclosed.</w:t>
      </w:r>
    </w:p>
    <w:p w14:paraId="66FBB0CE" w14:textId="77777777" w:rsidR="00881D19" w:rsidRPr="00DF5C1F" w:rsidRDefault="00881D19" w:rsidP="00881D19">
      <w:pPr>
        <w:pStyle w:val="NoSpacing"/>
        <w:rPr>
          <w:rFonts w:cs="Times New Roman"/>
          <w:szCs w:val="24"/>
        </w:rPr>
      </w:pPr>
    </w:p>
    <w:p w14:paraId="60BAB7CF" w14:textId="77777777" w:rsidR="00881D19" w:rsidRPr="00DF5C1F" w:rsidRDefault="00195EFF" w:rsidP="00881D19">
      <w:pPr>
        <w:pStyle w:val="NoSpacing"/>
        <w:rPr>
          <w:rFonts w:cs="Times New Roman"/>
          <w:szCs w:val="24"/>
        </w:rPr>
      </w:pPr>
      <w:r>
        <w:rPr>
          <w:rFonts w:cs="Times New Roman"/>
          <w:szCs w:val="24"/>
        </w:rPr>
        <w:t>3</w:t>
      </w:r>
      <w:r w:rsidR="00881D19" w:rsidRPr="00DF5C1F">
        <w:rPr>
          <w:rFonts w:cs="Times New Roman"/>
          <w:szCs w:val="24"/>
        </w:rPr>
        <w:t>.  (U) The destination point of con</w:t>
      </w:r>
      <w:r w:rsidR="00405F18">
        <w:rPr>
          <w:rFonts w:cs="Times New Roman"/>
          <w:szCs w:val="24"/>
        </w:rPr>
        <w:t xml:space="preserve">tact is (Insert Destination Point of Contact </w:t>
      </w:r>
      <w:r w:rsidR="00881D19" w:rsidRPr="00DF5C1F">
        <w:rPr>
          <w:rFonts w:cs="Times New Roman"/>
          <w:szCs w:val="24"/>
        </w:rPr>
        <w:t>Name, Phone Number, and Email Address).</w:t>
      </w:r>
    </w:p>
    <w:p w14:paraId="762A6C65" w14:textId="77777777" w:rsidR="00881D19" w:rsidRPr="00DF5C1F" w:rsidRDefault="00881D19" w:rsidP="00881D19">
      <w:pPr>
        <w:pStyle w:val="NoSpacing"/>
        <w:rPr>
          <w:rFonts w:cs="Times New Roman"/>
          <w:szCs w:val="24"/>
        </w:rPr>
      </w:pPr>
    </w:p>
    <w:p w14:paraId="548D439E" w14:textId="77777777" w:rsidR="00881D19" w:rsidRPr="00DF5C1F" w:rsidRDefault="00195EFF" w:rsidP="00881D19">
      <w:pPr>
        <w:pStyle w:val="NoSpacing"/>
        <w:rPr>
          <w:rFonts w:cs="Times New Roman"/>
          <w:szCs w:val="24"/>
        </w:rPr>
      </w:pPr>
      <w:r>
        <w:rPr>
          <w:rFonts w:cs="Times New Roman"/>
          <w:szCs w:val="24"/>
        </w:rPr>
        <w:t>4</w:t>
      </w:r>
      <w:r w:rsidR="00881D19" w:rsidRPr="00DF5C1F">
        <w:rPr>
          <w:rFonts w:cs="Times New Roman"/>
          <w:szCs w:val="24"/>
        </w:rPr>
        <w:t>.  (U) The TRADOC point of contact is the undersigned, (Insert Phone Number, and Email Address).</w:t>
      </w:r>
    </w:p>
    <w:p w14:paraId="4A67F803" w14:textId="77777777" w:rsidR="00881D19" w:rsidRPr="00DF5C1F" w:rsidRDefault="00881D19" w:rsidP="00881D19">
      <w:pPr>
        <w:pStyle w:val="NoSpacing"/>
        <w:rPr>
          <w:rFonts w:cs="Times New Roman"/>
          <w:szCs w:val="24"/>
        </w:rPr>
      </w:pPr>
    </w:p>
    <w:p w14:paraId="11A26F59" w14:textId="77777777" w:rsidR="00881D19" w:rsidRPr="00DF5C1F" w:rsidRDefault="00881D19" w:rsidP="00881D19">
      <w:pPr>
        <w:pStyle w:val="NoSpacing"/>
        <w:rPr>
          <w:rFonts w:cs="Times New Roman"/>
          <w:szCs w:val="24"/>
        </w:rPr>
      </w:pPr>
    </w:p>
    <w:p w14:paraId="1F965E29" w14:textId="77777777" w:rsidR="00881D19" w:rsidRPr="00DF5C1F" w:rsidRDefault="00881D19" w:rsidP="00881D19">
      <w:pPr>
        <w:pStyle w:val="NoSpacing"/>
        <w:rPr>
          <w:rFonts w:cs="Times New Roman"/>
          <w:szCs w:val="24"/>
        </w:rPr>
      </w:pPr>
    </w:p>
    <w:p w14:paraId="66A7008B" w14:textId="77777777" w:rsidR="00881D19" w:rsidRPr="00DF5C1F" w:rsidRDefault="00881D19" w:rsidP="00881D19">
      <w:pPr>
        <w:pStyle w:val="NoSpacing"/>
        <w:rPr>
          <w:rFonts w:cs="Times New Roman"/>
          <w:szCs w:val="24"/>
        </w:rPr>
      </w:pPr>
      <w:proofErr w:type="spellStart"/>
      <w:r w:rsidRPr="00DF5C1F">
        <w:rPr>
          <w:rFonts w:cs="Times New Roman"/>
          <w:szCs w:val="24"/>
        </w:rPr>
        <w:t>Encl</w:t>
      </w:r>
      <w:proofErr w:type="spellEnd"/>
      <w:r w:rsidRPr="00DF5C1F">
        <w:rPr>
          <w:rFonts w:cs="Times New Roman"/>
          <w:szCs w:val="24"/>
        </w:rPr>
        <w:tab/>
      </w:r>
      <w:r w:rsidRPr="00DF5C1F">
        <w:rPr>
          <w:rFonts w:cs="Times New Roman"/>
          <w:szCs w:val="24"/>
        </w:rPr>
        <w:tab/>
      </w:r>
      <w:r w:rsidRPr="00DF5C1F">
        <w:rPr>
          <w:rFonts w:cs="Times New Roman"/>
          <w:szCs w:val="24"/>
        </w:rPr>
        <w:tab/>
      </w:r>
      <w:r w:rsidRPr="00DF5C1F">
        <w:rPr>
          <w:rFonts w:cs="Times New Roman"/>
          <w:szCs w:val="24"/>
        </w:rPr>
        <w:tab/>
      </w:r>
      <w:r w:rsidRPr="00DF5C1F">
        <w:rPr>
          <w:rFonts w:cs="Times New Roman"/>
          <w:szCs w:val="24"/>
        </w:rPr>
        <w:tab/>
      </w:r>
      <w:r w:rsidRPr="00DF5C1F">
        <w:rPr>
          <w:rFonts w:cs="Times New Roman"/>
          <w:szCs w:val="24"/>
        </w:rPr>
        <w:tab/>
        <w:t xml:space="preserve">(Insert </w:t>
      </w:r>
      <w:r w:rsidR="000E6AB6">
        <w:rPr>
          <w:rFonts w:cs="Times New Roman"/>
          <w:szCs w:val="24"/>
        </w:rPr>
        <w:t xml:space="preserve">Activity </w:t>
      </w:r>
      <w:r w:rsidRPr="00DF5C1F">
        <w:rPr>
          <w:rFonts w:cs="Times New Roman"/>
          <w:szCs w:val="24"/>
        </w:rPr>
        <w:t>Security Manager Signature Block)</w:t>
      </w:r>
    </w:p>
    <w:p w14:paraId="2FCCB06F" w14:textId="77777777" w:rsidR="00881D19" w:rsidRPr="00DF5C1F" w:rsidRDefault="00881D19" w:rsidP="00881D19">
      <w:pPr>
        <w:pStyle w:val="NoSpacing"/>
        <w:rPr>
          <w:rFonts w:cs="Times New Roman"/>
          <w:szCs w:val="24"/>
        </w:rPr>
      </w:pPr>
      <w:r w:rsidRPr="00DF5C1F">
        <w:rPr>
          <w:rFonts w:cs="Times New Roman"/>
          <w:szCs w:val="24"/>
        </w:rPr>
        <w:tab/>
      </w:r>
      <w:r w:rsidRPr="00DF5C1F">
        <w:rPr>
          <w:rFonts w:cs="Times New Roman"/>
          <w:szCs w:val="24"/>
        </w:rPr>
        <w:tab/>
      </w:r>
    </w:p>
    <w:p w14:paraId="5A99674B" w14:textId="77777777" w:rsidR="00881D19" w:rsidRPr="00DF5C1F" w:rsidRDefault="00881D19" w:rsidP="00881D19">
      <w:pPr>
        <w:pStyle w:val="NoSpacing"/>
        <w:rPr>
          <w:rFonts w:cs="Times New Roman"/>
          <w:szCs w:val="24"/>
        </w:rPr>
      </w:pPr>
    </w:p>
    <w:p w14:paraId="4A1C8156" w14:textId="77777777" w:rsidR="00881D19" w:rsidRPr="00200AE1" w:rsidRDefault="00881D19" w:rsidP="00881D19">
      <w:pPr>
        <w:pStyle w:val="NoSpacing"/>
        <w:jc w:val="center"/>
        <w:rPr>
          <w:rFonts w:cs="Times New Roman"/>
          <w:b/>
          <w:szCs w:val="24"/>
        </w:rPr>
      </w:pPr>
      <w:r w:rsidRPr="00200AE1">
        <w:rPr>
          <w:rFonts w:cs="Times New Roman"/>
          <w:b/>
          <w:szCs w:val="24"/>
        </w:rPr>
        <w:t>FOR OFFICIAL USE ONLY</w:t>
      </w:r>
    </w:p>
    <w:p w14:paraId="429A98F5" w14:textId="77777777" w:rsidR="00881D19" w:rsidRDefault="00881D19" w:rsidP="00881D19">
      <w:pPr>
        <w:pStyle w:val="NoSpacing"/>
        <w:rPr>
          <w:rFonts w:cs="Times New Roman"/>
          <w:szCs w:val="24"/>
        </w:rPr>
      </w:pPr>
    </w:p>
    <w:p w14:paraId="3FEACB3E" w14:textId="77777777" w:rsidR="00881D19" w:rsidRDefault="00881D19" w:rsidP="00881D19">
      <w:pPr>
        <w:pStyle w:val="NoSpacing"/>
        <w:rPr>
          <w:rFonts w:cs="Times New Roman"/>
          <w:szCs w:val="24"/>
        </w:rPr>
      </w:pPr>
    </w:p>
    <w:p w14:paraId="2D83D401" w14:textId="77777777" w:rsidR="00881D19" w:rsidRPr="00DF5C1F" w:rsidRDefault="00881D19" w:rsidP="00881D19">
      <w:pPr>
        <w:pStyle w:val="NoSpacing"/>
        <w:rPr>
          <w:rFonts w:cs="Times New Roman"/>
          <w:szCs w:val="24"/>
        </w:rPr>
      </w:pPr>
      <w:r>
        <w:rPr>
          <w:rFonts w:cs="Times New Roman"/>
          <w:szCs w:val="24"/>
        </w:rPr>
        <w:t xml:space="preserve">HQ TRADOC </w:t>
      </w:r>
    </w:p>
    <w:p w14:paraId="3568F2F8" w14:textId="77777777" w:rsidR="00881D19" w:rsidRPr="00DF5C1F" w:rsidRDefault="00881D19" w:rsidP="00881D19">
      <w:pPr>
        <w:pStyle w:val="NoSpacing"/>
        <w:rPr>
          <w:rFonts w:cs="Times New Roman"/>
          <w:szCs w:val="24"/>
        </w:rPr>
      </w:pPr>
      <w:r w:rsidRPr="00DF5C1F">
        <w:rPr>
          <w:rFonts w:cs="Times New Roman"/>
          <w:szCs w:val="24"/>
        </w:rPr>
        <w:t>CONUS COURIER AUTHORIZATION ITINERARY</w:t>
      </w:r>
      <w:r>
        <w:rPr>
          <w:rFonts w:cs="Times New Roman"/>
          <w:szCs w:val="24"/>
        </w:rPr>
        <w:t xml:space="preserve"> (SAMPLE)</w:t>
      </w:r>
    </w:p>
    <w:p w14:paraId="163DEE4F" w14:textId="77777777" w:rsidR="00881D19" w:rsidRPr="00DF5C1F" w:rsidRDefault="00881D19" w:rsidP="00881D19">
      <w:pPr>
        <w:pStyle w:val="NoSpacing"/>
        <w:rPr>
          <w:rFonts w:cs="Times New Roman"/>
          <w:szCs w:val="24"/>
        </w:rPr>
      </w:pPr>
      <w:r w:rsidRPr="00DF5C1F">
        <w:rPr>
          <w:rFonts w:cs="Times New Roman"/>
          <w:szCs w:val="24"/>
        </w:rPr>
        <w:t>(Insert Dates)</w:t>
      </w:r>
    </w:p>
    <w:p w14:paraId="60EC1AD9" w14:textId="77777777" w:rsidR="00881D19" w:rsidRPr="00DF5C1F" w:rsidRDefault="00881D19" w:rsidP="00881D19">
      <w:pPr>
        <w:pStyle w:val="NoSpacing"/>
        <w:rPr>
          <w:rFonts w:cs="Times New Roman"/>
          <w:szCs w:val="24"/>
        </w:rPr>
      </w:pPr>
    </w:p>
    <w:p w14:paraId="5CCEE1FA" w14:textId="77777777" w:rsidR="00881D19" w:rsidRPr="00DF5C1F" w:rsidRDefault="00881D19" w:rsidP="00881D19">
      <w:pPr>
        <w:pStyle w:val="NoSpacing"/>
        <w:rPr>
          <w:rFonts w:cs="Times New Roman"/>
          <w:szCs w:val="24"/>
        </w:rPr>
      </w:pPr>
    </w:p>
    <w:p w14:paraId="07C02A49" w14:textId="77777777" w:rsidR="00881D19" w:rsidRPr="00DF5C1F" w:rsidRDefault="00881D19" w:rsidP="00881D19">
      <w:pPr>
        <w:pStyle w:val="NoSpacing"/>
        <w:rPr>
          <w:rFonts w:cs="Times New Roman"/>
          <w:szCs w:val="24"/>
          <w:u w:val="single"/>
        </w:rPr>
      </w:pPr>
      <w:r w:rsidRPr="00DF5C1F">
        <w:rPr>
          <w:rFonts w:cs="Times New Roman"/>
          <w:szCs w:val="24"/>
          <w:u w:val="single"/>
        </w:rPr>
        <w:t>DATE</w:t>
      </w:r>
      <w:r w:rsidRPr="00DF5C1F">
        <w:rPr>
          <w:rFonts w:cs="Times New Roman"/>
          <w:szCs w:val="24"/>
        </w:rPr>
        <w:tab/>
      </w:r>
      <w:r w:rsidRPr="00DF5C1F">
        <w:rPr>
          <w:rFonts w:cs="Times New Roman"/>
          <w:szCs w:val="24"/>
        </w:rPr>
        <w:tab/>
      </w:r>
      <w:r w:rsidRPr="00DF5C1F">
        <w:rPr>
          <w:rFonts w:cs="Times New Roman"/>
          <w:szCs w:val="24"/>
          <w:u w:val="single"/>
        </w:rPr>
        <w:t>DEPART</w:t>
      </w:r>
      <w:r w:rsidRPr="00DF5C1F">
        <w:rPr>
          <w:rFonts w:cs="Times New Roman"/>
          <w:szCs w:val="24"/>
        </w:rPr>
        <w:tab/>
      </w:r>
      <w:r w:rsidRPr="00DF5C1F">
        <w:rPr>
          <w:rFonts w:cs="Times New Roman"/>
          <w:szCs w:val="24"/>
        </w:rPr>
        <w:tab/>
      </w:r>
      <w:r w:rsidRPr="00DF5C1F">
        <w:rPr>
          <w:rFonts w:cs="Times New Roman"/>
          <w:szCs w:val="24"/>
          <w:u w:val="single"/>
        </w:rPr>
        <w:t>ARRIVE</w:t>
      </w:r>
      <w:r w:rsidRPr="00DF5C1F">
        <w:rPr>
          <w:rFonts w:cs="Times New Roman"/>
          <w:szCs w:val="24"/>
        </w:rPr>
        <w:tab/>
      </w:r>
      <w:r w:rsidRPr="00DF5C1F">
        <w:rPr>
          <w:rFonts w:cs="Times New Roman"/>
          <w:szCs w:val="24"/>
          <w:u w:val="single"/>
        </w:rPr>
        <w:t>AIRLINES</w:t>
      </w:r>
      <w:r w:rsidRPr="00DF5C1F">
        <w:rPr>
          <w:rFonts w:cs="Times New Roman"/>
          <w:szCs w:val="24"/>
        </w:rPr>
        <w:tab/>
        <w:t xml:space="preserve">     </w:t>
      </w:r>
      <w:r w:rsidRPr="00DF5C1F">
        <w:rPr>
          <w:rFonts w:cs="Times New Roman"/>
          <w:szCs w:val="24"/>
          <w:u w:val="single"/>
        </w:rPr>
        <w:t>FLIGHT</w:t>
      </w:r>
      <w:r w:rsidRPr="00DF5C1F">
        <w:rPr>
          <w:rFonts w:cs="Times New Roman"/>
          <w:szCs w:val="24"/>
        </w:rPr>
        <w:tab/>
      </w:r>
      <w:r w:rsidRPr="00DF5C1F">
        <w:rPr>
          <w:rFonts w:cs="Times New Roman"/>
          <w:szCs w:val="24"/>
          <w:u w:val="single"/>
        </w:rPr>
        <w:t>TIME</w:t>
      </w:r>
    </w:p>
    <w:p w14:paraId="7222ECA9" w14:textId="77777777" w:rsidR="00881D19" w:rsidRPr="00DF5C1F" w:rsidRDefault="00881D19" w:rsidP="00881D19">
      <w:pPr>
        <w:pStyle w:val="NoSpacing"/>
        <w:rPr>
          <w:rFonts w:cs="Times New Roman"/>
          <w:szCs w:val="24"/>
          <w:u w:val="single"/>
        </w:rPr>
      </w:pPr>
    </w:p>
    <w:p w14:paraId="40DE0DCD" w14:textId="77777777" w:rsidR="00881D19" w:rsidRPr="00DF5C1F" w:rsidRDefault="00881D19" w:rsidP="00881D19">
      <w:pPr>
        <w:pStyle w:val="NoSpacing"/>
        <w:rPr>
          <w:rFonts w:cs="Times New Roman"/>
          <w:szCs w:val="24"/>
        </w:rPr>
      </w:pPr>
      <w:r w:rsidRPr="00DF5C1F">
        <w:rPr>
          <w:rFonts w:cs="Times New Roman"/>
          <w:szCs w:val="24"/>
        </w:rPr>
        <w:t>(Insert All Dates, Departures, Arrives, Airlines, Flight Numbers, and Times - Example Below)</w:t>
      </w:r>
    </w:p>
    <w:p w14:paraId="21C4356F" w14:textId="77777777" w:rsidR="00881D19" w:rsidRPr="00DF5C1F" w:rsidRDefault="00881D19" w:rsidP="00881D19">
      <w:pPr>
        <w:pStyle w:val="NoSpacing"/>
        <w:rPr>
          <w:rFonts w:cs="Times New Roman"/>
          <w:szCs w:val="24"/>
        </w:rPr>
      </w:pPr>
    </w:p>
    <w:p w14:paraId="7F42B37E" w14:textId="4872C332" w:rsidR="00881D19" w:rsidRPr="00DF5C1F" w:rsidRDefault="00C47DF2" w:rsidP="00881D19">
      <w:pPr>
        <w:pStyle w:val="NoSpacing"/>
        <w:rPr>
          <w:rFonts w:cs="Times New Roman"/>
          <w:szCs w:val="24"/>
        </w:rPr>
      </w:pPr>
      <w:r>
        <w:rPr>
          <w:rFonts w:cs="Times New Roman"/>
          <w:szCs w:val="24"/>
        </w:rPr>
        <w:t>1</w:t>
      </w:r>
      <w:r w:rsidR="00881D19" w:rsidRPr="00DF5C1F">
        <w:rPr>
          <w:rFonts w:cs="Times New Roman"/>
          <w:szCs w:val="24"/>
        </w:rPr>
        <w:t xml:space="preserve">3 </w:t>
      </w:r>
      <w:r>
        <w:rPr>
          <w:rFonts w:cs="Times New Roman"/>
          <w:szCs w:val="24"/>
        </w:rPr>
        <w:t>Aug</w:t>
      </w:r>
      <w:r w:rsidRPr="00DF5C1F">
        <w:rPr>
          <w:rFonts w:cs="Times New Roman"/>
          <w:szCs w:val="24"/>
        </w:rPr>
        <w:t xml:space="preserve"> </w:t>
      </w:r>
      <w:r w:rsidR="00881D19" w:rsidRPr="00DF5C1F">
        <w:rPr>
          <w:rFonts w:cs="Times New Roman"/>
          <w:szCs w:val="24"/>
        </w:rPr>
        <w:t>1</w:t>
      </w:r>
      <w:r>
        <w:rPr>
          <w:rFonts w:cs="Times New Roman"/>
          <w:szCs w:val="24"/>
        </w:rPr>
        <w:t>6</w:t>
      </w:r>
      <w:r w:rsidR="00881D19" w:rsidRPr="00DF5C1F">
        <w:rPr>
          <w:rFonts w:cs="Times New Roman"/>
          <w:szCs w:val="24"/>
        </w:rPr>
        <w:tab/>
        <w:t>Fort Eustis, VA</w:t>
      </w:r>
      <w:r w:rsidR="00881D19" w:rsidRPr="00DF5C1F">
        <w:rPr>
          <w:rFonts w:cs="Times New Roman"/>
          <w:szCs w:val="24"/>
        </w:rPr>
        <w:tab/>
      </w:r>
      <w:r w:rsidR="00881D19" w:rsidRPr="00DF5C1F">
        <w:rPr>
          <w:rFonts w:cs="Times New Roman"/>
          <w:szCs w:val="24"/>
        </w:rPr>
        <w:tab/>
      </w:r>
      <w:r w:rsidR="00881D19" w:rsidRPr="00DF5C1F">
        <w:rPr>
          <w:rFonts w:cs="Times New Roman"/>
          <w:szCs w:val="24"/>
        </w:rPr>
        <w:tab/>
      </w:r>
      <w:r w:rsidR="00881D19" w:rsidRPr="00DF5C1F">
        <w:rPr>
          <w:rFonts w:cs="Times New Roman"/>
          <w:szCs w:val="24"/>
        </w:rPr>
        <w:tab/>
      </w:r>
      <w:r w:rsidR="00881D19" w:rsidRPr="00DF5C1F">
        <w:rPr>
          <w:rFonts w:cs="Times New Roman"/>
          <w:szCs w:val="24"/>
        </w:rPr>
        <w:tab/>
      </w:r>
      <w:r w:rsidR="00881D19" w:rsidRPr="00DF5C1F">
        <w:rPr>
          <w:rFonts w:cs="Times New Roman"/>
          <w:szCs w:val="24"/>
        </w:rPr>
        <w:tab/>
      </w:r>
      <w:r w:rsidR="00881D19" w:rsidRPr="00DF5C1F">
        <w:rPr>
          <w:rFonts w:cs="Times New Roman"/>
          <w:szCs w:val="24"/>
        </w:rPr>
        <w:tab/>
        <w:t>1600</w:t>
      </w:r>
    </w:p>
    <w:p w14:paraId="3CECF69D" w14:textId="75B72483" w:rsidR="00881D19" w:rsidRPr="00DF5C1F" w:rsidRDefault="00C47DF2" w:rsidP="00881D19">
      <w:pPr>
        <w:pStyle w:val="NoSpacing"/>
        <w:rPr>
          <w:rFonts w:cs="Times New Roman"/>
          <w:szCs w:val="24"/>
        </w:rPr>
      </w:pPr>
      <w:r>
        <w:rPr>
          <w:rFonts w:cs="Times New Roman"/>
          <w:szCs w:val="24"/>
        </w:rPr>
        <w:t>1</w:t>
      </w:r>
      <w:r w:rsidR="00721A9F">
        <w:rPr>
          <w:rFonts w:cs="Times New Roman"/>
          <w:szCs w:val="24"/>
        </w:rPr>
        <w:t xml:space="preserve">3 </w:t>
      </w:r>
      <w:r>
        <w:rPr>
          <w:rFonts w:cs="Times New Roman"/>
          <w:szCs w:val="24"/>
        </w:rPr>
        <w:t xml:space="preserve">Aug </w:t>
      </w:r>
      <w:r w:rsidR="00721A9F">
        <w:rPr>
          <w:rFonts w:cs="Times New Roman"/>
          <w:szCs w:val="24"/>
        </w:rPr>
        <w:t>1</w:t>
      </w:r>
      <w:r>
        <w:rPr>
          <w:rFonts w:cs="Times New Roman"/>
          <w:szCs w:val="24"/>
        </w:rPr>
        <w:t>6</w:t>
      </w:r>
      <w:r w:rsidR="00881D19" w:rsidRPr="00DF5C1F">
        <w:rPr>
          <w:rFonts w:cs="Times New Roman"/>
          <w:szCs w:val="24"/>
        </w:rPr>
        <w:tab/>
      </w:r>
      <w:r w:rsidR="00881D19" w:rsidRPr="00DF5C1F">
        <w:rPr>
          <w:rFonts w:cs="Times New Roman"/>
          <w:szCs w:val="24"/>
        </w:rPr>
        <w:tab/>
      </w:r>
      <w:r w:rsidR="00881D19" w:rsidRPr="00DF5C1F">
        <w:rPr>
          <w:rFonts w:cs="Times New Roman"/>
          <w:szCs w:val="24"/>
        </w:rPr>
        <w:tab/>
      </w:r>
      <w:r w:rsidR="00881D19" w:rsidRPr="00DF5C1F">
        <w:rPr>
          <w:rFonts w:cs="Times New Roman"/>
          <w:szCs w:val="24"/>
        </w:rPr>
        <w:tab/>
        <w:t>Norfolk, VA</w:t>
      </w:r>
      <w:r w:rsidR="00881D19" w:rsidRPr="00DF5C1F">
        <w:rPr>
          <w:rFonts w:cs="Times New Roman"/>
          <w:szCs w:val="24"/>
        </w:rPr>
        <w:tab/>
      </w:r>
      <w:r w:rsidR="00881D19" w:rsidRPr="00DF5C1F">
        <w:rPr>
          <w:rFonts w:cs="Times New Roman"/>
          <w:szCs w:val="24"/>
        </w:rPr>
        <w:tab/>
      </w:r>
      <w:r w:rsidR="00881D19" w:rsidRPr="00DF5C1F">
        <w:rPr>
          <w:rFonts w:cs="Times New Roman"/>
          <w:szCs w:val="24"/>
        </w:rPr>
        <w:tab/>
      </w:r>
      <w:r w:rsidR="00881D19" w:rsidRPr="00DF5C1F">
        <w:rPr>
          <w:rFonts w:cs="Times New Roman"/>
          <w:szCs w:val="24"/>
        </w:rPr>
        <w:tab/>
      </w:r>
      <w:r w:rsidR="00881D19" w:rsidRPr="00DF5C1F">
        <w:rPr>
          <w:rFonts w:cs="Times New Roman"/>
          <w:szCs w:val="24"/>
        </w:rPr>
        <w:tab/>
        <w:t>1730</w:t>
      </w:r>
    </w:p>
    <w:p w14:paraId="69BDB907" w14:textId="0E009D25" w:rsidR="00881D19" w:rsidRPr="00DF5C1F" w:rsidRDefault="00C47DF2" w:rsidP="00881D19">
      <w:pPr>
        <w:pStyle w:val="NoSpacing"/>
        <w:rPr>
          <w:rFonts w:cs="Times New Roman"/>
          <w:szCs w:val="24"/>
        </w:rPr>
      </w:pPr>
      <w:r>
        <w:rPr>
          <w:rFonts w:cs="Times New Roman"/>
          <w:szCs w:val="24"/>
        </w:rPr>
        <w:t>1</w:t>
      </w:r>
      <w:r w:rsidR="00721A9F">
        <w:rPr>
          <w:rFonts w:cs="Times New Roman"/>
          <w:szCs w:val="24"/>
        </w:rPr>
        <w:t xml:space="preserve">3 </w:t>
      </w:r>
      <w:r>
        <w:rPr>
          <w:rFonts w:cs="Times New Roman"/>
          <w:szCs w:val="24"/>
        </w:rPr>
        <w:t xml:space="preserve">Aug </w:t>
      </w:r>
      <w:r w:rsidR="00721A9F">
        <w:rPr>
          <w:rFonts w:cs="Times New Roman"/>
          <w:szCs w:val="24"/>
        </w:rPr>
        <w:t>1</w:t>
      </w:r>
      <w:r>
        <w:rPr>
          <w:rFonts w:cs="Times New Roman"/>
          <w:szCs w:val="24"/>
        </w:rPr>
        <w:t>6</w:t>
      </w:r>
      <w:r w:rsidR="00881D19" w:rsidRPr="00DF5C1F">
        <w:rPr>
          <w:rFonts w:cs="Times New Roman"/>
          <w:szCs w:val="24"/>
        </w:rPr>
        <w:tab/>
        <w:t>Norfolk, VA</w:t>
      </w:r>
      <w:r w:rsidR="00881D19" w:rsidRPr="00DF5C1F">
        <w:rPr>
          <w:rFonts w:cs="Times New Roman"/>
          <w:szCs w:val="24"/>
        </w:rPr>
        <w:tab/>
      </w:r>
      <w:r w:rsidR="00881D19" w:rsidRPr="00DF5C1F">
        <w:rPr>
          <w:rFonts w:cs="Times New Roman"/>
          <w:szCs w:val="24"/>
        </w:rPr>
        <w:tab/>
      </w:r>
      <w:r w:rsidR="00881D19" w:rsidRPr="00DF5C1F">
        <w:rPr>
          <w:rFonts w:cs="Times New Roman"/>
          <w:szCs w:val="24"/>
        </w:rPr>
        <w:tab/>
      </w:r>
      <w:r w:rsidR="00881D19" w:rsidRPr="00DF5C1F">
        <w:rPr>
          <w:rFonts w:cs="Times New Roman"/>
          <w:szCs w:val="24"/>
        </w:rPr>
        <w:tab/>
        <w:t>Delta Airlines       879</w:t>
      </w:r>
      <w:r w:rsidR="00881D19" w:rsidRPr="00DF5C1F">
        <w:rPr>
          <w:rFonts w:cs="Times New Roman"/>
          <w:szCs w:val="24"/>
        </w:rPr>
        <w:tab/>
        <w:t>1925</w:t>
      </w:r>
    </w:p>
    <w:p w14:paraId="2E703323" w14:textId="4899491E" w:rsidR="00881D19" w:rsidRPr="00DF5C1F" w:rsidRDefault="00C47DF2" w:rsidP="00881D19">
      <w:pPr>
        <w:pStyle w:val="NoSpacing"/>
        <w:rPr>
          <w:rFonts w:cs="Times New Roman"/>
          <w:szCs w:val="24"/>
        </w:rPr>
      </w:pPr>
      <w:r>
        <w:rPr>
          <w:rFonts w:cs="Times New Roman"/>
          <w:szCs w:val="24"/>
        </w:rPr>
        <w:t>1</w:t>
      </w:r>
      <w:r w:rsidR="00721A9F">
        <w:rPr>
          <w:rFonts w:cs="Times New Roman"/>
          <w:szCs w:val="24"/>
        </w:rPr>
        <w:t xml:space="preserve">3 </w:t>
      </w:r>
      <w:r>
        <w:rPr>
          <w:rFonts w:cs="Times New Roman"/>
          <w:szCs w:val="24"/>
        </w:rPr>
        <w:t xml:space="preserve">Aug </w:t>
      </w:r>
      <w:r w:rsidR="00721A9F">
        <w:rPr>
          <w:rFonts w:cs="Times New Roman"/>
          <w:szCs w:val="24"/>
        </w:rPr>
        <w:t>1</w:t>
      </w:r>
      <w:r>
        <w:rPr>
          <w:rFonts w:cs="Times New Roman"/>
          <w:szCs w:val="24"/>
        </w:rPr>
        <w:t>6</w:t>
      </w:r>
      <w:r w:rsidR="00881D19" w:rsidRPr="00DF5C1F">
        <w:rPr>
          <w:rFonts w:cs="Times New Roman"/>
          <w:szCs w:val="24"/>
        </w:rPr>
        <w:tab/>
      </w:r>
      <w:r w:rsidR="00881D19" w:rsidRPr="00DF5C1F">
        <w:rPr>
          <w:rFonts w:cs="Times New Roman"/>
          <w:szCs w:val="24"/>
        </w:rPr>
        <w:tab/>
      </w:r>
      <w:r w:rsidR="00881D19" w:rsidRPr="00DF5C1F">
        <w:rPr>
          <w:rFonts w:cs="Times New Roman"/>
          <w:szCs w:val="24"/>
        </w:rPr>
        <w:tab/>
      </w:r>
      <w:r w:rsidR="00881D19" w:rsidRPr="00DF5C1F">
        <w:rPr>
          <w:rFonts w:cs="Times New Roman"/>
          <w:szCs w:val="24"/>
        </w:rPr>
        <w:tab/>
        <w:t>Atlanta, GA</w:t>
      </w:r>
      <w:r w:rsidR="00881D19" w:rsidRPr="00DF5C1F">
        <w:rPr>
          <w:rFonts w:cs="Times New Roman"/>
          <w:szCs w:val="24"/>
        </w:rPr>
        <w:tab/>
      </w:r>
      <w:r w:rsidR="00881D19" w:rsidRPr="00DF5C1F">
        <w:rPr>
          <w:rFonts w:cs="Times New Roman"/>
          <w:szCs w:val="24"/>
        </w:rPr>
        <w:tab/>
      </w:r>
      <w:r w:rsidR="00881D19" w:rsidRPr="00DF5C1F">
        <w:rPr>
          <w:rFonts w:cs="Times New Roman"/>
          <w:szCs w:val="24"/>
        </w:rPr>
        <w:tab/>
      </w:r>
      <w:r w:rsidR="00881D19" w:rsidRPr="00DF5C1F">
        <w:rPr>
          <w:rFonts w:cs="Times New Roman"/>
          <w:szCs w:val="24"/>
        </w:rPr>
        <w:tab/>
      </w:r>
      <w:r w:rsidR="00881D19" w:rsidRPr="00DF5C1F">
        <w:rPr>
          <w:rFonts w:cs="Times New Roman"/>
          <w:szCs w:val="24"/>
        </w:rPr>
        <w:tab/>
        <w:t>2111</w:t>
      </w:r>
    </w:p>
    <w:p w14:paraId="21668747" w14:textId="240221A3" w:rsidR="00881D19" w:rsidRPr="00DF5C1F" w:rsidRDefault="00C47DF2" w:rsidP="00881D19">
      <w:pPr>
        <w:pStyle w:val="NoSpacing"/>
        <w:rPr>
          <w:rFonts w:cs="Times New Roman"/>
          <w:szCs w:val="24"/>
        </w:rPr>
      </w:pPr>
      <w:r>
        <w:rPr>
          <w:rFonts w:cs="Times New Roman"/>
          <w:szCs w:val="24"/>
        </w:rPr>
        <w:t>1</w:t>
      </w:r>
      <w:r w:rsidR="00881D19" w:rsidRPr="00DF5C1F">
        <w:rPr>
          <w:rFonts w:cs="Times New Roman"/>
          <w:szCs w:val="24"/>
        </w:rPr>
        <w:t xml:space="preserve">3 </w:t>
      </w:r>
      <w:r>
        <w:rPr>
          <w:rFonts w:cs="Times New Roman"/>
          <w:szCs w:val="24"/>
        </w:rPr>
        <w:t>Aug</w:t>
      </w:r>
      <w:r w:rsidRPr="00DF5C1F">
        <w:rPr>
          <w:rFonts w:cs="Times New Roman"/>
          <w:szCs w:val="24"/>
        </w:rPr>
        <w:t xml:space="preserve"> </w:t>
      </w:r>
      <w:r w:rsidR="00881D19" w:rsidRPr="00DF5C1F">
        <w:rPr>
          <w:rFonts w:cs="Times New Roman"/>
          <w:szCs w:val="24"/>
        </w:rPr>
        <w:t>1</w:t>
      </w:r>
      <w:r>
        <w:rPr>
          <w:rFonts w:cs="Times New Roman"/>
          <w:szCs w:val="24"/>
        </w:rPr>
        <w:t>6</w:t>
      </w:r>
      <w:r w:rsidR="00881D19" w:rsidRPr="00DF5C1F">
        <w:rPr>
          <w:rFonts w:cs="Times New Roman"/>
          <w:szCs w:val="24"/>
        </w:rPr>
        <w:tab/>
        <w:t>Atlanta, GA</w:t>
      </w:r>
      <w:r w:rsidR="00881D19" w:rsidRPr="00DF5C1F">
        <w:rPr>
          <w:rFonts w:cs="Times New Roman"/>
          <w:szCs w:val="24"/>
        </w:rPr>
        <w:tab/>
      </w:r>
      <w:r w:rsidR="00881D19" w:rsidRPr="00DF5C1F">
        <w:rPr>
          <w:rFonts w:cs="Times New Roman"/>
          <w:szCs w:val="24"/>
        </w:rPr>
        <w:tab/>
      </w:r>
      <w:r w:rsidR="00881D19" w:rsidRPr="00DF5C1F">
        <w:rPr>
          <w:rFonts w:cs="Times New Roman"/>
          <w:szCs w:val="24"/>
        </w:rPr>
        <w:tab/>
      </w:r>
      <w:r w:rsidR="00881D19" w:rsidRPr="00DF5C1F">
        <w:rPr>
          <w:rFonts w:cs="Times New Roman"/>
          <w:szCs w:val="24"/>
        </w:rPr>
        <w:tab/>
        <w:t>Delta Airlines       938</w:t>
      </w:r>
      <w:r w:rsidR="00881D19" w:rsidRPr="00DF5C1F">
        <w:rPr>
          <w:rFonts w:cs="Times New Roman"/>
          <w:szCs w:val="24"/>
        </w:rPr>
        <w:tab/>
        <w:t>2155</w:t>
      </w:r>
    </w:p>
    <w:p w14:paraId="75608628" w14:textId="76550874" w:rsidR="00881D19" w:rsidRPr="00DF5C1F" w:rsidRDefault="00C47DF2" w:rsidP="00881D19">
      <w:pPr>
        <w:pStyle w:val="NoSpacing"/>
        <w:rPr>
          <w:rFonts w:cs="Times New Roman"/>
          <w:szCs w:val="24"/>
        </w:rPr>
      </w:pPr>
      <w:r>
        <w:rPr>
          <w:rFonts w:cs="Times New Roman"/>
          <w:szCs w:val="24"/>
        </w:rPr>
        <w:t>1</w:t>
      </w:r>
      <w:r w:rsidR="00881D19" w:rsidRPr="00DF5C1F">
        <w:rPr>
          <w:rFonts w:cs="Times New Roman"/>
          <w:szCs w:val="24"/>
        </w:rPr>
        <w:t xml:space="preserve">3 </w:t>
      </w:r>
      <w:r>
        <w:rPr>
          <w:rFonts w:cs="Times New Roman"/>
          <w:szCs w:val="24"/>
        </w:rPr>
        <w:t>Aug</w:t>
      </w:r>
      <w:r w:rsidRPr="00DF5C1F">
        <w:rPr>
          <w:rFonts w:cs="Times New Roman"/>
          <w:szCs w:val="24"/>
        </w:rPr>
        <w:t xml:space="preserve"> </w:t>
      </w:r>
      <w:r w:rsidR="00881D19" w:rsidRPr="00DF5C1F">
        <w:rPr>
          <w:rFonts w:cs="Times New Roman"/>
          <w:szCs w:val="24"/>
        </w:rPr>
        <w:t>1</w:t>
      </w:r>
      <w:r>
        <w:rPr>
          <w:rFonts w:cs="Times New Roman"/>
          <w:szCs w:val="24"/>
        </w:rPr>
        <w:t>6</w:t>
      </w:r>
      <w:r w:rsidR="00881D19" w:rsidRPr="00DF5C1F">
        <w:rPr>
          <w:rFonts w:cs="Times New Roman"/>
          <w:szCs w:val="24"/>
        </w:rPr>
        <w:tab/>
      </w:r>
      <w:r w:rsidR="00881D19" w:rsidRPr="00DF5C1F">
        <w:rPr>
          <w:rFonts w:cs="Times New Roman"/>
          <w:szCs w:val="24"/>
        </w:rPr>
        <w:tab/>
      </w:r>
      <w:r w:rsidR="00881D19" w:rsidRPr="00DF5C1F">
        <w:rPr>
          <w:rFonts w:cs="Times New Roman"/>
          <w:szCs w:val="24"/>
        </w:rPr>
        <w:tab/>
      </w:r>
      <w:r w:rsidR="00881D19" w:rsidRPr="00DF5C1F">
        <w:rPr>
          <w:rFonts w:cs="Times New Roman"/>
          <w:szCs w:val="24"/>
        </w:rPr>
        <w:tab/>
        <w:t>Nashville, TN</w:t>
      </w:r>
      <w:r w:rsidR="00881D19" w:rsidRPr="00DF5C1F">
        <w:rPr>
          <w:rFonts w:cs="Times New Roman"/>
          <w:szCs w:val="24"/>
        </w:rPr>
        <w:tab/>
      </w:r>
      <w:r w:rsidR="00881D19" w:rsidRPr="00DF5C1F">
        <w:rPr>
          <w:rFonts w:cs="Times New Roman"/>
          <w:szCs w:val="24"/>
        </w:rPr>
        <w:tab/>
      </w:r>
      <w:r w:rsidR="00881D19" w:rsidRPr="00DF5C1F">
        <w:rPr>
          <w:rFonts w:cs="Times New Roman"/>
          <w:szCs w:val="24"/>
        </w:rPr>
        <w:tab/>
      </w:r>
      <w:r w:rsidR="00881D19" w:rsidRPr="00DF5C1F">
        <w:rPr>
          <w:rFonts w:cs="Times New Roman"/>
          <w:szCs w:val="24"/>
        </w:rPr>
        <w:tab/>
      </w:r>
      <w:r w:rsidR="00881D19" w:rsidRPr="00DF5C1F">
        <w:rPr>
          <w:rFonts w:cs="Times New Roman"/>
          <w:szCs w:val="24"/>
        </w:rPr>
        <w:tab/>
        <w:t>2200</w:t>
      </w:r>
    </w:p>
    <w:p w14:paraId="1307A4CB" w14:textId="1F9D0C35" w:rsidR="00881D19" w:rsidRPr="00DF5C1F" w:rsidRDefault="00C47DF2" w:rsidP="00881D19">
      <w:pPr>
        <w:pStyle w:val="NoSpacing"/>
        <w:rPr>
          <w:rFonts w:cs="Times New Roman"/>
          <w:szCs w:val="24"/>
        </w:rPr>
      </w:pPr>
      <w:r>
        <w:rPr>
          <w:rFonts w:cs="Times New Roman"/>
          <w:szCs w:val="24"/>
        </w:rPr>
        <w:t>1</w:t>
      </w:r>
      <w:r w:rsidR="00881D19" w:rsidRPr="00DF5C1F">
        <w:rPr>
          <w:rFonts w:cs="Times New Roman"/>
          <w:szCs w:val="24"/>
        </w:rPr>
        <w:t xml:space="preserve">4 </w:t>
      </w:r>
      <w:r>
        <w:rPr>
          <w:rFonts w:cs="Times New Roman"/>
          <w:szCs w:val="24"/>
        </w:rPr>
        <w:t>Aug</w:t>
      </w:r>
      <w:r w:rsidRPr="00DF5C1F">
        <w:rPr>
          <w:rFonts w:cs="Times New Roman"/>
          <w:szCs w:val="24"/>
        </w:rPr>
        <w:t xml:space="preserve"> 1</w:t>
      </w:r>
      <w:r>
        <w:rPr>
          <w:rFonts w:cs="Times New Roman"/>
          <w:szCs w:val="24"/>
        </w:rPr>
        <w:t>6</w:t>
      </w:r>
      <w:r w:rsidR="00881D19" w:rsidRPr="00DF5C1F">
        <w:rPr>
          <w:rFonts w:cs="Times New Roman"/>
          <w:szCs w:val="24"/>
        </w:rPr>
        <w:tab/>
        <w:t xml:space="preserve">Nashville, TN    </w:t>
      </w:r>
      <w:r w:rsidR="00881D19" w:rsidRPr="00DF5C1F">
        <w:rPr>
          <w:rFonts w:cs="Times New Roman"/>
          <w:szCs w:val="24"/>
        </w:rPr>
        <w:tab/>
      </w:r>
      <w:r w:rsidR="00881D19" w:rsidRPr="00DF5C1F">
        <w:rPr>
          <w:rFonts w:cs="Times New Roman"/>
          <w:szCs w:val="24"/>
        </w:rPr>
        <w:tab/>
      </w:r>
      <w:r w:rsidR="00881D19" w:rsidRPr="00DF5C1F">
        <w:rPr>
          <w:rFonts w:cs="Times New Roman"/>
          <w:szCs w:val="24"/>
        </w:rPr>
        <w:tab/>
        <w:t>Delta Airlines</w:t>
      </w:r>
      <w:r w:rsidR="00881D19" w:rsidRPr="00DF5C1F">
        <w:rPr>
          <w:rFonts w:cs="Times New Roman"/>
          <w:szCs w:val="24"/>
        </w:rPr>
        <w:tab/>
        <w:t xml:space="preserve">      4571</w:t>
      </w:r>
      <w:r w:rsidR="00881D19" w:rsidRPr="00DF5C1F">
        <w:rPr>
          <w:rFonts w:cs="Times New Roman"/>
          <w:szCs w:val="24"/>
        </w:rPr>
        <w:tab/>
        <w:t>1950</w:t>
      </w:r>
    </w:p>
    <w:p w14:paraId="2749C7C1" w14:textId="3CFC5725" w:rsidR="00881D19" w:rsidRPr="00DF5C1F" w:rsidRDefault="00C47DF2" w:rsidP="00881D19">
      <w:pPr>
        <w:pStyle w:val="NoSpacing"/>
        <w:rPr>
          <w:rFonts w:cs="Times New Roman"/>
          <w:szCs w:val="24"/>
        </w:rPr>
      </w:pPr>
      <w:r>
        <w:rPr>
          <w:rFonts w:cs="Times New Roman"/>
          <w:szCs w:val="24"/>
        </w:rPr>
        <w:t>1</w:t>
      </w:r>
      <w:r w:rsidR="00881D19" w:rsidRPr="00DF5C1F">
        <w:rPr>
          <w:rFonts w:cs="Times New Roman"/>
          <w:szCs w:val="24"/>
        </w:rPr>
        <w:t xml:space="preserve">4 </w:t>
      </w:r>
      <w:r>
        <w:rPr>
          <w:rFonts w:cs="Times New Roman"/>
          <w:szCs w:val="24"/>
        </w:rPr>
        <w:t>Aug</w:t>
      </w:r>
      <w:r w:rsidRPr="00DF5C1F">
        <w:rPr>
          <w:rFonts w:cs="Times New Roman"/>
          <w:szCs w:val="24"/>
        </w:rPr>
        <w:t xml:space="preserve"> 1</w:t>
      </w:r>
      <w:r>
        <w:rPr>
          <w:rFonts w:cs="Times New Roman"/>
          <w:szCs w:val="24"/>
        </w:rPr>
        <w:t>6</w:t>
      </w:r>
      <w:r w:rsidR="00881D19" w:rsidRPr="00DF5C1F">
        <w:rPr>
          <w:rFonts w:cs="Times New Roman"/>
          <w:szCs w:val="24"/>
        </w:rPr>
        <w:tab/>
      </w:r>
      <w:r w:rsidR="00881D19" w:rsidRPr="00DF5C1F">
        <w:rPr>
          <w:rFonts w:cs="Times New Roman"/>
          <w:szCs w:val="24"/>
        </w:rPr>
        <w:tab/>
      </w:r>
      <w:r w:rsidR="00881D19" w:rsidRPr="00DF5C1F">
        <w:rPr>
          <w:rFonts w:cs="Times New Roman"/>
          <w:szCs w:val="24"/>
        </w:rPr>
        <w:tab/>
      </w:r>
      <w:r w:rsidR="00881D19" w:rsidRPr="00DF5C1F">
        <w:rPr>
          <w:rFonts w:cs="Times New Roman"/>
          <w:szCs w:val="24"/>
        </w:rPr>
        <w:tab/>
        <w:t>Atlanta, GA</w:t>
      </w:r>
      <w:r w:rsidR="00881D19" w:rsidRPr="00DF5C1F">
        <w:rPr>
          <w:rFonts w:cs="Times New Roman"/>
          <w:szCs w:val="24"/>
        </w:rPr>
        <w:tab/>
      </w:r>
      <w:r w:rsidR="00881D19" w:rsidRPr="00DF5C1F">
        <w:rPr>
          <w:rFonts w:cs="Times New Roman"/>
          <w:szCs w:val="24"/>
        </w:rPr>
        <w:tab/>
      </w:r>
      <w:r w:rsidR="00881D19" w:rsidRPr="00DF5C1F">
        <w:rPr>
          <w:rFonts w:cs="Times New Roman"/>
          <w:szCs w:val="24"/>
        </w:rPr>
        <w:tab/>
      </w:r>
      <w:r w:rsidR="00881D19" w:rsidRPr="00DF5C1F">
        <w:rPr>
          <w:rFonts w:cs="Times New Roman"/>
          <w:szCs w:val="24"/>
        </w:rPr>
        <w:tab/>
      </w:r>
      <w:r w:rsidR="00881D19" w:rsidRPr="00DF5C1F">
        <w:rPr>
          <w:rFonts w:cs="Times New Roman"/>
          <w:szCs w:val="24"/>
        </w:rPr>
        <w:tab/>
        <w:t>2158</w:t>
      </w:r>
    </w:p>
    <w:p w14:paraId="5480FFF1" w14:textId="4344FA26" w:rsidR="00881D19" w:rsidRPr="00DF5C1F" w:rsidRDefault="00C47DF2" w:rsidP="00881D19">
      <w:pPr>
        <w:pStyle w:val="NoSpacing"/>
        <w:rPr>
          <w:rFonts w:cs="Times New Roman"/>
          <w:szCs w:val="24"/>
        </w:rPr>
      </w:pPr>
      <w:r>
        <w:rPr>
          <w:rFonts w:cs="Times New Roman"/>
          <w:szCs w:val="24"/>
        </w:rPr>
        <w:t>1</w:t>
      </w:r>
      <w:r w:rsidR="00881D19" w:rsidRPr="00DF5C1F">
        <w:rPr>
          <w:rFonts w:cs="Times New Roman"/>
          <w:szCs w:val="24"/>
        </w:rPr>
        <w:t xml:space="preserve">4 </w:t>
      </w:r>
      <w:r>
        <w:rPr>
          <w:rFonts w:cs="Times New Roman"/>
          <w:szCs w:val="24"/>
        </w:rPr>
        <w:t>Aug</w:t>
      </w:r>
      <w:r w:rsidRPr="00DF5C1F">
        <w:rPr>
          <w:rFonts w:cs="Times New Roman"/>
          <w:szCs w:val="24"/>
        </w:rPr>
        <w:t xml:space="preserve"> </w:t>
      </w:r>
      <w:r w:rsidR="00881D19" w:rsidRPr="00DF5C1F">
        <w:rPr>
          <w:rFonts w:cs="Times New Roman"/>
          <w:szCs w:val="24"/>
        </w:rPr>
        <w:t>1</w:t>
      </w:r>
      <w:r>
        <w:rPr>
          <w:rFonts w:cs="Times New Roman"/>
          <w:szCs w:val="24"/>
        </w:rPr>
        <w:t>6</w:t>
      </w:r>
      <w:r w:rsidR="00881D19" w:rsidRPr="00DF5C1F">
        <w:rPr>
          <w:rFonts w:cs="Times New Roman"/>
          <w:szCs w:val="24"/>
        </w:rPr>
        <w:tab/>
        <w:t>Atlanta, GA</w:t>
      </w:r>
      <w:r w:rsidR="00881D19" w:rsidRPr="00DF5C1F">
        <w:rPr>
          <w:rFonts w:cs="Times New Roman"/>
          <w:szCs w:val="24"/>
        </w:rPr>
        <w:tab/>
      </w:r>
      <w:r w:rsidR="00881D19" w:rsidRPr="00DF5C1F">
        <w:rPr>
          <w:rFonts w:cs="Times New Roman"/>
          <w:szCs w:val="24"/>
        </w:rPr>
        <w:tab/>
      </w:r>
      <w:r w:rsidR="00881D19" w:rsidRPr="00DF5C1F">
        <w:rPr>
          <w:rFonts w:cs="Times New Roman"/>
          <w:szCs w:val="24"/>
        </w:rPr>
        <w:tab/>
      </w:r>
      <w:r w:rsidR="00881D19" w:rsidRPr="00DF5C1F">
        <w:rPr>
          <w:rFonts w:cs="Times New Roman"/>
          <w:szCs w:val="24"/>
        </w:rPr>
        <w:tab/>
        <w:t>Delta Airlines</w:t>
      </w:r>
      <w:r w:rsidR="00881D19" w:rsidRPr="00DF5C1F">
        <w:rPr>
          <w:rFonts w:cs="Times New Roman"/>
          <w:szCs w:val="24"/>
        </w:rPr>
        <w:tab/>
        <w:t xml:space="preserve">      4564</w:t>
      </w:r>
      <w:r w:rsidR="00881D19" w:rsidRPr="00DF5C1F">
        <w:rPr>
          <w:rFonts w:cs="Times New Roman"/>
          <w:szCs w:val="24"/>
        </w:rPr>
        <w:tab/>
        <w:t>2253</w:t>
      </w:r>
    </w:p>
    <w:p w14:paraId="73E7AFAB" w14:textId="483D4DFC" w:rsidR="00881D19" w:rsidRPr="00DF5C1F" w:rsidRDefault="00C47DF2" w:rsidP="00881D19">
      <w:pPr>
        <w:pStyle w:val="NoSpacing"/>
        <w:rPr>
          <w:rFonts w:cs="Times New Roman"/>
          <w:szCs w:val="24"/>
        </w:rPr>
      </w:pPr>
      <w:r>
        <w:rPr>
          <w:rFonts w:cs="Times New Roman"/>
          <w:szCs w:val="24"/>
        </w:rPr>
        <w:t>1</w:t>
      </w:r>
      <w:r w:rsidR="00881D19" w:rsidRPr="00DF5C1F">
        <w:rPr>
          <w:rFonts w:cs="Times New Roman"/>
          <w:szCs w:val="24"/>
        </w:rPr>
        <w:t xml:space="preserve">5 </w:t>
      </w:r>
      <w:r>
        <w:rPr>
          <w:rFonts w:cs="Times New Roman"/>
          <w:szCs w:val="24"/>
        </w:rPr>
        <w:t>Aug</w:t>
      </w:r>
      <w:r w:rsidRPr="00DF5C1F">
        <w:rPr>
          <w:rFonts w:cs="Times New Roman"/>
          <w:szCs w:val="24"/>
        </w:rPr>
        <w:t xml:space="preserve"> 1</w:t>
      </w:r>
      <w:r>
        <w:rPr>
          <w:rFonts w:cs="Times New Roman"/>
          <w:szCs w:val="24"/>
        </w:rPr>
        <w:t>6</w:t>
      </w:r>
      <w:r w:rsidR="00881D19" w:rsidRPr="00DF5C1F">
        <w:rPr>
          <w:rFonts w:cs="Times New Roman"/>
          <w:szCs w:val="24"/>
        </w:rPr>
        <w:tab/>
      </w:r>
      <w:r w:rsidR="00881D19" w:rsidRPr="00DF5C1F">
        <w:rPr>
          <w:rFonts w:cs="Times New Roman"/>
          <w:szCs w:val="24"/>
        </w:rPr>
        <w:tab/>
      </w:r>
      <w:r w:rsidR="00881D19" w:rsidRPr="00DF5C1F">
        <w:rPr>
          <w:rFonts w:cs="Times New Roman"/>
          <w:szCs w:val="24"/>
        </w:rPr>
        <w:tab/>
      </w:r>
      <w:r w:rsidR="00881D19" w:rsidRPr="00DF5C1F">
        <w:rPr>
          <w:rFonts w:cs="Times New Roman"/>
          <w:szCs w:val="24"/>
        </w:rPr>
        <w:tab/>
        <w:t>Norfolk, VA</w:t>
      </w:r>
      <w:r w:rsidR="00881D19" w:rsidRPr="00DF5C1F">
        <w:rPr>
          <w:rFonts w:cs="Times New Roman"/>
          <w:szCs w:val="24"/>
        </w:rPr>
        <w:tab/>
      </w:r>
      <w:r w:rsidR="00881D19" w:rsidRPr="00DF5C1F">
        <w:rPr>
          <w:rFonts w:cs="Times New Roman"/>
          <w:szCs w:val="24"/>
        </w:rPr>
        <w:tab/>
      </w:r>
      <w:r w:rsidR="00881D19" w:rsidRPr="00DF5C1F">
        <w:rPr>
          <w:rFonts w:cs="Times New Roman"/>
          <w:szCs w:val="24"/>
        </w:rPr>
        <w:tab/>
      </w:r>
      <w:r w:rsidR="00881D19" w:rsidRPr="00DF5C1F">
        <w:rPr>
          <w:rFonts w:cs="Times New Roman"/>
          <w:szCs w:val="24"/>
        </w:rPr>
        <w:tab/>
      </w:r>
      <w:r w:rsidR="00881D19" w:rsidRPr="00DF5C1F">
        <w:rPr>
          <w:rFonts w:cs="Times New Roman"/>
          <w:szCs w:val="24"/>
        </w:rPr>
        <w:tab/>
        <w:t>0027</w:t>
      </w:r>
    </w:p>
    <w:p w14:paraId="1A4B1B46" w14:textId="72E58FA4" w:rsidR="00881D19" w:rsidRPr="00DF5C1F" w:rsidRDefault="00C47DF2" w:rsidP="00881D19">
      <w:pPr>
        <w:pStyle w:val="NoSpacing"/>
        <w:rPr>
          <w:rFonts w:cs="Times New Roman"/>
          <w:szCs w:val="24"/>
        </w:rPr>
      </w:pPr>
      <w:r>
        <w:rPr>
          <w:rFonts w:cs="Times New Roman"/>
          <w:szCs w:val="24"/>
        </w:rPr>
        <w:t>1</w:t>
      </w:r>
      <w:r w:rsidR="00881D19" w:rsidRPr="00DF5C1F">
        <w:rPr>
          <w:rFonts w:cs="Times New Roman"/>
          <w:szCs w:val="24"/>
        </w:rPr>
        <w:t xml:space="preserve">5 </w:t>
      </w:r>
      <w:r>
        <w:rPr>
          <w:rFonts w:cs="Times New Roman"/>
          <w:szCs w:val="24"/>
        </w:rPr>
        <w:t>Aug</w:t>
      </w:r>
      <w:r w:rsidRPr="00DF5C1F">
        <w:rPr>
          <w:rFonts w:cs="Times New Roman"/>
          <w:szCs w:val="24"/>
        </w:rPr>
        <w:t xml:space="preserve"> 1</w:t>
      </w:r>
      <w:r>
        <w:rPr>
          <w:rFonts w:cs="Times New Roman"/>
          <w:szCs w:val="24"/>
        </w:rPr>
        <w:t>6</w:t>
      </w:r>
      <w:r w:rsidR="00881D19" w:rsidRPr="00DF5C1F">
        <w:rPr>
          <w:rFonts w:cs="Times New Roman"/>
          <w:szCs w:val="24"/>
        </w:rPr>
        <w:tab/>
        <w:t>Norfolk, VA</w:t>
      </w:r>
      <w:r w:rsidR="00881D19" w:rsidRPr="00DF5C1F">
        <w:rPr>
          <w:rFonts w:cs="Times New Roman"/>
          <w:szCs w:val="24"/>
        </w:rPr>
        <w:tab/>
      </w:r>
      <w:r w:rsidR="00881D19" w:rsidRPr="00DF5C1F">
        <w:rPr>
          <w:rFonts w:cs="Times New Roman"/>
          <w:szCs w:val="24"/>
        </w:rPr>
        <w:tab/>
      </w:r>
      <w:r w:rsidR="00881D19" w:rsidRPr="00DF5C1F">
        <w:rPr>
          <w:rFonts w:cs="Times New Roman"/>
          <w:szCs w:val="24"/>
        </w:rPr>
        <w:tab/>
      </w:r>
      <w:r w:rsidR="00881D19" w:rsidRPr="00DF5C1F">
        <w:rPr>
          <w:rFonts w:cs="Times New Roman"/>
          <w:szCs w:val="24"/>
        </w:rPr>
        <w:tab/>
      </w:r>
      <w:r w:rsidR="00881D19" w:rsidRPr="00DF5C1F">
        <w:rPr>
          <w:rFonts w:cs="Times New Roman"/>
          <w:szCs w:val="24"/>
        </w:rPr>
        <w:tab/>
      </w:r>
      <w:r w:rsidR="00881D19" w:rsidRPr="00DF5C1F">
        <w:rPr>
          <w:rFonts w:cs="Times New Roman"/>
          <w:szCs w:val="24"/>
        </w:rPr>
        <w:tab/>
      </w:r>
      <w:r w:rsidR="00881D19" w:rsidRPr="00DF5C1F">
        <w:rPr>
          <w:rFonts w:cs="Times New Roman"/>
          <w:szCs w:val="24"/>
        </w:rPr>
        <w:tab/>
      </w:r>
      <w:r w:rsidR="00881D19" w:rsidRPr="00DF5C1F">
        <w:rPr>
          <w:rFonts w:cs="Times New Roman"/>
          <w:szCs w:val="24"/>
        </w:rPr>
        <w:tab/>
        <w:t>0100</w:t>
      </w:r>
    </w:p>
    <w:p w14:paraId="4E62127D" w14:textId="6BC47146" w:rsidR="00881D19" w:rsidRPr="00DF5C1F" w:rsidRDefault="0087472B" w:rsidP="00881D19">
      <w:pPr>
        <w:pStyle w:val="NoSpacing"/>
        <w:rPr>
          <w:rFonts w:cs="Times New Roman"/>
          <w:szCs w:val="24"/>
        </w:rPr>
      </w:pPr>
      <w:r>
        <w:rPr>
          <w:rFonts w:cs="Times New Roman"/>
          <w:szCs w:val="24"/>
        </w:rPr>
        <w:t>1</w:t>
      </w:r>
      <w:r w:rsidR="00881D19" w:rsidRPr="00DF5C1F">
        <w:rPr>
          <w:rFonts w:cs="Times New Roman"/>
          <w:szCs w:val="24"/>
        </w:rPr>
        <w:t xml:space="preserve">5 </w:t>
      </w:r>
      <w:r>
        <w:rPr>
          <w:rFonts w:cs="Times New Roman"/>
          <w:szCs w:val="24"/>
        </w:rPr>
        <w:t>Aug</w:t>
      </w:r>
      <w:r w:rsidRPr="00DF5C1F">
        <w:rPr>
          <w:rFonts w:cs="Times New Roman"/>
          <w:szCs w:val="24"/>
        </w:rPr>
        <w:t xml:space="preserve"> </w:t>
      </w:r>
      <w:r w:rsidR="00881D19" w:rsidRPr="00DF5C1F">
        <w:rPr>
          <w:rFonts w:cs="Times New Roman"/>
          <w:szCs w:val="24"/>
        </w:rPr>
        <w:t>1</w:t>
      </w:r>
      <w:r>
        <w:rPr>
          <w:rFonts w:cs="Times New Roman"/>
          <w:szCs w:val="24"/>
        </w:rPr>
        <w:t>6</w:t>
      </w:r>
      <w:r w:rsidR="00881D19" w:rsidRPr="00DF5C1F">
        <w:rPr>
          <w:rFonts w:cs="Times New Roman"/>
          <w:szCs w:val="24"/>
        </w:rPr>
        <w:tab/>
      </w:r>
      <w:r w:rsidR="00881D19" w:rsidRPr="00DF5C1F">
        <w:rPr>
          <w:rFonts w:cs="Times New Roman"/>
          <w:szCs w:val="24"/>
        </w:rPr>
        <w:tab/>
      </w:r>
      <w:r w:rsidR="00881D19" w:rsidRPr="00DF5C1F">
        <w:rPr>
          <w:rFonts w:cs="Times New Roman"/>
          <w:szCs w:val="24"/>
        </w:rPr>
        <w:tab/>
      </w:r>
      <w:r w:rsidR="00881D19" w:rsidRPr="00DF5C1F">
        <w:rPr>
          <w:rFonts w:cs="Times New Roman"/>
          <w:szCs w:val="24"/>
        </w:rPr>
        <w:tab/>
        <w:t>Fort Eustis, VA</w:t>
      </w:r>
      <w:r w:rsidR="00881D19" w:rsidRPr="00DF5C1F">
        <w:rPr>
          <w:rFonts w:cs="Times New Roman"/>
          <w:szCs w:val="24"/>
        </w:rPr>
        <w:tab/>
      </w:r>
      <w:r w:rsidR="00881D19" w:rsidRPr="00DF5C1F">
        <w:rPr>
          <w:rFonts w:cs="Times New Roman"/>
          <w:szCs w:val="24"/>
        </w:rPr>
        <w:tab/>
      </w:r>
      <w:r w:rsidR="00881D19" w:rsidRPr="00DF5C1F">
        <w:rPr>
          <w:rFonts w:cs="Times New Roman"/>
          <w:szCs w:val="24"/>
        </w:rPr>
        <w:tab/>
      </w:r>
      <w:r w:rsidR="00881D19" w:rsidRPr="00DF5C1F">
        <w:rPr>
          <w:rFonts w:cs="Times New Roman"/>
          <w:szCs w:val="24"/>
        </w:rPr>
        <w:tab/>
        <w:t>0230</w:t>
      </w:r>
    </w:p>
    <w:p w14:paraId="236C18E2" w14:textId="77777777" w:rsidR="00881D19" w:rsidRPr="00DF5C1F" w:rsidRDefault="00881D19" w:rsidP="00881D19">
      <w:pPr>
        <w:pStyle w:val="NoSpacing"/>
        <w:rPr>
          <w:rFonts w:cs="Times New Roman"/>
          <w:szCs w:val="24"/>
        </w:rPr>
      </w:pPr>
    </w:p>
    <w:p w14:paraId="050356EB" w14:textId="77777777" w:rsidR="00881D19" w:rsidRDefault="00881D19" w:rsidP="00881D19">
      <w:pPr>
        <w:pStyle w:val="NoSpacing"/>
        <w:jc w:val="center"/>
        <w:rPr>
          <w:rFonts w:cs="Times New Roman"/>
          <w:b/>
          <w:szCs w:val="24"/>
        </w:rPr>
      </w:pPr>
      <w:r w:rsidRPr="00005BD8">
        <w:rPr>
          <w:rFonts w:cs="Times New Roman"/>
          <w:b/>
          <w:szCs w:val="24"/>
        </w:rPr>
        <w:t>FOR OFFICIAL USE ONLY</w:t>
      </w:r>
    </w:p>
    <w:p w14:paraId="6C2A2D6A" w14:textId="77777777" w:rsidR="00881D19" w:rsidRDefault="00881D19" w:rsidP="00881D19">
      <w:pPr>
        <w:pStyle w:val="NoSpacing"/>
        <w:jc w:val="center"/>
        <w:rPr>
          <w:rFonts w:cs="Times New Roman"/>
          <w:b/>
          <w:szCs w:val="24"/>
        </w:rPr>
      </w:pPr>
    </w:p>
    <w:p w14:paraId="291D369E" w14:textId="42358E51" w:rsidR="00881D19" w:rsidRDefault="00E424CD" w:rsidP="00C020CB">
      <w:pPr>
        <w:pBdr>
          <w:bottom w:val="single" w:sz="4" w:space="1" w:color="auto"/>
        </w:pBdr>
      </w:pPr>
      <w:bookmarkStart w:id="517" w:name="_Toc404148126"/>
      <w:bookmarkStart w:id="518" w:name="_Toc404148344"/>
      <w:bookmarkStart w:id="519" w:name="_Toc416346960"/>
      <w:bookmarkStart w:id="520" w:name="_Toc435449104"/>
      <w:bookmarkStart w:id="521" w:name="_Toc435449243"/>
      <w:bookmarkStart w:id="522" w:name="_Toc459042328"/>
      <w:r>
        <w:t>Figure X</w:t>
      </w:r>
      <w:r w:rsidR="00881D19">
        <w:t>-</w:t>
      </w:r>
      <w:r w:rsidR="000F6B55">
        <w:t>3</w:t>
      </w:r>
      <w:r w:rsidR="00881D19">
        <w:t>.  CONUS Courier Authorization Orders</w:t>
      </w:r>
      <w:bookmarkEnd w:id="517"/>
      <w:bookmarkEnd w:id="518"/>
      <w:bookmarkEnd w:id="519"/>
      <w:bookmarkEnd w:id="520"/>
      <w:bookmarkEnd w:id="521"/>
      <w:bookmarkEnd w:id="522"/>
    </w:p>
    <w:p w14:paraId="60C50FA8" w14:textId="7732FD8B" w:rsidR="0092205D" w:rsidRPr="00791ECA" w:rsidRDefault="00E424CD" w:rsidP="00791ECA">
      <w:pPr>
        <w:pStyle w:val="NoSpacing"/>
        <w:rPr>
          <w:b/>
        </w:rPr>
      </w:pPr>
      <w:r>
        <w:rPr>
          <w:b/>
        </w:rPr>
        <w:lastRenderedPageBreak/>
        <w:t>X</w:t>
      </w:r>
      <w:r w:rsidR="006D0F65" w:rsidRPr="00791ECA">
        <w:rPr>
          <w:b/>
        </w:rPr>
        <w:t xml:space="preserve">-5.  </w:t>
      </w:r>
      <w:r w:rsidR="00B82ED4" w:rsidRPr="00791ECA">
        <w:rPr>
          <w:b/>
        </w:rPr>
        <w:t>Outside</w:t>
      </w:r>
      <w:r w:rsidR="00005BD8" w:rsidRPr="00791ECA">
        <w:rPr>
          <w:b/>
        </w:rPr>
        <w:t xml:space="preserve"> </w:t>
      </w:r>
      <w:r w:rsidR="0092205D" w:rsidRPr="00791ECA">
        <w:rPr>
          <w:b/>
        </w:rPr>
        <w:t xml:space="preserve">CONUS Courier Authorization Orders </w:t>
      </w:r>
    </w:p>
    <w:p w14:paraId="02F68C15" w14:textId="60EB515C" w:rsidR="00370309" w:rsidRDefault="00370309" w:rsidP="00DF5C1F">
      <w:pPr>
        <w:pStyle w:val="NoSpacing"/>
        <w:rPr>
          <w:rFonts w:cs="Times New Roman"/>
          <w:szCs w:val="24"/>
        </w:rPr>
      </w:pPr>
      <w:r w:rsidRPr="00DF5C1F">
        <w:rPr>
          <w:rFonts w:cs="Times New Roman"/>
          <w:szCs w:val="24"/>
        </w:rPr>
        <w:t xml:space="preserve">TRADOC personnel required to </w:t>
      </w:r>
      <w:proofErr w:type="spellStart"/>
      <w:r w:rsidRPr="00DF5C1F">
        <w:rPr>
          <w:rFonts w:cs="Times New Roman"/>
          <w:szCs w:val="24"/>
        </w:rPr>
        <w:t>handcarry</w:t>
      </w:r>
      <w:proofErr w:type="spellEnd"/>
      <w:r w:rsidRPr="00DF5C1F">
        <w:rPr>
          <w:rFonts w:cs="Times New Roman"/>
          <w:szCs w:val="24"/>
        </w:rPr>
        <w:t xml:space="preserve"> classified information outside the U.S. will request </w:t>
      </w:r>
      <w:r w:rsidR="00721A9F">
        <w:rPr>
          <w:rFonts w:cs="Times New Roman"/>
          <w:szCs w:val="24"/>
        </w:rPr>
        <w:t xml:space="preserve">the </w:t>
      </w:r>
      <w:proofErr w:type="spellStart"/>
      <w:r w:rsidRPr="00DF5C1F">
        <w:rPr>
          <w:rFonts w:cs="Times New Roman"/>
          <w:szCs w:val="24"/>
        </w:rPr>
        <w:t>O</w:t>
      </w:r>
      <w:r w:rsidR="006A45C7">
        <w:rPr>
          <w:rFonts w:cs="Times New Roman"/>
          <w:szCs w:val="24"/>
        </w:rPr>
        <w:t>ustide</w:t>
      </w:r>
      <w:proofErr w:type="spellEnd"/>
      <w:r w:rsidR="006A45C7">
        <w:rPr>
          <w:rFonts w:cs="Times New Roman"/>
          <w:szCs w:val="24"/>
        </w:rPr>
        <w:t xml:space="preserve"> </w:t>
      </w:r>
      <w:r w:rsidRPr="00DF5C1F">
        <w:rPr>
          <w:rFonts w:cs="Times New Roman"/>
          <w:szCs w:val="24"/>
        </w:rPr>
        <w:t>CONUS courier order through their respective</w:t>
      </w:r>
      <w:r w:rsidR="000E6AB6">
        <w:rPr>
          <w:rFonts w:cs="Times New Roman"/>
          <w:szCs w:val="24"/>
        </w:rPr>
        <w:t xml:space="preserve"> activity</w:t>
      </w:r>
      <w:r w:rsidRPr="00DF5C1F">
        <w:rPr>
          <w:rFonts w:cs="Times New Roman"/>
          <w:szCs w:val="24"/>
        </w:rPr>
        <w:t xml:space="preserve"> security manager</w:t>
      </w:r>
      <w:r w:rsidR="00286BBE">
        <w:rPr>
          <w:rFonts w:cs="Times New Roman"/>
          <w:szCs w:val="24"/>
        </w:rPr>
        <w:t xml:space="preserve">, through </w:t>
      </w:r>
      <w:r w:rsidR="00543349">
        <w:rPr>
          <w:rFonts w:cs="Times New Roman"/>
          <w:szCs w:val="24"/>
        </w:rPr>
        <w:t xml:space="preserve">HQ </w:t>
      </w:r>
      <w:r w:rsidR="000E6AB6">
        <w:rPr>
          <w:rFonts w:cs="Times New Roman"/>
          <w:szCs w:val="24"/>
        </w:rPr>
        <w:t xml:space="preserve">TRADOC </w:t>
      </w:r>
      <w:r w:rsidR="00286BBE">
        <w:rPr>
          <w:rFonts w:cs="Times New Roman"/>
          <w:szCs w:val="24"/>
        </w:rPr>
        <w:t>DCS, G-2 Security,</w:t>
      </w:r>
      <w:r w:rsidRPr="00DF5C1F">
        <w:rPr>
          <w:rFonts w:cs="Times New Roman"/>
          <w:szCs w:val="24"/>
        </w:rPr>
        <w:t xml:space="preserve"> and to the TR</w:t>
      </w:r>
      <w:r w:rsidR="00610922">
        <w:rPr>
          <w:rFonts w:cs="Times New Roman"/>
          <w:szCs w:val="24"/>
        </w:rPr>
        <w:t xml:space="preserve">ADOC </w:t>
      </w:r>
      <w:r w:rsidR="00721A9F">
        <w:rPr>
          <w:rFonts w:cs="Times New Roman"/>
          <w:szCs w:val="24"/>
        </w:rPr>
        <w:t>C</w:t>
      </w:r>
      <w:r w:rsidR="00610922">
        <w:rPr>
          <w:rFonts w:cs="Times New Roman"/>
          <w:szCs w:val="24"/>
        </w:rPr>
        <w:t xml:space="preserve">ommand </w:t>
      </w:r>
      <w:r w:rsidR="00721A9F">
        <w:rPr>
          <w:rFonts w:cs="Times New Roman"/>
          <w:szCs w:val="24"/>
        </w:rPr>
        <w:t>S</w:t>
      </w:r>
      <w:r w:rsidR="00610922">
        <w:rPr>
          <w:rFonts w:cs="Times New Roman"/>
          <w:szCs w:val="24"/>
        </w:rPr>
        <w:t xml:space="preserve">ecurity </w:t>
      </w:r>
      <w:r w:rsidR="00721A9F">
        <w:rPr>
          <w:rFonts w:cs="Times New Roman"/>
          <w:szCs w:val="24"/>
        </w:rPr>
        <w:t>M</w:t>
      </w:r>
      <w:r w:rsidRPr="00DF5C1F">
        <w:rPr>
          <w:rFonts w:cs="Times New Roman"/>
          <w:szCs w:val="24"/>
        </w:rPr>
        <w:t xml:space="preserve">anager for approval.  </w:t>
      </w:r>
    </w:p>
    <w:p w14:paraId="4768B242" w14:textId="77777777" w:rsidR="00005BD8" w:rsidRPr="00005BD8" w:rsidRDefault="00005BD8" w:rsidP="005B2722">
      <w:pPr>
        <w:pStyle w:val="NoSpacing"/>
        <w:pBdr>
          <w:bottom w:val="single" w:sz="4" w:space="1" w:color="auto"/>
        </w:pBdr>
        <w:rPr>
          <w:rFonts w:cs="Times New Roman"/>
          <w:b/>
          <w:szCs w:val="24"/>
        </w:rPr>
      </w:pPr>
    </w:p>
    <w:p w14:paraId="168B6366" w14:textId="77777777" w:rsidR="005B2722" w:rsidRDefault="005B2722" w:rsidP="00881D19">
      <w:pPr>
        <w:pStyle w:val="Heading2"/>
      </w:pPr>
    </w:p>
    <w:p w14:paraId="7C710D3A" w14:textId="77777777" w:rsidR="00EF0DF1" w:rsidRDefault="00851ED2" w:rsidP="00D96E47">
      <w:pPr>
        <w:pStyle w:val="Heading1"/>
      </w:pPr>
      <w:bookmarkStart w:id="523" w:name="_Toc403733820"/>
      <w:bookmarkStart w:id="524" w:name="_Toc404148679"/>
      <w:bookmarkStart w:id="525" w:name="_Toc408301482"/>
      <w:bookmarkStart w:id="526" w:name="_Toc435444118"/>
      <w:bookmarkStart w:id="527" w:name="_Toc435446005"/>
      <w:bookmarkStart w:id="528" w:name="_Toc435446967"/>
      <w:bookmarkStart w:id="529" w:name="_Toc435447392"/>
      <w:bookmarkStart w:id="530" w:name="_Toc459042238"/>
      <w:r>
        <w:t xml:space="preserve">Appendix </w:t>
      </w:r>
      <w:r w:rsidR="00E424CD">
        <w:t>Y</w:t>
      </w:r>
      <w:bookmarkEnd w:id="523"/>
      <w:bookmarkEnd w:id="524"/>
      <w:bookmarkEnd w:id="525"/>
      <w:bookmarkEnd w:id="526"/>
      <w:bookmarkEnd w:id="527"/>
      <w:bookmarkEnd w:id="528"/>
      <w:bookmarkEnd w:id="529"/>
      <w:bookmarkEnd w:id="530"/>
      <w:r w:rsidR="00EF0DF1">
        <w:t xml:space="preserve"> </w:t>
      </w:r>
    </w:p>
    <w:p w14:paraId="18156DB9" w14:textId="77777777" w:rsidR="00EF0DF1" w:rsidRDefault="00EF0DF1" w:rsidP="00D96E47">
      <w:pPr>
        <w:pStyle w:val="Heading1"/>
      </w:pPr>
      <w:bookmarkStart w:id="531" w:name="_Toc403733821"/>
      <w:bookmarkStart w:id="532" w:name="_Toc404148680"/>
      <w:bookmarkStart w:id="533" w:name="_Toc435446006"/>
      <w:bookmarkStart w:id="534" w:name="_Toc435446968"/>
      <w:bookmarkStart w:id="535" w:name="_Toc435447393"/>
      <w:bookmarkStart w:id="536" w:name="_Toc459042239"/>
      <w:r>
        <w:t>Unauthorized Disclosure</w:t>
      </w:r>
      <w:bookmarkEnd w:id="531"/>
      <w:bookmarkEnd w:id="532"/>
      <w:bookmarkEnd w:id="533"/>
      <w:bookmarkEnd w:id="534"/>
      <w:bookmarkEnd w:id="535"/>
      <w:bookmarkEnd w:id="536"/>
      <w:r>
        <w:t xml:space="preserve"> </w:t>
      </w:r>
    </w:p>
    <w:p w14:paraId="091F0B3B" w14:textId="77777777" w:rsidR="006D0F65" w:rsidRDefault="006D0F65" w:rsidP="006D0F65"/>
    <w:p w14:paraId="06FE92AE" w14:textId="77777777" w:rsidR="006D0F65" w:rsidRPr="00791ECA" w:rsidRDefault="00E424CD" w:rsidP="00791ECA">
      <w:pPr>
        <w:pStyle w:val="NoSpacing"/>
        <w:rPr>
          <w:b/>
        </w:rPr>
      </w:pPr>
      <w:r>
        <w:rPr>
          <w:b/>
        </w:rPr>
        <w:t>Y</w:t>
      </w:r>
      <w:r w:rsidR="006D0F65" w:rsidRPr="00791ECA">
        <w:rPr>
          <w:b/>
        </w:rPr>
        <w:t>-1.  Unauthorized Disclosure</w:t>
      </w:r>
    </w:p>
    <w:p w14:paraId="6F4DD22F" w14:textId="77777777" w:rsidR="004D6B0E" w:rsidRPr="004D6B0E" w:rsidRDefault="004D6B0E" w:rsidP="004D6B0E"/>
    <w:p w14:paraId="17853F07" w14:textId="77777777" w:rsidR="00370309" w:rsidRPr="00DF5C1F" w:rsidRDefault="004D6B0E" w:rsidP="00DF5C1F">
      <w:pPr>
        <w:pStyle w:val="NoSpacing"/>
        <w:rPr>
          <w:rFonts w:cs="Times New Roman"/>
          <w:szCs w:val="24"/>
        </w:rPr>
      </w:pPr>
      <w:r>
        <w:rPr>
          <w:rFonts w:cs="Times New Roman"/>
          <w:szCs w:val="24"/>
        </w:rPr>
        <w:t xml:space="preserve">     a.  </w:t>
      </w:r>
      <w:r w:rsidR="00370309" w:rsidRPr="00DF5C1F">
        <w:rPr>
          <w:rFonts w:cs="Times New Roman"/>
          <w:szCs w:val="24"/>
        </w:rPr>
        <w:t>The compromise of classified information can cause damage to our national security.  Loss of classified material is just as serious.  When one or both of these occur, immediate action is required to minimize any damage and eliminate any conditions that might cause further compromises.</w:t>
      </w:r>
    </w:p>
    <w:p w14:paraId="6DCF9D06" w14:textId="77777777" w:rsidR="00370309" w:rsidRPr="00DF5C1F" w:rsidRDefault="00370309" w:rsidP="00DF5C1F">
      <w:pPr>
        <w:pStyle w:val="NoSpacing"/>
        <w:rPr>
          <w:rFonts w:cs="Times New Roman"/>
          <w:szCs w:val="24"/>
        </w:rPr>
      </w:pPr>
    </w:p>
    <w:p w14:paraId="50C7D2D5" w14:textId="77777777" w:rsidR="00370309" w:rsidRPr="00DF5C1F" w:rsidRDefault="004D6B0E" w:rsidP="00DF5C1F">
      <w:pPr>
        <w:pStyle w:val="NoSpacing"/>
        <w:rPr>
          <w:rFonts w:cs="Times New Roman"/>
          <w:szCs w:val="24"/>
        </w:rPr>
      </w:pPr>
      <w:r>
        <w:rPr>
          <w:rFonts w:cs="Times New Roman"/>
          <w:szCs w:val="24"/>
        </w:rPr>
        <w:t xml:space="preserve">     b.  </w:t>
      </w:r>
      <w:r w:rsidR="00370309" w:rsidRPr="00DF5C1F">
        <w:rPr>
          <w:rFonts w:cs="Times New Roman"/>
          <w:szCs w:val="24"/>
        </w:rPr>
        <w:t xml:space="preserve">Prompt and effective investigation of the situation and prompt reporting of results are critical to minimize/eliminate further compromises.  In cases where compromise has been ruled out and there is no adverse effect on national security, a common sense approach to the early resolution of an incident at the lowest appropriate level is encouraged.  </w:t>
      </w:r>
    </w:p>
    <w:p w14:paraId="1CF025B3" w14:textId="77777777" w:rsidR="00370309" w:rsidRPr="00DF5C1F" w:rsidRDefault="00370309" w:rsidP="00DF5C1F">
      <w:pPr>
        <w:pStyle w:val="NoSpacing"/>
        <w:rPr>
          <w:rFonts w:cs="Times New Roman"/>
          <w:szCs w:val="24"/>
        </w:rPr>
      </w:pPr>
    </w:p>
    <w:p w14:paraId="43E30238" w14:textId="2EBD22D5" w:rsidR="00370309" w:rsidRPr="00DF5C1F" w:rsidRDefault="004D6B0E" w:rsidP="00DF5C1F">
      <w:pPr>
        <w:pStyle w:val="NoSpacing"/>
        <w:rPr>
          <w:rFonts w:cs="Times New Roman"/>
          <w:szCs w:val="24"/>
        </w:rPr>
      </w:pPr>
      <w:r>
        <w:rPr>
          <w:rFonts w:cs="Times New Roman"/>
          <w:szCs w:val="24"/>
        </w:rPr>
        <w:t xml:space="preserve">     c.  </w:t>
      </w:r>
      <w:r w:rsidR="00370309" w:rsidRPr="00DF5C1F">
        <w:rPr>
          <w:rFonts w:cs="Times New Roman"/>
          <w:szCs w:val="24"/>
        </w:rPr>
        <w:t xml:space="preserve">Anyone finding classified material out of proper control will take custody of and safeguard the material and immediately notify their respective </w:t>
      </w:r>
      <w:r w:rsidR="000E6AB6">
        <w:rPr>
          <w:rFonts w:cs="Times New Roman"/>
          <w:szCs w:val="24"/>
        </w:rPr>
        <w:t xml:space="preserve">activity </w:t>
      </w:r>
      <w:r w:rsidR="00235F40">
        <w:rPr>
          <w:rFonts w:cs="Times New Roman"/>
          <w:szCs w:val="24"/>
        </w:rPr>
        <w:t xml:space="preserve">security manager or </w:t>
      </w:r>
      <w:r w:rsidR="00543349">
        <w:rPr>
          <w:rFonts w:cs="Times New Roman"/>
          <w:szCs w:val="24"/>
        </w:rPr>
        <w:t xml:space="preserve">HQ </w:t>
      </w:r>
      <w:r w:rsidR="00370309" w:rsidRPr="00DF5C1F">
        <w:rPr>
          <w:rFonts w:cs="Times New Roman"/>
          <w:szCs w:val="24"/>
        </w:rPr>
        <w:t>TRADOC DCS, G-2</w:t>
      </w:r>
      <w:r w:rsidR="00EF0DF1">
        <w:rPr>
          <w:rFonts w:cs="Times New Roman"/>
          <w:szCs w:val="24"/>
        </w:rPr>
        <w:t xml:space="preserve"> Security</w:t>
      </w:r>
      <w:r w:rsidR="00370309" w:rsidRPr="00DF5C1F">
        <w:rPr>
          <w:rFonts w:cs="Times New Roman"/>
          <w:szCs w:val="24"/>
        </w:rPr>
        <w:t>.</w:t>
      </w:r>
    </w:p>
    <w:p w14:paraId="76D8EF0A" w14:textId="77777777" w:rsidR="00370309" w:rsidRPr="00DF5C1F" w:rsidRDefault="00370309" w:rsidP="00DF5C1F">
      <w:pPr>
        <w:pStyle w:val="NoSpacing"/>
        <w:rPr>
          <w:rFonts w:cs="Times New Roman"/>
          <w:szCs w:val="24"/>
        </w:rPr>
      </w:pPr>
    </w:p>
    <w:p w14:paraId="7B574485" w14:textId="5144C39F" w:rsidR="00370309" w:rsidRDefault="004D6B0E" w:rsidP="00DF5C1F">
      <w:pPr>
        <w:pStyle w:val="NoSpacing"/>
        <w:rPr>
          <w:rFonts w:cs="Times New Roman"/>
          <w:szCs w:val="24"/>
        </w:rPr>
      </w:pPr>
      <w:r>
        <w:rPr>
          <w:rFonts w:cs="Times New Roman"/>
          <w:szCs w:val="24"/>
        </w:rPr>
        <w:t xml:space="preserve">     d.  </w:t>
      </w:r>
      <w:r w:rsidR="00370309" w:rsidRPr="00DF5C1F">
        <w:rPr>
          <w:rFonts w:cs="Times New Roman"/>
          <w:szCs w:val="24"/>
        </w:rPr>
        <w:t>Any person who becomes aware of the possible loss or compromise of classified information will immediately report it to the</w:t>
      </w:r>
      <w:r w:rsidR="00EF0DF1">
        <w:rPr>
          <w:rFonts w:cs="Times New Roman"/>
          <w:szCs w:val="24"/>
        </w:rPr>
        <w:t xml:space="preserve">ir respective </w:t>
      </w:r>
      <w:r w:rsidR="000E6AB6">
        <w:rPr>
          <w:rFonts w:cs="Times New Roman"/>
          <w:szCs w:val="24"/>
        </w:rPr>
        <w:t xml:space="preserve">activity </w:t>
      </w:r>
      <w:r w:rsidR="00EF0DF1">
        <w:rPr>
          <w:rFonts w:cs="Times New Roman"/>
          <w:szCs w:val="24"/>
        </w:rPr>
        <w:t xml:space="preserve">security manager </w:t>
      </w:r>
      <w:r w:rsidR="00235F40">
        <w:rPr>
          <w:rFonts w:cs="Times New Roman"/>
          <w:szCs w:val="24"/>
        </w:rPr>
        <w:t xml:space="preserve">and </w:t>
      </w:r>
      <w:r w:rsidR="00543349">
        <w:rPr>
          <w:rFonts w:cs="Times New Roman"/>
          <w:szCs w:val="24"/>
        </w:rPr>
        <w:t xml:space="preserve">HQ </w:t>
      </w:r>
      <w:r w:rsidR="00370309" w:rsidRPr="00DF5C1F">
        <w:rPr>
          <w:rFonts w:cs="Times New Roman"/>
          <w:szCs w:val="24"/>
        </w:rPr>
        <w:t>TRADOC DCS, G-2</w:t>
      </w:r>
      <w:r w:rsidR="00EF0DF1">
        <w:rPr>
          <w:rFonts w:cs="Times New Roman"/>
          <w:szCs w:val="24"/>
        </w:rPr>
        <w:t xml:space="preserve"> Security</w:t>
      </w:r>
      <w:r w:rsidR="00370309" w:rsidRPr="00DF5C1F">
        <w:rPr>
          <w:rFonts w:cs="Times New Roman"/>
          <w:szCs w:val="24"/>
        </w:rPr>
        <w:t xml:space="preserve"> or, if after duty hours, the </w:t>
      </w:r>
      <w:r w:rsidR="00543349">
        <w:rPr>
          <w:rFonts w:cs="Times New Roman"/>
          <w:szCs w:val="24"/>
        </w:rPr>
        <w:t xml:space="preserve">HQ </w:t>
      </w:r>
      <w:r w:rsidR="00370309" w:rsidRPr="00DF5C1F">
        <w:rPr>
          <w:rFonts w:cs="Times New Roman"/>
          <w:szCs w:val="24"/>
        </w:rPr>
        <w:t>TRADOC Operations Center.</w:t>
      </w:r>
    </w:p>
    <w:p w14:paraId="5DECA61D" w14:textId="77777777" w:rsidR="00407B5C" w:rsidRDefault="00407B5C" w:rsidP="00DF5C1F">
      <w:pPr>
        <w:pStyle w:val="NoSpacing"/>
        <w:rPr>
          <w:rFonts w:cs="Times New Roman"/>
          <w:szCs w:val="24"/>
        </w:rPr>
      </w:pPr>
    </w:p>
    <w:p w14:paraId="5AAD93DB" w14:textId="77777777" w:rsidR="00407B5C" w:rsidRPr="00DF5C1F" w:rsidRDefault="00407B5C" w:rsidP="00DF5C1F">
      <w:pPr>
        <w:pStyle w:val="NoSpacing"/>
        <w:rPr>
          <w:rFonts w:cs="Times New Roman"/>
          <w:szCs w:val="24"/>
        </w:rPr>
      </w:pPr>
      <w:r>
        <w:rPr>
          <w:rFonts w:cs="Times New Roman"/>
          <w:szCs w:val="24"/>
        </w:rPr>
        <w:t xml:space="preserve">     e.  At a minimum, a security preliminary inquiry will be conducted for any security incident involving classified information, to include data spillage.  Refer to </w:t>
      </w:r>
      <w:r w:rsidR="00CD5ECA">
        <w:rPr>
          <w:rFonts w:cs="Times New Roman"/>
          <w:szCs w:val="24"/>
        </w:rPr>
        <w:t xml:space="preserve">Enclosure 6, </w:t>
      </w:r>
      <w:r>
        <w:rPr>
          <w:rFonts w:cs="Times New Roman"/>
          <w:szCs w:val="24"/>
        </w:rPr>
        <w:t xml:space="preserve">Volume 3, DOD Manual 5200.01, for complete </w:t>
      </w:r>
      <w:r w:rsidR="00CD5ECA">
        <w:rPr>
          <w:rFonts w:cs="Times New Roman"/>
          <w:szCs w:val="24"/>
        </w:rPr>
        <w:t xml:space="preserve">security incident </w:t>
      </w:r>
      <w:r>
        <w:rPr>
          <w:rFonts w:cs="Times New Roman"/>
          <w:szCs w:val="24"/>
        </w:rPr>
        <w:t xml:space="preserve">requirements.    </w:t>
      </w:r>
    </w:p>
    <w:p w14:paraId="500E12EC" w14:textId="77777777" w:rsidR="00370309" w:rsidRPr="00DF5C1F" w:rsidRDefault="00370309" w:rsidP="00DF5C1F">
      <w:pPr>
        <w:pStyle w:val="NoSpacing"/>
        <w:rPr>
          <w:rFonts w:cs="Times New Roman"/>
          <w:szCs w:val="24"/>
        </w:rPr>
      </w:pPr>
    </w:p>
    <w:p w14:paraId="46F8C3D2" w14:textId="77777777" w:rsidR="004D6B0E" w:rsidRPr="00791ECA" w:rsidRDefault="00E424CD" w:rsidP="00791ECA">
      <w:pPr>
        <w:pStyle w:val="NoSpacing"/>
        <w:rPr>
          <w:b/>
        </w:rPr>
      </w:pPr>
      <w:r>
        <w:rPr>
          <w:b/>
        </w:rPr>
        <w:t>Y</w:t>
      </w:r>
      <w:r w:rsidR="004D6B0E" w:rsidRPr="00791ECA">
        <w:rPr>
          <w:b/>
        </w:rPr>
        <w:t>-2.  Preliminary Inquiry/Investigation Officer</w:t>
      </w:r>
    </w:p>
    <w:p w14:paraId="507D3232" w14:textId="77777777" w:rsidR="004D6B0E" w:rsidRDefault="004D6B0E" w:rsidP="00DF5C1F">
      <w:pPr>
        <w:pStyle w:val="NoSpacing"/>
        <w:rPr>
          <w:rFonts w:cs="Times New Roman"/>
          <w:szCs w:val="24"/>
        </w:rPr>
      </w:pPr>
    </w:p>
    <w:p w14:paraId="6DFB7902" w14:textId="77777777" w:rsidR="00370309" w:rsidRPr="00DF5C1F" w:rsidRDefault="004D6B0E" w:rsidP="00DF5C1F">
      <w:pPr>
        <w:pStyle w:val="NoSpacing"/>
        <w:rPr>
          <w:rFonts w:cs="Times New Roman"/>
          <w:szCs w:val="24"/>
        </w:rPr>
      </w:pPr>
      <w:r>
        <w:rPr>
          <w:rFonts w:cs="Times New Roman"/>
          <w:szCs w:val="24"/>
        </w:rPr>
        <w:t xml:space="preserve">     a.  </w:t>
      </w:r>
      <w:r w:rsidR="00370309" w:rsidRPr="00DF5C1F">
        <w:rPr>
          <w:rFonts w:cs="Times New Roman"/>
          <w:szCs w:val="24"/>
        </w:rPr>
        <w:t>A person not involved directly or indirectly with the incident will be appointed to conduct the preliminary inquiry or investigation.  A</w:t>
      </w:r>
      <w:r w:rsidR="000E6AB6">
        <w:rPr>
          <w:rFonts w:cs="Times New Roman"/>
          <w:szCs w:val="24"/>
        </w:rPr>
        <w:t>n</w:t>
      </w:r>
      <w:r w:rsidR="00370309" w:rsidRPr="00DF5C1F">
        <w:rPr>
          <w:rFonts w:cs="Times New Roman"/>
          <w:szCs w:val="24"/>
        </w:rPr>
        <w:t xml:space="preserve"> </w:t>
      </w:r>
      <w:r w:rsidR="000E6AB6">
        <w:rPr>
          <w:rFonts w:cs="Times New Roman"/>
          <w:szCs w:val="24"/>
        </w:rPr>
        <w:t xml:space="preserve">activity </w:t>
      </w:r>
      <w:r w:rsidR="00370309" w:rsidRPr="00DF5C1F">
        <w:rPr>
          <w:rFonts w:cs="Times New Roman"/>
          <w:szCs w:val="24"/>
        </w:rPr>
        <w:t>security manager will not be appointed as the preliminary inquiry or investigative officer but will assist the appointed officer as necessary.  The appointed individual will:</w:t>
      </w:r>
    </w:p>
    <w:p w14:paraId="635E418D" w14:textId="77777777" w:rsidR="00370309" w:rsidRPr="00DF5C1F" w:rsidRDefault="00370309" w:rsidP="00DF5C1F">
      <w:pPr>
        <w:pStyle w:val="NoSpacing"/>
        <w:rPr>
          <w:rFonts w:cs="Times New Roman"/>
          <w:szCs w:val="24"/>
        </w:rPr>
      </w:pPr>
    </w:p>
    <w:p w14:paraId="3205B9EE" w14:textId="77777777" w:rsidR="00370309" w:rsidRPr="00DF5C1F" w:rsidRDefault="00370309" w:rsidP="00DF5C1F">
      <w:pPr>
        <w:pStyle w:val="NoSpacing"/>
        <w:rPr>
          <w:rFonts w:cs="Times New Roman"/>
          <w:szCs w:val="24"/>
        </w:rPr>
      </w:pPr>
      <w:r w:rsidRPr="00DF5C1F">
        <w:rPr>
          <w:rFonts w:cs="Times New Roman"/>
          <w:szCs w:val="24"/>
        </w:rPr>
        <w:t xml:space="preserve">     </w:t>
      </w:r>
      <w:r w:rsidR="004D6B0E">
        <w:rPr>
          <w:rFonts w:cs="Times New Roman"/>
          <w:szCs w:val="24"/>
        </w:rPr>
        <w:t xml:space="preserve">     (1)</w:t>
      </w:r>
      <w:r w:rsidRPr="00DF5C1F">
        <w:rPr>
          <w:rFonts w:cs="Times New Roman"/>
          <w:szCs w:val="24"/>
        </w:rPr>
        <w:t xml:space="preserve">  Have the appropriate security clearance; </w:t>
      </w:r>
    </w:p>
    <w:p w14:paraId="20BAB508" w14:textId="77777777" w:rsidR="00370309" w:rsidRPr="00DF5C1F" w:rsidRDefault="00370309" w:rsidP="00DF5C1F">
      <w:pPr>
        <w:pStyle w:val="NoSpacing"/>
        <w:rPr>
          <w:rFonts w:cs="Times New Roman"/>
          <w:szCs w:val="24"/>
        </w:rPr>
      </w:pPr>
    </w:p>
    <w:p w14:paraId="35BFB804" w14:textId="77777777" w:rsidR="00370309" w:rsidRPr="00DF5C1F" w:rsidRDefault="00370309" w:rsidP="00DF5C1F">
      <w:pPr>
        <w:pStyle w:val="NoSpacing"/>
        <w:rPr>
          <w:rFonts w:cs="Times New Roman"/>
          <w:szCs w:val="24"/>
        </w:rPr>
      </w:pPr>
      <w:r w:rsidRPr="00DF5C1F">
        <w:rPr>
          <w:rFonts w:cs="Times New Roman"/>
          <w:szCs w:val="24"/>
        </w:rPr>
        <w:t xml:space="preserve">     </w:t>
      </w:r>
      <w:r w:rsidR="004D6B0E">
        <w:rPr>
          <w:rFonts w:cs="Times New Roman"/>
          <w:szCs w:val="24"/>
        </w:rPr>
        <w:t xml:space="preserve">     (2)</w:t>
      </w:r>
      <w:r w:rsidRPr="00DF5C1F">
        <w:rPr>
          <w:rFonts w:cs="Times New Roman"/>
          <w:szCs w:val="24"/>
        </w:rPr>
        <w:t xml:space="preserve">  Have the ability and available resources to conduct an effective inquiry/investigation; </w:t>
      </w:r>
    </w:p>
    <w:p w14:paraId="17034F91" w14:textId="77777777" w:rsidR="00370309" w:rsidRPr="00DF5C1F" w:rsidRDefault="00370309" w:rsidP="00DF5C1F">
      <w:pPr>
        <w:pStyle w:val="NoSpacing"/>
        <w:rPr>
          <w:rFonts w:cs="Times New Roman"/>
          <w:szCs w:val="24"/>
        </w:rPr>
      </w:pPr>
    </w:p>
    <w:p w14:paraId="7510268B" w14:textId="77777777" w:rsidR="00370309" w:rsidRPr="00DF5C1F" w:rsidRDefault="00370309" w:rsidP="00DF5C1F">
      <w:pPr>
        <w:pStyle w:val="NoSpacing"/>
        <w:rPr>
          <w:rFonts w:cs="Times New Roman"/>
          <w:szCs w:val="24"/>
        </w:rPr>
      </w:pPr>
      <w:r w:rsidRPr="00DF5C1F">
        <w:rPr>
          <w:rFonts w:cs="Times New Roman"/>
          <w:szCs w:val="24"/>
        </w:rPr>
        <w:t xml:space="preserve">     </w:t>
      </w:r>
      <w:r w:rsidR="004D6B0E">
        <w:rPr>
          <w:rFonts w:cs="Times New Roman"/>
          <w:szCs w:val="24"/>
        </w:rPr>
        <w:t xml:space="preserve">     (3)</w:t>
      </w:r>
      <w:r w:rsidRPr="00DF5C1F">
        <w:rPr>
          <w:rFonts w:cs="Times New Roman"/>
          <w:szCs w:val="24"/>
        </w:rPr>
        <w:t xml:space="preserve">  Conduct the inquiry/investigation according to the guidelines outlined in Enclosure 6, Volume 3, </w:t>
      </w:r>
      <w:r w:rsidR="00407B5C">
        <w:rPr>
          <w:rFonts w:cs="Times New Roman"/>
          <w:szCs w:val="24"/>
        </w:rPr>
        <w:t>DOD Manual 5200.01</w:t>
      </w:r>
      <w:r w:rsidRPr="00DF5C1F">
        <w:rPr>
          <w:rFonts w:cs="Times New Roman"/>
          <w:szCs w:val="24"/>
        </w:rPr>
        <w:t>; and</w:t>
      </w:r>
    </w:p>
    <w:p w14:paraId="07A39D88" w14:textId="77777777" w:rsidR="00370309" w:rsidRPr="00DF5C1F" w:rsidRDefault="00370309" w:rsidP="00DF5C1F">
      <w:pPr>
        <w:pStyle w:val="NoSpacing"/>
        <w:rPr>
          <w:rFonts w:cs="Times New Roman"/>
          <w:szCs w:val="24"/>
        </w:rPr>
      </w:pPr>
    </w:p>
    <w:p w14:paraId="2ADF27C6" w14:textId="77777777" w:rsidR="00370309" w:rsidRPr="00DF5C1F" w:rsidRDefault="00370309" w:rsidP="00DF5C1F">
      <w:pPr>
        <w:pStyle w:val="NoSpacing"/>
        <w:rPr>
          <w:rFonts w:cs="Times New Roman"/>
          <w:szCs w:val="24"/>
        </w:rPr>
      </w:pPr>
      <w:r w:rsidRPr="00DF5C1F">
        <w:rPr>
          <w:rFonts w:cs="Times New Roman"/>
          <w:szCs w:val="24"/>
        </w:rPr>
        <w:lastRenderedPageBreak/>
        <w:t xml:space="preserve">     </w:t>
      </w:r>
      <w:r w:rsidR="004D6B0E">
        <w:rPr>
          <w:rFonts w:cs="Times New Roman"/>
          <w:szCs w:val="24"/>
        </w:rPr>
        <w:t xml:space="preserve">     (4)</w:t>
      </w:r>
      <w:r w:rsidRPr="00DF5C1F">
        <w:rPr>
          <w:rFonts w:cs="Times New Roman"/>
          <w:szCs w:val="24"/>
        </w:rPr>
        <w:t xml:space="preserve">  Complete a report of security incident</w:t>
      </w:r>
      <w:r w:rsidR="004D6B0E">
        <w:rPr>
          <w:rFonts w:cs="Times New Roman"/>
          <w:szCs w:val="24"/>
        </w:rPr>
        <w:t>,</w:t>
      </w:r>
      <w:r w:rsidRPr="00DF5C1F">
        <w:rPr>
          <w:rFonts w:cs="Times New Roman"/>
          <w:szCs w:val="24"/>
        </w:rPr>
        <w:t xml:space="preserve"> inquiry</w:t>
      </w:r>
      <w:r w:rsidR="004D6B0E">
        <w:rPr>
          <w:rFonts w:cs="Times New Roman"/>
          <w:szCs w:val="24"/>
        </w:rPr>
        <w:t>,</w:t>
      </w:r>
      <w:r w:rsidRPr="00DF5C1F">
        <w:rPr>
          <w:rFonts w:cs="Times New Roman"/>
          <w:szCs w:val="24"/>
        </w:rPr>
        <w:t xml:space="preserve"> or investigation as shown in Appendix 1 to Enclosure 6, Volume 3, </w:t>
      </w:r>
      <w:r w:rsidR="00407B5C">
        <w:rPr>
          <w:rFonts w:cs="Times New Roman"/>
          <w:szCs w:val="24"/>
        </w:rPr>
        <w:t>DOD Manual 5200.01</w:t>
      </w:r>
      <w:r w:rsidRPr="00DF5C1F">
        <w:rPr>
          <w:rFonts w:cs="Times New Roman"/>
          <w:szCs w:val="24"/>
        </w:rPr>
        <w:t xml:space="preserve">.  </w:t>
      </w:r>
    </w:p>
    <w:p w14:paraId="4E05A7B4" w14:textId="77777777" w:rsidR="00370309" w:rsidRPr="00DF5C1F" w:rsidRDefault="00370309" w:rsidP="00DF5C1F">
      <w:pPr>
        <w:pStyle w:val="NoSpacing"/>
        <w:rPr>
          <w:rFonts w:cs="Times New Roman"/>
          <w:szCs w:val="24"/>
        </w:rPr>
      </w:pPr>
    </w:p>
    <w:p w14:paraId="49FF76E3" w14:textId="77777777" w:rsidR="004D6B0E" w:rsidRPr="00791ECA" w:rsidRDefault="00E424CD" w:rsidP="00791ECA">
      <w:pPr>
        <w:pStyle w:val="NoSpacing"/>
        <w:rPr>
          <w:b/>
        </w:rPr>
      </w:pPr>
      <w:r>
        <w:rPr>
          <w:b/>
        </w:rPr>
        <w:t>Y</w:t>
      </w:r>
      <w:r w:rsidR="004D6B0E" w:rsidRPr="00791ECA">
        <w:rPr>
          <w:b/>
        </w:rPr>
        <w:t xml:space="preserve">-3.  Preliminary Inquiry/Investigation </w:t>
      </w:r>
    </w:p>
    <w:p w14:paraId="6880BBC7" w14:textId="77777777" w:rsidR="004D6B0E" w:rsidRDefault="004D6B0E" w:rsidP="00DF5C1F">
      <w:pPr>
        <w:pStyle w:val="NoSpacing"/>
        <w:rPr>
          <w:rFonts w:cs="Times New Roman"/>
          <w:szCs w:val="24"/>
        </w:rPr>
      </w:pPr>
    </w:p>
    <w:p w14:paraId="2DB0AEEA" w14:textId="56117CCF" w:rsidR="00370309" w:rsidRPr="00DF5C1F" w:rsidRDefault="004D6B0E" w:rsidP="00DF5C1F">
      <w:pPr>
        <w:pStyle w:val="NoSpacing"/>
        <w:rPr>
          <w:rFonts w:cs="Times New Roman"/>
          <w:szCs w:val="24"/>
        </w:rPr>
      </w:pPr>
      <w:r>
        <w:rPr>
          <w:rFonts w:cs="Times New Roman"/>
          <w:szCs w:val="24"/>
        </w:rPr>
        <w:t xml:space="preserve">     a.  </w:t>
      </w:r>
      <w:r w:rsidR="00370309" w:rsidRPr="00DF5C1F">
        <w:rPr>
          <w:rFonts w:cs="Times New Roman"/>
          <w:szCs w:val="24"/>
        </w:rPr>
        <w:t>The appointin</w:t>
      </w:r>
      <w:r w:rsidR="00DD153C">
        <w:rPr>
          <w:rFonts w:cs="Times New Roman"/>
          <w:szCs w:val="24"/>
        </w:rPr>
        <w:t xml:space="preserve">g authority will forward to </w:t>
      </w:r>
      <w:r w:rsidR="00543349">
        <w:rPr>
          <w:rFonts w:cs="Times New Roman"/>
          <w:szCs w:val="24"/>
        </w:rPr>
        <w:t xml:space="preserve">HQ </w:t>
      </w:r>
      <w:r w:rsidR="00370309" w:rsidRPr="00DF5C1F">
        <w:rPr>
          <w:rFonts w:cs="Times New Roman"/>
          <w:szCs w:val="24"/>
        </w:rPr>
        <w:t>TRADOC DCS, G-2</w:t>
      </w:r>
      <w:r w:rsidR="00EF0DF1">
        <w:rPr>
          <w:rFonts w:cs="Times New Roman"/>
          <w:szCs w:val="24"/>
        </w:rPr>
        <w:t xml:space="preserve"> Security</w:t>
      </w:r>
      <w:r w:rsidR="00370309" w:rsidRPr="00DF5C1F">
        <w:rPr>
          <w:rFonts w:cs="Times New Roman"/>
          <w:szCs w:val="24"/>
        </w:rPr>
        <w:t>:</w:t>
      </w:r>
    </w:p>
    <w:p w14:paraId="6E3316E1" w14:textId="77777777" w:rsidR="00370309" w:rsidRPr="00DF5C1F" w:rsidRDefault="00370309" w:rsidP="00DF5C1F">
      <w:pPr>
        <w:pStyle w:val="NoSpacing"/>
        <w:rPr>
          <w:rFonts w:cs="Times New Roman"/>
          <w:szCs w:val="24"/>
        </w:rPr>
      </w:pPr>
    </w:p>
    <w:p w14:paraId="3901A7B4" w14:textId="77777777" w:rsidR="00370309" w:rsidRPr="00DF5C1F" w:rsidRDefault="00370309" w:rsidP="00DF5C1F">
      <w:pPr>
        <w:pStyle w:val="NoSpacing"/>
        <w:rPr>
          <w:rFonts w:cs="Times New Roman"/>
          <w:szCs w:val="24"/>
        </w:rPr>
      </w:pPr>
      <w:r w:rsidRPr="00DF5C1F">
        <w:rPr>
          <w:rFonts w:cs="Times New Roman"/>
          <w:szCs w:val="24"/>
        </w:rPr>
        <w:t xml:space="preserve">     </w:t>
      </w:r>
      <w:r w:rsidR="004D6B0E">
        <w:rPr>
          <w:rFonts w:cs="Times New Roman"/>
          <w:szCs w:val="24"/>
        </w:rPr>
        <w:t xml:space="preserve">     (1)</w:t>
      </w:r>
      <w:r w:rsidRPr="00DF5C1F">
        <w:rPr>
          <w:rFonts w:cs="Times New Roman"/>
          <w:szCs w:val="24"/>
        </w:rPr>
        <w:t xml:space="preserve">  </w:t>
      </w:r>
      <w:r w:rsidR="00DD153C">
        <w:rPr>
          <w:rFonts w:cs="Times New Roman"/>
          <w:szCs w:val="24"/>
        </w:rPr>
        <w:t>T</w:t>
      </w:r>
      <w:r w:rsidRPr="00DF5C1F">
        <w:rPr>
          <w:rFonts w:cs="Times New Roman"/>
          <w:szCs w:val="24"/>
        </w:rPr>
        <w:t>he completed preliminary inquiry or investigation with written concurrence/non-concurrence.</w:t>
      </w:r>
    </w:p>
    <w:p w14:paraId="0F8B88DF" w14:textId="77777777" w:rsidR="00370309" w:rsidRPr="00DF5C1F" w:rsidRDefault="00370309" w:rsidP="00DF5C1F">
      <w:pPr>
        <w:pStyle w:val="NoSpacing"/>
        <w:rPr>
          <w:rFonts w:cs="Times New Roman"/>
          <w:szCs w:val="24"/>
        </w:rPr>
      </w:pPr>
    </w:p>
    <w:p w14:paraId="770E9CBD" w14:textId="77777777" w:rsidR="00370309" w:rsidRPr="00DF5C1F" w:rsidRDefault="00370309" w:rsidP="00DF5C1F">
      <w:pPr>
        <w:pStyle w:val="NoSpacing"/>
        <w:rPr>
          <w:rFonts w:cs="Times New Roman"/>
          <w:szCs w:val="24"/>
        </w:rPr>
      </w:pPr>
      <w:r w:rsidRPr="00DF5C1F">
        <w:rPr>
          <w:rFonts w:cs="Times New Roman"/>
          <w:szCs w:val="24"/>
        </w:rPr>
        <w:t xml:space="preserve">     </w:t>
      </w:r>
      <w:r w:rsidR="004D6B0E">
        <w:rPr>
          <w:rFonts w:cs="Times New Roman"/>
          <w:szCs w:val="24"/>
        </w:rPr>
        <w:t xml:space="preserve">     (2)  </w:t>
      </w:r>
      <w:r w:rsidRPr="00DF5C1F">
        <w:rPr>
          <w:rFonts w:cs="Times New Roman"/>
          <w:szCs w:val="24"/>
        </w:rPr>
        <w:t>The findings and recommendations of the inquiry/investigation.</w:t>
      </w:r>
    </w:p>
    <w:p w14:paraId="069FF4AD" w14:textId="77777777" w:rsidR="00370309" w:rsidRPr="00DF5C1F" w:rsidRDefault="00370309" w:rsidP="00DF5C1F">
      <w:pPr>
        <w:pStyle w:val="NoSpacing"/>
        <w:rPr>
          <w:rFonts w:cs="Times New Roman"/>
          <w:szCs w:val="24"/>
        </w:rPr>
      </w:pPr>
    </w:p>
    <w:p w14:paraId="417A479F" w14:textId="77777777" w:rsidR="00370309" w:rsidRDefault="00370309" w:rsidP="00DF5C1F">
      <w:pPr>
        <w:pStyle w:val="NoSpacing"/>
        <w:rPr>
          <w:rFonts w:cs="Times New Roman"/>
          <w:szCs w:val="24"/>
        </w:rPr>
      </w:pPr>
      <w:r w:rsidRPr="00DF5C1F">
        <w:rPr>
          <w:rFonts w:cs="Times New Roman"/>
          <w:szCs w:val="24"/>
        </w:rPr>
        <w:t xml:space="preserve">     </w:t>
      </w:r>
      <w:r w:rsidR="004D6B0E">
        <w:rPr>
          <w:rFonts w:cs="Times New Roman"/>
          <w:szCs w:val="24"/>
        </w:rPr>
        <w:t xml:space="preserve">     (3)  </w:t>
      </w:r>
      <w:r w:rsidRPr="00DF5C1F">
        <w:rPr>
          <w:rFonts w:cs="Times New Roman"/>
          <w:szCs w:val="24"/>
        </w:rPr>
        <w:t>Proposed corrective actions.</w:t>
      </w:r>
    </w:p>
    <w:p w14:paraId="0B1A7023" w14:textId="77777777" w:rsidR="00EF0DF1" w:rsidRPr="00DF5C1F" w:rsidRDefault="00EF0DF1" w:rsidP="00DF5C1F">
      <w:pPr>
        <w:pStyle w:val="NoSpacing"/>
        <w:rPr>
          <w:rFonts w:cs="Times New Roman"/>
          <w:szCs w:val="24"/>
        </w:rPr>
      </w:pPr>
    </w:p>
    <w:p w14:paraId="104CAC3C" w14:textId="77777777" w:rsidR="00370309" w:rsidRPr="00DF5C1F" w:rsidRDefault="004D6B0E" w:rsidP="00DF5C1F">
      <w:pPr>
        <w:pStyle w:val="NoSpacing"/>
        <w:rPr>
          <w:rFonts w:cs="Times New Roman"/>
          <w:szCs w:val="24"/>
        </w:rPr>
      </w:pPr>
      <w:r>
        <w:rPr>
          <w:rFonts w:cs="Times New Roman"/>
          <w:szCs w:val="24"/>
        </w:rPr>
        <w:t xml:space="preserve">     b.  </w:t>
      </w:r>
      <w:r w:rsidR="00370309" w:rsidRPr="00DF5C1F">
        <w:rPr>
          <w:rFonts w:cs="Times New Roman"/>
          <w:szCs w:val="24"/>
        </w:rPr>
        <w:t xml:space="preserve">The </w:t>
      </w:r>
      <w:r w:rsidR="000E6AB6">
        <w:rPr>
          <w:rFonts w:cs="Times New Roman"/>
          <w:szCs w:val="24"/>
        </w:rPr>
        <w:t xml:space="preserve">activity </w:t>
      </w:r>
      <w:r w:rsidR="00370309" w:rsidRPr="00DF5C1F">
        <w:rPr>
          <w:rFonts w:cs="Times New Roman"/>
          <w:szCs w:val="24"/>
        </w:rPr>
        <w:t>security manager will:</w:t>
      </w:r>
    </w:p>
    <w:p w14:paraId="68783224" w14:textId="77777777" w:rsidR="00370309" w:rsidRPr="00DF5C1F" w:rsidRDefault="00370309" w:rsidP="00DF5C1F">
      <w:pPr>
        <w:pStyle w:val="NoSpacing"/>
        <w:rPr>
          <w:rFonts w:cs="Times New Roman"/>
          <w:szCs w:val="24"/>
        </w:rPr>
      </w:pPr>
    </w:p>
    <w:p w14:paraId="66287FB1" w14:textId="77777777" w:rsidR="00370309" w:rsidRPr="00DF5C1F" w:rsidRDefault="00370309" w:rsidP="00DF5C1F">
      <w:pPr>
        <w:pStyle w:val="NoSpacing"/>
        <w:rPr>
          <w:rFonts w:cs="Times New Roman"/>
          <w:szCs w:val="24"/>
        </w:rPr>
      </w:pPr>
      <w:r w:rsidRPr="00DF5C1F">
        <w:rPr>
          <w:rFonts w:cs="Times New Roman"/>
          <w:szCs w:val="24"/>
        </w:rPr>
        <w:t xml:space="preserve">     </w:t>
      </w:r>
      <w:r w:rsidR="004D6B0E">
        <w:rPr>
          <w:rFonts w:cs="Times New Roman"/>
          <w:szCs w:val="24"/>
        </w:rPr>
        <w:t xml:space="preserve">     (1)  </w:t>
      </w:r>
      <w:r w:rsidRPr="00DF5C1F">
        <w:rPr>
          <w:rFonts w:cs="Times New Roman"/>
          <w:szCs w:val="24"/>
        </w:rPr>
        <w:t>Ensure the security incident</w:t>
      </w:r>
      <w:r w:rsidR="004D6B0E">
        <w:rPr>
          <w:rFonts w:cs="Times New Roman"/>
          <w:szCs w:val="24"/>
        </w:rPr>
        <w:t xml:space="preserve"> </w:t>
      </w:r>
      <w:r w:rsidRPr="00DF5C1F">
        <w:rPr>
          <w:rFonts w:cs="Times New Roman"/>
          <w:szCs w:val="24"/>
        </w:rPr>
        <w:t xml:space="preserve">inquiry or investigation is promptly and properly completed; </w:t>
      </w:r>
    </w:p>
    <w:p w14:paraId="3AB7A9BB" w14:textId="77777777" w:rsidR="00370309" w:rsidRPr="00DF5C1F" w:rsidRDefault="00370309" w:rsidP="00DF5C1F">
      <w:pPr>
        <w:pStyle w:val="NoSpacing"/>
        <w:rPr>
          <w:rFonts w:cs="Times New Roman"/>
          <w:szCs w:val="24"/>
        </w:rPr>
      </w:pPr>
    </w:p>
    <w:p w14:paraId="32F72B26" w14:textId="77777777" w:rsidR="00370309" w:rsidRPr="00DF5C1F" w:rsidRDefault="00370309" w:rsidP="00DF5C1F">
      <w:pPr>
        <w:pStyle w:val="NoSpacing"/>
        <w:rPr>
          <w:rFonts w:cs="Times New Roman"/>
          <w:szCs w:val="24"/>
        </w:rPr>
      </w:pPr>
      <w:r w:rsidRPr="00DF5C1F">
        <w:rPr>
          <w:rFonts w:cs="Times New Roman"/>
          <w:szCs w:val="24"/>
        </w:rPr>
        <w:t xml:space="preserve">     </w:t>
      </w:r>
      <w:r w:rsidR="004D6B0E">
        <w:rPr>
          <w:rFonts w:cs="Times New Roman"/>
          <w:szCs w:val="24"/>
        </w:rPr>
        <w:t xml:space="preserve">     (2)  </w:t>
      </w:r>
      <w:r w:rsidRPr="00DF5C1F">
        <w:rPr>
          <w:rFonts w:cs="Times New Roman"/>
          <w:szCs w:val="24"/>
        </w:rPr>
        <w:t xml:space="preserve">Notify the OCA when a possible compromise or greater has occurred; </w:t>
      </w:r>
    </w:p>
    <w:p w14:paraId="4F3F1DD5" w14:textId="77777777" w:rsidR="00370309" w:rsidRPr="00DF5C1F" w:rsidRDefault="00370309" w:rsidP="00DF5C1F">
      <w:pPr>
        <w:pStyle w:val="NoSpacing"/>
        <w:rPr>
          <w:rFonts w:cs="Times New Roman"/>
          <w:szCs w:val="24"/>
        </w:rPr>
      </w:pPr>
    </w:p>
    <w:p w14:paraId="436843BA" w14:textId="77EDE710" w:rsidR="00370309" w:rsidRPr="00DF5C1F" w:rsidRDefault="00370309" w:rsidP="00DF5C1F">
      <w:pPr>
        <w:pStyle w:val="NoSpacing"/>
        <w:rPr>
          <w:rFonts w:cs="Times New Roman"/>
          <w:szCs w:val="24"/>
        </w:rPr>
      </w:pPr>
      <w:r w:rsidRPr="00DF5C1F">
        <w:rPr>
          <w:rFonts w:cs="Times New Roman"/>
          <w:szCs w:val="24"/>
        </w:rPr>
        <w:t xml:space="preserve">     </w:t>
      </w:r>
      <w:r w:rsidR="004D6B0E">
        <w:rPr>
          <w:rFonts w:cs="Times New Roman"/>
          <w:szCs w:val="24"/>
        </w:rPr>
        <w:t xml:space="preserve">     (3)  </w:t>
      </w:r>
      <w:r w:rsidR="005B29B3">
        <w:rPr>
          <w:rFonts w:cs="Times New Roman"/>
          <w:szCs w:val="24"/>
        </w:rPr>
        <w:t xml:space="preserve">Provide preliminary inquiry/investigation results to </w:t>
      </w:r>
      <w:r w:rsidR="00543349">
        <w:rPr>
          <w:rFonts w:cs="Times New Roman"/>
          <w:szCs w:val="24"/>
        </w:rPr>
        <w:t xml:space="preserve">HQ </w:t>
      </w:r>
      <w:r w:rsidRPr="00DF5C1F">
        <w:rPr>
          <w:rFonts w:cs="Times New Roman"/>
          <w:szCs w:val="24"/>
        </w:rPr>
        <w:t>TRADOC DCS, G-2</w:t>
      </w:r>
      <w:r w:rsidR="005B29B3">
        <w:rPr>
          <w:rFonts w:cs="Times New Roman"/>
          <w:szCs w:val="24"/>
        </w:rPr>
        <w:t xml:space="preserve"> Security</w:t>
      </w:r>
      <w:r w:rsidRPr="00DF5C1F">
        <w:rPr>
          <w:rFonts w:cs="Times New Roman"/>
          <w:szCs w:val="24"/>
        </w:rPr>
        <w:t xml:space="preserve"> within 10 working days from the date of discovery (extensions may be granted); </w:t>
      </w:r>
    </w:p>
    <w:p w14:paraId="11FB1E20" w14:textId="77777777" w:rsidR="00370309" w:rsidRPr="00DF5C1F" w:rsidRDefault="00370309" w:rsidP="00DF5C1F">
      <w:pPr>
        <w:pStyle w:val="NoSpacing"/>
        <w:rPr>
          <w:rFonts w:cs="Times New Roman"/>
          <w:szCs w:val="24"/>
        </w:rPr>
      </w:pPr>
    </w:p>
    <w:p w14:paraId="69BF6626" w14:textId="77777777" w:rsidR="00370309" w:rsidRPr="00DF5C1F" w:rsidRDefault="00370309" w:rsidP="00DF5C1F">
      <w:pPr>
        <w:pStyle w:val="NoSpacing"/>
        <w:rPr>
          <w:rFonts w:cs="Times New Roman"/>
          <w:szCs w:val="24"/>
        </w:rPr>
      </w:pPr>
      <w:r w:rsidRPr="00DF5C1F">
        <w:rPr>
          <w:rFonts w:cs="Times New Roman"/>
          <w:szCs w:val="24"/>
        </w:rPr>
        <w:t xml:space="preserve">     </w:t>
      </w:r>
      <w:r w:rsidR="004D6B0E">
        <w:rPr>
          <w:rFonts w:cs="Times New Roman"/>
          <w:szCs w:val="24"/>
        </w:rPr>
        <w:t xml:space="preserve">     (4)  </w:t>
      </w:r>
      <w:r w:rsidRPr="00DF5C1F">
        <w:rPr>
          <w:rFonts w:cs="Times New Roman"/>
          <w:szCs w:val="24"/>
        </w:rPr>
        <w:t>Ensure corrective actions are implemented.</w:t>
      </w:r>
    </w:p>
    <w:p w14:paraId="6EBEA64E" w14:textId="77777777" w:rsidR="00370309" w:rsidRPr="00DF5C1F" w:rsidRDefault="00370309" w:rsidP="00DF5C1F">
      <w:pPr>
        <w:pStyle w:val="NoSpacing"/>
        <w:rPr>
          <w:rFonts w:cs="Times New Roman"/>
          <w:szCs w:val="24"/>
        </w:rPr>
      </w:pPr>
    </w:p>
    <w:p w14:paraId="22FEEAC2" w14:textId="77777777" w:rsidR="00370309" w:rsidRPr="00DF5C1F" w:rsidRDefault="00370309" w:rsidP="00DF5C1F">
      <w:pPr>
        <w:pStyle w:val="NoSpacing"/>
        <w:rPr>
          <w:rFonts w:cs="Times New Roman"/>
          <w:szCs w:val="24"/>
        </w:rPr>
      </w:pPr>
      <w:r w:rsidRPr="00DF5C1F">
        <w:rPr>
          <w:rFonts w:cs="Times New Roman"/>
          <w:szCs w:val="24"/>
        </w:rPr>
        <w:t xml:space="preserve">     </w:t>
      </w:r>
      <w:r w:rsidR="004D6B0E">
        <w:rPr>
          <w:rFonts w:cs="Times New Roman"/>
          <w:szCs w:val="24"/>
        </w:rPr>
        <w:t xml:space="preserve">     (5)  </w:t>
      </w:r>
      <w:r w:rsidRPr="00DF5C1F">
        <w:rPr>
          <w:rFonts w:cs="Times New Roman"/>
          <w:szCs w:val="24"/>
        </w:rPr>
        <w:t>Maintain a copy of the entire preliminary inquiry or investigation for a minimum of 2 years.</w:t>
      </w:r>
    </w:p>
    <w:p w14:paraId="2880E806" w14:textId="77777777" w:rsidR="00370309" w:rsidRPr="00DF5C1F" w:rsidRDefault="00370309" w:rsidP="00DF5C1F">
      <w:pPr>
        <w:pStyle w:val="NoSpacing"/>
        <w:rPr>
          <w:rFonts w:cs="Times New Roman"/>
          <w:szCs w:val="24"/>
        </w:rPr>
      </w:pPr>
    </w:p>
    <w:p w14:paraId="7451F5F5" w14:textId="77777777" w:rsidR="004D6B0E" w:rsidRPr="00791ECA" w:rsidRDefault="00E424CD" w:rsidP="00791ECA">
      <w:pPr>
        <w:pStyle w:val="NoSpacing"/>
        <w:rPr>
          <w:b/>
        </w:rPr>
      </w:pPr>
      <w:r>
        <w:rPr>
          <w:b/>
        </w:rPr>
        <w:t>Y</w:t>
      </w:r>
      <w:r w:rsidR="004D6B0E" w:rsidRPr="00791ECA">
        <w:rPr>
          <w:b/>
        </w:rPr>
        <w:t>-4.  Data Spills</w:t>
      </w:r>
    </w:p>
    <w:p w14:paraId="0755B8A9" w14:textId="77777777" w:rsidR="004D6B0E" w:rsidRDefault="004D6B0E" w:rsidP="00DF5C1F">
      <w:pPr>
        <w:pStyle w:val="NoSpacing"/>
        <w:rPr>
          <w:rFonts w:cs="Times New Roman"/>
          <w:szCs w:val="24"/>
        </w:rPr>
      </w:pPr>
    </w:p>
    <w:p w14:paraId="7E99DA39" w14:textId="77777777" w:rsidR="00370309" w:rsidRPr="00DF5C1F" w:rsidRDefault="004D6B0E" w:rsidP="00DF5C1F">
      <w:pPr>
        <w:pStyle w:val="NoSpacing"/>
        <w:rPr>
          <w:rFonts w:cs="Times New Roman"/>
          <w:szCs w:val="24"/>
        </w:rPr>
      </w:pPr>
      <w:r>
        <w:rPr>
          <w:rFonts w:cs="Times New Roman"/>
          <w:szCs w:val="24"/>
        </w:rPr>
        <w:t xml:space="preserve">     a.  </w:t>
      </w:r>
      <w:r w:rsidR="00370309" w:rsidRPr="00DF5C1F">
        <w:rPr>
          <w:rFonts w:cs="Times New Roman"/>
          <w:szCs w:val="24"/>
        </w:rPr>
        <w:t xml:space="preserve">Classified data spills occur when classified data is introduced either onto an unclassified information system or to an information system with a lower level of classification, or to a system not accredited to process data of that restrictive category.  </w:t>
      </w:r>
    </w:p>
    <w:p w14:paraId="6F55AAB3" w14:textId="77777777" w:rsidR="00370309" w:rsidRPr="00DF5C1F" w:rsidRDefault="00370309" w:rsidP="00DF5C1F">
      <w:pPr>
        <w:pStyle w:val="NoSpacing"/>
        <w:rPr>
          <w:rFonts w:cs="Times New Roman"/>
          <w:szCs w:val="24"/>
        </w:rPr>
      </w:pPr>
    </w:p>
    <w:p w14:paraId="448287BE" w14:textId="77777777" w:rsidR="00370309" w:rsidRPr="00DF5C1F" w:rsidRDefault="004D6B0E" w:rsidP="00DF5C1F">
      <w:pPr>
        <w:pStyle w:val="NoSpacing"/>
        <w:rPr>
          <w:rFonts w:cs="Times New Roman"/>
          <w:szCs w:val="24"/>
        </w:rPr>
      </w:pPr>
      <w:r>
        <w:rPr>
          <w:rFonts w:cs="Times New Roman"/>
          <w:szCs w:val="24"/>
        </w:rPr>
        <w:t xml:space="preserve">     b.  </w:t>
      </w:r>
      <w:r w:rsidR="00370309" w:rsidRPr="00DF5C1F">
        <w:rPr>
          <w:rFonts w:cs="Times New Roman"/>
          <w:szCs w:val="24"/>
        </w:rPr>
        <w:t xml:space="preserve">Although it is possible that no unauthorized disclosure occurred, classified data spills are considered and handled as a possible compromise of classified information involving information systems, networks, and computer equipment until the inquiry determines whether an unauthorized disclosure did or did not occur.  </w:t>
      </w:r>
    </w:p>
    <w:p w14:paraId="5E9E6175" w14:textId="77777777" w:rsidR="00370309" w:rsidRPr="00DF5C1F" w:rsidRDefault="00370309" w:rsidP="00DF5C1F">
      <w:pPr>
        <w:pStyle w:val="NoSpacing"/>
        <w:rPr>
          <w:rFonts w:cs="Times New Roman"/>
          <w:szCs w:val="24"/>
        </w:rPr>
      </w:pPr>
    </w:p>
    <w:p w14:paraId="7D0DB2BF" w14:textId="77777777" w:rsidR="00370309" w:rsidRPr="00DF5C1F" w:rsidRDefault="00370309" w:rsidP="00DF5C1F">
      <w:pPr>
        <w:pStyle w:val="NoSpacing"/>
        <w:rPr>
          <w:rFonts w:cs="Times New Roman"/>
          <w:szCs w:val="24"/>
        </w:rPr>
      </w:pPr>
      <w:r w:rsidRPr="00DF5C1F">
        <w:rPr>
          <w:rFonts w:cs="Times New Roman"/>
          <w:szCs w:val="24"/>
        </w:rPr>
        <w:t xml:space="preserve">     </w:t>
      </w:r>
      <w:r w:rsidR="004D6B0E">
        <w:rPr>
          <w:rFonts w:cs="Times New Roman"/>
          <w:szCs w:val="24"/>
        </w:rPr>
        <w:t>c</w:t>
      </w:r>
      <w:r w:rsidR="000E6AB6">
        <w:rPr>
          <w:rFonts w:cs="Times New Roman"/>
          <w:szCs w:val="24"/>
        </w:rPr>
        <w:t>.  Activity s</w:t>
      </w:r>
      <w:r w:rsidRPr="00DF5C1F">
        <w:rPr>
          <w:rFonts w:cs="Times New Roman"/>
          <w:szCs w:val="24"/>
        </w:rPr>
        <w:t xml:space="preserve">ecurity managers are responsible for ensuring the policy requirements for addressing an unauthorized disclosure, as specified in this </w:t>
      </w:r>
      <w:r w:rsidR="008C7E23">
        <w:rPr>
          <w:rFonts w:cs="Times New Roman"/>
          <w:szCs w:val="24"/>
        </w:rPr>
        <w:t>memorandum</w:t>
      </w:r>
      <w:r w:rsidRPr="00DF5C1F">
        <w:rPr>
          <w:rFonts w:cs="Times New Roman"/>
          <w:szCs w:val="24"/>
        </w:rPr>
        <w:t xml:space="preserve"> and within Enclosure 6, Volume 3, </w:t>
      </w:r>
      <w:r w:rsidR="00407B5C">
        <w:rPr>
          <w:rFonts w:cs="Times New Roman"/>
          <w:szCs w:val="24"/>
        </w:rPr>
        <w:t xml:space="preserve">DOD Manual 5200.01, </w:t>
      </w:r>
      <w:r w:rsidRPr="00DF5C1F">
        <w:rPr>
          <w:rFonts w:cs="Times New Roman"/>
          <w:szCs w:val="24"/>
        </w:rPr>
        <w:t xml:space="preserve">are met.  </w:t>
      </w:r>
    </w:p>
    <w:p w14:paraId="118F4326" w14:textId="77777777" w:rsidR="00370309" w:rsidRPr="00DF5C1F" w:rsidRDefault="00370309" w:rsidP="00DF5C1F">
      <w:pPr>
        <w:pStyle w:val="NoSpacing"/>
        <w:rPr>
          <w:rFonts w:cs="Times New Roman"/>
          <w:szCs w:val="24"/>
        </w:rPr>
      </w:pPr>
    </w:p>
    <w:p w14:paraId="400FC2B9" w14:textId="3E9D132F" w:rsidR="00370309" w:rsidRPr="00DF5C1F" w:rsidRDefault="00370309" w:rsidP="00DF5C1F">
      <w:pPr>
        <w:pStyle w:val="NoSpacing"/>
        <w:rPr>
          <w:rFonts w:cs="Times New Roman"/>
          <w:szCs w:val="24"/>
        </w:rPr>
      </w:pPr>
      <w:r w:rsidRPr="00DF5C1F">
        <w:rPr>
          <w:rFonts w:cs="Times New Roman"/>
          <w:szCs w:val="24"/>
        </w:rPr>
        <w:t xml:space="preserve">     </w:t>
      </w:r>
      <w:r w:rsidR="004D6B0E">
        <w:rPr>
          <w:rFonts w:cs="Times New Roman"/>
          <w:szCs w:val="24"/>
        </w:rPr>
        <w:t>d</w:t>
      </w:r>
      <w:r w:rsidR="000E6AB6">
        <w:rPr>
          <w:rFonts w:cs="Times New Roman"/>
          <w:szCs w:val="24"/>
        </w:rPr>
        <w:t>.  Activity s</w:t>
      </w:r>
      <w:r w:rsidRPr="00DF5C1F">
        <w:rPr>
          <w:rFonts w:cs="Times New Roman"/>
          <w:szCs w:val="24"/>
        </w:rPr>
        <w:t>ecurity managers wil</w:t>
      </w:r>
      <w:r w:rsidR="00407B5C">
        <w:rPr>
          <w:rFonts w:cs="Times New Roman"/>
          <w:szCs w:val="24"/>
        </w:rPr>
        <w:t xml:space="preserve">l work closely with the IT and </w:t>
      </w:r>
      <w:r w:rsidR="00543349">
        <w:rPr>
          <w:rFonts w:cs="Times New Roman"/>
          <w:szCs w:val="24"/>
        </w:rPr>
        <w:t xml:space="preserve">HQ </w:t>
      </w:r>
      <w:r w:rsidR="00EF7A19">
        <w:rPr>
          <w:rFonts w:cs="Times New Roman"/>
          <w:szCs w:val="24"/>
        </w:rPr>
        <w:t>TRADOC D</w:t>
      </w:r>
      <w:r w:rsidR="00543349">
        <w:rPr>
          <w:rFonts w:cs="Times New Roman"/>
          <w:szCs w:val="24"/>
        </w:rPr>
        <w:t>C</w:t>
      </w:r>
      <w:r w:rsidR="00EF7A19">
        <w:rPr>
          <w:rFonts w:cs="Times New Roman"/>
          <w:szCs w:val="24"/>
        </w:rPr>
        <w:t xml:space="preserve">S, G-6 </w:t>
      </w:r>
      <w:r w:rsidR="00407B5C">
        <w:rPr>
          <w:rFonts w:cs="Times New Roman"/>
          <w:szCs w:val="24"/>
        </w:rPr>
        <w:t>information assurance</w:t>
      </w:r>
      <w:r w:rsidR="00EF7A19">
        <w:rPr>
          <w:rFonts w:cs="Times New Roman"/>
          <w:szCs w:val="24"/>
        </w:rPr>
        <w:t xml:space="preserve"> staff</w:t>
      </w:r>
      <w:r w:rsidRPr="00DF5C1F">
        <w:rPr>
          <w:rFonts w:cs="Times New Roman"/>
          <w:szCs w:val="24"/>
        </w:rPr>
        <w:t xml:space="preserve"> </w:t>
      </w:r>
      <w:r w:rsidR="00737849">
        <w:rPr>
          <w:rFonts w:cs="Times New Roman"/>
          <w:szCs w:val="24"/>
        </w:rPr>
        <w:t xml:space="preserve">who have </w:t>
      </w:r>
      <w:r w:rsidRPr="00DF5C1F">
        <w:rPr>
          <w:rFonts w:cs="Times New Roman"/>
          <w:szCs w:val="24"/>
        </w:rPr>
        <w:t xml:space="preserve">responsibility for the operation of the networks and systems as well as the technical knowledge needed to address the spill.  </w:t>
      </w:r>
    </w:p>
    <w:p w14:paraId="37AE1CB5" w14:textId="77777777" w:rsidR="00370309" w:rsidRPr="00DF5C1F" w:rsidRDefault="00370309" w:rsidP="00DF5C1F">
      <w:pPr>
        <w:pStyle w:val="NoSpacing"/>
        <w:rPr>
          <w:rFonts w:cs="Times New Roman"/>
          <w:szCs w:val="24"/>
        </w:rPr>
      </w:pPr>
    </w:p>
    <w:p w14:paraId="2D901C01" w14:textId="77777777" w:rsidR="00370309" w:rsidRPr="00DF5C1F" w:rsidRDefault="00370309" w:rsidP="00DF5C1F">
      <w:pPr>
        <w:pStyle w:val="NoSpacing"/>
        <w:rPr>
          <w:rFonts w:cs="Times New Roman"/>
          <w:szCs w:val="24"/>
        </w:rPr>
      </w:pPr>
      <w:r w:rsidRPr="00DF5C1F">
        <w:rPr>
          <w:rFonts w:cs="Times New Roman"/>
          <w:szCs w:val="24"/>
        </w:rPr>
        <w:lastRenderedPageBreak/>
        <w:t xml:space="preserve">     </w:t>
      </w:r>
      <w:r w:rsidR="004D6B0E">
        <w:rPr>
          <w:rFonts w:cs="Times New Roman"/>
          <w:szCs w:val="24"/>
        </w:rPr>
        <w:t>e</w:t>
      </w:r>
      <w:r w:rsidR="000E6AB6">
        <w:rPr>
          <w:rFonts w:cs="Times New Roman"/>
          <w:szCs w:val="24"/>
        </w:rPr>
        <w:t>.  Activity s</w:t>
      </w:r>
      <w:r w:rsidRPr="00DF5C1F">
        <w:rPr>
          <w:rFonts w:cs="Times New Roman"/>
          <w:szCs w:val="24"/>
        </w:rPr>
        <w:t>ecurity managers and preliminary inquiry</w:t>
      </w:r>
      <w:r w:rsidR="004D6B0E">
        <w:rPr>
          <w:rFonts w:cs="Times New Roman"/>
          <w:szCs w:val="24"/>
        </w:rPr>
        <w:t>/investigation</w:t>
      </w:r>
      <w:r w:rsidRPr="00DF5C1F">
        <w:rPr>
          <w:rFonts w:cs="Times New Roman"/>
          <w:szCs w:val="24"/>
        </w:rPr>
        <w:t xml:space="preserve"> officers will familiarize themselves with Enclosure 7, Volume 3, </w:t>
      </w:r>
      <w:r w:rsidR="00407B5C">
        <w:rPr>
          <w:rFonts w:cs="Times New Roman"/>
          <w:szCs w:val="24"/>
        </w:rPr>
        <w:t>DOD Manual 5200.01</w:t>
      </w:r>
      <w:r w:rsidRPr="00DF5C1F">
        <w:rPr>
          <w:rFonts w:cs="Times New Roman"/>
          <w:szCs w:val="24"/>
        </w:rPr>
        <w:t>, for incidents involving data spillage.</w:t>
      </w:r>
    </w:p>
    <w:p w14:paraId="0C8F1A73" w14:textId="77777777" w:rsidR="00370309" w:rsidRPr="00DF5C1F" w:rsidRDefault="00370309" w:rsidP="00DF5C1F">
      <w:pPr>
        <w:pStyle w:val="NoSpacing"/>
        <w:rPr>
          <w:rFonts w:cs="Times New Roman"/>
          <w:szCs w:val="24"/>
        </w:rPr>
      </w:pPr>
    </w:p>
    <w:p w14:paraId="68F65736" w14:textId="3043515B" w:rsidR="004D6B0E" w:rsidRPr="00791ECA" w:rsidRDefault="00E424CD" w:rsidP="00791ECA">
      <w:pPr>
        <w:pStyle w:val="NoSpacing"/>
        <w:rPr>
          <w:b/>
        </w:rPr>
      </w:pPr>
      <w:r>
        <w:rPr>
          <w:b/>
        </w:rPr>
        <w:t>Y</w:t>
      </w:r>
      <w:r w:rsidR="004D6B0E" w:rsidRPr="00791ECA">
        <w:rPr>
          <w:b/>
        </w:rPr>
        <w:t>-5</w:t>
      </w:r>
      <w:r w:rsidR="003E1399">
        <w:rPr>
          <w:b/>
        </w:rPr>
        <w:t>.</w:t>
      </w:r>
      <w:r w:rsidR="004D6B0E" w:rsidRPr="00791ECA">
        <w:rPr>
          <w:b/>
        </w:rPr>
        <w:t xml:space="preserve">  </w:t>
      </w:r>
      <w:r w:rsidR="00D661D0" w:rsidRPr="00791ECA">
        <w:rPr>
          <w:b/>
        </w:rPr>
        <w:t>P</w:t>
      </w:r>
      <w:r w:rsidR="006A45C7">
        <w:rPr>
          <w:b/>
        </w:rPr>
        <w:t>ersonally identifiable information (P</w:t>
      </w:r>
      <w:r w:rsidR="004D6B0E" w:rsidRPr="00791ECA">
        <w:rPr>
          <w:b/>
        </w:rPr>
        <w:t>II</w:t>
      </w:r>
      <w:r w:rsidR="006A45C7">
        <w:rPr>
          <w:b/>
        </w:rPr>
        <w:t>)</w:t>
      </w:r>
      <w:r w:rsidR="004D6B0E" w:rsidRPr="00791ECA">
        <w:rPr>
          <w:b/>
        </w:rPr>
        <w:t xml:space="preserve"> Unauthorized Disclosure</w:t>
      </w:r>
    </w:p>
    <w:p w14:paraId="4D7C9D9D" w14:textId="0FE6E7FF" w:rsidR="00370309" w:rsidRPr="00DF5C1F" w:rsidRDefault="000E6AB6" w:rsidP="00DF5C1F">
      <w:pPr>
        <w:pStyle w:val="NoSpacing"/>
        <w:rPr>
          <w:rFonts w:cs="Times New Roman"/>
          <w:szCs w:val="24"/>
        </w:rPr>
      </w:pPr>
      <w:r>
        <w:rPr>
          <w:rFonts w:cs="Times New Roman"/>
          <w:szCs w:val="24"/>
        </w:rPr>
        <w:t>Activity s</w:t>
      </w:r>
      <w:r w:rsidR="00370309" w:rsidRPr="00DF5C1F">
        <w:rPr>
          <w:rFonts w:cs="Times New Roman"/>
          <w:szCs w:val="24"/>
        </w:rPr>
        <w:t xml:space="preserve">ecurity managers will notify the </w:t>
      </w:r>
      <w:r w:rsidR="00543349">
        <w:rPr>
          <w:rFonts w:cs="Times New Roman"/>
          <w:szCs w:val="24"/>
        </w:rPr>
        <w:t xml:space="preserve">HQ </w:t>
      </w:r>
      <w:r w:rsidR="00850875">
        <w:rPr>
          <w:rFonts w:cs="Times New Roman"/>
          <w:szCs w:val="24"/>
        </w:rPr>
        <w:t>TRADOC DCS, G-6 PII Officer within 1 hour of discovering</w:t>
      </w:r>
      <w:r w:rsidR="00370309" w:rsidRPr="00DF5C1F">
        <w:rPr>
          <w:rFonts w:cs="Times New Roman"/>
          <w:szCs w:val="24"/>
        </w:rPr>
        <w:t xml:space="preserve"> a PII unauthorized disclosure.</w:t>
      </w:r>
    </w:p>
    <w:p w14:paraId="40B7788F" w14:textId="77777777" w:rsidR="00370309" w:rsidRPr="00DF5C1F" w:rsidRDefault="00370309" w:rsidP="00DF5C1F">
      <w:pPr>
        <w:pStyle w:val="NoSpacing"/>
        <w:rPr>
          <w:rFonts w:cs="Times New Roman"/>
          <w:szCs w:val="24"/>
        </w:rPr>
      </w:pPr>
    </w:p>
    <w:p w14:paraId="5998EEB3" w14:textId="77777777" w:rsidR="004D6B0E" w:rsidRPr="00791ECA" w:rsidRDefault="00E424CD" w:rsidP="00791ECA">
      <w:pPr>
        <w:pStyle w:val="NoSpacing"/>
        <w:rPr>
          <w:b/>
        </w:rPr>
      </w:pPr>
      <w:r>
        <w:rPr>
          <w:b/>
        </w:rPr>
        <w:t>Y</w:t>
      </w:r>
      <w:r w:rsidR="004D6B0E" w:rsidRPr="00791ECA">
        <w:rPr>
          <w:b/>
        </w:rPr>
        <w:t>-6</w:t>
      </w:r>
      <w:r w:rsidR="003E1399">
        <w:rPr>
          <w:b/>
        </w:rPr>
        <w:t>.</w:t>
      </w:r>
      <w:r w:rsidR="004D6B0E" w:rsidRPr="00791ECA">
        <w:rPr>
          <w:b/>
        </w:rPr>
        <w:t xml:space="preserve">  Unauthorized Disclosure – Other Requirements</w:t>
      </w:r>
    </w:p>
    <w:p w14:paraId="5B0A2051" w14:textId="77777777" w:rsidR="004D6B0E" w:rsidRDefault="004D6B0E" w:rsidP="00DF5C1F">
      <w:pPr>
        <w:pStyle w:val="NoSpacing"/>
        <w:rPr>
          <w:rFonts w:cs="Times New Roman"/>
          <w:szCs w:val="24"/>
        </w:rPr>
      </w:pPr>
    </w:p>
    <w:p w14:paraId="2E86B4B8" w14:textId="77777777" w:rsidR="00370309" w:rsidRDefault="004D6B0E" w:rsidP="00DF5C1F">
      <w:pPr>
        <w:pStyle w:val="NoSpacing"/>
        <w:rPr>
          <w:rFonts w:cs="Times New Roman"/>
          <w:szCs w:val="24"/>
        </w:rPr>
      </w:pPr>
      <w:r>
        <w:rPr>
          <w:rFonts w:cs="Times New Roman"/>
          <w:szCs w:val="24"/>
        </w:rPr>
        <w:t xml:space="preserve">     a.  </w:t>
      </w:r>
      <w:r w:rsidR="00370309" w:rsidRPr="00DF5C1F">
        <w:rPr>
          <w:rFonts w:cs="Times New Roman"/>
          <w:szCs w:val="24"/>
        </w:rPr>
        <w:t xml:space="preserve">In cases where a person has had unauthorized access to classified information, the individual concerned will receive a debriefing from the respective </w:t>
      </w:r>
      <w:r w:rsidR="000E6AB6">
        <w:rPr>
          <w:rFonts w:cs="Times New Roman"/>
          <w:szCs w:val="24"/>
        </w:rPr>
        <w:t xml:space="preserve">activity </w:t>
      </w:r>
      <w:r w:rsidR="00370309" w:rsidRPr="00DF5C1F">
        <w:rPr>
          <w:rFonts w:cs="Times New Roman"/>
          <w:szCs w:val="24"/>
        </w:rPr>
        <w:t xml:space="preserve">security manager, and sign </w:t>
      </w:r>
      <w:r w:rsidR="00076F5B">
        <w:rPr>
          <w:rFonts w:cs="Times New Roman"/>
          <w:szCs w:val="24"/>
        </w:rPr>
        <w:t xml:space="preserve">the </w:t>
      </w:r>
      <w:r w:rsidR="0069665E">
        <w:rPr>
          <w:rFonts w:cs="Times New Roman"/>
          <w:szCs w:val="24"/>
        </w:rPr>
        <w:t>SF 312, Classified Information Nondisclosure Agreement</w:t>
      </w:r>
      <w:r w:rsidR="00473E92">
        <w:rPr>
          <w:rFonts w:cs="Times New Roman"/>
          <w:szCs w:val="24"/>
        </w:rPr>
        <w:t xml:space="preserve">, </w:t>
      </w:r>
      <w:r w:rsidR="00501A6A">
        <w:rPr>
          <w:rFonts w:cs="Times New Roman"/>
          <w:szCs w:val="24"/>
        </w:rPr>
        <w:t xml:space="preserve">security debriefing acknowledgement.  </w:t>
      </w:r>
    </w:p>
    <w:p w14:paraId="00CFC2E6" w14:textId="77777777" w:rsidR="004D6B0E" w:rsidRDefault="004D6B0E" w:rsidP="00DF5C1F">
      <w:pPr>
        <w:pStyle w:val="NoSpacing"/>
        <w:rPr>
          <w:rFonts w:cs="Times New Roman"/>
          <w:szCs w:val="24"/>
        </w:rPr>
      </w:pPr>
    </w:p>
    <w:p w14:paraId="3D74B30B" w14:textId="285EEB11" w:rsidR="004D6B0E" w:rsidRPr="00DF5C1F" w:rsidRDefault="004D6B0E" w:rsidP="004D6B0E">
      <w:pPr>
        <w:pStyle w:val="NoSpacing"/>
        <w:rPr>
          <w:rFonts w:cs="Times New Roman"/>
          <w:szCs w:val="24"/>
        </w:rPr>
      </w:pPr>
      <w:r>
        <w:rPr>
          <w:rFonts w:cs="Times New Roman"/>
          <w:szCs w:val="24"/>
        </w:rPr>
        <w:t xml:space="preserve">     b.  </w:t>
      </w:r>
      <w:r w:rsidRPr="00DF5C1F">
        <w:rPr>
          <w:rFonts w:cs="Times New Roman"/>
          <w:szCs w:val="24"/>
        </w:rPr>
        <w:t>If classified information appears in the public media, personnel will not make any statement or comment that would confirm the accuracy or verify the classified status of the information and wi</w:t>
      </w:r>
      <w:r w:rsidR="00BC2A59">
        <w:rPr>
          <w:rFonts w:cs="Times New Roman"/>
          <w:szCs w:val="24"/>
        </w:rPr>
        <w:t xml:space="preserve">ll immediately report it to </w:t>
      </w:r>
      <w:r w:rsidR="00543349">
        <w:rPr>
          <w:rFonts w:cs="Times New Roman"/>
          <w:szCs w:val="24"/>
        </w:rPr>
        <w:t xml:space="preserve">HQ </w:t>
      </w:r>
      <w:r w:rsidRPr="00DF5C1F">
        <w:rPr>
          <w:rFonts w:cs="Times New Roman"/>
          <w:szCs w:val="24"/>
        </w:rPr>
        <w:t>TRADOC DCS, G-2</w:t>
      </w:r>
      <w:r>
        <w:rPr>
          <w:rFonts w:cs="Times New Roman"/>
          <w:szCs w:val="24"/>
        </w:rPr>
        <w:t xml:space="preserve"> Security</w:t>
      </w:r>
      <w:r w:rsidRPr="00DF5C1F">
        <w:rPr>
          <w:rFonts w:cs="Times New Roman"/>
          <w:szCs w:val="24"/>
        </w:rPr>
        <w:t>.</w:t>
      </w:r>
    </w:p>
    <w:p w14:paraId="41057D65" w14:textId="77777777" w:rsidR="004D6B0E" w:rsidRPr="00DF5C1F" w:rsidRDefault="004D6B0E" w:rsidP="004D6B0E">
      <w:pPr>
        <w:pStyle w:val="NoSpacing"/>
        <w:rPr>
          <w:rFonts w:cs="Times New Roman"/>
          <w:szCs w:val="24"/>
        </w:rPr>
      </w:pPr>
    </w:p>
    <w:p w14:paraId="0AA86D2D" w14:textId="2AF5C6F8" w:rsidR="00370309" w:rsidRPr="00DF5C1F" w:rsidRDefault="004D6B0E" w:rsidP="00DF5C1F">
      <w:pPr>
        <w:pStyle w:val="NoSpacing"/>
        <w:rPr>
          <w:rFonts w:cs="Times New Roman"/>
          <w:szCs w:val="24"/>
        </w:rPr>
      </w:pPr>
      <w:r>
        <w:rPr>
          <w:rFonts w:cs="Times New Roman"/>
          <w:szCs w:val="24"/>
        </w:rPr>
        <w:t xml:space="preserve">     c.  </w:t>
      </w:r>
      <w:r w:rsidR="00370309" w:rsidRPr="00DF5C1F">
        <w:rPr>
          <w:rFonts w:cs="Times New Roman"/>
          <w:szCs w:val="24"/>
        </w:rPr>
        <w:t>The TR</w:t>
      </w:r>
      <w:r w:rsidR="00BC2A59">
        <w:rPr>
          <w:rFonts w:cs="Times New Roman"/>
          <w:szCs w:val="24"/>
        </w:rPr>
        <w:t xml:space="preserve">ADOC </w:t>
      </w:r>
      <w:r w:rsidR="00557360">
        <w:rPr>
          <w:rFonts w:cs="Times New Roman"/>
          <w:szCs w:val="24"/>
        </w:rPr>
        <w:t>C</w:t>
      </w:r>
      <w:r w:rsidR="00BC2A59">
        <w:rPr>
          <w:rFonts w:cs="Times New Roman"/>
          <w:szCs w:val="24"/>
        </w:rPr>
        <w:t xml:space="preserve">ommand </w:t>
      </w:r>
      <w:r w:rsidR="00557360">
        <w:rPr>
          <w:rFonts w:cs="Times New Roman"/>
          <w:szCs w:val="24"/>
        </w:rPr>
        <w:t>S</w:t>
      </w:r>
      <w:r w:rsidR="00BC2A59">
        <w:rPr>
          <w:rFonts w:cs="Times New Roman"/>
          <w:szCs w:val="24"/>
        </w:rPr>
        <w:t xml:space="preserve">ecurity </w:t>
      </w:r>
      <w:r w:rsidR="00557360">
        <w:rPr>
          <w:rFonts w:cs="Times New Roman"/>
          <w:szCs w:val="24"/>
        </w:rPr>
        <w:t>M</w:t>
      </w:r>
      <w:r w:rsidR="00370309" w:rsidRPr="00DF5C1F">
        <w:rPr>
          <w:rFonts w:cs="Times New Roman"/>
          <w:szCs w:val="24"/>
        </w:rPr>
        <w:t>anager will be immediately notified of any unauthorized absences, suicides, incapacitation, or revocation of a security clearance where military or civilian personnel have had access to classified information.</w:t>
      </w:r>
    </w:p>
    <w:p w14:paraId="7A7116E2" w14:textId="77777777" w:rsidR="00370309" w:rsidRPr="00DF5C1F" w:rsidRDefault="00370309" w:rsidP="00DF5C1F">
      <w:pPr>
        <w:pStyle w:val="NoSpacing"/>
        <w:rPr>
          <w:rFonts w:cs="Times New Roman"/>
          <w:szCs w:val="24"/>
        </w:rPr>
      </w:pPr>
    </w:p>
    <w:p w14:paraId="5F87DD80" w14:textId="4FCC1CD1" w:rsidR="00BA15E6" w:rsidRPr="00DF5C1F" w:rsidRDefault="004D6B0E" w:rsidP="00BA15E6">
      <w:pPr>
        <w:pStyle w:val="NoSpacing"/>
        <w:rPr>
          <w:rFonts w:cs="Times New Roman"/>
          <w:szCs w:val="24"/>
        </w:rPr>
      </w:pPr>
      <w:r>
        <w:rPr>
          <w:rFonts w:cs="Times New Roman"/>
          <w:szCs w:val="24"/>
        </w:rPr>
        <w:t xml:space="preserve">     d.  </w:t>
      </w:r>
      <w:r w:rsidR="00370309" w:rsidRPr="00DF5C1F">
        <w:rPr>
          <w:rFonts w:cs="Times New Roman"/>
          <w:szCs w:val="24"/>
        </w:rPr>
        <w:t>Any incident in which the deliberate compromise of classified information or involvement of foreign intelligence agencies is suspected will be reported to the TRA</w:t>
      </w:r>
      <w:r w:rsidR="00C35F7D">
        <w:rPr>
          <w:rFonts w:cs="Times New Roman"/>
          <w:szCs w:val="24"/>
        </w:rPr>
        <w:t xml:space="preserve">DOC </w:t>
      </w:r>
      <w:r w:rsidR="00557360">
        <w:rPr>
          <w:rFonts w:cs="Times New Roman"/>
          <w:szCs w:val="24"/>
        </w:rPr>
        <w:t>C</w:t>
      </w:r>
      <w:r w:rsidR="00C35F7D">
        <w:rPr>
          <w:rFonts w:cs="Times New Roman"/>
          <w:szCs w:val="24"/>
        </w:rPr>
        <w:t xml:space="preserve">ommand </w:t>
      </w:r>
      <w:r w:rsidR="00557360">
        <w:rPr>
          <w:rFonts w:cs="Times New Roman"/>
          <w:szCs w:val="24"/>
        </w:rPr>
        <w:t>S</w:t>
      </w:r>
      <w:r w:rsidR="00C35F7D">
        <w:rPr>
          <w:rFonts w:cs="Times New Roman"/>
          <w:szCs w:val="24"/>
        </w:rPr>
        <w:t xml:space="preserve">ecurity </w:t>
      </w:r>
      <w:r w:rsidR="00557360">
        <w:rPr>
          <w:rFonts w:cs="Times New Roman"/>
          <w:szCs w:val="24"/>
        </w:rPr>
        <w:t>M</w:t>
      </w:r>
      <w:r w:rsidR="00370309" w:rsidRPr="00DF5C1F">
        <w:rPr>
          <w:rFonts w:cs="Times New Roman"/>
          <w:szCs w:val="24"/>
        </w:rPr>
        <w:t xml:space="preserve">anager and the 902nd Military Intelligence Group Resident Office, </w:t>
      </w:r>
      <w:r w:rsidR="00407B5C">
        <w:rPr>
          <w:rFonts w:cs="Times New Roman"/>
          <w:szCs w:val="24"/>
        </w:rPr>
        <w:t>F</w:t>
      </w:r>
      <w:r w:rsidR="00370309" w:rsidRPr="00DF5C1F">
        <w:rPr>
          <w:rFonts w:cs="Times New Roman"/>
          <w:szCs w:val="24"/>
        </w:rPr>
        <w:t>ort Eustis.</w:t>
      </w:r>
    </w:p>
    <w:p w14:paraId="7A496C03" w14:textId="77777777" w:rsidR="00370309" w:rsidRPr="00DF5C1F" w:rsidRDefault="00370309" w:rsidP="005B2722">
      <w:pPr>
        <w:pStyle w:val="NoSpacing"/>
        <w:pBdr>
          <w:bottom w:val="single" w:sz="4" w:space="1" w:color="auto"/>
        </w:pBdr>
        <w:rPr>
          <w:rFonts w:cs="Times New Roman"/>
          <w:szCs w:val="24"/>
        </w:rPr>
      </w:pPr>
    </w:p>
    <w:p w14:paraId="6DC19A3C" w14:textId="77777777" w:rsidR="005B2722" w:rsidRDefault="005B2722" w:rsidP="00881D19">
      <w:pPr>
        <w:pStyle w:val="Heading2"/>
      </w:pPr>
    </w:p>
    <w:p w14:paraId="3746E669" w14:textId="77777777" w:rsidR="00EA229F" w:rsidRDefault="00851ED2" w:rsidP="00F64CAD">
      <w:pPr>
        <w:pStyle w:val="Heading1"/>
      </w:pPr>
      <w:bookmarkStart w:id="537" w:name="_Toc403733822"/>
      <w:bookmarkStart w:id="538" w:name="_Toc404148681"/>
      <w:bookmarkStart w:id="539" w:name="_Toc408301484"/>
      <w:bookmarkStart w:id="540" w:name="_Toc435444120"/>
      <w:bookmarkStart w:id="541" w:name="_Toc435446007"/>
      <w:bookmarkStart w:id="542" w:name="_Toc435446969"/>
      <w:bookmarkStart w:id="543" w:name="_Toc435447394"/>
      <w:bookmarkStart w:id="544" w:name="_Toc459042240"/>
      <w:r>
        <w:t xml:space="preserve">Appendix </w:t>
      </w:r>
      <w:r w:rsidR="00E424CD">
        <w:t>Z</w:t>
      </w:r>
      <w:bookmarkEnd w:id="537"/>
      <w:bookmarkEnd w:id="538"/>
      <w:bookmarkEnd w:id="539"/>
      <w:bookmarkEnd w:id="540"/>
      <w:bookmarkEnd w:id="541"/>
      <w:bookmarkEnd w:id="542"/>
      <w:bookmarkEnd w:id="543"/>
      <w:bookmarkEnd w:id="544"/>
      <w:r w:rsidR="00EA229F">
        <w:t xml:space="preserve"> </w:t>
      </w:r>
    </w:p>
    <w:p w14:paraId="3602124D" w14:textId="77777777" w:rsidR="008B2830" w:rsidRDefault="00EA229F" w:rsidP="00F64CAD">
      <w:pPr>
        <w:pStyle w:val="Heading1"/>
      </w:pPr>
      <w:bookmarkStart w:id="545" w:name="_Toc403733823"/>
      <w:bookmarkStart w:id="546" w:name="_Toc404148682"/>
      <w:bookmarkStart w:id="547" w:name="_Toc435446008"/>
      <w:bookmarkStart w:id="548" w:name="_Toc435446970"/>
      <w:bookmarkStart w:id="549" w:name="_Toc435447395"/>
      <w:bookmarkStart w:id="550" w:name="_Toc459042241"/>
      <w:r>
        <w:t>Security Education</w:t>
      </w:r>
      <w:r w:rsidR="008B2830">
        <w:t>, Training, and Awareness (SETA)</w:t>
      </w:r>
      <w:bookmarkEnd w:id="545"/>
      <w:bookmarkEnd w:id="546"/>
      <w:bookmarkEnd w:id="547"/>
      <w:bookmarkEnd w:id="548"/>
      <w:bookmarkEnd w:id="549"/>
      <w:bookmarkEnd w:id="550"/>
    </w:p>
    <w:p w14:paraId="0884EABE" w14:textId="77777777" w:rsidR="00EA229F" w:rsidRDefault="00EA229F" w:rsidP="00881D19">
      <w:pPr>
        <w:pStyle w:val="Heading2"/>
      </w:pPr>
      <w:r>
        <w:t xml:space="preserve"> </w:t>
      </w:r>
    </w:p>
    <w:p w14:paraId="6E2E3B89" w14:textId="77777777" w:rsidR="00D32577" w:rsidRPr="00791ECA" w:rsidRDefault="00E424CD" w:rsidP="00791ECA">
      <w:pPr>
        <w:pStyle w:val="NoSpacing"/>
        <w:rPr>
          <w:b/>
        </w:rPr>
      </w:pPr>
      <w:r>
        <w:rPr>
          <w:b/>
        </w:rPr>
        <w:t>Z</w:t>
      </w:r>
      <w:r w:rsidR="00D32577" w:rsidRPr="00791ECA">
        <w:rPr>
          <w:b/>
        </w:rPr>
        <w:t>-1.  SETA Responsibilities</w:t>
      </w:r>
    </w:p>
    <w:p w14:paraId="7EAEDFAA" w14:textId="77777777" w:rsidR="00D32577" w:rsidRDefault="00D32577" w:rsidP="00DF5C1F">
      <w:pPr>
        <w:pStyle w:val="NoSpacing"/>
        <w:rPr>
          <w:rFonts w:cs="Times New Roman"/>
          <w:szCs w:val="24"/>
        </w:rPr>
      </w:pPr>
    </w:p>
    <w:p w14:paraId="15C7885A" w14:textId="77777777" w:rsidR="00370309" w:rsidRPr="00DF5C1F" w:rsidRDefault="00D32577" w:rsidP="00DF5C1F">
      <w:pPr>
        <w:pStyle w:val="NoSpacing"/>
        <w:rPr>
          <w:rFonts w:cs="Times New Roman"/>
          <w:szCs w:val="24"/>
        </w:rPr>
      </w:pPr>
      <w:r>
        <w:rPr>
          <w:rFonts w:cs="Times New Roman"/>
          <w:szCs w:val="24"/>
        </w:rPr>
        <w:t xml:space="preserve">     a.  </w:t>
      </w:r>
      <w:r w:rsidR="00370309" w:rsidRPr="00DF5C1F">
        <w:rPr>
          <w:rFonts w:cs="Times New Roman"/>
          <w:szCs w:val="24"/>
        </w:rPr>
        <w:t xml:space="preserve">Each </w:t>
      </w:r>
      <w:r w:rsidR="000E6AB6">
        <w:rPr>
          <w:rFonts w:cs="Times New Roman"/>
          <w:szCs w:val="24"/>
        </w:rPr>
        <w:t xml:space="preserve">activity </w:t>
      </w:r>
      <w:r w:rsidR="00370309" w:rsidRPr="00DF5C1F">
        <w:rPr>
          <w:rFonts w:cs="Times New Roman"/>
          <w:szCs w:val="24"/>
        </w:rPr>
        <w:t>security manager is responsible for providing SETA training throughout their respective organization.  SETA is aimed at promoting quality performance of security responsibilities by personnel to:</w:t>
      </w:r>
    </w:p>
    <w:p w14:paraId="22C6A775" w14:textId="77777777" w:rsidR="00370309" w:rsidRPr="00DF5C1F" w:rsidRDefault="00370309" w:rsidP="00DF5C1F">
      <w:pPr>
        <w:pStyle w:val="NoSpacing"/>
        <w:rPr>
          <w:rFonts w:cs="Times New Roman"/>
          <w:szCs w:val="24"/>
        </w:rPr>
      </w:pPr>
    </w:p>
    <w:p w14:paraId="3A130746" w14:textId="77777777" w:rsidR="00370309" w:rsidRPr="00DF5C1F" w:rsidRDefault="00370309" w:rsidP="00DF5C1F">
      <w:pPr>
        <w:pStyle w:val="NoSpacing"/>
        <w:rPr>
          <w:rFonts w:cs="Times New Roman"/>
          <w:szCs w:val="24"/>
        </w:rPr>
      </w:pPr>
      <w:r w:rsidRPr="00DF5C1F">
        <w:rPr>
          <w:rFonts w:cs="Times New Roman"/>
          <w:szCs w:val="24"/>
        </w:rPr>
        <w:t xml:space="preserve">     </w:t>
      </w:r>
      <w:r w:rsidR="00D32577">
        <w:rPr>
          <w:rFonts w:cs="Times New Roman"/>
          <w:szCs w:val="24"/>
        </w:rPr>
        <w:t xml:space="preserve">     (1)</w:t>
      </w:r>
      <w:r w:rsidRPr="00DF5C1F">
        <w:rPr>
          <w:rFonts w:cs="Times New Roman"/>
          <w:szCs w:val="24"/>
        </w:rPr>
        <w:t xml:space="preserve">  Provide the necessary knowledge and information to enable quality performance of security functions.</w:t>
      </w:r>
    </w:p>
    <w:p w14:paraId="070AE51F" w14:textId="77777777" w:rsidR="00370309" w:rsidRPr="00DF5C1F" w:rsidRDefault="00370309" w:rsidP="00DF5C1F">
      <w:pPr>
        <w:pStyle w:val="NoSpacing"/>
        <w:rPr>
          <w:rFonts w:cs="Times New Roman"/>
          <w:szCs w:val="24"/>
        </w:rPr>
      </w:pPr>
    </w:p>
    <w:p w14:paraId="48047DD3" w14:textId="77777777" w:rsidR="00370309" w:rsidRPr="00DF5C1F" w:rsidRDefault="00370309" w:rsidP="00DF5C1F">
      <w:pPr>
        <w:pStyle w:val="NoSpacing"/>
        <w:rPr>
          <w:rFonts w:cs="Times New Roman"/>
          <w:szCs w:val="24"/>
        </w:rPr>
      </w:pPr>
      <w:r w:rsidRPr="00DF5C1F">
        <w:rPr>
          <w:rFonts w:cs="Times New Roman"/>
          <w:szCs w:val="24"/>
        </w:rPr>
        <w:t xml:space="preserve">     </w:t>
      </w:r>
      <w:r w:rsidR="00D32577">
        <w:rPr>
          <w:rFonts w:cs="Times New Roman"/>
          <w:szCs w:val="24"/>
        </w:rPr>
        <w:t xml:space="preserve">     (2)</w:t>
      </w:r>
      <w:r w:rsidR="00407B5C">
        <w:rPr>
          <w:rFonts w:cs="Times New Roman"/>
          <w:szCs w:val="24"/>
        </w:rPr>
        <w:t xml:space="preserve">  Promote an understanding of information security p</w:t>
      </w:r>
      <w:r w:rsidRPr="00DF5C1F">
        <w:rPr>
          <w:rFonts w:cs="Times New Roman"/>
          <w:szCs w:val="24"/>
        </w:rPr>
        <w:t>rogram policies and requirements and their importance to the national security.</w:t>
      </w:r>
    </w:p>
    <w:p w14:paraId="6F5BDDE4" w14:textId="77777777" w:rsidR="00370309" w:rsidRPr="00DF5C1F" w:rsidRDefault="00370309" w:rsidP="00DF5C1F">
      <w:pPr>
        <w:pStyle w:val="NoSpacing"/>
        <w:rPr>
          <w:rFonts w:cs="Times New Roman"/>
          <w:szCs w:val="24"/>
        </w:rPr>
      </w:pPr>
    </w:p>
    <w:p w14:paraId="325C76A7" w14:textId="77777777" w:rsidR="00370309" w:rsidRPr="00DF5C1F" w:rsidRDefault="00370309" w:rsidP="00DF5C1F">
      <w:pPr>
        <w:pStyle w:val="NoSpacing"/>
        <w:rPr>
          <w:rFonts w:cs="Times New Roman"/>
          <w:szCs w:val="24"/>
        </w:rPr>
      </w:pPr>
      <w:r w:rsidRPr="00DF5C1F">
        <w:rPr>
          <w:rFonts w:cs="Times New Roman"/>
          <w:szCs w:val="24"/>
        </w:rPr>
        <w:t xml:space="preserve">     </w:t>
      </w:r>
      <w:r w:rsidR="00D32577">
        <w:rPr>
          <w:rFonts w:cs="Times New Roman"/>
          <w:szCs w:val="24"/>
        </w:rPr>
        <w:t xml:space="preserve">     (3)</w:t>
      </w:r>
      <w:r w:rsidRPr="00DF5C1F">
        <w:rPr>
          <w:rFonts w:cs="Times New Roman"/>
          <w:szCs w:val="24"/>
        </w:rPr>
        <w:t xml:space="preserve">  Instill and maintain continuing awareness of security requirements.</w:t>
      </w:r>
    </w:p>
    <w:p w14:paraId="2040C434" w14:textId="77777777" w:rsidR="00370309" w:rsidRPr="00DF5C1F" w:rsidRDefault="00370309" w:rsidP="00DF5C1F">
      <w:pPr>
        <w:pStyle w:val="NoSpacing"/>
        <w:rPr>
          <w:rFonts w:cs="Times New Roman"/>
          <w:szCs w:val="24"/>
        </w:rPr>
      </w:pPr>
    </w:p>
    <w:p w14:paraId="6FB3C911" w14:textId="77777777" w:rsidR="00370309" w:rsidRPr="00DF5C1F" w:rsidRDefault="00370309" w:rsidP="00DF5C1F">
      <w:pPr>
        <w:pStyle w:val="NoSpacing"/>
        <w:rPr>
          <w:rFonts w:cs="Times New Roman"/>
          <w:szCs w:val="24"/>
        </w:rPr>
      </w:pPr>
      <w:r w:rsidRPr="00DF5C1F">
        <w:rPr>
          <w:rFonts w:cs="Times New Roman"/>
          <w:szCs w:val="24"/>
        </w:rPr>
        <w:t xml:space="preserve">     </w:t>
      </w:r>
      <w:r w:rsidR="00D32577">
        <w:rPr>
          <w:rFonts w:cs="Times New Roman"/>
          <w:szCs w:val="24"/>
        </w:rPr>
        <w:t xml:space="preserve">     (4)</w:t>
      </w:r>
      <w:r w:rsidRPr="00DF5C1F">
        <w:rPr>
          <w:rFonts w:cs="Times New Roman"/>
          <w:szCs w:val="24"/>
        </w:rPr>
        <w:t xml:space="preserve">  Assist in promoting a high degree of motivation to support TRADOC goals.</w:t>
      </w:r>
    </w:p>
    <w:p w14:paraId="5F358AA2" w14:textId="77777777" w:rsidR="00370309" w:rsidRPr="00DF5C1F" w:rsidRDefault="00370309" w:rsidP="00DF5C1F">
      <w:pPr>
        <w:pStyle w:val="NoSpacing"/>
        <w:rPr>
          <w:rFonts w:cs="Times New Roman"/>
          <w:szCs w:val="24"/>
        </w:rPr>
      </w:pPr>
    </w:p>
    <w:p w14:paraId="241453A0" w14:textId="77777777" w:rsidR="00370309" w:rsidRPr="00DF5C1F" w:rsidRDefault="00312615" w:rsidP="00DF5C1F">
      <w:pPr>
        <w:pStyle w:val="NoSpacing"/>
        <w:rPr>
          <w:rFonts w:cs="Times New Roman"/>
          <w:szCs w:val="24"/>
        </w:rPr>
      </w:pPr>
      <w:r>
        <w:rPr>
          <w:rFonts w:cs="Times New Roman"/>
          <w:szCs w:val="24"/>
        </w:rPr>
        <w:lastRenderedPageBreak/>
        <w:t xml:space="preserve">          (5)  Utilize p</w:t>
      </w:r>
      <w:r w:rsidR="00370309" w:rsidRPr="00DF5C1F">
        <w:rPr>
          <w:rFonts w:cs="Times New Roman"/>
          <w:szCs w:val="24"/>
        </w:rPr>
        <w:t xml:space="preserve">eriodic briefings, training sessions, formal presentations, video tapes, computer-generated security training, and published articles </w:t>
      </w:r>
      <w:r>
        <w:rPr>
          <w:rFonts w:cs="Times New Roman"/>
          <w:szCs w:val="24"/>
        </w:rPr>
        <w:t xml:space="preserve">when </w:t>
      </w:r>
      <w:r w:rsidR="00370309" w:rsidRPr="00DF5C1F">
        <w:rPr>
          <w:rFonts w:cs="Times New Roman"/>
          <w:szCs w:val="24"/>
        </w:rPr>
        <w:t>providing SETA.</w:t>
      </w:r>
    </w:p>
    <w:p w14:paraId="3AD8F4BF" w14:textId="77777777" w:rsidR="00370309" w:rsidRPr="00DF5C1F" w:rsidRDefault="00370309" w:rsidP="00DF5C1F">
      <w:pPr>
        <w:pStyle w:val="NoSpacing"/>
        <w:rPr>
          <w:rFonts w:cs="Times New Roman"/>
          <w:szCs w:val="24"/>
        </w:rPr>
      </w:pPr>
    </w:p>
    <w:p w14:paraId="30321223" w14:textId="77777777" w:rsidR="00370309" w:rsidRPr="00791ECA" w:rsidRDefault="00E424CD" w:rsidP="00791ECA">
      <w:pPr>
        <w:pStyle w:val="NoSpacing"/>
        <w:rPr>
          <w:b/>
        </w:rPr>
      </w:pPr>
      <w:r>
        <w:rPr>
          <w:b/>
        </w:rPr>
        <w:t>Z</w:t>
      </w:r>
      <w:r w:rsidR="00312615" w:rsidRPr="00791ECA">
        <w:rPr>
          <w:b/>
        </w:rPr>
        <w:t>-2.  Initial Security Orientation</w:t>
      </w:r>
    </w:p>
    <w:p w14:paraId="0BEE9EE3" w14:textId="77777777" w:rsidR="00370309" w:rsidRPr="00DF5C1F" w:rsidRDefault="00370309" w:rsidP="00DF5C1F">
      <w:pPr>
        <w:pStyle w:val="NoSpacing"/>
        <w:rPr>
          <w:rFonts w:cs="Times New Roman"/>
          <w:szCs w:val="24"/>
        </w:rPr>
      </w:pPr>
    </w:p>
    <w:p w14:paraId="5C521998" w14:textId="77777777" w:rsidR="00370309" w:rsidRPr="00DF5C1F" w:rsidRDefault="00370309" w:rsidP="00DF5C1F">
      <w:pPr>
        <w:pStyle w:val="NoSpacing"/>
        <w:rPr>
          <w:rFonts w:cs="Times New Roman"/>
          <w:szCs w:val="24"/>
        </w:rPr>
      </w:pPr>
      <w:r w:rsidRPr="00DF5C1F">
        <w:rPr>
          <w:rFonts w:cs="Times New Roman"/>
          <w:szCs w:val="24"/>
        </w:rPr>
        <w:t xml:space="preserve">     a.  Initial security orientations will be provided to all personnel who could be </w:t>
      </w:r>
      <w:r w:rsidR="00A661F6">
        <w:rPr>
          <w:rFonts w:cs="Times New Roman"/>
          <w:szCs w:val="24"/>
        </w:rPr>
        <w:t>expected to play a role</w:t>
      </w:r>
      <w:r w:rsidR="00407B5C">
        <w:rPr>
          <w:rFonts w:cs="Times New Roman"/>
          <w:szCs w:val="24"/>
        </w:rPr>
        <w:t xml:space="preserve"> in the information security p</w:t>
      </w:r>
      <w:r w:rsidRPr="00DF5C1F">
        <w:rPr>
          <w:rFonts w:cs="Times New Roman"/>
          <w:szCs w:val="24"/>
        </w:rPr>
        <w:t xml:space="preserve">rogram and/or have an IT account, i.e., electronic mail.  </w:t>
      </w:r>
    </w:p>
    <w:p w14:paraId="54ACBFB9" w14:textId="77777777" w:rsidR="00370309" w:rsidRPr="00DF5C1F" w:rsidRDefault="00370309" w:rsidP="00DF5C1F">
      <w:pPr>
        <w:pStyle w:val="NoSpacing"/>
        <w:rPr>
          <w:rFonts w:cs="Times New Roman"/>
          <w:szCs w:val="24"/>
        </w:rPr>
      </w:pPr>
    </w:p>
    <w:p w14:paraId="0243FE71" w14:textId="77777777" w:rsidR="00312615" w:rsidRDefault="00370309" w:rsidP="00DF5C1F">
      <w:pPr>
        <w:pStyle w:val="NoSpacing"/>
        <w:rPr>
          <w:rFonts w:cs="Times New Roman"/>
          <w:szCs w:val="24"/>
        </w:rPr>
      </w:pPr>
      <w:r w:rsidRPr="00DF5C1F">
        <w:rPr>
          <w:rFonts w:cs="Times New Roman"/>
          <w:szCs w:val="24"/>
        </w:rPr>
        <w:t xml:space="preserve">     b.  Newly assigned personnel will</w:t>
      </w:r>
      <w:r w:rsidR="00312615">
        <w:rPr>
          <w:rFonts w:cs="Times New Roman"/>
          <w:szCs w:val="24"/>
        </w:rPr>
        <w:t xml:space="preserve"> complete within 7 days of their arrival:  </w:t>
      </w:r>
    </w:p>
    <w:p w14:paraId="0584ED8D" w14:textId="77777777" w:rsidR="00312615" w:rsidRDefault="00312615" w:rsidP="00DF5C1F">
      <w:pPr>
        <w:pStyle w:val="NoSpacing"/>
        <w:rPr>
          <w:rFonts w:cs="Times New Roman"/>
          <w:szCs w:val="24"/>
        </w:rPr>
      </w:pPr>
    </w:p>
    <w:p w14:paraId="5799EC0D" w14:textId="77777777" w:rsidR="00370309" w:rsidRPr="00DF5C1F" w:rsidRDefault="00407B5C" w:rsidP="00DF5C1F">
      <w:pPr>
        <w:pStyle w:val="NoSpacing"/>
        <w:rPr>
          <w:rFonts w:cs="Times New Roman"/>
          <w:szCs w:val="24"/>
        </w:rPr>
      </w:pPr>
      <w:r>
        <w:rPr>
          <w:rFonts w:cs="Times New Roman"/>
          <w:szCs w:val="24"/>
        </w:rPr>
        <w:t xml:space="preserve">          (1)  Mandated </w:t>
      </w:r>
      <w:r w:rsidR="00882F9A">
        <w:rPr>
          <w:rFonts w:cs="Times New Roman"/>
          <w:szCs w:val="24"/>
        </w:rPr>
        <w:t xml:space="preserve">ALMS online </w:t>
      </w:r>
      <w:r w:rsidR="00312615">
        <w:rPr>
          <w:rFonts w:cs="Times New Roman"/>
          <w:szCs w:val="24"/>
        </w:rPr>
        <w:t>security training.</w:t>
      </w:r>
      <w:r w:rsidR="000E6AB6">
        <w:rPr>
          <w:rFonts w:cs="Times New Roman"/>
          <w:szCs w:val="24"/>
        </w:rPr>
        <w:t xml:space="preserve">  Activity security manager</w:t>
      </w:r>
      <w:r w:rsidR="00882F9A">
        <w:rPr>
          <w:rFonts w:cs="Times New Roman"/>
          <w:szCs w:val="24"/>
        </w:rPr>
        <w:t>s may also provide a</w:t>
      </w:r>
      <w:r w:rsidR="004B4EEB">
        <w:rPr>
          <w:rFonts w:cs="Times New Roman"/>
          <w:szCs w:val="24"/>
        </w:rPr>
        <w:t xml:space="preserve"> supplemental </w:t>
      </w:r>
      <w:r w:rsidR="00882F9A">
        <w:rPr>
          <w:rFonts w:cs="Times New Roman"/>
          <w:szCs w:val="24"/>
        </w:rPr>
        <w:t>briefing specifically tailored to their organization</w:t>
      </w:r>
      <w:r w:rsidR="004B4EEB">
        <w:rPr>
          <w:rFonts w:cs="Times New Roman"/>
          <w:szCs w:val="24"/>
        </w:rPr>
        <w:t>; however, the organizational briefing will not substitute</w:t>
      </w:r>
      <w:r w:rsidR="009F3BCB">
        <w:rPr>
          <w:rFonts w:cs="Times New Roman"/>
          <w:szCs w:val="24"/>
        </w:rPr>
        <w:t xml:space="preserve"> for</w:t>
      </w:r>
      <w:r w:rsidR="004B4EEB">
        <w:rPr>
          <w:rFonts w:cs="Times New Roman"/>
          <w:szCs w:val="24"/>
        </w:rPr>
        <w:t xml:space="preserve"> the online security training</w:t>
      </w:r>
      <w:r w:rsidR="00882F9A">
        <w:rPr>
          <w:rFonts w:cs="Times New Roman"/>
          <w:szCs w:val="24"/>
        </w:rPr>
        <w:t xml:space="preserve">.  </w:t>
      </w:r>
      <w:r w:rsidR="00312615">
        <w:rPr>
          <w:rFonts w:cs="Times New Roman"/>
          <w:szCs w:val="24"/>
        </w:rPr>
        <w:t xml:space="preserve">  </w:t>
      </w:r>
    </w:p>
    <w:p w14:paraId="4701978A" w14:textId="77777777" w:rsidR="00370309" w:rsidRPr="00DF5C1F" w:rsidRDefault="00370309" w:rsidP="00DF5C1F">
      <w:pPr>
        <w:pStyle w:val="NoSpacing"/>
        <w:rPr>
          <w:rFonts w:cs="Times New Roman"/>
          <w:szCs w:val="24"/>
        </w:rPr>
      </w:pPr>
    </w:p>
    <w:p w14:paraId="231F581C" w14:textId="2194D0E0" w:rsidR="00312615" w:rsidRDefault="00882F9A" w:rsidP="00312615">
      <w:pPr>
        <w:pStyle w:val="NoSpacing"/>
        <w:rPr>
          <w:rFonts w:cs="Times New Roman"/>
          <w:szCs w:val="24"/>
        </w:rPr>
      </w:pPr>
      <w:r>
        <w:rPr>
          <w:rFonts w:cs="Times New Roman"/>
          <w:szCs w:val="24"/>
        </w:rPr>
        <w:t xml:space="preserve">          (2)  </w:t>
      </w:r>
      <w:r w:rsidR="00312615">
        <w:rPr>
          <w:rFonts w:cs="Times New Roman"/>
          <w:szCs w:val="24"/>
        </w:rPr>
        <w:t xml:space="preserve">CUI training </w:t>
      </w:r>
      <w:r w:rsidR="00784924" w:rsidRPr="00BA15E6">
        <w:rPr>
          <w:rFonts w:cs="Times New Roman"/>
          <w:szCs w:val="24"/>
        </w:rPr>
        <w:t>in accordance with</w:t>
      </w:r>
      <w:r w:rsidR="00312615">
        <w:rPr>
          <w:rFonts w:cs="Times New Roman"/>
          <w:szCs w:val="24"/>
        </w:rPr>
        <w:t xml:space="preserve"> Volume 4, </w:t>
      </w:r>
      <w:r w:rsidR="00407B5C">
        <w:rPr>
          <w:rFonts w:cs="Times New Roman"/>
          <w:szCs w:val="24"/>
        </w:rPr>
        <w:t xml:space="preserve">DOD Manual 5200.01.  </w:t>
      </w:r>
    </w:p>
    <w:p w14:paraId="0483EEE3" w14:textId="77777777" w:rsidR="00312615" w:rsidRPr="00DF5C1F" w:rsidRDefault="00312615" w:rsidP="00312615">
      <w:pPr>
        <w:pStyle w:val="NoSpacing"/>
        <w:rPr>
          <w:rFonts w:cs="Times New Roman"/>
          <w:szCs w:val="24"/>
        </w:rPr>
      </w:pPr>
    </w:p>
    <w:p w14:paraId="54701D3B" w14:textId="77777777" w:rsidR="00200AE1" w:rsidRDefault="00312615" w:rsidP="001E5CA4">
      <w:pPr>
        <w:pStyle w:val="NoSpacing"/>
        <w:rPr>
          <w:rFonts w:cs="Times New Roman"/>
          <w:szCs w:val="24"/>
        </w:rPr>
      </w:pPr>
      <w:r w:rsidRPr="00DF5C1F">
        <w:rPr>
          <w:rFonts w:cs="Times New Roman"/>
          <w:szCs w:val="24"/>
        </w:rPr>
        <w:t xml:space="preserve">     </w:t>
      </w:r>
      <w:r w:rsidR="00882F9A">
        <w:rPr>
          <w:rFonts w:cs="Times New Roman"/>
          <w:szCs w:val="24"/>
        </w:rPr>
        <w:t xml:space="preserve">     (3)  </w:t>
      </w:r>
      <w:r w:rsidRPr="00DF5C1F">
        <w:rPr>
          <w:rFonts w:cs="Times New Roman"/>
          <w:szCs w:val="24"/>
        </w:rPr>
        <w:t xml:space="preserve">NATO </w:t>
      </w:r>
      <w:r w:rsidR="00200AE1">
        <w:rPr>
          <w:rFonts w:cs="Times New Roman"/>
          <w:szCs w:val="24"/>
        </w:rPr>
        <w:t>training.</w:t>
      </w:r>
    </w:p>
    <w:p w14:paraId="6C1E450F" w14:textId="77777777" w:rsidR="00200AE1" w:rsidRDefault="00200AE1" w:rsidP="001E5CA4">
      <w:pPr>
        <w:pStyle w:val="NoSpacing"/>
        <w:rPr>
          <w:rFonts w:cs="Times New Roman"/>
          <w:szCs w:val="24"/>
        </w:rPr>
      </w:pPr>
    </w:p>
    <w:p w14:paraId="604C4E7A" w14:textId="77777777" w:rsidR="00200AE1" w:rsidRDefault="00200AE1" w:rsidP="001E5CA4">
      <w:pPr>
        <w:pStyle w:val="NoSpacing"/>
        <w:rPr>
          <w:rFonts w:cs="Times New Roman"/>
          <w:szCs w:val="24"/>
        </w:rPr>
      </w:pPr>
      <w:r>
        <w:rPr>
          <w:rFonts w:cs="Times New Roman"/>
          <w:szCs w:val="24"/>
        </w:rPr>
        <w:t xml:space="preserve">          (a)  The individual will read the NATO </w:t>
      </w:r>
      <w:r w:rsidR="00312615" w:rsidRPr="00DF5C1F">
        <w:rPr>
          <w:rFonts w:cs="Times New Roman"/>
          <w:szCs w:val="24"/>
        </w:rPr>
        <w:t xml:space="preserve">security briefing and </w:t>
      </w:r>
      <w:r w:rsidR="00407B5C">
        <w:rPr>
          <w:rFonts w:cs="Times New Roman"/>
          <w:szCs w:val="24"/>
        </w:rPr>
        <w:t xml:space="preserve">sign an </w:t>
      </w:r>
      <w:r w:rsidR="00312615" w:rsidRPr="00DF5C1F">
        <w:rPr>
          <w:rFonts w:cs="Times New Roman"/>
          <w:szCs w:val="24"/>
        </w:rPr>
        <w:t xml:space="preserve">acknowledgment statement </w:t>
      </w:r>
      <w:r w:rsidRPr="00407B5C">
        <w:rPr>
          <w:rFonts w:cs="Times New Roman"/>
          <w:szCs w:val="24"/>
        </w:rPr>
        <w:t xml:space="preserve">(Figures </w:t>
      </w:r>
      <w:r w:rsidR="009F3BCB">
        <w:rPr>
          <w:rFonts w:cs="Times New Roman"/>
          <w:szCs w:val="24"/>
        </w:rPr>
        <w:t>Z-</w:t>
      </w:r>
      <w:r w:rsidR="002D47CF">
        <w:rPr>
          <w:rFonts w:cs="Times New Roman"/>
          <w:szCs w:val="24"/>
        </w:rPr>
        <w:t>1</w:t>
      </w:r>
      <w:r w:rsidR="009F3BCB">
        <w:rPr>
          <w:rFonts w:cs="Times New Roman"/>
          <w:szCs w:val="24"/>
        </w:rPr>
        <w:t xml:space="preserve"> and Z</w:t>
      </w:r>
      <w:r w:rsidR="00407B5C">
        <w:rPr>
          <w:rFonts w:cs="Times New Roman"/>
          <w:szCs w:val="24"/>
        </w:rPr>
        <w:t xml:space="preserve">-2, </w:t>
      </w:r>
      <w:r w:rsidR="00407B5C" w:rsidRPr="00407B5C">
        <w:rPr>
          <w:rFonts w:cs="Times New Roman"/>
          <w:szCs w:val="24"/>
        </w:rPr>
        <w:t>respectively</w:t>
      </w:r>
      <w:r w:rsidRPr="00407B5C">
        <w:rPr>
          <w:rFonts w:cs="Times New Roman"/>
          <w:szCs w:val="24"/>
        </w:rPr>
        <w:t>)</w:t>
      </w:r>
      <w:r>
        <w:rPr>
          <w:rFonts w:cs="Times New Roman"/>
          <w:szCs w:val="24"/>
        </w:rPr>
        <w:t xml:space="preserve"> to the fact that he/she has</w:t>
      </w:r>
      <w:r w:rsidR="00312615" w:rsidRPr="00DF5C1F">
        <w:rPr>
          <w:rFonts w:cs="Times New Roman"/>
          <w:szCs w:val="24"/>
        </w:rPr>
        <w:t xml:space="preserve"> received such briefing and understand </w:t>
      </w:r>
      <w:r>
        <w:rPr>
          <w:rFonts w:cs="Times New Roman"/>
          <w:szCs w:val="24"/>
        </w:rPr>
        <w:t>his/her</w:t>
      </w:r>
      <w:r w:rsidR="00312615" w:rsidRPr="00DF5C1F">
        <w:rPr>
          <w:rFonts w:cs="Times New Roman"/>
          <w:szCs w:val="24"/>
        </w:rPr>
        <w:t xml:space="preserve"> responsibilities for handling NATO information.  </w:t>
      </w:r>
    </w:p>
    <w:p w14:paraId="6A6B8C3D" w14:textId="77777777" w:rsidR="00200AE1" w:rsidRDefault="00200AE1" w:rsidP="001E5CA4">
      <w:pPr>
        <w:pStyle w:val="NoSpacing"/>
        <w:rPr>
          <w:rFonts w:cs="Times New Roman"/>
          <w:szCs w:val="24"/>
        </w:rPr>
      </w:pPr>
    </w:p>
    <w:p w14:paraId="3AEFEBE8" w14:textId="77777777" w:rsidR="00200AE1" w:rsidRDefault="00200AE1" w:rsidP="001E5CA4">
      <w:pPr>
        <w:pStyle w:val="NoSpacing"/>
        <w:rPr>
          <w:rFonts w:cs="Times New Roman"/>
          <w:szCs w:val="24"/>
        </w:rPr>
      </w:pPr>
      <w:r>
        <w:rPr>
          <w:rFonts w:cs="Times New Roman"/>
          <w:szCs w:val="24"/>
        </w:rPr>
        <w:t xml:space="preserve">          (b)  </w:t>
      </w:r>
      <w:r w:rsidR="000E6AB6">
        <w:rPr>
          <w:rFonts w:cs="Times New Roman"/>
          <w:szCs w:val="24"/>
        </w:rPr>
        <w:t>Activity s</w:t>
      </w:r>
      <w:r w:rsidR="001E5CA4" w:rsidRPr="001E5CA4">
        <w:rPr>
          <w:rFonts w:cs="Times New Roman"/>
          <w:szCs w:val="24"/>
        </w:rPr>
        <w:t>ecurity managers will maintain the acknowledgement</w:t>
      </w:r>
      <w:r w:rsidR="00721241">
        <w:rPr>
          <w:rFonts w:cs="Times New Roman"/>
          <w:szCs w:val="24"/>
        </w:rPr>
        <w:t xml:space="preserve"> statement</w:t>
      </w:r>
      <w:r w:rsidR="001E5CA4" w:rsidRPr="001E5CA4">
        <w:rPr>
          <w:rFonts w:cs="Times New Roman"/>
          <w:szCs w:val="24"/>
        </w:rPr>
        <w:t xml:space="preserve">s and annotate JPAS accordingly.  </w:t>
      </w:r>
    </w:p>
    <w:p w14:paraId="213A04C4" w14:textId="77777777" w:rsidR="00200AE1" w:rsidRDefault="00200AE1" w:rsidP="001E5CA4">
      <w:pPr>
        <w:pStyle w:val="NoSpacing"/>
        <w:rPr>
          <w:rFonts w:cs="Times New Roman"/>
          <w:szCs w:val="24"/>
        </w:rPr>
      </w:pPr>
    </w:p>
    <w:p w14:paraId="49D592BE" w14:textId="77777777" w:rsidR="001E5CA4" w:rsidRPr="001E5CA4" w:rsidRDefault="00FB5F2A" w:rsidP="001E5CA4">
      <w:pPr>
        <w:pStyle w:val="NoSpacing"/>
        <w:rPr>
          <w:rFonts w:cs="Times New Roman"/>
          <w:szCs w:val="24"/>
        </w:rPr>
      </w:pPr>
      <w:r>
        <w:rPr>
          <w:rFonts w:cs="Times New Roman"/>
          <w:szCs w:val="24"/>
        </w:rPr>
        <w:t xml:space="preserve">          (c)  Activity security managers will also </w:t>
      </w:r>
      <w:r w:rsidR="001E5CA4">
        <w:rPr>
          <w:rFonts w:cs="Times New Roman"/>
          <w:szCs w:val="24"/>
        </w:rPr>
        <w:t>provide a NATO briefing to the</w:t>
      </w:r>
      <w:r w:rsidR="005956CF">
        <w:rPr>
          <w:rFonts w:cs="Times New Roman"/>
          <w:szCs w:val="24"/>
        </w:rPr>
        <w:t>ir</w:t>
      </w:r>
      <w:r w:rsidR="00200AE1">
        <w:rPr>
          <w:rFonts w:cs="Times New Roman"/>
          <w:szCs w:val="24"/>
        </w:rPr>
        <w:t xml:space="preserve"> respective contract personnel</w:t>
      </w:r>
      <w:r>
        <w:rPr>
          <w:rFonts w:cs="Times New Roman"/>
          <w:szCs w:val="24"/>
        </w:rPr>
        <w:t xml:space="preserve"> and maintain acknowledgement statements</w:t>
      </w:r>
      <w:r w:rsidR="001E5CA4">
        <w:rPr>
          <w:rFonts w:cs="Times New Roman"/>
          <w:szCs w:val="24"/>
        </w:rPr>
        <w:t xml:space="preserve"> if the DD Form 254 (DOD Contract Security Classification Specification) requires </w:t>
      </w:r>
      <w:r w:rsidR="00200AE1">
        <w:rPr>
          <w:rFonts w:cs="Times New Roman"/>
          <w:szCs w:val="24"/>
        </w:rPr>
        <w:t>the contractor</w:t>
      </w:r>
      <w:r w:rsidR="005956CF">
        <w:rPr>
          <w:rFonts w:cs="Times New Roman"/>
          <w:szCs w:val="24"/>
        </w:rPr>
        <w:t xml:space="preserve"> to have NATO access.  </w:t>
      </w:r>
    </w:p>
    <w:p w14:paraId="216B5E10" w14:textId="77777777" w:rsidR="00312615" w:rsidRDefault="00312615" w:rsidP="00DF5C1F">
      <w:pPr>
        <w:pStyle w:val="NoSpacing"/>
        <w:rPr>
          <w:rFonts w:cs="Times New Roman"/>
          <w:szCs w:val="24"/>
        </w:rPr>
      </w:pPr>
    </w:p>
    <w:p w14:paraId="2F0459E4" w14:textId="44D36862" w:rsidR="00882F9A" w:rsidRDefault="00882F9A" w:rsidP="00882F9A">
      <w:pPr>
        <w:pStyle w:val="NoSpacing"/>
        <w:rPr>
          <w:rFonts w:cs="Times New Roman"/>
          <w:szCs w:val="24"/>
        </w:rPr>
      </w:pPr>
      <w:r>
        <w:rPr>
          <w:rFonts w:cs="Times New Roman"/>
          <w:szCs w:val="24"/>
        </w:rPr>
        <w:t xml:space="preserve">          (4)  </w:t>
      </w:r>
      <w:r w:rsidRPr="00DF5C1F">
        <w:rPr>
          <w:rFonts w:cs="Times New Roman"/>
          <w:szCs w:val="24"/>
        </w:rPr>
        <w:t>A</w:t>
      </w:r>
      <w:r>
        <w:rPr>
          <w:rFonts w:cs="Times New Roman"/>
          <w:szCs w:val="24"/>
        </w:rPr>
        <w:t>nti</w:t>
      </w:r>
      <w:r w:rsidR="00170214">
        <w:rPr>
          <w:rFonts w:cs="Times New Roman"/>
          <w:szCs w:val="24"/>
        </w:rPr>
        <w:t>t</w:t>
      </w:r>
      <w:r>
        <w:rPr>
          <w:rFonts w:cs="Times New Roman"/>
          <w:szCs w:val="24"/>
        </w:rPr>
        <w:t>errorism/Force Protection (A</w:t>
      </w:r>
      <w:r w:rsidRPr="00DF5C1F">
        <w:rPr>
          <w:rFonts w:cs="Times New Roman"/>
          <w:szCs w:val="24"/>
        </w:rPr>
        <w:t>T/FP</w:t>
      </w:r>
      <w:r>
        <w:rPr>
          <w:rFonts w:cs="Times New Roman"/>
          <w:szCs w:val="24"/>
        </w:rPr>
        <w:t xml:space="preserve">) Level 1 </w:t>
      </w:r>
      <w:r w:rsidRPr="00DF5C1F">
        <w:rPr>
          <w:rFonts w:cs="Times New Roman"/>
          <w:szCs w:val="24"/>
        </w:rPr>
        <w:t xml:space="preserve">training.  </w:t>
      </w:r>
    </w:p>
    <w:p w14:paraId="54F93DA5" w14:textId="77777777" w:rsidR="005A49F4" w:rsidRDefault="005A49F4" w:rsidP="005B2722">
      <w:pPr>
        <w:pStyle w:val="NoSpacing"/>
        <w:pBdr>
          <w:bottom w:val="single" w:sz="4" w:space="1" w:color="auto"/>
        </w:pBdr>
        <w:rPr>
          <w:rFonts w:cs="Times New Roman"/>
          <w:szCs w:val="24"/>
        </w:rPr>
      </w:pPr>
    </w:p>
    <w:p w14:paraId="78BEB728" w14:textId="77777777" w:rsidR="005B2722" w:rsidRDefault="005B2722" w:rsidP="00946EBE">
      <w:pPr>
        <w:pStyle w:val="NoSpacing"/>
        <w:jc w:val="center"/>
        <w:rPr>
          <w:rFonts w:cs="Times New Roman"/>
          <w:b/>
          <w:szCs w:val="24"/>
        </w:rPr>
      </w:pPr>
    </w:p>
    <w:p w14:paraId="47858007" w14:textId="77777777" w:rsidR="003E1399" w:rsidRPr="00843697" w:rsidRDefault="003E1399" w:rsidP="00C020CB">
      <w:pPr>
        <w:spacing w:after="200"/>
        <w:jc w:val="left"/>
      </w:pPr>
      <w:r>
        <w:rPr>
          <w:rFonts w:cs="Times New Roman"/>
          <w:b w:val="0"/>
          <w:szCs w:val="24"/>
        </w:rPr>
        <w:br w:type="page"/>
      </w:r>
    </w:p>
    <w:p w14:paraId="678D682E" w14:textId="77777777" w:rsidR="005A49F4" w:rsidRPr="00EB6A79" w:rsidRDefault="00EB6A79" w:rsidP="00946EBE">
      <w:pPr>
        <w:pStyle w:val="NoSpacing"/>
        <w:jc w:val="center"/>
        <w:rPr>
          <w:rFonts w:cs="Times New Roman"/>
          <w:b/>
          <w:szCs w:val="24"/>
        </w:rPr>
      </w:pPr>
      <w:r w:rsidRPr="00EB6A79">
        <w:rPr>
          <w:rFonts w:cs="Times New Roman"/>
          <w:b/>
          <w:szCs w:val="24"/>
        </w:rPr>
        <w:lastRenderedPageBreak/>
        <w:t>U.S. ARMY TRADOC</w:t>
      </w:r>
    </w:p>
    <w:p w14:paraId="36E28C2C" w14:textId="77777777" w:rsidR="005A49F4" w:rsidRPr="00EB6A79" w:rsidRDefault="005A49F4" w:rsidP="00946EBE">
      <w:pPr>
        <w:pStyle w:val="NoSpacing"/>
        <w:jc w:val="center"/>
        <w:rPr>
          <w:rFonts w:cs="Times New Roman"/>
          <w:b/>
          <w:szCs w:val="24"/>
        </w:rPr>
      </w:pPr>
      <w:r w:rsidRPr="00EB6A79">
        <w:rPr>
          <w:rFonts w:cs="Times New Roman"/>
          <w:b/>
          <w:szCs w:val="24"/>
        </w:rPr>
        <w:t>NORTH ATLANTIC TREATY ORGANIZATION (NATO)</w:t>
      </w:r>
    </w:p>
    <w:p w14:paraId="2C283732" w14:textId="77777777" w:rsidR="005A49F4" w:rsidRPr="00EB6A79" w:rsidRDefault="005A49F4" w:rsidP="00946EBE">
      <w:pPr>
        <w:pStyle w:val="NoSpacing"/>
        <w:jc w:val="center"/>
        <w:rPr>
          <w:rFonts w:cs="Times New Roman"/>
          <w:b/>
          <w:szCs w:val="24"/>
        </w:rPr>
      </w:pPr>
      <w:r w:rsidRPr="00EB6A79">
        <w:rPr>
          <w:rFonts w:cs="Times New Roman"/>
          <w:b/>
          <w:szCs w:val="24"/>
        </w:rPr>
        <w:t>SECURITY BRIEFING</w:t>
      </w:r>
    </w:p>
    <w:p w14:paraId="1DDA5062" w14:textId="77777777" w:rsidR="005A49F4" w:rsidRPr="00EB6A79" w:rsidRDefault="005A49F4" w:rsidP="005A49F4">
      <w:pPr>
        <w:pStyle w:val="NoSpacing"/>
        <w:jc w:val="center"/>
        <w:rPr>
          <w:rFonts w:cs="Times New Roman"/>
          <w:szCs w:val="24"/>
        </w:rPr>
      </w:pPr>
    </w:p>
    <w:p w14:paraId="5B4A838F" w14:textId="77777777" w:rsidR="005A49F4" w:rsidRPr="00EB6A79" w:rsidRDefault="005A49F4" w:rsidP="005A49F4">
      <w:pPr>
        <w:pStyle w:val="NoSpacing"/>
        <w:jc w:val="center"/>
        <w:rPr>
          <w:rFonts w:cs="Times New Roman"/>
          <w:b/>
          <w:szCs w:val="24"/>
        </w:rPr>
      </w:pPr>
      <w:r w:rsidRPr="00EB6A79">
        <w:rPr>
          <w:rFonts w:cs="Times New Roman"/>
          <w:b/>
          <w:szCs w:val="24"/>
        </w:rPr>
        <w:t>FOREWORD</w:t>
      </w:r>
    </w:p>
    <w:p w14:paraId="54A5FB7C" w14:textId="77777777" w:rsidR="005A49F4" w:rsidRPr="00EB6A79" w:rsidRDefault="005A49F4" w:rsidP="005A49F4">
      <w:pPr>
        <w:pStyle w:val="NoSpacing"/>
        <w:jc w:val="center"/>
        <w:rPr>
          <w:rFonts w:cs="Times New Roman"/>
          <w:color w:val="000000"/>
          <w:szCs w:val="24"/>
        </w:rPr>
      </w:pPr>
    </w:p>
    <w:p w14:paraId="7EADAB85" w14:textId="77777777" w:rsidR="005A49F4" w:rsidRPr="00EB6A79" w:rsidRDefault="005A49F4" w:rsidP="005A49F4">
      <w:pPr>
        <w:pStyle w:val="NoSpacing"/>
        <w:rPr>
          <w:rFonts w:cs="Times New Roman"/>
          <w:color w:val="000000"/>
          <w:szCs w:val="24"/>
        </w:rPr>
      </w:pPr>
      <w:r w:rsidRPr="00EB6A79">
        <w:rPr>
          <w:rFonts w:cs="Times New Roman"/>
          <w:color w:val="000000"/>
          <w:szCs w:val="24"/>
        </w:rPr>
        <w:t>This security briefing contains the minimum elements of information that must be provided to individuals upon initial indoctrination for access to NATO classified information.</w:t>
      </w:r>
    </w:p>
    <w:p w14:paraId="679A0799" w14:textId="77777777" w:rsidR="005A49F4" w:rsidRPr="00EB6A79" w:rsidRDefault="005A49F4" w:rsidP="005A49F4">
      <w:pPr>
        <w:pStyle w:val="NoSpacing"/>
        <w:rPr>
          <w:rFonts w:cs="Times New Roman"/>
          <w:color w:val="000000"/>
          <w:szCs w:val="24"/>
        </w:rPr>
      </w:pPr>
    </w:p>
    <w:p w14:paraId="1B226335" w14:textId="17D2D95F" w:rsidR="005A49F4" w:rsidRPr="00EB6A79" w:rsidRDefault="005A49F4" w:rsidP="005A49F4">
      <w:pPr>
        <w:pStyle w:val="NoSpacing"/>
        <w:rPr>
          <w:rFonts w:cs="Times New Roman"/>
          <w:b/>
          <w:bCs/>
          <w:color w:val="000000"/>
          <w:szCs w:val="24"/>
        </w:rPr>
      </w:pPr>
      <w:r w:rsidRPr="00EB6A79">
        <w:rPr>
          <w:rFonts w:cs="Times New Roman"/>
          <w:color w:val="000000"/>
          <w:szCs w:val="24"/>
        </w:rPr>
        <w:t xml:space="preserve">This briefing is intentionally general so it may be used by all U.S. Government agencies and contractors.  Agencies and contractors are encouraged to expand upon this briefing to accommodate specific situations.  There is no requirement to copy this format or literary style; however, the minimum elements contained herein shall be included.  Detailed procedures are contained in </w:t>
      </w:r>
      <w:r w:rsidR="00604728">
        <w:rPr>
          <w:rFonts w:cs="Times New Roman"/>
          <w:color w:val="000000"/>
          <w:szCs w:val="24"/>
        </w:rPr>
        <w:t>U.S.</w:t>
      </w:r>
      <w:r w:rsidRPr="00EB6A79">
        <w:rPr>
          <w:rFonts w:cs="Times New Roman"/>
          <w:color w:val="000000"/>
          <w:szCs w:val="24"/>
        </w:rPr>
        <w:t xml:space="preserve"> National Security Authority for NATO Instruction 1-07, NATO's C-M(2002) 49 "Security within The North Atlantic Treaty Organization" and its Supporting Security Directives (AC/35-D/2000 through D/2005), and the National Industrial Security Program Operating Manual DoD 5220.22-M. </w:t>
      </w:r>
      <w:r w:rsidRPr="00EB6A79">
        <w:rPr>
          <w:rFonts w:cs="Times New Roman"/>
          <w:b/>
          <w:bCs/>
          <w:color w:val="000000"/>
          <w:szCs w:val="24"/>
        </w:rPr>
        <w:t xml:space="preserve">  </w:t>
      </w:r>
    </w:p>
    <w:p w14:paraId="1144ADF1" w14:textId="77777777" w:rsidR="005A49F4" w:rsidRPr="00EB6A79" w:rsidRDefault="005A49F4" w:rsidP="005A49F4">
      <w:pPr>
        <w:pStyle w:val="NoSpacing"/>
        <w:rPr>
          <w:rFonts w:cs="Times New Roman"/>
          <w:color w:val="000000"/>
          <w:szCs w:val="24"/>
        </w:rPr>
      </w:pPr>
    </w:p>
    <w:p w14:paraId="12D1A72F" w14:textId="77777777" w:rsidR="005A49F4" w:rsidRPr="00EB6A79" w:rsidRDefault="005A49F4" w:rsidP="005A49F4">
      <w:pPr>
        <w:pStyle w:val="NoSpacing"/>
        <w:jc w:val="center"/>
        <w:rPr>
          <w:rFonts w:cs="Times New Roman"/>
          <w:b/>
          <w:bCs/>
          <w:color w:val="000000"/>
          <w:szCs w:val="24"/>
        </w:rPr>
      </w:pPr>
      <w:r w:rsidRPr="00EB6A79">
        <w:rPr>
          <w:rFonts w:cs="Times New Roman"/>
          <w:b/>
          <w:bCs/>
          <w:color w:val="000000"/>
          <w:szCs w:val="24"/>
        </w:rPr>
        <w:t>INTRODUCTION</w:t>
      </w:r>
    </w:p>
    <w:p w14:paraId="10076522" w14:textId="77777777" w:rsidR="005A49F4" w:rsidRPr="00EB6A79" w:rsidRDefault="005A49F4" w:rsidP="005A49F4">
      <w:pPr>
        <w:pStyle w:val="NoSpacing"/>
        <w:jc w:val="center"/>
        <w:rPr>
          <w:rFonts w:cs="Times New Roman"/>
          <w:color w:val="000000"/>
          <w:szCs w:val="24"/>
        </w:rPr>
      </w:pPr>
    </w:p>
    <w:p w14:paraId="06BF7F87" w14:textId="77777777" w:rsidR="005A49F4" w:rsidRPr="00EB6A79" w:rsidRDefault="005A49F4" w:rsidP="005A49F4">
      <w:pPr>
        <w:pStyle w:val="NoSpacing"/>
        <w:rPr>
          <w:rFonts w:cs="Times New Roman"/>
          <w:color w:val="000000"/>
          <w:szCs w:val="24"/>
        </w:rPr>
      </w:pPr>
      <w:r w:rsidRPr="00EB6A79">
        <w:rPr>
          <w:rFonts w:cs="Times New Roman"/>
          <w:color w:val="000000"/>
          <w:szCs w:val="24"/>
        </w:rPr>
        <w:t>You will require access to NATO classified information in pursuance of your current duties.  The security standards and procedures for handling and protecting NATO information are in some cases different than those for U.S. information.  This briefing explains the basic security standards and procedures for safeguarding NATO information. </w:t>
      </w:r>
    </w:p>
    <w:p w14:paraId="7B8C1E07" w14:textId="77777777" w:rsidR="005A49F4" w:rsidRPr="00EB6A79" w:rsidRDefault="005A49F4" w:rsidP="005A49F4">
      <w:pPr>
        <w:pStyle w:val="NoSpacing"/>
        <w:rPr>
          <w:rFonts w:cs="Times New Roman"/>
          <w:color w:val="000000"/>
          <w:szCs w:val="24"/>
        </w:rPr>
      </w:pPr>
    </w:p>
    <w:p w14:paraId="4968F764" w14:textId="77777777" w:rsidR="005A49F4" w:rsidRPr="00EB6A79" w:rsidRDefault="005A49F4" w:rsidP="005A49F4">
      <w:pPr>
        <w:pStyle w:val="NoSpacing"/>
        <w:jc w:val="center"/>
        <w:rPr>
          <w:rFonts w:cs="Times New Roman"/>
          <w:color w:val="000000"/>
          <w:szCs w:val="24"/>
        </w:rPr>
      </w:pPr>
      <w:r w:rsidRPr="00EB6A79">
        <w:rPr>
          <w:rFonts w:cs="Times New Roman"/>
          <w:b/>
          <w:bCs/>
          <w:color w:val="000000"/>
          <w:szCs w:val="24"/>
        </w:rPr>
        <w:t>WHAT IS NATO?</w:t>
      </w:r>
    </w:p>
    <w:p w14:paraId="5AE7931D" w14:textId="77777777" w:rsidR="005A49F4" w:rsidRPr="00EB6A79" w:rsidRDefault="005A49F4" w:rsidP="005A49F4">
      <w:pPr>
        <w:pStyle w:val="NoSpacing"/>
        <w:rPr>
          <w:rFonts w:cs="Times New Roman"/>
          <w:color w:val="000000"/>
          <w:szCs w:val="24"/>
        </w:rPr>
      </w:pPr>
    </w:p>
    <w:p w14:paraId="0103ACEF" w14:textId="77777777" w:rsidR="005A49F4" w:rsidRPr="00EB6A79" w:rsidRDefault="005A49F4" w:rsidP="005A49F4">
      <w:pPr>
        <w:pStyle w:val="NoSpacing"/>
        <w:rPr>
          <w:rFonts w:cs="Times New Roman"/>
          <w:color w:val="000000"/>
          <w:szCs w:val="24"/>
        </w:rPr>
      </w:pPr>
      <w:r w:rsidRPr="00EB6A79">
        <w:rPr>
          <w:rFonts w:cs="Times New Roman"/>
          <w:color w:val="000000"/>
          <w:szCs w:val="24"/>
        </w:rPr>
        <w:t>NATO is an acronym for the North Atlantic Treaty Organization.  Member nations have signed the North Atlantic Treaty and the NATO Security Agreement, which obligate them to comply with NATO rules.  The following nations are members of NATO:</w:t>
      </w:r>
    </w:p>
    <w:p w14:paraId="050E07CC" w14:textId="77777777" w:rsidR="005A49F4" w:rsidRPr="00EB6A79" w:rsidRDefault="005A49F4" w:rsidP="005A49F4">
      <w:pPr>
        <w:pStyle w:val="NoSpacing"/>
        <w:rPr>
          <w:rFonts w:cs="Times New Roman"/>
          <w:color w:val="000000"/>
          <w:szCs w:val="24"/>
        </w:rPr>
      </w:pPr>
    </w:p>
    <w:tbl>
      <w:tblPr>
        <w:tblW w:w="0" w:type="auto"/>
        <w:jc w:val="center"/>
        <w:tblCellMar>
          <w:left w:w="0" w:type="dxa"/>
          <w:right w:w="0" w:type="dxa"/>
        </w:tblCellMar>
        <w:tblLook w:val="04A0" w:firstRow="1" w:lastRow="0" w:firstColumn="1" w:lastColumn="0" w:noHBand="0" w:noVBand="1"/>
      </w:tblPr>
      <w:tblGrid>
        <w:gridCol w:w="1179"/>
        <w:gridCol w:w="1526"/>
        <w:gridCol w:w="2124"/>
        <w:gridCol w:w="1524"/>
        <w:gridCol w:w="1785"/>
        <w:gridCol w:w="1222"/>
      </w:tblGrid>
      <w:tr w:rsidR="005A49F4" w:rsidRPr="00EB6A79" w14:paraId="3A73812A" w14:textId="77777777" w:rsidTr="005A49F4">
        <w:trPr>
          <w:jc w:val="center"/>
        </w:trPr>
        <w:tc>
          <w:tcPr>
            <w:tcW w:w="1186" w:type="dxa"/>
            <w:tcMar>
              <w:top w:w="0" w:type="dxa"/>
              <w:left w:w="108" w:type="dxa"/>
              <w:bottom w:w="0" w:type="dxa"/>
              <w:right w:w="108" w:type="dxa"/>
            </w:tcMar>
            <w:hideMark/>
          </w:tcPr>
          <w:p w14:paraId="064DCEB8" w14:textId="77777777" w:rsidR="005A49F4" w:rsidRPr="00EB6A79" w:rsidRDefault="005A49F4" w:rsidP="005A49F4">
            <w:pPr>
              <w:pStyle w:val="NoSpacing"/>
              <w:rPr>
                <w:rFonts w:cs="Times New Roman"/>
                <w:color w:val="000000"/>
                <w:szCs w:val="24"/>
              </w:rPr>
            </w:pPr>
            <w:r w:rsidRPr="00EB6A79">
              <w:rPr>
                <w:rFonts w:cs="Times New Roman"/>
                <w:color w:val="000000"/>
                <w:szCs w:val="24"/>
              </w:rPr>
              <w:t>Belgium</w:t>
            </w:r>
          </w:p>
        </w:tc>
        <w:tc>
          <w:tcPr>
            <w:tcW w:w="1532" w:type="dxa"/>
            <w:tcMar>
              <w:top w:w="0" w:type="dxa"/>
              <w:left w:w="108" w:type="dxa"/>
              <w:bottom w:w="0" w:type="dxa"/>
              <w:right w:w="108" w:type="dxa"/>
            </w:tcMar>
            <w:vAlign w:val="center"/>
            <w:hideMark/>
          </w:tcPr>
          <w:p w14:paraId="72000AE4" w14:textId="77777777" w:rsidR="005A49F4" w:rsidRPr="00EB6A79" w:rsidRDefault="005A49F4" w:rsidP="005A49F4">
            <w:pPr>
              <w:pStyle w:val="NoSpacing"/>
              <w:rPr>
                <w:rFonts w:cs="Times New Roman"/>
                <w:color w:val="000000"/>
                <w:szCs w:val="24"/>
              </w:rPr>
            </w:pPr>
            <w:r w:rsidRPr="00EB6A79">
              <w:rPr>
                <w:rFonts w:cs="Times New Roman"/>
                <w:color w:val="000000"/>
                <w:szCs w:val="24"/>
              </w:rPr>
              <w:t>Hungary</w:t>
            </w:r>
          </w:p>
        </w:tc>
        <w:tc>
          <w:tcPr>
            <w:tcW w:w="2214" w:type="dxa"/>
            <w:tcMar>
              <w:top w:w="0" w:type="dxa"/>
              <w:left w:w="108" w:type="dxa"/>
              <w:bottom w:w="0" w:type="dxa"/>
              <w:right w:w="108" w:type="dxa"/>
            </w:tcMar>
            <w:vAlign w:val="center"/>
            <w:hideMark/>
          </w:tcPr>
          <w:p w14:paraId="06AEC78B" w14:textId="77777777" w:rsidR="005A49F4" w:rsidRPr="00EB6A79" w:rsidRDefault="005A49F4" w:rsidP="005A49F4">
            <w:pPr>
              <w:pStyle w:val="NoSpacing"/>
              <w:rPr>
                <w:rFonts w:cs="Times New Roman"/>
                <w:color w:val="000000"/>
                <w:szCs w:val="24"/>
              </w:rPr>
            </w:pPr>
            <w:r w:rsidRPr="00EB6A79">
              <w:rPr>
                <w:rFonts w:cs="Times New Roman"/>
                <w:color w:val="000000"/>
                <w:szCs w:val="24"/>
              </w:rPr>
              <w:t>Portugal</w:t>
            </w:r>
          </w:p>
        </w:tc>
        <w:tc>
          <w:tcPr>
            <w:tcW w:w="1564" w:type="dxa"/>
            <w:tcMar>
              <w:top w:w="0" w:type="dxa"/>
              <w:left w:w="108" w:type="dxa"/>
              <w:bottom w:w="0" w:type="dxa"/>
              <w:right w:w="108" w:type="dxa"/>
            </w:tcMar>
            <w:vAlign w:val="center"/>
            <w:hideMark/>
          </w:tcPr>
          <w:p w14:paraId="7A29C123" w14:textId="77777777" w:rsidR="005A49F4" w:rsidRPr="00EB6A79" w:rsidRDefault="005A49F4" w:rsidP="005A49F4">
            <w:pPr>
              <w:pStyle w:val="NoSpacing"/>
              <w:rPr>
                <w:rFonts w:cs="Times New Roman"/>
                <w:color w:val="000000"/>
                <w:szCs w:val="24"/>
              </w:rPr>
            </w:pPr>
            <w:r w:rsidRPr="00EB6A79">
              <w:rPr>
                <w:rFonts w:cs="Times New Roman"/>
                <w:color w:val="000000"/>
                <w:szCs w:val="24"/>
              </w:rPr>
              <w:t>Turkey</w:t>
            </w:r>
          </w:p>
        </w:tc>
        <w:tc>
          <w:tcPr>
            <w:tcW w:w="1843" w:type="dxa"/>
            <w:tcMar>
              <w:top w:w="0" w:type="dxa"/>
              <w:left w:w="108" w:type="dxa"/>
              <w:bottom w:w="0" w:type="dxa"/>
              <w:right w:w="108" w:type="dxa"/>
            </w:tcMar>
            <w:vAlign w:val="center"/>
            <w:hideMark/>
          </w:tcPr>
          <w:p w14:paraId="2EE34AE9" w14:textId="77777777" w:rsidR="005A49F4" w:rsidRPr="00EB6A79" w:rsidRDefault="005A49F4" w:rsidP="005A49F4">
            <w:pPr>
              <w:pStyle w:val="NoSpacing"/>
              <w:rPr>
                <w:rFonts w:cs="Times New Roman"/>
                <w:color w:val="000000"/>
                <w:szCs w:val="24"/>
              </w:rPr>
            </w:pPr>
            <w:r w:rsidRPr="00EB6A79">
              <w:rPr>
                <w:rFonts w:cs="Times New Roman"/>
                <w:color w:val="000000"/>
                <w:szCs w:val="24"/>
              </w:rPr>
              <w:t>Bulgaria</w:t>
            </w:r>
          </w:p>
        </w:tc>
        <w:tc>
          <w:tcPr>
            <w:tcW w:w="1237" w:type="dxa"/>
            <w:tcMar>
              <w:top w:w="0" w:type="dxa"/>
              <w:left w:w="108" w:type="dxa"/>
              <w:bottom w:w="0" w:type="dxa"/>
              <w:right w:w="108" w:type="dxa"/>
            </w:tcMar>
            <w:hideMark/>
          </w:tcPr>
          <w:p w14:paraId="60BD9566" w14:textId="77777777" w:rsidR="005A49F4" w:rsidRPr="00EB6A79" w:rsidRDefault="005A49F4" w:rsidP="005A49F4">
            <w:pPr>
              <w:pStyle w:val="NoSpacing"/>
              <w:rPr>
                <w:rFonts w:cs="Times New Roman"/>
                <w:color w:val="000000"/>
                <w:szCs w:val="24"/>
              </w:rPr>
            </w:pPr>
            <w:r w:rsidRPr="00EB6A79">
              <w:rPr>
                <w:rFonts w:cs="Times New Roman"/>
                <w:color w:val="000000"/>
                <w:szCs w:val="24"/>
              </w:rPr>
              <w:t>Slovenia</w:t>
            </w:r>
          </w:p>
          <w:p w14:paraId="64195234" w14:textId="77777777" w:rsidR="005A49F4" w:rsidRPr="00EB6A79" w:rsidRDefault="005A49F4" w:rsidP="005A49F4">
            <w:pPr>
              <w:pStyle w:val="NoSpacing"/>
              <w:rPr>
                <w:rFonts w:cs="Times New Roman"/>
                <w:color w:val="000000"/>
                <w:szCs w:val="24"/>
              </w:rPr>
            </w:pPr>
          </w:p>
        </w:tc>
      </w:tr>
      <w:tr w:rsidR="005A49F4" w:rsidRPr="00EB6A79" w14:paraId="3CC4FA33" w14:textId="77777777" w:rsidTr="005A49F4">
        <w:trPr>
          <w:trHeight w:val="413"/>
          <w:jc w:val="center"/>
        </w:trPr>
        <w:tc>
          <w:tcPr>
            <w:tcW w:w="1186" w:type="dxa"/>
            <w:tcMar>
              <w:top w:w="0" w:type="dxa"/>
              <w:left w:w="108" w:type="dxa"/>
              <w:bottom w:w="0" w:type="dxa"/>
              <w:right w:w="108" w:type="dxa"/>
            </w:tcMar>
            <w:vAlign w:val="center"/>
            <w:hideMark/>
          </w:tcPr>
          <w:p w14:paraId="7C2EEDCA" w14:textId="77777777" w:rsidR="005A49F4" w:rsidRPr="00EB6A79" w:rsidRDefault="005A49F4" w:rsidP="005A49F4">
            <w:pPr>
              <w:pStyle w:val="NoSpacing"/>
              <w:rPr>
                <w:rFonts w:cs="Times New Roman"/>
                <w:color w:val="000000"/>
                <w:szCs w:val="24"/>
              </w:rPr>
            </w:pPr>
            <w:r w:rsidRPr="00EB6A79">
              <w:rPr>
                <w:rFonts w:cs="Times New Roman"/>
                <w:color w:val="000000"/>
                <w:szCs w:val="24"/>
              </w:rPr>
              <w:t>Canada</w:t>
            </w:r>
          </w:p>
        </w:tc>
        <w:tc>
          <w:tcPr>
            <w:tcW w:w="1532" w:type="dxa"/>
            <w:tcMar>
              <w:top w:w="0" w:type="dxa"/>
              <w:left w:w="108" w:type="dxa"/>
              <w:bottom w:w="0" w:type="dxa"/>
              <w:right w:w="108" w:type="dxa"/>
            </w:tcMar>
            <w:vAlign w:val="center"/>
            <w:hideMark/>
          </w:tcPr>
          <w:p w14:paraId="2F654DCD" w14:textId="77777777" w:rsidR="005A49F4" w:rsidRPr="00EB6A79" w:rsidRDefault="005A49F4" w:rsidP="005A49F4">
            <w:pPr>
              <w:pStyle w:val="NoSpacing"/>
              <w:rPr>
                <w:rFonts w:cs="Times New Roman"/>
                <w:color w:val="000000"/>
                <w:szCs w:val="24"/>
              </w:rPr>
            </w:pPr>
            <w:r w:rsidRPr="00EB6A79">
              <w:rPr>
                <w:rFonts w:cs="Times New Roman"/>
                <w:color w:val="000000"/>
                <w:szCs w:val="24"/>
              </w:rPr>
              <w:t>Italy</w:t>
            </w:r>
          </w:p>
        </w:tc>
        <w:tc>
          <w:tcPr>
            <w:tcW w:w="2214" w:type="dxa"/>
            <w:tcMar>
              <w:top w:w="0" w:type="dxa"/>
              <w:left w:w="108" w:type="dxa"/>
              <w:bottom w:w="0" w:type="dxa"/>
              <w:right w:w="108" w:type="dxa"/>
            </w:tcMar>
            <w:vAlign w:val="center"/>
            <w:hideMark/>
          </w:tcPr>
          <w:p w14:paraId="5C668F35" w14:textId="77777777" w:rsidR="005A49F4" w:rsidRPr="00EB6A79" w:rsidRDefault="005A49F4" w:rsidP="005A49F4">
            <w:pPr>
              <w:pStyle w:val="NoSpacing"/>
              <w:rPr>
                <w:rFonts w:cs="Times New Roman"/>
                <w:color w:val="000000"/>
                <w:szCs w:val="24"/>
              </w:rPr>
            </w:pPr>
            <w:r w:rsidRPr="00EB6A79">
              <w:rPr>
                <w:rFonts w:cs="Times New Roman"/>
                <w:color w:val="000000"/>
                <w:szCs w:val="24"/>
              </w:rPr>
              <w:t>Spain</w:t>
            </w:r>
          </w:p>
        </w:tc>
        <w:tc>
          <w:tcPr>
            <w:tcW w:w="1564" w:type="dxa"/>
            <w:tcMar>
              <w:top w:w="0" w:type="dxa"/>
              <w:left w:w="108" w:type="dxa"/>
              <w:bottom w:w="0" w:type="dxa"/>
              <w:right w:w="108" w:type="dxa"/>
            </w:tcMar>
            <w:vAlign w:val="center"/>
            <w:hideMark/>
          </w:tcPr>
          <w:p w14:paraId="6590C702" w14:textId="77777777" w:rsidR="005A49F4" w:rsidRPr="00EB6A79" w:rsidRDefault="005A49F4" w:rsidP="005A49F4">
            <w:pPr>
              <w:pStyle w:val="NoSpacing"/>
              <w:rPr>
                <w:rFonts w:cs="Times New Roman"/>
                <w:color w:val="000000"/>
                <w:szCs w:val="24"/>
              </w:rPr>
            </w:pPr>
            <w:r w:rsidRPr="00EB6A79">
              <w:rPr>
                <w:rFonts w:cs="Times New Roman"/>
                <w:color w:val="000000"/>
                <w:szCs w:val="24"/>
              </w:rPr>
              <w:t>Norway</w:t>
            </w:r>
          </w:p>
        </w:tc>
        <w:tc>
          <w:tcPr>
            <w:tcW w:w="1843" w:type="dxa"/>
            <w:tcMar>
              <w:top w:w="0" w:type="dxa"/>
              <w:left w:w="108" w:type="dxa"/>
              <w:bottom w:w="0" w:type="dxa"/>
              <w:right w:w="108" w:type="dxa"/>
            </w:tcMar>
            <w:vAlign w:val="center"/>
            <w:hideMark/>
          </w:tcPr>
          <w:p w14:paraId="7E2F80FF" w14:textId="77777777" w:rsidR="005A49F4" w:rsidRPr="00EB6A79" w:rsidRDefault="005A49F4" w:rsidP="005A49F4">
            <w:pPr>
              <w:pStyle w:val="NoSpacing"/>
              <w:rPr>
                <w:rFonts w:cs="Times New Roman"/>
                <w:color w:val="000000"/>
                <w:szCs w:val="24"/>
              </w:rPr>
            </w:pPr>
            <w:r w:rsidRPr="00EB6A79">
              <w:rPr>
                <w:rFonts w:cs="Times New Roman"/>
                <w:color w:val="000000"/>
                <w:szCs w:val="24"/>
              </w:rPr>
              <w:t>Estonia</w:t>
            </w:r>
          </w:p>
        </w:tc>
        <w:tc>
          <w:tcPr>
            <w:tcW w:w="1237" w:type="dxa"/>
            <w:tcMar>
              <w:top w:w="0" w:type="dxa"/>
              <w:left w:w="108" w:type="dxa"/>
              <w:bottom w:w="0" w:type="dxa"/>
              <w:right w:w="108" w:type="dxa"/>
            </w:tcMar>
            <w:hideMark/>
          </w:tcPr>
          <w:p w14:paraId="7F74BEB4" w14:textId="77777777" w:rsidR="005A49F4" w:rsidRPr="00EB6A79" w:rsidRDefault="005A49F4" w:rsidP="005A49F4">
            <w:pPr>
              <w:pStyle w:val="NoSpacing"/>
              <w:rPr>
                <w:rFonts w:cs="Times New Roman"/>
                <w:color w:val="000000"/>
                <w:szCs w:val="24"/>
              </w:rPr>
            </w:pPr>
            <w:r w:rsidRPr="00EB6A79">
              <w:rPr>
                <w:rFonts w:cs="Times New Roman"/>
                <w:color w:val="000000"/>
                <w:szCs w:val="24"/>
              </w:rPr>
              <w:t>Albania</w:t>
            </w:r>
          </w:p>
        </w:tc>
      </w:tr>
      <w:tr w:rsidR="005A49F4" w:rsidRPr="00EB6A79" w14:paraId="3D0E20EF" w14:textId="77777777" w:rsidTr="005A49F4">
        <w:trPr>
          <w:jc w:val="center"/>
        </w:trPr>
        <w:tc>
          <w:tcPr>
            <w:tcW w:w="1186" w:type="dxa"/>
            <w:tcMar>
              <w:top w:w="0" w:type="dxa"/>
              <w:left w:w="108" w:type="dxa"/>
              <w:bottom w:w="0" w:type="dxa"/>
              <w:right w:w="108" w:type="dxa"/>
            </w:tcMar>
            <w:vAlign w:val="center"/>
            <w:hideMark/>
          </w:tcPr>
          <w:p w14:paraId="6BBF4546" w14:textId="77777777" w:rsidR="00EB6A79" w:rsidRDefault="00EB6A79" w:rsidP="005A49F4">
            <w:pPr>
              <w:pStyle w:val="NoSpacing"/>
              <w:rPr>
                <w:rFonts w:cs="Times New Roman"/>
                <w:color w:val="000000"/>
                <w:szCs w:val="24"/>
              </w:rPr>
            </w:pPr>
          </w:p>
          <w:p w14:paraId="23D18AF6" w14:textId="77777777" w:rsidR="005A49F4" w:rsidRPr="00EB6A79" w:rsidRDefault="005A49F4" w:rsidP="005A49F4">
            <w:pPr>
              <w:pStyle w:val="NoSpacing"/>
              <w:rPr>
                <w:rFonts w:cs="Times New Roman"/>
                <w:color w:val="000000"/>
                <w:szCs w:val="24"/>
              </w:rPr>
            </w:pPr>
            <w:r w:rsidRPr="00EB6A79">
              <w:rPr>
                <w:rFonts w:cs="Times New Roman"/>
                <w:color w:val="000000"/>
                <w:szCs w:val="24"/>
              </w:rPr>
              <w:t>Czech Republic</w:t>
            </w:r>
          </w:p>
          <w:p w14:paraId="38CCD503" w14:textId="77777777" w:rsidR="005A49F4" w:rsidRPr="00EB6A79" w:rsidRDefault="005A49F4" w:rsidP="005A49F4">
            <w:pPr>
              <w:pStyle w:val="NoSpacing"/>
              <w:rPr>
                <w:rFonts w:cs="Times New Roman"/>
                <w:color w:val="000000"/>
                <w:szCs w:val="24"/>
              </w:rPr>
            </w:pPr>
          </w:p>
        </w:tc>
        <w:tc>
          <w:tcPr>
            <w:tcW w:w="1532" w:type="dxa"/>
            <w:tcMar>
              <w:top w:w="0" w:type="dxa"/>
              <w:left w:w="108" w:type="dxa"/>
              <w:bottom w:w="0" w:type="dxa"/>
              <w:right w:w="108" w:type="dxa"/>
            </w:tcMar>
            <w:vAlign w:val="center"/>
            <w:hideMark/>
          </w:tcPr>
          <w:p w14:paraId="25149F2C" w14:textId="77777777" w:rsidR="005A49F4" w:rsidRPr="00EB6A79" w:rsidRDefault="005A49F4" w:rsidP="005A49F4">
            <w:pPr>
              <w:pStyle w:val="NoSpacing"/>
              <w:rPr>
                <w:rFonts w:cs="Times New Roman"/>
                <w:color w:val="000000"/>
                <w:szCs w:val="24"/>
              </w:rPr>
            </w:pPr>
            <w:r w:rsidRPr="00EB6A79">
              <w:rPr>
                <w:rFonts w:cs="Times New Roman"/>
                <w:color w:val="000000"/>
                <w:szCs w:val="24"/>
              </w:rPr>
              <w:t>Luxembourg</w:t>
            </w:r>
          </w:p>
        </w:tc>
        <w:tc>
          <w:tcPr>
            <w:tcW w:w="2214" w:type="dxa"/>
            <w:tcMar>
              <w:top w:w="0" w:type="dxa"/>
              <w:left w:w="108" w:type="dxa"/>
              <w:bottom w:w="0" w:type="dxa"/>
              <w:right w:w="108" w:type="dxa"/>
            </w:tcMar>
            <w:vAlign w:val="center"/>
            <w:hideMark/>
          </w:tcPr>
          <w:p w14:paraId="232B0E9D" w14:textId="77777777" w:rsidR="005A49F4" w:rsidRPr="00EB6A79" w:rsidRDefault="005A49F4" w:rsidP="005A49F4">
            <w:pPr>
              <w:pStyle w:val="NoSpacing"/>
              <w:rPr>
                <w:rFonts w:cs="Times New Roman"/>
                <w:color w:val="000000"/>
                <w:szCs w:val="24"/>
              </w:rPr>
            </w:pPr>
            <w:r w:rsidRPr="00EB6A79">
              <w:rPr>
                <w:rFonts w:cs="Times New Roman"/>
                <w:color w:val="000000"/>
                <w:szCs w:val="24"/>
              </w:rPr>
              <w:t>United Kingdom</w:t>
            </w:r>
          </w:p>
        </w:tc>
        <w:tc>
          <w:tcPr>
            <w:tcW w:w="1564" w:type="dxa"/>
            <w:tcMar>
              <w:top w:w="0" w:type="dxa"/>
              <w:left w:w="108" w:type="dxa"/>
              <w:bottom w:w="0" w:type="dxa"/>
              <w:right w:w="108" w:type="dxa"/>
            </w:tcMar>
            <w:vAlign w:val="center"/>
            <w:hideMark/>
          </w:tcPr>
          <w:p w14:paraId="45DC5648" w14:textId="77777777" w:rsidR="005A49F4" w:rsidRPr="00EB6A79" w:rsidRDefault="005A49F4" w:rsidP="005A49F4">
            <w:pPr>
              <w:pStyle w:val="NoSpacing"/>
              <w:rPr>
                <w:rFonts w:cs="Times New Roman"/>
                <w:color w:val="000000"/>
                <w:szCs w:val="24"/>
              </w:rPr>
            </w:pPr>
            <w:r w:rsidRPr="00EB6A79">
              <w:rPr>
                <w:rFonts w:cs="Times New Roman"/>
                <w:color w:val="000000"/>
                <w:szCs w:val="24"/>
              </w:rPr>
              <w:t>Iceland</w:t>
            </w:r>
          </w:p>
        </w:tc>
        <w:tc>
          <w:tcPr>
            <w:tcW w:w="1843" w:type="dxa"/>
            <w:tcMar>
              <w:top w:w="0" w:type="dxa"/>
              <w:left w:w="108" w:type="dxa"/>
              <w:bottom w:w="0" w:type="dxa"/>
              <w:right w:w="108" w:type="dxa"/>
            </w:tcMar>
            <w:vAlign w:val="center"/>
            <w:hideMark/>
          </w:tcPr>
          <w:p w14:paraId="30E6D94E" w14:textId="77777777" w:rsidR="005A49F4" w:rsidRPr="00EB6A79" w:rsidRDefault="005A49F4" w:rsidP="005A49F4">
            <w:pPr>
              <w:pStyle w:val="NoSpacing"/>
              <w:rPr>
                <w:rFonts w:cs="Times New Roman"/>
                <w:color w:val="000000"/>
                <w:szCs w:val="24"/>
              </w:rPr>
            </w:pPr>
          </w:p>
          <w:p w14:paraId="232B5450" w14:textId="77777777" w:rsidR="005A49F4" w:rsidRPr="00EB6A79" w:rsidRDefault="005A49F4" w:rsidP="005A49F4">
            <w:pPr>
              <w:pStyle w:val="NoSpacing"/>
              <w:rPr>
                <w:rFonts w:cs="Times New Roman"/>
                <w:color w:val="000000"/>
                <w:szCs w:val="24"/>
              </w:rPr>
            </w:pPr>
            <w:r w:rsidRPr="00EB6A79">
              <w:rPr>
                <w:rFonts w:cs="Times New Roman"/>
                <w:color w:val="000000"/>
                <w:szCs w:val="24"/>
              </w:rPr>
              <w:t xml:space="preserve">Latvia      </w:t>
            </w:r>
          </w:p>
          <w:p w14:paraId="504E45C5" w14:textId="77777777" w:rsidR="005A49F4" w:rsidRPr="00EB6A79" w:rsidRDefault="005A49F4" w:rsidP="005A49F4">
            <w:pPr>
              <w:pStyle w:val="NoSpacing"/>
              <w:rPr>
                <w:rFonts w:cs="Times New Roman"/>
                <w:color w:val="000000"/>
                <w:szCs w:val="24"/>
              </w:rPr>
            </w:pPr>
            <w:r w:rsidRPr="00EB6A79">
              <w:rPr>
                <w:rFonts w:cs="Times New Roman"/>
                <w:color w:val="000000"/>
                <w:szCs w:val="24"/>
              </w:rPr>
              <w:t xml:space="preserve">              </w:t>
            </w:r>
          </w:p>
        </w:tc>
        <w:tc>
          <w:tcPr>
            <w:tcW w:w="1237" w:type="dxa"/>
            <w:tcMar>
              <w:top w:w="0" w:type="dxa"/>
              <w:left w:w="108" w:type="dxa"/>
              <w:bottom w:w="0" w:type="dxa"/>
              <w:right w:w="108" w:type="dxa"/>
            </w:tcMar>
            <w:hideMark/>
          </w:tcPr>
          <w:p w14:paraId="65D7860F" w14:textId="77777777" w:rsidR="005A49F4" w:rsidRPr="00EB6A79" w:rsidRDefault="005A49F4" w:rsidP="005A49F4">
            <w:pPr>
              <w:pStyle w:val="NoSpacing"/>
              <w:rPr>
                <w:rFonts w:cs="Times New Roman"/>
                <w:color w:val="000000"/>
                <w:szCs w:val="24"/>
              </w:rPr>
            </w:pPr>
          </w:p>
          <w:p w14:paraId="183ED215" w14:textId="77777777" w:rsidR="005A49F4" w:rsidRPr="00EB6A79" w:rsidRDefault="005A49F4" w:rsidP="005A49F4">
            <w:pPr>
              <w:pStyle w:val="NoSpacing"/>
              <w:rPr>
                <w:rFonts w:cs="Times New Roman"/>
                <w:color w:val="000000"/>
                <w:szCs w:val="24"/>
              </w:rPr>
            </w:pPr>
            <w:r w:rsidRPr="00EB6A79">
              <w:rPr>
                <w:rFonts w:cs="Times New Roman"/>
                <w:color w:val="000000"/>
                <w:szCs w:val="24"/>
              </w:rPr>
              <w:t>Croatia</w:t>
            </w:r>
          </w:p>
        </w:tc>
      </w:tr>
      <w:tr w:rsidR="005A49F4" w:rsidRPr="00EB6A79" w14:paraId="7F0B6FA2" w14:textId="77777777" w:rsidTr="005A49F4">
        <w:trPr>
          <w:jc w:val="center"/>
        </w:trPr>
        <w:tc>
          <w:tcPr>
            <w:tcW w:w="1186" w:type="dxa"/>
            <w:tcMar>
              <w:top w:w="0" w:type="dxa"/>
              <w:left w:w="108" w:type="dxa"/>
              <w:bottom w:w="0" w:type="dxa"/>
              <w:right w:w="108" w:type="dxa"/>
            </w:tcMar>
            <w:vAlign w:val="center"/>
            <w:hideMark/>
          </w:tcPr>
          <w:p w14:paraId="6212383B" w14:textId="77777777" w:rsidR="005A49F4" w:rsidRPr="00EB6A79" w:rsidRDefault="005A49F4" w:rsidP="005A49F4">
            <w:pPr>
              <w:pStyle w:val="NoSpacing"/>
              <w:rPr>
                <w:rFonts w:cs="Times New Roman"/>
                <w:color w:val="000000"/>
                <w:szCs w:val="24"/>
              </w:rPr>
            </w:pPr>
            <w:r w:rsidRPr="00EB6A79">
              <w:rPr>
                <w:rFonts w:cs="Times New Roman"/>
                <w:color w:val="000000"/>
                <w:szCs w:val="24"/>
              </w:rPr>
              <w:t>Germany</w:t>
            </w:r>
          </w:p>
        </w:tc>
        <w:tc>
          <w:tcPr>
            <w:tcW w:w="1532" w:type="dxa"/>
            <w:tcMar>
              <w:top w:w="0" w:type="dxa"/>
              <w:left w:w="108" w:type="dxa"/>
              <w:bottom w:w="0" w:type="dxa"/>
              <w:right w:w="108" w:type="dxa"/>
            </w:tcMar>
            <w:vAlign w:val="center"/>
            <w:hideMark/>
          </w:tcPr>
          <w:p w14:paraId="70040D3E" w14:textId="77777777" w:rsidR="005A49F4" w:rsidRPr="00EB6A79" w:rsidRDefault="005A49F4" w:rsidP="005A49F4">
            <w:pPr>
              <w:pStyle w:val="NoSpacing"/>
              <w:rPr>
                <w:rFonts w:cs="Times New Roman"/>
                <w:color w:val="000000"/>
                <w:szCs w:val="24"/>
              </w:rPr>
            </w:pPr>
            <w:r w:rsidRPr="00EB6A79">
              <w:rPr>
                <w:rFonts w:cs="Times New Roman"/>
                <w:color w:val="000000"/>
                <w:szCs w:val="24"/>
              </w:rPr>
              <w:t>Netherlands</w:t>
            </w:r>
          </w:p>
        </w:tc>
        <w:tc>
          <w:tcPr>
            <w:tcW w:w="2214" w:type="dxa"/>
            <w:tcMar>
              <w:top w:w="0" w:type="dxa"/>
              <w:left w:w="108" w:type="dxa"/>
              <w:bottom w:w="0" w:type="dxa"/>
              <w:right w:w="108" w:type="dxa"/>
            </w:tcMar>
            <w:vAlign w:val="center"/>
            <w:hideMark/>
          </w:tcPr>
          <w:p w14:paraId="667CED3F" w14:textId="0EE9D03B" w:rsidR="005A49F4" w:rsidRPr="00EB6A79" w:rsidRDefault="00604728" w:rsidP="005A49F4">
            <w:pPr>
              <w:pStyle w:val="NoSpacing"/>
              <w:rPr>
                <w:rFonts w:cs="Times New Roman"/>
                <w:color w:val="000000"/>
                <w:szCs w:val="24"/>
              </w:rPr>
            </w:pPr>
            <w:r>
              <w:rPr>
                <w:rFonts w:cs="Times New Roman"/>
                <w:color w:val="000000"/>
                <w:szCs w:val="24"/>
              </w:rPr>
              <w:t>U.S.</w:t>
            </w:r>
          </w:p>
        </w:tc>
        <w:tc>
          <w:tcPr>
            <w:tcW w:w="1564" w:type="dxa"/>
            <w:tcMar>
              <w:top w:w="0" w:type="dxa"/>
              <w:left w:w="108" w:type="dxa"/>
              <w:bottom w:w="0" w:type="dxa"/>
              <w:right w:w="108" w:type="dxa"/>
            </w:tcMar>
            <w:vAlign w:val="center"/>
            <w:hideMark/>
          </w:tcPr>
          <w:p w14:paraId="61A66F1D" w14:textId="77777777" w:rsidR="005A49F4" w:rsidRPr="00EB6A79" w:rsidRDefault="005A49F4" w:rsidP="005A49F4">
            <w:pPr>
              <w:pStyle w:val="NoSpacing"/>
              <w:rPr>
                <w:rFonts w:cs="Times New Roman"/>
                <w:color w:val="000000"/>
                <w:szCs w:val="24"/>
              </w:rPr>
            </w:pPr>
            <w:r w:rsidRPr="00EB6A79">
              <w:rPr>
                <w:rFonts w:cs="Times New Roman"/>
                <w:color w:val="000000"/>
                <w:szCs w:val="24"/>
              </w:rPr>
              <w:t>France</w:t>
            </w:r>
          </w:p>
        </w:tc>
        <w:tc>
          <w:tcPr>
            <w:tcW w:w="1843" w:type="dxa"/>
            <w:tcMar>
              <w:top w:w="0" w:type="dxa"/>
              <w:left w:w="108" w:type="dxa"/>
              <w:bottom w:w="0" w:type="dxa"/>
              <w:right w:w="108" w:type="dxa"/>
            </w:tcMar>
            <w:vAlign w:val="center"/>
            <w:hideMark/>
          </w:tcPr>
          <w:p w14:paraId="49019496" w14:textId="77777777" w:rsidR="005A49F4" w:rsidRDefault="005A49F4" w:rsidP="00EB6A79">
            <w:pPr>
              <w:pStyle w:val="NoSpacing"/>
              <w:rPr>
                <w:rFonts w:cs="Times New Roman"/>
                <w:color w:val="000000"/>
                <w:szCs w:val="24"/>
              </w:rPr>
            </w:pPr>
            <w:r w:rsidRPr="00EB6A79">
              <w:rPr>
                <w:rFonts w:cs="Times New Roman"/>
                <w:color w:val="000000"/>
                <w:szCs w:val="24"/>
              </w:rPr>
              <w:t>Lithuania</w:t>
            </w:r>
          </w:p>
          <w:p w14:paraId="5CAE0B4B" w14:textId="77777777" w:rsidR="00EB6A79" w:rsidRPr="00EB6A79" w:rsidRDefault="00EB6A79" w:rsidP="00EB6A79">
            <w:pPr>
              <w:pStyle w:val="NoSpacing"/>
              <w:rPr>
                <w:rFonts w:cs="Times New Roman"/>
                <w:color w:val="000000"/>
                <w:szCs w:val="24"/>
              </w:rPr>
            </w:pPr>
          </w:p>
        </w:tc>
        <w:tc>
          <w:tcPr>
            <w:tcW w:w="1237" w:type="dxa"/>
            <w:tcMar>
              <w:top w:w="0" w:type="dxa"/>
              <w:left w:w="108" w:type="dxa"/>
              <w:bottom w:w="0" w:type="dxa"/>
              <w:right w:w="108" w:type="dxa"/>
            </w:tcMar>
            <w:hideMark/>
          </w:tcPr>
          <w:p w14:paraId="1BF41D0E" w14:textId="77777777" w:rsidR="005A49F4" w:rsidRPr="00EB6A79" w:rsidRDefault="005A49F4" w:rsidP="005A49F4">
            <w:pPr>
              <w:pStyle w:val="NoSpacing"/>
              <w:rPr>
                <w:rFonts w:cs="Times New Roman"/>
                <w:color w:val="000000"/>
                <w:szCs w:val="24"/>
              </w:rPr>
            </w:pPr>
            <w:r w:rsidRPr="00EB6A79">
              <w:rPr>
                <w:rFonts w:cs="Times New Roman"/>
                <w:color w:val="000000"/>
                <w:szCs w:val="24"/>
              </w:rPr>
              <w:t> </w:t>
            </w:r>
          </w:p>
        </w:tc>
      </w:tr>
      <w:tr w:rsidR="005A49F4" w:rsidRPr="00EB6A79" w14:paraId="6815B74C" w14:textId="77777777" w:rsidTr="005A49F4">
        <w:trPr>
          <w:jc w:val="center"/>
        </w:trPr>
        <w:tc>
          <w:tcPr>
            <w:tcW w:w="1186" w:type="dxa"/>
            <w:tcMar>
              <w:top w:w="0" w:type="dxa"/>
              <w:left w:w="108" w:type="dxa"/>
              <w:bottom w:w="0" w:type="dxa"/>
              <w:right w:w="108" w:type="dxa"/>
            </w:tcMar>
            <w:hideMark/>
          </w:tcPr>
          <w:p w14:paraId="74C699FA" w14:textId="77777777" w:rsidR="005A49F4" w:rsidRPr="00EB6A79" w:rsidRDefault="005A49F4" w:rsidP="005A49F4">
            <w:pPr>
              <w:pStyle w:val="NoSpacing"/>
              <w:rPr>
                <w:rFonts w:cs="Times New Roman"/>
                <w:color w:val="000000"/>
                <w:szCs w:val="24"/>
              </w:rPr>
            </w:pPr>
            <w:r w:rsidRPr="00EB6A79">
              <w:rPr>
                <w:rFonts w:cs="Times New Roman"/>
                <w:color w:val="000000"/>
                <w:szCs w:val="24"/>
              </w:rPr>
              <w:t>Greece</w:t>
            </w:r>
          </w:p>
        </w:tc>
        <w:tc>
          <w:tcPr>
            <w:tcW w:w="1532" w:type="dxa"/>
            <w:tcMar>
              <w:top w:w="0" w:type="dxa"/>
              <w:left w:w="108" w:type="dxa"/>
              <w:bottom w:w="0" w:type="dxa"/>
              <w:right w:w="108" w:type="dxa"/>
            </w:tcMar>
            <w:hideMark/>
          </w:tcPr>
          <w:p w14:paraId="020DFD0B" w14:textId="77777777" w:rsidR="005A49F4" w:rsidRPr="00EB6A79" w:rsidRDefault="005A49F4" w:rsidP="005A49F4">
            <w:pPr>
              <w:pStyle w:val="NoSpacing"/>
              <w:rPr>
                <w:rFonts w:cs="Times New Roman"/>
                <w:color w:val="000000"/>
                <w:szCs w:val="24"/>
              </w:rPr>
            </w:pPr>
            <w:r w:rsidRPr="00EB6A79">
              <w:rPr>
                <w:rFonts w:cs="Times New Roman"/>
                <w:color w:val="000000"/>
                <w:szCs w:val="24"/>
              </w:rPr>
              <w:t>Poland</w:t>
            </w:r>
          </w:p>
        </w:tc>
        <w:tc>
          <w:tcPr>
            <w:tcW w:w="2214" w:type="dxa"/>
            <w:tcMar>
              <w:top w:w="0" w:type="dxa"/>
              <w:left w:w="108" w:type="dxa"/>
              <w:bottom w:w="0" w:type="dxa"/>
              <w:right w:w="108" w:type="dxa"/>
            </w:tcMar>
            <w:hideMark/>
          </w:tcPr>
          <w:p w14:paraId="6DB12DCA" w14:textId="77777777" w:rsidR="005A49F4" w:rsidRPr="00EB6A79" w:rsidRDefault="005A49F4" w:rsidP="005A49F4">
            <w:pPr>
              <w:pStyle w:val="NoSpacing"/>
              <w:rPr>
                <w:rFonts w:cs="Times New Roman"/>
                <w:color w:val="000000"/>
                <w:szCs w:val="24"/>
              </w:rPr>
            </w:pPr>
            <w:r w:rsidRPr="00EB6A79">
              <w:rPr>
                <w:rFonts w:cs="Times New Roman"/>
                <w:color w:val="000000"/>
                <w:szCs w:val="24"/>
              </w:rPr>
              <w:t>Denmark</w:t>
            </w:r>
          </w:p>
        </w:tc>
        <w:tc>
          <w:tcPr>
            <w:tcW w:w="1564" w:type="dxa"/>
            <w:tcMar>
              <w:top w:w="0" w:type="dxa"/>
              <w:left w:w="108" w:type="dxa"/>
              <w:bottom w:w="0" w:type="dxa"/>
              <w:right w:w="108" w:type="dxa"/>
            </w:tcMar>
            <w:hideMark/>
          </w:tcPr>
          <w:p w14:paraId="41369153" w14:textId="77777777" w:rsidR="005A49F4" w:rsidRPr="00EB6A79" w:rsidRDefault="005A49F4" w:rsidP="005A49F4">
            <w:pPr>
              <w:pStyle w:val="NoSpacing"/>
              <w:rPr>
                <w:rFonts w:cs="Times New Roman"/>
                <w:color w:val="000000"/>
                <w:szCs w:val="24"/>
              </w:rPr>
            </w:pPr>
            <w:r w:rsidRPr="00EB6A79">
              <w:rPr>
                <w:rFonts w:cs="Times New Roman"/>
                <w:color w:val="000000"/>
                <w:szCs w:val="24"/>
              </w:rPr>
              <w:t>Romania</w:t>
            </w:r>
          </w:p>
        </w:tc>
        <w:tc>
          <w:tcPr>
            <w:tcW w:w="1843" w:type="dxa"/>
            <w:tcMar>
              <w:top w:w="0" w:type="dxa"/>
              <w:left w:w="108" w:type="dxa"/>
              <w:bottom w:w="0" w:type="dxa"/>
              <w:right w:w="108" w:type="dxa"/>
            </w:tcMar>
            <w:hideMark/>
          </w:tcPr>
          <w:p w14:paraId="65720021" w14:textId="77777777" w:rsidR="005A49F4" w:rsidRPr="00EB6A79" w:rsidRDefault="005A49F4" w:rsidP="005A49F4">
            <w:pPr>
              <w:pStyle w:val="NoSpacing"/>
              <w:rPr>
                <w:rFonts w:cs="Times New Roman"/>
                <w:color w:val="000000"/>
                <w:szCs w:val="24"/>
              </w:rPr>
            </w:pPr>
            <w:r w:rsidRPr="00EB6A79">
              <w:rPr>
                <w:rFonts w:cs="Times New Roman"/>
                <w:color w:val="000000"/>
                <w:szCs w:val="24"/>
              </w:rPr>
              <w:t>Slovakia </w:t>
            </w:r>
          </w:p>
          <w:p w14:paraId="617BF02A" w14:textId="77777777" w:rsidR="005A49F4" w:rsidRPr="00EB6A79" w:rsidRDefault="005A49F4" w:rsidP="005A49F4">
            <w:pPr>
              <w:pStyle w:val="NoSpacing"/>
              <w:rPr>
                <w:rFonts w:cs="Times New Roman"/>
                <w:color w:val="000000"/>
                <w:szCs w:val="24"/>
              </w:rPr>
            </w:pPr>
          </w:p>
        </w:tc>
        <w:tc>
          <w:tcPr>
            <w:tcW w:w="1237" w:type="dxa"/>
            <w:tcMar>
              <w:top w:w="0" w:type="dxa"/>
              <w:left w:w="108" w:type="dxa"/>
              <w:bottom w:w="0" w:type="dxa"/>
              <w:right w:w="108" w:type="dxa"/>
            </w:tcMar>
            <w:hideMark/>
          </w:tcPr>
          <w:p w14:paraId="6AB976F6" w14:textId="77777777" w:rsidR="005A49F4" w:rsidRPr="00EB6A79" w:rsidRDefault="005A49F4" w:rsidP="005A49F4">
            <w:pPr>
              <w:pStyle w:val="NoSpacing"/>
              <w:rPr>
                <w:rFonts w:cs="Times New Roman"/>
                <w:color w:val="000000"/>
                <w:szCs w:val="24"/>
              </w:rPr>
            </w:pPr>
            <w:r w:rsidRPr="00EB6A79">
              <w:rPr>
                <w:rFonts w:cs="Times New Roman"/>
                <w:color w:val="000000"/>
                <w:szCs w:val="24"/>
              </w:rPr>
              <w:t> </w:t>
            </w:r>
          </w:p>
        </w:tc>
      </w:tr>
    </w:tbl>
    <w:p w14:paraId="2425C916" w14:textId="28D40C1F" w:rsidR="005A49F4" w:rsidRPr="00EB6A79" w:rsidRDefault="005A49F4" w:rsidP="005A49F4">
      <w:pPr>
        <w:pStyle w:val="NoSpacing"/>
        <w:rPr>
          <w:rFonts w:cs="Times New Roman"/>
          <w:color w:val="000000"/>
          <w:szCs w:val="24"/>
        </w:rPr>
      </w:pPr>
      <w:r w:rsidRPr="00EB6A79">
        <w:rPr>
          <w:rFonts w:cs="Times New Roman"/>
          <w:color w:val="000000"/>
          <w:szCs w:val="24"/>
        </w:rPr>
        <w:t xml:space="preserve">The Secretary of Defense is the </w:t>
      </w:r>
      <w:r w:rsidR="00604728">
        <w:rPr>
          <w:rFonts w:cs="Times New Roman"/>
          <w:color w:val="000000"/>
          <w:szCs w:val="24"/>
        </w:rPr>
        <w:t>U.S.</w:t>
      </w:r>
      <w:r w:rsidRPr="00EB6A79">
        <w:rPr>
          <w:rFonts w:cs="Times New Roman"/>
          <w:color w:val="000000"/>
          <w:szCs w:val="24"/>
        </w:rPr>
        <w:t xml:space="preserve"> National Security Authority for NATO.  As such, he is responsible for ensuring that NATO security requirements are implemented throughout the Executive Branch of the </w:t>
      </w:r>
      <w:r w:rsidR="00604728">
        <w:rPr>
          <w:rFonts w:cs="Times New Roman"/>
          <w:color w:val="000000"/>
          <w:szCs w:val="24"/>
        </w:rPr>
        <w:t>U.S.</w:t>
      </w:r>
      <w:r w:rsidRPr="00EB6A79">
        <w:rPr>
          <w:rFonts w:cs="Times New Roman"/>
          <w:color w:val="000000"/>
          <w:szCs w:val="24"/>
        </w:rPr>
        <w:t xml:space="preserve"> Government.</w:t>
      </w:r>
    </w:p>
    <w:p w14:paraId="58A008BD" w14:textId="77777777" w:rsidR="005A49F4" w:rsidRDefault="005A49F4" w:rsidP="005A49F4">
      <w:pPr>
        <w:pStyle w:val="NoSpacing"/>
        <w:rPr>
          <w:rFonts w:cs="Times New Roman"/>
          <w:color w:val="000000"/>
          <w:szCs w:val="24"/>
        </w:rPr>
      </w:pPr>
    </w:p>
    <w:p w14:paraId="0E7C19E6" w14:textId="77777777" w:rsidR="003E1399" w:rsidRDefault="003E1399" w:rsidP="003E1399">
      <w:bookmarkStart w:id="551" w:name="_Toc459042329"/>
      <w:r w:rsidRPr="00EB6A79">
        <w:t xml:space="preserve">Figure </w:t>
      </w:r>
      <w:r>
        <w:t>Z-1</w:t>
      </w:r>
      <w:r w:rsidRPr="00EB6A79">
        <w:t xml:space="preserve">.  </w:t>
      </w:r>
      <w:r>
        <w:rPr>
          <w:rStyle w:val="st"/>
          <w:rFonts w:cs="Times New Roman"/>
          <w:color w:val="222222"/>
          <w:szCs w:val="24"/>
        </w:rPr>
        <w:t>North Atlantic T</w:t>
      </w:r>
      <w:r w:rsidRPr="00BA15E6">
        <w:rPr>
          <w:rStyle w:val="st"/>
          <w:rFonts w:cs="Times New Roman"/>
          <w:color w:val="222222"/>
          <w:szCs w:val="24"/>
        </w:rPr>
        <w:t xml:space="preserve">reaty </w:t>
      </w:r>
      <w:r>
        <w:rPr>
          <w:rStyle w:val="st"/>
          <w:rFonts w:cs="Times New Roman"/>
          <w:color w:val="222222"/>
          <w:szCs w:val="24"/>
        </w:rPr>
        <w:t>O</w:t>
      </w:r>
      <w:r w:rsidRPr="00BA15E6">
        <w:rPr>
          <w:rStyle w:val="st"/>
          <w:rFonts w:cs="Times New Roman"/>
          <w:color w:val="222222"/>
          <w:szCs w:val="24"/>
        </w:rPr>
        <w:t>rganization</w:t>
      </w:r>
      <w:r w:rsidRPr="00EB6A79">
        <w:t xml:space="preserve"> </w:t>
      </w:r>
      <w:r>
        <w:t>(</w:t>
      </w:r>
      <w:r w:rsidRPr="00EB6A79">
        <w:t>NATO</w:t>
      </w:r>
      <w:r>
        <w:t>)</w:t>
      </w:r>
      <w:r w:rsidRPr="00EB6A79">
        <w:t xml:space="preserve"> Briefing</w:t>
      </w:r>
      <w:bookmarkEnd w:id="551"/>
    </w:p>
    <w:p w14:paraId="49FA3ADC" w14:textId="77777777" w:rsidR="003E1399" w:rsidRPr="00EB6A79" w:rsidRDefault="003E1399" w:rsidP="005A49F4">
      <w:pPr>
        <w:pStyle w:val="NoSpacing"/>
        <w:rPr>
          <w:rFonts w:cs="Times New Roman"/>
          <w:color w:val="000000"/>
          <w:szCs w:val="24"/>
        </w:rPr>
      </w:pPr>
    </w:p>
    <w:p w14:paraId="1FB0ED81" w14:textId="77777777" w:rsidR="005A49F4" w:rsidRPr="00EB6A79" w:rsidRDefault="005A49F4" w:rsidP="005A49F4">
      <w:pPr>
        <w:pStyle w:val="NoSpacing"/>
        <w:jc w:val="center"/>
        <w:rPr>
          <w:rFonts w:cs="Times New Roman"/>
          <w:b/>
          <w:bCs/>
          <w:color w:val="000000"/>
          <w:szCs w:val="24"/>
        </w:rPr>
      </w:pPr>
      <w:r w:rsidRPr="00EB6A79">
        <w:rPr>
          <w:rFonts w:cs="Times New Roman"/>
          <w:b/>
          <w:bCs/>
          <w:color w:val="000000"/>
          <w:szCs w:val="24"/>
        </w:rPr>
        <w:lastRenderedPageBreak/>
        <w:t>WHAT IS NATO INFORMATION?</w:t>
      </w:r>
    </w:p>
    <w:p w14:paraId="619430B3" w14:textId="77777777" w:rsidR="005A49F4" w:rsidRPr="00EB6A79" w:rsidRDefault="005A49F4" w:rsidP="005A49F4">
      <w:pPr>
        <w:pStyle w:val="NoSpacing"/>
        <w:jc w:val="center"/>
        <w:rPr>
          <w:rFonts w:cs="Times New Roman"/>
          <w:color w:val="000000"/>
          <w:szCs w:val="24"/>
        </w:rPr>
      </w:pPr>
    </w:p>
    <w:p w14:paraId="0D1D1DC5" w14:textId="77777777" w:rsidR="005A49F4" w:rsidRPr="00EB6A79" w:rsidRDefault="005A49F4" w:rsidP="005A49F4">
      <w:pPr>
        <w:pStyle w:val="NoSpacing"/>
        <w:rPr>
          <w:rFonts w:cs="Times New Roman"/>
          <w:color w:val="000000"/>
          <w:szCs w:val="24"/>
        </w:rPr>
      </w:pPr>
      <w:r w:rsidRPr="00EB6A79">
        <w:rPr>
          <w:rFonts w:cs="Times New Roman"/>
          <w:color w:val="000000"/>
          <w:szCs w:val="24"/>
        </w:rPr>
        <w:t>NATO information is information that has been generated by or for NATO, or member nation national information that has been released into the NATO security system.  The protection of this information is controlled under the NATO security regulations, and access within NATO is determined by the holder, unless restrictions are specified by the originator at the time of release to NATO.</w:t>
      </w:r>
    </w:p>
    <w:p w14:paraId="310BC0C5" w14:textId="77777777" w:rsidR="005A49F4" w:rsidRPr="00EB6A79" w:rsidRDefault="005A49F4" w:rsidP="005A49F4">
      <w:pPr>
        <w:pStyle w:val="NoSpacing"/>
        <w:rPr>
          <w:rFonts w:cs="Times New Roman"/>
          <w:color w:val="000000"/>
          <w:szCs w:val="24"/>
        </w:rPr>
      </w:pPr>
    </w:p>
    <w:p w14:paraId="2AEF13DE" w14:textId="77777777" w:rsidR="005A49F4" w:rsidRPr="00EB6A79" w:rsidRDefault="005A49F4" w:rsidP="005A49F4">
      <w:pPr>
        <w:pStyle w:val="NoSpacing"/>
        <w:rPr>
          <w:rFonts w:cs="Times New Roman"/>
          <w:color w:val="000000"/>
          <w:szCs w:val="24"/>
        </w:rPr>
      </w:pPr>
      <w:r w:rsidRPr="00EB6A79">
        <w:rPr>
          <w:rFonts w:cs="Times New Roman"/>
          <w:color w:val="000000"/>
          <w:szCs w:val="24"/>
        </w:rPr>
        <w:t xml:space="preserve">Material received by an agency direct from another NATO member nation may contain either NATO information generated by a NATO element or national information generated by a NATO member nation.  If it has been marked "NATO" by the originating nation, it must be assumed to contain information released to NATO, and it is controlled under the NATO Security Program.  </w:t>
      </w:r>
    </w:p>
    <w:p w14:paraId="30D9FE5F" w14:textId="77777777" w:rsidR="005A49F4" w:rsidRPr="00EB6A79" w:rsidRDefault="005A49F4" w:rsidP="005A49F4">
      <w:pPr>
        <w:pStyle w:val="NoSpacing"/>
        <w:rPr>
          <w:rFonts w:cs="Times New Roman"/>
          <w:color w:val="000000"/>
          <w:szCs w:val="24"/>
        </w:rPr>
      </w:pPr>
    </w:p>
    <w:p w14:paraId="36004A5E" w14:textId="77777777" w:rsidR="005A49F4" w:rsidRPr="00EB6A79" w:rsidRDefault="005A49F4" w:rsidP="005A49F4">
      <w:pPr>
        <w:pStyle w:val="NoSpacing"/>
        <w:rPr>
          <w:rFonts w:cs="Times New Roman"/>
          <w:color w:val="000000"/>
          <w:szCs w:val="24"/>
        </w:rPr>
      </w:pPr>
      <w:r w:rsidRPr="00EB6A79">
        <w:rPr>
          <w:rFonts w:cs="Times New Roman"/>
          <w:color w:val="000000"/>
          <w:szCs w:val="24"/>
        </w:rPr>
        <w:t>If the material has a national classification marking and is not marked "NATO" by the originator, DO NOT apply a NATO marking unless you are informed in writing by the originator that the material is intended for NATO and is to be protected under the NATO Security Program.  Moreover, the material or the information therein shall not be released into the NATO system without the prior written consent of the originator. </w:t>
      </w:r>
    </w:p>
    <w:p w14:paraId="4431D968" w14:textId="77777777" w:rsidR="005A49F4" w:rsidRPr="00EB6A79" w:rsidRDefault="005A49F4" w:rsidP="005A49F4">
      <w:pPr>
        <w:pStyle w:val="NoSpacing"/>
        <w:rPr>
          <w:rFonts w:cs="Times New Roman"/>
          <w:color w:val="000000"/>
          <w:szCs w:val="24"/>
        </w:rPr>
      </w:pPr>
    </w:p>
    <w:p w14:paraId="476E3BC7" w14:textId="77777777" w:rsidR="005A49F4" w:rsidRPr="00EB6A79" w:rsidRDefault="005A49F4" w:rsidP="005A49F4">
      <w:pPr>
        <w:pStyle w:val="NoSpacing"/>
        <w:rPr>
          <w:rFonts w:cs="Times New Roman"/>
          <w:color w:val="000000"/>
          <w:szCs w:val="24"/>
        </w:rPr>
      </w:pPr>
      <w:r w:rsidRPr="00EB6A79">
        <w:rPr>
          <w:rFonts w:cs="Times New Roman"/>
          <w:color w:val="000000"/>
          <w:szCs w:val="24"/>
        </w:rPr>
        <w:t>"RELEASABLE TO NATO" statements on U.S. material indicate that the information contained therein has been authorized under applicable disclosure policies for release to NATO and may be discussed within the NATO community.  ONLY the copies that are being released to NATO shall be marked with a NATO marking.  They are to be dispatched and controlled in the NATO registry system or in accordance with guidance provided by the supporting sub-registry or control point.  The remaining copies shall continue to be controlled as U.S. information.  There must be a record, however, that the information has been authorized for release to NATO. </w:t>
      </w:r>
    </w:p>
    <w:p w14:paraId="6AF828B1" w14:textId="77777777" w:rsidR="005A49F4" w:rsidRPr="00EB6A79" w:rsidRDefault="005A49F4" w:rsidP="005A49F4">
      <w:pPr>
        <w:pStyle w:val="NoSpacing"/>
        <w:rPr>
          <w:rFonts w:cs="Times New Roman"/>
          <w:color w:val="000000"/>
          <w:szCs w:val="24"/>
        </w:rPr>
      </w:pPr>
    </w:p>
    <w:p w14:paraId="4D3E019D" w14:textId="77777777" w:rsidR="005A49F4" w:rsidRPr="00EB6A79" w:rsidRDefault="005A49F4" w:rsidP="005A49F4">
      <w:pPr>
        <w:pStyle w:val="NoSpacing"/>
        <w:jc w:val="center"/>
        <w:rPr>
          <w:rFonts w:cs="Times New Roman"/>
          <w:b/>
          <w:bCs/>
          <w:color w:val="000000"/>
          <w:szCs w:val="24"/>
        </w:rPr>
      </w:pPr>
      <w:r w:rsidRPr="00EB6A79">
        <w:rPr>
          <w:rFonts w:cs="Times New Roman"/>
          <w:b/>
          <w:bCs/>
          <w:color w:val="000000"/>
          <w:szCs w:val="24"/>
        </w:rPr>
        <w:t>CLASSIFICATION MARKINGS AND CATEGORIES OF NATO INFORMATION</w:t>
      </w:r>
    </w:p>
    <w:p w14:paraId="5ED0D2DA" w14:textId="77777777" w:rsidR="005A49F4" w:rsidRPr="00EB6A79" w:rsidRDefault="005A49F4" w:rsidP="005A49F4">
      <w:pPr>
        <w:pStyle w:val="NoSpacing"/>
        <w:jc w:val="center"/>
        <w:rPr>
          <w:rFonts w:cs="Times New Roman"/>
          <w:color w:val="000000"/>
          <w:szCs w:val="24"/>
        </w:rPr>
      </w:pPr>
    </w:p>
    <w:p w14:paraId="0C35E7D7" w14:textId="77777777" w:rsidR="005A49F4" w:rsidRPr="00EB6A79" w:rsidRDefault="005A49F4" w:rsidP="005A49F4">
      <w:pPr>
        <w:pStyle w:val="NoSpacing"/>
        <w:rPr>
          <w:rFonts w:cs="Times New Roman"/>
          <w:color w:val="000000"/>
          <w:szCs w:val="24"/>
        </w:rPr>
      </w:pPr>
      <w:r w:rsidRPr="00EB6A79">
        <w:rPr>
          <w:rFonts w:cs="Times New Roman"/>
          <w:color w:val="000000"/>
          <w:szCs w:val="24"/>
        </w:rPr>
        <w:t>NATO has four levels of classified information:  COSMIC TOP SECRET, NATO SECRET, NATO CONFIDENTIAL, and NATO RESTRICTED.  Certain NATO information is further classified in a specific category as ATOMAL which can be either RESTRICTED DATA (RD) or FORMERLY RESTRICRED DATA (FRD).  NATO also distinguishes official, unclassified information.  The markings and categories of NATO information are described below.</w:t>
      </w:r>
    </w:p>
    <w:p w14:paraId="0B0BD323" w14:textId="77777777" w:rsidR="005A49F4" w:rsidRPr="00EB6A79" w:rsidRDefault="005A49F4" w:rsidP="005A49F4">
      <w:pPr>
        <w:pStyle w:val="NoSpacing"/>
        <w:rPr>
          <w:rFonts w:cs="Times New Roman"/>
          <w:color w:val="000000"/>
          <w:szCs w:val="24"/>
        </w:rPr>
      </w:pPr>
    </w:p>
    <w:p w14:paraId="5FAFA9C0" w14:textId="77777777" w:rsidR="005A49F4" w:rsidRPr="00EB6A79" w:rsidRDefault="005A49F4" w:rsidP="005A49F4">
      <w:pPr>
        <w:pStyle w:val="NoSpacing"/>
        <w:rPr>
          <w:rFonts w:cs="Times New Roman"/>
          <w:b/>
          <w:color w:val="000000"/>
          <w:szCs w:val="24"/>
        </w:rPr>
      </w:pPr>
      <w:r w:rsidRPr="00EB6A79">
        <w:rPr>
          <w:rFonts w:cs="Times New Roman"/>
          <w:b/>
          <w:color w:val="000000"/>
          <w:szCs w:val="24"/>
        </w:rPr>
        <w:t>**NOTE:  U.S. Army Training and Doctrine Command (TRADOC) NATO Control Points and User Agencies are authorized access to NATO Secret and below only.  Access to COSMIC and ATOMAL information is not authorized.**</w:t>
      </w:r>
    </w:p>
    <w:p w14:paraId="711001E4" w14:textId="77777777" w:rsidR="005A49F4" w:rsidRPr="00EB6A79" w:rsidRDefault="005A49F4" w:rsidP="005A49F4">
      <w:pPr>
        <w:pStyle w:val="NoSpacing"/>
        <w:rPr>
          <w:rFonts w:cs="Times New Roman"/>
          <w:b/>
          <w:color w:val="000000"/>
          <w:szCs w:val="24"/>
        </w:rPr>
      </w:pPr>
    </w:p>
    <w:p w14:paraId="0E256B30" w14:textId="77777777" w:rsidR="005A49F4" w:rsidRPr="00EB6A79" w:rsidRDefault="005A49F4" w:rsidP="005A49F4">
      <w:pPr>
        <w:pStyle w:val="NoSpacing"/>
        <w:rPr>
          <w:rFonts w:cs="Times New Roman"/>
          <w:color w:val="000000"/>
          <w:szCs w:val="24"/>
        </w:rPr>
      </w:pPr>
      <w:r w:rsidRPr="00EB6A79">
        <w:rPr>
          <w:rFonts w:cs="Times New Roman"/>
          <w:b/>
          <w:bCs/>
          <w:color w:val="000000"/>
          <w:szCs w:val="24"/>
        </w:rPr>
        <w:t>COSMIC TOP SECRET (CTS)</w:t>
      </w:r>
      <w:r w:rsidRPr="00EB6A79">
        <w:rPr>
          <w:rFonts w:cs="Times New Roman"/>
          <w:color w:val="000000"/>
          <w:szCs w:val="24"/>
        </w:rPr>
        <w:t xml:space="preserve"> - This security classification is applied to information the unauthorized disclosure of which would cause exceptionally grave damage to NATO.  (NOTE: The marking "COSMIC" is applied to TOP SECRET material to signify that it is the property of NATO.  The term "NATO TOP SECRET" is not used.)</w:t>
      </w:r>
    </w:p>
    <w:p w14:paraId="4C8DBE85" w14:textId="77777777" w:rsidR="005A49F4" w:rsidRPr="00EB6A79" w:rsidRDefault="005A49F4" w:rsidP="005A49F4">
      <w:pPr>
        <w:pStyle w:val="NoSpacing"/>
        <w:rPr>
          <w:rFonts w:cs="Times New Roman"/>
          <w:color w:val="000000"/>
          <w:szCs w:val="24"/>
        </w:rPr>
      </w:pPr>
    </w:p>
    <w:p w14:paraId="74D2C2FD" w14:textId="77777777" w:rsidR="005A49F4" w:rsidRPr="00EB6A79" w:rsidRDefault="005A49F4" w:rsidP="005A49F4">
      <w:pPr>
        <w:pStyle w:val="NoSpacing"/>
        <w:rPr>
          <w:rFonts w:cs="Times New Roman"/>
          <w:color w:val="000000"/>
          <w:szCs w:val="24"/>
        </w:rPr>
      </w:pPr>
      <w:r w:rsidRPr="00EB6A79">
        <w:rPr>
          <w:rFonts w:cs="Times New Roman"/>
          <w:b/>
          <w:bCs/>
          <w:color w:val="000000"/>
          <w:szCs w:val="24"/>
        </w:rPr>
        <w:t>NATO SECRET (NS)</w:t>
      </w:r>
      <w:r w:rsidRPr="00EB6A79">
        <w:rPr>
          <w:rFonts w:cs="Times New Roman"/>
          <w:color w:val="000000"/>
          <w:szCs w:val="24"/>
        </w:rPr>
        <w:t xml:space="preserve"> - This security classification is applied to information the unauthorized disclosure of which would cause serious damage to NATO.</w:t>
      </w:r>
    </w:p>
    <w:p w14:paraId="548F5979" w14:textId="77777777" w:rsidR="005A49F4" w:rsidRDefault="005A49F4" w:rsidP="005A49F4">
      <w:pPr>
        <w:pStyle w:val="NoSpacing"/>
        <w:rPr>
          <w:rFonts w:cs="Times New Roman"/>
          <w:color w:val="000000"/>
          <w:szCs w:val="24"/>
        </w:rPr>
      </w:pPr>
    </w:p>
    <w:p w14:paraId="1A6850A6" w14:textId="77777777" w:rsidR="009A6C6F" w:rsidRPr="009A6C6F" w:rsidRDefault="009A6C6F" w:rsidP="009A6C6F">
      <w:pPr>
        <w:pStyle w:val="NoSpacing"/>
        <w:jc w:val="center"/>
        <w:rPr>
          <w:rFonts w:cs="Times New Roman"/>
          <w:b/>
          <w:color w:val="000000"/>
          <w:szCs w:val="24"/>
        </w:rPr>
      </w:pPr>
      <w:r w:rsidRPr="009A6C6F">
        <w:rPr>
          <w:rFonts w:cs="Times New Roman"/>
          <w:b/>
          <w:color w:val="000000"/>
          <w:szCs w:val="24"/>
        </w:rPr>
        <w:t>Figure Z-1.  North Atlantic Treaty Organization (NATO) Briefing, continued</w:t>
      </w:r>
    </w:p>
    <w:p w14:paraId="2EEAB40B" w14:textId="77777777" w:rsidR="005A49F4" w:rsidRPr="00EB6A79" w:rsidRDefault="005A49F4" w:rsidP="005A49F4">
      <w:pPr>
        <w:pStyle w:val="NoSpacing"/>
        <w:rPr>
          <w:rFonts w:cs="Times New Roman"/>
          <w:color w:val="000000"/>
          <w:szCs w:val="24"/>
        </w:rPr>
      </w:pPr>
      <w:r w:rsidRPr="00EB6A79">
        <w:rPr>
          <w:rFonts w:cs="Times New Roman"/>
          <w:b/>
          <w:bCs/>
          <w:color w:val="000000"/>
          <w:szCs w:val="24"/>
        </w:rPr>
        <w:lastRenderedPageBreak/>
        <w:t>NATO CONFIDENTIAL (NC)</w:t>
      </w:r>
      <w:r w:rsidRPr="00EB6A79">
        <w:rPr>
          <w:rFonts w:cs="Times New Roman"/>
          <w:color w:val="000000"/>
          <w:szCs w:val="24"/>
        </w:rPr>
        <w:t xml:space="preserve"> - This security classification is applied to information the unauthorized disclosure of which would be damaging to the interests of NATO.</w:t>
      </w:r>
    </w:p>
    <w:p w14:paraId="7D09C543" w14:textId="77777777" w:rsidR="005A49F4" w:rsidRPr="00EB6A79" w:rsidRDefault="005A49F4" w:rsidP="005A49F4">
      <w:pPr>
        <w:pStyle w:val="NoSpacing"/>
        <w:rPr>
          <w:rFonts w:cs="Times New Roman"/>
          <w:color w:val="000000"/>
          <w:szCs w:val="24"/>
        </w:rPr>
      </w:pPr>
    </w:p>
    <w:p w14:paraId="7AE18F2D" w14:textId="77777777" w:rsidR="005A49F4" w:rsidRPr="00EB6A79" w:rsidRDefault="005A49F4" w:rsidP="005A49F4">
      <w:pPr>
        <w:pStyle w:val="NoSpacing"/>
        <w:rPr>
          <w:rFonts w:cs="Times New Roman"/>
          <w:color w:val="000000"/>
          <w:szCs w:val="24"/>
        </w:rPr>
      </w:pPr>
      <w:r w:rsidRPr="00EB6A79">
        <w:rPr>
          <w:rFonts w:cs="Times New Roman"/>
          <w:b/>
          <w:bCs/>
          <w:color w:val="000000"/>
          <w:szCs w:val="24"/>
        </w:rPr>
        <w:t>NATO RESTRICTED (NR)</w:t>
      </w:r>
      <w:r w:rsidRPr="00EB6A79">
        <w:rPr>
          <w:rFonts w:cs="Times New Roman"/>
          <w:color w:val="000000"/>
          <w:szCs w:val="24"/>
        </w:rPr>
        <w:t xml:space="preserve"> - This security classification is applied to information the unauthorized disclosure of which would be disadvantageous to the interests of NATO.  (NOTE:  Although the security safeguards for NATO RESTRICTED material are similar to those of FOR OFFICIAL USE ONLY, OFFICIAL USE ONLY, or SENSITIVE, BUT UNCLASSIFIED information, "NATO RESTRICTED" is a security classification.)</w:t>
      </w:r>
    </w:p>
    <w:p w14:paraId="3A3EAAA8" w14:textId="77777777" w:rsidR="005A49F4" w:rsidRPr="00EB6A79" w:rsidRDefault="005A49F4" w:rsidP="005A49F4">
      <w:pPr>
        <w:pStyle w:val="NoSpacing"/>
        <w:rPr>
          <w:rFonts w:cs="Times New Roman"/>
          <w:color w:val="000000"/>
          <w:szCs w:val="24"/>
        </w:rPr>
      </w:pPr>
    </w:p>
    <w:p w14:paraId="1125CBDF" w14:textId="77777777" w:rsidR="005A49F4" w:rsidRPr="00EB6A79" w:rsidRDefault="005A49F4" w:rsidP="005A49F4">
      <w:pPr>
        <w:pStyle w:val="NoSpacing"/>
        <w:rPr>
          <w:rFonts w:cs="Times New Roman"/>
          <w:color w:val="000000"/>
          <w:szCs w:val="24"/>
        </w:rPr>
      </w:pPr>
      <w:r w:rsidRPr="00EB6A79">
        <w:rPr>
          <w:rFonts w:cs="Times New Roman"/>
          <w:b/>
          <w:bCs/>
          <w:color w:val="000000"/>
          <w:szCs w:val="24"/>
        </w:rPr>
        <w:t>ATOMAL</w:t>
      </w:r>
      <w:r w:rsidR="00557360">
        <w:rPr>
          <w:rFonts w:cs="Times New Roman"/>
          <w:color w:val="000000"/>
          <w:szCs w:val="24"/>
        </w:rPr>
        <w:t xml:space="preserve"> - </w:t>
      </w:r>
      <w:r w:rsidRPr="00EB6A79">
        <w:rPr>
          <w:rFonts w:cs="Times New Roman"/>
          <w:color w:val="000000"/>
          <w:szCs w:val="24"/>
        </w:rPr>
        <w:t>ATOMAL information can be either U.S. Restricted Data or Formerly Restricted Data that is classified pursuant to the Atomic Energy Act of 1954, as amended, or United Kingdom ATOMIC information that has been officially released to NATO.  ATOMAL information is marked either COSMIC TOP SECRET ATOMAL (CTSA), NATO SECRET ATOMAL (NSA). </w:t>
      </w:r>
    </w:p>
    <w:p w14:paraId="720ADF82" w14:textId="77777777" w:rsidR="005A49F4" w:rsidRPr="00EB6A79" w:rsidRDefault="005A49F4" w:rsidP="005A49F4">
      <w:pPr>
        <w:pStyle w:val="NoSpacing"/>
        <w:rPr>
          <w:rFonts w:cs="Times New Roman"/>
          <w:color w:val="000000"/>
          <w:szCs w:val="24"/>
        </w:rPr>
      </w:pPr>
    </w:p>
    <w:p w14:paraId="262D7298" w14:textId="77777777" w:rsidR="005A49F4" w:rsidRDefault="005A49F4" w:rsidP="005A49F4">
      <w:pPr>
        <w:pStyle w:val="NoSpacing"/>
        <w:rPr>
          <w:rFonts w:cs="Times New Roman"/>
          <w:color w:val="000000"/>
          <w:szCs w:val="24"/>
        </w:rPr>
      </w:pPr>
      <w:r w:rsidRPr="00EB6A79">
        <w:rPr>
          <w:rFonts w:cs="Times New Roman"/>
          <w:b/>
          <w:bCs/>
          <w:color w:val="000000"/>
          <w:szCs w:val="24"/>
        </w:rPr>
        <w:t>NATO UNCLASSIFIED (NU)</w:t>
      </w:r>
      <w:r w:rsidRPr="00EB6A79">
        <w:rPr>
          <w:rFonts w:cs="Times New Roman"/>
          <w:color w:val="000000"/>
          <w:szCs w:val="24"/>
        </w:rPr>
        <w:t xml:space="preserve"> - This marking is applied to official information that is the property of NATO, but does not meet the criteria for classification.  Access to the information by non-NATO entities is permitted when such access would not be detrimental to NATO.  In this regard, it is similar to U.S. Government official information that must be reviewed prior to public release. </w:t>
      </w:r>
    </w:p>
    <w:p w14:paraId="3891E824" w14:textId="77777777" w:rsidR="00AB29E5" w:rsidRPr="00EB6A79" w:rsidRDefault="00AB29E5" w:rsidP="005A49F4">
      <w:pPr>
        <w:pStyle w:val="NoSpacing"/>
        <w:rPr>
          <w:rFonts w:cs="Times New Roman"/>
          <w:color w:val="000000"/>
          <w:szCs w:val="24"/>
        </w:rPr>
      </w:pPr>
    </w:p>
    <w:p w14:paraId="50838C63" w14:textId="77777777" w:rsidR="005A49F4" w:rsidRPr="00EB6A79" w:rsidRDefault="005A49F4" w:rsidP="005A49F4">
      <w:pPr>
        <w:pStyle w:val="NoSpacing"/>
        <w:rPr>
          <w:rFonts w:cs="Times New Roman"/>
          <w:color w:val="000000"/>
          <w:szCs w:val="24"/>
        </w:rPr>
      </w:pPr>
      <w:r w:rsidRPr="00EB6A79">
        <w:rPr>
          <w:rFonts w:cs="Times New Roman"/>
          <w:color w:val="000000"/>
          <w:szCs w:val="24"/>
        </w:rPr>
        <w:t>(As of mid-2002, NATO has required its classified information to be portion-marked, i.e. with a classification marking applied to each paragraph</w:t>
      </w:r>
      <w:r w:rsidR="00AB29E5">
        <w:rPr>
          <w:rFonts w:cs="Times New Roman"/>
          <w:color w:val="000000"/>
          <w:szCs w:val="24"/>
        </w:rPr>
        <w:t xml:space="preserve">, </w:t>
      </w:r>
      <w:r w:rsidRPr="00EB6A79">
        <w:rPr>
          <w:rFonts w:cs="Times New Roman"/>
          <w:color w:val="000000"/>
          <w:szCs w:val="24"/>
        </w:rPr>
        <w:t>heading, etc.) </w:t>
      </w:r>
    </w:p>
    <w:p w14:paraId="61AD8D9A" w14:textId="77777777" w:rsidR="005A49F4" w:rsidRPr="00EB6A79" w:rsidRDefault="005A49F4" w:rsidP="005A49F4">
      <w:pPr>
        <w:pStyle w:val="NoSpacing"/>
        <w:rPr>
          <w:rFonts w:cs="Times New Roman"/>
          <w:color w:val="000000"/>
          <w:szCs w:val="24"/>
        </w:rPr>
      </w:pPr>
    </w:p>
    <w:p w14:paraId="5A1E2C67" w14:textId="77777777" w:rsidR="005A49F4" w:rsidRPr="00EB6A79" w:rsidRDefault="005A49F4" w:rsidP="005A49F4">
      <w:pPr>
        <w:pStyle w:val="NoSpacing"/>
        <w:jc w:val="center"/>
        <w:rPr>
          <w:rFonts w:cs="Times New Roman"/>
          <w:b/>
          <w:bCs/>
          <w:color w:val="000000"/>
          <w:szCs w:val="24"/>
        </w:rPr>
      </w:pPr>
      <w:r w:rsidRPr="00EB6A79">
        <w:rPr>
          <w:rFonts w:cs="Times New Roman"/>
          <w:b/>
          <w:bCs/>
          <w:color w:val="000000"/>
          <w:szCs w:val="24"/>
        </w:rPr>
        <w:t>ACCESS AUTHORIZATION</w:t>
      </w:r>
    </w:p>
    <w:p w14:paraId="529A54FE" w14:textId="77777777" w:rsidR="005A49F4" w:rsidRPr="00EB6A79" w:rsidRDefault="005A49F4" w:rsidP="005A49F4">
      <w:pPr>
        <w:pStyle w:val="NoSpacing"/>
        <w:jc w:val="center"/>
        <w:rPr>
          <w:rFonts w:cs="Times New Roman"/>
          <w:color w:val="000000"/>
          <w:szCs w:val="24"/>
        </w:rPr>
      </w:pPr>
    </w:p>
    <w:p w14:paraId="05BB6B7E" w14:textId="77777777" w:rsidR="005A49F4" w:rsidRPr="00EB6A79" w:rsidRDefault="005A49F4" w:rsidP="005A49F4">
      <w:pPr>
        <w:pStyle w:val="NoSpacing"/>
        <w:rPr>
          <w:rFonts w:cs="Times New Roman"/>
          <w:color w:val="000000"/>
          <w:szCs w:val="24"/>
        </w:rPr>
      </w:pPr>
      <w:r w:rsidRPr="00EB6A79">
        <w:rPr>
          <w:rFonts w:cs="Times New Roman"/>
          <w:b/>
          <w:bCs/>
          <w:color w:val="000000"/>
          <w:szCs w:val="24"/>
        </w:rPr>
        <w:t>NATO Classified Information.</w:t>
      </w:r>
      <w:r w:rsidRPr="00EB6A79">
        <w:rPr>
          <w:rFonts w:cs="Times New Roman"/>
          <w:color w:val="000000"/>
          <w:szCs w:val="24"/>
        </w:rPr>
        <w:t xml:space="preserve">  As with U.S. information, access is NOT based on duty position, rank, or level of clearance.  Access is based on need-to-know, the proper level of U.S. clearance, and an access briefing for a specific level and type of NATO/ATOMAL information.  </w:t>
      </w:r>
    </w:p>
    <w:p w14:paraId="021784BD" w14:textId="77777777" w:rsidR="005A49F4" w:rsidRPr="00EB6A79" w:rsidRDefault="005A49F4" w:rsidP="005A49F4">
      <w:pPr>
        <w:pStyle w:val="NoSpacing"/>
        <w:rPr>
          <w:rFonts w:cs="Times New Roman"/>
          <w:color w:val="000000"/>
          <w:szCs w:val="24"/>
        </w:rPr>
      </w:pPr>
    </w:p>
    <w:p w14:paraId="5B4BF078" w14:textId="77777777" w:rsidR="005A49F4" w:rsidRPr="00EB6A79" w:rsidRDefault="005A49F4" w:rsidP="005A49F4">
      <w:pPr>
        <w:pStyle w:val="NoSpacing"/>
        <w:rPr>
          <w:rFonts w:cs="Times New Roman"/>
          <w:color w:val="000000"/>
          <w:szCs w:val="24"/>
        </w:rPr>
      </w:pPr>
      <w:r w:rsidRPr="00EB6A79">
        <w:rPr>
          <w:rFonts w:cs="Times New Roman"/>
          <w:b/>
          <w:bCs/>
          <w:color w:val="000000"/>
          <w:szCs w:val="24"/>
        </w:rPr>
        <w:t>Remember, it is your responsibility to ensure that an individual is authorized access to a particular type and level of classified NATO or/and ATOMAL information BEFORE you provide access.</w:t>
      </w:r>
      <w:r w:rsidRPr="00EB6A79">
        <w:rPr>
          <w:rFonts w:cs="Times New Roman"/>
          <w:color w:val="000000"/>
          <w:szCs w:val="24"/>
        </w:rPr>
        <w:t>  This responsibility applies to all modes of transmission, e.g., oral, written, visual and electronic. If in doubt, seek assistance from your security officer or NATO sub-registry or control point. NATO information is provided to non-NATO nationals and entities only with the approval of the originator of the information. That approval is gained through the appropriate NATO committee. </w:t>
      </w:r>
    </w:p>
    <w:p w14:paraId="0B551313" w14:textId="77777777" w:rsidR="005A49F4" w:rsidRPr="00EB6A79" w:rsidRDefault="005A49F4" w:rsidP="005A49F4">
      <w:pPr>
        <w:pStyle w:val="NoSpacing"/>
        <w:rPr>
          <w:rFonts w:cs="Times New Roman"/>
          <w:color w:val="000000"/>
          <w:szCs w:val="24"/>
        </w:rPr>
      </w:pPr>
    </w:p>
    <w:p w14:paraId="59C98476" w14:textId="77777777" w:rsidR="005A49F4" w:rsidRPr="00EB6A79" w:rsidRDefault="005A49F4" w:rsidP="005A49F4">
      <w:pPr>
        <w:pStyle w:val="NoSpacing"/>
        <w:jc w:val="center"/>
        <w:rPr>
          <w:rFonts w:cs="Times New Roman"/>
          <w:b/>
          <w:bCs/>
          <w:color w:val="000000"/>
          <w:szCs w:val="24"/>
        </w:rPr>
      </w:pPr>
      <w:r w:rsidRPr="00EB6A79">
        <w:rPr>
          <w:rFonts w:cs="Times New Roman"/>
          <w:b/>
          <w:bCs/>
          <w:color w:val="000000"/>
          <w:szCs w:val="24"/>
        </w:rPr>
        <w:t>THE REGISTRY SYSTEM</w:t>
      </w:r>
    </w:p>
    <w:p w14:paraId="22EB846D" w14:textId="77777777" w:rsidR="005A49F4" w:rsidRPr="00EB6A79" w:rsidRDefault="005A49F4" w:rsidP="005A49F4">
      <w:pPr>
        <w:pStyle w:val="NoSpacing"/>
        <w:jc w:val="center"/>
        <w:rPr>
          <w:rFonts w:cs="Times New Roman"/>
          <w:color w:val="000000"/>
          <w:szCs w:val="24"/>
        </w:rPr>
      </w:pPr>
    </w:p>
    <w:p w14:paraId="4044101B" w14:textId="3596BBA0" w:rsidR="005A49F4" w:rsidRPr="00EB6A79" w:rsidRDefault="005A49F4" w:rsidP="005A49F4">
      <w:pPr>
        <w:pStyle w:val="NoSpacing"/>
        <w:rPr>
          <w:rFonts w:cs="Times New Roman"/>
          <w:color w:val="000000"/>
          <w:szCs w:val="24"/>
        </w:rPr>
      </w:pPr>
      <w:r w:rsidRPr="00EB6A79">
        <w:rPr>
          <w:rFonts w:cs="Times New Roman"/>
          <w:color w:val="000000"/>
          <w:szCs w:val="24"/>
        </w:rPr>
        <w:t xml:space="preserve">A Central Registry has been established by each NATO member nation to ensure proper control and accountability of NATO classified documents.  The Central </w:t>
      </w:r>
      <w:r w:rsidR="00604728">
        <w:rPr>
          <w:rFonts w:cs="Times New Roman"/>
          <w:color w:val="000000"/>
          <w:szCs w:val="24"/>
        </w:rPr>
        <w:t>U.S.</w:t>
      </w:r>
      <w:r w:rsidRPr="00EB6A79">
        <w:rPr>
          <w:rFonts w:cs="Times New Roman"/>
          <w:color w:val="000000"/>
          <w:szCs w:val="24"/>
        </w:rPr>
        <w:t xml:space="preserve"> Registry (CUSR) is located in Arlington, Virginia.  As an official representative of the U.S. Security Authority for NATO, the CUSR oversees the administration of the U.S. registry system.  The CUSR establishes all U.S. sub-registries to execute the accountability and security management of NATO and ATOMAL material at various U.S. locations throughout the world.  Based on location and volume of material, control points may be established to assist in these operations. </w:t>
      </w:r>
    </w:p>
    <w:p w14:paraId="0E2AB2BB" w14:textId="77777777" w:rsidR="009A6C6F" w:rsidRPr="00C020CB" w:rsidRDefault="009A6C6F" w:rsidP="00C020CB">
      <w:pPr>
        <w:pStyle w:val="NoSpacing"/>
        <w:jc w:val="center"/>
        <w:rPr>
          <w:b/>
          <w:color w:val="000000"/>
        </w:rPr>
      </w:pPr>
    </w:p>
    <w:p w14:paraId="17175806" w14:textId="77777777" w:rsidR="009A6C6F" w:rsidRPr="009A6C6F" w:rsidRDefault="009A6C6F" w:rsidP="009A6C6F">
      <w:pPr>
        <w:pStyle w:val="NoSpacing"/>
        <w:jc w:val="center"/>
        <w:rPr>
          <w:rFonts w:cs="Times New Roman"/>
          <w:b/>
          <w:color w:val="000000"/>
          <w:szCs w:val="24"/>
        </w:rPr>
      </w:pPr>
      <w:r w:rsidRPr="009A6C6F">
        <w:rPr>
          <w:rFonts w:cs="Times New Roman"/>
          <w:b/>
          <w:color w:val="000000"/>
          <w:szCs w:val="24"/>
        </w:rPr>
        <w:t>Figure Z-1.  North Atlantic Treaty Organization (NATO) Briefing, continued</w:t>
      </w:r>
    </w:p>
    <w:p w14:paraId="75989879" w14:textId="77777777" w:rsidR="005A49F4" w:rsidRPr="00EB6A79" w:rsidRDefault="005A49F4" w:rsidP="005A49F4">
      <w:pPr>
        <w:pStyle w:val="NoSpacing"/>
        <w:jc w:val="center"/>
        <w:rPr>
          <w:rFonts w:cs="Times New Roman"/>
          <w:b/>
          <w:bCs/>
          <w:color w:val="000000"/>
          <w:szCs w:val="24"/>
        </w:rPr>
      </w:pPr>
      <w:r w:rsidRPr="00EB6A79">
        <w:rPr>
          <w:rFonts w:cs="Times New Roman"/>
          <w:b/>
          <w:bCs/>
          <w:color w:val="000000"/>
          <w:szCs w:val="24"/>
        </w:rPr>
        <w:lastRenderedPageBreak/>
        <w:t>ACCOUNTING FOR NATO CLASSIFIED MATERIAL</w:t>
      </w:r>
    </w:p>
    <w:p w14:paraId="7A1E3FEE" w14:textId="77777777" w:rsidR="005A49F4" w:rsidRPr="00C020CB" w:rsidRDefault="005A49F4" w:rsidP="005A49F4">
      <w:pPr>
        <w:pStyle w:val="NoSpacing"/>
        <w:jc w:val="center"/>
        <w:rPr>
          <w:color w:val="000000"/>
          <w:sz w:val="20"/>
        </w:rPr>
      </w:pPr>
    </w:p>
    <w:p w14:paraId="758795E7" w14:textId="77777777" w:rsidR="005A49F4" w:rsidRPr="00EB6A79" w:rsidRDefault="005A49F4" w:rsidP="005A49F4">
      <w:pPr>
        <w:pStyle w:val="NoSpacing"/>
        <w:rPr>
          <w:rFonts w:cs="Times New Roman"/>
          <w:color w:val="000000"/>
          <w:szCs w:val="24"/>
        </w:rPr>
      </w:pPr>
      <w:r w:rsidRPr="00EB6A79">
        <w:rPr>
          <w:rFonts w:cs="Times New Roman"/>
          <w:b/>
          <w:bCs/>
          <w:color w:val="000000"/>
          <w:szCs w:val="24"/>
        </w:rPr>
        <w:t>COSMIC TOP SECRET, NATO SECRET, and all ATOMAL.</w:t>
      </w:r>
      <w:r w:rsidRPr="00EB6A79">
        <w:rPr>
          <w:rFonts w:cs="Times New Roman"/>
          <w:color w:val="000000"/>
          <w:szCs w:val="24"/>
        </w:rPr>
        <w:t xml:space="preserve">  Receipts and logs shall be maintained on the receipt, disposition, destruction, and dispatch of COSMIC TOP SECRET, NATO SECRET, and </w:t>
      </w:r>
      <w:r w:rsidRPr="00EB6A79">
        <w:rPr>
          <w:rFonts w:cs="Times New Roman"/>
          <w:color w:val="000000"/>
          <w:szCs w:val="24"/>
          <w:u w:val="single"/>
        </w:rPr>
        <w:t xml:space="preserve">all </w:t>
      </w:r>
      <w:r w:rsidRPr="00EB6A79">
        <w:rPr>
          <w:rFonts w:cs="Times New Roman"/>
          <w:color w:val="000000"/>
          <w:szCs w:val="24"/>
        </w:rPr>
        <w:t>ATOMAL material.  In addition, each individual is required to execute a disclosure record upon acquiring access to each item of CTS/CTSA material, or ATOMAL with special limitation restrictions.</w:t>
      </w:r>
    </w:p>
    <w:p w14:paraId="6D8EB647" w14:textId="77777777" w:rsidR="005A49F4" w:rsidRPr="00C020CB" w:rsidRDefault="005A49F4" w:rsidP="005A49F4">
      <w:pPr>
        <w:pStyle w:val="NoSpacing"/>
        <w:rPr>
          <w:color w:val="000000"/>
          <w:sz w:val="20"/>
        </w:rPr>
      </w:pPr>
    </w:p>
    <w:p w14:paraId="16F3A946" w14:textId="77777777" w:rsidR="005A49F4" w:rsidRPr="00EB6A79" w:rsidRDefault="005A49F4" w:rsidP="005A49F4">
      <w:pPr>
        <w:pStyle w:val="NoSpacing"/>
        <w:rPr>
          <w:rFonts w:cs="Times New Roman"/>
          <w:color w:val="000000"/>
          <w:szCs w:val="24"/>
        </w:rPr>
      </w:pPr>
      <w:r w:rsidRPr="00EB6A79">
        <w:rPr>
          <w:rFonts w:cs="Times New Roman"/>
          <w:b/>
          <w:bCs/>
          <w:color w:val="000000"/>
          <w:szCs w:val="24"/>
        </w:rPr>
        <w:t xml:space="preserve">NATO CONFIDENTIAL and NATO RESTRICTED.  </w:t>
      </w:r>
      <w:r w:rsidRPr="00EB6A79">
        <w:rPr>
          <w:rFonts w:cs="Times New Roman"/>
          <w:color w:val="000000"/>
          <w:szCs w:val="24"/>
        </w:rPr>
        <w:t>You are required to maintain administrative control of NATO CONFIDENTIAL and NATO RESTRICTED material adequate to preclude unauthorized access.  Specific accounting records are not necessary unless they are required by the originator. </w:t>
      </w:r>
    </w:p>
    <w:p w14:paraId="1CB19010" w14:textId="77777777" w:rsidR="005A49F4" w:rsidRPr="00C020CB" w:rsidRDefault="005A49F4" w:rsidP="005A49F4">
      <w:pPr>
        <w:pStyle w:val="NoSpacing"/>
        <w:rPr>
          <w:color w:val="000000"/>
          <w:sz w:val="20"/>
        </w:rPr>
      </w:pPr>
    </w:p>
    <w:p w14:paraId="62F0810A" w14:textId="77777777" w:rsidR="005A49F4" w:rsidRPr="00EB6A79" w:rsidRDefault="005A49F4" w:rsidP="005A49F4">
      <w:pPr>
        <w:pStyle w:val="NoSpacing"/>
        <w:jc w:val="center"/>
        <w:rPr>
          <w:rFonts w:cs="Times New Roman"/>
          <w:b/>
          <w:bCs/>
          <w:color w:val="000000"/>
          <w:szCs w:val="24"/>
        </w:rPr>
      </w:pPr>
      <w:r w:rsidRPr="00EB6A79">
        <w:rPr>
          <w:rFonts w:cs="Times New Roman"/>
          <w:b/>
          <w:bCs/>
          <w:color w:val="000000"/>
          <w:szCs w:val="24"/>
        </w:rPr>
        <w:t xml:space="preserve">MARKING AND ACCOUNTING FOR U.S. DOCUMENTS CONTAINING </w:t>
      </w:r>
    </w:p>
    <w:p w14:paraId="3F93448F" w14:textId="77777777" w:rsidR="005A49F4" w:rsidRPr="00EB6A79" w:rsidRDefault="005A49F4" w:rsidP="005A49F4">
      <w:pPr>
        <w:pStyle w:val="NoSpacing"/>
        <w:jc w:val="center"/>
        <w:rPr>
          <w:rFonts w:cs="Times New Roman"/>
          <w:b/>
          <w:bCs/>
          <w:color w:val="000000"/>
          <w:szCs w:val="24"/>
        </w:rPr>
      </w:pPr>
      <w:r w:rsidRPr="00EB6A79">
        <w:rPr>
          <w:rFonts w:cs="Times New Roman"/>
          <w:b/>
          <w:bCs/>
          <w:color w:val="000000"/>
          <w:szCs w:val="24"/>
        </w:rPr>
        <w:t>NATO CLASSIFIED INFORMATION</w:t>
      </w:r>
    </w:p>
    <w:p w14:paraId="0FB9F952" w14:textId="77777777" w:rsidR="005A49F4" w:rsidRPr="00C020CB" w:rsidRDefault="005A49F4" w:rsidP="005A49F4">
      <w:pPr>
        <w:pStyle w:val="NoSpacing"/>
        <w:jc w:val="center"/>
        <w:rPr>
          <w:b/>
          <w:color w:val="000000"/>
          <w:sz w:val="20"/>
        </w:rPr>
      </w:pPr>
    </w:p>
    <w:p w14:paraId="6C9E6A52" w14:textId="77777777" w:rsidR="005A49F4" w:rsidRPr="00EB6A79" w:rsidRDefault="005A49F4" w:rsidP="005A49F4">
      <w:pPr>
        <w:pStyle w:val="NoSpacing"/>
        <w:rPr>
          <w:rFonts w:cs="Times New Roman"/>
          <w:color w:val="000000"/>
          <w:szCs w:val="24"/>
        </w:rPr>
      </w:pPr>
      <w:r w:rsidRPr="00EB6A79">
        <w:rPr>
          <w:rFonts w:cs="Times New Roman"/>
          <w:color w:val="000000"/>
          <w:szCs w:val="24"/>
        </w:rPr>
        <w:t xml:space="preserve">A newly generated U.S. classified document that contains NATO classified information shall bear a U.S. classification marking that reflects the highest level of NATO or U.S. classified information it contains.  Declassification and downgrading instructions shall indicate that the NATO information is exempt from downgrading or declassification without the prior consent of NATO; the reason to be cited is “foreign government information.”  </w:t>
      </w:r>
    </w:p>
    <w:p w14:paraId="1461BA16" w14:textId="77777777" w:rsidR="005A49F4" w:rsidRPr="00C020CB" w:rsidRDefault="005A49F4" w:rsidP="005A49F4">
      <w:pPr>
        <w:pStyle w:val="NoSpacing"/>
        <w:rPr>
          <w:color w:val="000000"/>
          <w:sz w:val="20"/>
        </w:rPr>
      </w:pPr>
    </w:p>
    <w:p w14:paraId="042C9FDC" w14:textId="77777777" w:rsidR="005A49F4" w:rsidRPr="00EB6A79" w:rsidRDefault="005A49F4" w:rsidP="005A49F4">
      <w:pPr>
        <w:pStyle w:val="NoSpacing"/>
        <w:rPr>
          <w:rFonts w:cs="Times New Roman"/>
          <w:color w:val="000000"/>
          <w:szCs w:val="24"/>
        </w:rPr>
      </w:pPr>
      <w:r w:rsidRPr="00EB6A79">
        <w:rPr>
          <w:rFonts w:cs="Times New Roman"/>
          <w:color w:val="000000"/>
          <w:szCs w:val="24"/>
        </w:rPr>
        <w:t>The statement “THIS DOCUMENT CONTAINS NATO CLASSIFIED INFORMATION” will be affixed to the front cover or first page, if there is no cover.  Portions that contain NATO classified information shall be marked to identify the information (e.g., NS).  The document shall be accounted for, safeguarded and controlled as specified for NATO documents of the same classification.</w:t>
      </w:r>
    </w:p>
    <w:p w14:paraId="3EFD616F" w14:textId="77777777" w:rsidR="005A49F4" w:rsidRPr="00C020CB" w:rsidRDefault="005A49F4" w:rsidP="005A49F4">
      <w:pPr>
        <w:pStyle w:val="NoSpacing"/>
        <w:rPr>
          <w:color w:val="000000"/>
          <w:sz w:val="20"/>
        </w:rPr>
      </w:pPr>
    </w:p>
    <w:p w14:paraId="198FC71A" w14:textId="77777777" w:rsidR="005A49F4" w:rsidRPr="00EB6A79" w:rsidRDefault="005A49F4" w:rsidP="005A49F4">
      <w:pPr>
        <w:pStyle w:val="NoSpacing"/>
        <w:rPr>
          <w:rFonts w:cs="Times New Roman"/>
          <w:color w:val="000000"/>
          <w:szCs w:val="24"/>
        </w:rPr>
      </w:pPr>
      <w:r w:rsidRPr="00EB6A79">
        <w:rPr>
          <w:rFonts w:cs="Times New Roman"/>
          <w:color w:val="000000"/>
          <w:szCs w:val="24"/>
        </w:rPr>
        <w:t xml:space="preserve"> If a record is required for the NATO classification information, a U.S. document containing the NATO information will be logged, accounted for and handled in the same manner as required for the NATO information.  However, NATO reference numbers are not required.  A record shall be maintained of source NATO documents, as required for derivatively classified U.S. documents.  </w:t>
      </w:r>
    </w:p>
    <w:p w14:paraId="3BD5F9E0" w14:textId="77777777" w:rsidR="005A49F4" w:rsidRPr="00C020CB" w:rsidRDefault="005A49F4" w:rsidP="005A49F4">
      <w:pPr>
        <w:pStyle w:val="NoSpacing"/>
        <w:rPr>
          <w:color w:val="000000"/>
          <w:sz w:val="20"/>
        </w:rPr>
      </w:pPr>
    </w:p>
    <w:p w14:paraId="1ADFE084" w14:textId="77777777" w:rsidR="005A49F4" w:rsidRPr="00EB6A79" w:rsidRDefault="005A49F4" w:rsidP="005A49F4">
      <w:pPr>
        <w:pStyle w:val="NoSpacing"/>
        <w:rPr>
          <w:rFonts w:cs="Times New Roman"/>
          <w:color w:val="000000"/>
          <w:szCs w:val="24"/>
        </w:rPr>
      </w:pPr>
      <w:r w:rsidRPr="00EB6A79">
        <w:rPr>
          <w:rFonts w:cs="Times New Roman"/>
          <w:color w:val="000000"/>
          <w:szCs w:val="24"/>
        </w:rPr>
        <w:t>Existing U.S. documents that do not meet this requirement shall be marked and handled according to these procedures when they are removed from the files for use. </w:t>
      </w:r>
    </w:p>
    <w:p w14:paraId="19B4EF23" w14:textId="77777777" w:rsidR="005A49F4" w:rsidRPr="00C020CB" w:rsidRDefault="005A49F4" w:rsidP="005A49F4">
      <w:pPr>
        <w:pStyle w:val="NoSpacing"/>
        <w:rPr>
          <w:color w:val="000000"/>
          <w:sz w:val="20"/>
        </w:rPr>
      </w:pPr>
    </w:p>
    <w:p w14:paraId="4D46DA9F" w14:textId="72A8C536" w:rsidR="005A49F4" w:rsidRPr="00EB6A79" w:rsidRDefault="005A49F4" w:rsidP="005A49F4">
      <w:pPr>
        <w:pStyle w:val="NoSpacing"/>
        <w:rPr>
          <w:rFonts w:cs="Times New Roman"/>
          <w:color w:val="000000"/>
          <w:szCs w:val="24"/>
        </w:rPr>
      </w:pPr>
      <w:r w:rsidRPr="00EB6A79">
        <w:rPr>
          <w:rFonts w:cs="Times New Roman"/>
          <w:color w:val="000000"/>
          <w:szCs w:val="24"/>
        </w:rPr>
        <w:t xml:space="preserve">AIS storage media shall be handled as described in C-M(2002)49, its Supporting Directives, and </w:t>
      </w:r>
      <w:r w:rsidR="00E8326D">
        <w:rPr>
          <w:rFonts w:cs="Times New Roman"/>
          <w:color w:val="000000"/>
          <w:szCs w:val="24"/>
        </w:rPr>
        <w:t>U.S.</w:t>
      </w:r>
      <w:r w:rsidR="00E8326D" w:rsidRPr="00EB6A79">
        <w:rPr>
          <w:rFonts w:cs="Times New Roman"/>
          <w:color w:val="000000"/>
          <w:szCs w:val="24"/>
        </w:rPr>
        <w:t xml:space="preserve"> National Security Authority for NATO</w:t>
      </w:r>
      <w:r w:rsidR="00E8326D">
        <w:rPr>
          <w:rFonts w:cs="Times New Roman"/>
          <w:color w:val="000000"/>
          <w:szCs w:val="24"/>
        </w:rPr>
        <w:t xml:space="preserve"> Instruction</w:t>
      </w:r>
      <w:r w:rsidRPr="00EB6A79">
        <w:rPr>
          <w:rFonts w:cs="Times New Roman"/>
          <w:color w:val="000000"/>
          <w:szCs w:val="24"/>
        </w:rPr>
        <w:t xml:space="preserve"> 1-07, Section 7, Page 31) </w:t>
      </w:r>
    </w:p>
    <w:p w14:paraId="323DD57D" w14:textId="77777777" w:rsidR="005A49F4" w:rsidRPr="00C020CB" w:rsidRDefault="005A49F4" w:rsidP="005A49F4">
      <w:pPr>
        <w:pStyle w:val="NoSpacing"/>
        <w:rPr>
          <w:color w:val="000000"/>
          <w:sz w:val="20"/>
        </w:rPr>
      </w:pPr>
    </w:p>
    <w:p w14:paraId="0933DA14" w14:textId="77777777" w:rsidR="005A49F4" w:rsidRPr="00EB6A79" w:rsidRDefault="005A49F4" w:rsidP="005A49F4">
      <w:pPr>
        <w:pStyle w:val="NoSpacing"/>
        <w:jc w:val="center"/>
        <w:rPr>
          <w:rFonts w:cs="Times New Roman"/>
          <w:b/>
          <w:bCs/>
          <w:color w:val="000000"/>
          <w:szCs w:val="24"/>
        </w:rPr>
      </w:pPr>
      <w:r w:rsidRPr="00EB6A79">
        <w:rPr>
          <w:rFonts w:cs="Times New Roman"/>
          <w:b/>
          <w:bCs/>
          <w:color w:val="000000"/>
          <w:szCs w:val="24"/>
        </w:rPr>
        <w:t>SAFEGUARDING NATO MATERIAL</w:t>
      </w:r>
    </w:p>
    <w:p w14:paraId="2541F78D" w14:textId="77777777" w:rsidR="005A49F4" w:rsidRPr="00C020CB" w:rsidRDefault="005A49F4" w:rsidP="005A49F4">
      <w:pPr>
        <w:pStyle w:val="NoSpacing"/>
        <w:jc w:val="center"/>
        <w:rPr>
          <w:color w:val="000000"/>
          <w:sz w:val="20"/>
        </w:rPr>
      </w:pPr>
    </w:p>
    <w:p w14:paraId="6EC29E3B" w14:textId="77777777" w:rsidR="005A49F4" w:rsidRPr="00EB6A79" w:rsidRDefault="005A49F4" w:rsidP="005A49F4">
      <w:pPr>
        <w:pStyle w:val="NoSpacing"/>
        <w:rPr>
          <w:rFonts w:cs="Times New Roman"/>
          <w:color w:val="000000"/>
          <w:szCs w:val="24"/>
        </w:rPr>
      </w:pPr>
      <w:r w:rsidRPr="00EB6A79">
        <w:rPr>
          <w:rFonts w:cs="Times New Roman"/>
          <w:b/>
          <w:bCs/>
          <w:color w:val="000000"/>
          <w:szCs w:val="24"/>
        </w:rPr>
        <w:t>General.</w:t>
      </w:r>
      <w:r w:rsidRPr="00EB6A79">
        <w:rPr>
          <w:rFonts w:cs="Times New Roman"/>
          <w:color w:val="000000"/>
          <w:szCs w:val="24"/>
        </w:rPr>
        <w:t>  The physical security requirements for material marked NATO CONFIDENTIAL and above are the same as for U.S. material of the same level of classification.  NATO RESTRICTED material may be stored in a locked filing cabinet, book case, desk or other such container, or in a room or building that is locked during non-duty hours, provided access to the room or building is controlled so that only authorized personnel can gain access to the information.  All personnel with access to a security container that is used to store NATO information must be briefed and authorized access to the level and type of NATO information that is stored in that container. </w:t>
      </w:r>
    </w:p>
    <w:p w14:paraId="3B3D3E9C" w14:textId="77777777" w:rsidR="009A6C6F" w:rsidRPr="009A6C6F" w:rsidRDefault="009A6C6F" w:rsidP="009A6C6F">
      <w:pPr>
        <w:pStyle w:val="NoSpacing"/>
        <w:jc w:val="center"/>
        <w:rPr>
          <w:rFonts w:cs="Times New Roman"/>
          <w:b/>
          <w:color w:val="000000"/>
          <w:szCs w:val="24"/>
        </w:rPr>
      </w:pPr>
      <w:r w:rsidRPr="009A6C6F">
        <w:rPr>
          <w:rFonts w:cs="Times New Roman"/>
          <w:b/>
          <w:color w:val="000000"/>
          <w:szCs w:val="24"/>
        </w:rPr>
        <w:t>Figure Z-1.  North Atlantic Treaty Organization (NATO) Briefing, continued</w:t>
      </w:r>
    </w:p>
    <w:p w14:paraId="3797C635" w14:textId="77777777" w:rsidR="005A49F4" w:rsidRPr="00EB6A79" w:rsidRDefault="005A49F4" w:rsidP="005A49F4">
      <w:pPr>
        <w:pStyle w:val="NoSpacing"/>
        <w:rPr>
          <w:rFonts w:cs="Times New Roman"/>
          <w:color w:val="000000"/>
          <w:szCs w:val="24"/>
        </w:rPr>
      </w:pPr>
      <w:r w:rsidRPr="00EB6A79">
        <w:rPr>
          <w:rFonts w:cs="Times New Roman"/>
          <w:b/>
          <w:bCs/>
          <w:color w:val="000000"/>
          <w:szCs w:val="24"/>
        </w:rPr>
        <w:lastRenderedPageBreak/>
        <w:t>Segregation.</w:t>
      </w:r>
      <w:r w:rsidRPr="00EB6A79">
        <w:rPr>
          <w:rFonts w:cs="Times New Roman"/>
          <w:color w:val="000000"/>
          <w:szCs w:val="24"/>
        </w:rPr>
        <w:t>  You are required to ensure that NATO and non-NATO material are filed separately.  ATOMAL material must be filed separately from non-ATOMAL material.  This may be accomplished by using a separate security container or, to conserve storage space, by using separate drawers or file dividers in the same security container holding U.S. classified material.  Additionally, you are required to segregate ATOMAL control records from non-ATOMAL control records. </w:t>
      </w:r>
    </w:p>
    <w:p w14:paraId="549BA96F" w14:textId="77777777" w:rsidR="005A49F4" w:rsidRPr="00EB6A79" w:rsidRDefault="005A49F4" w:rsidP="005A49F4">
      <w:pPr>
        <w:pStyle w:val="NoSpacing"/>
        <w:rPr>
          <w:rFonts w:cs="Times New Roman"/>
          <w:color w:val="000000"/>
          <w:szCs w:val="24"/>
        </w:rPr>
      </w:pPr>
    </w:p>
    <w:p w14:paraId="72BFDA6B" w14:textId="77777777" w:rsidR="005A49F4" w:rsidRPr="00EB6A79" w:rsidRDefault="005A49F4" w:rsidP="005A49F4">
      <w:pPr>
        <w:pStyle w:val="NoSpacing"/>
        <w:rPr>
          <w:rFonts w:cs="Times New Roman"/>
          <w:color w:val="000000"/>
          <w:szCs w:val="24"/>
        </w:rPr>
      </w:pPr>
      <w:r w:rsidRPr="00EB6A79">
        <w:rPr>
          <w:rFonts w:cs="Times New Roman"/>
          <w:b/>
          <w:bCs/>
          <w:color w:val="000000"/>
          <w:szCs w:val="24"/>
        </w:rPr>
        <w:t>Combinations.</w:t>
      </w:r>
      <w:r w:rsidRPr="00EB6A79">
        <w:rPr>
          <w:rFonts w:cs="Times New Roman"/>
          <w:color w:val="000000"/>
          <w:szCs w:val="24"/>
        </w:rPr>
        <w:t>  Combinations to security containers containing NATO classified material must be changed at least annually, upon departure of an individual with access to the combination, or if the combination has been or is suspected of having been compromised. </w:t>
      </w:r>
    </w:p>
    <w:p w14:paraId="452B2592" w14:textId="77777777" w:rsidR="005A49F4" w:rsidRPr="00EB6A79" w:rsidRDefault="005A49F4" w:rsidP="005A49F4">
      <w:pPr>
        <w:pStyle w:val="NoSpacing"/>
        <w:rPr>
          <w:rFonts w:cs="Times New Roman"/>
          <w:color w:val="000000"/>
          <w:szCs w:val="24"/>
        </w:rPr>
      </w:pPr>
    </w:p>
    <w:p w14:paraId="234D1EB1" w14:textId="4FA28B86" w:rsidR="005A49F4" w:rsidRPr="00EB6A79" w:rsidRDefault="005A49F4" w:rsidP="005A49F4">
      <w:pPr>
        <w:pStyle w:val="NoSpacing"/>
        <w:rPr>
          <w:rFonts w:cs="Times New Roman"/>
          <w:color w:val="000000"/>
          <w:szCs w:val="24"/>
        </w:rPr>
      </w:pPr>
      <w:r w:rsidRPr="00EB6A79">
        <w:rPr>
          <w:rFonts w:cs="Times New Roman"/>
          <w:b/>
          <w:bCs/>
          <w:color w:val="000000"/>
          <w:szCs w:val="24"/>
        </w:rPr>
        <w:t xml:space="preserve">Transmission.  </w:t>
      </w:r>
      <w:r w:rsidRPr="00EB6A79">
        <w:rPr>
          <w:rFonts w:cs="Times New Roman"/>
          <w:color w:val="000000"/>
          <w:szCs w:val="24"/>
        </w:rPr>
        <w:t>The national or international transmission of CTS and CTSA material shall be through the registry system using a cleared government courier service; for example, diplomatic pouch or military courier service.  The national and international</w:t>
      </w:r>
      <w:r w:rsidRPr="00EB6A79">
        <w:rPr>
          <w:rFonts w:cs="Times New Roman"/>
          <w:color w:val="000000"/>
          <w:szCs w:val="24"/>
          <w:u w:val="single"/>
        </w:rPr>
        <w:t xml:space="preserve"> </w:t>
      </w:r>
      <w:r w:rsidRPr="00EB6A79">
        <w:rPr>
          <w:rFonts w:cs="Times New Roman"/>
          <w:color w:val="000000"/>
          <w:szCs w:val="24"/>
        </w:rPr>
        <w:t xml:space="preserve">transmission of NS, NSA, NC, and NCA shall be by cleared courier, or by appropriately cleared and briefed employees who possess courier identification and authorization, or by U.S. registered mail using the same provisions as prescribed for U.S. classified material.  Receipts are required for CTS, NS and all ATOMAL material.  NC may also be sent by U.S. First Class mail between U.S. Government activities within the </w:t>
      </w:r>
      <w:r w:rsidR="00604728">
        <w:rPr>
          <w:rFonts w:cs="Times New Roman"/>
          <w:color w:val="000000"/>
          <w:szCs w:val="24"/>
        </w:rPr>
        <w:t>U.S.</w:t>
      </w:r>
    </w:p>
    <w:p w14:paraId="609F3F2B" w14:textId="77777777" w:rsidR="005A49F4" w:rsidRPr="00EB6A79" w:rsidRDefault="005A49F4" w:rsidP="005A49F4">
      <w:pPr>
        <w:pStyle w:val="NoSpacing"/>
        <w:rPr>
          <w:rFonts w:cs="Times New Roman"/>
          <w:color w:val="000000"/>
          <w:szCs w:val="24"/>
        </w:rPr>
      </w:pPr>
    </w:p>
    <w:p w14:paraId="584750C7" w14:textId="6BC6186B" w:rsidR="005A49F4" w:rsidRPr="00EB6A79" w:rsidRDefault="005A49F4" w:rsidP="005A49F4">
      <w:pPr>
        <w:pStyle w:val="NoSpacing"/>
        <w:rPr>
          <w:rFonts w:cs="Times New Roman"/>
          <w:color w:val="000000"/>
          <w:szCs w:val="24"/>
        </w:rPr>
      </w:pPr>
      <w:r w:rsidRPr="00EB6A79">
        <w:rPr>
          <w:rFonts w:cs="Times New Roman"/>
          <w:color w:val="000000"/>
          <w:szCs w:val="24"/>
        </w:rPr>
        <w:t xml:space="preserve">In urgent situations, the </w:t>
      </w:r>
      <w:r w:rsidR="00604728">
        <w:rPr>
          <w:rFonts w:cs="Times New Roman"/>
          <w:color w:val="000000"/>
          <w:szCs w:val="24"/>
        </w:rPr>
        <w:t>U.S.</w:t>
      </w:r>
      <w:r w:rsidRPr="00EB6A79">
        <w:rPr>
          <w:rFonts w:cs="Times New Roman"/>
          <w:color w:val="000000"/>
          <w:szCs w:val="24"/>
        </w:rPr>
        <w:t xml:space="preserve"> Postal Service Express Mail may be used to transmit material NS and below within the </w:t>
      </w:r>
      <w:r w:rsidR="00604728">
        <w:rPr>
          <w:rFonts w:cs="Times New Roman"/>
          <w:color w:val="000000"/>
          <w:szCs w:val="24"/>
        </w:rPr>
        <w:t>U.S.</w:t>
      </w:r>
      <w:r w:rsidRPr="00EB6A79">
        <w:rPr>
          <w:rFonts w:cs="Times New Roman"/>
          <w:color w:val="000000"/>
          <w:szCs w:val="24"/>
        </w:rPr>
        <w:t xml:space="preserve">, its Territories, and the District of Columbia.  However, there are restrictions on the use of Express Mail; guidance should be sought from your security officer or sub-registry or control point. NR material may be sent by U.S. First Class mail within the </w:t>
      </w:r>
      <w:r w:rsidR="00604728">
        <w:rPr>
          <w:rFonts w:cs="Times New Roman"/>
          <w:color w:val="000000"/>
          <w:szCs w:val="24"/>
        </w:rPr>
        <w:t>U.S.</w:t>
      </w:r>
      <w:r w:rsidRPr="00EB6A79">
        <w:rPr>
          <w:rFonts w:cs="Times New Roman"/>
          <w:color w:val="000000"/>
          <w:szCs w:val="24"/>
        </w:rPr>
        <w:t xml:space="preserve"> and to an APO/FPO or NATO address through the U.S. or NATO member nation postal service. </w:t>
      </w:r>
    </w:p>
    <w:p w14:paraId="42F2BB4F" w14:textId="77777777" w:rsidR="005A49F4" w:rsidRPr="00EB6A79" w:rsidRDefault="005A49F4" w:rsidP="005A49F4">
      <w:pPr>
        <w:pStyle w:val="NoSpacing"/>
        <w:rPr>
          <w:rFonts w:cs="Times New Roman"/>
          <w:color w:val="000000"/>
          <w:szCs w:val="24"/>
        </w:rPr>
      </w:pPr>
    </w:p>
    <w:p w14:paraId="75089771" w14:textId="29A3AEDE" w:rsidR="005A49F4" w:rsidRPr="00EB6A79" w:rsidRDefault="005A49F4" w:rsidP="005A49F4">
      <w:pPr>
        <w:pStyle w:val="NoSpacing"/>
        <w:rPr>
          <w:rFonts w:cs="Times New Roman"/>
          <w:color w:val="000000"/>
          <w:szCs w:val="24"/>
        </w:rPr>
      </w:pPr>
      <w:r w:rsidRPr="00EB6A79">
        <w:rPr>
          <w:rFonts w:cs="Times New Roman"/>
          <w:b/>
          <w:bCs/>
          <w:color w:val="000000"/>
          <w:szCs w:val="24"/>
        </w:rPr>
        <w:t>Automated Information Systems (AIS).</w:t>
      </w:r>
      <w:r w:rsidRPr="00EB6A79">
        <w:rPr>
          <w:rFonts w:cs="Times New Roman"/>
          <w:color w:val="000000"/>
          <w:szCs w:val="24"/>
        </w:rPr>
        <w:t xml:space="preserve">  Systems must be accredited specifically to handle NATO classified information. Organizations with AIS systems accredited for handling NATO classified information must issue instructions for processing, handling and accounting for NATO classified information. Be sure you receive a copy of those instructions and apply them.  NATO accredited SIPRNET, </w:t>
      </w:r>
      <w:r w:rsidR="006A45C7">
        <w:rPr>
          <w:rStyle w:val="st"/>
          <w:rFonts w:cs="Times New Roman"/>
          <w:color w:val="222222"/>
          <w:szCs w:val="24"/>
        </w:rPr>
        <w:t>Joint Worldwide Intelligence Communication S</w:t>
      </w:r>
      <w:r w:rsidR="006A45C7" w:rsidRPr="00BA15E6">
        <w:rPr>
          <w:rStyle w:val="st"/>
          <w:rFonts w:cs="Times New Roman"/>
          <w:color w:val="222222"/>
          <w:szCs w:val="24"/>
        </w:rPr>
        <w:t>ystem</w:t>
      </w:r>
      <w:r w:rsidR="006A45C7" w:rsidRPr="00EB6A79">
        <w:rPr>
          <w:rFonts w:cs="Times New Roman"/>
          <w:color w:val="000000"/>
          <w:szCs w:val="24"/>
        </w:rPr>
        <w:t xml:space="preserve"> </w:t>
      </w:r>
      <w:r w:rsidR="006A45C7">
        <w:rPr>
          <w:rFonts w:cs="Times New Roman"/>
          <w:color w:val="000000"/>
          <w:szCs w:val="24"/>
        </w:rPr>
        <w:t>(</w:t>
      </w:r>
      <w:r w:rsidRPr="00EB6A79">
        <w:rPr>
          <w:rFonts w:cs="Times New Roman"/>
          <w:color w:val="000000"/>
          <w:szCs w:val="24"/>
        </w:rPr>
        <w:t>JWICS</w:t>
      </w:r>
      <w:r w:rsidR="006A45C7">
        <w:rPr>
          <w:rFonts w:cs="Times New Roman"/>
          <w:color w:val="000000"/>
          <w:szCs w:val="24"/>
        </w:rPr>
        <w:t>)</w:t>
      </w:r>
      <w:r w:rsidRPr="00EB6A79">
        <w:rPr>
          <w:rFonts w:cs="Times New Roman"/>
          <w:color w:val="000000"/>
          <w:szCs w:val="24"/>
        </w:rPr>
        <w:t>, U.S. BICES, and CENTRIX-ISAF are the only authorized networks approved to transmit and store NA</w:t>
      </w:r>
      <w:r w:rsidR="004C1CEA">
        <w:rPr>
          <w:rFonts w:cs="Times New Roman"/>
          <w:color w:val="000000"/>
          <w:szCs w:val="24"/>
        </w:rPr>
        <w:t>TO SECRET</w:t>
      </w:r>
      <w:r w:rsidR="00CB5527">
        <w:rPr>
          <w:rFonts w:cs="Times New Roman"/>
          <w:color w:val="000000"/>
          <w:szCs w:val="24"/>
        </w:rPr>
        <w:t xml:space="preserve">, NATO CONFIDENTIAL, and NATO RESTRICTED information.  </w:t>
      </w:r>
    </w:p>
    <w:p w14:paraId="65A6D0C5" w14:textId="77777777" w:rsidR="005A49F4" w:rsidRPr="00EB6A79" w:rsidRDefault="005A49F4" w:rsidP="005A49F4">
      <w:pPr>
        <w:pStyle w:val="NoSpacing"/>
        <w:rPr>
          <w:rFonts w:cs="Times New Roman"/>
          <w:color w:val="000000"/>
          <w:szCs w:val="24"/>
        </w:rPr>
      </w:pPr>
    </w:p>
    <w:p w14:paraId="4BA4062F" w14:textId="77777777" w:rsidR="005A49F4" w:rsidRPr="00EB6A79" w:rsidRDefault="005A49F4" w:rsidP="005A49F4">
      <w:pPr>
        <w:pStyle w:val="NoSpacing"/>
        <w:rPr>
          <w:rFonts w:cs="Times New Roman"/>
          <w:color w:val="000000"/>
          <w:szCs w:val="24"/>
        </w:rPr>
      </w:pPr>
      <w:r w:rsidRPr="00EB6A79">
        <w:rPr>
          <w:rFonts w:cs="Times New Roman"/>
          <w:b/>
          <w:bCs/>
          <w:color w:val="000000"/>
          <w:szCs w:val="24"/>
        </w:rPr>
        <w:t>Destruction.</w:t>
      </w:r>
      <w:r w:rsidRPr="00EB6A79">
        <w:rPr>
          <w:rFonts w:cs="Times New Roman"/>
          <w:color w:val="000000"/>
          <w:szCs w:val="24"/>
        </w:rPr>
        <w:t>  The destruction of CTS, CTSA, NS, and NSA material will be accomplished only by registry system personnel using a destruction certificate and a method approved for the destruction of U.S. material of the same level of classification.  NATO CONFIDENTIAL, NATO RESTRICTED and NATO UNCLASSIFIED shall be destroyed by any means authorized for U.S. CONFIDENTIAL material.</w:t>
      </w:r>
    </w:p>
    <w:p w14:paraId="6E8E1323" w14:textId="77777777" w:rsidR="005A49F4" w:rsidRPr="00EB6A79" w:rsidRDefault="005A49F4" w:rsidP="005A49F4">
      <w:pPr>
        <w:pStyle w:val="NoSpacing"/>
        <w:rPr>
          <w:rFonts w:cs="Times New Roman"/>
          <w:color w:val="000000"/>
          <w:szCs w:val="24"/>
        </w:rPr>
      </w:pPr>
    </w:p>
    <w:p w14:paraId="5B810C4A" w14:textId="07784701" w:rsidR="005A49F4" w:rsidRPr="00EB6A79" w:rsidRDefault="005A49F4" w:rsidP="005A49F4">
      <w:pPr>
        <w:pStyle w:val="NoSpacing"/>
        <w:rPr>
          <w:rFonts w:cs="Times New Roman"/>
          <w:color w:val="000000"/>
          <w:szCs w:val="24"/>
        </w:rPr>
      </w:pPr>
      <w:r w:rsidRPr="00EB6A79">
        <w:rPr>
          <w:rFonts w:cs="Times New Roman"/>
          <w:b/>
          <w:bCs/>
          <w:color w:val="000000"/>
          <w:szCs w:val="24"/>
        </w:rPr>
        <w:t xml:space="preserve">Reproduction.  </w:t>
      </w:r>
      <w:r w:rsidRPr="00EB6A79">
        <w:rPr>
          <w:rFonts w:cs="Times New Roman"/>
          <w:szCs w:val="24"/>
        </w:rPr>
        <w:t>COSMIC documents shall be reproduced by the Central U</w:t>
      </w:r>
      <w:r w:rsidR="00604728">
        <w:rPr>
          <w:rFonts w:cs="Times New Roman"/>
          <w:szCs w:val="24"/>
        </w:rPr>
        <w:t>.</w:t>
      </w:r>
      <w:r w:rsidRPr="00EB6A79">
        <w:rPr>
          <w:rFonts w:cs="Times New Roman"/>
          <w:szCs w:val="24"/>
        </w:rPr>
        <w:t>S</w:t>
      </w:r>
      <w:r w:rsidR="00604728">
        <w:rPr>
          <w:rFonts w:cs="Times New Roman"/>
          <w:szCs w:val="24"/>
        </w:rPr>
        <w:t>.</w:t>
      </w:r>
      <w:r w:rsidRPr="00EB6A79">
        <w:rPr>
          <w:rFonts w:cs="Times New Roman"/>
          <w:szCs w:val="24"/>
        </w:rPr>
        <w:t xml:space="preserve"> Registry and COSMIC Sub-registries which must report the number of copies made to the CUSR.  Reproduction of ATOMAL (CTSA, and NSA) shall be made only by the CUSR, ATOMAL Sub</w:t>
      </w:r>
      <w:r w:rsidR="000D097A">
        <w:rPr>
          <w:rFonts w:cs="Times New Roman"/>
          <w:szCs w:val="24"/>
        </w:rPr>
        <w:t>-R</w:t>
      </w:r>
      <w:r w:rsidRPr="00EB6A79">
        <w:rPr>
          <w:rFonts w:cs="Times New Roman"/>
          <w:szCs w:val="24"/>
        </w:rPr>
        <w:t>egistries and ATOMAL Control Points.  Reproduction of NATO Secret and below may be produced by the addressee under strict need-to-know principle and provided that the originator has not restricted reproduction.  Reproduced copies shall be accounted for and safeguarded in the same manner as the original.</w:t>
      </w:r>
      <w:r w:rsidRPr="00EB6A79">
        <w:rPr>
          <w:rFonts w:cs="Times New Roman"/>
          <w:color w:val="000000"/>
          <w:szCs w:val="24"/>
        </w:rPr>
        <w:t> </w:t>
      </w:r>
    </w:p>
    <w:p w14:paraId="00C1665A" w14:textId="77777777" w:rsidR="005A49F4" w:rsidRDefault="005A49F4" w:rsidP="005A49F4">
      <w:pPr>
        <w:pStyle w:val="NoSpacing"/>
        <w:rPr>
          <w:rFonts w:cs="Times New Roman"/>
          <w:color w:val="000000"/>
          <w:szCs w:val="24"/>
        </w:rPr>
      </w:pPr>
    </w:p>
    <w:p w14:paraId="16803AA7" w14:textId="77777777" w:rsidR="009A6C6F" w:rsidRPr="009A6C6F" w:rsidRDefault="009A6C6F" w:rsidP="009A6C6F">
      <w:pPr>
        <w:pStyle w:val="NoSpacing"/>
        <w:jc w:val="center"/>
        <w:rPr>
          <w:rFonts w:cs="Times New Roman"/>
          <w:b/>
          <w:color w:val="000000"/>
          <w:szCs w:val="24"/>
        </w:rPr>
      </w:pPr>
      <w:r w:rsidRPr="009A6C6F">
        <w:rPr>
          <w:rFonts w:cs="Times New Roman"/>
          <w:b/>
          <w:color w:val="000000"/>
          <w:szCs w:val="24"/>
        </w:rPr>
        <w:t>Figure Z-1.  North Atlantic Treaty Organization (NATO) Briefing, continued</w:t>
      </w:r>
    </w:p>
    <w:p w14:paraId="5056D5BC" w14:textId="77777777" w:rsidR="005A49F4" w:rsidRPr="00EB6A79" w:rsidRDefault="005A49F4" w:rsidP="005A49F4">
      <w:pPr>
        <w:pStyle w:val="NoSpacing"/>
        <w:jc w:val="center"/>
        <w:rPr>
          <w:rFonts w:cs="Times New Roman"/>
          <w:b/>
          <w:bCs/>
          <w:color w:val="000000"/>
          <w:szCs w:val="24"/>
        </w:rPr>
      </w:pPr>
      <w:r w:rsidRPr="00EB6A79">
        <w:rPr>
          <w:rFonts w:cs="Times New Roman"/>
          <w:b/>
          <w:bCs/>
          <w:color w:val="000000"/>
          <w:szCs w:val="24"/>
        </w:rPr>
        <w:lastRenderedPageBreak/>
        <w:t xml:space="preserve">SECURITY VIOLATIONS AND POSSIBLE LOSS/COMPROMISE </w:t>
      </w:r>
    </w:p>
    <w:p w14:paraId="2E527410" w14:textId="77777777" w:rsidR="005A49F4" w:rsidRPr="00EB6A79" w:rsidRDefault="005A49F4" w:rsidP="005A49F4">
      <w:pPr>
        <w:pStyle w:val="NoSpacing"/>
        <w:jc w:val="center"/>
        <w:rPr>
          <w:rFonts w:cs="Times New Roman"/>
          <w:b/>
          <w:bCs/>
          <w:color w:val="000000"/>
          <w:szCs w:val="24"/>
        </w:rPr>
      </w:pPr>
      <w:r w:rsidRPr="00EB6A79">
        <w:rPr>
          <w:rFonts w:cs="Times New Roman"/>
          <w:b/>
          <w:bCs/>
          <w:color w:val="000000"/>
          <w:szCs w:val="24"/>
        </w:rPr>
        <w:t>OF NATO CLASSIFIED MATERIAL</w:t>
      </w:r>
    </w:p>
    <w:p w14:paraId="2C3B550B" w14:textId="77777777" w:rsidR="005A49F4" w:rsidRPr="00EB6A79" w:rsidRDefault="005A49F4" w:rsidP="005A49F4">
      <w:pPr>
        <w:pStyle w:val="NoSpacing"/>
        <w:jc w:val="center"/>
        <w:rPr>
          <w:rFonts w:cs="Times New Roman"/>
          <w:color w:val="000000"/>
          <w:szCs w:val="24"/>
        </w:rPr>
      </w:pPr>
    </w:p>
    <w:p w14:paraId="7B3A488E" w14:textId="77777777" w:rsidR="005A49F4" w:rsidRPr="00EB6A79" w:rsidRDefault="005A49F4" w:rsidP="005A49F4">
      <w:pPr>
        <w:pStyle w:val="NoSpacing"/>
        <w:rPr>
          <w:rFonts w:cs="Times New Roman"/>
          <w:color w:val="000000"/>
          <w:szCs w:val="24"/>
        </w:rPr>
      </w:pPr>
      <w:r w:rsidRPr="00EB6A79">
        <w:rPr>
          <w:rFonts w:cs="Times New Roman"/>
          <w:b/>
          <w:bCs/>
          <w:color w:val="000000"/>
          <w:szCs w:val="24"/>
        </w:rPr>
        <w:t>General.</w:t>
      </w:r>
      <w:r w:rsidRPr="00EB6A79">
        <w:rPr>
          <w:rFonts w:cs="Times New Roman"/>
          <w:color w:val="000000"/>
          <w:szCs w:val="24"/>
        </w:rPr>
        <w:t>  NATO guidelines are very similar to those used for U.S. material.  However, the servicing sub-registry or control point must be informed of the incident, in addition to the responsible security or counterintelligence officials. </w:t>
      </w:r>
    </w:p>
    <w:p w14:paraId="05FE6D52" w14:textId="77777777" w:rsidR="005A49F4" w:rsidRPr="00EB6A79" w:rsidRDefault="005A49F4" w:rsidP="005A49F4">
      <w:pPr>
        <w:pStyle w:val="NoSpacing"/>
        <w:rPr>
          <w:rFonts w:cs="Times New Roman"/>
          <w:color w:val="000000"/>
          <w:szCs w:val="24"/>
        </w:rPr>
      </w:pPr>
    </w:p>
    <w:p w14:paraId="0CB48E7A" w14:textId="77777777" w:rsidR="005A49F4" w:rsidRPr="00EB6A79" w:rsidRDefault="005A49F4" w:rsidP="005A49F4">
      <w:pPr>
        <w:pStyle w:val="NoSpacing"/>
        <w:rPr>
          <w:rFonts w:cs="Times New Roman"/>
          <w:color w:val="000000"/>
          <w:szCs w:val="24"/>
        </w:rPr>
      </w:pPr>
      <w:r w:rsidRPr="00EB6A79">
        <w:rPr>
          <w:rFonts w:cs="Times New Roman"/>
          <w:b/>
          <w:bCs/>
          <w:color w:val="000000"/>
          <w:szCs w:val="24"/>
        </w:rPr>
        <w:t>Procedures.</w:t>
      </w:r>
      <w:r w:rsidRPr="00EB6A79">
        <w:rPr>
          <w:rFonts w:cs="Times New Roman"/>
          <w:color w:val="000000"/>
          <w:szCs w:val="24"/>
        </w:rPr>
        <w:t>  If you find NATO material unsecured and unattended, immediately contact your security officer or registry system official.  Stay with the material and wait for the security officer or registry official to arrive.  Do not disturb the area or material.   Do not allow anyone else to disturb the area or allow unauthorized personnel to have access to the material. </w:t>
      </w:r>
    </w:p>
    <w:p w14:paraId="05CA8DD4" w14:textId="77777777" w:rsidR="005A49F4" w:rsidRPr="00EB6A79" w:rsidRDefault="005A49F4" w:rsidP="005A49F4">
      <w:pPr>
        <w:pStyle w:val="NoSpacing"/>
        <w:rPr>
          <w:rFonts w:cs="Times New Roman"/>
          <w:color w:val="000000"/>
          <w:szCs w:val="24"/>
        </w:rPr>
      </w:pPr>
    </w:p>
    <w:p w14:paraId="46AFB7A3" w14:textId="77777777" w:rsidR="005A49F4" w:rsidRPr="00EB6A79" w:rsidRDefault="005A49F4" w:rsidP="005A49F4">
      <w:pPr>
        <w:pStyle w:val="NoSpacing"/>
        <w:rPr>
          <w:rFonts w:cs="Times New Roman"/>
          <w:color w:val="000000"/>
          <w:szCs w:val="24"/>
        </w:rPr>
      </w:pPr>
      <w:r w:rsidRPr="00EB6A79">
        <w:rPr>
          <w:rFonts w:cs="Times New Roman"/>
          <w:color w:val="000000"/>
          <w:szCs w:val="24"/>
        </w:rPr>
        <w:t>If it is necessary that you leave the area before your security officer or registry system official can assume custody, place the material in a security container and lock the container.  If the container is already locked, and you are not authorized access, or there is no container, take the material directly to an appropriately cleared security or registry system official, explain the circumstances, and obtain a receipt for the material. </w:t>
      </w:r>
    </w:p>
    <w:p w14:paraId="5E24B5D7" w14:textId="77777777" w:rsidR="005A49F4" w:rsidRPr="00EB6A79" w:rsidRDefault="005A49F4" w:rsidP="005A49F4">
      <w:pPr>
        <w:pStyle w:val="NoSpacing"/>
        <w:rPr>
          <w:rFonts w:cs="Times New Roman"/>
          <w:color w:val="000000"/>
          <w:szCs w:val="24"/>
        </w:rPr>
      </w:pPr>
    </w:p>
    <w:p w14:paraId="4160D9D7" w14:textId="77777777" w:rsidR="005A49F4" w:rsidRPr="00EB6A79" w:rsidRDefault="005A49F4" w:rsidP="005A49F4">
      <w:pPr>
        <w:pStyle w:val="NoSpacing"/>
        <w:rPr>
          <w:rFonts w:cs="Times New Roman"/>
          <w:color w:val="000000"/>
          <w:szCs w:val="24"/>
        </w:rPr>
      </w:pPr>
      <w:r w:rsidRPr="00EB6A79">
        <w:rPr>
          <w:rFonts w:cs="Times New Roman"/>
          <w:b/>
          <w:bCs/>
          <w:color w:val="000000"/>
          <w:szCs w:val="24"/>
        </w:rPr>
        <w:t xml:space="preserve">Espionage, Sabotage, Terrorism, and Deliberate Compromise. </w:t>
      </w:r>
      <w:r w:rsidRPr="00EB6A79">
        <w:rPr>
          <w:rFonts w:cs="Times New Roman"/>
          <w:color w:val="000000"/>
          <w:szCs w:val="24"/>
        </w:rPr>
        <w:t> Information concerning a deliberate compromise of NATO/ATOMAL material, attempted or actual espionage directed against NATO/ATOMAL information, or actual or planned terrorist or sabotage activity against facilities or users of NATO classified material shall be reported promptly to your security officer or to your agency's counterintelligence officer or the Federal Bureau of Investigation.  The following are typical reportable situations: </w:t>
      </w:r>
    </w:p>
    <w:p w14:paraId="3B91D3B0" w14:textId="77777777" w:rsidR="005A49F4" w:rsidRPr="00EB6A79" w:rsidRDefault="005A49F4" w:rsidP="005A49F4">
      <w:pPr>
        <w:pStyle w:val="NoSpacing"/>
        <w:rPr>
          <w:rFonts w:cs="Times New Roman"/>
          <w:color w:val="000000"/>
          <w:szCs w:val="24"/>
        </w:rPr>
      </w:pPr>
    </w:p>
    <w:p w14:paraId="6472E4D2" w14:textId="77777777" w:rsidR="005A49F4" w:rsidRPr="00EB6A79" w:rsidRDefault="005A49F4" w:rsidP="005A49F4">
      <w:pPr>
        <w:pStyle w:val="NoSpacing"/>
        <w:rPr>
          <w:rFonts w:cs="Times New Roman"/>
          <w:color w:val="000000"/>
          <w:szCs w:val="24"/>
        </w:rPr>
      </w:pPr>
      <w:r w:rsidRPr="00EB6A79">
        <w:rPr>
          <w:rFonts w:cs="Times New Roman"/>
          <w:color w:val="000000"/>
          <w:szCs w:val="24"/>
        </w:rPr>
        <w:t>1.  Attempts by unauthorized persons to obtain classified information concerning NATO or U.S. facilities, activities, personnel, or material through questioning, elicitation, bribery, threats, or coercion, either by direct or indirect contacts or correspondence. </w:t>
      </w:r>
    </w:p>
    <w:p w14:paraId="26C13CFC" w14:textId="77777777" w:rsidR="005A49F4" w:rsidRPr="00EB6A79" w:rsidRDefault="005A49F4" w:rsidP="005A49F4">
      <w:pPr>
        <w:pStyle w:val="NoSpacing"/>
        <w:rPr>
          <w:rFonts w:cs="Times New Roman"/>
          <w:color w:val="000000"/>
          <w:szCs w:val="24"/>
        </w:rPr>
      </w:pPr>
    </w:p>
    <w:p w14:paraId="5E4D4A37" w14:textId="77777777" w:rsidR="005A49F4" w:rsidRPr="00EB6A79" w:rsidRDefault="005A49F4" w:rsidP="005A49F4">
      <w:pPr>
        <w:pStyle w:val="NoSpacing"/>
        <w:rPr>
          <w:rFonts w:cs="Times New Roman"/>
          <w:color w:val="000000"/>
          <w:szCs w:val="24"/>
        </w:rPr>
      </w:pPr>
      <w:r w:rsidRPr="00EB6A79">
        <w:rPr>
          <w:rFonts w:cs="Times New Roman"/>
          <w:color w:val="000000"/>
          <w:szCs w:val="24"/>
        </w:rPr>
        <w:t>2.  Attempts by unauthorized persons to obtain classified information through photographing, wiretapping, eavesdropping, observation, or by any other means. </w:t>
      </w:r>
    </w:p>
    <w:p w14:paraId="5625026F" w14:textId="77777777" w:rsidR="005A49F4" w:rsidRPr="00EB6A79" w:rsidRDefault="005A49F4" w:rsidP="005A49F4">
      <w:pPr>
        <w:pStyle w:val="NoSpacing"/>
        <w:rPr>
          <w:rFonts w:cs="Times New Roman"/>
          <w:color w:val="000000"/>
          <w:szCs w:val="24"/>
        </w:rPr>
      </w:pPr>
    </w:p>
    <w:p w14:paraId="64DB5016" w14:textId="77777777" w:rsidR="005A49F4" w:rsidRPr="00EB6A79" w:rsidRDefault="005A49F4" w:rsidP="005A49F4">
      <w:pPr>
        <w:pStyle w:val="NoSpacing"/>
        <w:rPr>
          <w:rFonts w:cs="Times New Roman"/>
          <w:color w:val="000000"/>
          <w:szCs w:val="24"/>
        </w:rPr>
      </w:pPr>
      <w:r w:rsidRPr="00EB6A79">
        <w:rPr>
          <w:rFonts w:cs="Times New Roman"/>
          <w:color w:val="000000"/>
          <w:szCs w:val="24"/>
        </w:rPr>
        <w:t>3.  Attempts by persons with known, suspected, or possible foreign intelligence backgrounds, associations, or activities to establish a friendship or a social or business relationship, or to place you under obligation through special treatment, favors, gifts, money, or other means. </w:t>
      </w:r>
    </w:p>
    <w:p w14:paraId="4C9C4E2F" w14:textId="77777777" w:rsidR="005A49F4" w:rsidRPr="00EB6A79" w:rsidRDefault="005A49F4" w:rsidP="005A49F4">
      <w:pPr>
        <w:pStyle w:val="NoSpacing"/>
        <w:rPr>
          <w:rFonts w:cs="Times New Roman"/>
          <w:color w:val="000000"/>
          <w:szCs w:val="24"/>
        </w:rPr>
      </w:pPr>
    </w:p>
    <w:p w14:paraId="23703406" w14:textId="77777777" w:rsidR="005A49F4" w:rsidRPr="00EB6A79" w:rsidRDefault="005A49F4" w:rsidP="005A49F4">
      <w:pPr>
        <w:pStyle w:val="NoSpacing"/>
        <w:rPr>
          <w:rFonts w:cs="Times New Roman"/>
          <w:color w:val="000000"/>
          <w:szCs w:val="24"/>
        </w:rPr>
      </w:pPr>
      <w:r w:rsidRPr="00EB6A79">
        <w:rPr>
          <w:rFonts w:cs="Times New Roman"/>
          <w:color w:val="000000"/>
          <w:szCs w:val="24"/>
        </w:rPr>
        <w:t>4.  Information concerning terrorist plans and activities posing a direct threat to U.S. or NATO facilities, activities, personnel or material. </w:t>
      </w:r>
    </w:p>
    <w:p w14:paraId="22888094" w14:textId="77777777" w:rsidR="005A49F4" w:rsidRPr="00EB6A79" w:rsidRDefault="005A49F4" w:rsidP="005A49F4">
      <w:pPr>
        <w:pStyle w:val="NoSpacing"/>
        <w:rPr>
          <w:rFonts w:cs="Times New Roman"/>
          <w:color w:val="000000"/>
          <w:szCs w:val="24"/>
        </w:rPr>
      </w:pPr>
    </w:p>
    <w:p w14:paraId="69B982A8" w14:textId="77777777" w:rsidR="005A49F4" w:rsidRPr="00EB6A79" w:rsidRDefault="005A49F4" w:rsidP="005A49F4">
      <w:pPr>
        <w:pStyle w:val="NoSpacing"/>
        <w:rPr>
          <w:rFonts w:cs="Times New Roman"/>
          <w:color w:val="000000"/>
          <w:szCs w:val="24"/>
        </w:rPr>
      </w:pPr>
      <w:r w:rsidRPr="00EB6A79">
        <w:rPr>
          <w:rFonts w:cs="Times New Roman"/>
          <w:color w:val="000000"/>
          <w:szCs w:val="24"/>
        </w:rPr>
        <w:t>5.  Known or suspected acts or plots to harm or destroy U.S. or NATO property by sabotage. </w:t>
      </w:r>
    </w:p>
    <w:p w14:paraId="0CD65F85" w14:textId="77777777" w:rsidR="005A49F4" w:rsidRPr="00EB6A79" w:rsidRDefault="005A49F4" w:rsidP="005A49F4">
      <w:pPr>
        <w:pStyle w:val="NoSpacing"/>
        <w:rPr>
          <w:rFonts w:cs="Times New Roman"/>
          <w:color w:val="000000"/>
          <w:szCs w:val="24"/>
        </w:rPr>
      </w:pPr>
      <w:r w:rsidRPr="00EB6A79">
        <w:rPr>
          <w:rFonts w:cs="Times New Roman"/>
          <w:color w:val="000000"/>
          <w:szCs w:val="24"/>
        </w:rPr>
        <w:t>Anyone with access to NATO classified information could be a potential target.  If you become aware of activities such as those as described above, or someone approaches you directly to engage in such activities, remember the following:</w:t>
      </w:r>
    </w:p>
    <w:p w14:paraId="171B27CB" w14:textId="77777777" w:rsidR="005A49F4" w:rsidRPr="00EB6A79" w:rsidRDefault="005A49F4" w:rsidP="005A49F4">
      <w:pPr>
        <w:pStyle w:val="NoSpacing"/>
        <w:rPr>
          <w:rFonts w:cs="Times New Roman"/>
          <w:color w:val="000000"/>
          <w:szCs w:val="24"/>
        </w:rPr>
      </w:pPr>
    </w:p>
    <w:p w14:paraId="07D24C40" w14:textId="77777777" w:rsidR="005A49F4" w:rsidRPr="00EB6A79" w:rsidRDefault="005A49F4" w:rsidP="005A49F4">
      <w:pPr>
        <w:pStyle w:val="NoSpacing"/>
        <w:rPr>
          <w:rFonts w:cs="Times New Roman"/>
          <w:color w:val="000000"/>
          <w:szCs w:val="24"/>
        </w:rPr>
      </w:pPr>
      <w:r w:rsidRPr="00EB6A79">
        <w:rPr>
          <w:rFonts w:cs="Times New Roman"/>
          <w:color w:val="000000"/>
          <w:szCs w:val="24"/>
        </w:rPr>
        <w:t>a.      STAY CALM.  You are not at fault because they chose to target you.</w:t>
      </w:r>
    </w:p>
    <w:p w14:paraId="29C3DAE4" w14:textId="77777777" w:rsidR="005A49F4" w:rsidRPr="00EB6A79" w:rsidRDefault="005A49F4" w:rsidP="005A49F4">
      <w:pPr>
        <w:pStyle w:val="NoSpacing"/>
        <w:rPr>
          <w:rFonts w:cs="Times New Roman"/>
          <w:color w:val="000000"/>
          <w:szCs w:val="24"/>
        </w:rPr>
      </w:pPr>
    </w:p>
    <w:p w14:paraId="59B113AD" w14:textId="77777777" w:rsidR="005A49F4" w:rsidRPr="00EB6A79" w:rsidRDefault="005A49F4" w:rsidP="005A49F4">
      <w:pPr>
        <w:pStyle w:val="NoSpacing"/>
        <w:rPr>
          <w:rFonts w:cs="Times New Roman"/>
          <w:color w:val="000000"/>
          <w:szCs w:val="24"/>
        </w:rPr>
      </w:pPr>
      <w:r w:rsidRPr="00EB6A79">
        <w:rPr>
          <w:rFonts w:cs="Times New Roman"/>
          <w:color w:val="000000"/>
          <w:szCs w:val="24"/>
        </w:rPr>
        <w:t>b.      BE NONCOMMITTAL.  Be ambiguous as to whether or not you will provide them with material or information.</w:t>
      </w:r>
    </w:p>
    <w:p w14:paraId="794CAC2F" w14:textId="77777777" w:rsidR="009A6C6F" w:rsidRPr="009A6C6F" w:rsidRDefault="009A6C6F" w:rsidP="009A6C6F">
      <w:pPr>
        <w:pStyle w:val="NoSpacing"/>
        <w:jc w:val="center"/>
        <w:rPr>
          <w:rFonts w:cs="Times New Roman"/>
          <w:b/>
          <w:color w:val="000000"/>
          <w:szCs w:val="24"/>
        </w:rPr>
      </w:pPr>
      <w:r w:rsidRPr="009A6C6F">
        <w:rPr>
          <w:rFonts w:cs="Times New Roman"/>
          <w:b/>
          <w:color w:val="000000"/>
          <w:szCs w:val="24"/>
        </w:rPr>
        <w:t>Figure Z-1.  North Atlantic Treaty Organization (NATO) Briefing, continued</w:t>
      </w:r>
    </w:p>
    <w:p w14:paraId="0D768D33" w14:textId="77777777" w:rsidR="005A49F4" w:rsidRPr="00EB6A79" w:rsidRDefault="005A49F4" w:rsidP="005A49F4">
      <w:pPr>
        <w:pStyle w:val="NoSpacing"/>
        <w:rPr>
          <w:rFonts w:cs="Times New Roman"/>
          <w:color w:val="000000"/>
          <w:szCs w:val="24"/>
        </w:rPr>
      </w:pPr>
      <w:r w:rsidRPr="00EB6A79">
        <w:rPr>
          <w:rFonts w:cs="Times New Roman"/>
          <w:color w:val="000000"/>
          <w:szCs w:val="24"/>
        </w:rPr>
        <w:lastRenderedPageBreak/>
        <w:t>c.      REPORT IT PROMPTLY.  Even if it seems purely coincidental or insignificant, a small detail may be the key to identifying and countering espionage or sabotage or a terrorist act. Do not discuss the incident with friends, family, co-workers, etc., unless directed to by your security officer or counterintelligence representative.</w:t>
      </w:r>
    </w:p>
    <w:p w14:paraId="18139667" w14:textId="77777777" w:rsidR="005A49F4" w:rsidRPr="00EB6A79" w:rsidRDefault="005A49F4" w:rsidP="005A49F4">
      <w:pPr>
        <w:pStyle w:val="NoSpacing"/>
        <w:rPr>
          <w:rFonts w:cs="Times New Roman"/>
          <w:color w:val="000000"/>
          <w:szCs w:val="24"/>
        </w:rPr>
      </w:pPr>
    </w:p>
    <w:p w14:paraId="427D9BB9" w14:textId="77777777" w:rsidR="005A49F4" w:rsidRPr="00EB6A79" w:rsidRDefault="005A49F4" w:rsidP="005A49F4">
      <w:pPr>
        <w:pStyle w:val="NoSpacing"/>
        <w:rPr>
          <w:rFonts w:cs="Times New Roman"/>
          <w:color w:val="000000"/>
          <w:szCs w:val="24"/>
        </w:rPr>
      </w:pPr>
      <w:r w:rsidRPr="00EB6A79">
        <w:rPr>
          <w:rFonts w:cs="Times New Roman"/>
          <w:color w:val="000000"/>
          <w:szCs w:val="24"/>
        </w:rPr>
        <w:t>d.      IT IS NEVER TOO LATE!  If you have provided material or information to an unauthorized recipient, report it.  </w:t>
      </w:r>
    </w:p>
    <w:p w14:paraId="67CBEBC9" w14:textId="77777777" w:rsidR="005A49F4" w:rsidRPr="00EB6A79" w:rsidRDefault="005A49F4" w:rsidP="005A49F4">
      <w:pPr>
        <w:pStyle w:val="NoSpacing"/>
        <w:rPr>
          <w:rFonts w:cs="Times New Roman"/>
          <w:color w:val="000000"/>
          <w:szCs w:val="24"/>
        </w:rPr>
      </w:pPr>
    </w:p>
    <w:p w14:paraId="15216739" w14:textId="77777777" w:rsidR="005A49F4" w:rsidRPr="00EB6A79" w:rsidRDefault="005A49F4" w:rsidP="005A49F4">
      <w:pPr>
        <w:pStyle w:val="NoSpacing"/>
        <w:jc w:val="center"/>
        <w:rPr>
          <w:rFonts w:cs="Times New Roman"/>
          <w:b/>
          <w:bCs/>
          <w:color w:val="000000"/>
          <w:szCs w:val="24"/>
        </w:rPr>
      </w:pPr>
      <w:r w:rsidRPr="00EB6A79">
        <w:rPr>
          <w:rFonts w:cs="Times New Roman"/>
          <w:b/>
          <w:bCs/>
          <w:color w:val="000000"/>
          <w:szCs w:val="24"/>
        </w:rPr>
        <w:t>FOREIGN TRAVEL</w:t>
      </w:r>
    </w:p>
    <w:p w14:paraId="3D81AA15" w14:textId="77777777" w:rsidR="005A49F4" w:rsidRPr="00EB6A79" w:rsidRDefault="005A49F4" w:rsidP="005A49F4">
      <w:pPr>
        <w:pStyle w:val="NoSpacing"/>
        <w:jc w:val="center"/>
        <w:rPr>
          <w:rFonts w:cs="Times New Roman"/>
          <w:color w:val="000000"/>
          <w:szCs w:val="24"/>
        </w:rPr>
      </w:pPr>
    </w:p>
    <w:p w14:paraId="3266C032" w14:textId="77777777" w:rsidR="005A49F4" w:rsidRPr="00EB6A79" w:rsidRDefault="005A49F4" w:rsidP="005A49F4">
      <w:pPr>
        <w:pStyle w:val="NoSpacing"/>
        <w:rPr>
          <w:rFonts w:cs="Times New Roman"/>
          <w:color w:val="000000"/>
          <w:szCs w:val="24"/>
        </w:rPr>
      </w:pPr>
      <w:r w:rsidRPr="00EB6A79">
        <w:rPr>
          <w:rFonts w:cs="Times New Roman"/>
          <w:color w:val="000000"/>
          <w:szCs w:val="24"/>
        </w:rPr>
        <w:t>Your personal travel will not be limited based solely on the fact that you have access to NATO classified information.  There are, however, risks involved in travel to certain countries.  Check with your security officer for advice and assistance.  If you choose to travel to high-risk countries, you are required to coordinate with your leave/travel order granting authority and security office and obtain a travel security briefing. Upon your return, you should report any incident that may have been an attempt to collect sensitive information. </w:t>
      </w:r>
    </w:p>
    <w:p w14:paraId="2AE80C77" w14:textId="77777777" w:rsidR="005A49F4" w:rsidRPr="00EB6A79" w:rsidRDefault="005A49F4" w:rsidP="005A49F4">
      <w:pPr>
        <w:pStyle w:val="NoSpacing"/>
        <w:rPr>
          <w:rFonts w:cs="Times New Roman"/>
          <w:color w:val="000000"/>
          <w:szCs w:val="24"/>
        </w:rPr>
      </w:pPr>
    </w:p>
    <w:p w14:paraId="233303F4" w14:textId="77777777" w:rsidR="005A49F4" w:rsidRPr="00EB6A79" w:rsidRDefault="005A49F4" w:rsidP="005A49F4">
      <w:pPr>
        <w:pStyle w:val="NoSpacing"/>
        <w:jc w:val="center"/>
        <w:rPr>
          <w:rFonts w:cs="Times New Roman"/>
          <w:b/>
          <w:bCs/>
          <w:color w:val="000000"/>
          <w:szCs w:val="24"/>
        </w:rPr>
      </w:pPr>
      <w:r w:rsidRPr="00EB6A79">
        <w:rPr>
          <w:rFonts w:cs="Times New Roman"/>
          <w:b/>
          <w:bCs/>
          <w:color w:val="000000"/>
          <w:szCs w:val="24"/>
        </w:rPr>
        <w:t>WHERE DO I GO FOR MORE HELP?</w:t>
      </w:r>
    </w:p>
    <w:p w14:paraId="772B6F7E" w14:textId="77777777" w:rsidR="005A49F4" w:rsidRPr="00EB6A79" w:rsidRDefault="005A49F4" w:rsidP="005A49F4">
      <w:pPr>
        <w:pStyle w:val="NoSpacing"/>
        <w:jc w:val="center"/>
        <w:rPr>
          <w:rFonts w:cs="Times New Roman"/>
          <w:color w:val="000000"/>
          <w:szCs w:val="24"/>
        </w:rPr>
      </w:pPr>
    </w:p>
    <w:p w14:paraId="58613C64" w14:textId="77777777" w:rsidR="005A49F4" w:rsidRPr="00EB6A79" w:rsidRDefault="005A49F4" w:rsidP="005A49F4">
      <w:pPr>
        <w:pStyle w:val="NoSpacing"/>
        <w:rPr>
          <w:rFonts w:cs="Times New Roman"/>
          <w:color w:val="000000"/>
          <w:szCs w:val="24"/>
        </w:rPr>
      </w:pPr>
      <w:r w:rsidRPr="00EB6A79">
        <w:rPr>
          <w:rFonts w:cs="Times New Roman"/>
          <w:color w:val="000000"/>
          <w:szCs w:val="24"/>
        </w:rPr>
        <w:t>If problems or specific questions arise concerning NATO information, your security officer or the HQ U.S. Army TRADOC NATO Secret Sub-Registry Officer can assist you.</w:t>
      </w:r>
    </w:p>
    <w:p w14:paraId="2556BFD7" w14:textId="77777777" w:rsidR="005A49F4" w:rsidRPr="00EB6A79" w:rsidRDefault="005A49F4" w:rsidP="00882F9A">
      <w:pPr>
        <w:pStyle w:val="NoSpacing"/>
        <w:rPr>
          <w:rFonts w:cs="Times New Roman"/>
          <w:szCs w:val="24"/>
        </w:rPr>
      </w:pPr>
    </w:p>
    <w:p w14:paraId="0C0A6A15" w14:textId="67DCED91" w:rsidR="009A6C6F" w:rsidRPr="00C020CB" w:rsidRDefault="009A6C6F" w:rsidP="00C020CB">
      <w:pPr>
        <w:pStyle w:val="NoSpacing"/>
        <w:jc w:val="center"/>
        <w:rPr>
          <w:b/>
          <w:color w:val="000000"/>
        </w:rPr>
      </w:pPr>
      <w:bookmarkStart w:id="552" w:name="_Toc404148127"/>
      <w:bookmarkStart w:id="553" w:name="_Toc404148345"/>
      <w:bookmarkStart w:id="554" w:name="_Toc416346961"/>
      <w:bookmarkStart w:id="555" w:name="_Toc435449105"/>
      <w:bookmarkStart w:id="556" w:name="_Toc435449244"/>
      <w:r w:rsidRPr="00C020CB">
        <w:rPr>
          <w:b/>
          <w:color w:val="000000"/>
        </w:rPr>
        <w:t xml:space="preserve">Figure Z-1.  </w:t>
      </w:r>
      <w:r w:rsidRPr="009A6C6F">
        <w:rPr>
          <w:rFonts w:cs="Times New Roman"/>
          <w:b/>
          <w:color w:val="000000"/>
          <w:szCs w:val="24"/>
        </w:rPr>
        <w:t>North Atlantic Treaty Organization (</w:t>
      </w:r>
      <w:r w:rsidRPr="00C020CB">
        <w:rPr>
          <w:b/>
          <w:color w:val="000000"/>
        </w:rPr>
        <w:t>NATO</w:t>
      </w:r>
      <w:r w:rsidRPr="009A6C6F">
        <w:rPr>
          <w:rFonts w:cs="Times New Roman"/>
          <w:b/>
          <w:color w:val="000000"/>
          <w:szCs w:val="24"/>
        </w:rPr>
        <w:t>)</w:t>
      </w:r>
      <w:r w:rsidRPr="00C020CB">
        <w:rPr>
          <w:b/>
          <w:color w:val="000000"/>
        </w:rPr>
        <w:t xml:space="preserve"> Briefing</w:t>
      </w:r>
      <w:bookmarkEnd w:id="552"/>
      <w:bookmarkEnd w:id="553"/>
      <w:bookmarkEnd w:id="554"/>
      <w:bookmarkEnd w:id="555"/>
      <w:bookmarkEnd w:id="556"/>
      <w:r w:rsidRPr="009A6C6F">
        <w:rPr>
          <w:rFonts w:cs="Times New Roman"/>
          <w:b/>
          <w:color w:val="000000"/>
          <w:szCs w:val="24"/>
        </w:rPr>
        <w:t>, continued</w:t>
      </w:r>
    </w:p>
    <w:p w14:paraId="06946C58" w14:textId="77777777" w:rsidR="005A49F4" w:rsidRPr="00EB6A79" w:rsidRDefault="005A49F4" w:rsidP="005B2722">
      <w:pPr>
        <w:pBdr>
          <w:bottom w:val="single" w:sz="4" w:space="1" w:color="auto"/>
        </w:pBdr>
        <w:rPr>
          <w:rFonts w:cs="Times New Roman"/>
          <w:szCs w:val="24"/>
        </w:rPr>
      </w:pPr>
    </w:p>
    <w:p w14:paraId="070D0EBD" w14:textId="77777777" w:rsidR="002939A6" w:rsidRPr="00843697" w:rsidRDefault="002939A6" w:rsidP="00C020CB">
      <w:pPr>
        <w:spacing w:after="200"/>
        <w:jc w:val="left"/>
      </w:pPr>
      <w:r>
        <w:rPr>
          <w:rFonts w:cs="Times New Roman"/>
          <w:b w:val="0"/>
          <w:szCs w:val="24"/>
        </w:rPr>
        <w:br w:type="page"/>
      </w:r>
    </w:p>
    <w:p w14:paraId="1AFB26EE" w14:textId="77777777" w:rsidR="00EB6A79" w:rsidRPr="00EB6A79" w:rsidRDefault="00EB6A79" w:rsidP="00946EBE">
      <w:pPr>
        <w:pStyle w:val="NoSpacing"/>
        <w:jc w:val="center"/>
        <w:rPr>
          <w:rFonts w:cs="Times New Roman"/>
          <w:b/>
          <w:szCs w:val="24"/>
        </w:rPr>
      </w:pPr>
      <w:r w:rsidRPr="00EB6A79">
        <w:rPr>
          <w:rFonts w:cs="Times New Roman"/>
          <w:b/>
          <w:szCs w:val="24"/>
        </w:rPr>
        <w:lastRenderedPageBreak/>
        <w:t>HQ TRAD</w:t>
      </w:r>
      <w:r>
        <w:rPr>
          <w:rFonts w:cs="Times New Roman"/>
          <w:b/>
          <w:szCs w:val="24"/>
        </w:rPr>
        <w:t>OC</w:t>
      </w:r>
    </w:p>
    <w:p w14:paraId="301129C4" w14:textId="77777777" w:rsidR="00EB6A79" w:rsidRPr="00EB6A79" w:rsidRDefault="00EB6A79" w:rsidP="00946EBE">
      <w:pPr>
        <w:pStyle w:val="NoSpacing"/>
        <w:jc w:val="center"/>
        <w:rPr>
          <w:rFonts w:cs="Times New Roman"/>
          <w:b/>
          <w:szCs w:val="24"/>
        </w:rPr>
      </w:pPr>
      <w:r w:rsidRPr="00EB6A79">
        <w:rPr>
          <w:rFonts w:cs="Times New Roman"/>
          <w:b/>
          <w:szCs w:val="24"/>
        </w:rPr>
        <w:t>NORTH ATLANTIC TREATY ORGANIZATION (NATO)</w:t>
      </w:r>
    </w:p>
    <w:p w14:paraId="1D7C0B9D" w14:textId="77777777" w:rsidR="00EB6A79" w:rsidRPr="00EB6A79" w:rsidRDefault="00EB6A79" w:rsidP="00946EBE">
      <w:pPr>
        <w:pStyle w:val="NoSpacing"/>
        <w:jc w:val="center"/>
        <w:rPr>
          <w:rFonts w:cs="Times New Roman"/>
          <w:b/>
          <w:szCs w:val="24"/>
        </w:rPr>
      </w:pPr>
      <w:r w:rsidRPr="00EB6A79">
        <w:rPr>
          <w:rFonts w:cs="Times New Roman"/>
          <w:b/>
          <w:szCs w:val="24"/>
        </w:rPr>
        <w:t>BRIEFING ACKNOWLEDGEMENT</w:t>
      </w:r>
    </w:p>
    <w:p w14:paraId="3AD63D7C" w14:textId="77777777" w:rsidR="00EB6A79" w:rsidRPr="00EB6A79" w:rsidRDefault="00EB6A79" w:rsidP="00EB6A79">
      <w:pPr>
        <w:pStyle w:val="NoSpacing"/>
        <w:jc w:val="center"/>
        <w:rPr>
          <w:rFonts w:cs="Times New Roman"/>
          <w:b/>
          <w:szCs w:val="24"/>
        </w:rPr>
      </w:pPr>
    </w:p>
    <w:p w14:paraId="48018168" w14:textId="77777777" w:rsidR="00580F29" w:rsidRPr="00580F29" w:rsidRDefault="00580F29" w:rsidP="00580F29">
      <w:pPr>
        <w:pStyle w:val="NoSpacing"/>
        <w:rPr>
          <w:rFonts w:cs="Times New Roman"/>
          <w:szCs w:val="24"/>
        </w:rPr>
      </w:pPr>
      <w:r w:rsidRPr="00580F29">
        <w:rPr>
          <w:rFonts w:cs="Times New Roman"/>
          <w:szCs w:val="24"/>
          <w:u w:val="single"/>
        </w:rPr>
        <w:t>Section A</w:t>
      </w:r>
      <w:r w:rsidRPr="00580F29">
        <w:rPr>
          <w:rFonts w:cs="Times New Roman"/>
          <w:szCs w:val="24"/>
        </w:rPr>
        <w:t xml:space="preserve">.  </w:t>
      </w:r>
    </w:p>
    <w:p w14:paraId="7CCE57EE" w14:textId="77777777" w:rsidR="00580F29" w:rsidRPr="00580F29" w:rsidRDefault="00580F29" w:rsidP="00580F29">
      <w:pPr>
        <w:pStyle w:val="NoSpacing"/>
        <w:rPr>
          <w:rFonts w:cs="Times New Roman"/>
          <w:szCs w:val="24"/>
        </w:rPr>
      </w:pPr>
      <w:r w:rsidRPr="00580F29">
        <w:rPr>
          <w:rFonts w:cs="Times New Roman"/>
          <w:szCs w:val="24"/>
        </w:rPr>
        <w:t>I certify that I have read the NATO briefing and fully understand the procedures for handling NATO SECRET and below material and my responsibility for safeguarding such information.  I am liable to prosecution under Sections 793 and 794 of Title 18, U.S.C., if either by intent or negligence I allow it to pass into unauthorized hands.</w:t>
      </w:r>
    </w:p>
    <w:p w14:paraId="13104DE9" w14:textId="77777777" w:rsidR="00580F29" w:rsidRPr="00580F29" w:rsidRDefault="00580F29" w:rsidP="00580F29">
      <w:pPr>
        <w:pStyle w:val="NoSpacing"/>
        <w:rPr>
          <w:rFonts w:cs="Times New Roman"/>
          <w:szCs w:val="24"/>
        </w:rPr>
      </w:pPr>
    </w:p>
    <w:p w14:paraId="73898E47" w14:textId="77777777" w:rsidR="00580F29" w:rsidRPr="00580F29" w:rsidRDefault="00580F29" w:rsidP="00580F29">
      <w:pPr>
        <w:pStyle w:val="NoSpacing"/>
        <w:rPr>
          <w:rFonts w:cs="Times New Roman"/>
          <w:szCs w:val="24"/>
        </w:rPr>
      </w:pPr>
      <w:r w:rsidRPr="00580F29">
        <w:rPr>
          <w:rFonts w:cs="Times New Roman"/>
          <w:szCs w:val="24"/>
        </w:rPr>
        <w:t xml:space="preserve">I understand U.S. Army Training and Doctrine Command (TRADOC) organizations are not authorized to maintain NATO materials above NATO SECRET.  I understand that I am not authorized to maintain nor have access to NATO information unless my position requires such access and the need-to-know is authorized in Section B. below by my supervisor.  I understand a NATO Secret User Agency or Control Point must be established for my organization prior to maintaining NATO Secret materials.  </w:t>
      </w:r>
    </w:p>
    <w:p w14:paraId="7F242131" w14:textId="77777777" w:rsidR="00580F29" w:rsidRPr="00580F29" w:rsidRDefault="00580F29" w:rsidP="00580F29">
      <w:pPr>
        <w:pStyle w:val="NoSpacing"/>
        <w:rPr>
          <w:rFonts w:cs="Times New Roman"/>
          <w:szCs w:val="24"/>
        </w:rPr>
      </w:pPr>
    </w:p>
    <w:p w14:paraId="281A481E" w14:textId="6582E68A" w:rsidR="00580F29" w:rsidRPr="00580F29" w:rsidRDefault="00580F29" w:rsidP="00580F29">
      <w:pPr>
        <w:pStyle w:val="NoSpacing"/>
        <w:rPr>
          <w:rFonts w:cs="Times New Roman"/>
          <w:szCs w:val="24"/>
        </w:rPr>
      </w:pPr>
      <w:r w:rsidRPr="00580F29">
        <w:rPr>
          <w:rFonts w:cs="Times New Roman"/>
          <w:szCs w:val="24"/>
        </w:rPr>
        <w:t xml:space="preserve">I fully understand written justification signed by my respective Commander/Director will be forwarded through the organization’s activity security manager and to the HQ U.S. Army </w:t>
      </w:r>
      <w:r w:rsidR="000C513D">
        <w:rPr>
          <w:rFonts w:cs="Times New Roman"/>
          <w:szCs w:val="24"/>
        </w:rPr>
        <w:t xml:space="preserve">HQ </w:t>
      </w:r>
      <w:r w:rsidRPr="00580F29">
        <w:rPr>
          <w:rFonts w:cs="Times New Roman"/>
          <w:szCs w:val="24"/>
        </w:rPr>
        <w:t xml:space="preserve">TRADOC Deputy Chief of Staff (DCS), G-2 NATO SECRET Sub-Registry Officer (ATIN-SE), 950 Jefferson Avenue, Fort Eustis, VA, 23604-5740, DSN 501-6170 or (757) 501-6170, if utilization or maintenance of NATO SECRET information is required to meet organization mission requirements.   </w:t>
      </w:r>
    </w:p>
    <w:p w14:paraId="134D6F5B" w14:textId="77777777" w:rsidR="00580F29" w:rsidRPr="00580F29" w:rsidRDefault="00580F29" w:rsidP="00580F29">
      <w:pPr>
        <w:pStyle w:val="NoSpacing"/>
        <w:rPr>
          <w:rFonts w:cs="Times New Roman"/>
          <w:szCs w:val="24"/>
        </w:rPr>
      </w:pPr>
    </w:p>
    <w:p w14:paraId="1CB5C257" w14:textId="0D75E5D3" w:rsidR="00580F29" w:rsidRPr="00580F29" w:rsidRDefault="00580F29" w:rsidP="00580F29">
      <w:pPr>
        <w:pStyle w:val="NoSpacing"/>
        <w:rPr>
          <w:rFonts w:cs="Times New Roman"/>
          <w:color w:val="000000"/>
          <w:szCs w:val="24"/>
        </w:rPr>
      </w:pPr>
      <w:r w:rsidRPr="00580F29">
        <w:rPr>
          <w:rFonts w:cs="Times New Roman"/>
          <w:szCs w:val="24"/>
        </w:rPr>
        <w:t xml:space="preserve">I understand that the </w:t>
      </w:r>
      <w:r w:rsidRPr="00580F29">
        <w:rPr>
          <w:rFonts w:cs="Times New Roman"/>
          <w:color w:val="000000"/>
          <w:szCs w:val="24"/>
        </w:rPr>
        <w:t xml:space="preserve">SIPRNET, JWICS, U.S. BICES, and CENTRIXS-ISAF are the only authorized networks authorized to process, store, and transmit NATO SECRET, NATO CONFIDENTIAL, and NATO RESTRICTED information.  TRADOC organizations must have a current local NATO accreditation by the respective Designated Approving Authority prior to processing, storing, and/or transmitting NATO SECRET, NATO CONFIDENTIAL, or NATO RESTRICTED materials utilizing one or more systems mentioned above.  NATO UNCLASSIFIED may be transmitted and stored via the </w:t>
      </w:r>
      <w:r w:rsidR="006A45C7" w:rsidRPr="00BA15E6">
        <w:rPr>
          <w:rStyle w:val="st"/>
          <w:rFonts w:cs="Times New Roman"/>
          <w:color w:val="222222"/>
          <w:szCs w:val="24"/>
        </w:rPr>
        <w:t>non</w:t>
      </w:r>
      <w:r w:rsidR="00402957">
        <w:rPr>
          <w:rStyle w:val="st"/>
          <w:rFonts w:cs="Times New Roman"/>
          <w:color w:val="222222"/>
          <w:szCs w:val="24"/>
        </w:rPr>
        <w:t>-</w:t>
      </w:r>
      <w:r w:rsidR="006A45C7">
        <w:rPr>
          <w:rStyle w:val="st"/>
          <w:rFonts w:cs="Times New Roman"/>
          <w:color w:val="222222"/>
          <w:szCs w:val="24"/>
        </w:rPr>
        <w:t>secure I</w:t>
      </w:r>
      <w:r w:rsidR="006A45C7" w:rsidRPr="00BA15E6">
        <w:rPr>
          <w:rStyle w:val="st"/>
          <w:rFonts w:cs="Times New Roman"/>
          <w:color w:val="222222"/>
          <w:szCs w:val="24"/>
        </w:rPr>
        <w:t>nternet protocol rout</w:t>
      </w:r>
      <w:r w:rsidR="00402957">
        <w:rPr>
          <w:rStyle w:val="st"/>
          <w:rFonts w:cs="Times New Roman"/>
          <w:color w:val="222222"/>
          <w:szCs w:val="24"/>
        </w:rPr>
        <w:t>er</w:t>
      </w:r>
      <w:r w:rsidR="006A45C7" w:rsidRPr="00BA15E6">
        <w:rPr>
          <w:rStyle w:val="st"/>
          <w:rFonts w:cs="Times New Roman"/>
          <w:color w:val="222222"/>
          <w:szCs w:val="24"/>
        </w:rPr>
        <w:t xml:space="preserve"> network</w:t>
      </w:r>
      <w:r w:rsidRPr="00580F29">
        <w:rPr>
          <w:rFonts w:cs="Times New Roman"/>
          <w:color w:val="000000"/>
          <w:szCs w:val="24"/>
        </w:rPr>
        <w:t xml:space="preserve"> utilizing encryption capability. </w:t>
      </w:r>
    </w:p>
    <w:p w14:paraId="03ED33A3" w14:textId="77777777" w:rsidR="00580F29" w:rsidRPr="00580F29" w:rsidRDefault="00580F29" w:rsidP="00580F29">
      <w:pPr>
        <w:pStyle w:val="NoSpacing"/>
        <w:rPr>
          <w:rFonts w:cs="Times New Roman"/>
          <w:color w:val="000000"/>
          <w:szCs w:val="24"/>
        </w:rPr>
      </w:pPr>
    </w:p>
    <w:p w14:paraId="3DE2B840" w14:textId="77777777" w:rsidR="00580F29" w:rsidRPr="00580F29" w:rsidRDefault="00580F29" w:rsidP="00580F29">
      <w:pPr>
        <w:pStyle w:val="NoSpacing"/>
        <w:rPr>
          <w:rFonts w:cs="Times New Roman"/>
          <w:color w:val="000000"/>
          <w:szCs w:val="24"/>
        </w:rPr>
      </w:pPr>
      <w:r w:rsidRPr="00580F29">
        <w:rPr>
          <w:rFonts w:cs="Times New Roman"/>
          <w:color w:val="000000"/>
          <w:szCs w:val="24"/>
        </w:rPr>
        <w:t xml:space="preserve">I will contact my activity security manager and supporting information technology team and provide identifying classified system information and any classified printers and/or scanners used with the system processing NATO SECRET information, i.e., system make and model, serial number, software, location.  In turn, the activity security manager or IT team will contact and provide the information to the supporting Network Enterprise Center and HQ TRADOC NATO Secret Sub-Registry Control Officer.  </w:t>
      </w:r>
    </w:p>
    <w:p w14:paraId="3DC34664" w14:textId="77777777" w:rsidR="00580F29" w:rsidRPr="00580F29" w:rsidRDefault="00580F29" w:rsidP="00580F29">
      <w:pPr>
        <w:pStyle w:val="NoSpacing"/>
        <w:rPr>
          <w:rFonts w:cs="Times New Roman"/>
          <w:color w:val="000000"/>
          <w:szCs w:val="24"/>
        </w:rPr>
      </w:pPr>
    </w:p>
    <w:p w14:paraId="07704DB0" w14:textId="77777777" w:rsidR="00580F29" w:rsidRPr="00580F29" w:rsidRDefault="00580F29" w:rsidP="00580F29">
      <w:pPr>
        <w:pStyle w:val="NoSpacing"/>
        <w:rPr>
          <w:rFonts w:cs="Times New Roman"/>
          <w:szCs w:val="24"/>
        </w:rPr>
      </w:pPr>
      <w:r w:rsidRPr="00580F29">
        <w:rPr>
          <w:rFonts w:cs="Times New Roman"/>
          <w:szCs w:val="24"/>
        </w:rPr>
        <w:t xml:space="preserve">I will contact my activity security manager, the HQ TRADOC NATO SECRET Sub-Registry Control Officer, and local counterintelligence officials immediately if I find any NATO material unsecured or unattended.  </w:t>
      </w:r>
    </w:p>
    <w:p w14:paraId="7A6106DE" w14:textId="77777777" w:rsidR="00580F29" w:rsidRPr="002939A6" w:rsidRDefault="00580F29" w:rsidP="002939A6">
      <w:pPr>
        <w:pStyle w:val="NoSpacing"/>
      </w:pPr>
    </w:p>
    <w:p w14:paraId="775159BF" w14:textId="77777777" w:rsidR="002939A6" w:rsidRPr="00DC0557" w:rsidRDefault="002939A6" w:rsidP="00DC0557">
      <w:bookmarkStart w:id="557" w:name="_Toc404148129"/>
      <w:bookmarkStart w:id="558" w:name="_Toc404148346"/>
      <w:bookmarkStart w:id="559" w:name="_Toc416346962"/>
      <w:bookmarkStart w:id="560" w:name="_Toc435449106"/>
      <w:bookmarkStart w:id="561" w:name="_Toc459042330"/>
      <w:r w:rsidRPr="00DC0557">
        <w:t>Figure Z-2.  NATO Acknowledgement</w:t>
      </w:r>
      <w:bookmarkEnd w:id="557"/>
      <w:bookmarkEnd w:id="558"/>
      <w:bookmarkEnd w:id="559"/>
      <w:bookmarkEnd w:id="560"/>
      <w:bookmarkEnd w:id="561"/>
    </w:p>
    <w:p w14:paraId="06ECF232" w14:textId="77777777" w:rsidR="002939A6" w:rsidRPr="002939A6" w:rsidRDefault="002939A6" w:rsidP="002939A6">
      <w:pPr>
        <w:pStyle w:val="NoSpacing"/>
      </w:pPr>
    </w:p>
    <w:p w14:paraId="4B141ABE" w14:textId="77777777" w:rsidR="002939A6" w:rsidRPr="002939A6" w:rsidRDefault="002939A6" w:rsidP="002939A6">
      <w:pPr>
        <w:pStyle w:val="NoSpacing"/>
      </w:pPr>
    </w:p>
    <w:p w14:paraId="5D52B5CD" w14:textId="77777777" w:rsidR="002939A6" w:rsidRDefault="002939A6" w:rsidP="00580F29">
      <w:pPr>
        <w:pStyle w:val="NoSpacing"/>
        <w:rPr>
          <w:rFonts w:cs="Times New Roman"/>
          <w:szCs w:val="24"/>
        </w:rPr>
      </w:pPr>
    </w:p>
    <w:p w14:paraId="49155DF4" w14:textId="77777777" w:rsidR="002939A6" w:rsidRDefault="002939A6" w:rsidP="00580F29">
      <w:pPr>
        <w:pStyle w:val="NoSpacing"/>
        <w:rPr>
          <w:rFonts w:cs="Times New Roman"/>
          <w:szCs w:val="24"/>
        </w:rPr>
      </w:pPr>
    </w:p>
    <w:p w14:paraId="53C2235F" w14:textId="77777777" w:rsidR="002939A6" w:rsidRPr="00580F29" w:rsidRDefault="002939A6" w:rsidP="00580F29">
      <w:pPr>
        <w:pStyle w:val="NoSpacing"/>
        <w:rPr>
          <w:rFonts w:cs="Times New Roman"/>
          <w:szCs w:val="24"/>
        </w:rPr>
      </w:pPr>
    </w:p>
    <w:p w14:paraId="59D3C329" w14:textId="77777777" w:rsidR="00580F29" w:rsidRPr="00580F29" w:rsidRDefault="00580F29" w:rsidP="00580F29">
      <w:pPr>
        <w:pStyle w:val="NoSpacing"/>
        <w:rPr>
          <w:rFonts w:cs="Times New Roman"/>
          <w:szCs w:val="24"/>
        </w:rPr>
      </w:pPr>
      <w:r w:rsidRPr="00580F29">
        <w:rPr>
          <w:rFonts w:cs="Times New Roman"/>
          <w:szCs w:val="24"/>
        </w:rPr>
        <w:t xml:space="preserve">NAME:  </w:t>
      </w:r>
    </w:p>
    <w:p w14:paraId="2BF2D8F5" w14:textId="77777777" w:rsidR="00580F29" w:rsidRPr="00580F29" w:rsidRDefault="00580F29" w:rsidP="00580F29">
      <w:pPr>
        <w:pStyle w:val="NoSpacing"/>
        <w:rPr>
          <w:rFonts w:cs="Times New Roman"/>
          <w:szCs w:val="24"/>
        </w:rPr>
      </w:pPr>
      <w:r w:rsidRPr="00580F29">
        <w:rPr>
          <w:rFonts w:cs="Times New Roman"/>
          <w:szCs w:val="24"/>
        </w:rPr>
        <w:t xml:space="preserve">GRADE/RANK:  </w:t>
      </w:r>
    </w:p>
    <w:p w14:paraId="1E79F969" w14:textId="77777777" w:rsidR="00580F29" w:rsidRPr="00580F29" w:rsidRDefault="00580F29" w:rsidP="00580F29">
      <w:pPr>
        <w:pStyle w:val="NoSpacing"/>
        <w:rPr>
          <w:rFonts w:cs="Times New Roman"/>
          <w:szCs w:val="24"/>
        </w:rPr>
      </w:pPr>
      <w:r w:rsidRPr="00580F29">
        <w:rPr>
          <w:rFonts w:cs="Times New Roman"/>
          <w:szCs w:val="24"/>
        </w:rPr>
        <w:t xml:space="preserve">ORGANIZATION:  </w:t>
      </w:r>
    </w:p>
    <w:p w14:paraId="4861F2C8" w14:textId="77777777" w:rsidR="00580F29" w:rsidRPr="00580F29" w:rsidRDefault="00580F29" w:rsidP="00580F29">
      <w:pPr>
        <w:pStyle w:val="NoSpacing"/>
        <w:rPr>
          <w:rFonts w:cs="Times New Roman"/>
          <w:szCs w:val="24"/>
        </w:rPr>
      </w:pPr>
      <w:r w:rsidRPr="00580F29">
        <w:rPr>
          <w:rFonts w:cs="Times New Roman"/>
          <w:szCs w:val="24"/>
        </w:rPr>
        <w:t xml:space="preserve">ORGANIZATION ADDRESS:  </w:t>
      </w:r>
    </w:p>
    <w:p w14:paraId="70ABC0FD" w14:textId="77777777" w:rsidR="00580F29" w:rsidRPr="00580F29" w:rsidRDefault="00580F29" w:rsidP="00580F29">
      <w:pPr>
        <w:pStyle w:val="NoSpacing"/>
        <w:rPr>
          <w:rFonts w:cs="Times New Roman"/>
          <w:szCs w:val="24"/>
        </w:rPr>
      </w:pPr>
      <w:r w:rsidRPr="00580F29">
        <w:rPr>
          <w:rFonts w:cs="Times New Roman"/>
          <w:szCs w:val="24"/>
        </w:rPr>
        <w:t xml:space="preserve">PHONE NUMBER:  </w:t>
      </w:r>
    </w:p>
    <w:p w14:paraId="08179E0E" w14:textId="77777777" w:rsidR="00580F29" w:rsidRPr="00580F29" w:rsidRDefault="00580F29" w:rsidP="00580F29">
      <w:pPr>
        <w:pStyle w:val="NoSpacing"/>
        <w:rPr>
          <w:rFonts w:cs="Times New Roman"/>
          <w:szCs w:val="24"/>
        </w:rPr>
      </w:pPr>
    </w:p>
    <w:p w14:paraId="0D17212F" w14:textId="77777777" w:rsidR="00580F29" w:rsidRPr="00580F29" w:rsidRDefault="00580F29" w:rsidP="00580F29">
      <w:pPr>
        <w:pStyle w:val="NoSpacing"/>
        <w:rPr>
          <w:rFonts w:cs="Times New Roman"/>
          <w:szCs w:val="24"/>
        </w:rPr>
      </w:pPr>
      <w:r w:rsidRPr="00580F29">
        <w:rPr>
          <w:rFonts w:cs="Times New Roman"/>
          <w:szCs w:val="24"/>
        </w:rPr>
        <w:t>SIGNATURE:  _________________________________</w:t>
      </w:r>
    </w:p>
    <w:p w14:paraId="4B60ADFD" w14:textId="77777777" w:rsidR="00580F29" w:rsidRPr="00580F29" w:rsidRDefault="00580F29" w:rsidP="00580F29">
      <w:pPr>
        <w:pStyle w:val="NoSpacing"/>
        <w:rPr>
          <w:rFonts w:cs="Times New Roman"/>
          <w:szCs w:val="24"/>
        </w:rPr>
      </w:pPr>
    </w:p>
    <w:p w14:paraId="56FF994D" w14:textId="77777777" w:rsidR="00580F29" w:rsidRPr="00580F29" w:rsidRDefault="00580F29" w:rsidP="00580F29">
      <w:pPr>
        <w:pStyle w:val="NoSpacing"/>
        <w:rPr>
          <w:rFonts w:cs="Times New Roman"/>
          <w:szCs w:val="24"/>
        </w:rPr>
      </w:pPr>
      <w:r w:rsidRPr="00580F29">
        <w:rPr>
          <w:rFonts w:cs="Times New Roman"/>
          <w:szCs w:val="24"/>
        </w:rPr>
        <w:t>DATE:  ____________________</w:t>
      </w:r>
    </w:p>
    <w:p w14:paraId="26A9095F" w14:textId="77777777" w:rsidR="00580F29" w:rsidRPr="00580F29" w:rsidRDefault="00580F29" w:rsidP="00580F29">
      <w:pPr>
        <w:pStyle w:val="NoSpacing"/>
        <w:pBdr>
          <w:bottom w:val="single" w:sz="4" w:space="1" w:color="auto"/>
        </w:pBdr>
        <w:rPr>
          <w:rFonts w:cs="Times New Roman"/>
          <w:szCs w:val="24"/>
        </w:rPr>
      </w:pPr>
    </w:p>
    <w:p w14:paraId="3DD958A7" w14:textId="77777777" w:rsidR="00580F29" w:rsidRPr="00580F29" w:rsidRDefault="00580F29" w:rsidP="00580F29">
      <w:pPr>
        <w:pStyle w:val="NoSpacing"/>
        <w:pBdr>
          <w:bottom w:val="single" w:sz="4" w:space="1" w:color="auto"/>
        </w:pBdr>
        <w:rPr>
          <w:rFonts w:cs="Times New Roman"/>
          <w:szCs w:val="24"/>
        </w:rPr>
      </w:pPr>
      <w:r w:rsidRPr="00580F29">
        <w:rPr>
          <w:rFonts w:cs="Times New Roman"/>
          <w:szCs w:val="24"/>
        </w:rPr>
        <w:t>______________________________________________________________________________</w:t>
      </w:r>
    </w:p>
    <w:p w14:paraId="562AE206" w14:textId="77777777" w:rsidR="00580F29" w:rsidRPr="00580F29" w:rsidRDefault="00580F29" w:rsidP="00580F29">
      <w:pPr>
        <w:pStyle w:val="NoSpacing"/>
        <w:pBdr>
          <w:bottom w:val="single" w:sz="4" w:space="1" w:color="auto"/>
        </w:pBdr>
        <w:rPr>
          <w:rFonts w:cs="Times New Roman"/>
          <w:szCs w:val="24"/>
        </w:rPr>
      </w:pPr>
    </w:p>
    <w:p w14:paraId="462DD479" w14:textId="77777777" w:rsidR="00580F29" w:rsidRPr="00580F29" w:rsidRDefault="00580F29" w:rsidP="00580F29">
      <w:pPr>
        <w:pStyle w:val="NoSpacing"/>
        <w:pBdr>
          <w:bottom w:val="single" w:sz="4" w:space="1" w:color="auto"/>
        </w:pBdr>
        <w:rPr>
          <w:rFonts w:cs="Times New Roman"/>
          <w:szCs w:val="24"/>
        </w:rPr>
      </w:pPr>
      <w:r w:rsidRPr="00580F29">
        <w:rPr>
          <w:rFonts w:cs="Times New Roman"/>
          <w:szCs w:val="24"/>
          <w:u w:val="single"/>
        </w:rPr>
        <w:t>Section B</w:t>
      </w:r>
      <w:r w:rsidRPr="00580F29">
        <w:rPr>
          <w:rFonts w:cs="Times New Roman"/>
          <w:szCs w:val="24"/>
        </w:rPr>
        <w:t xml:space="preserve">.  (Completed by supervisor if above individual requires access to NATO </w:t>
      </w:r>
      <w:r>
        <w:rPr>
          <w:rFonts w:cs="Times New Roman"/>
          <w:szCs w:val="24"/>
        </w:rPr>
        <w:t>materials</w:t>
      </w:r>
      <w:r w:rsidRPr="00580F29">
        <w:rPr>
          <w:rFonts w:cs="Times New Roman"/>
          <w:szCs w:val="24"/>
        </w:rPr>
        <w:t>)</w:t>
      </w:r>
    </w:p>
    <w:p w14:paraId="673D0D0E" w14:textId="77777777" w:rsidR="00580F29" w:rsidRPr="00580F29" w:rsidRDefault="00580F29" w:rsidP="00580F29">
      <w:pPr>
        <w:pStyle w:val="NoSpacing"/>
        <w:pBdr>
          <w:bottom w:val="single" w:sz="4" w:space="1" w:color="auto"/>
        </w:pBdr>
        <w:rPr>
          <w:rFonts w:cs="Times New Roman"/>
          <w:szCs w:val="24"/>
        </w:rPr>
      </w:pPr>
    </w:p>
    <w:p w14:paraId="2C2ACFE4" w14:textId="77777777" w:rsidR="00580F29" w:rsidRPr="00580F29" w:rsidRDefault="00580F29" w:rsidP="00580F29">
      <w:pPr>
        <w:pStyle w:val="NoSpacing"/>
        <w:pBdr>
          <w:bottom w:val="single" w:sz="4" w:space="1" w:color="auto"/>
        </w:pBdr>
        <w:rPr>
          <w:rFonts w:cs="Times New Roman"/>
          <w:szCs w:val="24"/>
        </w:rPr>
      </w:pPr>
      <w:r w:rsidRPr="00580F29">
        <w:rPr>
          <w:rFonts w:cs="Times New Roman"/>
          <w:szCs w:val="24"/>
        </w:rPr>
        <w:t xml:space="preserve">SUPERVISOR NAME: </w:t>
      </w:r>
    </w:p>
    <w:p w14:paraId="017636B2" w14:textId="77777777" w:rsidR="00580F29" w:rsidRPr="00580F29" w:rsidRDefault="00580F29" w:rsidP="00580F29">
      <w:pPr>
        <w:pStyle w:val="NoSpacing"/>
        <w:pBdr>
          <w:bottom w:val="single" w:sz="4" w:space="1" w:color="auto"/>
        </w:pBdr>
        <w:rPr>
          <w:rFonts w:cs="Times New Roman"/>
          <w:szCs w:val="24"/>
        </w:rPr>
      </w:pPr>
      <w:r w:rsidRPr="00580F29">
        <w:rPr>
          <w:rFonts w:cs="Times New Roman"/>
          <w:szCs w:val="24"/>
        </w:rPr>
        <w:t xml:space="preserve">GRADE/RANK:  </w:t>
      </w:r>
    </w:p>
    <w:p w14:paraId="2F1D0E7A" w14:textId="77777777" w:rsidR="00580F29" w:rsidRPr="00580F29" w:rsidRDefault="00580F29" w:rsidP="00580F29">
      <w:pPr>
        <w:pStyle w:val="NoSpacing"/>
        <w:pBdr>
          <w:bottom w:val="single" w:sz="4" w:space="1" w:color="auto"/>
        </w:pBdr>
        <w:rPr>
          <w:rFonts w:cs="Times New Roman"/>
          <w:szCs w:val="24"/>
        </w:rPr>
      </w:pPr>
      <w:r w:rsidRPr="00580F29">
        <w:rPr>
          <w:rFonts w:cs="Times New Roman"/>
          <w:szCs w:val="24"/>
        </w:rPr>
        <w:t xml:space="preserve">ORGANIZATION:  </w:t>
      </w:r>
    </w:p>
    <w:p w14:paraId="08C12090" w14:textId="77777777" w:rsidR="00580F29" w:rsidRPr="00580F29" w:rsidRDefault="00580F29" w:rsidP="00580F29">
      <w:pPr>
        <w:pStyle w:val="NoSpacing"/>
        <w:pBdr>
          <w:bottom w:val="single" w:sz="4" w:space="1" w:color="auto"/>
        </w:pBdr>
        <w:rPr>
          <w:rFonts w:cs="Times New Roman"/>
          <w:szCs w:val="24"/>
        </w:rPr>
      </w:pPr>
      <w:r w:rsidRPr="00580F29">
        <w:rPr>
          <w:rFonts w:cs="Times New Roman"/>
          <w:szCs w:val="24"/>
        </w:rPr>
        <w:t xml:space="preserve">PHONE NUMBER:  </w:t>
      </w:r>
    </w:p>
    <w:p w14:paraId="740AE2CD" w14:textId="77777777" w:rsidR="00580F29" w:rsidRPr="00580F29" w:rsidRDefault="00580F29" w:rsidP="00580F29">
      <w:pPr>
        <w:pStyle w:val="NoSpacing"/>
        <w:pBdr>
          <w:bottom w:val="single" w:sz="4" w:space="1" w:color="auto"/>
        </w:pBdr>
        <w:rPr>
          <w:rFonts w:cs="Times New Roman"/>
          <w:szCs w:val="24"/>
        </w:rPr>
      </w:pPr>
    </w:p>
    <w:p w14:paraId="60ABDAA7" w14:textId="77777777" w:rsidR="00580F29" w:rsidRPr="00580F29" w:rsidRDefault="00A72C3A" w:rsidP="00580F29">
      <w:pPr>
        <w:pStyle w:val="NoSpacing"/>
        <w:pBdr>
          <w:bottom w:val="single" w:sz="4" w:space="1" w:color="auto"/>
        </w:pBdr>
        <w:rPr>
          <w:rFonts w:cs="Times New Roman"/>
          <w:szCs w:val="24"/>
        </w:rPr>
      </w:pPr>
      <w:r>
        <w:rPr>
          <w:rFonts w:cs="Times New Roman"/>
          <w:szCs w:val="24"/>
        </w:rPr>
        <w:t>I certify a</w:t>
      </w:r>
      <w:r w:rsidR="00580F29" w:rsidRPr="00580F29">
        <w:rPr>
          <w:rFonts w:cs="Times New Roman"/>
          <w:szCs w:val="24"/>
        </w:rPr>
        <w:t>bove individual requires access to NATO materials to perform his/her duties and has a need-to-know.</w:t>
      </w:r>
    </w:p>
    <w:p w14:paraId="3BF02AC9" w14:textId="77777777" w:rsidR="00580F29" w:rsidRPr="00580F29" w:rsidRDefault="00580F29" w:rsidP="00580F29">
      <w:pPr>
        <w:pStyle w:val="NoSpacing"/>
        <w:pBdr>
          <w:bottom w:val="single" w:sz="4" w:space="1" w:color="auto"/>
        </w:pBdr>
        <w:rPr>
          <w:rFonts w:cs="Times New Roman"/>
          <w:szCs w:val="24"/>
        </w:rPr>
      </w:pPr>
    </w:p>
    <w:p w14:paraId="07A62D00" w14:textId="77777777" w:rsidR="00580F29" w:rsidRPr="00580F29" w:rsidRDefault="00580F29" w:rsidP="00580F29">
      <w:pPr>
        <w:pStyle w:val="NoSpacing"/>
        <w:pBdr>
          <w:bottom w:val="single" w:sz="4" w:space="1" w:color="auto"/>
        </w:pBdr>
        <w:rPr>
          <w:rFonts w:cs="Times New Roman"/>
          <w:szCs w:val="24"/>
        </w:rPr>
      </w:pPr>
      <w:r w:rsidRPr="00580F29">
        <w:rPr>
          <w:rFonts w:cs="Times New Roman"/>
          <w:szCs w:val="24"/>
        </w:rPr>
        <w:t>SUPERVISOR SIGNATURE:  __________________________________</w:t>
      </w:r>
    </w:p>
    <w:p w14:paraId="0D191386" w14:textId="77777777" w:rsidR="00580F29" w:rsidRPr="00580F29" w:rsidRDefault="00580F29" w:rsidP="00580F29">
      <w:pPr>
        <w:pStyle w:val="NoSpacing"/>
        <w:pBdr>
          <w:bottom w:val="single" w:sz="4" w:space="1" w:color="auto"/>
        </w:pBdr>
        <w:rPr>
          <w:rFonts w:cs="Times New Roman"/>
          <w:szCs w:val="24"/>
        </w:rPr>
      </w:pPr>
    </w:p>
    <w:p w14:paraId="160EA9D7" w14:textId="77777777" w:rsidR="00580F29" w:rsidRPr="00580F29" w:rsidRDefault="00580F29" w:rsidP="00580F29">
      <w:pPr>
        <w:pStyle w:val="NoSpacing"/>
        <w:pBdr>
          <w:bottom w:val="single" w:sz="4" w:space="1" w:color="auto"/>
        </w:pBdr>
        <w:rPr>
          <w:rFonts w:cs="Times New Roman"/>
          <w:szCs w:val="24"/>
        </w:rPr>
      </w:pPr>
      <w:r w:rsidRPr="00580F29">
        <w:rPr>
          <w:rFonts w:cs="Times New Roman"/>
          <w:szCs w:val="24"/>
        </w:rPr>
        <w:t xml:space="preserve">DATE:  _____________________ </w:t>
      </w:r>
    </w:p>
    <w:p w14:paraId="4B964C63" w14:textId="77777777" w:rsidR="00580F29" w:rsidRPr="00580F29" w:rsidRDefault="00580F29" w:rsidP="00580F29">
      <w:pPr>
        <w:pStyle w:val="NoSpacing"/>
        <w:pBdr>
          <w:bottom w:val="single" w:sz="4" w:space="1" w:color="auto"/>
        </w:pBdr>
        <w:rPr>
          <w:rFonts w:cs="Times New Roman"/>
          <w:szCs w:val="24"/>
        </w:rPr>
      </w:pPr>
    </w:p>
    <w:p w14:paraId="5FFD3D0B" w14:textId="77777777" w:rsidR="00580F29" w:rsidRPr="00580F29" w:rsidRDefault="00580F29" w:rsidP="00580F29">
      <w:pPr>
        <w:pStyle w:val="NoSpacing"/>
        <w:jc w:val="center"/>
        <w:rPr>
          <w:rFonts w:cs="Times New Roman"/>
          <w:szCs w:val="24"/>
        </w:rPr>
      </w:pPr>
    </w:p>
    <w:p w14:paraId="111BA8FD" w14:textId="77777777" w:rsidR="00580F29" w:rsidRPr="00580F29" w:rsidRDefault="00580F29" w:rsidP="00580F29">
      <w:pPr>
        <w:pStyle w:val="NoSpacing"/>
        <w:rPr>
          <w:rFonts w:cs="Times New Roman"/>
          <w:szCs w:val="24"/>
        </w:rPr>
      </w:pPr>
      <w:r w:rsidRPr="00580F29">
        <w:rPr>
          <w:rFonts w:cs="Times New Roman"/>
          <w:szCs w:val="24"/>
          <w:u w:val="single"/>
        </w:rPr>
        <w:t>Section C</w:t>
      </w:r>
      <w:r w:rsidRPr="00580F29">
        <w:rPr>
          <w:rFonts w:cs="Times New Roman"/>
          <w:szCs w:val="24"/>
        </w:rPr>
        <w:t xml:space="preserve">.  </w:t>
      </w:r>
    </w:p>
    <w:p w14:paraId="6D2EAB27" w14:textId="77777777" w:rsidR="00580F29" w:rsidRPr="00580F29" w:rsidRDefault="00580F29" w:rsidP="00580F29">
      <w:pPr>
        <w:pStyle w:val="NoSpacing"/>
        <w:rPr>
          <w:rFonts w:cs="Times New Roman"/>
          <w:szCs w:val="24"/>
        </w:rPr>
      </w:pPr>
      <w:r w:rsidRPr="00580F29">
        <w:rPr>
          <w:rFonts w:cs="Times New Roman"/>
          <w:szCs w:val="24"/>
        </w:rPr>
        <w:t>NATO DEBRIEFING ACKNOWLEDGEMENT</w:t>
      </w:r>
    </w:p>
    <w:p w14:paraId="3268EEAE" w14:textId="77777777" w:rsidR="00580F29" w:rsidRPr="00580F29" w:rsidRDefault="00580F29" w:rsidP="00580F29">
      <w:pPr>
        <w:pStyle w:val="NoSpacing"/>
        <w:rPr>
          <w:rFonts w:cs="Times New Roman"/>
          <w:szCs w:val="24"/>
        </w:rPr>
      </w:pPr>
    </w:p>
    <w:p w14:paraId="7E995842" w14:textId="77777777" w:rsidR="00580F29" w:rsidRPr="00580F29" w:rsidRDefault="00580F29" w:rsidP="00580F29">
      <w:pPr>
        <w:pStyle w:val="NoSpacing"/>
        <w:rPr>
          <w:rFonts w:cs="Times New Roman"/>
          <w:szCs w:val="24"/>
        </w:rPr>
      </w:pPr>
      <w:bookmarkStart w:id="562" w:name="_Toc404148128"/>
      <w:r w:rsidRPr="00580F29">
        <w:rPr>
          <w:rFonts w:cs="Times New Roman"/>
          <w:szCs w:val="24"/>
        </w:rPr>
        <w:t>I have been debriefed for NATO SECRET and below, and I understand that I must not disclose any classified information which I have obtained in my assignment to this organization or in connection therewith.  I also understand that I must not make any such classified information available to the public or to any person not lawfully entitled to that information.  I further understand that any unauthorized disclosure of such classified information, whether public or private, intentional or unintentional, will subject me to prosecution under applicable laws.</w:t>
      </w:r>
      <w:bookmarkEnd w:id="562"/>
      <w:r w:rsidRPr="00580F29">
        <w:rPr>
          <w:rFonts w:cs="Times New Roman"/>
          <w:szCs w:val="24"/>
        </w:rPr>
        <w:t xml:space="preserve"> </w:t>
      </w:r>
    </w:p>
    <w:p w14:paraId="5BDBCE04" w14:textId="77777777" w:rsidR="00580F29" w:rsidRPr="00580F29" w:rsidRDefault="00580F29" w:rsidP="00580F29">
      <w:pPr>
        <w:pStyle w:val="NoSpacing"/>
        <w:rPr>
          <w:rFonts w:cs="Times New Roman"/>
          <w:szCs w:val="24"/>
        </w:rPr>
      </w:pPr>
    </w:p>
    <w:p w14:paraId="1A7B5AFA" w14:textId="77777777" w:rsidR="00580F29" w:rsidRPr="00580F29" w:rsidRDefault="00580F29" w:rsidP="00580F29">
      <w:pPr>
        <w:pStyle w:val="NoSpacing"/>
        <w:rPr>
          <w:rFonts w:cs="Times New Roman"/>
          <w:szCs w:val="24"/>
        </w:rPr>
      </w:pPr>
      <w:r w:rsidRPr="00580F29">
        <w:rPr>
          <w:rFonts w:cs="Times New Roman"/>
          <w:szCs w:val="24"/>
        </w:rPr>
        <w:t>SIGNATURE:  _________________________________</w:t>
      </w:r>
    </w:p>
    <w:p w14:paraId="095DF567" w14:textId="77777777" w:rsidR="00580F29" w:rsidRPr="00580F29" w:rsidRDefault="00580F29" w:rsidP="00580F29">
      <w:pPr>
        <w:pStyle w:val="NoSpacing"/>
        <w:rPr>
          <w:rFonts w:cs="Times New Roman"/>
          <w:szCs w:val="24"/>
        </w:rPr>
      </w:pPr>
    </w:p>
    <w:p w14:paraId="749C15F4" w14:textId="77777777" w:rsidR="00EB6A79" w:rsidRPr="00A25AEA" w:rsidRDefault="00EB6A79" w:rsidP="00A25AEA">
      <w:pPr>
        <w:pStyle w:val="NoSpacing"/>
        <w:rPr>
          <w:szCs w:val="24"/>
        </w:rPr>
      </w:pPr>
      <w:r w:rsidRPr="00A25AEA">
        <w:rPr>
          <w:szCs w:val="24"/>
        </w:rPr>
        <w:t>DATE:  _____________________</w:t>
      </w:r>
    </w:p>
    <w:p w14:paraId="230331EC" w14:textId="77777777" w:rsidR="00EB6A79" w:rsidRPr="00EB6A79" w:rsidRDefault="00EB6A79" w:rsidP="00EB6A79">
      <w:pPr>
        <w:autoSpaceDE w:val="0"/>
        <w:autoSpaceDN w:val="0"/>
        <w:adjustRightInd w:val="0"/>
        <w:spacing w:line="204" w:lineRule="exact"/>
        <w:ind w:left="40" w:right="-20"/>
        <w:rPr>
          <w:rFonts w:cs="Times New Roman"/>
          <w:b w:val="0"/>
          <w:bCs/>
          <w:szCs w:val="24"/>
        </w:rPr>
      </w:pPr>
    </w:p>
    <w:p w14:paraId="4C9EDD03" w14:textId="77777777" w:rsidR="002939A6" w:rsidRPr="00C020CB" w:rsidRDefault="002939A6" w:rsidP="00C020CB">
      <w:pPr>
        <w:pStyle w:val="NoSpacing"/>
        <w:jc w:val="center"/>
        <w:rPr>
          <w:b/>
        </w:rPr>
      </w:pPr>
    </w:p>
    <w:p w14:paraId="0591915D" w14:textId="77777777" w:rsidR="002939A6" w:rsidRPr="002939A6" w:rsidRDefault="002939A6" w:rsidP="002939A6">
      <w:pPr>
        <w:pStyle w:val="NoSpacing"/>
        <w:jc w:val="center"/>
        <w:rPr>
          <w:b/>
        </w:rPr>
      </w:pPr>
      <w:bookmarkStart w:id="563" w:name="_Toc435449245"/>
      <w:r w:rsidRPr="00C020CB">
        <w:rPr>
          <w:b/>
        </w:rPr>
        <w:t>Figure Z-2.  NATO Acknowledgement</w:t>
      </w:r>
      <w:bookmarkEnd w:id="563"/>
      <w:r>
        <w:rPr>
          <w:b/>
        </w:rPr>
        <w:t>, continued</w:t>
      </w:r>
    </w:p>
    <w:p w14:paraId="3C824506" w14:textId="77777777" w:rsidR="005A49F4" w:rsidRDefault="005A49F4" w:rsidP="005B2722">
      <w:pPr>
        <w:pStyle w:val="NoSpacing"/>
        <w:pBdr>
          <w:bottom w:val="single" w:sz="4" w:space="1" w:color="auto"/>
        </w:pBdr>
        <w:rPr>
          <w:rFonts w:cs="Times New Roman"/>
          <w:szCs w:val="24"/>
        </w:rPr>
      </w:pPr>
    </w:p>
    <w:p w14:paraId="6C9EBF68" w14:textId="77777777" w:rsidR="005B2722" w:rsidRDefault="005B2722" w:rsidP="00C020CB">
      <w:pPr>
        <w:pStyle w:val="Heading2"/>
      </w:pPr>
    </w:p>
    <w:p w14:paraId="2121FCE2" w14:textId="77777777" w:rsidR="002939A6" w:rsidRDefault="002939A6" w:rsidP="00C020CB"/>
    <w:p w14:paraId="2FEF2692" w14:textId="77777777" w:rsidR="002939A6" w:rsidRPr="002939A6" w:rsidRDefault="002939A6" w:rsidP="00C020CB">
      <w:pPr>
        <w:pStyle w:val="TableofFigures"/>
      </w:pPr>
    </w:p>
    <w:p w14:paraId="04A778EC" w14:textId="77777777" w:rsidR="00882F9A" w:rsidRPr="00791ECA" w:rsidRDefault="00E424CD" w:rsidP="00791ECA">
      <w:pPr>
        <w:pStyle w:val="NoSpacing"/>
        <w:rPr>
          <w:b/>
        </w:rPr>
      </w:pPr>
      <w:r>
        <w:rPr>
          <w:b/>
        </w:rPr>
        <w:t>Z</w:t>
      </w:r>
      <w:r w:rsidR="00882F9A" w:rsidRPr="00791ECA">
        <w:rPr>
          <w:b/>
        </w:rPr>
        <w:t>-3</w:t>
      </w:r>
      <w:r w:rsidR="00EB6A79" w:rsidRPr="00791ECA">
        <w:rPr>
          <w:b/>
        </w:rPr>
        <w:t>.</w:t>
      </w:r>
      <w:r w:rsidR="00882F9A" w:rsidRPr="00791ECA">
        <w:rPr>
          <w:b/>
        </w:rPr>
        <w:t xml:space="preserve">  Annual Security Refresher Training</w:t>
      </w:r>
    </w:p>
    <w:p w14:paraId="27D6ACF5" w14:textId="77777777" w:rsidR="00882F9A" w:rsidRDefault="00882F9A" w:rsidP="00882F9A">
      <w:pPr>
        <w:pStyle w:val="NoSpacing"/>
        <w:rPr>
          <w:rFonts w:cs="Times New Roman"/>
          <w:szCs w:val="24"/>
        </w:rPr>
      </w:pPr>
    </w:p>
    <w:p w14:paraId="71B607D2" w14:textId="77777777" w:rsidR="00882F9A" w:rsidRPr="00DF5C1F" w:rsidRDefault="00882F9A" w:rsidP="00882F9A">
      <w:pPr>
        <w:pStyle w:val="NoSpacing"/>
        <w:rPr>
          <w:rFonts w:cs="Times New Roman"/>
          <w:szCs w:val="24"/>
        </w:rPr>
      </w:pPr>
      <w:r w:rsidRPr="00DF5C1F">
        <w:rPr>
          <w:rFonts w:cs="Times New Roman"/>
          <w:szCs w:val="24"/>
        </w:rPr>
        <w:t xml:space="preserve">     a.  At a minimum, all military, civilians, and on-site contractors with access to classified information shall receive annual refresher training that reinforces the policies, principles, and procedures covered in their initial and specialized training.  </w:t>
      </w:r>
    </w:p>
    <w:p w14:paraId="6F56F4CE" w14:textId="77777777" w:rsidR="00882F9A" w:rsidRPr="00DF5C1F" w:rsidRDefault="00882F9A" w:rsidP="00882F9A">
      <w:pPr>
        <w:pStyle w:val="NoSpacing"/>
        <w:rPr>
          <w:rFonts w:cs="Times New Roman"/>
          <w:szCs w:val="24"/>
        </w:rPr>
      </w:pPr>
    </w:p>
    <w:p w14:paraId="75FA63DD" w14:textId="77777777" w:rsidR="00882F9A" w:rsidRPr="00DF5C1F" w:rsidRDefault="00882F9A" w:rsidP="00882F9A">
      <w:pPr>
        <w:pStyle w:val="NoSpacing"/>
        <w:rPr>
          <w:rFonts w:cs="Times New Roman"/>
          <w:szCs w:val="24"/>
        </w:rPr>
      </w:pPr>
      <w:r w:rsidRPr="00DF5C1F">
        <w:rPr>
          <w:rFonts w:cs="Times New Roman"/>
          <w:szCs w:val="24"/>
        </w:rPr>
        <w:t xml:space="preserve">     b.  Military and civil</w:t>
      </w:r>
      <w:r w:rsidR="005555C1">
        <w:rPr>
          <w:rFonts w:cs="Times New Roman"/>
          <w:szCs w:val="24"/>
        </w:rPr>
        <w:t xml:space="preserve">ians will </w:t>
      </w:r>
      <w:r w:rsidRPr="00DF5C1F">
        <w:rPr>
          <w:rFonts w:cs="Times New Roman"/>
          <w:szCs w:val="24"/>
        </w:rPr>
        <w:t xml:space="preserve">complete the </w:t>
      </w:r>
      <w:r>
        <w:rPr>
          <w:rFonts w:cs="Times New Roman"/>
          <w:szCs w:val="24"/>
        </w:rPr>
        <w:t xml:space="preserve">mandated </w:t>
      </w:r>
      <w:r w:rsidRPr="00DF5C1F">
        <w:rPr>
          <w:rFonts w:cs="Times New Roman"/>
          <w:szCs w:val="24"/>
        </w:rPr>
        <w:t xml:space="preserve">ALMS online annual refresher training.  </w:t>
      </w:r>
      <w:r w:rsidR="000E6AB6">
        <w:rPr>
          <w:rFonts w:cs="Times New Roman"/>
          <w:szCs w:val="24"/>
        </w:rPr>
        <w:t>Activity s</w:t>
      </w:r>
      <w:r>
        <w:rPr>
          <w:rFonts w:cs="Times New Roman"/>
          <w:szCs w:val="24"/>
        </w:rPr>
        <w:t>ecurity managers are encour</w:t>
      </w:r>
      <w:r w:rsidR="00E4522E">
        <w:rPr>
          <w:rFonts w:cs="Times New Roman"/>
          <w:szCs w:val="24"/>
        </w:rPr>
        <w:t xml:space="preserve">aged to also provide supplemental </w:t>
      </w:r>
      <w:r>
        <w:rPr>
          <w:rFonts w:cs="Times New Roman"/>
          <w:szCs w:val="24"/>
        </w:rPr>
        <w:t xml:space="preserve">refresher security training specific to their respective organization.  </w:t>
      </w:r>
    </w:p>
    <w:p w14:paraId="21D61E2E" w14:textId="77777777" w:rsidR="00882F9A" w:rsidRPr="00DF5C1F" w:rsidRDefault="00882F9A" w:rsidP="00882F9A">
      <w:pPr>
        <w:pStyle w:val="NoSpacing"/>
        <w:rPr>
          <w:rFonts w:cs="Times New Roman"/>
          <w:szCs w:val="24"/>
        </w:rPr>
      </w:pPr>
    </w:p>
    <w:p w14:paraId="2E509F28" w14:textId="77777777" w:rsidR="00882F9A" w:rsidRDefault="00882F9A" w:rsidP="00882F9A">
      <w:pPr>
        <w:pStyle w:val="NoSpacing"/>
        <w:rPr>
          <w:rFonts w:cs="Times New Roman"/>
          <w:szCs w:val="24"/>
        </w:rPr>
      </w:pPr>
      <w:r w:rsidRPr="00DF5C1F">
        <w:rPr>
          <w:rFonts w:cs="Times New Roman"/>
          <w:szCs w:val="24"/>
        </w:rPr>
        <w:t xml:space="preserve">     c.  Supervisors/Managers are </w:t>
      </w:r>
      <w:r>
        <w:rPr>
          <w:rFonts w:cs="Times New Roman"/>
          <w:szCs w:val="24"/>
        </w:rPr>
        <w:t xml:space="preserve">also </w:t>
      </w:r>
      <w:r w:rsidRPr="00DF5C1F">
        <w:rPr>
          <w:rFonts w:cs="Times New Roman"/>
          <w:szCs w:val="24"/>
        </w:rPr>
        <w:t xml:space="preserve">required to complete the </w:t>
      </w:r>
      <w:r w:rsidR="00E4522E">
        <w:rPr>
          <w:rFonts w:cs="Times New Roman"/>
          <w:szCs w:val="24"/>
        </w:rPr>
        <w:t xml:space="preserve">mandated </w:t>
      </w:r>
      <w:r w:rsidRPr="00DF5C1F">
        <w:rPr>
          <w:rFonts w:cs="Times New Roman"/>
          <w:szCs w:val="24"/>
        </w:rPr>
        <w:t xml:space="preserve">ALMS online Annual Awareness: Managing Personnel with Clearances/Access to Classified Information annual training.  </w:t>
      </w:r>
    </w:p>
    <w:p w14:paraId="65F69034" w14:textId="77777777" w:rsidR="00882F9A" w:rsidRDefault="00882F9A" w:rsidP="00882F9A">
      <w:pPr>
        <w:pStyle w:val="NoSpacing"/>
        <w:rPr>
          <w:rFonts w:cs="Times New Roman"/>
          <w:szCs w:val="24"/>
        </w:rPr>
      </w:pPr>
    </w:p>
    <w:p w14:paraId="3F071074" w14:textId="77777777" w:rsidR="00882F9A" w:rsidRDefault="000E6AB6" w:rsidP="00882F9A">
      <w:pPr>
        <w:pStyle w:val="NoSpacing"/>
        <w:rPr>
          <w:rFonts w:cs="Times New Roman"/>
          <w:szCs w:val="24"/>
        </w:rPr>
      </w:pPr>
      <w:r>
        <w:rPr>
          <w:rFonts w:cs="Times New Roman"/>
          <w:szCs w:val="24"/>
        </w:rPr>
        <w:t xml:space="preserve">     d.  Activity s</w:t>
      </w:r>
      <w:r w:rsidR="00882F9A" w:rsidRPr="00DF5C1F">
        <w:rPr>
          <w:rFonts w:cs="Times New Roman"/>
          <w:szCs w:val="24"/>
        </w:rPr>
        <w:t>ecurity managers will ensure the FSO provides annual fresher training to on-site contractors unless the contract specifically states the U.S. Government will provide the training</w:t>
      </w:r>
      <w:r w:rsidR="00FB3BCC">
        <w:rPr>
          <w:rFonts w:cs="Times New Roman"/>
          <w:szCs w:val="24"/>
        </w:rPr>
        <w:t>, in which case, the contractor will receive annual security training from the respective activity security manager</w:t>
      </w:r>
      <w:r w:rsidR="00882F9A" w:rsidRPr="00DF5C1F">
        <w:rPr>
          <w:rFonts w:cs="Times New Roman"/>
          <w:szCs w:val="24"/>
        </w:rPr>
        <w:t xml:space="preserve">.  </w:t>
      </w:r>
    </w:p>
    <w:p w14:paraId="0D0F0BC2" w14:textId="77777777" w:rsidR="00882F9A" w:rsidRPr="00DF5C1F" w:rsidRDefault="00882F9A" w:rsidP="00882F9A">
      <w:pPr>
        <w:pStyle w:val="NoSpacing"/>
        <w:rPr>
          <w:rFonts w:cs="Times New Roman"/>
          <w:szCs w:val="24"/>
        </w:rPr>
      </w:pPr>
    </w:p>
    <w:p w14:paraId="1542CE3F" w14:textId="77777777" w:rsidR="00882F9A" w:rsidRPr="007F737C" w:rsidRDefault="00E424CD" w:rsidP="007F737C">
      <w:pPr>
        <w:pStyle w:val="NoSpacing"/>
        <w:rPr>
          <w:b/>
        </w:rPr>
      </w:pPr>
      <w:r>
        <w:rPr>
          <w:b/>
        </w:rPr>
        <w:t>Z</w:t>
      </w:r>
      <w:r w:rsidR="0053174F" w:rsidRPr="007F737C">
        <w:rPr>
          <w:b/>
        </w:rPr>
        <w:t>-4</w:t>
      </w:r>
      <w:r w:rsidR="00C65631" w:rsidRPr="007F737C">
        <w:rPr>
          <w:b/>
        </w:rPr>
        <w:t xml:space="preserve">.  </w:t>
      </w:r>
      <w:r w:rsidR="0053174F" w:rsidRPr="007F737C">
        <w:rPr>
          <w:b/>
        </w:rPr>
        <w:t>Other Security Training Requirements</w:t>
      </w:r>
    </w:p>
    <w:p w14:paraId="3EEF0647" w14:textId="77777777" w:rsidR="006F3E56" w:rsidRDefault="006F3E56" w:rsidP="006F3E56">
      <w:pPr>
        <w:pStyle w:val="TableofFigures"/>
        <w:rPr>
          <w:b/>
        </w:rPr>
      </w:pPr>
    </w:p>
    <w:p w14:paraId="72D09EE4" w14:textId="77777777" w:rsidR="00F45F4C" w:rsidRPr="00FB3BCC" w:rsidRDefault="006F3E56" w:rsidP="006F3E56">
      <w:pPr>
        <w:pStyle w:val="TableofFigures"/>
        <w:numPr>
          <w:ilvl w:val="0"/>
          <w:numId w:val="9"/>
        </w:numPr>
      </w:pPr>
      <w:r>
        <w:rPr>
          <w:b/>
        </w:rPr>
        <w:t xml:space="preserve"> </w:t>
      </w:r>
      <w:r w:rsidR="000E6AB6" w:rsidRPr="00FB3BCC">
        <w:t>Activity s</w:t>
      </w:r>
      <w:r w:rsidR="00F45F4C" w:rsidRPr="00FB3BCC">
        <w:t xml:space="preserve">ecurity managers will maintain all security training records for 2 years.  </w:t>
      </w:r>
    </w:p>
    <w:p w14:paraId="486C8D82" w14:textId="77777777" w:rsidR="00882F9A" w:rsidRDefault="00882F9A" w:rsidP="00882F9A">
      <w:pPr>
        <w:pStyle w:val="NoSpacing"/>
        <w:rPr>
          <w:rFonts w:cs="Times New Roman"/>
          <w:szCs w:val="24"/>
        </w:rPr>
      </w:pPr>
    </w:p>
    <w:p w14:paraId="077D97A9" w14:textId="77777777" w:rsidR="005555C1" w:rsidRDefault="00165C87" w:rsidP="0053174F">
      <w:pPr>
        <w:pStyle w:val="NoSpacing"/>
        <w:rPr>
          <w:rFonts w:cs="Times New Roman"/>
          <w:szCs w:val="24"/>
        </w:rPr>
      </w:pPr>
      <w:r>
        <w:rPr>
          <w:rFonts w:cs="Times New Roman"/>
          <w:szCs w:val="24"/>
        </w:rPr>
        <w:t xml:space="preserve"> </w:t>
      </w:r>
      <w:r w:rsidR="00F45F4C">
        <w:rPr>
          <w:rFonts w:cs="Times New Roman"/>
          <w:szCs w:val="24"/>
        </w:rPr>
        <w:t xml:space="preserve">    b</w:t>
      </w:r>
      <w:r>
        <w:rPr>
          <w:rFonts w:cs="Times New Roman"/>
          <w:szCs w:val="24"/>
        </w:rPr>
        <w:t xml:space="preserve">.  </w:t>
      </w:r>
      <w:r w:rsidR="0053174F">
        <w:rPr>
          <w:rFonts w:cs="Times New Roman"/>
          <w:szCs w:val="24"/>
        </w:rPr>
        <w:t xml:space="preserve">Derivative Classification Training.  Individuals will </w:t>
      </w:r>
      <w:r w:rsidR="0053174F" w:rsidRPr="00DF5C1F">
        <w:rPr>
          <w:rFonts w:cs="Times New Roman"/>
          <w:szCs w:val="24"/>
        </w:rPr>
        <w:t xml:space="preserve">complete derivative classification training if the position held requires him/her to generate derivative classification decisions.  </w:t>
      </w:r>
    </w:p>
    <w:p w14:paraId="782FE34A" w14:textId="5932D605" w:rsidR="0053174F" w:rsidRDefault="00165C87" w:rsidP="0053174F">
      <w:pPr>
        <w:pStyle w:val="NoSpacing"/>
        <w:rPr>
          <w:rFonts w:cs="Times New Roman"/>
          <w:szCs w:val="24"/>
        </w:rPr>
      </w:pPr>
      <w:r>
        <w:rPr>
          <w:rFonts w:cs="Times New Roman"/>
          <w:szCs w:val="24"/>
        </w:rPr>
        <w:t xml:space="preserve">The </w:t>
      </w:r>
      <w:r w:rsidR="00304D97">
        <w:rPr>
          <w:rFonts w:cs="Times New Roman"/>
          <w:szCs w:val="24"/>
        </w:rPr>
        <w:t>Defense Security Ser</w:t>
      </w:r>
      <w:r>
        <w:rPr>
          <w:rFonts w:cs="Times New Roman"/>
          <w:szCs w:val="24"/>
        </w:rPr>
        <w:t>vice</w:t>
      </w:r>
      <w:r w:rsidRPr="00165C87">
        <w:rPr>
          <w:rFonts w:cs="Times New Roman"/>
          <w:szCs w:val="24"/>
        </w:rPr>
        <w:t xml:space="preserve"> </w:t>
      </w:r>
      <w:r w:rsidR="00747D3C">
        <w:rPr>
          <w:rFonts w:cs="Times New Roman"/>
          <w:szCs w:val="24"/>
        </w:rPr>
        <w:t xml:space="preserve">(DSS) </w:t>
      </w:r>
      <w:r w:rsidRPr="00DF5C1F">
        <w:rPr>
          <w:rFonts w:cs="Times New Roman"/>
          <w:szCs w:val="24"/>
        </w:rPr>
        <w:t xml:space="preserve">Center for Development of Security Excellence </w:t>
      </w:r>
      <w:r>
        <w:rPr>
          <w:rFonts w:cs="Times New Roman"/>
          <w:szCs w:val="24"/>
        </w:rPr>
        <w:t>derivative c</w:t>
      </w:r>
      <w:r w:rsidR="00304D97">
        <w:rPr>
          <w:rFonts w:cs="Times New Roman"/>
          <w:szCs w:val="24"/>
        </w:rPr>
        <w:t xml:space="preserve">lassification </w:t>
      </w:r>
      <w:r>
        <w:rPr>
          <w:rFonts w:cs="Times New Roman"/>
          <w:szCs w:val="24"/>
        </w:rPr>
        <w:t>online c</w:t>
      </w:r>
      <w:r w:rsidR="00304D97">
        <w:rPr>
          <w:rFonts w:cs="Times New Roman"/>
          <w:szCs w:val="24"/>
        </w:rPr>
        <w:t xml:space="preserve">ourse may be </w:t>
      </w:r>
      <w:r w:rsidR="005555C1">
        <w:rPr>
          <w:rFonts w:cs="Times New Roman"/>
          <w:szCs w:val="24"/>
        </w:rPr>
        <w:t>completed</w:t>
      </w:r>
      <w:r w:rsidR="00304D97">
        <w:rPr>
          <w:rFonts w:cs="Times New Roman"/>
          <w:szCs w:val="24"/>
        </w:rPr>
        <w:t xml:space="preserve"> to meet this requirement</w:t>
      </w:r>
      <w:r>
        <w:rPr>
          <w:rFonts w:cs="Times New Roman"/>
          <w:szCs w:val="24"/>
        </w:rPr>
        <w:t xml:space="preserve">.  </w:t>
      </w:r>
      <w:r w:rsidR="005555C1">
        <w:rPr>
          <w:rFonts w:cs="Times New Roman"/>
          <w:szCs w:val="24"/>
        </w:rPr>
        <w:t xml:space="preserve">The online course description can be viewed at:  </w:t>
      </w:r>
      <w:hyperlink r:id="rId12" w:history="1">
        <w:r w:rsidR="005555C1" w:rsidRPr="005555C1">
          <w:rPr>
            <w:rStyle w:val="Hyperlink"/>
            <w:rFonts w:cs="Times New Roman"/>
            <w:szCs w:val="24"/>
          </w:rPr>
          <w:t>http://www.cdse.edu/catalog/information-security.html</w:t>
        </w:r>
      </w:hyperlink>
      <w:r w:rsidR="005555C1">
        <w:rPr>
          <w:rFonts w:cs="Times New Roman"/>
          <w:szCs w:val="24"/>
        </w:rPr>
        <w:t xml:space="preserve">.  </w:t>
      </w:r>
      <w:r w:rsidRPr="00DF5C1F">
        <w:rPr>
          <w:rFonts w:cs="Times New Roman"/>
          <w:szCs w:val="24"/>
        </w:rPr>
        <w:t xml:space="preserve">Refresher derivative classification training is required every 2 years.  </w:t>
      </w:r>
    </w:p>
    <w:p w14:paraId="602F973A" w14:textId="77777777" w:rsidR="0053174F" w:rsidRDefault="0053174F" w:rsidP="0053174F">
      <w:pPr>
        <w:pStyle w:val="NoSpacing"/>
        <w:rPr>
          <w:rFonts w:cs="Times New Roman"/>
          <w:szCs w:val="24"/>
        </w:rPr>
      </w:pPr>
    </w:p>
    <w:p w14:paraId="1CC963F7" w14:textId="77777777" w:rsidR="0053174F" w:rsidRDefault="0053174F" w:rsidP="0053174F">
      <w:pPr>
        <w:pStyle w:val="NoSpacing"/>
        <w:rPr>
          <w:rFonts w:cs="Times New Roman"/>
          <w:szCs w:val="24"/>
        </w:rPr>
      </w:pPr>
      <w:r>
        <w:rPr>
          <w:rFonts w:cs="Times New Roman"/>
          <w:szCs w:val="24"/>
        </w:rPr>
        <w:t xml:space="preserve">     </w:t>
      </w:r>
      <w:r w:rsidR="00F45F4C">
        <w:rPr>
          <w:rFonts w:cs="Times New Roman"/>
          <w:szCs w:val="24"/>
        </w:rPr>
        <w:t>c</w:t>
      </w:r>
      <w:r>
        <w:rPr>
          <w:rFonts w:cs="Times New Roman"/>
          <w:szCs w:val="24"/>
        </w:rPr>
        <w:t xml:space="preserve">.  OCA Training.  </w:t>
      </w:r>
    </w:p>
    <w:p w14:paraId="750CB0AD" w14:textId="77777777" w:rsidR="0053174F" w:rsidRDefault="0053174F" w:rsidP="0053174F">
      <w:pPr>
        <w:pStyle w:val="NoSpacing"/>
        <w:rPr>
          <w:rFonts w:cs="Times New Roman"/>
          <w:szCs w:val="24"/>
        </w:rPr>
      </w:pPr>
    </w:p>
    <w:p w14:paraId="02E2D4A9" w14:textId="69D328C7" w:rsidR="0053174F" w:rsidRDefault="0053174F" w:rsidP="0053174F">
      <w:pPr>
        <w:pStyle w:val="NoSpacing"/>
        <w:rPr>
          <w:rFonts w:cs="Times New Roman"/>
          <w:szCs w:val="24"/>
        </w:rPr>
      </w:pPr>
      <w:r>
        <w:rPr>
          <w:rFonts w:cs="Times New Roman"/>
          <w:szCs w:val="24"/>
        </w:rPr>
        <w:t xml:space="preserve">          (1)  The </w:t>
      </w:r>
      <w:r w:rsidR="000E6AB6">
        <w:rPr>
          <w:rFonts w:cs="Times New Roman"/>
          <w:szCs w:val="24"/>
        </w:rPr>
        <w:t xml:space="preserve">activity </w:t>
      </w:r>
      <w:r w:rsidRPr="00DF5C1F">
        <w:rPr>
          <w:rFonts w:cs="Times New Roman"/>
          <w:szCs w:val="24"/>
        </w:rPr>
        <w:t xml:space="preserve">security manager is responsible for </w:t>
      </w:r>
      <w:r w:rsidR="005555C1">
        <w:rPr>
          <w:rFonts w:cs="Times New Roman"/>
          <w:szCs w:val="24"/>
        </w:rPr>
        <w:t>ensuring</w:t>
      </w:r>
      <w:r w:rsidRPr="00DF5C1F">
        <w:rPr>
          <w:rFonts w:cs="Times New Roman"/>
          <w:szCs w:val="24"/>
        </w:rPr>
        <w:t xml:space="preserve"> initial and annual OCA training </w:t>
      </w:r>
      <w:r w:rsidR="005555C1">
        <w:rPr>
          <w:rFonts w:cs="Times New Roman"/>
          <w:szCs w:val="24"/>
        </w:rPr>
        <w:t>is completed for</w:t>
      </w:r>
      <w:r w:rsidRPr="00DF5C1F">
        <w:rPr>
          <w:rFonts w:cs="Times New Roman"/>
          <w:szCs w:val="24"/>
        </w:rPr>
        <w:t xml:space="preserve"> those individuals having such authority within their respective organization.  </w:t>
      </w:r>
      <w:r w:rsidR="005555C1">
        <w:rPr>
          <w:rFonts w:cs="Times New Roman"/>
          <w:szCs w:val="24"/>
        </w:rPr>
        <w:t xml:space="preserve">The DSS </w:t>
      </w:r>
      <w:r w:rsidR="00E47145" w:rsidRPr="00DF5C1F">
        <w:rPr>
          <w:rFonts w:cs="Times New Roman"/>
          <w:szCs w:val="24"/>
        </w:rPr>
        <w:t>Center for Development of Security Excellence</w:t>
      </w:r>
      <w:r w:rsidR="005555C1" w:rsidRPr="00DF5C1F">
        <w:rPr>
          <w:rFonts w:cs="Times New Roman"/>
          <w:szCs w:val="24"/>
        </w:rPr>
        <w:t xml:space="preserve"> </w:t>
      </w:r>
      <w:r w:rsidR="005555C1">
        <w:rPr>
          <w:rFonts w:cs="Times New Roman"/>
          <w:szCs w:val="24"/>
        </w:rPr>
        <w:t xml:space="preserve">OCA online course may be completed to meet this requirement.  The online course description can be viewed at:  </w:t>
      </w:r>
      <w:hyperlink r:id="rId13" w:history="1">
        <w:r w:rsidR="005555C1" w:rsidRPr="005555C1">
          <w:rPr>
            <w:rStyle w:val="Hyperlink"/>
            <w:rFonts w:cs="Times New Roman"/>
            <w:szCs w:val="24"/>
          </w:rPr>
          <w:t>http://www.cdse.edu/catalog/information-security.html</w:t>
        </w:r>
      </w:hyperlink>
      <w:r w:rsidR="005555C1">
        <w:rPr>
          <w:rFonts w:cs="Times New Roman"/>
          <w:szCs w:val="24"/>
        </w:rPr>
        <w:t xml:space="preserve">.  </w:t>
      </w:r>
      <w:r w:rsidRPr="00DF5C1F">
        <w:rPr>
          <w:rFonts w:cs="Times New Roman"/>
          <w:szCs w:val="24"/>
        </w:rPr>
        <w:t>The OCA will certify, in writing, the training has been received</w:t>
      </w:r>
      <w:r w:rsidR="00561A0B">
        <w:rPr>
          <w:rFonts w:cs="Times New Roman"/>
          <w:szCs w:val="24"/>
        </w:rPr>
        <w:t xml:space="preserve">.  The </w:t>
      </w:r>
      <w:r w:rsidR="000E6AB6">
        <w:rPr>
          <w:rFonts w:cs="Times New Roman"/>
          <w:szCs w:val="24"/>
        </w:rPr>
        <w:t xml:space="preserve">activity </w:t>
      </w:r>
      <w:r w:rsidRPr="00DF5C1F">
        <w:rPr>
          <w:rFonts w:cs="Times New Roman"/>
          <w:szCs w:val="24"/>
        </w:rPr>
        <w:t xml:space="preserve">security manager will maintain the acknowledgement statement(s) </w:t>
      </w:r>
      <w:r w:rsidR="00EE4894">
        <w:rPr>
          <w:rFonts w:cs="Times New Roman"/>
          <w:szCs w:val="24"/>
        </w:rPr>
        <w:t xml:space="preserve">and provide a copy to </w:t>
      </w:r>
      <w:r w:rsidR="000C513D">
        <w:rPr>
          <w:rFonts w:cs="Times New Roman"/>
          <w:szCs w:val="24"/>
        </w:rPr>
        <w:t xml:space="preserve">HQ </w:t>
      </w:r>
      <w:r w:rsidR="00EE4894">
        <w:rPr>
          <w:rFonts w:cs="Times New Roman"/>
          <w:szCs w:val="24"/>
        </w:rPr>
        <w:t xml:space="preserve">TRADOC DCS, G-2 Security </w:t>
      </w:r>
      <w:r w:rsidRPr="00DF5C1F">
        <w:rPr>
          <w:rFonts w:cs="Times New Roman"/>
          <w:szCs w:val="24"/>
        </w:rPr>
        <w:t xml:space="preserve">until the individual departs the command or no longer requires OCA.  </w:t>
      </w:r>
    </w:p>
    <w:p w14:paraId="53051BF4" w14:textId="77777777" w:rsidR="0053174F" w:rsidRDefault="0053174F" w:rsidP="0053174F">
      <w:pPr>
        <w:pStyle w:val="NoSpacing"/>
        <w:rPr>
          <w:rFonts w:cs="Times New Roman"/>
          <w:szCs w:val="24"/>
        </w:rPr>
      </w:pPr>
    </w:p>
    <w:p w14:paraId="060E4134" w14:textId="00641D3C" w:rsidR="0053174F" w:rsidRPr="00DF5C1F" w:rsidRDefault="0053174F" w:rsidP="0053174F">
      <w:pPr>
        <w:pStyle w:val="NoSpacing"/>
        <w:rPr>
          <w:rFonts w:cs="Times New Roman"/>
          <w:szCs w:val="24"/>
        </w:rPr>
      </w:pPr>
      <w:r>
        <w:rPr>
          <w:rFonts w:cs="Times New Roman"/>
          <w:szCs w:val="24"/>
        </w:rPr>
        <w:t xml:space="preserve">          (2)  </w:t>
      </w:r>
      <w:r w:rsidR="00784924">
        <w:rPr>
          <w:rFonts w:cs="Times New Roman"/>
          <w:szCs w:val="24"/>
        </w:rPr>
        <w:t>I</w:t>
      </w:r>
      <w:r w:rsidR="00784924" w:rsidRPr="00BA15E6">
        <w:rPr>
          <w:rFonts w:cs="Times New Roman"/>
          <w:szCs w:val="24"/>
        </w:rPr>
        <w:t>n accordance with</w:t>
      </w:r>
      <w:r w:rsidRPr="00DF5C1F">
        <w:rPr>
          <w:rFonts w:cs="Times New Roman"/>
          <w:szCs w:val="24"/>
        </w:rPr>
        <w:t xml:space="preserve"> Enclosure 5, Volume 3, </w:t>
      </w:r>
      <w:r w:rsidR="00E439AE">
        <w:rPr>
          <w:rFonts w:cs="Times New Roman"/>
          <w:szCs w:val="24"/>
        </w:rPr>
        <w:t>DOD Manual 5200.01,</w:t>
      </w:r>
      <w:r w:rsidRPr="00DF5C1F">
        <w:rPr>
          <w:rFonts w:cs="Times New Roman"/>
          <w:szCs w:val="24"/>
        </w:rPr>
        <w:t xml:space="preserve"> OCAs who do not receive the specified training at least once within a calendar year shall have their classification authority suspended by HQDA DCS, G-2 (for Secret OCA) or </w:t>
      </w:r>
      <w:r w:rsidR="00E8326D" w:rsidRPr="00DF5C1F">
        <w:rPr>
          <w:rFonts w:cs="Times New Roman"/>
          <w:szCs w:val="24"/>
        </w:rPr>
        <w:t>U</w:t>
      </w:r>
      <w:r w:rsidR="00E8326D">
        <w:rPr>
          <w:rFonts w:cs="Times New Roman"/>
          <w:szCs w:val="24"/>
        </w:rPr>
        <w:t>nder Secretary for Defense (Intelligence)</w:t>
      </w:r>
      <w:r w:rsidRPr="00DF5C1F">
        <w:rPr>
          <w:rFonts w:cs="Times New Roman"/>
          <w:szCs w:val="24"/>
        </w:rPr>
        <w:t xml:space="preserve"> (for Top Secret OCA) until the training has been completed.   </w:t>
      </w:r>
    </w:p>
    <w:p w14:paraId="6BE81F09" w14:textId="77777777" w:rsidR="0053174F" w:rsidRDefault="0053174F" w:rsidP="00882F9A">
      <w:pPr>
        <w:pStyle w:val="NoSpacing"/>
        <w:rPr>
          <w:rFonts w:cs="Times New Roman"/>
          <w:szCs w:val="24"/>
        </w:rPr>
      </w:pPr>
    </w:p>
    <w:p w14:paraId="42FB907C" w14:textId="77777777" w:rsidR="002939A6" w:rsidRDefault="002939A6" w:rsidP="00882F9A">
      <w:pPr>
        <w:pStyle w:val="NoSpacing"/>
        <w:rPr>
          <w:rFonts w:cs="Times New Roman"/>
          <w:szCs w:val="24"/>
        </w:rPr>
      </w:pPr>
    </w:p>
    <w:p w14:paraId="47E2B465" w14:textId="7242FE50" w:rsidR="0053174F" w:rsidRPr="00DF5C1F" w:rsidRDefault="0053174F" w:rsidP="0053174F">
      <w:pPr>
        <w:pStyle w:val="NoSpacing"/>
        <w:rPr>
          <w:rFonts w:cs="Times New Roman"/>
          <w:szCs w:val="24"/>
        </w:rPr>
      </w:pPr>
      <w:r>
        <w:rPr>
          <w:rFonts w:cs="Times New Roman"/>
          <w:szCs w:val="24"/>
        </w:rPr>
        <w:lastRenderedPageBreak/>
        <w:t xml:space="preserve">     </w:t>
      </w:r>
      <w:r w:rsidR="00F45F4C">
        <w:rPr>
          <w:rFonts w:cs="Times New Roman"/>
          <w:szCs w:val="24"/>
        </w:rPr>
        <w:t>d</w:t>
      </w:r>
      <w:r>
        <w:rPr>
          <w:rFonts w:cs="Times New Roman"/>
          <w:szCs w:val="24"/>
        </w:rPr>
        <w:t xml:space="preserve">.  </w:t>
      </w:r>
      <w:r w:rsidR="00013648" w:rsidRPr="00013648">
        <w:rPr>
          <w:rFonts w:cs="Times New Roman"/>
          <w:szCs w:val="24"/>
          <w:u w:val="single"/>
        </w:rPr>
        <w:t>AT/FP</w:t>
      </w:r>
      <w:r w:rsidR="00013648">
        <w:rPr>
          <w:rFonts w:cs="Times New Roman"/>
          <w:szCs w:val="24"/>
        </w:rPr>
        <w:t xml:space="preserve">.  </w:t>
      </w:r>
      <w:r w:rsidRPr="00DF5C1F">
        <w:rPr>
          <w:rFonts w:cs="Times New Roman"/>
          <w:szCs w:val="24"/>
        </w:rPr>
        <w:t xml:space="preserve">For those individuals pending travel outside the U.S. and its territories or possessions, </w:t>
      </w:r>
      <w:r>
        <w:rPr>
          <w:rFonts w:cs="Times New Roman"/>
          <w:szCs w:val="24"/>
        </w:rPr>
        <w:t xml:space="preserve">overseas area-specific AT/FP training </w:t>
      </w:r>
      <w:r w:rsidRPr="00DF5C1F">
        <w:rPr>
          <w:rFonts w:cs="Times New Roman"/>
          <w:szCs w:val="24"/>
        </w:rPr>
        <w:t xml:space="preserve">must be received within 6 months of departure date to the overseas area.  </w:t>
      </w:r>
      <w:r>
        <w:rPr>
          <w:rFonts w:cs="Times New Roman"/>
          <w:szCs w:val="24"/>
        </w:rPr>
        <w:t xml:space="preserve">Personnel will contact their respective organization’s AT/FP Officer for this training.  </w:t>
      </w:r>
    </w:p>
    <w:p w14:paraId="5F2F6E3E" w14:textId="77777777" w:rsidR="0053174F" w:rsidRDefault="0053174F" w:rsidP="0053174F">
      <w:pPr>
        <w:pStyle w:val="NoSpacing"/>
        <w:rPr>
          <w:rFonts w:cs="Times New Roman"/>
          <w:szCs w:val="24"/>
        </w:rPr>
      </w:pPr>
    </w:p>
    <w:p w14:paraId="39A51B6A" w14:textId="71871F38" w:rsidR="00304D97" w:rsidRDefault="00304D97" w:rsidP="0053174F">
      <w:pPr>
        <w:pStyle w:val="NoSpacing"/>
        <w:rPr>
          <w:rFonts w:cs="Times New Roman"/>
          <w:szCs w:val="24"/>
        </w:rPr>
      </w:pPr>
      <w:r>
        <w:rPr>
          <w:rFonts w:cs="Times New Roman"/>
          <w:szCs w:val="24"/>
        </w:rPr>
        <w:t xml:space="preserve">     </w:t>
      </w:r>
      <w:r w:rsidR="00F45F4C">
        <w:rPr>
          <w:rFonts w:cs="Times New Roman"/>
          <w:szCs w:val="24"/>
        </w:rPr>
        <w:t>e</w:t>
      </w:r>
      <w:r>
        <w:rPr>
          <w:rFonts w:cs="Times New Roman"/>
          <w:szCs w:val="24"/>
        </w:rPr>
        <w:t xml:space="preserve">.  </w:t>
      </w:r>
      <w:r w:rsidRPr="00DF5C1F">
        <w:rPr>
          <w:rFonts w:cs="Times New Roman"/>
          <w:szCs w:val="24"/>
        </w:rPr>
        <w:t>Critical Nuclear We</w:t>
      </w:r>
      <w:r w:rsidR="006D0070">
        <w:rPr>
          <w:rFonts w:cs="Times New Roman"/>
          <w:szCs w:val="24"/>
        </w:rPr>
        <w:t>apons Design Information</w:t>
      </w:r>
      <w:r w:rsidR="00595ABF">
        <w:rPr>
          <w:rFonts w:cs="Times New Roman"/>
          <w:szCs w:val="24"/>
        </w:rPr>
        <w:t xml:space="preserve"> </w:t>
      </w:r>
      <w:r>
        <w:rPr>
          <w:rFonts w:cs="Times New Roman"/>
          <w:szCs w:val="24"/>
        </w:rPr>
        <w:t xml:space="preserve">briefings </w:t>
      </w:r>
      <w:r w:rsidR="00EE4894">
        <w:rPr>
          <w:rFonts w:cs="Times New Roman"/>
          <w:szCs w:val="24"/>
        </w:rPr>
        <w:t xml:space="preserve">will be provided by </w:t>
      </w:r>
      <w:r w:rsidR="000C513D">
        <w:rPr>
          <w:rFonts w:cs="Times New Roman"/>
          <w:szCs w:val="24"/>
        </w:rPr>
        <w:t xml:space="preserve">HQ </w:t>
      </w:r>
      <w:r>
        <w:rPr>
          <w:rFonts w:cs="Times New Roman"/>
          <w:szCs w:val="24"/>
        </w:rPr>
        <w:t>TRADOC DCS, G-2 Security</w:t>
      </w:r>
      <w:r w:rsidRPr="00DF5C1F">
        <w:rPr>
          <w:rFonts w:cs="Times New Roman"/>
          <w:szCs w:val="24"/>
        </w:rPr>
        <w:t xml:space="preserve"> to TRADOC personnel requiring such access.  </w:t>
      </w:r>
    </w:p>
    <w:p w14:paraId="0E1971A6" w14:textId="77777777" w:rsidR="00304D97" w:rsidRDefault="00304D97" w:rsidP="0053174F">
      <w:pPr>
        <w:pStyle w:val="NoSpacing"/>
        <w:rPr>
          <w:rFonts w:cs="Times New Roman"/>
          <w:szCs w:val="24"/>
        </w:rPr>
      </w:pPr>
    </w:p>
    <w:p w14:paraId="0129B35E" w14:textId="77777777" w:rsidR="0051342C" w:rsidRDefault="0053174F" w:rsidP="0051342C">
      <w:pPr>
        <w:pStyle w:val="NoSpacing"/>
        <w:rPr>
          <w:rFonts w:cs="Times New Roman"/>
          <w:szCs w:val="24"/>
        </w:rPr>
      </w:pPr>
      <w:r>
        <w:rPr>
          <w:rFonts w:cs="Times New Roman"/>
          <w:szCs w:val="24"/>
        </w:rPr>
        <w:t xml:space="preserve">     </w:t>
      </w:r>
      <w:r w:rsidR="00F45F4C">
        <w:rPr>
          <w:rFonts w:cs="Times New Roman"/>
          <w:szCs w:val="24"/>
        </w:rPr>
        <w:t>f</w:t>
      </w:r>
      <w:r>
        <w:rPr>
          <w:rFonts w:cs="Times New Roman"/>
          <w:szCs w:val="24"/>
        </w:rPr>
        <w:t xml:space="preserve">.  </w:t>
      </w:r>
      <w:r w:rsidR="0051342C" w:rsidRPr="00DF5C1F">
        <w:rPr>
          <w:rFonts w:cs="Times New Roman"/>
          <w:szCs w:val="24"/>
        </w:rPr>
        <w:t xml:space="preserve">Each TRADOC organization shall ensure </w:t>
      </w:r>
      <w:r w:rsidR="00E439AE">
        <w:rPr>
          <w:rFonts w:cs="Times New Roman"/>
          <w:szCs w:val="24"/>
        </w:rPr>
        <w:t>SETA</w:t>
      </w:r>
      <w:r w:rsidR="0051342C" w:rsidRPr="00DF5C1F">
        <w:rPr>
          <w:rFonts w:cs="Times New Roman"/>
          <w:szCs w:val="24"/>
        </w:rPr>
        <w:t xml:space="preserve"> </w:t>
      </w:r>
      <w:r w:rsidR="00E439AE">
        <w:rPr>
          <w:rFonts w:cs="Times New Roman"/>
          <w:szCs w:val="24"/>
        </w:rPr>
        <w:t>is</w:t>
      </w:r>
      <w:r w:rsidR="0051342C" w:rsidRPr="00DF5C1F">
        <w:rPr>
          <w:rFonts w:cs="Times New Roman"/>
          <w:szCs w:val="24"/>
        </w:rPr>
        <w:t xml:space="preserve"> appropriately evaluated during self-inspections and other oversight activities, to include assessing the quality and effectiveness of the efforts, ensuring appropriate coverage of the target audience, and maintaining security</w:t>
      </w:r>
      <w:r w:rsidR="0051342C">
        <w:rPr>
          <w:rFonts w:cs="Times New Roman"/>
          <w:szCs w:val="24"/>
        </w:rPr>
        <w:t>/CUI</w:t>
      </w:r>
      <w:r w:rsidR="0051342C" w:rsidRPr="00DF5C1F">
        <w:rPr>
          <w:rFonts w:cs="Times New Roman"/>
          <w:szCs w:val="24"/>
        </w:rPr>
        <w:t xml:space="preserve"> training records for 2 years.  </w:t>
      </w:r>
    </w:p>
    <w:p w14:paraId="37D2CA42" w14:textId="77777777" w:rsidR="0051342C" w:rsidRDefault="0051342C" w:rsidP="0051342C">
      <w:pPr>
        <w:pStyle w:val="NoSpacing"/>
        <w:rPr>
          <w:rFonts w:cs="Times New Roman"/>
          <w:szCs w:val="24"/>
        </w:rPr>
      </w:pPr>
    </w:p>
    <w:p w14:paraId="2CA606CB" w14:textId="77777777" w:rsidR="00304D97" w:rsidRPr="007F737C" w:rsidRDefault="00E424CD" w:rsidP="007F737C">
      <w:pPr>
        <w:pStyle w:val="NoSpacing"/>
        <w:rPr>
          <w:b/>
        </w:rPr>
      </w:pPr>
      <w:r>
        <w:rPr>
          <w:b/>
        </w:rPr>
        <w:t>Z</w:t>
      </w:r>
      <w:r w:rsidR="00304D97" w:rsidRPr="007F737C">
        <w:rPr>
          <w:b/>
        </w:rPr>
        <w:t>-5.  Security Debriefings</w:t>
      </w:r>
    </w:p>
    <w:p w14:paraId="785F5D41" w14:textId="77777777" w:rsidR="00304D97" w:rsidRDefault="00304D97" w:rsidP="00304D97"/>
    <w:p w14:paraId="7D8979B3" w14:textId="77777777" w:rsidR="00304D97" w:rsidRDefault="00304D97" w:rsidP="00CF2295">
      <w:pPr>
        <w:pStyle w:val="NoSpacing"/>
        <w:rPr>
          <w:rFonts w:cs="Times New Roman"/>
          <w:szCs w:val="24"/>
        </w:rPr>
      </w:pPr>
      <w:r>
        <w:rPr>
          <w:rFonts w:cs="Times New Roman"/>
          <w:szCs w:val="24"/>
        </w:rPr>
        <w:t xml:space="preserve">     a.  </w:t>
      </w:r>
      <w:r w:rsidR="00223FDC" w:rsidRPr="00223FDC">
        <w:rPr>
          <w:rFonts w:cs="Times New Roman"/>
          <w:szCs w:val="24"/>
        </w:rPr>
        <w:t>All personnel who are retiring, resigning, being discharged, or will no longer have access to clas</w:t>
      </w:r>
      <w:r w:rsidR="00CF2295">
        <w:rPr>
          <w:rFonts w:cs="Times New Roman"/>
          <w:szCs w:val="24"/>
        </w:rPr>
        <w:t xml:space="preserve">sified information will read and </w:t>
      </w:r>
      <w:r w:rsidR="00223FDC" w:rsidRPr="00223FDC">
        <w:rPr>
          <w:rFonts w:cs="Times New Roman"/>
          <w:szCs w:val="24"/>
        </w:rPr>
        <w:t xml:space="preserve">sign </w:t>
      </w:r>
      <w:r w:rsidR="00CF2295">
        <w:rPr>
          <w:rFonts w:cs="Times New Roman"/>
          <w:szCs w:val="24"/>
        </w:rPr>
        <w:t>the</w:t>
      </w:r>
      <w:r w:rsidR="00E53278">
        <w:rPr>
          <w:rFonts w:cs="Times New Roman"/>
          <w:szCs w:val="24"/>
        </w:rPr>
        <w:t xml:space="preserve"> SF 312</w:t>
      </w:r>
      <w:r w:rsidR="00CF2295">
        <w:rPr>
          <w:rFonts w:cs="Times New Roman"/>
          <w:szCs w:val="24"/>
        </w:rPr>
        <w:t xml:space="preserve"> </w:t>
      </w:r>
      <w:r w:rsidR="00E53278">
        <w:rPr>
          <w:rFonts w:cs="Times New Roman"/>
          <w:szCs w:val="24"/>
        </w:rPr>
        <w:t>security debriefing acknowledgement</w:t>
      </w:r>
      <w:r w:rsidR="00CF2295">
        <w:rPr>
          <w:rFonts w:cs="Times New Roman"/>
          <w:szCs w:val="24"/>
        </w:rPr>
        <w:t xml:space="preserve">.  The </w:t>
      </w:r>
      <w:r w:rsidR="00944B0A">
        <w:rPr>
          <w:rFonts w:cs="Times New Roman"/>
          <w:szCs w:val="24"/>
        </w:rPr>
        <w:t xml:space="preserve">SF 312 </w:t>
      </w:r>
      <w:r w:rsidR="00CF2295">
        <w:rPr>
          <w:rFonts w:cs="Times New Roman"/>
          <w:szCs w:val="24"/>
        </w:rPr>
        <w:t xml:space="preserve">first page and the </w:t>
      </w:r>
      <w:r w:rsidR="00944B0A">
        <w:rPr>
          <w:rFonts w:cs="Times New Roman"/>
          <w:szCs w:val="24"/>
        </w:rPr>
        <w:t xml:space="preserve">security </w:t>
      </w:r>
      <w:r w:rsidR="00CF2295">
        <w:rPr>
          <w:rFonts w:cs="Times New Roman"/>
          <w:szCs w:val="24"/>
        </w:rPr>
        <w:t xml:space="preserve">debriefing </w:t>
      </w:r>
      <w:r w:rsidR="00944B0A">
        <w:rPr>
          <w:rFonts w:cs="Times New Roman"/>
          <w:szCs w:val="24"/>
        </w:rPr>
        <w:t xml:space="preserve">acknowledgement </w:t>
      </w:r>
      <w:r w:rsidR="00CF2295">
        <w:rPr>
          <w:rFonts w:cs="Times New Roman"/>
          <w:szCs w:val="24"/>
        </w:rPr>
        <w:t>are the only sections that require completion</w:t>
      </w:r>
      <w:r w:rsidR="00944B0A">
        <w:rPr>
          <w:rFonts w:cs="Times New Roman"/>
          <w:szCs w:val="24"/>
        </w:rPr>
        <w:t xml:space="preserve"> for debriefings</w:t>
      </w:r>
      <w:r w:rsidR="00CF2295">
        <w:rPr>
          <w:rFonts w:cs="Times New Roman"/>
          <w:szCs w:val="24"/>
        </w:rPr>
        <w:t xml:space="preserve">.  </w:t>
      </w:r>
      <w:r w:rsidR="00BB7177">
        <w:rPr>
          <w:rFonts w:cs="Times New Roman"/>
          <w:szCs w:val="24"/>
        </w:rPr>
        <w:t xml:space="preserve">An entire SF 312 will be read and completed for those </w:t>
      </w:r>
      <w:proofErr w:type="spellStart"/>
      <w:r w:rsidR="00BB7177">
        <w:rPr>
          <w:rFonts w:cs="Times New Roman"/>
          <w:szCs w:val="24"/>
        </w:rPr>
        <w:t>u</w:t>
      </w:r>
      <w:r w:rsidR="00223FDC" w:rsidRPr="00223FDC">
        <w:rPr>
          <w:rFonts w:cs="Times New Roman"/>
          <w:szCs w:val="24"/>
        </w:rPr>
        <w:t>ncleared</w:t>
      </w:r>
      <w:proofErr w:type="spellEnd"/>
      <w:r w:rsidR="00223FDC" w:rsidRPr="00223FDC">
        <w:rPr>
          <w:rFonts w:cs="Times New Roman"/>
          <w:szCs w:val="24"/>
        </w:rPr>
        <w:t xml:space="preserve"> personnel who may have inadvertently had a</w:t>
      </w:r>
      <w:r w:rsidR="00BB7177">
        <w:rPr>
          <w:rFonts w:cs="Times New Roman"/>
          <w:szCs w:val="24"/>
        </w:rPr>
        <w:t xml:space="preserve">ccess to classified information.  </w:t>
      </w:r>
      <w:r w:rsidR="000E6AB6">
        <w:rPr>
          <w:rFonts w:cs="Times New Roman"/>
          <w:szCs w:val="24"/>
        </w:rPr>
        <w:t>Activity s</w:t>
      </w:r>
      <w:r w:rsidR="0053174F" w:rsidRPr="00DF5C1F">
        <w:rPr>
          <w:rFonts w:cs="Times New Roman"/>
          <w:szCs w:val="24"/>
        </w:rPr>
        <w:t>ecurity managers will remove all collateral accesses and remove the JPAS relationship</w:t>
      </w:r>
      <w:r w:rsidR="00D8268E">
        <w:rPr>
          <w:rFonts w:cs="Times New Roman"/>
          <w:szCs w:val="24"/>
        </w:rPr>
        <w:t xml:space="preserve"> upon completion of the security debriefing acknowledgement</w:t>
      </w:r>
      <w:r w:rsidR="0053174F" w:rsidRPr="00DF5C1F">
        <w:rPr>
          <w:rFonts w:cs="Times New Roman"/>
          <w:szCs w:val="24"/>
        </w:rPr>
        <w:t xml:space="preserve">.   </w:t>
      </w:r>
    </w:p>
    <w:p w14:paraId="1E0EC83B" w14:textId="77777777" w:rsidR="00304D97" w:rsidRDefault="00304D97" w:rsidP="00CF2295">
      <w:pPr>
        <w:pStyle w:val="NoSpacing"/>
        <w:rPr>
          <w:rFonts w:cs="Times New Roman"/>
          <w:szCs w:val="24"/>
        </w:rPr>
      </w:pPr>
    </w:p>
    <w:p w14:paraId="3824512E" w14:textId="1BC231F5" w:rsidR="00304D97" w:rsidRDefault="00304D97" w:rsidP="0053174F">
      <w:pPr>
        <w:pStyle w:val="NoSpacing"/>
        <w:rPr>
          <w:rFonts w:cs="Times New Roman"/>
          <w:szCs w:val="24"/>
        </w:rPr>
      </w:pPr>
      <w:r>
        <w:rPr>
          <w:rFonts w:cs="Times New Roman"/>
          <w:szCs w:val="24"/>
        </w:rPr>
        <w:t xml:space="preserve">     b.  </w:t>
      </w:r>
      <w:r w:rsidR="005555C1">
        <w:rPr>
          <w:rFonts w:cs="Times New Roman"/>
          <w:szCs w:val="24"/>
        </w:rPr>
        <w:t xml:space="preserve">Personnel having any special accesses, i.e., NATO, </w:t>
      </w:r>
      <w:r w:rsidR="006D0070" w:rsidRPr="00B2553C">
        <w:t>critical nuclear weapons design information</w:t>
      </w:r>
      <w:r w:rsidR="005555C1">
        <w:rPr>
          <w:rFonts w:cs="Times New Roman"/>
          <w:szCs w:val="24"/>
        </w:rPr>
        <w:t xml:space="preserve">, </w:t>
      </w:r>
      <w:r>
        <w:rPr>
          <w:rFonts w:cs="Times New Roman"/>
          <w:szCs w:val="24"/>
        </w:rPr>
        <w:t xml:space="preserve">will also be debriefed </w:t>
      </w:r>
      <w:r w:rsidR="005555C1">
        <w:rPr>
          <w:rFonts w:cs="Times New Roman"/>
          <w:szCs w:val="24"/>
        </w:rPr>
        <w:t xml:space="preserve">prior to departing the command.  </w:t>
      </w:r>
    </w:p>
    <w:p w14:paraId="644B3211" w14:textId="77777777" w:rsidR="00304D97" w:rsidRDefault="00304D97" w:rsidP="0053174F">
      <w:pPr>
        <w:pStyle w:val="NoSpacing"/>
        <w:rPr>
          <w:rFonts w:cs="Times New Roman"/>
          <w:szCs w:val="24"/>
        </w:rPr>
      </w:pPr>
    </w:p>
    <w:p w14:paraId="33CCA6A5" w14:textId="77777777" w:rsidR="0053174F" w:rsidRPr="00DF5C1F" w:rsidRDefault="000E6AB6" w:rsidP="0053174F">
      <w:pPr>
        <w:pStyle w:val="NoSpacing"/>
        <w:rPr>
          <w:rFonts w:cs="Times New Roman"/>
          <w:szCs w:val="24"/>
        </w:rPr>
      </w:pPr>
      <w:r>
        <w:rPr>
          <w:rFonts w:cs="Times New Roman"/>
          <w:szCs w:val="24"/>
        </w:rPr>
        <w:t xml:space="preserve">     c.  Activity s</w:t>
      </w:r>
      <w:r w:rsidR="00304D97">
        <w:rPr>
          <w:rFonts w:cs="Times New Roman"/>
          <w:szCs w:val="24"/>
        </w:rPr>
        <w:t xml:space="preserve">ecurity managers will maintain debriefings for 2 years.  </w:t>
      </w:r>
    </w:p>
    <w:p w14:paraId="4D21D411" w14:textId="77777777" w:rsidR="0053174F" w:rsidRPr="00DF5C1F" w:rsidRDefault="0053174F" w:rsidP="0053174F">
      <w:pPr>
        <w:pStyle w:val="NoSpacing"/>
        <w:rPr>
          <w:rFonts w:cs="Times New Roman"/>
          <w:szCs w:val="24"/>
        </w:rPr>
      </w:pPr>
    </w:p>
    <w:p w14:paraId="25D17EFF" w14:textId="77777777" w:rsidR="0053174F" w:rsidRPr="007F737C" w:rsidRDefault="00E424CD" w:rsidP="007F737C">
      <w:pPr>
        <w:pStyle w:val="NoSpacing"/>
        <w:rPr>
          <w:b/>
        </w:rPr>
      </w:pPr>
      <w:r>
        <w:rPr>
          <w:b/>
        </w:rPr>
        <w:t>Z</w:t>
      </w:r>
      <w:r w:rsidR="00165C87" w:rsidRPr="007F737C">
        <w:rPr>
          <w:b/>
        </w:rPr>
        <w:t xml:space="preserve">-6.  </w:t>
      </w:r>
      <w:r w:rsidR="0051342C" w:rsidRPr="007F737C">
        <w:rPr>
          <w:b/>
        </w:rPr>
        <w:t>Security Training for Personnel Having Security Responsibilities</w:t>
      </w:r>
      <w:r w:rsidR="00165C87" w:rsidRPr="007F737C">
        <w:rPr>
          <w:b/>
        </w:rPr>
        <w:t xml:space="preserve"> </w:t>
      </w:r>
    </w:p>
    <w:p w14:paraId="7101C8E9" w14:textId="77777777" w:rsidR="00165C87" w:rsidRDefault="00165C87" w:rsidP="0053174F">
      <w:pPr>
        <w:pStyle w:val="NoSpacing"/>
        <w:rPr>
          <w:rFonts w:cs="Times New Roman"/>
          <w:szCs w:val="24"/>
        </w:rPr>
      </w:pPr>
    </w:p>
    <w:p w14:paraId="6C858F66" w14:textId="77777777" w:rsidR="00165C87" w:rsidRDefault="0051342C" w:rsidP="0053174F">
      <w:pPr>
        <w:pStyle w:val="NoSpacing"/>
        <w:rPr>
          <w:rFonts w:cs="Times New Roman"/>
          <w:szCs w:val="24"/>
        </w:rPr>
      </w:pPr>
      <w:r>
        <w:rPr>
          <w:rFonts w:cs="Times New Roman"/>
          <w:szCs w:val="24"/>
        </w:rPr>
        <w:t xml:space="preserve">     a.  </w:t>
      </w:r>
      <w:r w:rsidR="00165C87" w:rsidRPr="00DF5C1F">
        <w:rPr>
          <w:rFonts w:cs="Times New Roman"/>
          <w:szCs w:val="24"/>
        </w:rPr>
        <w:t xml:space="preserve">Individuals designated as </w:t>
      </w:r>
      <w:r w:rsidR="000E6AB6">
        <w:rPr>
          <w:rFonts w:cs="Times New Roman"/>
          <w:szCs w:val="24"/>
        </w:rPr>
        <w:t xml:space="preserve">activity </w:t>
      </w:r>
      <w:r w:rsidR="00165C87" w:rsidRPr="00DF5C1F">
        <w:rPr>
          <w:rFonts w:cs="Times New Roman"/>
          <w:szCs w:val="24"/>
        </w:rPr>
        <w:t xml:space="preserve">security managers, classification management officers, security specialists, or any other TRADOC individual whose duties significantly involve managing and overseeing classified information shall receive training that meets the training requirements outlined in Paragraph 10, Enclosure 5, Volume 3, </w:t>
      </w:r>
      <w:r w:rsidR="00E439AE">
        <w:rPr>
          <w:rFonts w:cs="Times New Roman"/>
          <w:szCs w:val="24"/>
        </w:rPr>
        <w:t xml:space="preserve">DOD Manual 5200.01.  </w:t>
      </w:r>
      <w:r w:rsidR="00165C87" w:rsidRPr="00165C87">
        <w:rPr>
          <w:rFonts w:cs="Times New Roman"/>
          <w:szCs w:val="24"/>
        </w:rPr>
        <w:t xml:space="preserve"> </w:t>
      </w:r>
      <w:r w:rsidR="00165C87">
        <w:rPr>
          <w:rFonts w:cs="Times New Roman"/>
          <w:szCs w:val="24"/>
        </w:rPr>
        <w:t xml:space="preserve"> </w:t>
      </w:r>
    </w:p>
    <w:p w14:paraId="5ADB2687" w14:textId="77777777" w:rsidR="00165C87" w:rsidRDefault="00165C87" w:rsidP="0053174F">
      <w:pPr>
        <w:pStyle w:val="NoSpacing"/>
        <w:rPr>
          <w:rFonts w:cs="Times New Roman"/>
          <w:szCs w:val="24"/>
        </w:rPr>
      </w:pPr>
    </w:p>
    <w:p w14:paraId="2461E73B" w14:textId="0E0C205C" w:rsidR="0053174F" w:rsidRPr="00DF5C1F" w:rsidRDefault="0053174F" w:rsidP="0053174F">
      <w:pPr>
        <w:pStyle w:val="NoSpacing"/>
        <w:rPr>
          <w:rFonts w:cs="Times New Roman"/>
          <w:szCs w:val="24"/>
        </w:rPr>
      </w:pPr>
      <w:r w:rsidRPr="00DF5C1F">
        <w:rPr>
          <w:rFonts w:cs="Times New Roman"/>
          <w:szCs w:val="24"/>
        </w:rPr>
        <w:t xml:space="preserve">     </w:t>
      </w:r>
      <w:r w:rsidR="0051342C">
        <w:rPr>
          <w:rFonts w:cs="Times New Roman"/>
          <w:szCs w:val="24"/>
        </w:rPr>
        <w:t>b</w:t>
      </w:r>
      <w:r w:rsidRPr="00DF5C1F">
        <w:rPr>
          <w:rFonts w:cs="Times New Roman"/>
          <w:szCs w:val="24"/>
        </w:rPr>
        <w:t>.  There are a significant number of security online and classroom training availabl</w:t>
      </w:r>
      <w:r>
        <w:rPr>
          <w:rFonts w:cs="Times New Roman"/>
          <w:szCs w:val="24"/>
        </w:rPr>
        <w:t xml:space="preserve">e through the </w:t>
      </w:r>
      <w:r w:rsidRPr="00DF5C1F">
        <w:rPr>
          <w:rFonts w:cs="Times New Roman"/>
          <w:szCs w:val="24"/>
        </w:rPr>
        <w:t xml:space="preserve">DSS </w:t>
      </w:r>
      <w:r w:rsidR="00E47145" w:rsidRPr="00DF5C1F">
        <w:rPr>
          <w:rFonts w:cs="Times New Roman"/>
          <w:szCs w:val="24"/>
        </w:rPr>
        <w:t>Center for Development of Security Excellence</w:t>
      </w:r>
      <w:r w:rsidRPr="00DF5C1F">
        <w:rPr>
          <w:rFonts w:cs="Times New Roman"/>
          <w:szCs w:val="24"/>
        </w:rPr>
        <w:t xml:space="preserve">.  For more information, visit their website at </w:t>
      </w:r>
      <w:hyperlink r:id="rId14" w:history="1">
        <w:r w:rsidRPr="00165C87">
          <w:rPr>
            <w:rStyle w:val="Hyperlink"/>
            <w:rFonts w:cs="Times New Roman"/>
            <w:szCs w:val="24"/>
          </w:rPr>
          <w:t>http://www.cdse.edu/index.html</w:t>
        </w:r>
      </w:hyperlink>
      <w:r w:rsidRPr="00DF5C1F">
        <w:rPr>
          <w:rFonts w:cs="Times New Roman"/>
          <w:szCs w:val="24"/>
        </w:rPr>
        <w:t xml:space="preserve">.  </w:t>
      </w:r>
    </w:p>
    <w:p w14:paraId="5AF08245" w14:textId="77777777" w:rsidR="0053174F" w:rsidRPr="00DF5C1F" w:rsidRDefault="0053174F" w:rsidP="0053174F">
      <w:pPr>
        <w:pStyle w:val="NoSpacing"/>
        <w:rPr>
          <w:rFonts w:cs="Times New Roman"/>
          <w:szCs w:val="24"/>
        </w:rPr>
      </w:pPr>
    </w:p>
    <w:p w14:paraId="57C287FA" w14:textId="77777777" w:rsidR="0053174F" w:rsidRPr="00DF5C1F" w:rsidRDefault="0051342C" w:rsidP="0053174F">
      <w:pPr>
        <w:pStyle w:val="NoSpacing"/>
        <w:rPr>
          <w:rFonts w:cs="Times New Roman"/>
          <w:szCs w:val="24"/>
        </w:rPr>
      </w:pPr>
      <w:r>
        <w:rPr>
          <w:rFonts w:cs="Times New Roman"/>
          <w:szCs w:val="24"/>
        </w:rPr>
        <w:t xml:space="preserve">     c</w:t>
      </w:r>
      <w:r w:rsidR="0053174F" w:rsidRPr="00DF5C1F">
        <w:rPr>
          <w:rFonts w:cs="Times New Roman"/>
          <w:szCs w:val="24"/>
        </w:rPr>
        <w:t>.  For those individuals interested in obtaining security professional certification, the DSS offers the S</w:t>
      </w:r>
      <w:r>
        <w:rPr>
          <w:rFonts w:cs="Times New Roman"/>
          <w:szCs w:val="24"/>
        </w:rPr>
        <w:t>ecurity Professional Education Development (</w:t>
      </w:r>
      <w:proofErr w:type="spellStart"/>
      <w:r>
        <w:rPr>
          <w:rFonts w:cs="Times New Roman"/>
          <w:szCs w:val="24"/>
        </w:rPr>
        <w:t>SPeD</w:t>
      </w:r>
      <w:proofErr w:type="spellEnd"/>
      <w:r>
        <w:rPr>
          <w:rFonts w:cs="Times New Roman"/>
          <w:szCs w:val="24"/>
        </w:rPr>
        <w:t>) P</w:t>
      </w:r>
      <w:r w:rsidR="0053174F" w:rsidRPr="00DF5C1F">
        <w:rPr>
          <w:rFonts w:cs="Times New Roman"/>
          <w:szCs w:val="24"/>
        </w:rPr>
        <w:t xml:space="preserve">rogram.  The </w:t>
      </w:r>
      <w:proofErr w:type="spellStart"/>
      <w:r w:rsidR="0053174F" w:rsidRPr="00DF5C1F">
        <w:rPr>
          <w:rFonts w:cs="Times New Roman"/>
          <w:szCs w:val="24"/>
        </w:rPr>
        <w:t>SPeD</w:t>
      </w:r>
      <w:proofErr w:type="spellEnd"/>
      <w:r w:rsidR="0053174F" w:rsidRPr="00DF5C1F">
        <w:rPr>
          <w:rFonts w:cs="Times New Roman"/>
          <w:szCs w:val="24"/>
        </w:rPr>
        <w:t xml:space="preserve"> Certification Program is part of the DOD initiative to professionalize the security workforce.  This initiative is intended to ensure there is a common set of competencies among security practitioners that promotes interoperability, facilitates professional development and training, and develops a workforce of certified security professionals.  </w:t>
      </w:r>
    </w:p>
    <w:p w14:paraId="5CE765C6" w14:textId="77777777" w:rsidR="0053174F" w:rsidRPr="00DF5C1F" w:rsidRDefault="0053174F" w:rsidP="0053174F">
      <w:pPr>
        <w:pStyle w:val="NoSpacing"/>
        <w:rPr>
          <w:rFonts w:cs="Times New Roman"/>
          <w:szCs w:val="24"/>
        </w:rPr>
      </w:pPr>
    </w:p>
    <w:p w14:paraId="3438429C" w14:textId="77777777" w:rsidR="00312615" w:rsidRDefault="0053174F" w:rsidP="00C020CB">
      <w:pPr>
        <w:pStyle w:val="NoSpacing"/>
        <w:pBdr>
          <w:bottom w:val="single" w:sz="4" w:space="1" w:color="auto"/>
        </w:pBdr>
        <w:rPr>
          <w:rFonts w:cs="Times New Roman"/>
          <w:szCs w:val="24"/>
        </w:rPr>
      </w:pPr>
      <w:r w:rsidRPr="00DF5C1F">
        <w:rPr>
          <w:rFonts w:cs="Times New Roman"/>
          <w:szCs w:val="24"/>
        </w:rPr>
        <w:t xml:space="preserve">     c.  For more </w:t>
      </w:r>
      <w:proofErr w:type="spellStart"/>
      <w:r w:rsidRPr="00DF5C1F">
        <w:rPr>
          <w:rFonts w:cs="Times New Roman"/>
          <w:szCs w:val="24"/>
        </w:rPr>
        <w:t>SPeD</w:t>
      </w:r>
      <w:proofErr w:type="spellEnd"/>
      <w:r w:rsidRPr="00DF5C1F">
        <w:rPr>
          <w:rFonts w:cs="Times New Roman"/>
          <w:szCs w:val="24"/>
        </w:rPr>
        <w:t xml:space="preserve"> certification information, visit the DSS website at </w:t>
      </w:r>
      <w:hyperlink r:id="rId15" w:history="1">
        <w:r w:rsidRPr="0051342C">
          <w:rPr>
            <w:rStyle w:val="Hyperlink"/>
            <w:rFonts w:cs="Times New Roman"/>
            <w:szCs w:val="24"/>
          </w:rPr>
          <w:t>http://www.cdse.edu/certification/sped_what.html</w:t>
        </w:r>
      </w:hyperlink>
      <w:r w:rsidR="00BA15E6">
        <w:rPr>
          <w:rFonts w:cs="Times New Roman"/>
          <w:szCs w:val="24"/>
        </w:rPr>
        <w:t xml:space="preserve">.  </w:t>
      </w:r>
    </w:p>
    <w:p w14:paraId="6D6020CD" w14:textId="77777777" w:rsidR="002B79BB" w:rsidRDefault="002B79BB" w:rsidP="00C85368">
      <w:pPr>
        <w:pStyle w:val="Heading1"/>
      </w:pPr>
      <w:bookmarkStart w:id="564" w:name="_Toc403733826"/>
      <w:bookmarkStart w:id="565" w:name="_Toc404148685"/>
      <w:bookmarkStart w:id="566" w:name="_Toc435446009"/>
      <w:bookmarkStart w:id="567" w:name="_Toc435446971"/>
      <w:bookmarkStart w:id="568" w:name="_Toc435447396"/>
      <w:bookmarkStart w:id="569" w:name="_Toc459042242"/>
      <w:r>
        <w:lastRenderedPageBreak/>
        <w:t>Glossary</w:t>
      </w:r>
      <w:bookmarkEnd w:id="564"/>
      <w:bookmarkEnd w:id="565"/>
      <w:bookmarkEnd w:id="566"/>
      <w:bookmarkEnd w:id="567"/>
      <w:bookmarkEnd w:id="568"/>
      <w:bookmarkEnd w:id="569"/>
      <w:r>
        <w:t xml:space="preserve">  </w:t>
      </w:r>
    </w:p>
    <w:p w14:paraId="1BD75947" w14:textId="77777777" w:rsidR="002B79BB" w:rsidRDefault="002B79BB" w:rsidP="00881D19">
      <w:pPr>
        <w:pStyle w:val="Heading2"/>
      </w:pPr>
    </w:p>
    <w:p w14:paraId="2F88B590" w14:textId="77777777" w:rsidR="002B79BB" w:rsidRPr="002D47CF" w:rsidRDefault="002B79BB" w:rsidP="002D47CF">
      <w:pPr>
        <w:pStyle w:val="Default"/>
        <w:rPr>
          <w:b/>
        </w:rPr>
      </w:pPr>
      <w:bookmarkStart w:id="570" w:name="_Toc403733827"/>
      <w:bookmarkStart w:id="571" w:name="_Toc404148686"/>
      <w:bookmarkStart w:id="572" w:name="_Toc408301487"/>
      <w:bookmarkStart w:id="573" w:name="_Toc435444123"/>
      <w:bookmarkStart w:id="574" w:name="_Toc435446010"/>
      <w:bookmarkStart w:id="575" w:name="_Toc435446972"/>
      <w:bookmarkStart w:id="576" w:name="_Toc435449107"/>
      <w:r w:rsidRPr="002D47CF">
        <w:rPr>
          <w:b/>
        </w:rPr>
        <w:t>Section I</w:t>
      </w:r>
      <w:bookmarkEnd w:id="570"/>
      <w:bookmarkEnd w:id="571"/>
      <w:bookmarkEnd w:id="572"/>
      <w:bookmarkEnd w:id="573"/>
      <w:bookmarkEnd w:id="574"/>
      <w:bookmarkEnd w:id="575"/>
      <w:bookmarkEnd w:id="576"/>
      <w:r w:rsidRPr="002D47CF">
        <w:rPr>
          <w:b/>
        </w:rPr>
        <w:t xml:space="preserve">  </w:t>
      </w:r>
    </w:p>
    <w:p w14:paraId="2AAA14B4" w14:textId="77777777" w:rsidR="002B79BB" w:rsidRPr="002D47CF" w:rsidRDefault="002B79BB" w:rsidP="002D47CF">
      <w:pPr>
        <w:pStyle w:val="Default"/>
        <w:rPr>
          <w:b/>
        </w:rPr>
      </w:pPr>
      <w:bookmarkStart w:id="577" w:name="_Toc403733828"/>
      <w:bookmarkStart w:id="578" w:name="_Toc404148687"/>
      <w:bookmarkStart w:id="579" w:name="_Toc435446011"/>
      <w:bookmarkStart w:id="580" w:name="_Toc435446973"/>
      <w:bookmarkStart w:id="581" w:name="_Toc435449108"/>
      <w:r w:rsidRPr="002D47CF">
        <w:rPr>
          <w:b/>
        </w:rPr>
        <w:t>Abbreviations</w:t>
      </w:r>
      <w:bookmarkEnd w:id="577"/>
      <w:bookmarkEnd w:id="578"/>
      <w:bookmarkEnd w:id="579"/>
      <w:bookmarkEnd w:id="580"/>
      <w:bookmarkEnd w:id="581"/>
    </w:p>
    <w:p w14:paraId="59E90A7E" w14:textId="77777777" w:rsidR="002B79BB" w:rsidRDefault="002B79BB" w:rsidP="002B79BB"/>
    <w:p w14:paraId="5C445A17" w14:textId="55B8E662" w:rsidR="00934C0C" w:rsidRDefault="00934C0C" w:rsidP="00B2553C">
      <w:pPr>
        <w:pStyle w:val="NoSpacing"/>
      </w:pPr>
      <w:r>
        <w:t>AT/FP</w:t>
      </w:r>
      <w:r>
        <w:tab/>
      </w:r>
      <w:r>
        <w:tab/>
      </w:r>
      <w:r>
        <w:tab/>
        <w:t>Antiterrorism/Force Protection</w:t>
      </w:r>
    </w:p>
    <w:p w14:paraId="454107C9" w14:textId="7E6BF0F9" w:rsidR="00312D4E" w:rsidRPr="00B2553C" w:rsidRDefault="00312D4E" w:rsidP="00B2553C">
      <w:pPr>
        <w:pStyle w:val="NoSpacing"/>
      </w:pPr>
      <w:r w:rsidRPr="00B2553C">
        <w:t>A</w:t>
      </w:r>
      <w:r w:rsidR="008857DF">
        <w:t>LMS</w:t>
      </w:r>
      <w:r w:rsidR="008857DF">
        <w:tab/>
      </w:r>
      <w:r w:rsidR="008857DF">
        <w:tab/>
      </w:r>
      <w:r w:rsidR="008857DF">
        <w:tab/>
        <w:t>A</w:t>
      </w:r>
      <w:r w:rsidR="00115DA2" w:rsidRPr="00B2553C">
        <w:t xml:space="preserve">rmy </w:t>
      </w:r>
      <w:r w:rsidR="008857DF">
        <w:t>L</w:t>
      </w:r>
      <w:r w:rsidR="00115DA2" w:rsidRPr="00B2553C">
        <w:t xml:space="preserve">earning </w:t>
      </w:r>
      <w:r w:rsidR="008857DF">
        <w:t>M</w:t>
      </w:r>
      <w:r w:rsidR="00115DA2" w:rsidRPr="00B2553C">
        <w:t xml:space="preserve">anagement </w:t>
      </w:r>
      <w:r w:rsidR="008857DF">
        <w:t>S</w:t>
      </w:r>
      <w:r w:rsidRPr="00B2553C">
        <w:t xml:space="preserve">ystem </w:t>
      </w:r>
    </w:p>
    <w:p w14:paraId="6AD48548" w14:textId="7978AB7A" w:rsidR="00312D4E" w:rsidRPr="00B2553C" w:rsidRDefault="00115DA2" w:rsidP="00B2553C">
      <w:pPr>
        <w:pStyle w:val="NoSpacing"/>
      </w:pPr>
      <w:r w:rsidRPr="00B2553C">
        <w:t>ARCIC</w:t>
      </w:r>
      <w:r w:rsidRPr="00B2553C">
        <w:tab/>
      </w:r>
      <w:r w:rsidRPr="00B2553C">
        <w:tab/>
      </w:r>
      <w:r w:rsidR="00E47145">
        <w:t>A</w:t>
      </w:r>
      <w:r w:rsidRPr="00B2553C">
        <w:t xml:space="preserve">rmy </w:t>
      </w:r>
      <w:r w:rsidR="00E47145">
        <w:t>C</w:t>
      </w:r>
      <w:r w:rsidRPr="00B2553C">
        <w:t xml:space="preserve">apabilities </w:t>
      </w:r>
      <w:r w:rsidR="00E47145">
        <w:t>I</w:t>
      </w:r>
      <w:r w:rsidRPr="00B2553C">
        <w:t xml:space="preserve">ntegration </w:t>
      </w:r>
      <w:r w:rsidR="00E47145">
        <w:t>C</w:t>
      </w:r>
      <w:r w:rsidR="00312D4E" w:rsidRPr="00B2553C">
        <w:t xml:space="preserve">enter </w:t>
      </w:r>
    </w:p>
    <w:p w14:paraId="7609FE22" w14:textId="77777777" w:rsidR="00171852" w:rsidRPr="00B2553C" w:rsidRDefault="00171852" w:rsidP="00B2553C">
      <w:pPr>
        <w:pStyle w:val="NoSpacing"/>
        <w:rPr>
          <w:rStyle w:val="st"/>
          <w:rFonts w:cs="Times New Roman"/>
          <w:color w:val="222222"/>
          <w:szCs w:val="24"/>
        </w:rPr>
      </w:pPr>
      <w:r w:rsidRPr="00B2553C">
        <w:rPr>
          <w:rStyle w:val="st"/>
          <w:rFonts w:cs="Times New Roman"/>
          <w:color w:val="222222"/>
          <w:szCs w:val="24"/>
        </w:rPr>
        <w:t>AV</w:t>
      </w:r>
      <w:r w:rsidRPr="00B2553C">
        <w:rPr>
          <w:rStyle w:val="st"/>
          <w:rFonts w:cs="Times New Roman"/>
          <w:color w:val="222222"/>
          <w:szCs w:val="24"/>
        </w:rPr>
        <w:tab/>
      </w:r>
      <w:r w:rsidRPr="00B2553C">
        <w:rPr>
          <w:rStyle w:val="st"/>
          <w:rFonts w:cs="Times New Roman"/>
          <w:color w:val="222222"/>
          <w:szCs w:val="24"/>
        </w:rPr>
        <w:tab/>
      </w:r>
      <w:r w:rsidRPr="00B2553C">
        <w:rPr>
          <w:rStyle w:val="st"/>
          <w:rFonts w:cs="Times New Roman"/>
          <w:color w:val="222222"/>
          <w:szCs w:val="24"/>
        </w:rPr>
        <w:tab/>
        <w:t xml:space="preserve">audio visual </w:t>
      </w:r>
    </w:p>
    <w:p w14:paraId="78675C9A" w14:textId="77777777" w:rsidR="00E8326D" w:rsidRPr="00B2553C" w:rsidRDefault="00E8326D" w:rsidP="00E8326D">
      <w:pPr>
        <w:pStyle w:val="NoSpacing"/>
        <w:rPr>
          <w:rStyle w:val="st"/>
          <w:rFonts w:cs="Times New Roman"/>
          <w:color w:val="222222"/>
          <w:szCs w:val="24"/>
        </w:rPr>
      </w:pPr>
      <w:r>
        <w:rPr>
          <w:rStyle w:val="st"/>
          <w:rFonts w:cs="Times New Roman"/>
          <w:color w:val="222222"/>
          <w:szCs w:val="24"/>
        </w:rPr>
        <w:t xml:space="preserve">BICES </w:t>
      </w:r>
      <w:r>
        <w:rPr>
          <w:rStyle w:val="st"/>
          <w:rFonts w:cs="Times New Roman"/>
          <w:color w:val="222222"/>
          <w:szCs w:val="24"/>
        </w:rPr>
        <w:tab/>
      </w:r>
      <w:r>
        <w:rPr>
          <w:rStyle w:val="st"/>
          <w:rFonts w:cs="Times New Roman"/>
          <w:color w:val="222222"/>
          <w:szCs w:val="24"/>
        </w:rPr>
        <w:tab/>
        <w:t>B</w:t>
      </w:r>
      <w:r w:rsidRPr="00B2553C">
        <w:rPr>
          <w:rStyle w:val="st"/>
          <w:rFonts w:cs="Times New Roman"/>
          <w:color w:val="222222"/>
          <w:szCs w:val="24"/>
        </w:rPr>
        <w:t xml:space="preserve">attlefield </w:t>
      </w:r>
      <w:r>
        <w:rPr>
          <w:rStyle w:val="st"/>
          <w:rFonts w:cs="Times New Roman"/>
          <w:color w:val="222222"/>
          <w:szCs w:val="24"/>
        </w:rPr>
        <w:t>I</w:t>
      </w:r>
      <w:r w:rsidRPr="00B2553C">
        <w:rPr>
          <w:rStyle w:val="st"/>
          <w:rFonts w:cs="Times New Roman"/>
          <w:color w:val="222222"/>
          <w:szCs w:val="24"/>
        </w:rPr>
        <w:t xml:space="preserve">nformation </w:t>
      </w:r>
      <w:r>
        <w:rPr>
          <w:rStyle w:val="st"/>
          <w:rFonts w:cs="Times New Roman"/>
          <w:color w:val="222222"/>
          <w:szCs w:val="24"/>
        </w:rPr>
        <w:t>C</w:t>
      </w:r>
      <w:r w:rsidRPr="00B2553C">
        <w:rPr>
          <w:rStyle w:val="st"/>
          <w:rFonts w:cs="Times New Roman"/>
          <w:color w:val="222222"/>
          <w:szCs w:val="24"/>
        </w:rPr>
        <w:t xml:space="preserve">ollection and </w:t>
      </w:r>
      <w:r>
        <w:rPr>
          <w:rStyle w:val="st"/>
          <w:rFonts w:cs="Times New Roman"/>
          <w:color w:val="222222"/>
          <w:szCs w:val="24"/>
        </w:rPr>
        <w:t>E</w:t>
      </w:r>
      <w:r w:rsidRPr="00B2553C">
        <w:rPr>
          <w:rStyle w:val="st"/>
          <w:rFonts w:cs="Times New Roman"/>
          <w:color w:val="222222"/>
          <w:szCs w:val="24"/>
        </w:rPr>
        <w:t xml:space="preserve">xploitation </w:t>
      </w:r>
      <w:r>
        <w:rPr>
          <w:rStyle w:val="st"/>
          <w:rFonts w:cs="Times New Roman"/>
          <w:color w:val="222222"/>
          <w:szCs w:val="24"/>
        </w:rPr>
        <w:t>S</w:t>
      </w:r>
      <w:r w:rsidRPr="00B2553C">
        <w:rPr>
          <w:rStyle w:val="st"/>
          <w:rFonts w:cs="Times New Roman"/>
          <w:color w:val="222222"/>
          <w:szCs w:val="24"/>
        </w:rPr>
        <w:t xml:space="preserve">ystems </w:t>
      </w:r>
    </w:p>
    <w:p w14:paraId="305882B2" w14:textId="62745CE2" w:rsidR="00312D4E" w:rsidRPr="00B2553C" w:rsidRDefault="008857DF" w:rsidP="00B2553C">
      <w:pPr>
        <w:pStyle w:val="NoSpacing"/>
        <w:rPr>
          <w:rStyle w:val="st"/>
          <w:rFonts w:cs="Times New Roman"/>
          <w:color w:val="222222"/>
          <w:szCs w:val="24"/>
        </w:rPr>
      </w:pPr>
      <w:r>
        <w:rPr>
          <w:rStyle w:val="st"/>
          <w:rFonts w:cs="Times New Roman"/>
          <w:color w:val="222222"/>
          <w:szCs w:val="24"/>
        </w:rPr>
        <w:t>CENTRIXS-</w:t>
      </w:r>
      <w:r w:rsidRPr="00975339">
        <w:rPr>
          <w:rStyle w:val="st"/>
          <w:rFonts w:cs="Times New Roman"/>
          <w:color w:val="222222"/>
          <w:szCs w:val="24"/>
        </w:rPr>
        <w:t>ISAF</w:t>
      </w:r>
      <w:r>
        <w:rPr>
          <w:rStyle w:val="st"/>
          <w:rFonts w:cs="Times New Roman"/>
          <w:color w:val="222222"/>
          <w:szCs w:val="24"/>
        </w:rPr>
        <w:tab/>
        <w:t>C</w:t>
      </w:r>
      <w:r w:rsidR="000A5BDE" w:rsidRPr="00B2553C">
        <w:rPr>
          <w:rStyle w:val="st"/>
          <w:rFonts w:cs="Times New Roman"/>
          <w:color w:val="222222"/>
          <w:szCs w:val="24"/>
        </w:rPr>
        <w:t xml:space="preserve">ombined </w:t>
      </w:r>
      <w:r>
        <w:rPr>
          <w:rStyle w:val="st"/>
          <w:rFonts w:cs="Times New Roman"/>
          <w:color w:val="222222"/>
          <w:szCs w:val="24"/>
        </w:rPr>
        <w:t>E</w:t>
      </w:r>
      <w:r w:rsidR="000A5BDE" w:rsidRPr="00B2553C">
        <w:rPr>
          <w:rStyle w:val="st"/>
          <w:rFonts w:cs="Times New Roman"/>
          <w:color w:val="222222"/>
          <w:szCs w:val="24"/>
        </w:rPr>
        <w:t xml:space="preserve">nterprise </w:t>
      </w:r>
      <w:r>
        <w:rPr>
          <w:rStyle w:val="st"/>
          <w:rFonts w:cs="Times New Roman"/>
          <w:color w:val="222222"/>
          <w:szCs w:val="24"/>
        </w:rPr>
        <w:t>R</w:t>
      </w:r>
      <w:r w:rsidR="000A5BDE" w:rsidRPr="00B2553C">
        <w:rPr>
          <w:rStyle w:val="st"/>
          <w:rFonts w:cs="Times New Roman"/>
          <w:color w:val="222222"/>
          <w:szCs w:val="24"/>
        </w:rPr>
        <w:t xml:space="preserve">egional </w:t>
      </w:r>
      <w:r>
        <w:rPr>
          <w:rStyle w:val="st"/>
          <w:rFonts w:cs="Times New Roman"/>
          <w:color w:val="222222"/>
          <w:szCs w:val="24"/>
        </w:rPr>
        <w:t>I</w:t>
      </w:r>
      <w:r w:rsidR="000A5BDE" w:rsidRPr="00B2553C">
        <w:rPr>
          <w:rStyle w:val="st"/>
          <w:rFonts w:cs="Times New Roman"/>
          <w:color w:val="222222"/>
          <w:szCs w:val="24"/>
        </w:rPr>
        <w:t xml:space="preserve">nformation </w:t>
      </w:r>
      <w:r>
        <w:rPr>
          <w:rStyle w:val="st"/>
          <w:rFonts w:cs="Times New Roman"/>
          <w:color w:val="222222"/>
          <w:szCs w:val="24"/>
        </w:rPr>
        <w:t>E</w:t>
      </w:r>
      <w:r w:rsidR="000A5BDE" w:rsidRPr="00B2553C">
        <w:rPr>
          <w:rStyle w:val="st"/>
          <w:rFonts w:cs="Times New Roman"/>
          <w:color w:val="222222"/>
          <w:szCs w:val="24"/>
        </w:rPr>
        <w:t xml:space="preserve">xchange </w:t>
      </w:r>
      <w:r>
        <w:rPr>
          <w:rStyle w:val="st"/>
          <w:rFonts w:cs="Times New Roman"/>
          <w:color w:val="222222"/>
          <w:szCs w:val="24"/>
        </w:rPr>
        <w:t>S</w:t>
      </w:r>
      <w:r w:rsidR="00312D4E" w:rsidRPr="00B2553C">
        <w:rPr>
          <w:rStyle w:val="st"/>
          <w:rFonts w:cs="Times New Roman"/>
          <w:color w:val="222222"/>
          <w:szCs w:val="24"/>
        </w:rPr>
        <w:t>ystem-</w:t>
      </w:r>
    </w:p>
    <w:p w14:paraId="4E9ABF27" w14:textId="40FA758B" w:rsidR="000B114D" w:rsidRPr="00C020CB" w:rsidRDefault="000A5BDE" w:rsidP="00B2553C">
      <w:pPr>
        <w:pStyle w:val="NoSpacing"/>
        <w:rPr>
          <w:rStyle w:val="st"/>
          <w:color w:val="222222"/>
        </w:rPr>
      </w:pPr>
      <w:r w:rsidRPr="00B2553C">
        <w:rPr>
          <w:rStyle w:val="st"/>
          <w:rFonts w:cs="Times New Roman"/>
          <w:color w:val="222222"/>
          <w:szCs w:val="24"/>
        </w:rPr>
        <w:tab/>
      </w:r>
      <w:r w:rsidRPr="00B2553C">
        <w:rPr>
          <w:rStyle w:val="st"/>
          <w:rFonts w:cs="Times New Roman"/>
          <w:color w:val="222222"/>
          <w:szCs w:val="24"/>
        </w:rPr>
        <w:tab/>
      </w:r>
      <w:r w:rsidRPr="00B2553C">
        <w:rPr>
          <w:rStyle w:val="st"/>
          <w:rFonts w:cs="Times New Roman"/>
          <w:color w:val="222222"/>
          <w:szCs w:val="24"/>
        </w:rPr>
        <w:tab/>
        <w:t xml:space="preserve">   </w:t>
      </w:r>
      <w:r w:rsidR="008857DF">
        <w:rPr>
          <w:rStyle w:val="st"/>
          <w:rFonts w:cs="Times New Roman"/>
          <w:color w:val="222222"/>
          <w:szCs w:val="24"/>
        </w:rPr>
        <w:t>I</w:t>
      </w:r>
      <w:r w:rsidRPr="00B2553C">
        <w:rPr>
          <w:rStyle w:val="st"/>
          <w:rFonts w:cs="Times New Roman"/>
          <w:color w:val="222222"/>
          <w:szCs w:val="24"/>
        </w:rPr>
        <w:t xml:space="preserve">nternational </w:t>
      </w:r>
      <w:r w:rsidR="008857DF">
        <w:rPr>
          <w:rStyle w:val="st"/>
          <w:rFonts w:cs="Times New Roman"/>
          <w:color w:val="222222"/>
          <w:szCs w:val="24"/>
        </w:rPr>
        <w:t>S</w:t>
      </w:r>
      <w:r w:rsidRPr="00B2553C">
        <w:rPr>
          <w:rStyle w:val="st"/>
          <w:rFonts w:cs="Times New Roman"/>
          <w:color w:val="222222"/>
          <w:szCs w:val="24"/>
        </w:rPr>
        <w:t xml:space="preserve">ecurity </w:t>
      </w:r>
      <w:r w:rsidR="008857DF">
        <w:rPr>
          <w:rStyle w:val="st"/>
          <w:rFonts w:cs="Times New Roman"/>
          <w:color w:val="222222"/>
          <w:szCs w:val="24"/>
        </w:rPr>
        <w:t>A</w:t>
      </w:r>
      <w:r w:rsidRPr="00B2553C">
        <w:rPr>
          <w:rStyle w:val="st"/>
          <w:rFonts w:cs="Times New Roman"/>
          <w:color w:val="222222"/>
          <w:szCs w:val="24"/>
        </w:rPr>
        <w:t xml:space="preserve">ssistance </w:t>
      </w:r>
      <w:r w:rsidR="008857DF">
        <w:rPr>
          <w:rStyle w:val="st"/>
          <w:rFonts w:cs="Times New Roman"/>
          <w:color w:val="222222"/>
          <w:szCs w:val="24"/>
        </w:rPr>
        <w:t>F</w:t>
      </w:r>
      <w:r w:rsidR="00312D4E" w:rsidRPr="00B2553C">
        <w:rPr>
          <w:rStyle w:val="st"/>
          <w:rFonts w:cs="Times New Roman"/>
          <w:color w:val="222222"/>
          <w:szCs w:val="24"/>
        </w:rPr>
        <w:t>orce</w:t>
      </w:r>
      <w:r w:rsidR="00312D4E" w:rsidRPr="00C020CB">
        <w:rPr>
          <w:rStyle w:val="st"/>
          <w:color w:val="222222"/>
        </w:rPr>
        <w:t xml:space="preserve"> </w:t>
      </w:r>
    </w:p>
    <w:p w14:paraId="31C07D21" w14:textId="637C1D6D" w:rsidR="00A376CB" w:rsidRPr="00B2553C" w:rsidRDefault="00312D4E" w:rsidP="00B2553C">
      <w:pPr>
        <w:pStyle w:val="NoSpacing"/>
        <w:rPr>
          <w:rStyle w:val="st"/>
          <w:rFonts w:cs="Times New Roman"/>
          <w:color w:val="222222"/>
          <w:szCs w:val="24"/>
        </w:rPr>
      </w:pPr>
      <w:r w:rsidRPr="00B2553C">
        <w:rPr>
          <w:rStyle w:val="st"/>
          <w:rFonts w:cs="Times New Roman"/>
          <w:color w:val="222222"/>
          <w:szCs w:val="24"/>
        </w:rPr>
        <w:t>CONUS</w:t>
      </w:r>
      <w:r w:rsidRPr="00B2553C">
        <w:rPr>
          <w:rStyle w:val="st"/>
          <w:rFonts w:cs="Times New Roman"/>
          <w:color w:val="222222"/>
          <w:szCs w:val="24"/>
        </w:rPr>
        <w:tab/>
      </w:r>
      <w:r w:rsidRPr="00B2553C">
        <w:rPr>
          <w:rStyle w:val="st"/>
          <w:rFonts w:cs="Times New Roman"/>
          <w:color w:val="222222"/>
          <w:szCs w:val="24"/>
        </w:rPr>
        <w:tab/>
        <w:t xml:space="preserve">continental </w:t>
      </w:r>
      <w:r w:rsidR="00604728">
        <w:rPr>
          <w:rStyle w:val="st"/>
          <w:rFonts w:cs="Times New Roman"/>
          <w:color w:val="222222"/>
          <w:szCs w:val="24"/>
        </w:rPr>
        <w:t>U.S.</w:t>
      </w:r>
      <w:r w:rsidRPr="00B2553C">
        <w:rPr>
          <w:rStyle w:val="st"/>
          <w:rFonts w:cs="Times New Roman"/>
          <w:color w:val="222222"/>
          <w:szCs w:val="24"/>
        </w:rPr>
        <w:t xml:space="preserve"> </w:t>
      </w:r>
    </w:p>
    <w:p w14:paraId="408D2278" w14:textId="77777777" w:rsidR="00115DA2" w:rsidRPr="00B2553C" w:rsidRDefault="000A5BDE" w:rsidP="00B2553C">
      <w:pPr>
        <w:pStyle w:val="NoSpacing"/>
      </w:pPr>
      <w:r w:rsidRPr="00B2553C">
        <w:t>CTS</w:t>
      </w:r>
      <w:r w:rsidRPr="00B2553C">
        <w:tab/>
      </w:r>
      <w:r w:rsidRPr="00B2553C">
        <w:tab/>
      </w:r>
      <w:r w:rsidRPr="00B2553C">
        <w:tab/>
        <w:t>COSMIC top s</w:t>
      </w:r>
      <w:r w:rsidR="00115DA2" w:rsidRPr="00B2553C">
        <w:t>ecret</w:t>
      </w:r>
    </w:p>
    <w:p w14:paraId="01703A60" w14:textId="77777777" w:rsidR="00115DA2" w:rsidRPr="00B2553C" w:rsidRDefault="000A5BDE" w:rsidP="00B2553C">
      <w:pPr>
        <w:pStyle w:val="NoSpacing"/>
      </w:pPr>
      <w:r w:rsidRPr="00B2553C">
        <w:t>CTSA</w:t>
      </w:r>
      <w:r w:rsidRPr="00B2553C">
        <w:tab/>
      </w:r>
      <w:r w:rsidRPr="00B2553C">
        <w:tab/>
      </w:r>
      <w:r w:rsidRPr="00B2553C">
        <w:tab/>
        <w:t>COSMIC top s</w:t>
      </w:r>
      <w:r w:rsidR="00115DA2" w:rsidRPr="00B2553C">
        <w:t xml:space="preserve">ecret ATOMAL </w:t>
      </w:r>
    </w:p>
    <w:p w14:paraId="497C341D" w14:textId="77777777" w:rsidR="00312D4E" w:rsidRDefault="00312D4E" w:rsidP="00B2553C">
      <w:pPr>
        <w:pStyle w:val="NoSpacing"/>
      </w:pPr>
      <w:r w:rsidRPr="00B2553C">
        <w:t>CUI</w:t>
      </w:r>
      <w:r w:rsidRPr="00BA15E6">
        <w:tab/>
      </w:r>
      <w:r w:rsidRPr="00BA15E6">
        <w:tab/>
      </w:r>
      <w:r w:rsidRPr="00BA15E6">
        <w:tab/>
        <w:t xml:space="preserve">controlled unclassified information </w:t>
      </w:r>
    </w:p>
    <w:p w14:paraId="3CE82211" w14:textId="2CB55988" w:rsidR="00115DA2" w:rsidRPr="00BA15E6" w:rsidRDefault="00115DA2" w:rsidP="00312D4E">
      <w:pPr>
        <w:pStyle w:val="NoSpacing"/>
        <w:rPr>
          <w:rFonts w:cs="Times New Roman"/>
          <w:szCs w:val="24"/>
        </w:rPr>
      </w:pPr>
      <w:r>
        <w:rPr>
          <w:rFonts w:cs="Times New Roman"/>
          <w:szCs w:val="24"/>
        </w:rPr>
        <w:t>CUSR</w:t>
      </w:r>
      <w:r>
        <w:rPr>
          <w:rFonts w:cs="Times New Roman"/>
          <w:szCs w:val="24"/>
        </w:rPr>
        <w:tab/>
      </w:r>
      <w:r>
        <w:rPr>
          <w:rFonts w:cs="Times New Roman"/>
          <w:szCs w:val="24"/>
        </w:rPr>
        <w:tab/>
      </w:r>
      <w:r>
        <w:rPr>
          <w:rFonts w:cs="Times New Roman"/>
          <w:szCs w:val="24"/>
        </w:rPr>
        <w:tab/>
      </w:r>
      <w:r w:rsidR="006349C0">
        <w:rPr>
          <w:rFonts w:cs="Times New Roman"/>
          <w:szCs w:val="24"/>
        </w:rPr>
        <w:t>C</w:t>
      </w:r>
      <w:r>
        <w:rPr>
          <w:rFonts w:cs="Times New Roman"/>
          <w:szCs w:val="24"/>
        </w:rPr>
        <w:t xml:space="preserve">entral U.S. </w:t>
      </w:r>
      <w:r w:rsidR="006349C0">
        <w:rPr>
          <w:rFonts w:cs="Times New Roman"/>
          <w:szCs w:val="24"/>
        </w:rPr>
        <w:t>R</w:t>
      </w:r>
      <w:r>
        <w:rPr>
          <w:rFonts w:cs="Times New Roman"/>
          <w:szCs w:val="24"/>
        </w:rPr>
        <w:t xml:space="preserve">egistry </w:t>
      </w:r>
    </w:p>
    <w:p w14:paraId="306FA9D6" w14:textId="00B822BC" w:rsidR="002D7EC4" w:rsidRDefault="00733C76" w:rsidP="00312D4E">
      <w:pPr>
        <w:pStyle w:val="NoSpacing"/>
        <w:rPr>
          <w:rFonts w:cs="Times New Roman"/>
          <w:szCs w:val="24"/>
        </w:rPr>
      </w:pPr>
      <w:r>
        <w:rPr>
          <w:rFonts w:cs="Times New Roman"/>
          <w:szCs w:val="24"/>
        </w:rPr>
        <w:t>DA</w:t>
      </w:r>
      <w:r>
        <w:rPr>
          <w:rFonts w:cs="Times New Roman"/>
          <w:szCs w:val="24"/>
        </w:rPr>
        <w:tab/>
      </w:r>
      <w:r>
        <w:rPr>
          <w:rFonts w:cs="Times New Roman"/>
          <w:szCs w:val="24"/>
        </w:rPr>
        <w:tab/>
      </w:r>
      <w:r>
        <w:rPr>
          <w:rFonts w:cs="Times New Roman"/>
          <w:szCs w:val="24"/>
        </w:rPr>
        <w:tab/>
      </w:r>
      <w:r w:rsidR="006349C0">
        <w:rPr>
          <w:rFonts w:cs="Times New Roman"/>
          <w:szCs w:val="24"/>
        </w:rPr>
        <w:t>D</w:t>
      </w:r>
      <w:r>
        <w:rPr>
          <w:rFonts w:cs="Times New Roman"/>
          <w:szCs w:val="24"/>
        </w:rPr>
        <w:t xml:space="preserve">epartment of the </w:t>
      </w:r>
      <w:r w:rsidR="006349C0">
        <w:rPr>
          <w:rFonts w:cs="Times New Roman"/>
          <w:szCs w:val="24"/>
        </w:rPr>
        <w:t>A</w:t>
      </w:r>
      <w:r w:rsidR="002D7EC4">
        <w:rPr>
          <w:rFonts w:cs="Times New Roman"/>
          <w:szCs w:val="24"/>
        </w:rPr>
        <w:t xml:space="preserve">rmy </w:t>
      </w:r>
    </w:p>
    <w:p w14:paraId="46D35168" w14:textId="77777777" w:rsidR="00312D4E" w:rsidRPr="00BA15E6" w:rsidRDefault="00312D4E" w:rsidP="00312D4E">
      <w:pPr>
        <w:pStyle w:val="NoSpacing"/>
        <w:rPr>
          <w:rFonts w:cs="Times New Roman"/>
          <w:szCs w:val="24"/>
        </w:rPr>
      </w:pPr>
      <w:r w:rsidRPr="00BA15E6">
        <w:rPr>
          <w:rFonts w:cs="Times New Roman"/>
          <w:szCs w:val="24"/>
        </w:rPr>
        <w:t>DCS</w:t>
      </w:r>
      <w:r w:rsidRPr="00BA15E6">
        <w:rPr>
          <w:rFonts w:cs="Times New Roman"/>
          <w:szCs w:val="24"/>
        </w:rPr>
        <w:tab/>
      </w:r>
      <w:r w:rsidRPr="00BA15E6">
        <w:rPr>
          <w:rFonts w:cs="Times New Roman"/>
          <w:szCs w:val="24"/>
        </w:rPr>
        <w:tab/>
      </w:r>
      <w:r w:rsidRPr="00BA15E6">
        <w:rPr>
          <w:rFonts w:cs="Times New Roman"/>
          <w:szCs w:val="24"/>
        </w:rPr>
        <w:tab/>
        <w:t xml:space="preserve">deputy chief of staff </w:t>
      </w:r>
    </w:p>
    <w:p w14:paraId="33E6D461" w14:textId="32DAA78C" w:rsidR="00312D4E" w:rsidRPr="00BA15E6" w:rsidRDefault="004961D0" w:rsidP="00312D4E">
      <w:pPr>
        <w:pStyle w:val="NoSpacing"/>
        <w:rPr>
          <w:rFonts w:cs="Times New Roman"/>
          <w:szCs w:val="24"/>
        </w:rPr>
      </w:pPr>
      <w:r>
        <w:rPr>
          <w:rFonts w:cs="Times New Roman"/>
          <w:szCs w:val="24"/>
        </w:rPr>
        <w:t xml:space="preserve">DOD </w:t>
      </w:r>
      <w:r>
        <w:rPr>
          <w:rFonts w:cs="Times New Roman"/>
          <w:szCs w:val="24"/>
        </w:rPr>
        <w:tab/>
      </w:r>
      <w:r>
        <w:rPr>
          <w:rFonts w:cs="Times New Roman"/>
          <w:szCs w:val="24"/>
        </w:rPr>
        <w:tab/>
      </w:r>
      <w:r>
        <w:rPr>
          <w:rFonts w:cs="Times New Roman"/>
          <w:szCs w:val="24"/>
        </w:rPr>
        <w:tab/>
        <w:t>D</w:t>
      </w:r>
      <w:r w:rsidR="00733C76">
        <w:rPr>
          <w:rFonts w:cs="Times New Roman"/>
          <w:szCs w:val="24"/>
        </w:rPr>
        <w:t xml:space="preserve">epartment of </w:t>
      </w:r>
      <w:r>
        <w:rPr>
          <w:rFonts w:cs="Times New Roman"/>
          <w:szCs w:val="24"/>
        </w:rPr>
        <w:t>D</w:t>
      </w:r>
      <w:r w:rsidR="00312D4E" w:rsidRPr="00BA15E6">
        <w:rPr>
          <w:rFonts w:cs="Times New Roman"/>
          <w:szCs w:val="24"/>
        </w:rPr>
        <w:t xml:space="preserve">efense </w:t>
      </w:r>
    </w:p>
    <w:p w14:paraId="396E5FA9" w14:textId="77777777" w:rsidR="00312D4E" w:rsidRDefault="00312D4E" w:rsidP="00312D4E">
      <w:pPr>
        <w:pStyle w:val="NoSpacing"/>
        <w:rPr>
          <w:rFonts w:cs="Times New Roman"/>
          <w:szCs w:val="24"/>
        </w:rPr>
      </w:pPr>
      <w:r w:rsidRPr="00BA15E6">
        <w:rPr>
          <w:rFonts w:cs="Times New Roman"/>
          <w:szCs w:val="24"/>
        </w:rPr>
        <w:t>DOE</w:t>
      </w:r>
      <w:r w:rsidRPr="00BA15E6">
        <w:rPr>
          <w:rFonts w:cs="Times New Roman"/>
          <w:szCs w:val="24"/>
        </w:rPr>
        <w:tab/>
      </w:r>
      <w:r w:rsidRPr="00BA15E6">
        <w:rPr>
          <w:rFonts w:cs="Times New Roman"/>
          <w:szCs w:val="24"/>
        </w:rPr>
        <w:tab/>
      </w:r>
      <w:r w:rsidRPr="00BA15E6">
        <w:rPr>
          <w:rFonts w:cs="Times New Roman"/>
          <w:szCs w:val="24"/>
        </w:rPr>
        <w:tab/>
        <w:t xml:space="preserve">Department of Energy </w:t>
      </w:r>
    </w:p>
    <w:p w14:paraId="5A58A8BD" w14:textId="6F26F01A" w:rsidR="003F78EF" w:rsidRDefault="006349C0" w:rsidP="00312D4E">
      <w:pPr>
        <w:pStyle w:val="NoSpacing"/>
        <w:rPr>
          <w:rFonts w:cs="Times New Roman"/>
          <w:szCs w:val="24"/>
        </w:rPr>
      </w:pPr>
      <w:r>
        <w:rPr>
          <w:rFonts w:cs="Times New Roman"/>
          <w:szCs w:val="24"/>
        </w:rPr>
        <w:t>DSS</w:t>
      </w:r>
      <w:r>
        <w:rPr>
          <w:rFonts w:cs="Times New Roman"/>
          <w:szCs w:val="24"/>
        </w:rPr>
        <w:tab/>
      </w:r>
      <w:r>
        <w:rPr>
          <w:rFonts w:cs="Times New Roman"/>
          <w:szCs w:val="24"/>
        </w:rPr>
        <w:tab/>
      </w:r>
      <w:r>
        <w:rPr>
          <w:rFonts w:cs="Times New Roman"/>
          <w:szCs w:val="24"/>
        </w:rPr>
        <w:tab/>
        <w:t>D</w:t>
      </w:r>
      <w:r w:rsidR="00733C76">
        <w:rPr>
          <w:rFonts w:cs="Times New Roman"/>
          <w:szCs w:val="24"/>
        </w:rPr>
        <w:t xml:space="preserve">efense </w:t>
      </w:r>
      <w:r>
        <w:rPr>
          <w:rFonts w:cs="Times New Roman"/>
          <w:szCs w:val="24"/>
        </w:rPr>
        <w:t>S</w:t>
      </w:r>
      <w:r w:rsidR="00733C76">
        <w:rPr>
          <w:rFonts w:cs="Times New Roman"/>
          <w:szCs w:val="24"/>
        </w:rPr>
        <w:t xml:space="preserve">ecurity </w:t>
      </w:r>
      <w:r>
        <w:rPr>
          <w:rFonts w:cs="Times New Roman"/>
          <w:szCs w:val="24"/>
        </w:rPr>
        <w:t>S</w:t>
      </w:r>
      <w:r w:rsidR="002D7EC4">
        <w:rPr>
          <w:rFonts w:cs="Times New Roman"/>
          <w:szCs w:val="24"/>
        </w:rPr>
        <w:t>ervice</w:t>
      </w:r>
    </w:p>
    <w:p w14:paraId="164E4C67" w14:textId="4059A67C" w:rsidR="002D7EC4" w:rsidRPr="00BA15E6" w:rsidRDefault="00A42B21" w:rsidP="00312D4E">
      <w:pPr>
        <w:pStyle w:val="NoSpacing"/>
        <w:rPr>
          <w:rFonts w:cs="Times New Roman"/>
          <w:szCs w:val="24"/>
        </w:rPr>
      </w:pPr>
      <w:r>
        <w:rPr>
          <w:rFonts w:cs="Times New Roman"/>
          <w:szCs w:val="24"/>
        </w:rPr>
        <w:t>e-QIP</w:t>
      </w:r>
      <w:r>
        <w:rPr>
          <w:rFonts w:cs="Times New Roman"/>
          <w:szCs w:val="24"/>
        </w:rPr>
        <w:tab/>
      </w:r>
      <w:r>
        <w:rPr>
          <w:rFonts w:cs="Times New Roman"/>
          <w:szCs w:val="24"/>
        </w:rPr>
        <w:tab/>
      </w:r>
      <w:r>
        <w:rPr>
          <w:rFonts w:cs="Times New Roman"/>
          <w:szCs w:val="24"/>
        </w:rPr>
        <w:tab/>
        <w:t>E</w:t>
      </w:r>
      <w:r w:rsidR="003F78EF">
        <w:rPr>
          <w:rFonts w:cs="Times New Roman"/>
          <w:szCs w:val="24"/>
        </w:rPr>
        <w:t xml:space="preserve">lectronic </w:t>
      </w:r>
      <w:r>
        <w:rPr>
          <w:rFonts w:cs="Times New Roman"/>
          <w:szCs w:val="24"/>
        </w:rPr>
        <w:t>Q</w:t>
      </w:r>
      <w:r w:rsidR="003F78EF">
        <w:rPr>
          <w:rFonts w:cs="Times New Roman"/>
          <w:szCs w:val="24"/>
        </w:rPr>
        <w:t xml:space="preserve">uestionnaires for </w:t>
      </w:r>
      <w:r>
        <w:rPr>
          <w:rFonts w:cs="Times New Roman"/>
          <w:szCs w:val="24"/>
        </w:rPr>
        <w:t>I</w:t>
      </w:r>
      <w:r w:rsidR="003F78EF">
        <w:rPr>
          <w:rFonts w:cs="Times New Roman"/>
          <w:szCs w:val="24"/>
        </w:rPr>
        <w:t xml:space="preserve">nvestigations </w:t>
      </w:r>
      <w:r>
        <w:rPr>
          <w:rFonts w:cs="Times New Roman"/>
          <w:szCs w:val="24"/>
        </w:rPr>
        <w:t>P</w:t>
      </w:r>
      <w:r w:rsidR="003F78EF">
        <w:rPr>
          <w:rFonts w:cs="Times New Roman"/>
          <w:szCs w:val="24"/>
        </w:rPr>
        <w:t>rocessing</w:t>
      </w:r>
      <w:r w:rsidR="002D7EC4">
        <w:rPr>
          <w:rFonts w:cs="Times New Roman"/>
          <w:szCs w:val="24"/>
        </w:rPr>
        <w:t xml:space="preserve"> </w:t>
      </w:r>
    </w:p>
    <w:p w14:paraId="54D5DAEA" w14:textId="77777777" w:rsidR="007A2132" w:rsidRDefault="00312D4E" w:rsidP="007A2132">
      <w:pPr>
        <w:pStyle w:val="NoSpacing"/>
        <w:rPr>
          <w:rFonts w:cs="Times New Roman"/>
          <w:szCs w:val="24"/>
        </w:rPr>
      </w:pPr>
      <w:r w:rsidRPr="00BA15E6">
        <w:rPr>
          <w:rFonts w:cs="Times New Roman"/>
          <w:szCs w:val="24"/>
        </w:rPr>
        <w:t>FOUO</w:t>
      </w:r>
      <w:r w:rsidRPr="00BA15E6">
        <w:rPr>
          <w:rFonts w:cs="Times New Roman"/>
          <w:szCs w:val="24"/>
        </w:rPr>
        <w:tab/>
      </w:r>
      <w:r w:rsidRPr="00BA15E6">
        <w:rPr>
          <w:rFonts w:cs="Times New Roman"/>
          <w:szCs w:val="24"/>
        </w:rPr>
        <w:tab/>
      </w:r>
      <w:r w:rsidRPr="00BA15E6">
        <w:rPr>
          <w:rFonts w:cs="Times New Roman"/>
          <w:szCs w:val="24"/>
        </w:rPr>
        <w:tab/>
        <w:t xml:space="preserve">for official use only </w:t>
      </w:r>
    </w:p>
    <w:p w14:paraId="2B3C387F" w14:textId="72FBB7C8" w:rsidR="00312D4E" w:rsidRPr="00B2553C" w:rsidRDefault="00784924" w:rsidP="00B2553C">
      <w:pPr>
        <w:pStyle w:val="NoSpacing"/>
        <w:jc w:val="both"/>
        <w:rPr>
          <w:rStyle w:val="st"/>
          <w:rFonts w:cs="Times New Roman"/>
          <w:szCs w:val="24"/>
        </w:rPr>
      </w:pPr>
      <w:r>
        <w:rPr>
          <w:rStyle w:val="st"/>
          <w:rFonts w:cs="Times New Roman"/>
          <w:color w:val="222222"/>
          <w:szCs w:val="24"/>
        </w:rPr>
        <w:t>FSO</w:t>
      </w:r>
      <w:r>
        <w:rPr>
          <w:rStyle w:val="st"/>
          <w:rFonts w:cs="Times New Roman"/>
          <w:color w:val="222222"/>
          <w:szCs w:val="24"/>
        </w:rPr>
        <w:tab/>
      </w:r>
      <w:r>
        <w:rPr>
          <w:rStyle w:val="st"/>
          <w:rFonts w:cs="Times New Roman"/>
          <w:color w:val="222222"/>
          <w:szCs w:val="24"/>
        </w:rPr>
        <w:tab/>
      </w:r>
      <w:r>
        <w:rPr>
          <w:rStyle w:val="st"/>
          <w:rFonts w:cs="Times New Roman"/>
          <w:color w:val="222222"/>
          <w:szCs w:val="24"/>
        </w:rPr>
        <w:tab/>
        <w:t>F</w:t>
      </w:r>
      <w:r w:rsidR="00312D4E" w:rsidRPr="00B2553C">
        <w:rPr>
          <w:rStyle w:val="st"/>
          <w:rFonts w:cs="Times New Roman"/>
          <w:color w:val="222222"/>
          <w:szCs w:val="24"/>
        </w:rPr>
        <w:t xml:space="preserve">acility </w:t>
      </w:r>
      <w:r>
        <w:rPr>
          <w:rStyle w:val="st"/>
          <w:rFonts w:cs="Times New Roman"/>
          <w:color w:val="222222"/>
          <w:szCs w:val="24"/>
        </w:rPr>
        <w:t>S</w:t>
      </w:r>
      <w:r w:rsidR="00312D4E" w:rsidRPr="00B2553C">
        <w:rPr>
          <w:rStyle w:val="st"/>
          <w:rFonts w:cs="Times New Roman"/>
          <w:color w:val="222222"/>
          <w:szCs w:val="24"/>
        </w:rPr>
        <w:t xml:space="preserve">ecurity </w:t>
      </w:r>
      <w:r>
        <w:rPr>
          <w:rStyle w:val="st"/>
          <w:rFonts w:cs="Times New Roman"/>
          <w:color w:val="222222"/>
          <w:szCs w:val="24"/>
        </w:rPr>
        <w:t>O</w:t>
      </w:r>
      <w:r w:rsidR="00312D4E" w:rsidRPr="00B2553C">
        <w:rPr>
          <w:rStyle w:val="st"/>
          <w:rFonts w:cs="Times New Roman"/>
          <w:color w:val="222222"/>
          <w:szCs w:val="24"/>
        </w:rPr>
        <w:t xml:space="preserve">fficer </w:t>
      </w:r>
    </w:p>
    <w:p w14:paraId="405032C8" w14:textId="77777777" w:rsidR="00312D4E" w:rsidRPr="00BA15E6" w:rsidRDefault="000A5BDE" w:rsidP="00312D4E">
      <w:pPr>
        <w:pStyle w:val="NoSpacing"/>
        <w:rPr>
          <w:rStyle w:val="st"/>
          <w:rFonts w:cs="Times New Roman"/>
          <w:color w:val="222222"/>
          <w:szCs w:val="24"/>
        </w:rPr>
      </w:pPr>
      <w:r>
        <w:rPr>
          <w:rStyle w:val="st"/>
          <w:rFonts w:cs="Times New Roman"/>
          <w:color w:val="222222"/>
          <w:szCs w:val="24"/>
        </w:rPr>
        <w:t>GSA</w:t>
      </w:r>
      <w:r>
        <w:rPr>
          <w:rStyle w:val="st"/>
          <w:rFonts w:cs="Times New Roman"/>
          <w:color w:val="222222"/>
          <w:szCs w:val="24"/>
        </w:rPr>
        <w:tab/>
      </w:r>
      <w:r>
        <w:rPr>
          <w:rStyle w:val="st"/>
          <w:rFonts w:cs="Times New Roman"/>
          <w:color w:val="222222"/>
          <w:szCs w:val="24"/>
        </w:rPr>
        <w:tab/>
      </w:r>
      <w:r>
        <w:rPr>
          <w:rStyle w:val="st"/>
          <w:rFonts w:cs="Times New Roman"/>
          <w:color w:val="222222"/>
          <w:szCs w:val="24"/>
        </w:rPr>
        <w:tab/>
        <w:t>general services a</w:t>
      </w:r>
      <w:r w:rsidR="00312D4E" w:rsidRPr="00BA15E6">
        <w:rPr>
          <w:rStyle w:val="st"/>
          <w:rFonts w:cs="Times New Roman"/>
          <w:color w:val="222222"/>
          <w:szCs w:val="24"/>
        </w:rPr>
        <w:t xml:space="preserve">dministration </w:t>
      </w:r>
    </w:p>
    <w:p w14:paraId="5FB909E8" w14:textId="77777777" w:rsidR="00385E9A" w:rsidRPr="00BA15E6" w:rsidRDefault="000A5BDE" w:rsidP="002B79BB">
      <w:pPr>
        <w:pStyle w:val="NoSpacing"/>
        <w:rPr>
          <w:rFonts w:cs="Times New Roman"/>
          <w:szCs w:val="24"/>
        </w:rPr>
      </w:pPr>
      <w:r>
        <w:rPr>
          <w:rFonts w:cs="Times New Roman"/>
          <w:szCs w:val="24"/>
        </w:rPr>
        <w:t>HQ</w:t>
      </w:r>
      <w:r>
        <w:rPr>
          <w:rFonts w:cs="Times New Roman"/>
          <w:szCs w:val="24"/>
        </w:rPr>
        <w:tab/>
      </w:r>
      <w:r>
        <w:rPr>
          <w:rFonts w:cs="Times New Roman"/>
          <w:szCs w:val="24"/>
        </w:rPr>
        <w:tab/>
      </w:r>
      <w:r>
        <w:rPr>
          <w:rFonts w:cs="Times New Roman"/>
          <w:szCs w:val="24"/>
        </w:rPr>
        <w:tab/>
        <w:t>h</w:t>
      </w:r>
      <w:r w:rsidR="00385E9A" w:rsidRPr="00BA15E6">
        <w:rPr>
          <w:rFonts w:cs="Times New Roman"/>
          <w:szCs w:val="24"/>
        </w:rPr>
        <w:t>eadquarters</w:t>
      </w:r>
    </w:p>
    <w:p w14:paraId="58BDEEA8" w14:textId="77777777" w:rsidR="00312D4E" w:rsidRPr="00BA15E6" w:rsidRDefault="00312D4E" w:rsidP="00312D4E">
      <w:pPr>
        <w:pStyle w:val="NoSpacing"/>
        <w:rPr>
          <w:rStyle w:val="st"/>
          <w:rFonts w:cs="Times New Roman"/>
          <w:color w:val="222222"/>
          <w:szCs w:val="24"/>
        </w:rPr>
      </w:pPr>
      <w:r w:rsidRPr="00BA15E6">
        <w:rPr>
          <w:rStyle w:val="st"/>
          <w:rFonts w:cs="Times New Roman"/>
          <w:color w:val="222222"/>
          <w:szCs w:val="24"/>
        </w:rPr>
        <w:t>IDS</w:t>
      </w:r>
      <w:r w:rsidRPr="00BA15E6">
        <w:rPr>
          <w:rStyle w:val="st"/>
          <w:rFonts w:cs="Times New Roman"/>
          <w:color w:val="222222"/>
          <w:szCs w:val="24"/>
        </w:rPr>
        <w:tab/>
      </w:r>
      <w:r w:rsidRPr="00BA15E6">
        <w:rPr>
          <w:rStyle w:val="st"/>
          <w:rFonts w:cs="Times New Roman"/>
          <w:color w:val="222222"/>
          <w:szCs w:val="24"/>
        </w:rPr>
        <w:tab/>
      </w:r>
      <w:r w:rsidRPr="00BA15E6">
        <w:rPr>
          <w:rStyle w:val="st"/>
          <w:rFonts w:cs="Times New Roman"/>
          <w:color w:val="222222"/>
          <w:szCs w:val="24"/>
        </w:rPr>
        <w:tab/>
        <w:t xml:space="preserve">intrusion detection system </w:t>
      </w:r>
    </w:p>
    <w:p w14:paraId="09799A05" w14:textId="77777777" w:rsidR="00312D4E" w:rsidRPr="00BA15E6" w:rsidRDefault="00312D4E" w:rsidP="00312D4E">
      <w:pPr>
        <w:pStyle w:val="NoSpacing"/>
        <w:rPr>
          <w:rFonts w:cs="Times New Roman"/>
          <w:szCs w:val="24"/>
        </w:rPr>
      </w:pPr>
      <w:r w:rsidRPr="00BA15E6">
        <w:rPr>
          <w:rFonts w:cs="Times New Roman"/>
          <w:szCs w:val="24"/>
        </w:rPr>
        <w:t>IT</w:t>
      </w:r>
      <w:r w:rsidRPr="00BA15E6">
        <w:rPr>
          <w:rFonts w:cs="Times New Roman"/>
          <w:szCs w:val="24"/>
        </w:rPr>
        <w:tab/>
      </w:r>
      <w:r w:rsidRPr="00BA15E6">
        <w:rPr>
          <w:rFonts w:cs="Times New Roman"/>
          <w:szCs w:val="24"/>
        </w:rPr>
        <w:tab/>
      </w:r>
      <w:r w:rsidRPr="00BA15E6">
        <w:rPr>
          <w:rFonts w:cs="Times New Roman"/>
          <w:szCs w:val="24"/>
        </w:rPr>
        <w:tab/>
        <w:t xml:space="preserve">information technology </w:t>
      </w:r>
    </w:p>
    <w:p w14:paraId="19167661" w14:textId="31F77B29" w:rsidR="00312D4E" w:rsidRPr="00BA15E6" w:rsidRDefault="000A5BDE" w:rsidP="00312D4E">
      <w:pPr>
        <w:pStyle w:val="NoSpacing"/>
        <w:rPr>
          <w:rFonts w:cs="Times New Roman"/>
          <w:szCs w:val="24"/>
        </w:rPr>
      </w:pPr>
      <w:r>
        <w:rPr>
          <w:rFonts w:cs="Times New Roman"/>
          <w:szCs w:val="24"/>
        </w:rPr>
        <w:t>JPAS</w:t>
      </w:r>
      <w:r>
        <w:rPr>
          <w:rFonts w:cs="Times New Roman"/>
          <w:szCs w:val="24"/>
        </w:rPr>
        <w:tab/>
      </w:r>
      <w:r>
        <w:rPr>
          <w:rFonts w:cs="Times New Roman"/>
          <w:szCs w:val="24"/>
        </w:rPr>
        <w:tab/>
      </w:r>
      <w:r>
        <w:rPr>
          <w:rFonts w:cs="Times New Roman"/>
          <w:szCs w:val="24"/>
        </w:rPr>
        <w:tab/>
      </w:r>
      <w:r w:rsidR="006A45C7">
        <w:rPr>
          <w:rFonts w:cs="Times New Roman"/>
          <w:szCs w:val="24"/>
        </w:rPr>
        <w:t>J</w:t>
      </w:r>
      <w:r>
        <w:rPr>
          <w:rFonts w:cs="Times New Roman"/>
          <w:szCs w:val="24"/>
        </w:rPr>
        <w:t xml:space="preserve">oint </w:t>
      </w:r>
      <w:r w:rsidR="006A45C7">
        <w:rPr>
          <w:rFonts w:cs="Times New Roman"/>
          <w:szCs w:val="24"/>
        </w:rPr>
        <w:t>P</w:t>
      </w:r>
      <w:r>
        <w:rPr>
          <w:rFonts w:cs="Times New Roman"/>
          <w:szCs w:val="24"/>
        </w:rPr>
        <w:t xml:space="preserve">ersonnel </w:t>
      </w:r>
      <w:r w:rsidR="006A45C7">
        <w:rPr>
          <w:rFonts w:cs="Times New Roman"/>
          <w:szCs w:val="24"/>
        </w:rPr>
        <w:t>A</w:t>
      </w:r>
      <w:r>
        <w:rPr>
          <w:rFonts w:cs="Times New Roman"/>
          <w:szCs w:val="24"/>
        </w:rPr>
        <w:t xml:space="preserve">djudication </w:t>
      </w:r>
      <w:r w:rsidR="006A45C7">
        <w:rPr>
          <w:rFonts w:cs="Times New Roman"/>
          <w:szCs w:val="24"/>
        </w:rPr>
        <w:t>S</w:t>
      </w:r>
      <w:r w:rsidR="00312D4E" w:rsidRPr="00BA15E6">
        <w:rPr>
          <w:rFonts w:cs="Times New Roman"/>
          <w:szCs w:val="24"/>
        </w:rPr>
        <w:t xml:space="preserve">ystem </w:t>
      </w:r>
    </w:p>
    <w:p w14:paraId="0DC8226F" w14:textId="76CA9E12" w:rsidR="00312D4E" w:rsidRPr="00C020CB" w:rsidRDefault="000A5BDE" w:rsidP="00312D4E">
      <w:pPr>
        <w:pStyle w:val="NoSpacing"/>
        <w:rPr>
          <w:color w:val="222222"/>
        </w:rPr>
      </w:pPr>
      <w:r>
        <w:rPr>
          <w:rStyle w:val="st"/>
          <w:rFonts w:cs="Times New Roman"/>
          <w:color w:val="222222"/>
          <w:szCs w:val="24"/>
        </w:rPr>
        <w:t>JWICS</w:t>
      </w:r>
      <w:r>
        <w:rPr>
          <w:rStyle w:val="st"/>
          <w:rFonts w:cs="Times New Roman"/>
          <w:color w:val="222222"/>
          <w:szCs w:val="24"/>
        </w:rPr>
        <w:tab/>
      </w:r>
      <w:r>
        <w:rPr>
          <w:rStyle w:val="st"/>
          <w:rFonts w:cs="Times New Roman"/>
          <w:color w:val="222222"/>
          <w:szCs w:val="24"/>
        </w:rPr>
        <w:tab/>
      </w:r>
      <w:r>
        <w:rPr>
          <w:rStyle w:val="st"/>
          <w:rFonts w:cs="Times New Roman"/>
          <w:color w:val="222222"/>
          <w:szCs w:val="24"/>
        </w:rPr>
        <w:tab/>
      </w:r>
      <w:r w:rsidR="006A45C7">
        <w:rPr>
          <w:rStyle w:val="st"/>
          <w:rFonts w:cs="Times New Roman"/>
          <w:color w:val="222222"/>
          <w:szCs w:val="24"/>
        </w:rPr>
        <w:t>J</w:t>
      </w:r>
      <w:r>
        <w:rPr>
          <w:rStyle w:val="st"/>
          <w:rFonts w:cs="Times New Roman"/>
          <w:color w:val="222222"/>
          <w:szCs w:val="24"/>
        </w:rPr>
        <w:t xml:space="preserve">oint </w:t>
      </w:r>
      <w:r w:rsidR="006A45C7">
        <w:rPr>
          <w:rStyle w:val="st"/>
          <w:rFonts w:cs="Times New Roman"/>
          <w:color w:val="222222"/>
          <w:szCs w:val="24"/>
        </w:rPr>
        <w:t>W</w:t>
      </w:r>
      <w:r>
        <w:rPr>
          <w:rStyle w:val="st"/>
          <w:rFonts w:cs="Times New Roman"/>
          <w:color w:val="222222"/>
          <w:szCs w:val="24"/>
        </w:rPr>
        <w:t>orld</w:t>
      </w:r>
      <w:r w:rsidR="006A45C7">
        <w:rPr>
          <w:rStyle w:val="st"/>
          <w:rFonts w:cs="Times New Roman"/>
          <w:color w:val="222222"/>
          <w:szCs w:val="24"/>
        </w:rPr>
        <w:t>wide Intelligence Communication</w:t>
      </w:r>
      <w:r>
        <w:rPr>
          <w:rStyle w:val="st"/>
          <w:rFonts w:cs="Times New Roman"/>
          <w:color w:val="222222"/>
          <w:szCs w:val="24"/>
        </w:rPr>
        <w:t xml:space="preserve"> </w:t>
      </w:r>
      <w:r w:rsidR="006A45C7">
        <w:rPr>
          <w:rStyle w:val="st"/>
          <w:rFonts w:cs="Times New Roman"/>
          <w:color w:val="222222"/>
          <w:szCs w:val="24"/>
        </w:rPr>
        <w:t>S</w:t>
      </w:r>
      <w:r w:rsidR="00312D4E" w:rsidRPr="00BA15E6">
        <w:rPr>
          <w:rStyle w:val="st"/>
          <w:rFonts w:cs="Times New Roman"/>
          <w:color w:val="222222"/>
          <w:szCs w:val="24"/>
        </w:rPr>
        <w:t xml:space="preserve">ystem </w:t>
      </w:r>
      <w:r w:rsidR="00312D4E" w:rsidRPr="00C020CB">
        <w:t xml:space="preserve"> </w:t>
      </w:r>
    </w:p>
    <w:p w14:paraId="51DDC2D5" w14:textId="007868B1" w:rsidR="00312D4E" w:rsidRDefault="006A45C7" w:rsidP="00312D4E">
      <w:pPr>
        <w:pStyle w:val="NoSpacing"/>
        <w:rPr>
          <w:rStyle w:val="st"/>
          <w:rFonts w:cs="Times New Roman"/>
          <w:color w:val="222222"/>
          <w:szCs w:val="24"/>
        </w:rPr>
      </w:pPr>
      <w:r>
        <w:rPr>
          <w:rStyle w:val="st"/>
          <w:rFonts w:cs="Times New Roman"/>
          <w:color w:val="222222"/>
          <w:szCs w:val="24"/>
        </w:rPr>
        <w:t>NATO</w:t>
      </w:r>
      <w:r>
        <w:rPr>
          <w:rStyle w:val="st"/>
          <w:rFonts w:cs="Times New Roman"/>
          <w:color w:val="222222"/>
          <w:szCs w:val="24"/>
        </w:rPr>
        <w:tab/>
      </w:r>
      <w:r>
        <w:rPr>
          <w:rStyle w:val="st"/>
          <w:rFonts w:cs="Times New Roman"/>
          <w:color w:val="222222"/>
          <w:szCs w:val="24"/>
        </w:rPr>
        <w:tab/>
      </w:r>
      <w:r>
        <w:rPr>
          <w:rStyle w:val="st"/>
          <w:rFonts w:cs="Times New Roman"/>
          <w:color w:val="222222"/>
          <w:szCs w:val="24"/>
        </w:rPr>
        <w:tab/>
        <w:t>N</w:t>
      </w:r>
      <w:r w:rsidR="000A5BDE">
        <w:rPr>
          <w:rStyle w:val="st"/>
          <w:rFonts w:cs="Times New Roman"/>
          <w:color w:val="222222"/>
          <w:szCs w:val="24"/>
        </w:rPr>
        <w:t xml:space="preserve">orth </w:t>
      </w:r>
      <w:r>
        <w:rPr>
          <w:rStyle w:val="st"/>
          <w:rFonts w:cs="Times New Roman"/>
          <w:color w:val="222222"/>
          <w:szCs w:val="24"/>
        </w:rPr>
        <w:t>A</w:t>
      </w:r>
      <w:r w:rsidR="000A5BDE">
        <w:rPr>
          <w:rStyle w:val="st"/>
          <w:rFonts w:cs="Times New Roman"/>
          <w:color w:val="222222"/>
          <w:szCs w:val="24"/>
        </w:rPr>
        <w:t xml:space="preserve">tlantic </w:t>
      </w:r>
      <w:r>
        <w:rPr>
          <w:rStyle w:val="st"/>
          <w:rFonts w:cs="Times New Roman"/>
          <w:color w:val="222222"/>
          <w:szCs w:val="24"/>
        </w:rPr>
        <w:t>T</w:t>
      </w:r>
      <w:r w:rsidR="00312D4E" w:rsidRPr="00BA15E6">
        <w:rPr>
          <w:rStyle w:val="st"/>
          <w:rFonts w:cs="Times New Roman"/>
          <w:color w:val="222222"/>
          <w:szCs w:val="24"/>
        </w:rPr>
        <w:t xml:space="preserve">reaty </w:t>
      </w:r>
      <w:r>
        <w:rPr>
          <w:rStyle w:val="st"/>
          <w:rFonts w:cs="Times New Roman"/>
          <w:color w:val="222222"/>
          <w:szCs w:val="24"/>
        </w:rPr>
        <w:t>O</w:t>
      </w:r>
      <w:r w:rsidR="00312D4E" w:rsidRPr="00BA15E6">
        <w:rPr>
          <w:rStyle w:val="st"/>
          <w:rFonts w:cs="Times New Roman"/>
          <w:color w:val="222222"/>
          <w:szCs w:val="24"/>
        </w:rPr>
        <w:t xml:space="preserve">rganization </w:t>
      </w:r>
    </w:p>
    <w:p w14:paraId="43883C4C" w14:textId="77777777" w:rsidR="00115DA2" w:rsidRDefault="00115DA2" w:rsidP="00312D4E">
      <w:pPr>
        <w:pStyle w:val="NoSpacing"/>
        <w:rPr>
          <w:rStyle w:val="st"/>
          <w:rFonts w:cs="Times New Roman"/>
          <w:color w:val="222222"/>
          <w:szCs w:val="24"/>
        </w:rPr>
      </w:pPr>
      <w:r>
        <w:rPr>
          <w:rStyle w:val="st"/>
          <w:rFonts w:cs="Times New Roman"/>
          <w:color w:val="222222"/>
          <w:szCs w:val="24"/>
        </w:rPr>
        <w:t>NC</w:t>
      </w:r>
      <w:r>
        <w:rPr>
          <w:rStyle w:val="st"/>
          <w:rFonts w:cs="Times New Roman"/>
          <w:color w:val="222222"/>
          <w:szCs w:val="24"/>
        </w:rPr>
        <w:tab/>
      </w:r>
      <w:r>
        <w:rPr>
          <w:rStyle w:val="st"/>
          <w:rFonts w:cs="Times New Roman"/>
          <w:color w:val="222222"/>
          <w:szCs w:val="24"/>
        </w:rPr>
        <w:tab/>
      </w:r>
      <w:r>
        <w:rPr>
          <w:rStyle w:val="st"/>
          <w:rFonts w:cs="Times New Roman"/>
          <w:color w:val="222222"/>
          <w:szCs w:val="24"/>
        </w:rPr>
        <w:tab/>
        <w:t xml:space="preserve">NATO Confidential </w:t>
      </w:r>
    </w:p>
    <w:p w14:paraId="5C7DFE0F" w14:textId="77777777" w:rsidR="00115DA2" w:rsidRDefault="000A5BDE" w:rsidP="00312D4E">
      <w:pPr>
        <w:pStyle w:val="NoSpacing"/>
        <w:rPr>
          <w:rStyle w:val="st"/>
          <w:rFonts w:cs="Times New Roman"/>
          <w:color w:val="222222"/>
          <w:szCs w:val="24"/>
        </w:rPr>
      </w:pPr>
      <w:r>
        <w:rPr>
          <w:rStyle w:val="st"/>
          <w:rFonts w:cs="Times New Roman"/>
          <w:color w:val="222222"/>
          <w:szCs w:val="24"/>
        </w:rPr>
        <w:t>NR</w:t>
      </w:r>
      <w:r>
        <w:rPr>
          <w:rStyle w:val="st"/>
          <w:rFonts w:cs="Times New Roman"/>
          <w:color w:val="222222"/>
          <w:szCs w:val="24"/>
        </w:rPr>
        <w:tab/>
      </w:r>
      <w:r>
        <w:rPr>
          <w:rStyle w:val="st"/>
          <w:rFonts w:cs="Times New Roman"/>
          <w:color w:val="222222"/>
          <w:szCs w:val="24"/>
        </w:rPr>
        <w:tab/>
      </w:r>
      <w:r>
        <w:rPr>
          <w:rStyle w:val="st"/>
          <w:rFonts w:cs="Times New Roman"/>
          <w:color w:val="222222"/>
          <w:szCs w:val="24"/>
        </w:rPr>
        <w:tab/>
        <w:t>NATO r</w:t>
      </w:r>
      <w:r w:rsidR="00115DA2">
        <w:rPr>
          <w:rStyle w:val="st"/>
          <w:rFonts w:cs="Times New Roman"/>
          <w:color w:val="222222"/>
          <w:szCs w:val="24"/>
        </w:rPr>
        <w:t xml:space="preserve">estricted </w:t>
      </w:r>
    </w:p>
    <w:p w14:paraId="6888661B" w14:textId="77777777" w:rsidR="00115DA2" w:rsidRDefault="000A5BDE" w:rsidP="00312D4E">
      <w:pPr>
        <w:pStyle w:val="NoSpacing"/>
        <w:rPr>
          <w:rStyle w:val="st"/>
          <w:rFonts w:cs="Times New Roman"/>
          <w:color w:val="222222"/>
          <w:szCs w:val="24"/>
        </w:rPr>
      </w:pPr>
      <w:r>
        <w:rPr>
          <w:rStyle w:val="st"/>
          <w:rFonts w:cs="Times New Roman"/>
          <w:color w:val="222222"/>
          <w:szCs w:val="24"/>
        </w:rPr>
        <w:t>NS</w:t>
      </w:r>
      <w:r>
        <w:rPr>
          <w:rStyle w:val="st"/>
          <w:rFonts w:cs="Times New Roman"/>
          <w:color w:val="222222"/>
          <w:szCs w:val="24"/>
        </w:rPr>
        <w:tab/>
      </w:r>
      <w:r>
        <w:rPr>
          <w:rStyle w:val="st"/>
          <w:rFonts w:cs="Times New Roman"/>
          <w:color w:val="222222"/>
          <w:szCs w:val="24"/>
        </w:rPr>
        <w:tab/>
      </w:r>
      <w:r>
        <w:rPr>
          <w:rStyle w:val="st"/>
          <w:rFonts w:cs="Times New Roman"/>
          <w:color w:val="222222"/>
          <w:szCs w:val="24"/>
        </w:rPr>
        <w:tab/>
        <w:t>NATO s</w:t>
      </w:r>
      <w:r w:rsidR="00115DA2">
        <w:rPr>
          <w:rStyle w:val="st"/>
          <w:rFonts w:cs="Times New Roman"/>
          <w:color w:val="222222"/>
          <w:szCs w:val="24"/>
        </w:rPr>
        <w:t xml:space="preserve">ecret </w:t>
      </w:r>
    </w:p>
    <w:p w14:paraId="53C1FFC9" w14:textId="77777777" w:rsidR="00115DA2" w:rsidRDefault="000A5BDE" w:rsidP="00312D4E">
      <w:pPr>
        <w:pStyle w:val="NoSpacing"/>
        <w:rPr>
          <w:rStyle w:val="st"/>
          <w:rFonts w:cs="Times New Roman"/>
          <w:color w:val="222222"/>
          <w:szCs w:val="24"/>
        </w:rPr>
      </w:pPr>
      <w:r>
        <w:rPr>
          <w:rStyle w:val="st"/>
          <w:rFonts w:cs="Times New Roman"/>
          <w:color w:val="222222"/>
          <w:szCs w:val="24"/>
        </w:rPr>
        <w:t>NSA</w:t>
      </w:r>
      <w:r>
        <w:rPr>
          <w:rStyle w:val="st"/>
          <w:rFonts w:cs="Times New Roman"/>
          <w:color w:val="222222"/>
          <w:szCs w:val="24"/>
        </w:rPr>
        <w:tab/>
      </w:r>
      <w:r>
        <w:rPr>
          <w:rStyle w:val="st"/>
          <w:rFonts w:cs="Times New Roman"/>
          <w:color w:val="222222"/>
          <w:szCs w:val="24"/>
        </w:rPr>
        <w:tab/>
      </w:r>
      <w:r>
        <w:rPr>
          <w:rStyle w:val="st"/>
          <w:rFonts w:cs="Times New Roman"/>
          <w:color w:val="222222"/>
          <w:szCs w:val="24"/>
        </w:rPr>
        <w:tab/>
        <w:t>NATO s</w:t>
      </w:r>
      <w:r w:rsidR="00115DA2">
        <w:rPr>
          <w:rStyle w:val="st"/>
          <w:rFonts w:cs="Times New Roman"/>
          <w:color w:val="222222"/>
          <w:szCs w:val="24"/>
        </w:rPr>
        <w:t xml:space="preserve">ecret ATOMAL </w:t>
      </w:r>
    </w:p>
    <w:p w14:paraId="547EA406" w14:textId="77777777" w:rsidR="00115DA2" w:rsidRPr="00BA15E6" w:rsidRDefault="000A5BDE" w:rsidP="00312D4E">
      <w:pPr>
        <w:pStyle w:val="NoSpacing"/>
        <w:rPr>
          <w:rStyle w:val="st"/>
          <w:rFonts w:cs="Times New Roman"/>
          <w:color w:val="222222"/>
          <w:szCs w:val="24"/>
        </w:rPr>
      </w:pPr>
      <w:r>
        <w:rPr>
          <w:rStyle w:val="st"/>
          <w:rFonts w:cs="Times New Roman"/>
          <w:color w:val="222222"/>
          <w:szCs w:val="24"/>
        </w:rPr>
        <w:t>NU</w:t>
      </w:r>
      <w:r>
        <w:rPr>
          <w:rStyle w:val="st"/>
          <w:rFonts w:cs="Times New Roman"/>
          <w:color w:val="222222"/>
          <w:szCs w:val="24"/>
        </w:rPr>
        <w:tab/>
      </w:r>
      <w:r>
        <w:rPr>
          <w:rStyle w:val="st"/>
          <w:rFonts w:cs="Times New Roman"/>
          <w:color w:val="222222"/>
          <w:szCs w:val="24"/>
        </w:rPr>
        <w:tab/>
      </w:r>
      <w:r>
        <w:rPr>
          <w:rStyle w:val="st"/>
          <w:rFonts w:cs="Times New Roman"/>
          <w:color w:val="222222"/>
          <w:szCs w:val="24"/>
        </w:rPr>
        <w:tab/>
        <w:t>NATO u</w:t>
      </w:r>
      <w:r w:rsidR="00115DA2">
        <w:rPr>
          <w:rStyle w:val="st"/>
          <w:rFonts w:cs="Times New Roman"/>
          <w:color w:val="222222"/>
          <w:szCs w:val="24"/>
        </w:rPr>
        <w:t xml:space="preserve">nclassified </w:t>
      </w:r>
    </w:p>
    <w:p w14:paraId="2F6D6EB1" w14:textId="309A6A9A" w:rsidR="003F78EF" w:rsidRDefault="00312D4E" w:rsidP="00312D4E">
      <w:pPr>
        <w:pStyle w:val="NoSpacing"/>
        <w:rPr>
          <w:rFonts w:cs="Times New Roman"/>
          <w:szCs w:val="24"/>
        </w:rPr>
      </w:pPr>
      <w:r w:rsidRPr="00BA15E6">
        <w:rPr>
          <w:rFonts w:cs="Times New Roman"/>
          <w:szCs w:val="24"/>
        </w:rPr>
        <w:t>OCA</w:t>
      </w:r>
      <w:r w:rsidRPr="00BA15E6">
        <w:rPr>
          <w:rFonts w:cs="Times New Roman"/>
          <w:szCs w:val="24"/>
        </w:rPr>
        <w:tab/>
      </w:r>
      <w:r w:rsidRPr="00BA15E6">
        <w:rPr>
          <w:rFonts w:cs="Times New Roman"/>
          <w:szCs w:val="24"/>
        </w:rPr>
        <w:tab/>
      </w:r>
      <w:r w:rsidRPr="00BA15E6">
        <w:rPr>
          <w:rFonts w:cs="Times New Roman"/>
          <w:szCs w:val="24"/>
        </w:rPr>
        <w:tab/>
      </w:r>
      <w:bookmarkStart w:id="582" w:name="OLE_LINK1"/>
      <w:bookmarkStart w:id="583" w:name="OLE_LINK2"/>
      <w:r w:rsidRPr="00BA15E6">
        <w:rPr>
          <w:rFonts w:cs="Times New Roman"/>
          <w:szCs w:val="24"/>
        </w:rPr>
        <w:t>original classification authority</w:t>
      </w:r>
    </w:p>
    <w:bookmarkEnd w:id="582"/>
    <w:bookmarkEnd w:id="583"/>
    <w:p w14:paraId="7BF4D190" w14:textId="77777777" w:rsidR="00312D4E" w:rsidRPr="00B2553C" w:rsidRDefault="00312D4E" w:rsidP="00B2553C">
      <w:pPr>
        <w:pStyle w:val="NoSpacing"/>
        <w:rPr>
          <w:rStyle w:val="st"/>
          <w:szCs w:val="24"/>
        </w:rPr>
      </w:pPr>
      <w:r w:rsidRPr="00B2553C">
        <w:rPr>
          <w:rStyle w:val="st"/>
          <w:szCs w:val="24"/>
        </w:rPr>
        <w:t>PII</w:t>
      </w:r>
      <w:r w:rsidRPr="00B2553C">
        <w:rPr>
          <w:rStyle w:val="st"/>
          <w:szCs w:val="24"/>
        </w:rPr>
        <w:tab/>
      </w:r>
      <w:r w:rsidRPr="00B2553C">
        <w:rPr>
          <w:rStyle w:val="st"/>
          <w:szCs w:val="24"/>
        </w:rPr>
        <w:tab/>
      </w:r>
      <w:r w:rsidRPr="00B2553C">
        <w:rPr>
          <w:rStyle w:val="st"/>
          <w:szCs w:val="24"/>
        </w:rPr>
        <w:tab/>
        <w:t xml:space="preserve">personally identifiable information </w:t>
      </w:r>
    </w:p>
    <w:p w14:paraId="7A187B11" w14:textId="77777777" w:rsidR="00171852" w:rsidRPr="00B2553C" w:rsidRDefault="00171852" w:rsidP="00B2553C">
      <w:pPr>
        <w:pStyle w:val="NoSpacing"/>
        <w:rPr>
          <w:rStyle w:val="st"/>
          <w:rFonts w:cs="Times New Roman"/>
          <w:color w:val="222222"/>
          <w:szCs w:val="24"/>
        </w:rPr>
      </w:pPr>
      <w:r w:rsidRPr="00B2553C">
        <w:rPr>
          <w:rStyle w:val="st"/>
          <w:rFonts w:cs="Times New Roman"/>
          <w:color w:val="222222"/>
          <w:szCs w:val="24"/>
        </w:rPr>
        <w:t>SCG</w:t>
      </w:r>
      <w:r w:rsidRPr="00B2553C">
        <w:rPr>
          <w:rStyle w:val="st"/>
          <w:rFonts w:cs="Times New Roman"/>
          <w:color w:val="222222"/>
          <w:szCs w:val="24"/>
        </w:rPr>
        <w:tab/>
      </w:r>
      <w:r w:rsidRPr="00B2553C">
        <w:rPr>
          <w:rStyle w:val="st"/>
          <w:rFonts w:cs="Times New Roman"/>
          <w:color w:val="222222"/>
          <w:szCs w:val="24"/>
        </w:rPr>
        <w:tab/>
      </w:r>
      <w:r w:rsidRPr="00B2553C">
        <w:rPr>
          <w:rStyle w:val="st"/>
          <w:rFonts w:cs="Times New Roman"/>
          <w:color w:val="222222"/>
          <w:szCs w:val="24"/>
        </w:rPr>
        <w:tab/>
        <w:t>security classification guide</w:t>
      </w:r>
    </w:p>
    <w:p w14:paraId="183641D3" w14:textId="77777777" w:rsidR="002D7EC4" w:rsidRPr="00B2553C" w:rsidRDefault="000A5BDE" w:rsidP="00B2553C">
      <w:pPr>
        <w:pStyle w:val="NoSpacing"/>
      </w:pPr>
      <w:r w:rsidRPr="00B2553C">
        <w:t>SCI</w:t>
      </w:r>
      <w:r w:rsidRPr="00B2553C">
        <w:tab/>
      </w:r>
      <w:r w:rsidRPr="00B2553C">
        <w:tab/>
      </w:r>
      <w:r w:rsidRPr="00B2553C">
        <w:tab/>
        <w:t>sensitive compartmented i</w:t>
      </w:r>
      <w:r w:rsidR="002D7EC4" w:rsidRPr="00B2553C">
        <w:t>nformation</w:t>
      </w:r>
    </w:p>
    <w:p w14:paraId="7487FEDC" w14:textId="77777777" w:rsidR="00171852" w:rsidRPr="00B2553C" w:rsidRDefault="00171852" w:rsidP="00B2553C">
      <w:pPr>
        <w:pStyle w:val="NoSpacing"/>
        <w:rPr>
          <w:rStyle w:val="st"/>
          <w:rFonts w:cs="Times New Roman"/>
          <w:color w:val="222222"/>
          <w:szCs w:val="24"/>
        </w:rPr>
      </w:pPr>
      <w:r w:rsidRPr="00B2553C">
        <w:rPr>
          <w:rStyle w:val="st"/>
          <w:rFonts w:cs="Times New Roman"/>
          <w:color w:val="222222"/>
          <w:szCs w:val="24"/>
        </w:rPr>
        <w:t>SETA</w:t>
      </w:r>
      <w:r w:rsidRPr="00B2553C">
        <w:rPr>
          <w:rStyle w:val="st"/>
          <w:rFonts w:cs="Times New Roman"/>
          <w:color w:val="222222"/>
          <w:szCs w:val="24"/>
        </w:rPr>
        <w:tab/>
      </w:r>
      <w:r w:rsidRPr="00B2553C">
        <w:rPr>
          <w:rStyle w:val="st"/>
          <w:rFonts w:cs="Times New Roman"/>
          <w:color w:val="222222"/>
          <w:szCs w:val="24"/>
        </w:rPr>
        <w:tab/>
      </w:r>
      <w:r w:rsidRPr="00B2553C">
        <w:rPr>
          <w:rStyle w:val="st"/>
          <w:rFonts w:cs="Times New Roman"/>
          <w:color w:val="222222"/>
          <w:szCs w:val="24"/>
        </w:rPr>
        <w:tab/>
        <w:t xml:space="preserve">security education, training, and awareness </w:t>
      </w:r>
    </w:p>
    <w:p w14:paraId="20493B81" w14:textId="77777777" w:rsidR="00171852" w:rsidRPr="00B2553C" w:rsidRDefault="00171852" w:rsidP="00B2553C">
      <w:pPr>
        <w:pStyle w:val="NoSpacing"/>
      </w:pPr>
      <w:r w:rsidRPr="00B2553C">
        <w:t>SF</w:t>
      </w:r>
      <w:r w:rsidRPr="00B2553C">
        <w:tab/>
      </w:r>
      <w:r w:rsidRPr="00B2553C">
        <w:tab/>
      </w:r>
      <w:r w:rsidRPr="00B2553C">
        <w:tab/>
        <w:t xml:space="preserve">standard form </w:t>
      </w:r>
    </w:p>
    <w:p w14:paraId="347C87D3" w14:textId="038EE2E7" w:rsidR="00312D4E" w:rsidRPr="00B2553C" w:rsidRDefault="00312D4E" w:rsidP="00B2553C">
      <w:pPr>
        <w:pStyle w:val="NoSpacing"/>
        <w:rPr>
          <w:rStyle w:val="st"/>
          <w:rFonts w:cs="Times New Roman"/>
          <w:color w:val="222222"/>
          <w:szCs w:val="24"/>
        </w:rPr>
      </w:pPr>
      <w:r w:rsidRPr="00B2553C">
        <w:t>SIPRNET</w:t>
      </w:r>
      <w:r w:rsidRPr="00B2553C">
        <w:tab/>
      </w:r>
      <w:r w:rsidRPr="00B2553C">
        <w:tab/>
      </w:r>
      <w:r w:rsidR="00FF29B7">
        <w:rPr>
          <w:rStyle w:val="st"/>
          <w:rFonts w:cs="Times New Roman"/>
          <w:color w:val="222222"/>
          <w:szCs w:val="24"/>
        </w:rPr>
        <w:t>secret</w:t>
      </w:r>
      <w:r w:rsidR="00FF29B7" w:rsidRPr="00B2553C">
        <w:rPr>
          <w:rStyle w:val="st"/>
          <w:rFonts w:cs="Times New Roman"/>
          <w:color w:val="222222"/>
          <w:szCs w:val="24"/>
        </w:rPr>
        <w:t xml:space="preserve"> </w:t>
      </w:r>
      <w:r w:rsidR="005D58A5">
        <w:rPr>
          <w:rStyle w:val="st"/>
          <w:rFonts w:cs="Times New Roman"/>
          <w:color w:val="222222"/>
          <w:szCs w:val="24"/>
        </w:rPr>
        <w:t>I</w:t>
      </w:r>
      <w:r w:rsidRPr="00B2553C">
        <w:rPr>
          <w:rStyle w:val="st"/>
          <w:rFonts w:cs="Times New Roman"/>
          <w:color w:val="222222"/>
          <w:szCs w:val="24"/>
        </w:rPr>
        <w:t>nternet protocol rout</w:t>
      </w:r>
      <w:r w:rsidR="00FF29B7">
        <w:rPr>
          <w:rStyle w:val="st"/>
          <w:rFonts w:cs="Times New Roman"/>
          <w:color w:val="222222"/>
          <w:szCs w:val="24"/>
        </w:rPr>
        <w:t>ing</w:t>
      </w:r>
      <w:r w:rsidRPr="00B2553C">
        <w:rPr>
          <w:rStyle w:val="st"/>
          <w:rFonts w:cs="Times New Roman"/>
          <w:color w:val="222222"/>
          <w:szCs w:val="24"/>
        </w:rPr>
        <w:t xml:space="preserve"> network </w:t>
      </w:r>
    </w:p>
    <w:p w14:paraId="287379D4" w14:textId="77777777" w:rsidR="002D7EC4" w:rsidRPr="00B2553C" w:rsidRDefault="00115DA2" w:rsidP="00B2553C">
      <w:pPr>
        <w:pStyle w:val="NoSpacing"/>
      </w:pPr>
      <w:proofErr w:type="spellStart"/>
      <w:r w:rsidRPr="00B2553C">
        <w:t>SPeD</w:t>
      </w:r>
      <w:proofErr w:type="spellEnd"/>
      <w:r w:rsidRPr="00B2553C">
        <w:tab/>
      </w:r>
      <w:r w:rsidRPr="00B2553C">
        <w:tab/>
      </w:r>
      <w:r w:rsidRPr="00B2553C">
        <w:tab/>
        <w:t>security p</w:t>
      </w:r>
      <w:r w:rsidR="002D7EC4" w:rsidRPr="00B2553C">
        <w:t>r</w:t>
      </w:r>
      <w:r w:rsidRPr="00B2553C">
        <w:t>ofessional education d</w:t>
      </w:r>
      <w:r w:rsidR="002D7EC4" w:rsidRPr="00B2553C">
        <w:t>evelopment</w:t>
      </w:r>
    </w:p>
    <w:p w14:paraId="71157B20" w14:textId="61824C1A" w:rsidR="00604728" w:rsidRPr="00B2553C" w:rsidRDefault="00604728" w:rsidP="00B2553C">
      <w:pPr>
        <w:pStyle w:val="NoSpacing"/>
      </w:pPr>
      <w:r>
        <w:t>U.S.</w:t>
      </w:r>
      <w:r>
        <w:tab/>
      </w:r>
      <w:r>
        <w:tab/>
      </w:r>
      <w:r>
        <w:tab/>
        <w:t>United States</w:t>
      </w:r>
    </w:p>
    <w:p w14:paraId="602174E8" w14:textId="2818B6E3" w:rsidR="002B79BB" w:rsidRPr="00B2553C" w:rsidRDefault="00B139E8" w:rsidP="00B2553C">
      <w:pPr>
        <w:pStyle w:val="NoSpacing"/>
      </w:pPr>
      <w:r>
        <w:t>USACIMT</w:t>
      </w:r>
      <w:r>
        <w:tab/>
      </w:r>
      <w:r>
        <w:tab/>
      </w:r>
      <w:r w:rsidR="00604728">
        <w:t>U.S.</w:t>
      </w:r>
      <w:r>
        <w:t xml:space="preserve"> </w:t>
      </w:r>
      <w:r w:rsidR="00E8326D">
        <w:t>A</w:t>
      </w:r>
      <w:r w:rsidR="002B79BB" w:rsidRPr="00B2553C">
        <w:t>r</w:t>
      </w:r>
      <w:r w:rsidR="000A5BDE" w:rsidRPr="00B2553C">
        <w:t xml:space="preserve">my </w:t>
      </w:r>
      <w:r w:rsidR="00E8326D">
        <w:t>C</w:t>
      </w:r>
      <w:r w:rsidR="000A5BDE" w:rsidRPr="00B2553C">
        <w:t xml:space="preserve">enter for </w:t>
      </w:r>
      <w:r w:rsidR="00E8326D">
        <w:t>I</w:t>
      </w:r>
      <w:r w:rsidR="000A5BDE" w:rsidRPr="00B2553C">
        <w:t xml:space="preserve">nitial </w:t>
      </w:r>
      <w:r w:rsidR="00E8326D">
        <w:t>M</w:t>
      </w:r>
      <w:r w:rsidR="000A5BDE" w:rsidRPr="00B2553C">
        <w:t xml:space="preserve">ilitary </w:t>
      </w:r>
      <w:r w:rsidR="00E8326D">
        <w:t>T</w:t>
      </w:r>
      <w:r w:rsidR="002B79BB" w:rsidRPr="00B2553C">
        <w:t xml:space="preserve">raining </w:t>
      </w:r>
    </w:p>
    <w:p w14:paraId="7E8ED2E7" w14:textId="77777777" w:rsidR="000B114D" w:rsidRPr="00B2553C" w:rsidRDefault="000B114D" w:rsidP="00B2553C">
      <w:pPr>
        <w:pStyle w:val="NoSpacing"/>
      </w:pPr>
      <w:r w:rsidRPr="00B2553C">
        <w:t>VTC</w:t>
      </w:r>
      <w:r w:rsidRPr="00B2553C">
        <w:tab/>
      </w:r>
      <w:r w:rsidRPr="00B2553C">
        <w:tab/>
      </w:r>
      <w:r w:rsidRPr="00B2553C">
        <w:tab/>
        <w:t>video teleconference</w:t>
      </w:r>
    </w:p>
    <w:p w14:paraId="483DD3F7" w14:textId="77777777" w:rsidR="00BA15E6" w:rsidRDefault="00BA15E6" w:rsidP="002B79BB">
      <w:pPr>
        <w:pStyle w:val="NoSpacing"/>
        <w:rPr>
          <w:rFonts w:cs="Times New Roman"/>
          <w:szCs w:val="24"/>
        </w:rPr>
      </w:pPr>
    </w:p>
    <w:p w14:paraId="06F981E0" w14:textId="77777777" w:rsidR="00BA15E6" w:rsidRPr="002D47CF" w:rsidRDefault="00BA15E6" w:rsidP="002D47CF">
      <w:pPr>
        <w:pStyle w:val="Default"/>
        <w:rPr>
          <w:b/>
        </w:rPr>
      </w:pPr>
      <w:bookmarkStart w:id="584" w:name="_Toc403733829"/>
      <w:bookmarkStart w:id="585" w:name="_Toc404148688"/>
      <w:bookmarkStart w:id="586" w:name="_Toc408301489"/>
      <w:bookmarkStart w:id="587" w:name="_Toc435444125"/>
      <w:bookmarkStart w:id="588" w:name="_Toc435446012"/>
      <w:bookmarkStart w:id="589" w:name="_Toc435446974"/>
      <w:bookmarkStart w:id="590" w:name="_Toc435449109"/>
      <w:r w:rsidRPr="002D47CF">
        <w:rPr>
          <w:b/>
        </w:rPr>
        <w:t>Section II</w:t>
      </w:r>
      <w:bookmarkEnd w:id="584"/>
      <w:bookmarkEnd w:id="585"/>
      <w:bookmarkEnd w:id="586"/>
      <w:bookmarkEnd w:id="587"/>
      <w:bookmarkEnd w:id="588"/>
      <w:bookmarkEnd w:id="589"/>
      <w:bookmarkEnd w:id="590"/>
      <w:r w:rsidRPr="002D47CF">
        <w:rPr>
          <w:b/>
        </w:rPr>
        <w:t xml:space="preserve"> </w:t>
      </w:r>
    </w:p>
    <w:p w14:paraId="2CF82B5E" w14:textId="77777777" w:rsidR="00BA15E6" w:rsidRPr="002D47CF" w:rsidRDefault="00BA15E6" w:rsidP="002D47CF">
      <w:pPr>
        <w:pStyle w:val="Default"/>
        <w:rPr>
          <w:b/>
        </w:rPr>
      </w:pPr>
      <w:bookmarkStart w:id="591" w:name="_Toc403733830"/>
      <w:bookmarkStart w:id="592" w:name="_Toc404148689"/>
      <w:bookmarkStart w:id="593" w:name="_Toc435446013"/>
      <w:bookmarkStart w:id="594" w:name="_Toc435446975"/>
      <w:bookmarkStart w:id="595" w:name="_Toc435449110"/>
      <w:r w:rsidRPr="002D47CF">
        <w:rPr>
          <w:b/>
        </w:rPr>
        <w:t>Terms</w:t>
      </w:r>
      <w:bookmarkEnd w:id="591"/>
      <w:bookmarkEnd w:id="592"/>
      <w:bookmarkEnd w:id="593"/>
      <w:bookmarkEnd w:id="594"/>
      <w:bookmarkEnd w:id="595"/>
    </w:p>
    <w:p w14:paraId="47A48971" w14:textId="77777777" w:rsidR="00BA15E6" w:rsidRDefault="00BA15E6" w:rsidP="00BA15E6">
      <w:pPr>
        <w:pStyle w:val="NoSpacing"/>
        <w:rPr>
          <w:rFonts w:cs="Times New Roman"/>
          <w:szCs w:val="24"/>
        </w:rPr>
      </w:pPr>
    </w:p>
    <w:p w14:paraId="0E399B28" w14:textId="77777777" w:rsidR="00BA15E6" w:rsidRDefault="00BA15E6" w:rsidP="00BA15E6">
      <w:pPr>
        <w:pStyle w:val="NoSpacing"/>
        <w:rPr>
          <w:rFonts w:cs="Times New Roman"/>
          <w:szCs w:val="24"/>
        </w:rPr>
      </w:pPr>
      <w:r>
        <w:rPr>
          <w:rFonts w:cs="Times New Roman"/>
          <w:szCs w:val="24"/>
        </w:rPr>
        <w:t xml:space="preserve">This section contains no entries. </w:t>
      </w:r>
    </w:p>
    <w:p w14:paraId="5301FE9C" w14:textId="77777777" w:rsidR="00BA15E6" w:rsidRDefault="00BA15E6" w:rsidP="00BA15E6">
      <w:pPr>
        <w:pStyle w:val="NoSpacing"/>
        <w:rPr>
          <w:rFonts w:cs="Times New Roman"/>
          <w:szCs w:val="24"/>
        </w:rPr>
      </w:pPr>
    </w:p>
    <w:p w14:paraId="0E917F8A" w14:textId="77777777" w:rsidR="00BA15E6" w:rsidRPr="002D47CF" w:rsidRDefault="00BA15E6" w:rsidP="002D47CF">
      <w:pPr>
        <w:pStyle w:val="Default"/>
        <w:rPr>
          <w:b/>
        </w:rPr>
      </w:pPr>
      <w:bookmarkStart w:id="596" w:name="_Toc403733831"/>
      <w:bookmarkStart w:id="597" w:name="_Toc404148690"/>
      <w:bookmarkStart w:id="598" w:name="_Toc408301491"/>
      <w:bookmarkStart w:id="599" w:name="_Toc435444127"/>
      <w:bookmarkStart w:id="600" w:name="_Toc435446014"/>
      <w:bookmarkStart w:id="601" w:name="_Toc435446976"/>
      <w:bookmarkStart w:id="602" w:name="_Toc435449111"/>
      <w:r w:rsidRPr="002D47CF">
        <w:rPr>
          <w:b/>
        </w:rPr>
        <w:t>Section III</w:t>
      </w:r>
      <w:bookmarkEnd w:id="596"/>
      <w:bookmarkEnd w:id="597"/>
      <w:bookmarkEnd w:id="598"/>
      <w:bookmarkEnd w:id="599"/>
      <w:bookmarkEnd w:id="600"/>
      <w:bookmarkEnd w:id="601"/>
      <w:bookmarkEnd w:id="602"/>
      <w:r w:rsidRPr="002D47CF">
        <w:rPr>
          <w:b/>
        </w:rPr>
        <w:t xml:space="preserve"> </w:t>
      </w:r>
    </w:p>
    <w:p w14:paraId="7ED694F0" w14:textId="77777777" w:rsidR="00BA15E6" w:rsidRPr="002D47CF" w:rsidRDefault="00BA15E6" w:rsidP="002D47CF">
      <w:pPr>
        <w:pStyle w:val="Default"/>
        <w:rPr>
          <w:b/>
        </w:rPr>
      </w:pPr>
      <w:bookmarkStart w:id="603" w:name="_Toc403733832"/>
      <w:bookmarkStart w:id="604" w:name="_Toc404148691"/>
      <w:bookmarkStart w:id="605" w:name="_Toc435446015"/>
      <w:bookmarkStart w:id="606" w:name="_Toc435446977"/>
      <w:bookmarkStart w:id="607" w:name="_Toc435449112"/>
      <w:r w:rsidRPr="002D47CF">
        <w:rPr>
          <w:b/>
        </w:rPr>
        <w:t>Special Abbreviations and Terms</w:t>
      </w:r>
      <w:bookmarkEnd w:id="603"/>
      <w:bookmarkEnd w:id="604"/>
      <w:bookmarkEnd w:id="605"/>
      <w:bookmarkEnd w:id="606"/>
      <w:bookmarkEnd w:id="607"/>
    </w:p>
    <w:p w14:paraId="091CCA28" w14:textId="77777777" w:rsidR="00BA15E6" w:rsidRDefault="00BA15E6" w:rsidP="00BA15E6">
      <w:pPr>
        <w:pStyle w:val="NoSpacing"/>
        <w:rPr>
          <w:rFonts w:cs="Times New Roman"/>
          <w:szCs w:val="24"/>
        </w:rPr>
      </w:pPr>
    </w:p>
    <w:p w14:paraId="30840386" w14:textId="77777777" w:rsidR="00BA15E6" w:rsidRPr="00BA15E6" w:rsidRDefault="00BA15E6" w:rsidP="00BA15E6">
      <w:pPr>
        <w:pStyle w:val="NoSpacing"/>
        <w:rPr>
          <w:rFonts w:cs="Times New Roman"/>
          <w:szCs w:val="24"/>
        </w:rPr>
      </w:pPr>
      <w:r>
        <w:rPr>
          <w:rFonts w:cs="Times New Roman"/>
          <w:szCs w:val="24"/>
        </w:rPr>
        <w:t xml:space="preserve">This section contains no entries.  </w:t>
      </w:r>
    </w:p>
    <w:sectPr w:rsidR="00BA15E6" w:rsidRPr="00BA15E6" w:rsidSect="0060237A">
      <w:headerReference w:type="even" r:id="rId16"/>
      <w:headerReference w:type="default" r:id="rId17"/>
      <w:footerReference w:type="even" r:id="rId18"/>
      <w:footerReference w:type="default" r:id="rId19"/>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1EA2A" w14:textId="77777777" w:rsidR="0019514B" w:rsidRDefault="0019514B" w:rsidP="0060237A">
      <w:pPr>
        <w:spacing w:line="240" w:lineRule="auto"/>
      </w:pPr>
      <w:r>
        <w:separator/>
      </w:r>
    </w:p>
    <w:p w14:paraId="1E1133D6" w14:textId="77777777" w:rsidR="0019514B" w:rsidRDefault="0019514B"/>
    <w:p w14:paraId="14FE65C5" w14:textId="77777777" w:rsidR="0019514B" w:rsidRDefault="0019514B"/>
  </w:endnote>
  <w:endnote w:type="continuationSeparator" w:id="0">
    <w:p w14:paraId="6956C98E" w14:textId="77777777" w:rsidR="0019514B" w:rsidRDefault="0019514B" w:rsidP="0060237A">
      <w:pPr>
        <w:spacing w:line="240" w:lineRule="auto"/>
      </w:pPr>
      <w:r>
        <w:continuationSeparator/>
      </w:r>
    </w:p>
    <w:p w14:paraId="417F4DFD" w14:textId="77777777" w:rsidR="0019514B" w:rsidRDefault="0019514B"/>
    <w:p w14:paraId="4BDFB0FC" w14:textId="77777777" w:rsidR="0019514B" w:rsidRDefault="0019514B"/>
  </w:endnote>
  <w:endnote w:type="continuationNotice" w:id="1">
    <w:p w14:paraId="08EA8ECB" w14:textId="77777777" w:rsidR="0019514B" w:rsidRDefault="0019514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66306"/>
      <w:docPartObj>
        <w:docPartGallery w:val="Page Numbers (Bottom of Page)"/>
        <w:docPartUnique/>
      </w:docPartObj>
    </w:sdtPr>
    <w:sdtEndPr>
      <w:rPr>
        <w:b w:val="0"/>
      </w:rPr>
    </w:sdtEndPr>
    <w:sdtContent>
      <w:p w14:paraId="29CE7371" w14:textId="5ED73B45" w:rsidR="00E27B70" w:rsidRPr="00C020CB" w:rsidRDefault="00E27B70" w:rsidP="00C020CB">
        <w:pPr>
          <w:pStyle w:val="Footer"/>
          <w:jc w:val="left"/>
          <w:rPr>
            <w:b w:val="0"/>
          </w:rPr>
        </w:pPr>
        <w:r w:rsidRPr="00FB0DD2">
          <w:rPr>
            <w:b w:val="0"/>
          </w:rPr>
          <w:fldChar w:fldCharType="begin"/>
        </w:r>
        <w:r w:rsidRPr="00FB0DD2">
          <w:rPr>
            <w:b w:val="0"/>
          </w:rPr>
          <w:instrText xml:space="preserve"> PAGE   \* MERGEFORMAT </w:instrText>
        </w:r>
        <w:r w:rsidRPr="00FB0DD2">
          <w:rPr>
            <w:b w:val="0"/>
          </w:rPr>
          <w:fldChar w:fldCharType="separate"/>
        </w:r>
        <w:r w:rsidR="00EF446D">
          <w:rPr>
            <w:b w:val="0"/>
            <w:noProof/>
          </w:rPr>
          <w:t>12</w:t>
        </w:r>
        <w:r w:rsidRPr="00FB0DD2">
          <w:rPr>
            <w:b w:val="0"/>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66307"/>
      <w:docPartObj>
        <w:docPartGallery w:val="Page Numbers (Bottom of Page)"/>
        <w:docPartUnique/>
      </w:docPartObj>
    </w:sdtPr>
    <w:sdtEndPr>
      <w:rPr>
        <w:b w:val="0"/>
      </w:rPr>
    </w:sdtEndPr>
    <w:sdtContent>
      <w:p w14:paraId="6879D47C" w14:textId="61054BE9" w:rsidR="00E27B70" w:rsidRPr="00C020CB" w:rsidRDefault="00E27B70" w:rsidP="00C020CB">
        <w:pPr>
          <w:pStyle w:val="Footer"/>
          <w:jc w:val="right"/>
          <w:rPr>
            <w:b w:val="0"/>
          </w:rPr>
        </w:pPr>
        <w:r w:rsidRPr="00FB0DD2">
          <w:rPr>
            <w:b w:val="0"/>
          </w:rPr>
          <w:fldChar w:fldCharType="begin"/>
        </w:r>
        <w:r w:rsidRPr="00FB0DD2">
          <w:rPr>
            <w:b w:val="0"/>
          </w:rPr>
          <w:instrText xml:space="preserve"> PAGE   \* MERGEFORMAT </w:instrText>
        </w:r>
        <w:r w:rsidRPr="00FB0DD2">
          <w:rPr>
            <w:b w:val="0"/>
          </w:rPr>
          <w:fldChar w:fldCharType="separate"/>
        </w:r>
        <w:r w:rsidR="00EF446D">
          <w:rPr>
            <w:b w:val="0"/>
            <w:noProof/>
          </w:rPr>
          <w:t>13</w:t>
        </w:r>
        <w:r w:rsidRPr="00FB0DD2">
          <w:rPr>
            <w:b w:val="0"/>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9B39E" w14:textId="77777777" w:rsidR="0019514B" w:rsidRDefault="0019514B" w:rsidP="0060237A">
      <w:pPr>
        <w:spacing w:line="240" w:lineRule="auto"/>
      </w:pPr>
      <w:r>
        <w:separator/>
      </w:r>
    </w:p>
    <w:p w14:paraId="0FFCA997" w14:textId="77777777" w:rsidR="0019514B" w:rsidRDefault="0019514B"/>
    <w:p w14:paraId="6B02BCA0" w14:textId="77777777" w:rsidR="0019514B" w:rsidRDefault="0019514B"/>
  </w:footnote>
  <w:footnote w:type="continuationSeparator" w:id="0">
    <w:p w14:paraId="415104F4" w14:textId="77777777" w:rsidR="0019514B" w:rsidRDefault="0019514B" w:rsidP="0060237A">
      <w:pPr>
        <w:spacing w:line="240" w:lineRule="auto"/>
      </w:pPr>
      <w:r>
        <w:continuationSeparator/>
      </w:r>
    </w:p>
    <w:p w14:paraId="5C37CAEC" w14:textId="77777777" w:rsidR="0019514B" w:rsidRDefault="0019514B"/>
    <w:p w14:paraId="6370A81C" w14:textId="77777777" w:rsidR="0019514B" w:rsidRDefault="0019514B"/>
  </w:footnote>
  <w:footnote w:type="continuationNotice" w:id="1">
    <w:p w14:paraId="0FA7E715" w14:textId="77777777" w:rsidR="0019514B" w:rsidRDefault="0019514B">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7FED9" w14:textId="1598D853" w:rsidR="00E27B70" w:rsidRPr="00D6288F" w:rsidRDefault="00E27B70" w:rsidP="00C020CB">
    <w:pPr>
      <w:pStyle w:val="NoSpacing"/>
      <w:rPr>
        <w:rFonts w:cs="Times New Roman"/>
        <w:szCs w:val="24"/>
      </w:rPr>
    </w:pPr>
    <w:r>
      <w:rPr>
        <w:rFonts w:cs="Times New Roman"/>
        <w:szCs w:val="24"/>
      </w:rPr>
      <w:t>TRADOC Memorandum 380-5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44308" w14:textId="345258E0" w:rsidR="00E27B70" w:rsidRPr="00D6288F" w:rsidRDefault="00E27B70" w:rsidP="00C020CB">
    <w:pPr>
      <w:pStyle w:val="NoSpacing"/>
      <w:jc w:val="right"/>
      <w:rPr>
        <w:rFonts w:cs="Times New Roman"/>
        <w:szCs w:val="24"/>
      </w:rPr>
    </w:pPr>
    <w:r>
      <w:rPr>
        <w:rFonts w:cs="Times New Roman"/>
        <w:szCs w:val="24"/>
      </w:rPr>
      <w:t>TRADOC Memorandum 380-5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55500"/>
    <w:multiLevelType w:val="hybridMultilevel"/>
    <w:tmpl w:val="E094536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2F3887"/>
    <w:multiLevelType w:val="hybridMultilevel"/>
    <w:tmpl w:val="8A7639B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1C2B15"/>
    <w:multiLevelType w:val="hybridMultilevel"/>
    <w:tmpl w:val="5A96C8B6"/>
    <w:lvl w:ilvl="0" w:tplc="6B90D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875957"/>
    <w:multiLevelType w:val="hybridMultilevel"/>
    <w:tmpl w:val="441A03D8"/>
    <w:lvl w:ilvl="0" w:tplc="959CFA92">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2B644446"/>
    <w:multiLevelType w:val="hybridMultilevel"/>
    <w:tmpl w:val="91EA4BD6"/>
    <w:lvl w:ilvl="0" w:tplc="7F5A4196">
      <w:start w:val="1"/>
      <w:numFmt w:val="decimal"/>
      <w:lvlText w:val="(%1)"/>
      <w:lvlJc w:val="left"/>
      <w:pPr>
        <w:ind w:left="1005" w:hanging="405"/>
      </w:pPr>
      <w:rPr>
        <w:rFonts w:hint="default"/>
      </w:r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15:restartNumberingAfterBreak="0">
    <w:nsid w:val="2D4B5E05"/>
    <w:multiLevelType w:val="hybridMultilevel"/>
    <w:tmpl w:val="99B42AD6"/>
    <w:lvl w:ilvl="0" w:tplc="B636D172">
      <w:start w:val="1"/>
      <w:numFmt w:val="lowerLetter"/>
      <w:lvlText w:val="%1."/>
      <w:lvlJc w:val="left"/>
      <w:pPr>
        <w:ind w:left="660" w:hanging="360"/>
      </w:pPr>
      <w:rPr>
        <w:rFonts w:hint="default"/>
        <w:b w:val="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38BB1916"/>
    <w:multiLevelType w:val="hybridMultilevel"/>
    <w:tmpl w:val="B03C5C5C"/>
    <w:lvl w:ilvl="0" w:tplc="205A7C00">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15:restartNumberingAfterBreak="0">
    <w:nsid w:val="59236787"/>
    <w:multiLevelType w:val="hybridMultilevel"/>
    <w:tmpl w:val="C574A28C"/>
    <w:lvl w:ilvl="0" w:tplc="F88A4B58">
      <w:start w:val="4"/>
      <w:numFmt w:val="decimal"/>
      <w:lvlText w:val="(%1)"/>
      <w:lvlJc w:val="left"/>
      <w:pPr>
        <w:tabs>
          <w:tab w:val="num" w:pos="990"/>
        </w:tabs>
        <w:ind w:left="990" w:hanging="39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8" w15:restartNumberingAfterBreak="0">
    <w:nsid w:val="5C6D163D"/>
    <w:multiLevelType w:val="hybridMultilevel"/>
    <w:tmpl w:val="307C5200"/>
    <w:lvl w:ilvl="0" w:tplc="EF182D9C">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15:restartNumberingAfterBreak="0">
    <w:nsid w:val="6A9D4B27"/>
    <w:multiLevelType w:val="hybridMultilevel"/>
    <w:tmpl w:val="6750CA58"/>
    <w:lvl w:ilvl="0" w:tplc="91E45A7A">
      <w:start w:val="3"/>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0" w15:restartNumberingAfterBreak="0">
    <w:nsid w:val="6C5C44E6"/>
    <w:multiLevelType w:val="hybridMultilevel"/>
    <w:tmpl w:val="ECD088D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6"/>
  </w:num>
  <w:num w:numId="4">
    <w:abstractNumId w:val="10"/>
  </w:num>
  <w:num w:numId="5">
    <w:abstractNumId w:val="0"/>
  </w:num>
  <w:num w:numId="6">
    <w:abstractNumId w:val="7"/>
  </w:num>
  <w:num w:numId="7">
    <w:abstractNumId w:val="3"/>
  </w:num>
  <w:num w:numId="8">
    <w:abstractNumId w:val="8"/>
  </w:num>
  <w:num w:numId="9">
    <w:abstractNumId w:val="5"/>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defaultTabStop w:val="720"/>
  <w:evenAndOddHeaders/>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2E2"/>
    <w:rsid w:val="0000078A"/>
    <w:rsid w:val="000023CF"/>
    <w:rsid w:val="00004D6A"/>
    <w:rsid w:val="00005BD8"/>
    <w:rsid w:val="00005FD5"/>
    <w:rsid w:val="00013648"/>
    <w:rsid w:val="00015A3C"/>
    <w:rsid w:val="00016A97"/>
    <w:rsid w:val="00024E90"/>
    <w:rsid w:val="000275C3"/>
    <w:rsid w:val="00030704"/>
    <w:rsid w:val="000307C1"/>
    <w:rsid w:val="000318FC"/>
    <w:rsid w:val="00042ADE"/>
    <w:rsid w:val="000478AC"/>
    <w:rsid w:val="00054CB5"/>
    <w:rsid w:val="000558DB"/>
    <w:rsid w:val="00057222"/>
    <w:rsid w:val="00063019"/>
    <w:rsid w:val="0007358A"/>
    <w:rsid w:val="000737FB"/>
    <w:rsid w:val="00074714"/>
    <w:rsid w:val="000766B4"/>
    <w:rsid w:val="00076F5B"/>
    <w:rsid w:val="000779E3"/>
    <w:rsid w:val="000842E3"/>
    <w:rsid w:val="00084AFA"/>
    <w:rsid w:val="00085B2C"/>
    <w:rsid w:val="0009004E"/>
    <w:rsid w:val="00093089"/>
    <w:rsid w:val="000A5BDE"/>
    <w:rsid w:val="000B01FD"/>
    <w:rsid w:val="000B0DCA"/>
    <w:rsid w:val="000B114D"/>
    <w:rsid w:val="000C0009"/>
    <w:rsid w:val="000C2DE3"/>
    <w:rsid w:val="000C513D"/>
    <w:rsid w:val="000D097A"/>
    <w:rsid w:val="000D6A09"/>
    <w:rsid w:val="000E2AB8"/>
    <w:rsid w:val="000E3401"/>
    <w:rsid w:val="000E363F"/>
    <w:rsid w:val="000E58AF"/>
    <w:rsid w:val="000E6AB6"/>
    <w:rsid w:val="000F4437"/>
    <w:rsid w:val="000F6B55"/>
    <w:rsid w:val="00100B34"/>
    <w:rsid w:val="001050B6"/>
    <w:rsid w:val="00106024"/>
    <w:rsid w:val="0011036B"/>
    <w:rsid w:val="001105F0"/>
    <w:rsid w:val="00113723"/>
    <w:rsid w:val="00113975"/>
    <w:rsid w:val="00115DA2"/>
    <w:rsid w:val="001166F8"/>
    <w:rsid w:val="001171FF"/>
    <w:rsid w:val="00124E99"/>
    <w:rsid w:val="0013177C"/>
    <w:rsid w:val="001350C8"/>
    <w:rsid w:val="00141FFF"/>
    <w:rsid w:val="001421AE"/>
    <w:rsid w:val="001500FC"/>
    <w:rsid w:val="00152722"/>
    <w:rsid w:val="00160D2C"/>
    <w:rsid w:val="00165C87"/>
    <w:rsid w:val="00167082"/>
    <w:rsid w:val="00170214"/>
    <w:rsid w:val="001712A4"/>
    <w:rsid w:val="00171852"/>
    <w:rsid w:val="00175181"/>
    <w:rsid w:val="00180C9A"/>
    <w:rsid w:val="001821A7"/>
    <w:rsid w:val="00183E4D"/>
    <w:rsid w:val="0018456F"/>
    <w:rsid w:val="001854D8"/>
    <w:rsid w:val="00185FDF"/>
    <w:rsid w:val="001912C1"/>
    <w:rsid w:val="001947E4"/>
    <w:rsid w:val="0019514B"/>
    <w:rsid w:val="00195EFF"/>
    <w:rsid w:val="001A079C"/>
    <w:rsid w:val="001A2792"/>
    <w:rsid w:val="001A4CBE"/>
    <w:rsid w:val="001A6B42"/>
    <w:rsid w:val="001A7470"/>
    <w:rsid w:val="001B3931"/>
    <w:rsid w:val="001B4172"/>
    <w:rsid w:val="001C6F83"/>
    <w:rsid w:val="001D2694"/>
    <w:rsid w:val="001D4A32"/>
    <w:rsid w:val="001D5B28"/>
    <w:rsid w:val="001E2CA4"/>
    <w:rsid w:val="001E2D5E"/>
    <w:rsid w:val="001E59E1"/>
    <w:rsid w:val="001E5CA4"/>
    <w:rsid w:val="001E6D58"/>
    <w:rsid w:val="001F1BC1"/>
    <w:rsid w:val="001F33EA"/>
    <w:rsid w:val="001F49E3"/>
    <w:rsid w:val="001F60C7"/>
    <w:rsid w:val="00200570"/>
    <w:rsid w:val="00200AE1"/>
    <w:rsid w:val="00200DC6"/>
    <w:rsid w:val="00202D77"/>
    <w:rsid w:val="0021026F"/>
    <w:rsid w:val="00210453"/>
    <w:rsid w:val="00212300"/>
    <w:rsid w:val="00212A66"/>
    <w:rsid w:val="0021386F"/>
    <w:rsid w:val="00221333"/>
    <w:rsid w:val="00223FDC"/>
    <w:rsid w:val="00225F09"/>
    <w:rsid w:val="00226EBD"/>
    <w:rsid w:val="00227DBE"/>
    <w:rsid w:val="002326A3"/>
    <w:rsid w:val="00235F40"/>
    <w:rsid w:val="0023765E"/>
    <w:rsid w:val="002472B1"/>
    <w:rsid w:val="00253FAA"/>
    <w:rsid w:val="00254E35"/>
    <w:rsid w:val="00255D23"/>
    <w:rsid w:val="00256938"/>
    <w:rsid w:val="002704E2"/>
    <w:rsid w:val="00275757"/>
    <w:rsid w:val="0028095D"/>
    <w:rsid w:val="00282E70"/>
    <w:rsid w:val="00285851"/>
    <w:rsid w:val="00286BBE"/>
    <w:rsid w:val="00290D71"/>
    <w:rsid w:val="0029212B"/>
    <w:rsid w:val="002935CA"/>
    <w:rsid w:val="002939A6"/>
    <w:rsid w:val="00296D15"/>
    <w:rsid w:val="0029771E"/>
    <w:rsid w:val="00297734"/>
    <w:rsid w:val="002A055D"/>
    <w:rsid w:val="002A0A76"/>
    <w:rsid w:val="002A5CE7"/>
    <w:rsid w:val="002B6633"/>
    <w:rsid w:val="002B6B15"/>
    <w:rsid w:val="002B79BB"/>
    <w:rsid w:val="002C563A"/>
    <w:rsid w:val="002D2933"/>
    <w:rsid w:val="002D47CF"/>
    <w:rsid w:val="002D7EC4"/>
    <w:rsid w:val="002E27B7"/>
    <w:rsid w:val="002E52DE"/>
    <w:rsid w:val="002E775C"/>
    <w:rsid w:val="002F305C"/>
    <w:rsid w:val="002F6404"/>
    <w:rsid w:val="002F77B9"/>
    <w:rsid w:val="002F7C53"/>
    <w:rsid w:val="0030089E"/>
    <w:rsid w:val="00304D97"/>
    <w:rsid w:val="00312615"/>
    <w:rsid w:val="00312D4E"/>
    <w:rsid w:val="0031517D"/>
    <w:rsid w:val="00321AE1"/>
    <w:rsid w:val="00321B56"/>
    <w:rsid w:val="00325BBF"/>
    <w:rsid w:val="00332233"/>
    <w:rsid w:val="00345926"/>
    <w:rsid w:val="00347F5B"/>
    <w:rsid w:val="00350F74"/>
    <w:rsid w:val="0035211F"/>
    <w:rsid w:val="0036103D"/>
    <w:rsid w:val="00364ECF"/>
    <w:rsid w:val="00370309"/>
    <w:rsid w:val="0037131E"/>
    <w:rsid w:val="003731B0"/>
    <w:rsid w:val="00374507"/>
    <w:rsid w:val="00374DB2"/>
    <w:rsid w:val="00377F1F"/>
    <w:rsid w:val="00384408"/>
    <w:rsid w:val="00385A37"/>
    <w:rsid w:val="00385E9A"/>
    <w:rsid w:val="00392DC9"/>
    <w:rsid w:val="00394CB7"/>
    <w:rsid w:val="003A0EAE"/>
    <w:rsid w:val="003B1043"/>
    <w:rsid w:val="003B268E"/>
    <w:rsid w:val="003B380E"/>
    <w:rsid w:val="003B4923"/>
    <w:rsid w:val="003B4A66"/>
    <w:rsid w:val="003C2BAB"/>
    <w:rsid w:val="003D286B"/>
    <w:rsid w:val="003D64C8"/>
    <w:rsid w:val="003E1399"/>
    <w:rsid w:val="003E7E2E"/>
    <w:rsid w:val="003F4059"/>
    <w:rsid w:val="003F4F4C"/>
    <w:rsid w:val="003F78EF"/>
    <w:rsid w:val="00402957"/>
    <w:rsid w:val="00403599"/>
    <w:rsid w:val="00405F18"/>
    <w:rsid w:val="00407987"/>
    <w:rsid w:val="00407B5C"/>
    <w:rsid w:val="004103FA"/>
    <w:rsid w:val="00410C79"/>
    <w:rsid w:val="004140B0"/>
    <w:rsid w:val="0041536E"/>
    <w:rsid w:val="00416278"/>
    <w:rsid w:val="00416F11"/>
    <w:rsid w:val="00425013"/>
    <w:rsid w:val="00430028"/>
    <w:rsid w:val="00431A1E"/>
    <w:rsid w:val="0043211E"/>
    <w:rsid w:val="00440EC9"/>
    <w:rsid w:val="00441EC7"/>
    <w:rsid w:val="004513D7"/>
    <w:rsid w:val="004515FC"/>
    <w:rsid w:val="00454F92"/>
    <w:rsid w:val="0045565E"/>
    <w:rsid w:val="00457E43"/>
    <w:rsid w:val="004608A7"/>
    <w:rsid w:val="00463625"/>
    <w:rsid w:val="0046426B"/>
    <w:rsid w:val="00471360"/>
    <w:rsid w:val="0047239A"/>
    <w:rsid w:val="00473E92"/>
    <w:rsid w:val="004763DF"/>
    <w:rsid w:val="00477917"/>
    <w:rsid w:val="00481DAB"/>
    <w:rsid w:val="004929C8"/>
    <w:rsid w:val="00492FCA"/>
    <w:rsid w:val="00493DF1"/>
    <w:rsid w:val="004961D0"/>
    <w:rsid w:val="004A48FE"/>
    <w:rsid w:val="004A4BBC"/>
    <w:rsid w:val="004A7F58"/>
    <w:rsid w:val="004B06F3"/>
    <w:rsid w:val="004B4EEB"/>
    <w:rsid w:val="004C1CEA"/>
    <w:rsid w:val="004C3251"/>
    <w:rsid w:val="004C42AF"/>
    <w:rsid w:val="004C77F6"/>
    <w:rsid w:val="004D01A5"/>
    <w:rsid w:val="004D2A30"/>
    <w:rsid w:val="004D5823"/>
    <w:rsid w:val="004D6B0E"/>
    <w:rsid w:val="004E44EE"/>
    <w:rsid w:val="004F50F3"/>
    <w:rsid w:val="00501A6A"/>
    <w:rsid w:val="005106EB"/>
    <w:rsid w:val="00511ACD"/>
    <w:rsid w:val="0051342C"/>
    <w:rsid w:val="0051528F"/>
    <w:rsid w:val="00517161"/>
    <w:rsid w:val="005254E5"/>
    <w:rsid w:val="00530372"/>
    <w:rsid w:val="0053174F"/>
    <w:rsid w:val="005360C1"/>
    <w:rsid w:val="00542762"/>
    <w:rsid w:val="005432A1"/>
    <w:rsid w:val="00543349"/>
    <w:rsid w:val="005508C3"/>
    <w:rsid w:val="00554DA8"/>
    <w:rsid w:val="005555C1"/>
    <w:rsid w:val="00557360"/>
    <w:rsid w:val="00560583"/>
    <w:rsid w:val="00560DDA"/>
    <w:rsid w:val="00561A0B"/>
    <w:rsid w:val="00564083"/>
    <w:rsid w:val="00576324"/>
    <w:rsid w:val="00576562"/>
    <w:rsid w:val="0058078E"/>
    <w:rsid w:val="00580F29"/>
    <w:rsid w:val="00582680"/>
    <w:rsid w:val="00582A3F"/>
    <w:rsid w:val="00582EF3"/>
    <w:rsid w:val="00583140"/>
    <w:rsid w:val="00591374"/>
    <w:rsid w:val="00594183"/>
    <w:rsid w:val="00594FE3"/>
    <w:rsid w:val="005956CF"/>
    <w:rsid w:val="00595ABF"/>
    <w:rsid w:val="00596E32"/>
    <w:rsid w:val="005A0ADD"/>
    <w:rsid w:val="005A49F4"/>
    <w:rsid w:val="005A4EFD"/>
    <w:rsid w:val="005A5027"/>
    <w:rsid w:val="005B1F3C"/>
    <w:rsid w:val="005B2722"/>
    <w:rsid w:val="005B29B3"/>
    <w:rsid w:val="005B424A"/>
    <w:rsid w:val="005B4721"/>
    <w:rsid w:val="005B6ACA"/>
    <w:rsid w:val="005C19F5"/>
    <w:rsid w:val="005C3249"/>
    <w:rsid w:val="005C53E7"/>
    <w:rsid w:val="005C69E8"/>
    <w:rsid w:val="005D06CF"/>
    <w:rsid w:val="005D23DF"/>
    <w:rsid w:val="005D44E8"/>
    <w:rsid w:val="005D5203"/>
    <w:rsid w:val="005D58A5"/>
    <w:rsid w:val="005E3B2F"/>
    <w:rsid w:val="005E3E26"/>
    <w:rsid w:val="005E4E9F"/>
    <w:rsid w:val="005E531F"/>
    <w:rsid w:val="005E70E6"/>
    <w:rsid w:val="005E71DE"/>
    <w:rsid w:val="005F1DAD"/>
    <w:rsid w:val="005F2C97"/>
    <w:rsid w:val="0060237A"/>
    <w:rsid w:val="00604728"/>
    <w:rsid w:val="00610922"/>
    <w:rsid w:val="00610A92"/>
    <w:rsid w:val="00611CE3"/>
    <w:rsid w:val="00615529"/>
    <w:rsid w:val="00625100"/>
    <w:rsid w:val="006305AF"/>
    <w:rsid w:val="006349C0"/>
    <w:rsid w:val="0064365D"/>
    <w:rsid w:val="00651C1A"/>
    <w:rsid w:val="0065201C"/>
    <w:rsid w:val="00652CBD"/>
    <w:rsid w:val="00656F0B"/>
    <w:rsid w:val="00660211"/>
    <w:rsid w:val="00663FE7"/>
    <w:rsid w:val="00665016"/>
    <w:rsid w:val="0067512C"/>
    <w:rsid w:val="0067666B"/>
    <w:rsid w:val="0067686F"/>
    <w:rsid w:val="00682C97"/>
    <w:rsid w:val="0069665E"/>
    <w:rsid w:val="006A4488"/>
    <w:rsid w:val="006A45C7"/>
    <w:rsid w:val="006A7F5D"/>
    <w:rsid w:val="006B7C33"/>
    <w:rsid w:val="006D0070"/>
    <w:rsid w:val="006D0F65"/>
    <w:rsid w:val="006E0E37"/>
    <w:rsid w:val="006E407A"/>
    <w:rsid w:val="006E4D85"/>
    <w:rsid w:val="006E4DA4"/>
    <w:rsid w:val="006F0E97"/>
    <w:rsid w:val="006F3E56"/>
    <w:rsid w:val="00706D72"/>
    <w:rsid w:val="007072F3"/>
    <w:rsid w:val="00713E51"/>
    <w:rsid w:val="00717919"/>
    <w:rsid w:val="00721241"/>
    <w:rsid w:val="00721A9F"/>
    <w:rsid w:val="00724C44"/>
    <w:rsid w:val="00725139"/>
    <w:rsid w:val="00726BFC"/>
    <w:rsid w:val="00731942"/>
    <w:rsid w:val="00733C76"/>
    <w:rsid w:val="00735D47"/>
    <w:rsid w:val="00737429"/>
    <w:rsid w:val="00737849"/>
    <w:rsid w:val="00740245"/>
    <w:rsid w:val="00747D3C"/>
    <w:rsid w:val="00750F2D"/>
    <w:rsid w:val="007527B2"/>
    <w:rsid w:val="007604D9"/>
    <w:rsid w:val="007606F8"/>
    <w:rsid w:val="00761DB9"/>
    <w:rsid w:val="007637BD"/>
    <w:rsid w:val="00764F95"/>
    <w:rsid w:val="007708E1"/>
    <w:rsid w:val="007733A5"/>
    <w:rsid w:val="00776F06"/>
    <w:rsid w:val="00780069"/>
    <w:rsid w:val="00780925"/>
    <w:rsid w:val="00781017"/>
    <w:rsid w:val="0078375C"/>
    <w:rsid w:val="007839C5"/>
    <w:rsid w:val="00784924"/>
    <w:rsid w:val="00785D62"/>
    <w:rsid w:val="00786C81"/>
    <w:rsid w:val="00790659"/>
    <w:rsid w:val="00791ECA"/>
    <w:rsid w:val="007A20B1"/>
    <w:rsid w:val="007A2132"/>
    <w:rsid w:val="007A2DD5"/>
    <w:rsid w:val="007B2D14"/>
    <w:rsid w:val="007C004B"/>
    <w:rsid w:val="007C056F"/>
    <w:rsid w:val="007C504C"/>
    <w:rsid w:val="007D36BA"/>
    <w:rsid w:val="007D3D41"/>
    <w:rsid w:val="007D67A6"/>
    <w:rsid w:val="007E2747"/>
    <w:rsid w:val="007E512F"/>
    <w:rsid w:val="007E7D62"/>
    <w:rsid w:val="007E7FA9"/>
    <w:rsid w:val="007F3244"/>
    <w:rsid w:val="007F737C"/>
    <w:rsid w:val="00801374"/>
    <w:rsid w:val="008049DA"/>
    <w:rsid w:val="0080536F"/>
    <w:rsid w:val="00811A22"/>
    <w:rsid w:val="00813BCA"/>
    <w:rsid w:val="0081492D"/>
    <w:rsid w:val="00820503"/>
    <w:rsid w:val="008252DF"/>
    <w:rsid w:val="00831E0C"/>
    <w:rsid w:val="00832C8E"/>
    <w:rsid w:val="00833D45"/>
    <w:rsid w:val="00834936"/>
    <w:rsid w:val="00835218"/>
    <w:rsid w:val="008417DF"/>
    <w:rsid w:val="00842138"/>
    <w:rsid w:val="00843697"/>
    <w:rsid w:val="0084372E"/>
    <w:rsid w:val="00845E4F"/>
    <w:rsid w:val="00850875"/>
    <w:rsid w:val="00851ED2"/>
    <w:rsid w:val="0085304E"/>
    <w:rsid w:val="00854832"/>
    <w:rsid w:val="008562A0"/>
    <w:rsid w:val="0086006E"/>
    <w:rsid w:val="008626CD"/>
    <w:rsid w:val="00865499"/>
    <w:rsid w:val="00867BED"/>
    <w:rsid w:val="008724BC"/>
    <w:rsid w:val="00874087"/>
    <w:rsid w:val="00874645"/>
    <w:rsid w:val="0087472B"/>
    <w:rsid w:val="0087568A"/>
    <w:rsid w:val="00881086"/>
    <w:rsid w:val="00881D19"/>
    <w:rsid w:val="00882F9A"/>
    <w:rsid w:val="008857DF"/>
    <w:rsid w:val="008912F9"/>
    <w:rsid w:val="0089176F"/>
    <w:rsid w:val="008942F6"/>
    <w:rsid w:val="008A1E22"/>
    <w:rsid w:val="008A3310"/>
    <w:rsid w:val="008A6FC4"/>
    <w:rsid w:val="008B20F7"/>
    <w:rsid w:val="008B2830"/>
    <w:rsid w:val="008B2987"/>
    <w:rsid w:val="008B320F"/>
    <w:rsid w:val="008B524A"/>
    <w:rsid w:val="008B55D8"/>
    <w:rsid w:val="008B6FD3"/>
    <w:rsid w:val="008C7693"/>
    <w:rsid w:val="008C7E23"/>
    <w:rsid w:val="008D2DA4"/>
    <w:rsid w:val="008D40CC"/>
    <w:rsid w:val="008D4828"/>
    <w:rsid w:val="008D4F08"/>
    <w:rsid w:val="008E26D5"/>
    <w:rsid w:val="008E4A37"/>
    <w:rsid w:val="008F0E74"/>
    <w:rsid w:val="008F215A"/>
    <w:rsid w:val="00902019"/>
    <w:rsid w:val="0090316D"/>
    <w:rsid w:val="009066AB"/>
    <w:rsid w:val="009127C2"/>
    <w:rsid w:val="009134A6"/>
    <w:rsid w:val="009141DC"/>
    <w:rsid w:val="00921A48"/>
    <w:rsid w:val="0092205D"/>
    <w:rsid w:val="00927453"/>
    <w:rsid w:val="00930BBD"/>
    <w:rsid w:val="00931C5D"/>
    <w:rsid w:val="00934239"/>
    <w:rsid w:val="00934C0C"/>
    <w:rsid w:val="0094052A"/>
    <w:rsid w:val="00944B0A"/>
    <w:rsid w:val="00945471"/>
    <w:rsid w:val="00945D0C"/>
    <w:rsid w:val="00945DC9"/>
    <w:rsid w:val="00946EBE"/>
    <w:rsid w:val="009542E2"/>
    <w:rsid w:val="00955EDD"/>
    <w:rsid w:val="009616B3"/>
    <w:rsid w:val="0096558F"/>
    <w:rsid w:val="00966B25"/>
    <w:rsid w:val="009704B9"/>
    <w:rsid w:val="009709F4"/>
    <w:rsid w:val="00975339"/>
    <w:rsid w:val="00975545"/>
    <w:rsid w:val="00985A32"/>
    <w:rsid w:val="00993FBE"/>
    <w:rsid w:val="00995DCE"/>
    <w:rsid w:val="00996627"/>
    <w:rsid w:val="009A01BD"/>
    <w:rsid w:val="009A312A"/>
    <w:rsid w:val="009A31AF"/>
    <w:rsid w:val="009A4C5E"/>
    <w:rsid w:val="009A65C6"/>
    <w:rsid w:val="009A6C6F"/>
    <w:rsid w:val="009B1CF3"/>
    <w:rsid w:val="009B21F8"/>
    <w:rsid w:val="009B2A38"/>
    <w:rsid w:val="009B490F"/>
    <w:rsid w:val="009C732F"/>
    <w:rsid w:val="009D0B88"/>
    <w:rsid w:val="009D1600"/>
    <w:rsid w:val="009D39E3"/>
    <w:rsid w:val="009D3A29"/>
    <w:rsid w:val="009D3CE7"/>
    <w:rsid w:val="009D5D51"/>
    <w:rsid w:val="009D6B34"/>
    <w:rsid w:val="009E07E0"/>
    <w:rsid w:val="009E2F88"/>
    <w:rsid w:val="009E536B"/>
    <w:rsid w:val="009E5BE6"/>
    <w:rsid w:val="009E7436"/>
    <w:rsid w:val="009F3BCB"/>
    <w:rsid w:val="009F6CCC"/>
    <w:rsid w:val="009F7B42"/>
    <w:rsid w:val="00A01D77"/>
    <w:rsid w:val="00A05787"/>
    <w:rsid w:val="00A11A1C"/>
    <w:rsid w:val="00A132AF"/>
    <w:rsid w:val="00A1462D"/>
    <w:rsid w:val="00A17CFA"/>
    <w:rsid w:val="00A22511"/>
    <w:rsid w:val="00A2303C"/>
    <w:rsid w:val="00A2502F"/>
    <w:rsid w:val="00A25AEA"/>
    <w:rsid w:val="00A33AEF"/>
    <w:rsid w:val="00A376CB"/>
    <w:rsid w:val="00A42B21"/>
    <w:rsid w:val="00A50FCA"/>
    <w:rsid w:val="00A53BD9"/>
    <w:rsid w:val="00A567DE"/>
    <w:rsid w:val="00A57150"/>
    <w:rsid w:val="00A614A6"/>
    <w:rsid w:val="00A61BC7"/>
    <w:rsid w:val="00A6513E"/>
    <w:rsid w:val="00A6553B"/>
    <w:rsid w:val="00A661F6"/>
    <w:rsid w:val="00A70252"/>
    <w:rsid w:val="00A72C3A"/>
    <w:rsid w:val="00A75241"/>
    <w:rsid w:val="00A75C2C"/>
    <w:rsid w:val="00A766D2"/>
    <w:rsid w:val="00A77A6E"/>
    <w:rsid w:val="00A81229"/>
    <w:rsid w:val="00A81A01"/>
    <w:rsid w:val="00A847EE"/>
    <w:rsid w:val="00A9015F"/>
    <w:rsid w:val="00A90EE9"/>
    <w:rsid w:val="00A9370D"/>
    <w:rsid w:val="00AA27AA"/>
    <w:rsid w:val="00AA6B74"/>
    <w:rsid w:val="00AB0254"/>
    <w:rsid w:val="00AB29E5"/>
    <w:rsid w:val="00AB30B4"/>
    <w:rsid w:val="00AB58CD"/>
    <w:rsid w:val="00AC270F"/>
    <w:rsid w:val="00AD17F9"/>
    <w:rsid w:val="00AF0694"/>
    <w:rsid w:val="00AF698D"/>
    <w:rsid w:val="00B01FF3"/>
    <w:rsid w:val="00B036DB"/>
    <w:rsid w:val="00B0502C"/>
    <w:rsid w:val="00B12AC8"/>
    <w:rsid w:val="00B139E8"/>
    <w:rsid w:val="00B16F7D"/>
    <w:rsid w:val="00B178DE"/>
    <w:rsid w:val="00B20663"/>
    <w:rsid w:val="00B219A0"/>
    <w:rsid w:val="00B23B6B"/>
    <w:rsid w:val="00B24BDF"/>
    <w:rsid w:val="00B2553C"/>
    <w:rsid w:val="00B26EF0"/>
    <w:rsid w:val="00B343EA"/>
    <w:rsid w:val="00B34DA6"/>
    <w:rsid w:val="00B40723"/>
    <w:rsid w:val="00B40A72"/>
    <w:rsid w:val="00B40D48"/>
    <w:rsid w:val="00B41773"/>
    <w:rsid w:val="00B44CC0"/>
    <w:rsid w:val="00B525B5"/>
    <w:rsid w:val="00B52AC8"/>
    <w:rsid w:val="00B619A3"/>
    <w:rsid w:val="00B65DE0"/>
    <w:rsid w:val="00B66750"/>
    <w:rsid w:val="00B7155F"/>
    <w:rsid w:val="00B71FDD"/>
    <w:rsid w:val="00B73A96"/>
    <w:rsid w:val="00B74596"/>
    <w:rsid w:val="00B74B37"/>
    <w:rsid w:val="00B76005"/>
    <w:rsid w:val="00B76868"/>
    <w:rsid w:val="00B769A2"/>
    <w:rsid w:val="00B81E56"/>
    <w:rsid w:val="00B82ED4"/>
    <w:rsid w:val="00B87D61"/>
    <w:rsid w:val="00B90A71"/>
    <w:rsid w:val="00B92546"/>
    <w:rsid w:val="00B94590"/>
    <w:rsid w:val="00BA07DA"/>
    <w:rsid w:val="00BA15E6"/>
    <w:rsid w:val="00BA554C"/>
    <w:rsid w:val="00BB2B8B"/>
    <w:rsid w:val="00BB50E9"/>
    <w:rsid w:val="00BB7177"/>
    <w:rsid w:val="00BC2A59"/>
    <w:rsid w:val="00BC666A"/>
    <w:rsid w:val="00BD50BE"/>
    <w:rsid w:val="00BD7D23"/>
    <w:rsid w:val="00BE10AE"/>
    <w:rsid w:val="00BE312C"/>
    <w:rsid w:val="00BE793E"/>
    <w:rsid w:val="00BF4882"/>
    <w:rsid w:val="00C020CB"/>
    <w:rsid w:val="00C124C7"/>
    <w:rsid w:val="00C20D6A"/>
    <w:rsid w:val="00C30C0A"/>
    <w:rsid w:val="00C32434"/>
    <w:rsid w:val="00C32680"/>
    <w:rsid w:val="00C34C52"/>
    <w:rsid w:val="00C35F7D"/>
    <w:rsid w:val="00C40956"/>
    <w:rsid w:val="00C43CD3"/>
    <w:rsid w:val="00C4537B"/>
    <w:rsid w:val="00C458E6"/>
    <w:rsid w:val="00C46A49"/>
    <w:rsid w:val="00C47DF2"/>
    <w:rsid w:val="00C525DF"/>
    <w:rsid w:val="00C5300D"/>
    <w:rsid w:val="00C60ADD"/>
    <w:rsid w:val="00C62F32"/>
    <w:rsid w:val="00C6553D"/>
    <w:rsid w:val="00C65631"/>
    <w:rsid w:val="00C724C2"/>
    <w:rsid w:val="00C85368"/>
    <w:rsid w:val="00C86665"/>
    <w:rsid w:val="00C8672E"/>
    <w:rsid w:val="00C938FC"/>
    <w:rsid w:val="00C94EF1"/>
    <w:rsid w:val="00C971A4"/>
    <w:rsid w:val="00CA0301"/>
    <w:rsid w:val="00CA1498"/>
    <w:rsid w:val="00CA35A4"/>
    <w:rsid w:val="00CA3899"/>
    <w:rsid w:val="00CA3B6C"/>
    <w:rsid w:val="00CA628F"/>
    <w:rsid w:val="00CA63A5"/>
    <w:rsid w:val="00CA72BC"/>
    <w:rsid w:val="00CB5527"/>
    <w:rsid w:val="00CB7296"/>
    <w:rsid w:val="00CB7A4C"/>
    <w:rsid w:val="00CC0AB9"/>
    <w:rsid w:val="00CC2072"/>
    <w:rsid w:val="00CC51CF"/>
    <w:rsid w:val="00CD237D"/>
    <w:rsid w:val="00CD32E7"/>
    <w:rsid w:val="00CD5ECA"/>
    <w:rsid w:val="00CE1204"/>
    <w:rsid w:val="00CE26BA"/>
    <w:rsid w:val="00CE2D5D"/>
    <w:rsid w:val="00CF0AD2"/>
    <w:rsid w:val="00CF0C72"/>
    <w:rsid w:val="00CF2295"/>
    <w:rsid w:val="00CF75B6"/>
    <w:rsid w:val="00D029C6"/>
    <w:rsid w:val="00D05A40"/>
    <w:rsid w:val="00D14081"/>
    <w:rsid w:val="00D142E2"/>
    <w:rsid w:val="00D1530D"/>
    <w:rsid w:val="00D15858"/>
    <w:rsid w:val="00D17F69"/>
    <w:rsid w:val="00D23907"/>
    <w:rsid w:val="00D24737"/>
    <w:rsid w:val="00D26808"/>
    <w:rsid w:val="00D3166E"/>
    <w:rsid w:val="00D32577"/>
    <w:rsid w:val="00D33632"/>
    <w:rsid w:val="00D33DB9"/>
    <w:rsid w:val="00D40EC0"/>
    <w:rsid w:val="00D41917"/>
    <w:rsid w:val="00D42B4D"/>
    <w:rsid w:val="00D47126"/>
    <w:rsid w:val="00D50798"/>
    <w:rsid w:val="00D53126"/>
    <w:rsid w:val="00D56347"/>
    <w:rsid w:val="00D573D2"/>
    <w:rsid w:val="00D60781"/>
    <w:rsid w:val="00D60A01"/>
    <w:rsid w:val="00D6288F"/>
    <w:rsid w:val="00D661D0"/>
    <w:rsid w:val="00D768C4"/>
    <w:rsid w:val="00D8268E"/>
    <w:rsid w:val="00D82C21"/>
    <w:rsid w:val="00D83265"/>
    <w:rsid w:val="00D8471F"/>
    <w:rsid w:val="00D864F9"/>
    <w:rsid w:val="00D93436"/>
    <w:rsid w:val="00D96E47"/>
    <w:rsid w:val="00D9702A"/>
    <w:rsid w:val="00DA3C4F"/>
    <w:rsid w:val="00DB0405"/>
    <w:rsid w:val="00DB1ABD"/>
    <w:rsid w:val="00DB3BDE"/>
    <w:rsid w:val="00DB4207"/>
    <w:rsid w:val="00DB43DA"/>
    <w:rsid w:val="00DC0557"/>
    <w:rsid w:val="00DC355B"/>
    <w:rsid w:val="00DC5ABC"/>
    <w:rsid w:val="00DD153C"/>
    <w:rsid w:val="00DD29BB"/>
    <w:rsid w:val="00DD37D4"/>
    <w:rsid w:val="00DD511A"/>
    <w:rsid w:val="00DD604D"/>
    <w:rsid w:val="00DD740E"/>
    <w:rsid w:val="00DE1792"/>
    <w:rsid w:val="00DE2B8D"/>
    <w:rsid w:val="00DE2DD7"/>
    <w:rsid w:val="00DF3136"/>
    <w:rsid w:val="00DF5A77"/>
    <w:rsid w:val="00DF5C1F"/>
    <w:rsid w:val="00DF5F8A"/>
    <w:rsid w:val="00DF756D"/>
    <w:rsid w:val="00E01628"/>
    <w:rsid w:val="00E05253"/>
    <w:rsid w:val="00E071C1"/>
    <w:rsid w:val="00E20468"/>
    <w:rsid w:val="00E2351B"/>
    <w:rsid w:val="00E24C12"/>
    <w:rsid w:val="00E24C69"/>
    <w:rsid w:val="00E27B70"/>
    <w:rsid w:val="00E27F49"/>
    <w:rsid w:val="00E319BF"/>
    <w:rsid w:val="00E31F70"/>
    <w:rsid w:val="00E3210B"/>
    <w:rsid w:val="00E364FC"/>
    <w:rsid w:val="00E41991"/>
    <w:rsid w:val="00E424CD"/>
    <w:rsid w:val="00E439AE"/>
    <w:rsid w:val="00E4522E"/>
    <w:rsid w:val="00E47145"/>
    <w:rsid w:val="00E523AD"/>
    <w:rsid w:val="00E53278"/>
    <w:rsid w:val="00E5373D"/>
    <w:rsid w:val="00E54251"/>
    <w:rsid w:val="00E54408"/>
    <w:rsid w:val="00E62795"/>
    <w:rsid w:val="00E65661"/>
    <w:rsid w:val="00E670FA"/>
    <w:rsid w:val="00E75AEA"/>
    <w:rsid w:val="00E8184B"/>
    <w:rsid w:val="00E82448"/>
    <w:rsid w:val="00E8326D"/>
    <w:rsid w:val="00E83E5E"/>
    <w:rsid w:val="00E8609C"/>
    <w:rsid w:val="00E86C90"/>
    <w:rsid w:val="00E9208A"/>
    <w:rsid w:val="00E934CB"/>
    <w:rsid w:val="00EA1CBE"/>
    <w:rsid w:val="00EA229F"/>
    <w:rsid w:val="00EA38A7"/>
    <w:rsid w:val="00EB028E"/>
    <w:rsid w:val="00EB1613"/>
    <w:rsid w:val="00EB1C2E"/>
    <w:rsid w:val="00EB2E1D"/>
    <w:rsid w:val="00EB313E"/>
    <w:rsid w:val="00EB6A79"/>
    <w:rsid w:val="00EB7036"/>
    <w:rsid w:val="00EC0D6C"/>
    <w:rsid w:val="00EC19C0"/>
    <w:rsid w:val="00EC4A1A"/>
    <w:rsid w:val="00ED6698"/>
    <w:rsid w:val="00EE3D90"/>
    <w:rsid w:val="00EE4894"/>
    <w:rsid w:val="00EE4F84"/>
    <w:rsid w:val="00EE5631"/>
    <w:rsid w:val="00EE60C2"/>
    <w:rsid w:val="00EE6B5A"/>
    <w:rsid w:val="00EE7D0E"/>
    <w:rsid w:val="00EF0DF1"/>
    <w:rsid w:val="00EF446D"/>
    <w:rsid w:val="00EF7A19"/>
    <w:rsid w:val="00F0058D"/>
    <w:rsid w:val="00F00F35"/>
    <w:rsid w:val="00F0139B"/>
    <w:rsid w:val="00F1436D"/>
    <w:rsid w:val="00F22A5C"/>
    <w:rsid w:val="00F23E5E"/>
    <w:rsid w:val="00F250B4"/>
    <w:rsid w:val="00F26823"/>
    <w:rsid w:val="00F320EC"/>
    <w:rsid w:val="00F408F5"/>
    <w:rsid w:val="00F45F4C"/>
    <w:rsid w:val="00F531B9"/>
    <w:rsid w:val="00F5527F"/>
    <w:rsid w:val="00F570CD"/>
    <w:rsid w:val="00F60225"/>
    <w:rsid w:val="00F62FBA"/>
    <w:rsid w:val="00F64CAD"/>
    <w:rsid w:val="00F70CFF"/>
    <w:rsid w:val="00F76D05"/>
    <w:rsid w:val="00F81286"/>
    <w:rsid w:val="00F81DCF"/>
    <w:rsid w:val="00F82160"/>
    <w:rsid w:val="00F82CBB"/>
    <w:rsid w:val="00F86C3F"/>
    <w:rsid w:val="00F93181"/>
    <w:rsid w:val="00F95297"/>
    <w:rsid w:val="00FB0DD2"/>
    <w:rsid w:val="00FB2071"/>
    <w:rsid w:val="00FB25CD"/>
    <w:rsid w:val="00FB3BCC"/>
    <w:rsid w:val="00FB4BF5"/>
    <w:rsid w:val="00FB5F2A"/>
    <w:rsid w:val="00FB6666"/>
    <w:rsid w:val="00FC3D29"/>
    <w:rsid w:val="00FC77CF"/>
    <w:rsid w:val="00FC782B"/>
    <w:rsid w:val="00FD173E"/>
    <w:rsid w:val="00FD1855"/>
    <w:rsid w:val="00FD25F6"/>
    <w:rsid w:val="00FD3C3F"/>
    <w:rsid w:val="00FD4344"/>
    <w:rsid w:val="00FD7A1B"/>
    <w:rsid w:val="00FE1636"/>
    <w:rsid w:val="00FE3849"/>
    <w:rsid w:val="00FE79DE"/>
    <w:rsid w:val="00FF252C"/>
    <w:rsid w:val="00FF29B7"/>
    <w:rsid w:val="00FF3310"/>
    <w:rsid w:val="00FF3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7CD02-0C53-4A21-B300-EC7D5B56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igure"/>
    <w:next w:val="TableofFigures"/>
    <w:qFormat/>
    <w:rsid w:val="00D8471F"/>
    <w:pPr>
      <w:spacing w:after="0"/>
      <w:jc w:val="center"/>
    </w:pPr>
    <w:rPr>
      <w:rFonts w:ascii="Times New Roman" w:hAnsi="Times New Roman"/>
      <w:b/>
      <w:sz w:val="24"/>
    </w:rPr>
  </w:style>
  <w:style w:type="paragraph" w:styleId="Heading1">
    <w:name w:val="heading 1"/>
    <w:basedOn w:val="Normal"/>
    <w:next w:val="Normal"/>
    <w:link w:val="Heading1Char"/>
    <w:autoRedefine/>
    <w:qFormat/>
    <w:rsid w:val="00441EC7"/>
    <w:pPr>
      <w:keepNext/>
      <w:keepLines/>
      <w:spacing w:line="240" w:lineRule="auto"/>
      <w:jc w:val="left"/>
      <w:outlineLvl w:val="0"/>
    </w:pPr>
    <w:rPr>
      <w:rFonts w:eastAsiaTheme="majorEastAsia" w:cstheme="majorBidi"/>
      <w:bCs/>
      <w:color w:val="000000" w:themeColor="text1"/>
      <w:szCs w:val="28"/>
    </w:rPr>
  </w:style>
  <w:style w:type="paragraph" w:styleId="Heading2">
    <w:name w:val="heading 2"/>
    <w:basedOn w:val="Normal"/>
    <w:next w:val="Normal"/>
    <w:link w:val="Heading2Char"/>
    <w:autoRedefine/>
    <w:unhideWhenUsed/>
    <w:qFormat/>
    <w:rsid w:val="00074714"/>
    <w:pPr>
      <w:keepNext/>
      <w:keepLines/>
      <w:jc w:val="left"/>
      <w:outlineLvl w:val="1"/>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uiPriority w:val="99"/>
    <w:unhideWhenUsed/>
    <w:qFormat/>
    <w:rsid w:val="00275757"/>
    <w:pPr>
      <w:jc w:val="left"/>
    </w:pPr>
    <w:rPr>
      <w:b w:val="0"/>
    </w:rPr>
  </w:style>
  <w:style w:type="character" w:customStyle="1" w:styleId="Heading1Char">
    <w:name w:val="Heading 1 Char"/>
    <w:basedOn w:val="DefaultParagraphFont"/>
    <w:link w:val="Heading1"/>
    <w:rsid w:val="00441EC7"/>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rsid w:val="00074714"/>
    <w:rPr>
      <w:rFonts w:ascii="Times New Roman" w:hAnsi="Times New Roman" w:cs="Times New Roman"/>
      <w:b/>
      <w:sz w:val="24"/>
      <w:szCs w:val="24"/>
    </w:rPr>
  </w:style>
  <w:style w:type="paragraph" w:styleId="NoSpacing">
    <w:name w:val="No Spacing"/>
    <w:uiPriority w:val="1"/>
    <w:qFormat/>
    <w:rsid w:val="00B74596"/>
    <w:pPr>
      <w:spacing w:after="0" w:line="240" w:lineRule="auto"/>
    </w:pPr>
    <w:rPr>
      <w:rFonts w:ascii="Times New Roman" w:hAnsi="Times New Roman"/>
      <w:sz w:val="24"/>
    </w:rPr>
  </w:style>
  <w:style w:type="character" w:styleId="Hyperlink">
    <w:name w:val="Hyperlink"/>
    <w:basedOn w:val="DefaultParagraphFont"/>
    <w:uiPriority w:val="99"/>
    <w:unhideWhenUsed/>
    <w:rsid w:val="0089176F"/>
    <w:rPr>
      <w:color w:val="0000FF" w:themeColor="hyperlink"/>
      <w:u w:val="single"/>
    </w:rPr>
  </w:style>
  <w:style w:type="paragraph" w:styleId="TOC1">
    <w:name w:val="toc 1"/>
    <w:basedOn w:val="Normal"/>
    <w:next w:val="Normal"/>
    <w:autoRedefine/>
    <w:uiPriority w:val="39"/>
    <w:unhideWhenUsed/>
    <w:qFormat/>
    <w:rsid w:val="00EE60C2"/>
    <w:pPr>
      <w:tabs>
        <w:tab w:val="right" w:leader="dot" w:pos="9350"/>
      </w:tabs>
      <w:spacing w:line="240" w:lineRule="auto"/>
      <w:jc w:val="left"/>
    </w:pPr>
    <w:rPr>
      <w:b w:val="0"/>
    </w:rPr>
  </w:style>
  <w:style w:type="paragraph" w:styleId="TOC2">
    <w:name w:val="toc 2"/>
    <w:basedOn w:val="Normal"/>
    <w:next w:val="Normal"/>
    <w:autoRedefine/>
    <w:uiPriority w:val="39"/>
    <w:unhideWhenUsed/>
    <w:qFormat/>
    <w:rsid w:val="00074714"/>
    <w:pPr>
      <w:tabs>
        <w:tab w:val="right" w:leader="dot" w:pos="9350"/>
      </w:tabs>
      <w:spacing w:line="240" w:lineRule="auto"/>
      <w:jc w:val="left"/>
    </w:pPr>
    <w:rPr>
      <w:b w:val="0"/>
    </w:rPr>
  </w:style>
  <w:style w:type="paragraph" w:styleId="Header">
    <w:name w:val="header"/>
    <w:basedOn w:val="Normal"/>
    <w:link w:val="HeaderChar"/>
    <w:rsid w:val="00370309"/>
    <w:pPr>
      <w:tabs>
        <w:tab w:val="center" w:pos="4320"/>
        <w:tab w:val="right" w:pos="8640"/>
      </w:tabs>
      <w:spacing w:line="240" w:lineRule="auto"/>
    </w:pPr>
    <w:rPr>
      <w:rFonts w:eastAsia="Times New Roman" w:cs="Times New Roman"/>
      <w:szCs w:val="24"/>
    </w:rPr>
  </w:style>
  <w:style w:type="character" w:customStyle="1" w:styleId="HeaderChar">
    <w:name w:val="Header Char"/>
    <w:basedOn w:val="DefaultParagraphFont"/>
    <w:link w:val="Header"/>
    <w:rsid w:val="00370309"/>
    <w:rPr>
      <w:rFonts w:ascii="Times New Roman" w:eastAsia="Times New Roman" w:hAnsi="Times New Roman" w:cs="Times New Roman"/>
      <w:sz w:val="24"/>
      <w:szCs w:val="24"/>
    </w:rPr>
  </w:style>
  <w:style w:type="paragraph" w:styleId="Footer">
    <w:name w:val="footer"/>
    <w:basedOn w:val="Normal"/>
    <w:link w:val="FooterChar"/>
    <w:uiPriority w:val="99"/>
    <w:rsid w:val="00370309"/>
    <w:pPr>
      <w:tabs>
        <w:tab w:val="center" w:pos="4320"/>
        <w:tab w:val="right" w:pos="8640"/>
      </w:tabs>
      <w:spacing w:line="240" w:lineRule="auto"/>
    </w:pPr>
    <w:rPr>
      <w:rFonts w:eastAsia="Times New Roman" w:cs="Times New Roman"/>
      <w:szCs w:val="24"/>
    </w:rPr>
  </w:style>
  <w:style w:type="character" w:customStyle="1" w:styleId="FooterChar">
    <w:name w:val="Footer Char"/>
    <w:basedOn w:val="DefaultParagraphFont"/>
    <w:link w:val="Footer"/>
    <w:uiPriority w:val="99"/>
    <w:rsid w:val="00370309"/>
    <w:rPr>
      <w:rFonts w:ascii="Times New Roman" w:eastAsia="Times New Roman" w:hAnsi="Times New Roman" w:cs="Times New Roman"/>
      <w:sz w:val="24"/>
      <w:szCs w:val="24"/>
    </w:rPr>
  </w:style>
  <w:style w:type="character" w:styleId="PageNumber">
    <w:name w:val="page number"/>
    <w:basedOn w:val="DefaultParagraphFont"/>
    <w:rsid w:val="00370309"/>
  </w:style>
  <w:style w:type="paragraph" w:styleId="Title">
    <w:name w:val="Title"/>
    <w:basedOn w:val="Normal"/>
    <w:link w:val="TitleChar"/>
    <w:qFormat/>
    <w:rsid w:val="00370309"/>
    <w:pPr>
      <w:spacing w:line="240" w:lineRule="auto"/>
    </w:pPr>
    <w:rPr>
      <w:rFonts w:eastAsia="Times New Roman" w:cs="Times New Roman"/>
      <w:bCs/>
      <w:sz w:val="32"/>
      <w:szCs w:val="24"/>
    </w:rPr>
  </w:style>
  <w:style w:type="character" w:customStyle="1" w:styleId="TitleChar">
    <w:name w:val="Title Char"/>
    <w:basedOn w:val="DefaultParagraphFont"/>
    <w:link w:val="Title"/>
    <w:rsid w:val="00370309"/>
    <w:rPr>
      <w:rFonts w:ascii="Times New Roman" w:eastAsia="Times New Roman" w:hAnsi="Times New Roman" w:cs="Times New Roman"/>
      <w:b/>
      <w:bCs/>
      <w:sz w:val="32"/>
      <w:szCs w:val="24"/>
    </w:rPr>
  </w:style>
  <w:style w:type="paragraph" w:customStyle="1" w:styleId="CompanyName">
    <w:name w:val="Company Name"/>
    <w:basedOn w:val="Subtitle"/>
    <w:rsid w:val="00370309"/>
    <w:pPr>
      <w:spacing w:after="0"/>
      <w:outlineLvl w:val="9"/>
    </w:pPr>
    <w:rPr>
      <w:rFonts w:cs="Times New Roman"/>
      <w:caps/>
      <w:color w:val="000000"/>
      <w:sz w:val="16"/>
      <w:szCs w:val="20"/>
    </w:rPr>
  </w:style>
  <w:style w:type="paragraph" w:styleId="Subtitle">
    <w:name w:val="Subtitle"/>
    <w:basedOn w:val="Normal"/>
    <w:link w:val="SubtitleChar"/>
    <w:qFormat/>
    <w:rsid w:val="00370309"/>
    <w:pPr>
      <w:spacing w:after="60" w:line="240" w:lineRule="auto"/>
      <w:outlineLvl w:val="1"/>
    </w:pPr>
    <w:rPr>
      <w:rFonts w:ascii="Arial" w:eastAsia="Times New Roman" w:hAnsi="Arial" w:cs="Arial"/>
      <w:szCs w:val="24"/>
    </w:rPr>
  </w:style>
  <w:style w:type="character" w:customStyle="1" w:styleId="SubtitleChar">
    <w:name w:val="Subtitle Char"/>
    <w:basedOn w:val="DefaultParagraphFont"/>
    <w:link w:val="Subtitle"/>
    <w:rsid w:val="00370309"/>
    <w:rPr>
      <w:rFonts w:ascii="Arial" w:eastAsia="Times New Roman" w:hAnsi="Arial" w:cs="Arial"/>
      <w:sz w:val="24"/>
      <w:szCs w:val="24"/>
    </w:rPr>
  </w:style>
  <w:style w:type="paragraph" w:customStyle="1" w:styleId="LHDA">
    <w:name w:val="LHDA"/>
    <w:basedOn w:val="Title"/>
    <w:rsid w:val="00370309"/>
    <w:rPr>
      <w:rFonts w:ascii="Arial" w:hAnsi="Arial"/>
      <w:caps/>
      <w:color w:val="000000"/>
      <w:sz w:val="22"/>
      <w:szCs w:val="20"/>
    </w:rPr>
  </w:style>
  <w:style w:type="paragraph" w:styleId="BalloonText">
    <w:name w:val="Balloon Text"/>
    <w:basedOn w:val="Normal"/>
    <w:link w:val="BalloonTextChar"/>
    <w:semiHidden/>
    <w:rsid w:val="00370309"/>
    <w:pPr>
      <w:spacing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70309"/>
    <w:rPr>
      <w:rFonts w:ascii="Tahoma" w:eastAsia="Times New Roman" w:hAnsi="Tahoma" w:cs="Tahoma"/>
      <w:sz w:val="16"/>
      <w:szCs w:val="16"/>
    </w:rPr>
  </w:style>
  <w:style w:type="paragraph" w:styleId="PlainText">
    <w:name w:val="Plain Text"/>
    <w:basedOn w:val="Normal"/>
    <w:link w:val="PlainTextChar"/>
    <w:uiPriority w:val="99"/>
    <w:unhideWhenUsed/>
    <w:rsid w:val="00370309"/>
    <w:pPr>
      <w:spacing w:line="240" w:lineRule="auto"/>
    </w:pPr>
    <w:rPr>
      <w:rFonts w:ascii="Arial" w:eastAsia="Times New Roman" w:hAnsi="Arial" w:cs="Times New Roman"/>
      <w:sz w:val="20"/>
      <w:szCs w:val="21"/>
    </w:rPr>
  </w:style>
  <w:style w:type="character" w:customStyle="1" w:styleId="PlainTextChar">
    <w:name w:val="Plain Text Char"/>
    <w:basedOn w:val="DefaultParagraphFont"/>
    <w:link w:val="PlainText"/>
    <w:uiPriority w:val="99"/>
    <w:rsid w:val="00370309"/>
    <w:rPr>
      <w:rFonts w:ascii="Arial" w:eastAsia="Times New Roman" w:hAnsi="Arial" w:cs="Times New Roman"/>
      <w:sz w:val="20"/>
      <w:szCs w:val="21"/>
    </w:rPr>
  </w:style>
  <w:style w:type="character" w:customStyle="1" w:styleId="st">
    <w:name w:val="st"/>
    <w:basedOn w:val="DefaultParagraphFont"/>
    <w:rsid w:val="00407987"/>
  </w:style>
  <w:style w:type="character" w:styleId="FollowedHyperlink">
    <w:name w:val="FollowedHyperlink"/>
    <w:basedOn w:val="DefaultParagraphFont"/>
    <w:uiPriority w:val="99"/>
    <w:semiHidden/>
    <w:unhideWhenUsed/>
    <w:rsid w:val="00165C87"/>
    <w:rPr>
      <w:color w:val="800080" w:themeColor="followedHyperlink"/>
      <w:u w:val="single"/>
    </w:rPr>
  </w:style>
  <w:style w:type="paragraph" w:customStyle="1" w:styleId="Default">
    <w:name w:val="Default"/>
    <w:rsid w:val="002D47CF"/>
    <w:pPr>
      <w:autoSpaceDE w:val="0"/>
      <w:autoSpaceDN w:val="0"/>
      <w:adjustRightInd w:val="0"/>
      <w:spacing w:after="0" w:line="240" w:lineRule="auto"/>
    </w:pPr>
    <w:rPr>
      <w:rFonts w:ascii="Times New Roman" w:eastAsia="Times New Roman" w:hAnsi="Times New Roman" w:cs="Arial"/>
      <w:color w:val="000000"/>
      <w:sz w:val="24"/>
    </w:rPr>
  </w:style>
  <w:style w:type="character" w:styleId="Strong">
    <w:name w:val="Strong"/>
    <w:uiPriority w:val="22"/>
    <w:qFormat/>
    <w:rsid w:val="003B268E"/>
    <w:rPr>
      <w:rFonts w:cs="Times New Roman"/>
      <w:b/>
      <w:bCs/>
    </w:rPr>
  </w:style>
  <w:style w:type="character" w:styleId="Emphasis">
    <w:name w:val="Emphasis"/>
    <w:basedOn w:val="DefaultParagraphFont"/>
    <w:uiPriority w:val="20"/>
    <w:qFormat/>
    <w:rsid w:val="003B26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254590">
      <w:bodyDiv w:val="1"/>
      <w:marLeft w:val="0"/>
      <w:marRight w:val="0"/>
      <w:marTop w:val="0"/>
      <w:marBottom w:val="0"/>
      <w:divBdr>
        <w:top w:val="none" w:sz="0" w:space="0" w:color="auto"/>
        <w:left w:val="none" w:sz="0" w:space="0" w:color="auto"/>
        <w:bottom w:val="none" w:sz="0" w:space="0" w:color="auto"/>
        <w:right w:val="none" w:sz="0" w:space="0" w:color="auto"/>
      </w:divBdr>
    </w:div>
    <w:div w:id="1833108187">
      <w:bodyDiv w:val="1"/>
      <w:marLeft w:val="0"/>
      <w:marRight w:val="0"/>
      <w:marTop w:val="0"/>
      <w:marBottom w:val="0"/>
      <w:divBdr>
        <w:top w:val="none" w:sz="0" w:space="0" w:color="auto"/>
        <w:left w:val="none" w:sz="0" w:space="0" w:color="auto"/>
        <w:bottom w:val="none" w:sz="0" w:space="0" w:color="auto"/>
        <w:right w:val="none" w:sz="0" w:space="0" w:color="auto"/>
      </w:divBdr>
    </w:div>
    <w:div w:id="193293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dse.edu/catalog/information-security.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dse.edu/catalog/information-security.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cdse.edu/certification/sped_what.htm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se.edu/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642933E2CF7A41A6A46468638E570C" ma:contentTypeVersion="0" ma:contentTypeDescription="Create a new document." ma:contentTypeScope="" ma:versionID="7cf594c468fafe52bcfd303dadae8a1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9246F-02C9-4EAA-9EBB-9877B81AB85A}">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ED9F9ED-0F32-4B23-BEE8-34807BEE4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3EBF15C-8796-4675-98A6-16B8AE6E9FD7}">
  <ds:schemaRefs>
    <ds:schemaRef ds:uri="http://schemas.microsoft.com/sharepoint/v3/contenttype/forms"/>
  </ds:schemaRefs>
</ds:datastoreItem>
</file>

<file path=customXml/itemProps4.xml><?xml version="1.0" encoding="utf-8"?>
<ds:datastoreItem xmlns:ds="http://schemas.openxmlformats.org/officeDocument/2006/customXml" ds:itemID="{D43E9AEC-39AD-4F0A-A90E-9BCC4E0FF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23267</Words>
  <Characters>132623</Characters>
  <Application>Microsoft Office Word</Application>
  <DocSecurity>0</DocSecurity>
  <Lines>1105</Lines>
  <Paragraphs>311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155579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d.willis</dc:creator>
  <cp:lastModifiedBy>rob.halpin</cp:lastModifiedBy>
  <cp:revision>3</cp:revision>
  <cp:lastPrinted>2016-08-15T20:40:00Z</cp:lastPrinted>
  <dcterms:created xsi:type="dcterms:W3CDTF">2016-08-22T18:05:00Z</dcterms:created>
  <dcterms:modified xsi:type="dcterms:W3CDTF">2016-08-22T18:08:00Z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0x0101001D642933E2CF7A41A6A46468638E570C</vt:lpwstr>
  </property>
  <property fmtid="{D5CDD505-2E9C-101B-9397-08002B2CF9AE}" pid="3" name="_MarkAsFinal">
    <vt:bool>true</vt:bool>
  </property>
</Properties>
</file>