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FF4863" w14:textId="745BB5F4" w:rsidR="00D4714D" w:rsidRPr="00EB551F" w:rsidRDefault="00D4714D" w:rsidP="004512C2">
      <w:pPr>
        <w:rPr>
          <w:b/>
        </w:rPr>
      </w:pPr>
      <w:r w:rsidRPr="00EB551F">
        <w:rPr>
          <w:b/>
        </w:rPr>
        <w:t>Department of the Army</w:t>
      </w:r>
      <w:r w:rsidR="00526851" w:rsidRPr="00EB551F">
        <w:rPr>
          <w:b/>
        </w:rPr>
        <w:tab/>
      </w:r>
      <w:r w:rsidR="00526851" w:rsidRPr="00EB551F">
        <w:rPr>
          <w:b/>
        </w:rPr>
        <w:tab/>
      </w:r>
      <w:r w:rsidR="00526851" w:rsidRPr="00EB551F">
        <w:rPr>
          <w:b/>
        </w:rPr>
        <w:tab/>
      </w:r>
      <w:r w:rsidR="00526851" w:rsidRPr="00EB551F">
        <w:rPr>
          <w:b/>
        </w:rPr>
        <w:tab/>
      </w:r>
      <w:r w:rsidR="00526851" w:rsidRPr="00EB551F">
        <w:rPr>
          <w:b/>
        </w:rPr>
        <w:tab/>
      </w:r>
      <w:r w:rsidR="00364250">
        <w:rPr>
          <w:b/>
        </w:rPr>
        <w:t xml:space="preserve">  </w:t>
      </w:r>
      <w:r w:rsidR="002C685F">
        <w:rPr>
          <w:b/>
        </w:rPr>
        <w:t xml:space="preserve">   </w:t>
      </w:r>
      <w:r w:rsidR="00364250">
        <w:rPr>
          <w:b/>
        </w:rPr>
        <w:t>*</w:t>
      </w:r>
      <w:r w:rsidRPr="00EB551F">
        <w:rPr>
          <w:b/>
        </w:rPr>
        <w:t>TRADOC Pamphlet 350-70-12</w:t>
      </w:r>
    </w:p>
    <w:p w14:paraId="5F88F938" w14:textId="055D5EF5" w:rsidR="00D4714D" w:rsidRPr="00EB551F" w:rsidRDefault="00364250" w:rsidP="004512C2">
      <w:pPr>
        <w:rPr>
          <w:b/>
        </w:rPr>
      </w:pPr>
      <w:r>
        <w:rPr>
          <w:b/>
        </w:rPr>
        <w:t>Headquarters, U.</w:t>
      </w:r>
      <w:r w:rsidR="00D4714D" w:rsidRPr="00EB551F">
        <w:rPr>
          <w:b/>
        </w:rPr>
        <w:t>S</w:t>
      </w:r>
      <w:r>
        <w:rPr>
          <w:b/>
        </w:rPr>
        <w:t>.</w:t>
      </w:r>
      <w:r w:rsidR="00D4714D" w:rsidRPr="00EB551F">
        <w:rPr>
          <w:b/>
        </w:rPr>
        <w:t xml:space="preserve"> Army</w:t>
      </w:r>
    </w:p>
    <w:p w14:paraId="24CDD1D5" w14:textId="77777777" w:rsidR="00D4714D" w:rsidRPr="00EB551F" w:rsidRDefault="00D4714D" w:rsidP="004512C2">
      <w:pPr>
        <w:rPr>
          <w:b/>
        </w:rPr>
      </w:pPr>
      <w:r w:rsidRPr="00EB551F">
        <w:rPr>
          <w:b/>
        </w:rPr>
        <w:t>Training and Doctrine Command</w:t>
      </w:r>
    </w:p>
    <w:p w14:paraId="06F78EDB" w14:textId="77777777" w:rsidR="00D4714D" w:rsidRPr="00EB551F" w:rsidRDefault="00D4714D" w:rsidP="004512C2">
      <w:pPr>
        <w:rPr>
          <w:b/>
        </w:rPr>
      </w:pPr>
      <w:r w:rsidRPr="00EB551F">
        <w:rPr>
          <w:b/>
        </w:rPr>
        <w:t>Fort Eustis, Virginia 23604-5700</w:t>
      </w:r>
    </w:p>
    <w:p w14:paraId="62301D0E" w14:textId="77777777" w:rsidR="00D4714D" w:rsidRPr="00EB551F" w:rsidRDefault="00D4714D" w:rsidP="004512C2">
      <w:pPr>
        <w:rPr>
          <w:b/>
        </w:rPr>
      </w:pPr>
    </w:p>
    <w:p w14:paraId="6AD79673" w14:textId="35A63FA5" w:rsidR="00D4714D" w:rsidRPr="00EB551F" w:rsidRDefault="00F53235" w:rsidP="004512C2">
      <w:pPr>
        <w:rPr>
          <w:b/>
        </w:rPr>
      </w:pPr>
      <w:r>
        <w:rPr>
          <w:b/>
        </w:rPr>
        <w:t>10 February 2023</w:t>
      </w:r>
    </w:p>
    <w:p w14:paraId="6BB396FC" w14:textId="77777777" w:rsidR="00D4714D" w:rsidRPr="004512C2" w:rsidRDefault="00D4714D" w:rsidP="004512C2"/>
    <w:p w14:paraId="63B44040" w14:textId="4025A3EF" w:rsidR="00D4714D" w:rsidRPr="0081693A" w:rsidRDefault="0081693A" w:rsidP="00EB551F">
      <w:pPr>
        <w:jc w:val="center"/>
        <w:rPr>
          <w:b/>
          <w:sz w:val="20"/>
          <w:szCs w:val="20"/>
        </w:rPr>
      </w:pPr>
      <w:r>
        <w:rPr>
          <w:b/>
          <w:sz w:val="20"/>
          <w:szCs w:val="20"/>
        </w:rPr>
        <w:t>Training</w:t>
      </w:r>
    </w:p>
    <w:p w14:paraId="1511B716" w14:textId="77777777" w:rsidR="00D4714D" w:rsidRPr="00107627" w:rsidRDefault="00D4714D" w:rsidP="00EB551F">
      <w:pPr>
        <w:jc w:val="center"/>
        <w:rPr>
          <w:b/>
          <w:sz w:val="20"/>
        </w:rPr>
      </w:pPr>
    </w:p>
    <w:p w14:paraId="63A986AE" w14:textId="73A524C2" w:rsidR="00D4714D" w:rsidRDefault="0081693A" w:rsidP="00BD37FF">
      <w:pPr>
        <w:pBdr>
          <w:bottom w:val="single" w:sz="4" w:space="1" w:color="auto"/>
        </w:pBdr>
        <w:jc w:val="center"/>
        <w:rPr>
          <w:b/>
        </w:rPr>
      </w:pPr>
      <w:r>
        <w:rPr>
          <w:b/>
        </w:rPr>
        <w:t>The Army</w:t>
      </w:r>
      <w:r w:rsidR="00D4714D" w:rsidRPr="00EB551F">
        <w:rPr>
          <w:b/>
        </w:rPr>
        <w:t xml:space="preserve"> D</w:t>
      </w:r>
      <w:r>
        <w:rPr>
          <w:b/>
        </w:rPr>
        <w:t>istributed</w:t>
      </w:r>
      <w:r w:rsidR="00D4714D" w:rsidRPr="00EB551F">
        <w:rPr>
          <w:b/>
        </w:rPr>
        <w:t xml:space="preserve"> L</w:t>
      </w:r>
      <w:r>
        <w:rPr>
          <w:b/>
        </w:rPr>
        <w:t>earning</w:t>
      </w:r>
      <w:r w:rsidR="00D4714D" w:rsidRPr="00EB551F">
        <w:rPr>
          <w:b/>
        </w:rPr>
        <w:t xml:space="preserve"> </w:t>
      </w:r>
      <w:r w:rsidR="0058331C" w:rsidRPr="00EB551F">
        <w:rPr>
          <w:b/>
        </w:rPr>
        <w:t>P</w:t>
      </w:r>
      <w:r>
        <w:rPr>
          <w:b/>
        </w:rPr>
        <w:t>rogram</w:t>
      </w:r>
    </w:p>
    <w:p w14:paraId="218026C2" w14:textId="77777777" w:rsidR="0081693A" w:rsidRPr="004512C2" w:rsidRDefault="0081693A" w:rsidP="00BD37FF">
      <w:pPr>
        <w:pBdr>
          <w:bottom w:val="single" w:sz="4" w:space="1" w:color="auto"/>
        </w:pBdr>
        <w:jc w:val="center"/>
      </w:pPr>
    </w:p>
    <w:p w14:paraId="79A0AA2F" w14:textId="77777777" w:rsidR="00D4714D" w:rsidRPr="004512C2" w:rsidRDefault="00D4714D" w:rsidP="004512C2"/>
    <w:p w14:paraId="3BF83EEE" w14:textId="77777777" w:rsidR="00056A03" w:rsidRPr="00056A03" w:rsidRDefault="00056A03" w:rsidP="00056A03">
      <w:r w:rsidRPr="00056A03">
        <w:t>FOR THE COMMANDER:</w:t>
      </w:r>
    </w:p>
    <w:p w14:paraId="4DED92E9" w14:textId="7B39AB23" w:rsidR="00056A03" w:rsidRPr="00056A03" w:rsidRDefault="00056A03" w:rsidP="00056A03">
      <w:pPr>
        <w:tabs>
          <w:tab w:val="left" w:pos="5040"/>
        </w:tabs>
        <w:rPr>
          <w:color w:val="000000"/>
        </w:rPr>
      </w:pPr>
      <w:r w:rsidRPr="00056A03">
        <w:rPr>
          <w:color w:val="000000"/>
        </w:rPr>
        <w:tab/>
        <w:t>MARIA R. GERVAIS</w:t>
      </w:r>
    </w:p>
    <w:p w14:paraId="2E29D142" w14:textId="77777777" w:rsidR="00056A03" w:rsidRPr="00056A03" w:rsidRDefault="00056A03" w:rsidP="00056A03">
      <w:pPr>
        <w:tabs>
          <w:tab w:val="left" w:pos="5040"/>
        </w:tabs>
        <w:rPr>
          <w:color w:val="000000"/>
        </w:rPr>
      </w:pPr>
      <w:r w:rsidRPr="00056A03">
        <w:rPr>
          <w:color w:val="000000"/>
        </w:rPr>
        <w:tab/>
        <w:t>Lieutenant General, U.S. Army</w:t>
      </w:r>
    </w:p>
    <w:p w14:paraId="154D97F0" w14:textId="77777777" w:rsidR="00056A03" w:rsidRPr="00056A03" w:rsidRDefault="00056A03" w:rsidP="00056A03">
      <w:pPr>
        <w:rPr>
          <w:color w:val="000000"/>
        </w:rPr>
      </w:pPr>
      <w:r w:rsidRPr="00056A03">
        <w:rPr>
          <w:color w:val="000000"/>
        </w:rPr>
        <w:tab/>
      </w:r>
      <w:r w:rsidRPr="00056A03">
        <w:rPr>
          <w:color w:val="000000"/>
        </w:rPr>
        <w:tab/>
      </w:r>
      <w:r w:rsidRPr="00056A03">
        <w:rPr>
          <w:color w:val="000000"/>
        </w:rPr>
        <w:tab/>
      </w:r>
      <w:r w:rsidRPr="00056A03">
        <w:rPr>
          <w:color w:val="000000"/>
        </w:rPr>
        <w:tab/>
      </w:r>
      <w:r w:rsidRPr="00056A03">
        <w:rPr>
          <w:color w:val="000000"/>
        </w:rPr>
        <w:tab/>
      </w:r>
      <w:r w:rsidRPr="00056A03">
        <w:rPr>
          <w:color w:val="000000"/>
        </w:rPr>
        <w:tab/>
      </w:r>
      <w:r w:rsidRPr="00056A03">
        <w:rPr>
          <w:color w:val="000000"/>
        </w:rPr>
        <w:tab/>
        <w:t>Deputy Commanding General/</w:t>
      </w:r>
    </w:p>
    <w:p w14:paraId="5CCA8630" w14:textId="449779A9" w:rsidR="00056A03" w:rsidRPr="00056A03" w:rsidRDefault="00F53235" w:rsidP="00F53235">
      <w:pPr>
        <w:rPr>
          <w:color w:val="000000"/>
        </w:rPr>
      </w:pPr>
      <w:r>
        <w:tab/>
      </w:r>
      <w:r>
        <w:tab/>
      </w:r>
      <w:r>
        <w:tab/>
      </w:r>
      <w:r>
        <w:tab/>
      </w:r>
      <w:r>
        <w:tab/>
      </w:r>
      <w:r>
        <w:tab/>
      </w:r>
      <w:r w:rsidR="00056A03" w:rsidRPr="00056A03">
        <w:rPr>
          <w:color w:val="000000"/>
        </w:rPr>
        <w:tab/>
        <w:t xml:space="preserve">    Chief of Staff</w:t>
      </w:r>
    </w:p>
    <w:p w14:paraId="4548E696" w14:textId="59AD3900" w:rsidR="00056A03" w:rsidRPr="00056A03" w:rsidRDefault="00D142C2" w:rsidP="00056A03">
      <w:r w:rsidRPr="00D142C2">
        <w:rPr>
          <w:noProof/>
        </w:rPr>
        <w:drawing>
          <wp:anchor distT="0" distB="0" distL="114300" distR="114300" simplePos="0" relativeHeight="251660288" behindDoc="0" locked="0" layoutInCell="1" allowOverlap="1" wp14:anchorId="49D6F62F" wp14:editId="43211740">
            <wp:simplePos x="0" y="0"/>
            <wp:positionH relativeFrom="margin">
              <wp:posOffset>-171450</wp:posOffset>
            </wp:positionH>
            <wp:positionV relativeFrom="paragraph">
              <wp:posOffset>155575</wp:posOffset>
            </wp:positionV>
            <wp:extent cx="1933575" cy="111433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3575" cy="11143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3235" w:rsidRPr="00880BD4">
        <w:t>OFFICIAL:</w:t>
      </w:r>
    </w:p>
    <w:p w14:paraId="18C2D958" w14:textId="52491B68" w:rsidR="00056A03" w:rsidRPr="00056A03" w:rsidRDefault="00056A03" w:rsidP="00056A03"/>
    <w:p w14:paraId="0618B813" w14:textId="26215D16" w:rsidR="00056A03" w:rsidRDefault="00056A03" w:rsidP="00056A03"/>
    <w:p w14:paraId="68FCE7B6" w14:textId="64E4ED8C" w:rsidR="00880BD4" w:rsidRDefault="00880BD4" w:rsidP="00056A03"/>
    <w:p w14:paraId="1A9735F1" w14:textId="5C29CE79" w:rsidR="00F53235" w:rsidRPr="00056A03" w:rsidRDefault="00F53235" w:rsidP="00056A03"/>
    <w:p w14:paraId="0F1776EE" w14:textId="491E8CA6" w:rsidR="00056A03" w:rsidRPr="00056A03" w:rsidRDefault="007F459A" w:rsidP="00056A03">
      <w:r>
        <w:t>WILLIAM T. LASHER</w:t>
      </w:r>
    </w:p>
    <w:p w14:paraId="123A54D1" w14:textId="77777777" w:rsidR="00056A03" w:rsidRPr="00056A03" w:rsidRDefault="00056A03" w:rsidP="00056A03">
      <w:r w:rsidRPr="00056A03">
        <w:t>Deputy Chief of Staff, G-6</w:t>
      </w:r>
    </w:p>
    <w:p w14:paraId="11960895" w14:textId="77777777" w:rsidR="00E34AEF" w:rsidRPr="00364250" w:rsidRDefault="00E34AEF" w:rsidP="004512C2">
      <w:pPr>
        <w:rPr>
          <w:sz w:val="20"/>
          <w:szCs w:val="20"/>
        </w:rPr>
      </w:pPr>
    </w:p>
    <w:p w14:paraId="43D3F826" w14:textId="48DC1AEA" w:rsidR="001F209E" w:rsidRPr="00CD59AE" w:rsidRDefault="001F209E" w:rsidP="004512C2">
      <w:r w:rsidRPr="00CD59AE">
        <w:rPr>
          <w:b/>
        </w:rPr>
        <w:t>History</w:t>
      </w:r>
      <w:r w:rsidR="004349D0" w:rsidRPr="00CD59AE">
        <w:t xml:space="preserve">. </w:t>
      </w:r>
      <w:r w:rsidR="0081693A" w:rsidRPr="00CD59AE">
        <w:t xml:space="preserve">This is a major revision to </w:t>
      </w:r>
      <w:r w:rsidR="00880BD4">
        <w:t>TRADOC</w:t>
      </w:r>
      <w:r w:rsidR="0081693A" w:rsidRPr="00CD59AE">
        <w:t xml:space="preserve"> Pamphlet 350-70-12.</w:t>
      </w:r>
    </w:p>
    <w:p w14:paraId="35E3903D" w14:textId="77777777" w:rsidR="001F209E" w:rsidRPr="00364250" w:rsidRDefault="001F209E" w:rsidP="004512C2">
      <w:pPr>
        <w:rPr>
          <w:sz w:val="20"/>
          <w:szCs w:val="20"/>
          <w:highlight w:val="yellow"/>
        </w:rPr>
      </w:pPr>
    </w:p>
    <w:p w14:paraId="7621441B" w14:textId="22104A4E" w:rsidR="001F209E" w:rsidRPr="00CD59AE" w:rsidRDefault="001F209E" w:rsidP="004512C2">
      <w:r w:rsidRPr="00CD59AE">
        <w:rPr>
          <w:b/>
        </w:rPr>
        <w:t>Summary</w:t>
      </w:r>
      <w:r w:rsidR="004349D0" w:rsidRPr="00CD59AE">
        <w:t xml:space="preserve">. </w:t>
      </w:r>
      <w:r w:rsidRPr="00CD59AE">
        <w:t>This pamphlet provides guidance on the developm</w:t>
      </w:r>
      <w:r w:rsidR="0081693A" w:rsidRPr="00CD59AE">
        <w:t>ent of distributed learning</w:t>
      </w:r>
      <w:r w:rsidRPr="00CD59AE">
        <w:t xml:space="preserve"> content and courseware; explains the planning, analysis, design,</w:t>
      </w:r>
      <w:r w:rsidR="0081693A" w:rsidRPr="00CD59AE">
        <w:t xml:space="preserve"> development, and delivery of distributed learning</w:t>
      </w:r>
      <w:r w:rsidRPr="00CD59AE">
        <w:t xml:space="preserve"> products; and explains the various roles </w:t>
      </w:r>
      <w:r w:rsidR="0081693A" w:rsidRPr="00CD59AE">
        <w:t>involved in the management of distributed learning</w:t>
      </w:r>
      <w:r w:rsidRPr="00CD59AE">
        <w:t xml:space="preserve"> development</w:t>
      </w:r>
      <w:r w:rsidR="004349D0" w:rsidRPr="00CD59AE">
        <w:t xml:space="preserve">. </w:t>
      </w:r>
    </w:p>
    <w:p w14:paraId="753EB8BD" w14:textId="77777777" w:rsidR="001F209E" w:rsidRPr="00364250" w:rsidRDefault="001F209E" w:rsidP="004512C2">
      <w:pPr>
        <w:rPr>
          <w:sz w:val="20"/>
          <w:szCs w:val="20"/>
        </w:rPr>
      </w:pPr>
    </w:p>
    <w:p w14:paraId="02423176" w14:textId="0D3B2A02" w:rsidR="001F209E" w:rsidRPr="00CD59AE" w:rsidRDefault="001F209E" w:rsidP="004512C2">
      <w:r w:rsidRPr="00CD59AE">
        <w:rPr>
          <w:b/>
        </w:rPr>
        <w:t>Applicability</w:t>
      </w:r>
      <w:r w:rsidR="004349D0" w:rsidRPr="00CD59AE">
        <w:t xml:space="preserve">. </w:t>
      </w:r>
      <w:r w:rsidRPr="00CD59AE">
        <w:t xml:space="preserve">This pamphlet applies to </w:t>
      </w:r>
      <w:r w:rsidR="0081693A" w:rsidRPr="00CD59AE">
        <w:t xml:space="preserve">U.S. Army Training and Doctrine Command </w:t>
      </w:r>
      <w:r w:rsidRPr="00CD59AE">
        <w:t>activities and One Army School System training battalions responsible for managing, developing, and implementing learning products</w:t>
      </w:r>
      <w:r w:rsidR="004349D0" w:rsidRPr="00CD59AE">
        <w:t xml:space="preserve">. </w:t>
      </w:r>
      <w:r w:rsidRPr="00CD59AE">
        <w:t>It also applies to non-</w:t>
      </w:r>
      <w:r w:rsidR="0081693A" w:rsidRPr="00CD59AE">
        <w:t xml:space="preserve">U.S. Army Training and Doctrine Command </w:t>
      </w:r>
      <w:r w:rsidRPr="00CD59AE">
        <w:t xml:space="preserve">agencies and organizations possessing memoranda of understanding, memoranda of agreement, and contracts for developing learning products for </w:t>
      </w:r>
      <w:r w:rsidR="0081693A" w:rsidRPr="00CD59AE">
        <w:t xml:space="preserve">U.S. Army Training and Doctrine Command </w:t>
      </w:r>
      <w:r w:rsidRPr="00CD59AE">
        <w:t>and One Army School System agencies and organizations</w:t>
      </w:r>
      <w:r w:rsidR="00926288" w:rsidRPr="00CD59AE">
        <w:t>.</w:t>
      </w:r>
    </w:p>
    <w:p w14:paraId="31C7461A" w14:textId="62FA0E8B" w:rsidR="00901179" w:rsidRPr="00364250" w:rsidRDefault="00901179" w:rsidP="004512C2">
      <w:pPr>
        <w:rPr>
          <w:sz w:val="20"/>
          <w:szCs w:val="20"/>
        </w:rPr>
      </w:pPr>
    </w:p>
    <w:p w14:paraId="3ECA1C73" w14:textId="15DE817A" w:rsidR="00901179" w:rsidRDefault="00901179" w:rsidP="00901179">
      <w:bookmarkStart w:id="0" w:name="OLE_LINK19"/>
      <w:r w:rsidRPr="00CD59AE">
        <w:rPr>
          <w:b/>
        </w:rPr>
        <w:t>Proponent and exception authority</w:t>
      </w:r>
      <w:r w:rsidRPr="00CD59AE">
        <w:t>. The proponent for this pamphlet is the U.S.</w:t>
      </w:r>
      <w:r w:rsidRPr="00B677AD">
        <w:t xml:space="preserve"> </w:t>
      </w:r>
      <w:r w:rsidR="00072F2F" w:rsidRPr="002F3205">
        <w:t xml:space="preserve">Army </w:t>
      </w:r>
      <w:r w:rsidRPr="00CD59AE">
        <w:t>Combined Arms Cente</w:t>
      </w:r>
      <w:r w:rsidR="006F07B8">
        <w:t>r</w:t>
      </w:r>
      <w:r w:rsidRPr="00CD59AE">
        <w:t xml:space="preserve">. The proponent has the authority to approve exceptions or waivers to this pamphlet that are consistent with controlling law and regulations. Activities may request a waiver to </w:t>
      </w:r>
      <w:r w:rsidRPr="006F07B8">
        <w:t xml:space="preserve">this </w:t>
      </w:r>
      <w:r w:rsidRPr="00107627">
        <w:t>pamphlet</w:t>
      </w:r>
      <w:r w:rsidRPr="006F07B8">
        <w:t xml:space="preserve"> by providing justification that includes a full analysis of the expected benefits and must include formal review by the activity’s senior legal officer. All waiver requests will be endorsed by the commander or senior leader of the requesting activity and forwarded through their higher </w:t>
      </w:r>
      <w:r w:rsidR="00327B33">
        <w:t>h</w:t>
      </w:r>
      <w:r w:rsidR="00522D2B" w:rsidRPr="004512C2">
        <w:t>eadquarters</w:t>
      </w:r>
      <w:r w:rsidR="00327B33">
        <w:t xml:space="preserve"> </w:t>
      </w:r>
      <w:r w:rsidRPr="006F07B8">
        <w:t xml:space="preserve">to the </w:t>
      </w:r>
      <w:r w:rsidRPr="00107627">
        <w:t>publication</w:t>
      </w:r>
      <w:r w:rsidRPr="006F07B8">
        <w:t xml:space="preserve"> proponent</w:t>
      </w:r>
      <w:r w:rsidRPr="00CD59AE">
        <w:t>.</w:t>
      </w:r>
    </w:p>
    <w:p w14:paraId="1419DFFE" w14:textId="77777777" w:rsidR="00F53235" w:rsidRPr="00CD59AE" w:rsidRDefault="00F53235" w:rsidP="00901179"/>
    <w:bookmarkEnd w:id="0"/>
    <w:p w14:paraId="7386C32B" w14:textId="517FA43E" w:rsidR="00526851" w:rsidRPr="004512C2" w:rsidRDefault="001F209E" w:rsidP="004512C2">
      <w:r w:rsidRPr="002F3205">
        <w:rPr>
          <w:b/>
        </w:rPr>
        <w:lastRenderedPageBreak/>
        <w:t>Suggested</w:t>
      </w:r>
      <w:r w:rsidRPr="00CD59AE">
        <w:rPr>
          <w:b/>
        </w:rPr>
        <w:t xml:space="preserve"> Improvements</w:t>
      </w:r>
      <w:r w:rsidR="004349D0">
        <w:t xml:space="preserve">. </w:t>
      </w:r>
      <w:r w:rsidRPr="004512C2">
        <w:t xml:space="preserve">Submit changes for improving this publication on </w:t>
      </w:r>
      <w:r w:rsidRPr="00E048CB">
        <w:t>DA Form 2028 through</w:t>
      </w:r>
      <w:r w:rsidRPr="004512C2">
        <w:t xml:space="preserve"> channels to the </w:t>
      </w:r>
      <w:r w:rsidR="00364250">
        <w:t xml:space="preserve">U.S. Army </w:t>
      </w:r>
      <w:r w:rsidR="00BA06D8">
        <w:t>Combined Arms Center, Army University</w:t>
      </w:r>
      <w:r w:rsidR="00364250">
        <w:t xml:space="preserve">, </w:t>
      </w:r>
      <w:r w:rsidR="004C5635" w:rsidRPr="006D1928">
        <w:t xml:space="preserve">Vice Provost for Digital Education </w:t>
      </w:r>
      <w:r w:rsidR="00364250">
        <w:t>(</w:t>
      </w:r>
      <w:r w:rsidR="00364250" w:rsidRPr="00364250">
        <w:t>ATZL-AUT</w:t>
      </w:r>
      <w:r w:rsidR="00364250">
        <w:t>)</w:t>
      </w:r>
      <w:r w:rsidRPr="00E12D10">
        <w:t xml:space="preserve">, 2112 Pershing Avenue, </w:t>
      </w:r>
      <w:r w:rsidR="006F07B8">
        <w:t xml:space="preserve">Fort </w:t>
      </w:r>
      <w:r w:rsidRPr="00E12D10">
        <w:t>Eustis, VA 23604</w:t>
      </w:r>
      <w:r w:rsidR="00364250">
        <w:t>-1412</w:t>
      </w:r>
      <w:r w:rsidR="00327B33">
        <w:t xml:space="preserve"> or electronically to</w:t>
      </w:r>
      <w:r w:rsidR="00056A03" w:rsidRPr="00CD59AE">
        <w:t xml:space="preserve"> </w:t>
      </w:r>
      <w:hyperlink r:id="rId11" w:history="1">
        <w:r w:rsidR="00901179" w:rsidRPr="003905C6">
          <w:t>usarmy.leavenworth.tradoc.mbx.policy-and-governance@army.mil</w:t>
        </w:r>
      </w:hyperlink>
      <w:r w:rsidR="00056A03" w:rsidRPr="00056A03">
        <w:rPr>
          <w:color w:val="0563C1"/>
        </w:rPr>
        <w:t>.</w:t>
      </w:r>
    </w:p>
    <w:p w14:paraId="7D734490" w14:textId="77777777" w:rsidR="00056A03" w:rsidRDefault="00056A03" w:rsidP="00056A03">
      <w:pPr>
        <w:rPr>
          <w:b/>
        </w:rPr>
      </w:pPr>
    </w:p>
    <w:p w14:paraId="03725C48" w14:textId="1729DB54" w:rsidR="001F209E" w:rsidRDefault="00B724CB" w:rsidP="00EB551F">
      <w:pPr>
        <w:pBdr>
          <w:bottom w:val="single" w:sz="4" w:space="1" w:color="auto"/>
        </w:pBdr>
      </w:pPr>
      <w:r w:rsidRPr="00B724CB">
        <w:rPr>
          <w:b/>
        </w:rPr>
        <w:t xml:space="preserve">Distribution. </w:t>
      </w:r>
      <w:r w:rsidRPr="00B724CB">
        <w:t xml:space="preserve">This pamphlet is available in electronic media only at the U.S. Army Training and Doctrine Command Administrative Publications website </w:t>
      </w:r>
      <w:hyperlink r:id="rId12" w:history="1">
        <w:r w:rsidRPr="00457458">
          <w:t>https://adminpubs.tradoc.army.mil</w:t>
        </w:r>
      </w:hyperlink>
      <w:r w:rsidRPr="00B724CB">
        <w:t>.</w:t>
      </w:r>
    </w:p>
    <w:p w14:paraId="5F60A668" w14:textId="77777777" w:rsidR="00B724CB" w:rsidRPr="004512C2" w:rsidRDefault="00B724CB" w:rsidP="00EB551F">
      <w:pPr>
        <w:pBdr>
          <w:bottom w:val="single" w:sz="4" w:space="1" w:color="auto"/>
        </w:pBdr>
      </w:pPr>
    </w:p>
    <w:p w14:paraId="4E11106C" w14:textId="77777777" w:rsidR="00056A03" w:rsidRDefault="00056A03" w:rsidP="004512C2">
      <w:pPr>
        <w:rPr>
          <w:b/>
        </w:rPr>
      </w:pPr>
    </w:p>
    <w:p w14:paraId="554AF8B1" w14:textId="52E59EFC" w:rsidR="00D4714D" w:rsidRPr="00BD37FF" w:rsidRDefault="00D4714D" w:rsidP="004512C2">
      <w:pPr>
        <w:rPr>
          <w:b/>
        </w:rPr>
      </w:pPr>
      <w:r w:rsidRPr="00BD37FF">
        <w:rPr>
          <w:b/>
        </w:rPr>
        <w:t>Summary of Change</w:t>
      </w:r>
    </w:p>
    <w:p w14:paraId="38338388" w14:textId="77777777" w:rsidR="00D4714D" w:rsidRPr="004512C2" w:rsidRDefault="00D4714D" w:rsidP="004512C2"/>
    <w:p w14:paraId="0B95AA3E" w14:textId="4573EE5C" w:rsidR="00056A03" w:rsidRPr="00056A03" w:rsidRDefault="00B35D44" w:rsidP="00056A03">
      <w:r>
        <w:t>TRADOC</w:t>
      </w:r>
      <w:r w:rsidR="00056A03" w:rsidRPr="00056A03" w:rsidDel="00F75DEB">
        <w:t xml:space="preserve"> </w:t>
      </w:r>
      <w:r w:rsidR="00056A03">
        <w:t>Pamphlet 350-70-12</w:t>
      </w:r>
    </w:p>
    <w:p w14:paraId="469B5485" w14:textId="77777777" w:rsidR="00D4714D" w:rsidRPr="004512C2" w:rsidRDefault="00D4714D" w:rsidP="004512C2">
      <w:r w:rsidRPr="004512C2">
        <w:t xml:space="preserve">The Army Distributed Learning </w:t>
      </w:r>
      <w:r w:rsidR="00BD37FF">
        <w:t>Program</w:t>
      </w:r>
    </w:p>
    <w:p w14:paraId="50065320" w14:textId="77777777" w:rsidR="00D4714D" w:rsidRPr="004512C2" w:rsidRDefault="00D4714D" w:rsidP="004512C2"/>
    <w:p w14:paraId="347B076A" w14:textId="42E05D82" w:rsidR="007976D1" w:rsidRDefault="007976D1" w:rsidP="007976D1">
      <w:r w:rsidRPr="007976D1">
        <w:t>Thi</w:t>
      </w:r>
      <w:r w:rsidR="00BA06D8">
        <w:t xml:space="preserve">s major revision, dated </w:t>
      </w:r>
      <w:r w:rsidR="00F53235">
        <w:t>10 February 2023</w:t>
      </w:r>
      <w:r w:rsidR="00FA1FA6">
        <w:t xml:space="preserve"> – </w:t>
      </w:r>
    </w:p>
    <w:p w14:paraId="7A6C581C" w14:textId="77777777" w:rsidR="00D4714D" w:rsidRPr="004512C2" w:rsidRDefault="00D4714D" w:rsidP="004512C2"/>
    <w:p w14:paraId="4B770435" w14:textId="49DD86F5" w:rsidR="007B084F" w:rsidRDefault="00023B7B" w:rsidP="006F07B8">
      <w:pPr>
        <w:pStyle w:val="ListParagraph"/>
        <w:numPr>
          <w:ilvl w:val="0"/>
          <w:numId w:val="0"/>
        </w:numPr>
        <w:tabs>
          <w:tab w:val="left" w:pos="270"/>
        </w:tabs>
      </w:pPr>
      <w:r>
        <w:t xml:space="preserve">o Renames </w:t>
      </w:r>
      <w:r w:rsidR="006F07B8">
        <w:t xml:space="preserve">the </w:t>
      </w:r>
      <w:r>
        <w:t xml:space="preserve">pamphlet </w:t>
      </w:r>
      <w:r w:rsidR="006F07B8">
        <w:t>and u</w:t>
      </w:r>
      <w:r w:rsidR="007B084F">
        <w:t xml:space="preserve">pdates </w:t>
      </w:r>
      <w:r w:rsidR="006F07B8">
        <w:t xml:space="preserve">the </w:t>
      </w:r>
      <w:r w:rsidR="007B084F">
        <w:t>pamphlet proponen</w:t>
      </w:r>
      <w:r w:rsidR="007B084F" w:rsidRPr="00B677AD">
        <w:t>t</w:t>
      </w:r>
      <w:r w:rsidR="00F53235">
        <w:t xml:space="preserve"> to</w:t>
      </w:r>
      <w:r w:rsidR="007B084F">
        <w:t xml:space="preserve"> </w:t>
      </w:r>
      <w:r w:rsidR="006F07B8">
        <w:t xml:space="preserve">the U.S. Army Combined Arms Center, </w:t>
      </w:r>
      <w:r w:rsidR="007B084F">
        <w:t>Army University.</w:t>
      </w:r>
    </w:p>
    <w:p w14:paraId="2FE93069" w14:textId="77777777" w:rsidR="00023B7B" w:rsidRDefault="00023B7B" w:rsidP="00023B7B">
      <w:pPr>
        <w:pStyle w:val="ListParagraph"/>
        <w:numPr>
          <w:ilvl w:val="0"/>
          <w:numId w:val="0"/>
        </w:numPr>
        <w:tabs>
          <w:tab w:val="left" w:pos="270"/>
        </w:tabs>
      </w:pPr>
    </w:p>
    <w:p w14:paraId="0EA5C490" w14:textId="66669721" w:rsidR="00EF3E4E" w:rsidRDefault="00023B7B" w:rsidP="00023B7B">
      <w:pPr>
        <w:pStyle w:val="ListParagraph"/>
        <w:numPr>
          <w:ilvl w:val="0"/>
          <w:numId w:val="0"/>
        </w:numPr>
        <w:tabs>
          <w:tab w:val="left" w:pos="270"/>
        </w:tabs>
      </w:pPr>
      <w:r>
        <w:t xml:space="preserve">o </w:t>
      </w:r>
      <w:r w:rsidR="00EF3E4E">
        <w:t>Establishe</w:t>
      </w:r>
      <w:r w:rsidR="00EF3E4E" w:rsidRPr="009C2E5D">
        <w:t xml:space="preserve">s </w:t>
      </w:r>
      <w:r w:rsidR="00072F2F" w:rsidRPr="009C2E5D">
        <w:t xml:space="preserve">the </w:t>
      </w:r>
      <w:r w:rsidR="00EF3E4E">
        <w:t xml:space="preserve">process for distributed learning product resourcing </w:t>
      </w:r>
      <w:r w:rsidR="0032200D" w:rsidRPr="002F3205">
        <w:t>para</w:t>
      </w:r>
      <w:r w:rsidR="009C2E5D" w:rsidRPr="009C2E5D">
        <w:t>graph</w:t>
      </w:r>
      <w:r w:rsidR="0032200D" w:rsidRPr="009C2E5D">
        <w:t xml:space="preserve"> </w:t>
      </w:r>
      <w:r w:rsidR="00EF3E4E" w:rsidRPr="009C2E5D">
        <w:t>(</w:t>
      </w:r>
      <w:r w:rsidR="0032200D" w:rsidRPr="009C2E5D">
        <w:t>(</w:t>
      </w:r>
      <w:r w:rsidR="00054EF4" w:rsidRPr="009C2E5D">
        <w:t>para</w:t>
      </w:r>
      <w:r w:rsidR="0032200D" w:rsidRPr="009C2E5D">
        <w:t>)</w:t>
      </w:r>
      <w:r w:rsidR="00054EF4" w:rsidRPr="009C2E5D">
        <w:t xml:space="preserve"> 3-1g)</w:t>
      </w:r>
      <w:r w:rsidR="00EF3E4E" w:rsidRPr="009C2E5D">
        <w:t>.</w:t>
      </w:r>
    </w:p>
    <w:p w14:paraId="08729352" w14:textId="77777777" w:rsidR="00EF3E4E" w:rsidRDefault="00EF3E4E" w:rsidP="00023B7B">
      <w:pPr>
        <w:pStyle w:val="ListParagraph"/>
        <w:numPr>
          <w:ilvl w:val="0"/>
          <w:numId w:val="0"/>
        </w:numPr>
        <w:tabs>
          <w:tab w:val="left" w:pos="270"/>
        </w:tabs>
      </w:pPr>
    </w:p>
    <w:p w14:paraId="2E8A5D73" w14:textId="77777777" w:rsidR="00AC399D" w:rsidRDefault="00EF3E4E" w:rsidP="00023B7B">
      <w:pPr>
        <w:pStyle w:val="ListParagraph"/>
        <w:numPr>
          <w:ilvl w:val="0"/>
          <w:numId w:val="0"/>
        </w:numPr>
        <w:tabs>
          <w:tab w:val="left" w:pos="270"/>
        </w:tabs>
      </w:pPr>
      <w:r>
        <w:t xml:space="preserve">o </w:t>
      </w:r>
      <w:r w:rsidR="00AC399D">
        <w:t xml:space="preserve">Refines definitions for synchronous, </w:t>
      </w:r>
      <w:proofErr w:type="gramStart"/>
      <w:r w:rsidR="00AC399D">
        <w:t>asynchronous</w:t>
      </w:r>
      <w:proofErr w:type="gramEnd"/>
      <w:r w:rsidR="00AC399D">
        <w:t xml:space="preserve"> and blended learning strategies (para 3-1f).</w:t>
      </w:r>
    </w:p>
    <w:p w14:paraId="0D2FC226" w14:textId="77777777" w:rsidR="00AC399D" w:rsidRDefault="00AC399D" w:rsidP="00023B7B">
      <w:pPr>
        <w:pStyle w:val="ListParagraph"/>
        <w:numPr>
          <w:ilvl w:val="0"/>
          <w:numId w:val="0"/>
        </w:numPr>
        <w:tabs>
          <w:tab w:val="left" w:pos="270"/>
        </w:tabs>
      </w:pPr>
    </w:p>
    <w:p w14:paraId="7C37D636" w14:textId="18C1014A" w:rsidR="00C72DAE" w:rsidRDefault="00C72DAE" w:rsidP="00C72DAE">
      <w:pPr>
        <w:pStyle w:val="ListParagraph"/>
        <w:numPr>
          <w:ilvl w:val="0"/>
          <w:numId w:val="0"/>
        </w:numPr>
        <w:tabs>
          <w:tab w:val="left" w:pos="270"/>
        </w:tabs>
      </w:pPr>
      <w:r>
        <w:t xml:space="preserve">o Restructures </w:t>
      </w:r>
      <w:r w:rsidR="007B72A6" w:rsidRPr="00B677AD">
        <w:t>the</w:t>
      </w:r>
      <w:r w:rsidR="007B72A6">
        <w:t xml:space="preserve"> </w:t>
      </w:r>
      <w:r>
        <w:t xml:space="preserve">pamphlet from nine chapters </w:t>
      </w:r>
      <w:r w:rsidR="00412583">
        <w:t xml:space="preserve">(chap) </w:t>
      </w:r>
      <w:r>
        <w:t xml:space="preserve">to five by consolidating the analysis, design, development, </w:t>
      </w:r>
      <w:proofErr w:type="gramStart"/>
      <w:r>
        <w:t>implementation</w:t>
      </w:r>
      <w:proofErr w:type="gramEnd"/>
      <w:r>
        <w:t xml:space="preserve"> and evaluation process for distributed learning products into one (chap 4).</w:t>
      </w:r>
    </w:p>
    <w:p w14:paraId="0521CE7B" w14:textId="77777777" w:rsidR="00C72DAE" w:rsidRDefault="00C72DAE" w:rsidP="00023B7B">
      <w:pPr>
        <w:pStyle w:val="ListParagraph"/>
        <w:numPr>
          <w:ilvl w:val="0"/>
          <w:numId w:val="0"/>
        </w:numPr>
        <w:tabs>
          <w:tab w:val="left" w:pos="270"/>
        </w:tabs>
      </w:pPr>
    </w:p>
    <w:p w14:paraId="7CFAF7B5" w14:textId="77777777" w:rsidR="00B851D7" w:rsidRDefault="00AC399D" w:rsidP="00023B7B">
      <w:pPr>
        <w:pStyle w:val="ListParagraph"/>
        <w:numPr>
          <w:ilvl w:val="0"/>
          <w:numId w:val="0"/>
        </w:numPr>
        <w:tabs>
          <w:tab w:val="left" w:pos="270"/>
        </w:tabs>
      </w:pPr>
      <w:r>
        <w:t xml:space="preserve">o </w:t>
      </w:r>
      <w:r w:rsidR="00D4714D" w:rsidRPr="004512C2">
        <w:t>Adds guidance on the analysis, design,</w:t>
      </w:r>
      <w:r w:rsidR="006500BA">
        <w:t xml:space="preserve"> development, and delivery of </w:t>
      </w:r>
      <w:r w:rsidR="00023B7B">
        <w:t>d</w:t>
      </w:r>
      <w:r w:rsidR="00F72730">
        <w:t xml:space="preserve">istributed </w:t>
      </w:r>
      <w:r w:rsidR="00023B7B">
        <w:t>l</w:t>
      </w:r>
      <w:r w:rsidR="00F72730">
        <w:t>earning</w:t>
      </w:r>
      <w:r w:rsidR="00D4714D" w:rsidRPr="004512C2">
        <w:t xml:space="preserve"> products</w:t>
      </w:r>
      <w:r>
        <w:t xml:space="preserve"> (chap 4)</w:t>
      </w:r>
      <w:r w:rsidR="004349D0">
        <w:t xml:space="preserve">. </w:t>
      </w:r>
    </w:p>
    <w:p w14:paraId="42FDCF58" w14:textId="77777777" w:rsidR="00B851D7" w:rsidRDefault="00B851D7" w:rsidP="00B851D7">
      <w:pPr>
        <w:pStyle w:val="ListParagraph"/>
        <w:numPr>
          <w:ilvl w:val="0"/>
          <w:numId w:val="0"/>
        </w:numPr>
        <w:tabs>
          <w:tab w:val="left" w:pos="270"/>
        </w:tabs>
      </w:pPr>
    </w:p>
    <w:p w14:paraId="1E082EB9" w14:textId="76FA2024" w:rsidR="00C72DAE" w:rsidRDefault="00C72DAE" w:rsidP="00C72DAE">
      <w:pPr>
        <w:pStyle w:val="ListParagraph"/>
        <w:numPr>
          <w:ilvl w:val="0"/>
          <w:numId w:val="0"/>
        </w:numPr>
        <w:tabs>
          <w:tab w:val="left" w:pos="270"/>
        </w:tabs>
      </w:pPr>
      <w:r>
        <w:t xml:space="preserve">o </w:t>
      </w:r>
      <w:r w:rsidRPr="004512C2">
        <w:t>Adds guidance on the instruction</w:t>
      </w:r>
      <w:r>
        <w:t>al and technical validation o</w:t>
      </w:r>
      <w:r w:rsidR="00ED035C">
        <w:t xml:space="preserve">f distributed learning (para </w:t>
      </w:r>
      <w:r w:rsidR="00ED035C" w:rsidRPr="007A7691">
        <w:t>4-6</w:t>
      </w:r>
      <w:r w:rsidRPr="007A7691">
        <w:t>).</w:t>
      </w:r>
    </w:p>
    <w:p w14:paraId="3AF53B2F" w14:textId="77777777" w:rsidR="00C72DAE" w:rsidRDefault="00C72DAE" w:rsidP="00B851D7">
      <w:pPr>
        <w:pStyle w:val="ListParagraph"/>
        <w:numPr>
          <w:ilvl w:val="0"/>
          <w:numId w:val="0"/>
        </w:numPr>
        <w:tabs>
          <w:tab w:val="left" w:pos="270"/>
        </w:tabs>
      </w:pPr>
    </w:p>
    <w:p w14:paraId="6CEC5AF4" w14:textId="77777777" w:rsidR="00B851D7" w:rsidRDefault="00EF3E4E" w:rsidP="00EF3E4E">
      <w:pPr>
        <w:pStyle w:val="ListParagraph"/>
        <w:numPr>
          <w:ilvl w:val="0"/>
          <w:numId w:val="0"/>
        </w:numPr>
        <w:tabs>
          <w:tab w:val="left" w:pos="270"/>
        </w:tabs>
      </w:pPr>
      <w:r>
        <w:t xml:space="preserve">o </w:t>
      </w:r>
      <w:r w:rsidR="00D4714D" w:rsidRPr="004512C2">
        <w:t>Adds guidance on the analysis, design, development, and delivery of mobile learning products</w:t>
      </w:r>
      <w:r w:rsidR="00AC399D">
        <w:t xml:space="preserve"> (chap 5)</w:t>
      </w:r>
      <w:r w:rsidR="004349D0">
        <w:t xml:space="preserve">. </w:t>
      </w:r>
    </w:p>
    <w:p w14:paraId="426A3D86" w14:textId="77777777" w:rsidR="00C72DAE" w:rsidRDefault="00C72DAE" w:rsidP="00B851D7">
      <w:pPr>
        <w:tabs>
          <w:tab w:val="left" w:pos="270"/>
        </w:tabs>
      </w:pPr>
    </w:p>
    <w:p w14:paraId="00C71354" w14:textId="4F06F6D1" w:rsidR="00D659B8" w:rsidRDefault="00D659B8" w:rsidP="00EF3E4E">
      <w:pPr>
        <w:pStyle w:val="ListParagraph"/>
        <w:numPr>
          <w:ilvl w:val="0"/>
          <w:numId w:val="0"/>
        </w:numPr>
        <w:tabs>
          <w:tab w:val="left" w:pos="270"/>
        </w:tabs>
      </w:pPr>
      <w:r>
        <w:t xml:space="preserve">o Adds guidance for </w:t>
      </w:r>
      <w:r w:rsidR="00BE7312">
        <w:t xml:space="preserve">the </w:t>
      </w:r>
      <w:r>
        <w:t xml:space="preserve">mobile learning environment and </w:t>
      </w:r>
      <w:r w:rsidR="00BE7312">
        <w:t xml:space="preserve">mobile application compliance </w:t>
      </w:r>
      <w:r w:rsidR="00FB1489">
        <w:t xml:space="preserve"> </w:t>
      </w:r>
      <w:proofErr w:type="gramStart"/>
      <w:r w:rsidR="00FB1489">
        <w:t xml:space="preserve">   </w:t>
      </w:r>
      <w:r w:rsidR="00BE7312">
        <w:t>(</w:t>
      </w:r>
      <w:proofErr w:type="gramEnd"/>
      <w:r w:rsidR="00BE7312">
        <w:t>chap 5).</w:t>
      </w:r>
    </w:p>
    <w:p w14:paraId="15A7163C" w14:textId="77777777" w:rsidR="007976D1" w:rsidRPr="007976D1" w:rsidRDefault="007976D1" w:rsidP="00D016D6">
      <w:pPr>
        <w:pStyle w:val="TOC1"/>
      </w:pPr>
    </w:p>
    <w:p w14:paraId="460CC5AD" w14:textId="77777777" w:rsidR="007976D1" w:rsidRPr="007976D1" w:rsidRDefault="007976D1" w:rsidP="00D016D6">
      <w:pPr>
        <w:pStyle w:val="TOC1"/>
      </w:pPr>
    </w:p>
    <w:p w14:paraId="73085B6E" w14:textId="77777777" w:rsidR="007976D1" w:rsidRPr="007976D1" w:rsidRDefault="007976D1" w:rsidP="00D016D6">
      <w:pPr>
        <w:pStyle w:val="TOC1"/>
      </w:pPr>
    </w:p>
    <w:p w14:paraId="22A88625" w14:textId="76A485C6" w:rsidR="007976D1" w:rsidRDefault="007976D1" w:rsidP="00D016D6">
      <w:pPr>
        <w:pStyle w:val="TOC1"/>
      </w:pPr>
    </w:p>
    <w:p w14:paraId="20ACF4E4" w14:textId="6629A566" w:rsidR="00BA06D8" w:rsidRDefault="00BA06D8" w:rsidP="00BA06D8"/>
    <w:p w14:paraId="66BB22E1" w14:textId="77777777" w:rsidR="00880BD4" w:rsidRPr="00BA06D8" w:rsidRDefault="00880BD4" w:rsidP="00BA06D8"/>
    <w:p w14:paraId="362F0498" w14:textId="528F4A28" w:rsidR="007976D1" w:rsidRDefault="007976D1" w:rsidP="00D016D6">
      <w:pPr>
        <w:pStyle w:val="TOC1"/>
      </w:pPr>
    </w:p>
    <w:p w14:paraId="5E1CC29C" w14:textId="1062D1F6" w:rsidR="00F53235" w:rsidRDefault="00F53235" w:rsidP="00F53235"/>
    <w:p w14:paraId="3A1D8470" w14:textId="77777777" w:rsidR="00F53235" w:rsidRPr="00F53235" w:rsidRDefault="00F53235" w:rsidP="00F53235"/>
    <w:p w14:paraId="44D01C2D" w14:textId="77777777" w:rsidR="007976D1" w:rsidRPr="007976D1" w:rsidRDefault="007976D1" w:rsidP="00D016D6">
      <w:pPr>
        <w:pStyle w:val="TOC1"/>
      </w:pPr>
    </w:p>
    <w:p w14:paraId="1FB4863A" w14:textId="1001DA65" w:rsidR="00B724CB" w:rsidRPr="00B724CB" w:rsidRDefault="007B72A6" w:rsidP="00B724CB">
      <w:pPr>
        <w:tabs>
          <w:tab w:val="left" w:pos="0"/>
          <w:tab w:val="right" w:pos="8986"/>
        </w:tabs>
        <w:rPr>
          <w:rFonts w:eastAsiaTheme="minorHAnsi" w:cs="Arial"/>
          <w:b/>
          <w:noProof/>
        </w:rPr>
      </w:pPr>
      <w:r w:rsidRPr="009C2E5D">
        <w:rPr>
          <w:rFonts w:eastAsiaTheme="minorHAnsi" w:cs="Arial"/>
          <w:b/>
          <w:noProof/>
        </w:rPr>
        <w:lastRenderedPageBreak/>
        <w:t xml:space="preserve">Table of </w:t>
      </w:r>
      <w:r w:rsidR="00B724CB" w:rsidRPr="002F3205">
        <w:rPr>
          <w:rFonts w:eastAsiaTheme="minorHAnsi" w:cs="Arial"/>
          <w:b/>
          <w:noProof/>
        </w:rPr>
        <w:t>Contents</w:t>
      </w:r>
      <w:r w:rsidR="00A01CDF" w:rsidRPr="002F3205">
        <w:rPr>
          <w:rFonts w:eastAsiaTheme="minorHAnsi" w:cs="Arial"/>
          <w:b/>
          <w:noProof/>
          <w:color w:val="548DD4" w:themeColor="text2" w:themeTint="99"/>
        </w:rPr>
        <w:t xml:space="preserve"> </w:t>
      </w:r>
      <w:r w:rsidR="009C2E5D">
        <w:rPr>
          <w:rFonts w:eastAsiaTheme="minorHAnsi" w:cs="Arial"/>
          <w:b/>
          <w:noProof/>
          <w:color w:val="548DD4" w:themeColor="text2" w:themeTint="99"/>
        </w:rPr>
        <w:t xml:space="preserve"> </w:t>
      </w:r>
    </w:p>
    <w:p w14:paraId="6B8E23ED" w14:textId="77777777" w:rsidR="00B724CB" w:rsidRPr="00B724CB" w:rsidRDefault="00B724CB" w:rsidP="00B724CB">
      <w:pPr>
        <w:tabs>
          <w:tab w:val="left" w:pos="360"/>
          <w:tab w:val="right" w:pos="8986"/>
        </w:tabs>
        <w:jc w:val="right"/>
        <w:rPr>
          <w:rFonts w:eastAsiaTheme="minorHAnsi" w:cs="Arial"/>
          <w:b/>
          <w:noProof/>
          <w:sz w:val="20"/>
          <w:szCs w:val="20"/>
        </w:rPr>
      </w:pPr>
      <w:r w:rsidRPr="00B724CB">
        <w:rPr>
          <w:rFonts w:eastAsiaTheme="minorHAnsi" w:cs="Arial"/>
          <w:b/>
          <w:noProof/>
          <w:sz w:val="20"/>
          <w:szCs w:val="20"/>
        </w:rPr>
        <w:t>Page</w:t>
      </w:r>
    </w:p>
    <w:p w14:paraId="08C4497C" w14:textId="7B6DD49E" w:rsidR="00876B3C" w:rsidRDefault="00FB1489">
      <w:pPr>
        <w:pStyle w:val="TOC1"/>
        <w:rPr>
          <w:rFonts w:asciiTheme="minorHAnsi" w:eastAsiaTheme="minorEastAsia" w:hAnsiTheme="minorHAnsi" w:cstheme="minorBidi"/>
          <w:sz w:val="22"/>
          <w:szCs w:val="22"/>
        </w:rPr>
      </w:pPr>
      <w:r>
        <w:fldChar w:fldCharType="begin"/>
      </w:r>
      <w:r>
        <w:instrText xml:space="preserve"> TOC \o "2-2" \h \z \t "Heading 1,1" </w:instrText>
      </w:r>
      <w:r>
        <w:fldChar w:fldCharType="separate"/>
      </w:r>
      <w:hyperlink w:anchor="_Toc127188548" w:history="1">
        <w:r w:rsidR="00876B3C" w:rsidRPr="0030368D">
          <w:rPr>
            <w:rStyle w:val="Hyperlink"/>
          </w:rPr>
          <w:t>Chapter 1</w:t>
        </w:r>
        <w:r w:rsidR="00876B3C">
          <w:rPr>
            <w:webHidden/>
          </w:rPr>
          <w:tab/>
        </w:r>
        <w:r w:rsidR="00876B3C">
          <w:rPr>
            <w:webHidden/>
          </w:rPr>
          <w:fldChar w:fldCharType="begin"/>
        </w:r>
        <w:r w:rsidR="00876B3C">
          <w:rPr>
            <w:webHidden/>
          </w:rPr>
          <w:instrText xml:space="preserve"> PAGEREF _Toc127188548 \h </w:instrText>
        </w:r>
        <w:r w:rsidR="00876B3C">
          <w:rPr>
            <w:webHidden/>
          </w:rPr>
        </w:r>
        <w:r w:rsidR="00876B3C">
          <w:rPr>
            <w:webHidden/>
          </w:rPr>
          <w:fldChar w:fldCharType="separate"/>
        </w:r>
        <w:r w:rsidR="00876B3C">
          <w:rPr>
            <w:webHidden/>
          </w:rPr>
          <w:t>5</w:t>
        </w:r>
        <w:r w:rsidR="00876B3C">
          <w:rPr>
            <w:webHidden/>
          </w:rPr>
          <w:fldChar w:fldCharType="end"/>
        </w:r>
      </w:hyperlink>
    </w:p>
    <w:p w14:paraId="6D43DE27" w14:textId="0F9BF4CF" w:rsidR="00876B3C" w:rsidRDefault="00F16661">
      <w:pPr>
        <w:pStyle w:val="TOC1"/>
        <w:rPr>
          <w:rFonts w:asciiTheme="minorHAnsi" w:eastAsiaTheme="minorEastAsia" w:hAnsiTheme="minorHAnsi" w:cstheme="minorBidi"/>
          <w:sz w:val="22"/>
          <w:szCs w:val="22"/>
        </w:rPr>
      </w:pPr>
      <w:hyperlink w:anchor="_Toc127188549" w:history="1">
        <w:r w:rsidR="00876B3C" w:rsidRPr="0030368D">
          <w:rPr>
            <w:rStyle w:val="Hyperlink"/>
          </w:rPr>
          <w:t>Introduction</w:t>
        </w:r>
        <w:r w:rsidR="00876B3C">
          <w:rPr>
            <w:webHidden/>
          </w:rPr>
          <w:tab/>
        </w:r>
        <w:r w:rsidR="00876B3C">
          <w:rPr>
            <w:webHidden/>
          </w:rPr>
          <w:fldChar w:fldCharType="begin"/>
        </w:r>
        <w:r w:rsidR="00876B3C">
          <w:rPr>
            <w:webHidden/>
          </w:rPr>
          <w:instrText xml:space="preserve"> PAGEREF _Toc127188549 \h </w:instrText>
        </w:r>
        <w:r w:rsidR="00876B3C">
          <w:rPr>
            <w:webHidden/>
          </w:rPr>
        </w:r>
        <w:r w:rsidR="00876B3C">
          <w:rPr>
            <w:webHidden/>
          </w:rPr>
          <w:fldChar w:fldCharType="separate"/>
        </w:r>
        <w:r w:rsidR="00876B3C">
          <w:rPr>
            <w:webHidden/>
          </w:rPr>
          <w:t>5</w:t>
        </w:r>
        <w:r w:rsidR="00876B3C">
          <w:rPr>
            <w:webHidden/>
          </w:rPr>
          <w:fldChar w:fldCharType="end"/>
        </w:r>
      </w:hyperlink>
    </w:p>
    <w:p w14:paraId="5FAE82A4" w14:textId="55A37999" w:rsidR="00876B3C" w:rsidRDefault="00F16661">
      <w:pPr>
        <w:pStyle w:val="TOC2"/>
        <w:rPr>
          <w:rFonts w:asciiTheme="minorHAnsi" w:eastAsiaTheme="minorEastAsia" w:hAnsiTheme="minorHAnsi" w:cstheme="minorBidi"/>
          <w:noProof/>
          <w:sz w:val="22"/>
          <w:szCs w:val="22"/>
        </w:rPr>
      </w:pPr>
      <w:hyperlink w:anchor="_Toc127188550" w:history="1">
        <w:r w:rsidR="00876B3C" w:rsidRPr="0030368D">
          <w:rPr>
            <w:rStyle w:val="Hyperlink"/>
            <w:noProof/>
          </w:rPr>
          <w:t>1-1. Purpose</w:t>
        </w:r>
        <w:r w:rsidR="00876B3C">
          <w:rPr>
            <w:noProof/>
            <w:webHidden/>
          </w:rPr>
          <w:tab/>
        </w:r>
        <w:r w:rsidR="00876B3C">
          <w:rPr>
            <w:noProof/>
            <w:webHidden/>
          </w:rPr>
          <w:fldChar w:fldCharType="begin"/>
        </w:r>
        <w:r w:rsidR="00876B3C">
          <w:rPr>
            <w:noProof/>
            <w:webHidden/>
          </w:rPr>
          <w:instrText xml:space="preserve"> PAGEREF _Toc127188550 \h </w:instrText>
        </w:r>
        <w:r w:rsidR="00876B3C">
          <w:rPr>
            <w:noProof/>
            <w:webHidden/>
          </w:rPr>
        </w:r>
        <w:r w:rsidR="00876B3C">
          <w:rPr>
            <w:noProof/>
            <w:webHidden/>
          </w:rPr>
          <w:fldChar w:fldCharType="separate"/>
        </w:r>
        <w:r w:rsidR="00876B3C">
          <w:rPr>
            <w:noProof/>
            <w:webHidden/>
          </w:rPr>
          <w:t>5</w:t>
        </w:r>
        <w:r w:rsidR="00876B3C">
          <w:rPr>
            <w:noProof/>
            <w:webHidden/>
          </w:rPr>
          <w:fldChar w:fldCharType="end"/>
        </w:r>
      </w:hyperlink>
    </w:p>
    <w:p w14:paraId="44D6ACD0" w14:textId="6098CB1E" w:rsidR="00876B3C" w:rsidRDefault="00F16661">
      <w:pPr>
        <w:pStyle w:val="TOC2"/>
        <w:rPr>
          <w:rFonts w:asciiTheme="minorHAnsi" w:eastAsiaTheme="minorEastAsia" w:hAnsiTheme="minorHAnsi" w:cstheme="minorBidi"/>
          <w:noProof/>
          <w:sz w:val="22"/>
          <w:szCs w:val="22"/>
        </w:rPr>
      </w:pPr>
      <w:hyperlink w:anchor="_Toc127188551" w:history="1">
        <w:r w:rsidR="00876B3C" w:rsidRPr="0030368D">
          <w:rPr>
            <w:rStyle w:val="Hyperlink"/>
            <w:noProof/>
          </w:rPr>
          <w:t>1-2. References</w:t>
        </w:r>
        <w:r w:rsidR="00876B3C">
          <w:rPr>
            <w:noProof/>
            <w:webHidden/>
          </w:rPr>
          <w:tab/>
        </w:r>
        <w:r w:rsidR="00876B3C">
          <w:rPr>
            <w:noProof/>
            <w:webHidden/>
          </w:rPr>
          <w:fldChar w:fldCharType="begin"/>
        </w:r>
        <w:r w:rsidR="00876B3C">
          <w:rPr>
            <w:noProof/>
            <w:webHidden/>
          </w:rPr>
          <w:instrText xml:space="preserve"> PAGEREF _Toc127188551 \h </w:instrText>
        </w:r>
        <w:r w:rsidR="00876B3C">
          <w:rPr>
            <w:noProof/>
            <w:webHidden/>
          </w:rPr>
        </w:r>
        <w:r w:rsidR="00876B3C">
          <w:rPr>
            <w:noProof/>
            <w:webHidden/>
          </w:rPr>
          <w:fldChar w:fldCharType="separate"/>
        </w:r>
        <w:r w:rsidR="00876B3C">
          <w:rPr>
            <w:noProof/>
            <w:webHidden/>
          </w:rPr>
          <w:t>5</w:t>
        </w:r>
        <w:r w:rsidR="00876B3C">
          <w:rPr>
            <w:noProof/>
            <w:webHidden/>
          </w:rPr>
          <w:fldChar w:fldCharType="end"/>
        </w:r>
      </w:hyperlink>
    </w:p>
    <w:p w14:paraId="7AB07C3A" w14:textId="7701FCBD" w:rsidR="00876B3C" w:rsidRDefault="00F16661">
      <w:pPr>
        <w:pStyle w:val="TOC2"/>
        <w:rPr>
          <w:rFonts w:asciiTheme="minorHAnsi" w:eastAsiaTheme="minorEastAsia" w:hAnsiTheme="minorHAnsi" w:cstheme="minorBidi"/>
          <w:noProof/>
          <w:sz w:val="22"/>
          <w:szCs w:val="22"/>
        </w:rPr>
      </w:pPr>
      <w:hyperlink w:anchor="_Toc127188552" w:history="1">
        <w:r w:rsidR="00876B3C" w:rsidRPr="0030368D">
          <w:rPr>
            <w:rStyle w:val="Hyperlink"/>
            <w:noProof/>
          </w:rPr>
          <w:t>1-3. Explanation of abbreviations and terms</w:t>
        </w:r>
        <w:r w:rsidR="00876B3C">
          <w:rPr>
            <w:noProof/>
            <w:webHidden/>
          </w:rPr>
          <w:tab/>
        </w:r>
        <w:r w:rsidR="00876B3C">
          <w:rPr>
            <w:noProof/>
            <w:webHidden/>
          </w:rPr>
          <w:fldChar w:fldCharType="begin"/>
        </w:r>
        <w:r w:rsidR="00876B3C">
          <w:rPr>
            <w:noProof/>
            <w:webHidden/>
          </w:rPr>
          <w:instrText xml:space="preserve"> PAGEREF _Toc127188552 \h </w:instrText>
        </w:r>
        <w:r w:rsidR="00876B3C">
          <w:rPr>
            <w:noProof/>
            <w:webHidden/>
          </w:rPr>
        </w:r>
        <w:r w:rsidR="00876B3C">
          <w:rPr>
            <w:noProof/>
            <w:webHidden/>
          </w:rPr>
          <w:fldChar w:fldCharType="separate"/>
        </w:r>
        <w:r w:rsidR="00876B3C">
          <w:rPr>
            <w:noProof/>
            <w:webHidden/>
          </w:rPr>
          <w:t>5</w:t>
        </w:r>
        <w:r w:rsidR="00876B3C">
          <w:rPr>
            <w:noProof/>
            <w:webHidden/>
          </w:rPr>
          <w:fldChar w:fldCharType="end"/>
        </w:r>
      </w:hyperlink>
    </w:p>
    <w:p w14:paraId="5F9AC703" w14:textId="1115DD6D" w:rsidR="00876B3C" w:rsidRDefault="00F16661">
      <w:pPr>
        <w:pStyle w:val="TOC2"/>
        <w:rPr>
          <w:rFonts w:asciiTheme="minorHAnsi" w:eastAsiaTheme="minorEastAsia" w:hAnsiTheme="minorHAnsi" w:cstheme="minorBidi"/>
          <w:noProof/>
          <w:sz w:val="22"/>
          <w:szCs w:val="22"/>
        </w:rPr>
      </w:pPr>
      <w:hyperlink w:anchor="_Toc127188553" w:history="1">
        <w:r w:rsidR="00876B3C" w:rsidRPr="0030368D">
          <w:rPr>
            <w:rStyle w:val="Hyperlink"/>
            <w:noProof/>
          </w:rPr>
          <w:t>1-4. Scope</w:t>
        </w:r>
        <w:r w:rsidR="00876B3C">
          <w:rPr>
            <w:noProof/>
            <w:webHidden/>
          </w:rPr>
          <w:tab/>
        </w:r>
        <w:r w:rsidR="00876B3C">
          <w:rPr>
            <w:noProof/>
            <w:webHidden/>
          </w:rPr>
          <w:fldChar w:fldCharType="begin"/>
        </w:r>
        <w:r w:rsidR="00876B3C">
          <w:rPr>
            <w:noProof/>
            <w:webHidden/>
          </w:rPr>
          <w:instrText xml:space="preserve"> PAGEREF _Toc127188553 \h </w:instrText>
        </w:r>
        <w:r w:rsidR="00876B3C">
          <w:rPr>
            <w:noProof/>
            <w:webHidden/>
          </w:rPr>
        </w:r>
        <w:r w:rsidR="00876B3C">
          <w:rPr>
            <w:noProof/>
            <w:webHidden/>
          </w:rPr>
          <w:fldChar w:fldCharType="separate"/>
        </w:r>
        <w:r w:rsidR="00876B3C">
          <w:rPr>
            <w:noProof/>
            <w:webHidden/>
          </w:rPr>
          <w:t>6</w:t>
        </w:r>
        <w:r w:rsidR="00876B3C">
          <w:rPr>
            <w:noProof/>
            <w:webHidden/>
          </w:rPr>
          <w:fldChar w:fldCharType="end"/>
        </w:r>
      </w:hyperlink>
    </w:p>
    <w:p w14:paraId="4FD1A75D" w14:textId="293ADD42" w:rsidR="00876B3C" w:rsidRDefault="00F16661">
      <w:pPr>
        <w:pStyle w:val="TOC2"/>
        <w:rPr>
          <w:rFonts w:asciiTheme="minorHAnsi" w:eastAsiaTheme="minorEastAsia" w:hAnsiTheme="minorHAnsi" w:cstheme="minorBidi"/>
          <w:noProof/>
          <w:sz w:val="22"/>
          <w:szCs w:val="22"/>
        </w:rPr>
      </w:pPr>
      <w:hyperlink w:anchor="_Toc127188554" w:history="1">
        <w:r w:rsidR="00876B3C" w:rsidRPr="0030368D">
          <w:rPr>
            <w:rStyle w:val="Hyperlink"/>
            <w:noProof/>
          </w:rPr>
          <w:t>1-5. Records management requirements</w:t>
        </w:r>
        <w:r w:rsidR="00876B3C">
          <w:rPr>
            <w:noProof/>
            <w:webHidden/>
          </w:rPr>
          <w:tab/>
        </w:r>
        <w:r w:rsidR="00876B3C">
          <w:rPr>
            <w:noProof/>
            <w:webHidden/>
          </w:rPr>
          <w:fldChar w:fldCharType="begin"/>
        </w:r>
        <w:r w:rsidR="00876B3C">
          <w:rPr>
            <w:noProof/>
            <w:webHidden/>
          </w:rPr>
          <w:instrText xml:space="preserve"> PAGEREF _Toc127188554 \h </w:instrText>
        </w:r>
        <w:r w:rsidR="00876B3C">
          <w:rPr>
            <w:noProof/>
            <w:webHidden/>
          </w:rPr>
        </w:r>
        <w:r w:rsidR="00876B3C">
          <w:rPr>
            <w:noProof/>
            <w:webHidden/>
          </w:rPr>
          <w:fldChar w:fldCharType="separate"/>
        </w:r>
        <w:r w:rsidR="00876B3C">
          <w:rPr>
            <w:noProof/>
            <w:webHidden/>
          </w:rPr>
          <w:t>6</w:t>
        </w:r>
        <w:r w:rsidR="00876B3C">
          <w:rPr>
            <w:noProof/>
            <w:webHidden/>
          </w:rPr>
          <w:fldChar w:fldCharType="end"/>
        </w:r>
      </w:hyperlink>
    </w:p>
    <w:p w14:paraId="390E7C7E" w14:textId="49FA1943" w:rsidR="00876B3C" w:rsidRDefault="00F16661">
      <w:pPr>
        <w:pStyle w:val="TOC2"/>
        <w:rPr>
          <w:rFonts w:asciiTheme="minorHAnsi" w:eastAsiaTheme="minorEastAsia" w:hAnsiTheme="minorHAnsi" w:cstheme="minorBidi"/>
          <w:noProof/>
          <w:sz w:val="22"/>
          <w:szCs w:val="22"/>
        </w:rPr>
      </w:pPr>
      <w:hyperlink w:anchor="_Toc127188555" w:history="1">
        <w:r w:rsidR="00876B3C" w:rsidRPr="0030368D">
          <w:rPr>
            <w:rStyle w:val="Hyperlink"/>
            <w:noProof/>
          </w:rPr>
          <w:t>1-6. Interrelationship of interactive multimedia instruction to The Army Training System and distributed learning</w:t>
        </w:r>
        <w:r w:rsidR="00876B3C">
          <w:rPr>
            <w:noProof/>
            <w:webHidden/>
          </w:rPr>
          <w:tab/>
        </w:r>
        <w:r w:rsidR="00876B3C">
          <w:rPr>
            <w:noProof/>
            <w:webHidden/>
          </w:rPr>
          <w:fldChar w:fldCharType="begin"/>
        </w:r>
        <w:r w:rsidR="00876B3C">
          <w:rPr>
            <w:noProof/>
            <w:webHidden/>
          </w:rPr>
          <w:instrText xml:space="preserve"> PAGEREF _Toc127188555 \h </w:instrText>
        </w:r>
        <w:r w:rsidR="00876B3C">
          <w:rPr>
            <w:noProof/>
            <w:webHidden/>
          </w:rPr>
        </w:r>
        <w:r w:rsidR="00876B3C">
          <w:rPr>
            <w:noProof/>
            <w:webHidden/>
          </w:rPr>
          <w:fldChar w:fldCharType="separate"/>
        </w:r>
        <w:r w:rsidR="00876B3C">
          <w:rPr>
            <w:noProof/>
            <w:webHidden/>
          </w:rPr>
          <w:t>6</w:t>
        </w:r>
        <w:r w:rsidR="00876B3C">
          <w:rPr>
            <w:noProof/>
            <w:webHidden/>
          </w:rPr>
          <w:fldChar w:fldCharType="end"/>
        </w:r>
      </w:hyperlink>
    </w:p>
    <w:p w14:paraId="7BCAC237" w14:textId="2817156C" w:rsidR="00876B3C" w:rsidRDefault="00F16661">
      <w:pPr>
        <w:pStyle w:val="TOC1"/>
        <w:rPr>
          <w:rFonts w:asciiTheme="minorHAnsi" w:eastAsiaTheme="minorEastAsia" w:hAnsiTheme="minorHAnsi" w:cstheme="minorBidi"/>
          <w:sz w:val="22"/>
          <w:szCs w:val="22"/>
        </w:rPr>
      </w:pPr>
      <w:hyperlink w:anchor="_Toc127188556" w:history="1">
        <w:r w:rsidR="00876B3C" w:rsidRPr="0030368D">
          <w:rPr>
            <w:rStyle w:val="Hyperlink"/>
          </w:rPr>
          <w:t>Chapter 2</w:t>
        </w:r>
        <w:r w:rsidR="00876B3C">
          <w:rPr>
            <w:webHidden/>
          </w:rPr>
          <w:tab/>
        </w:r>
        <w:r w:rsidR="00876B3C">
          <w:rPr>
            <w:webHidden/>
          </w:rPr>
          <w:fldChar w:fldCharType="begin"/>
        </w:r>
        <w:r w:rsidR="00876B3C">
          <w:rPr>
            <w:webHidden/>
          </w:rPr>
          <w:instrText xml:space="preserve"> PAGEREF _Toc127188556 \h </w:instrText>
        </w:r>
        <w:r w:rsidR="00876B3C">
          <w:rPr>
            <w:webHidden/>
          </w:rPr>
        </w:r>
        <w:r w:rsidR="00876B3C">
          <w:rPr>
            <w:webHidden/>
          </w:rPr>
          <w:fldChar w:fldCharType="separate"/>
        </w:r>
        <w:r w:rsidR="00876B3C">
          <w:rPr>
            <w:webHidden/>
          </w:rPr>
          <w:t>7</w:t>
        </w:r>
        <w:r w:rsidR="00876B3C">
          <w:rPr>
            <w:webHidden/>
          </w:rPr>
          <w:fldChar w:fldCharType="end"/>
        </w:r>
      </w:hyperlink>
    </w:p>
    <w:p w14:paraId="2C89AD05" w14:textId="02D432EF" w:rsidR="00876B3C" w:rsidRDefault="00F16661">
      <w:pPr>
        <w:pStyle w:val="TOC1"/>
        <w:rPr>
          <w:rFonts w:asciiTheme="minorHAnsi" w:eastAsiaTheme="minorEastAsia" w:hAnsiTheme="minorHAnsi" w:cstheme="minorBidi"/>
          <w:sz w:val="22"/>
          <w:szCs w:val="22"/>
        </w:rPr>
      </w:pPr>
      <w:hyperlink w:anchor="_Toc127188557" w:history="1">
        <w:r w:rsidR="00876B3C" w:rsidRPr="0030368D">
          <w:rPr>
            <w:rStyle w:val="Hyperlink"/>
          </w:rPr>
          <w:t>Distributed Learning Overview</w:t>
        </w:r>
        <w:r w:rsidR="00876B3C">
          <w:rPr>
            <w:webHidden/>
          </w:rPr>
          <w:tab/>
        </w:r>
        <w:r w:rsidR="00876B3C">
          <w:rPr>
            <w:webHidden/>
          </w:rPr>
          <w:fldChar w:fldCharType="begin"/>
        </w:r>
        <w:r w:rsidR="00876B3C">
          <w:rPr>
            <w:webHidden/>
          </w:rPr>
          <w:instrText xml:space="preserve"> PAGEREF _Toc127188557 \h </w:instrText>
        </w:r>
        <w:r w:rsidR="00876B3C">
          <w:rPr>
            <w:webHidden/>
          </w:rPr>
        </w:r>
        <w:r w:rsidR="00876B3C">
          <w:rPr>
            <w:webHidden/>
          </w:rPr>
          <w:fldChar w:fldCharType="separate"/>
        </w:r>
        <w:r w:rsidR="00876B3C">
          <w:rPr>
            <w:webHidden/>
          </w:rPr>
          <w:t>7</w:t>
        </w:r>
        <w:r w:rsidR="00876B3C">
          <w:rPr>
            <w:webHidden/>
          </w:rPr>
          <w:fldChar w:fldCharType="end"/>
        </w:r>
      </w:hyperlink>
    </w:p>
    <w:p w14:paraId="38BF682B" w14:textId="545844C3" w:rsidR="00876B3C" w:rsidRDefault="00F16661">
      <w:pPr>
        <w:pStyle w:val="TOC2"/>
        <w:rPr>
          <w:rFonts w:asciiTheme="minorHAnsi" w:eastAsiaTheme="minorEastAsia" w:hAnsiTheme="minorHAnsi" w:cstheme="minorBidi"/>
          <w:noProof/>
          <w:sz w:val="22"/>
          <w:szCs w:val="22"/>
        </w:rPr>
      </w:pPr>
      <w:hyperlink w:anchor="_Toc127188558" w:history="1">
        <w:r w:rsidR="00876B3C" w:rsidRPr="0030368D">
          <w:rPr>
            <w:rStyle w:val="Hyperlink"/>
            <w:noProof/>
          </w:rPr>
          <w:t>2-1. Distributed learning management</w:t>
        </w:r>
        <w:r w:rsidR="00876B3C">
          <w:rPr>
            <w:noProof/>
            <w:webHidden/>
          </w:rPr>
          <w:tab/>
        </w:r>
        <w:r w:rsidR="00876B3C">
          <w:rPr>
            <w:noProof/>
            <w:webHidden/>
          </w:rPr>
          <w:fldChar w:fldCharType="begin"/>
        </w:r>
        <w:r w:rsidR="00876B3C">
          <w:rPr>
            <w:noProof/>
            <w:webHidden/>
          </w:rPr>
          <w:instrText xml:space="preserve"> PAGEREF _Toc127188558 \h </w:instrText>
        </w:r>
        <w:r w:rsidR="00876B3C">
          <w:rPr>
            <w:noProof/>
            <w:webHidden/>
          </w:rPr>
        </w:r>
        <w:r w:rsidR="00876B3C">
          <w:rPr>
            <w:noProof/>
            <w:webHidden/>
          </w:rPr>
          <w:fldChar w:fldCharType="separate"/>
        </w:r>
        <w:r w:rsidR="00876B3C">
          <w:rPr>
            <w:noProof/>
            <w:webHidden/>
          </w:rPr>
          <w:t>7</w:t>
        </w:r>
        <w:r w:rsidR="00876B3C">
          <w:rPr>
            <w:noProof/>
            <w:webHidden/>
          </w:rPr>
          <w:fldChar w:fldCharType="end"/>
        </w:r>
      </w:hyperlink>
    </w:p>
    <w:p w14:paraId="220BFAD0" w14:textId="5356D2E0" w:rsidR="00876B3C" w:rsidRDefault="00F16661">
      <w:pPr>
        <w:pStyle w:val="TOC2"/>
        <w:rPr>
          <w:rFonts w:asciiTheme="minorHAnsi" w:eastAsiaTheme="minorEastAsia" w:hAnsiTheme="minorHAnsi" w:cstheme="minorBidi"/>
          <w:noProof/>
          <w:sz w:val="22"/>
          <w:szCs w:val="22"/>
        </w:rPr>
      </w:pPr>
      <w:hyperlink w:anchor="_Toc127188559" w:history="1">
        <w:r w:rsidR="00876B3C" w:rsidRPr="0030368D">
          <w:rPr>
            <w:rStyle w:val="Hyperlink"/>
            <w:noProof/>
          </w:rPr>
          <w:t>2-2. The Army Distributed Learning Program</w:t>
        </w:r>
        <w:r w:rsidR="00876B3C">
          <w:rPr>
            <w:noProof/>
            <w:webHidden/>
          </w:rPr>
          <w:tab/>
        </w:r>
        <w:r w:rsidR="00876B3C">
          <w:rPr>
            <w:noProof/>
            <w:webHidden/>
          </w:rPr>
          <w:fldChar w:fldCharType="begin"/>
        </w:r>
        <w:r w:rsidR="00876B3C">
          <w:rPr>
            <w:noProof/>
            <w:webHidden/>
          </w:rPr>
          <w:instrText xml:space="preserve"> PAGEREF _Toc127188559 \h </w:instrText>
        </w:r>
        <w:r w:rsidR="00876B3C">
          <w:rPr>
            <w:noProof/>
            <w:webHidden/>
          </w:rPr>
        </w:r>
        <w:r w:rsidR="00876B3C">
          <w:rPr>
            <w:noProof/>
            <w:webHidden/>
          </w:rPr>
          <w:fldChar w:fldCharType="separate"/>
        </w:r>
        <w:r w:rsidR="00876B3C">
          <w:rPr>
            <w:noProof/>
            <w:webHidden/>
          </w:rPr>
          <w:t>7</w:t>
        </w:r>
        <w:r w:rsidR="00876B3C">
          <w:rPr>
            <w:noProof/>
            <w:webHidden/>
          </w:rPr>
          <w:fldChar w:fldCharType="end"/>
        </w:r>
      </w:hyperlink>
    </w:p>
    <w:p w14:paraId="40A1B216" w14:textId="4102D9E5" w:rsidR="00876B3C" w:rsidRDefault="00F16661">
      <w:pPr>
        <w:pStyle w:val="TOC2"/>
        <w:rPr>
          <w:rFonts w:asciiTheme="minorHAnsi" w:eastAsiaTheme="minorEastAsia" w:hAnsiTheme="minorHAnsi" w:cstheme="minorBidi"/>
          <w:noProof/>
          <w:sz w:val="22"/>
          <w:szCs w:val="22"/>
        </w:rPr>
      </w:pPr>
      <w:hyperlink w:anchor="_Toc127188560" w:history="1">
        <w:r w:rsidR="00876B3C" w:rsidRPr="0030368D">
          <w:rPr>
            <w:rStyle w:val="Hyperlink"/>
            <w:noProof/>
          </w:rPr>
          <w:t>2-3. Vice Provost for Digital Education (VPDE), Army University</w:t>
        </w:r>
        <w:r w:rsidR="00876B3C">
          <w:rPr>
            <w:noProof/>
            <w:webHidden/>
          </w:rPr>
          <w:tab/>
        </w:r>
        <w:r w:rsidR="00876B3C">
          <w:rPr>
            <w:noProof/>
            <w:webHidden/>
          </w:rPr>
          <w:fldChar w:fldCharType="begin"/>
        </w:r>
        <w:r w:rsidR="00876B3C">
          <w:rPr>
            <w:noProof/>
            <w:webHidden/>
          </w:rPr>
          <w:instrText xml:space="preserve"> PAGEREF _Toc127188560 \h </w:instrText>
        </w:r>
        <w:r w:rsidR="00876B3C">
          <w:rPr>
            <w:noProof/>
            <w:webHidden/>
          </w:rPr>
        </w:r>
        <w:r w:rsidR="00876B3C">
          <w:rPr>
            <w:noProof/>
            <w:webHidden/>
          </w:rPr>
          <w:fldChar w:fldCharType="separate"/>
        </w:r>
        <w:r w:rsidR="00876B3C">
          <w:rPr>
            <w:noProof/>
            <w:webHidden/>
          </w:rPr>
          <w:t>8</w:t>
        </w:r>
        <w:r w:rsidR="00876B3C">
          <w:rPr>
            <w:noProof/>
            <w:webHidden/>
          </w:rPr>
          <w:fldChar w:fldCharType="end"/>
        </w:r>
      </w:hyperlink>
    </w:p>
    <w:p w14:paraId="1639DC7F" w14:textId="3CD5DF3F" w:rsidR="00876B3C" w:rsidRDefault="00F16661">
      <w:pPr>
        <w:pStyle w:val="TOC2"/>
        <w:rPr>
          <w:rFonts w:asciiTheme="minorHAnsi" w:eastAsiaTheme="minorEastAsia" w:hAnsiTheme="minorHAnsi" w:cstheme="minorBidi"/>
          <w:noProof/>
          <w:sz w:val="22"/>
          <w:szCs w:val="22"/>
        </w:rPr>
      </w:pPr>
      <w:hyperlink w:anchor="_Toc127188561" w:history="1">
        <w:r w:rsidR="00876B3C" w:rsidRPr="0030368D">
          <w:rPr>
            <w:rStyle w:val="Hyperlink"/>
            <w:noProof/>
          </w:rPr>
          <w:t>2-4. Distributed learning environment</w:t>
        </w:r>
        <w:r w:rsidR="00876B3C">
          <w:rPr>
            <w:noProof/>
            <w:webHidden/>
          </w:rPr>
          <w:tab/>
        </w:r>
        <w:r w:rsidR="00876B3C">
          <w:rPr>
            <w:noProof/>
            <w:webHidden/>
          </w:rPr>
          <w:fldChar w:fldCharType="begin"/>
        </w:r>
        <w:r w:rsidR="00876B3C">
          <w:rPr>
            <w:noProof/>
            <w:webHidden/>
          </w:rPr>
          <w:instrText xml:space="preserve"> PAGEREF _Toc127188561 \h </w:instrText>
        </w:r>
        <w:r w:rsidR="00876B3C">
          <w:rPr>
            <w:noProof/>
            <w:webHidden/>
          </w:rPr>
        </w:r>
        <w:r w:rsidR="00876B3C">
          <w:rPr>
            <w:noProof/>
            <w:webHidden/>
          </w:rPr>
          <w:fldChar w:fldCharType="separate"/>
        </w:r>
        <w:r w:rsidR="00876B3C">
          <w:rPr>
            <w:noProof/>
            <w:webHidden/>
          </w:rPr>
          <w:t>8</w:t>
        </w:r>
        <w:r w:rsidR="00876B3C">
          <w:rPr>
            <w:noProof/>
            <w:webHidden/>
          </w:rPr>
          <w:fldChar w:fldCharType="end"/>
        </w:r>
      </w:hyperlink>
    </w:p>
    <w:p w14:paraId="44CCBA32" w14:textId="6C188568" w:rsidR="00876B3C" w:rsidRDefault="00F16661">
      <w:pPr>
        <w:pStyle w:val="TOC2"/>
        <w:rPr>
          <w:rFonts w:asciiTheme="minorHAnsi" w:eastAsiaTheme="minorEastAsia" w:hAnsiTheme="minorHAnsi" w:cstheme="minorBidi"/>
          <w:noProof/>
          <w:sz w:val="22"/>
          <w:szCs w:val="22"/>
        </w:rPr>
      </w:pPr>
      <w:hyperlink w:anchor="_Toc127188562" w:history="1">
        <w:r w:rsidR="00876B3C" w:rsidRPr="0030368D">
          <w:rPr>
            <w:rStyle w:val="Hyperlink"/>
            <w:noProof/>
          </w:rPr>
          <w:t>2-5. Distributed learning support to multi-domain operations</w:t>
        </w:r>
        <w:r w:rsidR="00876B3C">
          <w:rPr>
            <w:noProof/>
            <w:webHidden/>
          </w:rPr>
          <w:tab/>
        </w:r>
        <w:r w:rsidR="00876B3C">
          <w:rPr>
            <w:noProof/>
            <w:webHidden/>
          </w:rPr>
          <w:fldChar w:fldCharType="begin"/>
        </w:r>
        <w:r w:rsidR="00876B3C">
          <w:rPr>
            <w:noProof/>
            <w:webHidden/>
          </w:rPr>
          <w:instrText xml:space="preserve"> PAGEREF _Toc127188562 \h </w:instrText>
        </w:r>
        <w:r w:rsidR="00876B3C">
          <w:rPr>
            <w:noProof/>
            <w:webHidden/>
          </w:rPr>
        </w:r>
        <w:r w:rsidR="00876B3C">
          <w:rPr>
            <w:noProof/>
            <w:webHidden/>
          </w:rPr>
          <w:fldChar w:fldCharType="separate"/>
        </w:r>
        <w:r w:rsidR="00876B3C">
          <w:rPr>
            <w:noProof/>
            <w:webHidden/>
          </w:rPr>
          <w:t>9</w:t>
        </w:r>
        <w:r w:rsidR="00876B3C">
          <w:rPr>
            <w:noProof/>
            <w:webHidden/>
          </w:rPr>
          <w:fldChar w:fldCharType="end"/>
        </w:r>
      </w:hyperlink>
    </w:p>
    <w:p w14:paraId="7D0FE3A1" w14:textId="3B796C9F" w:rsidR="00876B3C" w:rsidRDefault="00F16661">
      <w:pPr>
        <w:pStyle w:val="TOC2"/>
        <w:rPr>
          <w:rFonts w:asciiTheme="minorHAnsi" w:eastAsiaTheme="minorEastAsia" w:hAnsiTheme="minorHAnsi" w:cstheme="minorBidi"/>
          <w:noProof/>
          <w:sz w:val="22"/>
          <w:szCs w:val="22"/>
        </w:rPr>
      </w:pPr>
      <w:hyperlink w:anchor="_Toc127188563" w:history="1">
        <w:r w:rsidR="00876B3C" w:rsidRPr="0030368D">
          <w:rPr>
            <w:rStyle w:val="Hyperlink"/>
            <w:noProof/>
          </w:rPr>
          <w:t>2-6. The Army Distributed Learning Program support to the training domains</w:t>
        </w:r>
        <w:r w:rsidR="00876B3C">
          <w:rPr>
            <w:noProof/>
            <w:webHidden/>
          </w:rPr>
          <w:tab/>
        </w:r>
        <w:r w:rsidR="00876B3C">
          <w:rPr>
            <w:noProof/>
            <w:webHidden/>
          </w:rPr>
          <w:fldChar w:fldCharType="begin"/>
        </w:r>
        <w:r w:rsidR="00876B3C">
          <w:rPr>
            <w:noProof/>
            <w:webHidden/>
          </w:rPr>
          <w:instrText xml:space="preserve"> PAGEREF _Toc127188563 \h </w:instrText>
        </w:r>
        <w:r w:rsidR="00876B3C">
          <w:rPr>
            <w:noProof/>
            <w:webHidden/>
          </w:rPr>
        </w:r>
        <w:r w:rsidR="00876B3C">
          <w:rPr>
            <w:noProof/>
            <w:webHidden/>
          </w:rPr>
          <w:fldChar w:fldCharType="separate"/>
        </w:r>
        <w:r w:rsidR="00876B3C">
          <w:rPr>
            <w:noProof/>
            <w:webHidden/>
          </w:rPr>
          <w:t>9</w:t>
        </w:r>
        <w:r w:rsidR="00876B3C">
          <w:rPr>
            <w:noProof/>
            <w:webHidden/>
          </w:rPr>
          <w:fldChar w:fldCharType="end"/>
        </w:r>
      </w:hyperlink>
    </w:p>
    <w:p w14:paraId="659CA507" w14:textId="0AF9AB30" w:rsidR="00876B3C" w:rsidRDefault="00F16661">
      <w:pPr>
        <w:pStyle w:val="TOC2"/>
        <w:rPr>
          <w:rFonts w:asciiTheme="minorHAnsi" w:eastAsiaTheme="minorEastAsia" w:hAnsiTheme="minorHAnsi" w:cstheme="minorBidi"/>
          <w:noProof/>
          <w:sz w:val="22"/>
          <w:szCs w:val="22"/>
        </w:rPr>
      </w:pPr>
      <w:hyperlink w:anchor="_Toc127188564" w:history="1">
        <w:r w:rsidR="00876B3C" w:rsidRPr="0030368D">
          <w:rPr>
            <w:rStyle w:val="Hyperlink"/>
            <w:noProof/>
          </w:rPr>
          <w:t>2-7. The Army Distributed Learning Program supports the Army Learning Concept – Training and Education</w:t>
        </w:r>
        <w:r w:rsidR="00876B3C">
          <w:rPr>
            <w:noProof/>
            <w:webHidden/>
          </w:rPr>
          <w:tab/>
        </w:r>
        <w:r w:rsidR="00876B3C">
          <w:rPr>
            <w:noProof/>
            <w:webHidden/>
          </w:rPr>
          <w:fldChar w:fldCharType="begin"/>
        </w:r>
        <w:r w:rsidR="00876B3C">
          <w:rPr>
            <w:noProof/>
            <w:webHidden/>
          </w:rPr>
          <w:instrText xml:space="preserve"> PAGEREF _Toc127188564 \h </w:instrText>
        </w:r>
        <w:r w:rsidR="00876B3C">
          <w:rPr>
            <w:noProof/>
            <w:webHidden/>
          </w:rPr>
        </w:r>
        <w:r w:rsidR="00876B3C">
          <w:rPr>
            <w:noProof/>
            <w:webHidden/>
          </w:rPr>
          <w:fldChar w:fldCharType="separate"/>
        </w:r>
        <w:r w:rsidR="00876B3C">
          <w:rPr>
            <w:noProof/>
            <w:webHidden/>
          </w:rPr>
          <w:t>11</w:t>
        </w:r>
        <w:r w:rsidR="00876B3C">
          <w:rPr>
            <w:noProof/>
            <w:webHidden/>
          </w:rPr>
          <w:fldChar w:fldCharType="end"/>
        </w:r>
      </w:hyperlink>
    </w:p>
    <w:p w14:paraId="4573DC07" w14:textId="7A08A895" w:rsidR="00876B3C" w:rsidRDefault="00F16661">
      <w:pPr>
        <w:pStyle w:val="TOC2"/>
        <w:rPr>
          <w:rFonts w:asciiTheme="minorHAnsi" w:eastAsiaTheme="minorEastAsia" w:hAnsiTheme="minorHAnsi" w:cstheme="minorBidi"/>
          <w:noProof/>
          <w:sz w:val="22"/>
          <w:szCs w:val="22"/>
        </w:rPr>
      </w:pPr>
      <w:hyperlink w:anchor="_Toc127188565" w:history="1">
        <w:r w:rsidR="00876B3C" w:rsidRPr="0030368D">
          <w:rPr>
            <w:rStyle w:val="Hyperlink"/>
            <w:noProof/>
          </w:rPr>
          <w:t>2-8. Distributed learning empowered by the Army Learning Concept</w:t>
        </w:r>
        <w:r w:rsidR="00876B3C">
          <w:rPr>
            <w:noProof/>
            <w:webHidden/>
          </w:rPr>
          <w:tab/>
        </w:r>
        <w:r w:rsidR="00876B3C">
          <w:rPr>
            <w:noProof/>
            <w:webHidden/>
          </w:rPr>
          <w:fldChar w:fldCharType="begin"/>
        </w:r>
        <w:r w:rsidR="00876B3C">
          <w:rPr>
            <w:noProof/>
            <w:webHidden/>
          </w:rPr>
          <w:instrText xml:space="preserve"> PAGEREF _Toc127188565 \h </w:instrText>
        </w:r>
        <w:r w:rsidR="00876B3C">
          <w:rPr>
            <w:noProof/>
            <w:webHidden/>
          </w:rPr>
        </w:r>
        <w:r w:rsidR="00876B3C">
          <w:rPr>
            <w:noProof/>
            <w:webHidden/>
          </w:rPr>
          <w:fldChar w:fldCharType="separate"/>
        </w:r>
        <w:r w:rsidR="00876B3C">
          <w:rPr>
            <w:noProof/>
            <w:webHidden/>
          </w:rPr>
          <w:t>12</w:t>
        </w:r>
        <w:r w:rsidR="00876B3C">
          <w:rPr>
            <w:noProof/>
            <w:webHidden/>
          </w:rPr>
          <w:fldChar w:fldCharType="end"/>
        </w:r>
      </w:hyperlink>
    </w:p>
    <w:p w14:paraId="08CCD442" w14:textId="44AAF25A" w:rsidR="00876B3C" w:rsidRDefault="00F16661">
      <w:pPr>
        <w:pStyle w:val="TOC2"/>
        <w:rPr>
          <w:rFonts w:asciiTheme="minorHAnsi" w:eastAsiaTheme="minorEastAsia" w:hAnsiTheme="minorHAnsi" w:cstheme="minorBidi"/>
          <w:noProof/>
          <w:sz w:val="22"/>
          <w:szCs w:val="22"/>
        </w:rPr>
      </w:pPr>
      <w:hyperlink w:anchor="_Toc127188566" w:history="1">
        <w:r w:rsidR="00876B3C" w:rsidRPr="0030368D">
          <w:rPr>
            <w:rStyle w:val="Hyperlink"/>
            <w:noProof/>
          </w:rPr>
          <w:t>2-9. Distributed learning content types</w:t>
        </w:r>
        <w:r w:rsidR="00876B3C">
          <w:rPr>
            <w:noProof/>
            <w:webHidden/>
          </w:rPr>
          <w:tab/>
        </w:r>
        <w:r w:rsidR="00876B3C">
          <w:rPr>
            <w:noProof/>
            <w:webHidden/>
          </w:rPr>
          <w:fldChar w:fldCharType="begin"/>
        </w:r>
        <w:r w:rsidR="00876B3C">
          <w:rPr>
            <w:noProof/>
            <w:webHidden/>
          </w:rPr>
          <w:instrText xml:space="preserve"> PAGEREF _Toc127188566 \h </w:instrText>
        </w:r>
        <w:r w:rsidR="00876B3C">
          <w:rPr>
            <w:noProof/>
            <w:webHidden/>
          </w:rPr>
        </w:r>
        <w:r w:rsidR="00876B3C">
          <w:rPr>
            <w:noProof/>
            <w:webHidden/>
          </w:rPr>
          <w:fldChar w:fldCharType="separate"/>
        </w:r>
        <w:r w:rsidR="00876B3C">
          <w:rPr>
            <w:noProof/>
            <w:webHidden/>
          </w:rPr>
          <w:t>13</w:t>
        </w:r>
        <w:r w:rsidR="00876B3C">
          <w:rPr>
            <w:noProof/>
            <w:webHidden/>
          </w:rPr>
          <w:fldChar w:fldCharType="end"/>
        </w:r>
      </w:hyperlink>
    </w:p>
    <w:p w14:paraId="34F7A80B" w14:textId="07DA6DC8" w:rsidR="00876B3C" w:rsidRDefault="00F16661">
      <w:pPr>
        <w:pStyle w:val="TOC2"/>
        <w:rPr>
          <w:rFonts w:asciiTheme="minorHAnsi" w:eastAsiaTheme="minorEastAsia" w:hAnsiTheme="minorHAnsi" w:cstheme="minorBidi"/>
          <w:noProof/>
          <w:sz w:val="22"/>
          <w:szCs w:val="22"/>
        </w:rPr>
      </w:pPr>
      <w:hyperlink w:anchor="_Toc127188567" w:history="1">
        <w:r w:rsidR="00876B3C" w:rsidRPr="0030368D">
          <w:rPr>
            <w:rStyle w:val="Hyperlink"/>
            <w:noProof/>
          </w:rPr>
          <w:t>2-10. Delivery media technologies</w:t>
        </w:r>
        <w:r w:rsidR="00876B3C">
          <w:rPr>
            <w:noProof/>
            <w:webHidden/>
          </w:rPr>
          <w:tab/>
        </w:r>
        <w:r w:rsidR="00876B3C">
          <w:rPr>
            <w:noProof/>
            <w:webHidden/>
          </w:rPr>
          <w:fldChar w:fldCharType="begin"/>
        </w:r>
        <w:r w:rsidR="00876B3C">
          <w:rPr>
            <w:noProof/>
            <w:webHidden/>
          </w:rPr>
          <w:instrText xml:space="preserve"> PAGEREF _Toc127188567 \h </w:instrText>
        </w:r>
        <w:r w:rsidR="00876B3C">
          <w:rPr>
            <w:noProof/>
            <w:webHidden/>
          </w:rPr>
        </w:r>
        <w:r w:rsidR="00876B3C">
          <w:rPr>
            <w:noProof/>
            <w:webHidden/>
          </w:rPr>
          <w:fldChar w:fldCharType="separate"/>
        </w:r>
        <w:r w:rsidR="00876B3C">
          <w:rPr>
            <w:noProof/>
            <w:webHidden/>
          </w:rPr>
          <w:t>15</w:t>
        </w:r>
        <w:r w:rsidR="00876B3C">
          <w:rPr>
            <w:noProof/>
            <w:webHidden/>
          </w:rPr>
          <w:fldChar w:fldCharType="end"/>
        </w:r>
      </w:hyperlink>
    </w:p>
    <w:p w14:paraId="1BF66D17" w14:textId="1F6DB33E" w:rsidR="00876B3C" w:rsidRDefault="00F16661">
      <w:pPr>
        <w:pStyle w:val="TOC1"/>
        <w:rPr>
          <w:rFonts w:asciiTheme="minorHAnsi" w:eastAsiaTheme="minorEastAsia" w:hAnsiTheme="minorHAnsi" w:cstheme="minorBidi"/>
          <w:sz w:val="22"/>
          <w:szCs w:val="22"/>
        </w:rPr>
      </w:pPr>
      <w:hyperlink w:anchor="_Toc127188568" w:history="1">
        <w:r w:rsidR="00876B3C" w:rsidRPr="0030368D">
          <w:rPr>
            <w:rStyle w:val="Hyperlink"/>
          </w:rPr>
          <w:t>Chapter 3</w:t>
        </w:r>
        <w:r w:rsidR="00876B3C">
          <w:rPr>
            <w:webHidden/>
          </w:rPr>
          <w:tab/>
        </w:r>
        <w:r w:rsidR="00876B3C">
          <w:rPr>
            <w:webHidden/>
          </w:rPr>
          <w:fldChar w:fldCharType="begin"/>
        </w:r>
        <w:r w:rsidR="00876B3C">
          <w:rPr>
            <w:webHidden/>
          </w:rPr>
          <w:instrText xml:space="preserve"> PAGEREF _Toc127188568 \h </w:instrText>
        </w:r>
        <w:r w:rsidR="00876B3C">
          <w:rPr>
            <w:webHidden/>
          </w:rPr>
        </w:r>
        <w:r w:rsidR="00876B3C">
          <w:rPr>
            <w:webHidden/>
          </w:rPr>
          <w:fldChar w:fldCharType="separate"/>
        </w:r>
        <w:r w:rsidR="00876B3C">
          <w:rPr>
            <w:webHidden/>
          </w:rPr>
          <w:t>16</w:t>
        </w:r>
        <w:r w:rsidR="00876B3C">
          <w:rPr>
            <w:webHidden/>
          </w:rPr>
          <w:fldChar w:fldCharType="end"/>
        </w:r>
      </w:hyperlink>
    </w:p>
    <w:p w14:paraId="57C3BC95" w14:textId="18E8FC31" w:rsidR="00876B3C" w:rsidRDefault="00F16661">
      <w:pPr>
        <w:pStyle w:val="TOC1"/>
        <w:rPr>
          <w:rFonts w:asciiTheme="minorHAnsi" w:eastAsiaTheme="minorEastAsia" w:hAnsiTheme="minorHAnsi" w:cstheme="minorBidi"/>
          <w:sz w:val="22"/>
          <w:szCs w:val="22"/>
        </w:rPr>
      </w:pPr>
      <w:hyperlink w:anchor="_Toc127188569" w:history="1">
        <w:r w:rsidR="00876B3C" w:rsidRPr="0030368D">
          <w:rPr>
            <w:rStyle w:val="Hyperlink"/>
          </w:rPr>
          <w:t>Distributed Learning Processes</w:t>
        </w:r>
        <w:r w:rsidR="00876B3C">
          <w:rPr>
            <w:webHidden/>
          </w:rPr>
          <w:tab/>
        </w:r>
        <w:r w:rsidR="00876B3C">
          <w:rPr>
            <w:webHidden/>
          </w:rPr>
          <w:fldChar w:fldCharType="begin"/>
        </w:r>
        <w:r w:rsidR="00876B3C">
          <w:rPr>
            <w:webHidden/>
          </w:rPr>
          <w:instrText xml:space="preserve"> PAGEREF _Toc127188569 \h </w:instrText>
        </w:r>
        <w:r w:rsidR="00876B3C">
          <w:rPr>
            <w:webHidden/>
          </w:rPr>
        </w:r>
        <w:r w:rsidR="00876B3C">
          <w:rPr>
            <w:webHidden/>
          </w:rPr>
          <w:fldChar w:fldCharType="separate"/>
        </w:r>
        <w:r w:rsidR="00876B3C">
          <w:rPr>
            <w:webHidden/>
          </w:rPr>
          <w:t>16</w:t>
        </w:r>
        <w:r w:rsidR="00876B3C">
          <w:rPr>
            <w:webHidden/>
          </w:rPr>
          <w:fldChar w:fldCharType="end"/>
        </w:r>
      </w:hyperlink>
    </w:p>
    <w:p w14:paraId="0B2686EF" w14:textId="10729709" w:rsidR="00876B3C" w:rsidRDefault="00F16661">
      <w:pPr>
        <w:pStyle w:val="TOC2"/>
        <w:rPr>
          <w:rFonts w:asciiTheme="minorHAnsi" w:eastAsiaTheme="minorEastAsia" w:hAnsiTheme="minorHAnsi" w:cstheme="minorBidi"/>
          <w:noProof/>
          <w:sz w:val="22"/>
          <w:szCs w:val="22"/>
        </w:rPr>
      </w:pPr>
      <w:hyperlink w:anchor="_Toc127188570" w:history="1">
        <w:r w:rsidR="00876B3C" w:rsidRPr="0030368D">
          <w:rPr>
            <w:rStyle w:val="Hyperlink"/>
            <w:noProof/>
          </w:rPr>
          <w:t>3-1. Distributed learning and the Training Operations Management Activity</w:t>
        </w:r>
        <w:r w:rsidR="00876B3C">
          <w:rPr>
            <w:noProof/>
            <w:webHidden/>
          </w:rPr>
          <w:tab/>
        </w:r>
        <w:r w:rsidR="00876B3C">
          <w:rPr>
            <w:noProof/>
            <w:webHidden/>
          </w:rPr>
          <w:fldChar w:fldCharType="begin"/>
        </w:r>
        <w:r w:rsidR="00876B3C">
          <w:rPr>
            <w:noProof/>
            <w:webHidden/>
          </w:rPr>
          <w:instrText xml:space="preserve"> PAGEREF _Toc127188570 \h </w:instrText>
        </w:r>
        <w:r w:rsidR="00876B3C">
          <w:rPr>
            <w:noProof/>
            <w:webHidden/>
          </w:rPr>
        </w:r>
        <w:r w:rsidR="00876B3C">
          <w:rPr>
            <w:noProof/>
            <w:webHidden/>
          </w:rPr>
          <w:fldChar w:fldCharType="separate"/>
        </w:r>
        <w:r w:rsidR="00876B3C">
          <w:rPr>
            <w:noProof/>
            <w:webHidden/>
          </w:rPr>
          <w:t>16</w:t>
        </w:r>
        <w:r w:rsidR="00876B3C">
          <w:rPr>
            <w:noProof/>
            <w:webHidden/>
          </w:rPr>
          <w:fldChar w:fldCharType="end"/>
        </w:r>
      </w:hyperlink>
    </w:p>
    <w:p w14:paraId="60133A64" w14:textId="7C0615F7" w:rsidR="00876B3C" w:rsidRDefault="00F16661">
      <w:pPr>
        <w:pStyle w:val="TOC2"/>
        <w:rPr>
          <w:rFonts w:asciiTheme="minorHAnsi" w:eastAsiaTheme="minorEastAsia" w:hAnsiTheme="minorHAnsi" w:cstheme="minorBidi"/>
          <w:noProof/>
          <w:sz w:val="22"/>
          <w:szCs w:val="22"/>
        </w:rPr>
      </w:pPr>
      <w:hyperlink w:anchor="_Toc127188571" w:history="1">
        <w:r w:rsidR="00876B3C" w:rsidRPr="0030368D">
          <w:rPr>
            <w:rStyle w:val="Hyperlink"/>
            <w:noProof/>
          </w:rPr>
          <w:t>3-2. The Training Development Capability (TDC)</w:t>
        </w:r>
        <w:r w:rsidR="00876B3C">
          <w:rPr>
            <w:noProof/>
            <w:webHidden/>
          </w:rPr>
          <w:tab/>
        </w:r>
        <w:r w:rsidR="00876B3C">
          <w:rPr>
            <w:noProof/>
            <w:webHidden/>
          </w:rPr>
          <w:fldChar w:fldCharType="begin"/>
        </w:r>
        <w:r w:rsidR="00876B3C">
          <w:rPr>
            <w:noProof/>
            <w:webHidden/>
          </w:rPr>
          <w:instrText xml:space="preserve"> PAGEREF _Toc127188571 \h </w:instrText>
        </w:r>
        <w:r w:rsidR="00876B3C">
          <w:rPr>
            <w:noProof/>
            <w:webHidden/>
          </w:rPr>
        </w:r>
        <w:r w:rsidR="00876B3C">
          <w:rPr>
            <w:noProof/>
            <w:webHidden/>
          </w:rPr>
          <w:fldChar w:fldCharType="separate"/>
        </w:r>
        <w:r w:rsidR="00876B3C">
          <w:rPr>
            <w:noProof/>
            <w:webHidden/>
          </w:rPr>
          <w:t>19</w:t>
        </w:r>
        <w:r w:rsidR="00876B3C">
          <w:rPr>
            <w:noProof/>
            <w:webHidden/>
          </w:rPr>
          <w:fldChar w:fldCharType="end"/>
        </w:r>
      </w:hyperlink>
    </w:p>
    <w:p w14:paraId="5CB3F7AD" w14:textId="47286998" w:rsidR="00876B3C" w:rsidRDefault="00F16661">
      <w:pPr>
        <w:pStyle w:val="TOC2"/>
        <w:rPr>
          <w:rFonts w:asciiTheme="minorHAnsi" w:eastAsiaTheme="minorEastAsia" w:hAnsiTheme="minorHAnsi" w:cstheme="minorBidi"/>
          <w:noProof/>
          <w:sz w:val="22"/>
          <w:szCs w:val="22"/>
        </w:rPr>
      </w:pPr>
      <w:hyperlink w:anchor="_Toc127188572" w:history="1">
        <w:r w:rsidR="00876B3C" w:rsidRPr="0030368D">
          <w:rPr>
            <w:rStyle w:val="Hyperlink"/>
            <w:noProof/>
          </w:rPr>
          <w:t>3-3. Registration, prioritization, and approval process</w:t>
        </w:r>
        <w:r w:rsidR="00876B3C">
          <w:rPr>
            <w:noProof/>
            <w:webHidden/>
          </w:rPr>
          <w:tab/>
        </w:r>
        <w:r w:rsidR="00876B3C">
          <w:rPr>
            <w:noProof/>
            <w:webHidden/>
          </w:rPr>
          <w:fldChar w:fldCharType="begin"/>
        </w:r>
        <w:r w:rsidR="00876B3C">
          <w:rPr>
            <w:noProof/>
            <w:webHidden/>
          </w:rPr>
          <w:instrText xml:space="preserve"> PAGEREF _Toc127188572 \h </w:instrText>
        </w:r>
        <w:r w:rsidR="00876B3C">
          <w:rPr>
            <w:noProof/>
            <w:webHidden/>
          </w:rPr>
        </w:r>
        <w:r w:rsidR="00876B3C">
          <w:rPr>
            <w:noProof/>
            <w:webHidden/>
          </w:rPr>
          <w:fldChar w:fldCharType="separate"/>
        </w:r>
        <w:r w:rsidR="00876B3C">
          <w:rPr>
            <w:noProof/>
            <w:webHidden/>
          </w:rPr>
          <w:t>20</w:t>
        </w:r>
        <w:r w:rsidR="00876B3C">
          <w:rPr>
            <w:noProof/>
            <w:webHidden/>
          </w:rPr>
          <w:fldChar w:fldCharType="end"/>
        </w:r>
      </w:hyperlink>
    </w:p>
    <w:p w14:paraId="7F319085" w14:textId="4951F7EC" w:rsidR="00876B3C" w:rsidRDefault="00F16661">
      <w:pPr>
        <w:pStyle w:val="TOC2"/>
        <w:rPr>
          <w:rFonts w:asciiTheme="minorHAnsi" w:eastAsiaTheme="minorEastAsia" w:hAnsiTheme="minorHAnsi" w:cstheme="minorBidi"/>
          <w:noProof/>
          <w:sz w:val="22"/>
          <w:szCs w:val="22"/>
        </w:rPr>
      </w:pPr>
      <w:hyperlink w:anchor="_Toc127188573" w:history="1">
        <w:r w:rsidR="00876B3C" w:rsidRPr="0030368D">
          <w:rPr>
            <w:rStyle w:val="Hyperlink"/>
            <w:noProof/>
          </w:rPr>
          <w:t>3-4. VPDE tasking order</w:t>
        </w:r>
        <w:r w:rsidR="00876B3C">
          <w:rPr>
            <w:noProof/>
            <w:webHidden/>
          </w:rPr>
          <w:tab/>
        </w:r>
        <w:r w:rsidR="00876B3C">
          <w:rPr>
            <w:noProof/>
            <w:webHidden/>
          </w:rPr>
          <w:fldChar w:fldCharType="begin"/>
        </w:r>
        <w:r w:rsidR="00876B3C">
          <w:rPr>
            <w:noProof/>
            <w:webHidden/>
          </w:rPr>
          <w:instrText xml:space="preserve"> PAGEREF _Toc127188573 \h </w:instrText>
        </w:r>
        <w:r w:rsidR="00876B3C">
          <w:rPr>
            <w:noProof/>
            <w:webHidden/>
          </w:rPr>
        </w:r>
        <w:r w:rsidR="00876B3C">
          <w:rPr>
            <w:noProof/>
            <w:webHidden/>
          </w:rPr>
          <w:fldChar w:fldCharType="separate"/>
        </w:r>
        <w:r w:rsidR="00876B3C">
          <w:rPr>
            <w:noProof/>
            <w:webHidden/>
          </w:rPr>
          <w:t>21</w:t>
        </w:r>
        <w:r w:rsidR="00876B3C">
          <w:rPr>
            <w:noProof/>
            <w:webHidden/>
          </w:rPr>
          <w:fldChar w:fldCharType="end"/>
        </w:r>
      </w:hyperlink>
    </w:p>
    <w:p w14:paraId="2B823501" w14:textId="744D5289" w:rsidR="00876B3C" w:rsidRDefault="00F16661">
      <w:pPr>
        <w:pStyle w:val="TOC2"/>
        <w:rPr>
          <w:rFonts w:asciiTheme="minorHAnsi" w:eastAsiaTheme="minorEastAsia" w:hAnsiTheme="minorHAnsi" w:cstheme="minorBidi"/>
          <w:noProof/>
          <w:sz w:val="22"/>
          <w:szCs w:val="22"/>
        </w:rPr>
      </w:pPr>
      <w:hyperlink w:anchor="_Toc127188574" w:history="1">
        <w:r w:rsidR="00876B3C" w:rsidRPr="0030368D">
          <w:rPr>
            <w:rStyle w:val="Hyperlink"/>
            <w:noProof/>
          </w:rPr>
          <w:t>3-5. Contract process</w:t>
        </w:r>
        <w:r w:rsidR="00876B3C">
          <w:rPr>
            <w:noProof/>
            <w:webHidden/>
          </w:rPr>
          <w:tab/>
        </w:r>
        <w:r w:rsidR="00876B3C">
          <w:rPr>
            <w:noProof/>
            <w:webHidden/>
          </w:rPr>
          <w:fldChar w:fldCharType="begin"/>
        </w:r>
        <w:r w:rsidR="00876B3C">
          <w:rPr>
            <w:noProof/>
            <w:webHidden/>
          </w:rPr>
          <w:instrText xml:space="preserve"> PAGEREF _Toc127188574 \h </w:instrText>
        </w:r>
        <w:r w:rsidR="00876B3C">
          <w:rPr>
            <w:noProof/>
            <w:webHidden/>
          </w:rPr>
        </w:r>
        <w:r w:rsidR="00876B3C">
          <w:rPr>
            <w:noProof/>
            <w:webHidden/>
          </w:rPr>
          <w:fldChar w:fldCharType="separate"/>
        </w:r>
        <w:r w:rsidR="00876B3C">
          <w:rPr>
            <w:noProof/>
            <w:webHidden/>
          </w:rPr>
          <w:t>22</w:t>
        </w:r>
        <w:r w:rsidR="00876B3C">
          <w:rPr>
            <w:noProof/>
            <w:webHidden/>
          </w:rPr>
          <w:fldChar w:fldCharType="end"/>
        </w:r>
      </w:hyperlink>
    </w:p>
    <w:p w14:paraId="3D38366A" w14:textId="007C175D" w:rsidR="00876B3C" w:rsidRDefault="00F16661">
      <w:pPr>
        <w:pStyle w:val="TOC2"/>
        <w:rPr>
          <w:rFonts w:asciiTheme="minorHAnsi" w:eastAsiaTheme="minorEastAsia" w:hAnsiTheme="minorHAnsi" w:cstheme="minorBidi"/>
          <w:noProof/>
          <w:sz w:val="22"/>
          <w:szCs w:val="22"/>
        </w:rPr>
      </w:pPr>
      <w:hyperlink w:anchor="_Toc127188575" w:history="1">
        <w:r w:rsidR="00876B3C" w:rsidRPr="0030368D">
          <w:rPr>
            <w:rStyle w:val="Hyperlink"/>
            <w:noProof/>
          </w:rPr>
          <w:t>3-6. Mobile products registration and development process</w:t>
        </w:r>
        <w:r w:rsidR="00876B3C">
          <w:rPr>
            <w:noProof/>
            <w:webHidden/>
          </w:rPr>
          <w:tab/>
        </w:r>
        <w:r w:rsidR="00876B3C">
          <w:rPr>
            <w:noProof/>
            <w:webHidden/>
          </w:rPr>
          <w:fldChar w:fldCharType="begin"/>
        </w:r>
        <w:r w:rsidR="00876B3C">
          <w:rPr>
            <w:noProof/>
            <w:webHidden/>
          </w:rPr>
          <w:instrText xml:space="preserve"> PAGEREF _Toc127188575 \h </w:instrText>
        </w:r>
        <w:r w:rsidR="00876B3C">
          <w:rPr>
            <w:noProof/>
            <w:webHidden/>
          </w:rPr>
        </w:r>
        <w:r w:rsidR="00876B3C">
          <w:rPr>
            <w:noProof/>
            <w:webHidden/>
          </w:rPr>
          <w:fldChar w:fldCharType="separate"/>
        </w:r>
        <w:r w:rsidR="00876B3C">
          <w:rPr>
            <w:noProof/>
            <w:webHidden/>
          </w:rPr>
          <w:t>24</w:t>
        </w:r>
        <w:r w:rsidR="00876B3C">
          <w:rPr>
            <w:noProof/>
            <w:webHidden/>
          </w:rPr>
          <w:fldChar w:fldCharType="end"/>
        </w:r>
      </w:hyperlink>
    </w:p>
    <w:p w14:paraId="308C4C30" w14:textId="39D46C38" w:rsidR="00876B3C" w:rsidRDefault="00F16661">
      <w:pPr>
        <w:pStyle w:val="TOC1"/>
        <w:rPr>
          <w:rFonts w:asciiTheme="minorHAnsi" w:eastAsiaTheme="minorEastAsia" w:hAnsiTheme="minorHAnsi" w:cstheme="minorBidi"/>
          <w:sz w:val="22"/>
          <w:szCs w:val="22"/>
        </w:rPr>
      </w:pPr>
      <w:hyperlink w:anchor="_Toc127188576" w:history="1">
        <w:r w:rsidR="00876B3C" w:rsidRPr="0030368D">
          <w:rPr>
            <w:rStyle w:val="Hyperlink"/>
          </w:rPr>
          <w:t>Chapter 4</w:t>
        </w:r>
        <w:r w:rsidR="00876B3C">
          <w:rPr>
            <w:webHidden/>
          </w:rPr>
          <w:tab/>
        </w:r>
        <w:r w:rsidR="00876B3C">
          <w:rPr>
            <w:webHidden/>
          </w:rPr>
          <w:fldChar w:fldCharType="begin"/>
        </w:r>
        <w:r w:rsidR="00876B3C">
          <w:rPr>
            <w:webHidden/>
          </w:rPr>
          <w:instrText xml:space="preserve"> PAGEREF _Toc127188576 \h </w:instrText>
        </w:r>
        <w:r w:rsidR="00876B3C">
          <w:rPr>
            <w:webHidden/>
          </w:rPr>
        </w:r>
        <w:r w:rsidR="00876B3C">
          <w:rPr>
            <w:webHidden/>
          </w:rPr>
          <w:fldChar w:fldCharType="separate"/>
        </w:r>
        <w:r w:rsidR="00876B3C">
          <w:rPr>
            <w:webHidden/>
          </w:rPr>
          <w:t>26</w:t>
        </w:r>
        <w:r w:rsidR="00876B3C">
          <w:rPr>
            <w:webHidden/>
          </w:rPr>
          <w:fldChar w:fldCharType="end"/>
        </w:r>
      </w:hyperlink>
    </w:p>
    <w:p w14:paraId="11539273" w14:textId="7569F7C9" w:rsidR="00876B3C" w:rsidRDefault="00F16661">
      <w:pPr>
        <w:pStyle w:val="TOC1"/>
        <w:rPr>
          <w:rFonts w:asciiTheme="minorHAnsi" w:eastAsiaTheme="minorEastAsia" w:hAnsiTheme="minorHAnsi" w:cstheme="minorBidi"/>
          <w:sz w:val="22"/>
          <w:szCs w:val="22"/>
        </w:rPr>
      </w:pPr>
      <w:hyperlink w:anchor="_Toc127188577" w:history="1">
        <w:r w:rsidR="00876B3C" w:rsidRPr="0030368D">
          <w:rPr>
            <w:rStyle w:val="Hyperlink"/>
          </w:rPr>
          <w:t>Distributed Learning and ADDIE</w:t>
        </w:r>
        <w:r w:rsidR="00876B3C">
          <w:rPr>
            <w:webHidden/>
          </w:rPr>
          <w:tab/>
        </w:r>
        <w:r w:rsidR="00876B3C">
          <w:rPr>
            <w:webHidden/>
          </w:rPr>
          <w:fldChar w:fldCharType="begin"/>
        </w:r>
        <w:r w:rsidR="00876B3C">
          <w:rPr>
            <w:webHidden/>
          </w:rPr>
          <w:instrText xml:space="preserve"> PAGEREF _Toc127188577 \h </w:instrText>
        </w:r>
        <w:r w:rsidR="00876B3C">
          <w:rPr>
            <w:webHidden/>
          </w:rPr>
        </w:r>
        <w:r w:rsidR="00876B3C">
          <w:rPr>
            <w:webHidden/>
          </w:rPr>
          <w:fldChar w:fldCharType="separate"/>
        </w:r>
        <w:r w:rsidR="00876B3C">
          <w:rPr>
            <w:webHidden/>
          </w:rPr>
          <w:t>26</w:t>
        </w:r>
        <w:r w:rsidR="00876B3C">
          <w:rPr>
            <w:webHidden/>
          </w:rPr>
          <w:fldChar w:fldCharType="end"/>
        </w:r>
      </w:hyperlink>
    </w:p>
    <w:p w14:paraId="4E26046B" w14:textId="262CAD17" w:rsidR="00876B3C" w:rsidRDefault="00F16661">
      <w:pPr>
        <w:pStyle w:val="TOC2"/>
        <w:rPr>
          <w:rFonts w:asciiTheme="minorHAnsi" w:eastAsiaTheme="minorEastAsia" w:hAnsiTheme="minorHAnsi" w:cstheme="minorBidi"/>
          <w:noProof/>
          <w:sz w:val="22"/>
          <w:szCs w:val="22"/>
        </w:rPr>
      </w:pPr>
      <w:hyperlink w:anchor="_Toc127188578" w:history="1">
        <w:r w:rsidR="00876B3C" w:rsidRPr="0030368D">
          <w:rPr>
            <w:rStyle w:val="Hyperlink"/>
            <w:noProof/>
          </w:rPr>
          <w:t>4-1. Distributed Learning and the Analysis, Design, Development, Implementation, and Evaluation Process</w:t>
        </w:r>
        <w:r w:rsidR="00876B3C">
          <w:rPr>
            <w:noProof/>
            <w:webHidden/>
          </w:rPr>
          <w:tab/>
        </w:r>
        <w:r w:rsidR="00876B3C">
          <w:rPr>
            <w:noProof/>
            <w:webHidden/>
          </w:rPr>
          <w:fldChar w:fldCharType="begin"/>
        </w:r>
        <w:r w:rsidR="00876B3C">
          <w:rPr>
            <w:noProof/>
            <w:webHidden/>
          </w:rPr>
          <w:instrText xml:space="preserve"> PAGEREF _Toc127188578 \h </w:instrText>
        </w:r>
        <w:r w:rsidR="00876B3C">
          <w:rPr>
            <w:noProof/>
            <w:webHidden/>
          </w:rPr>
        </w:r>
        <w:r w:rsidR="00876B3C">
          <w:rPr>
            <w:noProof/>
            <w:webHidden/>
          </w:rPr>
          <w:fldChar w:fldCharType="separate"/>
        </w:r>
        <w:r w:rsidR="00876B3C">
          <w:rPr>
            <w:noProof/>
            <w:webHidden/>
          </w:rPr>
          <w:t>26</w:t>
        </w:r>
        <w:r w:rsidR="00876B3C">
          <w:rPr>
            <w:noProof/>
            <w:webHidden/>
          </w:rPr>
          <w:fldChar w:fldCharType="end"/>
        </w:r>
      </w:hyperlink>
    </w:p>
    <w:p w14:paraId="23845105" w14:textId="695653DD" w:rsidR="00876B3C" w:rsidRDefault="00F16661">
      <w:pPr>
        <w:pStyle w:val="TOC2"/>
        <w:rPr>
          <w:rFonts w:asciiTheme="minorHAnsi" w:eastAsiaTheme="minorEastAsia" w:hAnsiTheme="minorHAnsi" w:cstheme="minorBidi"/>
          <w:noProof/>
          <w:sz w:val="22"/>
          <w:szCs w:val="22"/>
        </w:rPr>
      </w:pPr>
      <w:hyperlink w:anchor="_Toc127188579" w:history="1">
        <w:r w:rsidR="00876B3C" w:rsidRPr="0030368D">
          <w:rPr>
            <w:rStyle w:val="Hyperlink"/>
            <w:noProof/>
          </w:rPr>
          <w:t>4-2. Distributed learning analysis</w:t>
        </w:r>
        <w:r w:rsidR="00876B3C">
          <w:rPr>
            <w:noProof/>
            <w:webHidden/>
          </w:rPr>
          <w:tab/>
        </w:r>
        <w:r w:rsidR="00876B3C">
          <w:rPr>
            <w:noProof/>
            <w:webHidden/>
          </w:rPr>
          <w:fldChar w:fldCharType="begin"/>
        </w:r>
        <w:r w:rsidR="00876B3C">
          <w:rPr>
            <w:noProof/>
            <w:webHidden/>
          </w:rPr>
          <w:instrText xml:space="preserve"> PAGEREF _Toc127188579 \h </w:instrText>
        </w:r>
        <w:r w:rsidR="00876B3C">
          <w:rPr>
            <w:noProof/>
            <w:webHidden/>
          </w:rPr>
        </w:r>
        <w:r w:rsidR="00876B3C">
          <w:rPr>
            <w:noProof/>
            <w:webHidden/>
          </w:rPr>
          <w:fldChar w:fldCharType="separate"/>
        </w:r>
        <w:r w:rsidR="00876B3C">
          <w:rPr>
            <w:noProof/>
            <w:webHidden/>
          </w:rPr>
          <w:t>27</w:t>
        </w:r>
        <w:r w:rsidR="00876B3C">
          <w:rPr>
            <w:noProof/>
            <w:webHidden/>
          </w:rPr>
          <w:fldChar w:fldCharType="end"/>
        </w:r>
      </w:hyperlink>
    </w:p>
    <w:p w14:paraId="2624DF9F" w14:textId="355393A2" w:rsidR="00876B3C" w:rsidRDefault="00F16661">
      <w:pPr>
        <w:pStyle w:val="TOC2"/>
        <w:rPr>
          <w:rFonts w:asciiTheme="minorHAnsi" w:eastAsiaTheme="minorEastAsia" w:hAnsiTheme="minorHAnsi" w:cstheme="minorBidi"/>
          <w:noProof/>
          <w:sz w:val="22"/>
          <w:szCs w:val="22"/>
        </w:rPr>
      </w:pPr>
      <w:hyperlink w:anchor="_Toc127188580" w:history="1">
        <w:r w:rsidR="00876B3C" w:rsidRPr="0030368D">
          <w:rPr>
            <w:rStyle w:val="Hyperlink"/>
            <w:noProof/>
          </w:rPr>
          <w:t>4-3. Distributed learning design</w:t>
        </w:r>
        <w:r w:rsidR="00876B3C">
          <w:rPr>
            <w:noProof/>
            <w:webHidden/>
          </w:rPr>
          <w:tab/>
        </w:r>
        <w:r w:rsidR="00876B3C">
          <w:rPr>
            <w:noProof/>
            <w:webHidden/>
          </w:rPr>
          <w:fldChar w:fldCharType="begin"/>
        </w:r>
        <w:r w:rsidR="00876B3C">
          <w:rPr>
            <w:noProof/>
            <w:webHidden/>
          </w:rPr>
          <w:instrText xml:space="preserve"> PAGEREF _Toc127188580 \h </w:instrText>
        </w:r>
        <w:r w:rsidR="00876B3C">
          <w:rPr>
            <w:noProof/>
            <w:webHidden/>
          </w:rPr>
        </w:r>
        <w:r w:rsidR="00876B3C">
          <w:rPr>
            <w:noProof/>
            <w:webHidden/>
          </w:rPr>
          <w:fldChar w:fldCharType="separate"/>
        </w:r>
        <w:r w:rsidR="00876B3C">
          <w:rPr>
            <w:noProof/>
            <w:webHidden/>
          </w:rPr>
          <w:t>30</w:t>
        </w:r>
        <w:r w:rsidR="00876B3C">
          <w:rPr>
            <w:noProof/>
            <w:webHidden/>
          </w:rPr>
          <w:fldChar w:fldCharType="end"/>
        </w:r>
      </w:hyperlink>
    </w:p>
    <w:p w14:paraId="6FA39014" w14:textId="376CE7ED" w:rsidR="00876B3C" w:rsidRDefault="00F16661">
      <w:pPr>
        <w:pStyle w:val="TOC2"/>
        <w:rPr>
          <w:rFonts w:asciiTheme="minorHAnsi" w:eastAsiaTheme="minorEastAsia" w:hAnsiTheme="minorHAnsi" w:cstheme="minorBidi"/>
          <w:noProof/>
          <w:sz w:val="22"/>
          <w:szCs w:val="22"/>
        </w:rPr>
      </w:pPr>
      <w:hyperlink w:anchor="_Toc127188581" w:history="1">
        <w:r w:rsidR="00876B3C" w:rsidRPr="0030368D">
          <w:rPr>
            <w:rStyle w:val="Hyperlink"/>
            <w:noProof/>
          </w:rPr>
          <w:t>4-4. Distributed learning development</w:t>
        </w:r>
        <w:r w:rsidR="00876B3C">
          <w:rPr>
            <w:noProof/>
            <w:webHidden/>
          </w:rPr>
          <w:tab/>
        </w:r>
        <w:r w:rsidR="00876B3C">
          <w:rPr>
            <w:noProof/>
            <w:webHidden/>
          </w:rPr>
          <w:fldChar w:fldCharType="begin"/>
        </w:r>
        <w:r w:rsidR="00876B3C">
          <w:rPr>
            <w:noProof/>
            <w:webHidden/>
          </w:rPr>
          <w:instrText xml:space="preserve"> PAGEREF _Toc127188581 \h </w:instrText>
        </w:r>
        <w:r w:rsidR="00876B3C">
          <w:rPr>
            <w:noProof/>
            <w:webHidden/>
          </w:rPr>
        </w:r>
        <w:r w:rsidR="00876B3C">
          <w:rPr>
            <w:noProof/>
            <w:webHidden/>
          </w:rPr>
          <w:fldChar w:fldCharType="separate"/>
        </w:r>
        <w:r w:rsidR="00876B3C">
          <w:rPr>
            <w:noProof/>
            <w:webHidden/>
          </w:rPr>
          <w:t>41</w:t>
        </w:r>
        <w:r w:rsidR="00876B3C">
          <w:rPr>
            <w:noProof/>
            <w:webHidden/>
          </w:rPr>
          <w:fldChar w:fldCharType="end"/>
        </w:r>
      </w:hyperlink>
    </w:p>
    <w:p w14:paraId="70DB4DBE" w14:textId="080D98A6" w:rsidR="00876B3C" w:rsidRDefault="00F16661">
      <w:pPr>
        <w:pStyle w:val="TOC2"/>
        <w:rPr>
          <w:rFonts w:asciiTheme="minorHAnsi" w:eastAsiaTheme="minorEastAsia" w:hAnsiTheme="minorHAnsi" w:cstheme="minorBidi"/>
          <w:noProof/>
          <w:sz w:val="22"/>
          <w:szCs w:val="22"/>
        </w:rPr>
      </w:pPr>
      <w:hyperlink w:anchor="_Toc127188582" w:history="1">
        <w:r w:rsidR="00876B3C" w:rsidRPr="0030368D">
          <w:rPr>
            <w:rStyle w:val="Hyperlink"/>
            <w:noProof/>
          </w:rPr>
          <w:t>4-5. Distributed learning implementation</w:t>
        </w:r>
        <w:r w:rsidR="00876B3C">
          <w:rPr>
            <w:noProof/>
            <w:webHidden/>
          </w:rPr>
          <w:tab/>
        </w:r>
        <w:r w:rsidR="00876B3C">
          <w:rPr>
            <w:noProof/>
            <w:webHidden/>
          </w:rPr>
          <w:fldChar w:fldCharType="begin"/>
        </w:r>
        <w:r w:rsidR="00876B3C">
          <w:rPr>
            <w:noProof/>
            <w:webHidden/>
          </w:rPr>
          <w:instrText xml:space="preserve"> PAGEREF _Toc127188582 \h </w:instrText>
        </w:r>
        <w:r w:rsidR="00876B3C">
          <w:rPr>
            <w:noProof/>
            <w:webHidden/>
          </w:rPr>
        </w:r>
        <w:r w:rsidR="00876B3C">
          <w:rPr>
            <w:noProof/>
            <w:webHidden/>
          </w:rPr>
          <w:fldChar w:fldCharType="separate"/>
        </w:r>
        <w:r w:rsidR="00876B3C">
          <w:rPr>
            <w:noProof/>
            <w:webHidden/>
          </w:rPr>
          <w:t>44</w:t>
        </w:r>
        <w:r w:rsidR="00876B3C">
          <w:rPr>
            <w:noProof/>
            <w:webHidden/>
          </w:rPr>
          <w:fldChar w:fldCharType="end"/>
        </w:r>
      </w:hyperlink>
    </w:p>
    <w:p w14:paraId="2842633E" w14:textId="79FACE78" w:rsidR="00876B3C" w:rsidRDefault="00F16661">
      <w:pPr>
        <w:pStyle w:val="TOC2"/>
        <w:rPr>
          <w:rFonts w:asciiTheme="minorHAnsi" w:eastAsiaTheme="minorEastAsia" w:hAnsiTheme="minorHAnsi" w:cstheme="minorBidi"/>
          <w:noProof/>
          <w:sz w:val="22"/>
          <w:szCs w:val="22"/>
        </w:rPr>
      </w:pPr>
      <w:hyperlink w:anchor="_Toc127188583" w:history="1">
        <w:r w:rsidR="00876B3C" w:rsidRPr="0030368D">
          <w:rPr>
            <w:rStyle w:val="Hyperlink"/>
            <w:noProof/>
          </w:rPr>
          <w:t>4-6. Distributed learning evaluation (quality control and validation)</w:t>
        </w:r>
        <w:r w:rsidR="00876B3C">
          <w:rPr>
            <w:noProof/>
            <w:webHidden/>
          </w:rPr>
          <w:tab/>
        </w:r>
        <w:r w:rsidR="00876B3C">
          <w:rPr>
            <w:noProof/>
            <w:webHidden/>
          </w:rPr>
          <w:fldChar w:fldCharType="begin"/>
        </w:r>
        <w:r w:rsidR="00876B3C">
          <w:rPr>
            <w:noProof/>
            <w:webHidden/>
          </w:rPr>
          <w:instrText xml:space="preserve"> PAGEREF _Toc127188583 \h </w:instrText>
        </w:r>
        <w:r w:rsidR="00876B3C">
          <w:rPr>
            <w:noProof/>
            <w:webHidden/>
          </w:rPr>
        </w:r>
        <w:r w:rsidR="00876B3C">
          <w:rPr>
            <w:noProof/>
            <w:webHidden/>
          </w:rPr>
          <w:fldChar w:fldCharType="separate"/>
        </w:r>
        <w:r w:rsidR="00876B3C">
          <w:rPr>
            <w:noProof/>
            <w:webHidden/>
          </w:rPr>
          <w:t>47</w:t>
        </w:r>
        <w:r w:rsidR="00876B3C">
          <w:rPr>
            <w:noProof/>
            <w:webHidden/>
          </w:rPr>
          <w:fldChar w:fldCharType="end"/>
        </w:r>
      </w:hyperlink>
    </w:p>
    <w:p w14:paraId="15E606AF" w14:textId="732AFCCF" w:rsidR="00876B3C" w:rsidRDefault="00F16661">
      <w:pPr>
        <w:pStyle w:val="TOC1"/>
        <w:rPr>
          <w:rFonts w:asciiTheme="minorHAnsi" w:eastAsiaTheme="minorEastAsia" w:hAnsiTheme="minorHAnsi" w:cstheme="minorBidi"/>
          <w:sz w:val="22"/>
          <w:szCs w:val="22"/>
        </w:rPr>
      </w:pPr>
      <w:hyperlink w:anchor="_Toc127188584" w:history="1">
        <w:r w:rsidR="00876B3C" w:rsidRPr="0030368D">
          <w:rPr>
            <w:rStyle w:val="Hyperlink"/>
          </w:rPr>
          <w:t>Chapter 5</w:t>
        </w:r>
        <w:r w:rsidR="00876B3C">
          <w:rPr>
            <w:webHidden/>
          </w:rPr>
          <w:tab/>
        </w:r>
        <w:r w:rsidR="00876B3C">
          <w:rPr>
            <w:webHidden/>
          </w:rPr>
          <w:fldChar w:fldCharType="begin"/>
        </w:r>
        <w:r w:rsidR="00876B3C">
          <w:rPr>
            <w:webHidden/>
          </w:rPr>
          <w:instrText xml:space="preserve"> PAGEREF _Toc127188584 \h </w:instrText>
        </w:r>
        <w:r w:rsidR="00876B3C">
          <w:rPr>
            <w:webHidden/>
          </w:rPr>
        </w:r>
        <w:r w:rsidR="00876B3C">
          <w:rPr>
            <w:webHidden/>
          </w:rPr>
          <w:fldChar w:fldCharType="separate"/>
        </w:r>
        <w:r w:rsidR="00876B3C">
          <w:rPr>
            <w:webHidden/>
          </w:rPr>
          <w:t>50</w:t>
        </w:r>
        <w:r w:rsidR="00876B3C">
          <w:rPr>
            <w:webHidden/>
          </w:rPr>
          <w:fldChar w:fldCharType="end"/>
        </w:r>
      </w:hyperlink>
    </w:p>
    <w:p w14:paraId="349B3427" w14:textId="66B20A63" w:rsidR="00876B3C" w:rsidRDefault="00F16661">
      <w:pPr>
        <w:pStyle w:val="TOC1"/>
        <w:rPr>
          <w:rFonts w:asciiTheme="minorHAnsi" w:eastAsiaTheme="minorEastAsia" w:hAnsiTheme="minorHAnsi" w:cstheme="minorBidi"/>
          <w:sz w:val="22"/>
          <w:szCs w:val="22"/>
        </w:rPr>
      </w:pPr>
      <w:hyperlink w:anchor="_Toc127188585" w:history="1">
        <w:r w:rsidR="00876B3C" w:rsidRPr="0030368D">
          <w:rPr>
            <w:rStyle w:val="Hyperlink"/>
          </w:rPr>
          <w:t>Mobile Learning</w:t>
        </w:r>
        <w:r w:rsidR="00876B3C">
          <w:rPr>
            <w:webHidden/>
          </w:rPr>
          <w:tab/>
        </w:r>
        <w:r w:rsidR="00876B3C">
          <w:rPr>
            <w:webHidden/>
          </w:rPr>
          <w:fldChar w:fldCharType="begin"/>
        </w:r>
        <w:r w:rsidR="00876B3C">
          <w:rPr>
            <w:webHidden/>
          </w:rPr>
          <w:instrText xml:space="preserve"> PAGEREF _Toc127188585 \h </w:instrText>
        </w:r>
        <w:r w:rsidR="00876B3C">
          <w:rPr>
            <w:webHidden/>
          </w:rPr>
        </w:r>
        <w:r w:rsidR="00876B3C">
          <w:rPr>
            <w:webHidden/>
          </w:rPr>
          <w:fldChar w:fldCharType="separate"/>
        </w:r>
        <w:r w:rsidR="00876B3C">
          <w:rPr>
            <w:webHidden/>
          </w:rPr>
          <w:t>50</w:t>
        </w:r>
        <w:r w:rsidR="00876B3C">
          <w:rPr>
            <w:webHidden/>
          </w:rPr>
          <w:fldChar w:fldCharType="end"/>
        </w:r>
      </w:hyperlink>
    </w:p>
    <w:p w14:paraId="412C8812" w14:textId="0EC46482" w:rsidR="00876B3C" w:rsidRDefault="00F16661">
      <w:pPr>
        <w:pStyle w:val="TOC2"/>
        <w:rPr>
          <w:rFonts w:asciiTheme="minorHAnsi" w:eastAsiaTheme="minorEastAsia" w:hAnsiTheme="minorHAnsi" w:cstheme="minorBidi"/>
          <w:noProof/>
          <w:sz w:val="22"/>
          <w:szCs w:val="22"/>
        </w:rPr>
      </w:pPr>
      <w:hyperlink w:anchor="_Toc127188586" w:history="1">
        <w:r w:rsidR="00876B3C" w:rsidRPr="0030368D">
          <w:rPr>
            <w:rStyle w:val="Hyperlink"/>
            <w:noProof/>
          </w:rPr>
          <w:t>5-1. Mobile learning environment</w:t>
        </w:r>
        <w:r w:rsidR="00876B3C">
          <w:rPr>
            <w:noProof/>
            <w:webHidden/>
          </w:rPr>
          <w:tab/>
        </w:r>
        <w:r w:rsidR="00876B3C">
          <w:rPr>
            <w:noProof/>
            <w:webHidden/>
          </w:rPr>
          <w:fldChar w:fldCharType="begin"/>
        </w:r>
        <w:r w:rsidR="00876B3C">
          <w:rPr>
            <w:noProof/>
            <w:webHidden/>
          </w:rPr>
          <w:instrText xml:space="preserve"> PAGEREF _Toc127188586 \h </w:instrText>
        </w:r>
        <w:r w:rsidR="00876B3C">
          <w:rPr>
            <w:noProof/>
            <w:webHidden/>
          </w:rPr>
        </w:r>
        <w:r w:rsidR="00876B3C">
          <w:rPr>
            <w:noProof/>
            <w:webHidden/>
          </w:rPr>
          <w:fldChar w:fldCharType="separate"/>
        </w:r>
        <w:r w:rsidR="00876B3C">
          <w:rPr>
            <w:noProof/>
            <w:webHidden/>
          </w:rPr>
          <w:t>51</w:t>
        </w:r>
        <w:r w:rsidR="00876B3C">
          <w:rPr>
            <w:noProof/>
            <w:webHidden/>
          </w:rPr>
          <w:fldChar w:fldCharType="end"/>
        </w:r>
      </w:hyperlink>
    </w:p>
    <w:p w14:paraId="646CF473" w14:textId="4ED23D89" w:rsidR="00876B3C" w:rsidRDefault="00F16661">
      <w:pPr>
        <w:pStyle w:val="TOC2"/>
        <w:rPr>
          <w:rFonts w:asciiTheme="minorHAnsi" w:eastAsiaTheme="minorEastAsia" w:hAnsiTheme="minorHAnsi" w:cstheme="minorBidi"/>
          <w:noProof/>
          <w:sz w:val="22"/>
          <w:szCs w:val="22"/>
        </w:rPr>
      </w:pPr>
      <w:hyperlink w:anchor="_Toc127188587" w:history="1">
        <w:r w:rsidR="00876B3C" w:rsidRPr="0030368D">
          <w:rPr>
            <w:rStyle w:val="Hyperlink"/>
            <w:noProof/>
          </w:rPr>
          <w:t>5-2. Mobile application compliance</w:t>
        </w:r>
        <w:r w:rsidR="00876B3C">
          <w:rPr>
            <w:noProof/>
            <w:webHidden/>
          </w:rPr>
          <w:tab/>
        </w:r>
        <w:r w:rsidR="00876B3C">
          <w:rPr>
            <w:noProof/>
            <w:webHidden/>
          </w:rPr>
          <w:fldChar w:fldCharType="begin"/>
        </w:r>
        <w:r w:rsidR="00876B3C">
          <w:rPr>
            <w:noProof/>
            <w:webHidden/>
          </w:rPr>
          <w:instrText xml:space="preserve"> PAGEREF _Toc127188587 \h </w:instrText>
        </w:r>
        <w:r w:rsidR="00876B3C">
          <w:rPr>
            <w:noProof/>
            <w:webHidden/>
          </w:rPr>
        </w:r>
        <w:r w:rsidR="00876B3C">
          <w:rPr>
            <w:noProof/>
            <w:webHidden/>
          </w:rPr>
          <w:fldChar w:fldCharType="separate"/>
        </w:r>
        <w:r w:rsidR="00876B3C">
          <w:rPr>
            <w:noProof/>
            <w:webHidden/>
          </w:rPr>
          <w:t>52</w:t>
        </w:r>
        <w:r w:rsidR="00876B3C">
          <w:rPr>
            <w:noProof/>
            <w:webHidden/>
          </w:rPr>
          <w:fldChar w:fldCharType="end"/>
        </w:r>
      </w:hyperlink>
    </w:p>
    <w:p w14:paraId="54CD7649" w14:textId="77777777" w:rsidR="00D81335" w:rsidRPr="00B724CB" w:rsidRDefault="00D81335" w:rsidP="00D81335">
      <w:pPr>
        <w:tabs>
          <w:tab w:val="left" w:pos="360"/>
          <w:tab w:val="right" w:pos="8986"/>
        </w:tabs>
        <w:jc w:val="right"/>
        <w:rPr>
          <w:rFonts w:eastAsiaTheme="minorHAnsi" w:cs="Arial"/>
          <w:b/>
          <w:noProof/>
          <w:sz w:val="20"/>
          <w:szCs w:val="20"/>
        </w:rPr>
      </w:pPr>
      <w:r w:rsidRPr="00B724CB">
        <w:rPr>
          <w:rFonts w:eastAsiaTheme="minorHAnsi" w:cs="Arial"/>
          <w:b/>
          <w:noProof/>
          <w:sz w:val="20"/>
          <w:szCs w:val="20"/>
        </w:rPr>
        <w:lastRenderedPageBreak/>
        <w:t>Page</w:t>
      </w:r>
    </w:p>
    <w:p w14:paraId="42EADEC8" w14:textId="55455EE5" w:rsidR="00876B3C" w:rsidRDefault="00F16661">
      <w:pPr>
        <w:pStyle w:val="TOC1"/>
        <w:rPr>
          <w:rFonts w:asciiTheme="minorHAnsi" w:eastAsiaTheme="minorEastAsia" w:hAnsiTheme="minorHAnsi" w:cstheme="minorBidi"/>
          <w:sz w:val="22"/>
          <w:szCs w:val="22"/>
        </w:rPr>
      </w:pPr>
      <w:hyperlink w:anchor="_Toc127188588" w:history="1">
        <w:r w:rsidR="00876B3C" w:rsidRPr="0030368D">
          <w:rPr>
            <w:rStyle w:val="Hyperlink"/>
          </w:rPr>
          <w:t>Appendix A References</w:t>
        </w:r>
        <w:r w:rsidR="00876B3C">
          <w:rPr>
            <w:webHidden/>
          </w:rPr>
          <w:tab/>
        </w:r>
        <w:r w:rsidR="00876B3C">
          <w:rPr>
            <w:webHidden/>
          </w:rPr>
          <w:fldChar w:fldCharType="begin"/>
        </w:r>
        <w:r w:rsidR="00876B3C">
          <w:rPr>
            <w:webHidden/>
          </w:rPr>
          <w:instrText xml:space="preserve"> PAGEREF _Toc127188588 \h </w:instrText>
        </w:r>
        <w:r w:rsidR="00876B3C">
          <w:rPr>
            <w:webHidden/>
          </w:rPr>
        </w:r>
        <w:r w:rsidR="00876B3C">
          <w:rPr>
            <w:webHidden/>
          </w:rPr>
          <w:fldChar w:fldCharType="separate"/>
        </w:r>
        <w:r w:rsidR="00876B3C">
          <w:rPr>
            <w:webHidden/>
          </w:rPr>
          <w:t>53</w:t>
        </w:r>
        <w:r w:rsidR="00876B3C">
          <w:rPr>
            <w:webHidden/>
          </w:rPr>
          <w:fldChar w:fldCharType="end"/>
        </w:r>
      </w:hyperlink>
    </w:p>
    <w:p w14:paraId="477173ED" w14:textId="5E83A5A2" w:rsidR="00876B3C" w:rsidRDefault="00F16661">
      <w:pPr>
        <w:pStyle w:val="TOC1"/>
        <w:rPr>
          <w:rFonts w:asciiTheme="minorHAnsi" w:eastAsiaTheme="minorEastAsia" w:hAnsiTheme="minorHAnsi" w:cstheme="minorBidi"/>
          <w:sz w:val="22"/>
          <w:szCs w:val="22"/>
        </w:rPr>
      </w:pPr>
      <w:hyperlink w:anchor="_Toc127188589" w:history="1">
        <w:r w:rsidR="00876B3C" w:rsidRPr="0030368D">
          <w:rPr>
            <w:rStyle w:val="Hyperlink"/>
          </w:rPr>
          <w:t>Glossary</w:t>
        </w:r>
        <w:r w:rsidR="00876B3C">
          <w:rPr>
            <w:webHidden/>
          </w:rPr>
          <w:tab/>
        </w:r>
        <w:r w:rsidR="00876B3C">
          <w:rPr>
            <w:webHidden/>
          </w:rPr>
          <w:fldChar w:fldCharType="begin"/>
        </w:r>
        <w:r w:rsidR="00876B3C">
          <w:rPr>
            <w:webHidden/>
          </w:rPr>
          <w:instrText xml:space="preserve"> PAGEREF _Toc127188589 \h </w:instrText>
        </w:r>
        <w:r w:rsidR="00876B3C">
          <w:rPr>
            <w:webHidden/>
          </w:rPr>
        </w:r>
        <w:r w:rsidR="00876B3C">
          <w:rPr>
            <w:webHidden/>
          </w:rPr>
          <w:fldChar w:fldCharType="separate"/>
        </w:r>
        <w:r w:rsidR="00876B3C">
          <w:rPr>
            <w:webHidden/>
          </w:rPr>
          <w:t>56</w:t>
        </w:r>
        <w:r w:rsidR="00876B3C">
          <w:rPr>
            <w:webHidden/>
          </w:rPr>
          <w:fldChar w:fldCharType="end"/>
        </w:r>
      </w:hyperlink>
    </w:p>
    <w:p w14:paraId="593875AF" w14:textId="667919B2" w:rsidR="00F1678E" w:rsidRDefault="00FB1489" w:rsidP="00B724CB">
      <w:pPr>
        <w:contextualSpacing/>
      </w:pPr>
      <w:r>
        <w:fldChar w:fldCharType="end"/>
      </w:r>
    </w:p>
    <w:p w14:paraId="6607A45F" w14:textId="2648FD84" w:rsidR="00DF7DB5" w:rsidRDefault="00DF7DB5" w:rsidP="00B724CB">
      <w:pPr>
        <w:contextualSpacing/>
        <w:rPr>
          <w:b/>
        </w:rPr>
      </w:pPr>
      <w:r w:rsidRPr="00B724CB">
        <w:rPr>
          <w:b/>
        </w:rPr>
        <w:t>Table List</w:t>
      </w:r>
    </w:p>
    <w:p w14:paraId="59327549" w14:textId="77777777" w:rsidR="008C0E56" w:rsidRPr="00B724CB" w:rsidRDefault="008C0E56" w:rsidP="00B724CB">
      <w:pPr>
        <w:contextualSpacing/>
        <w:rPr>
          <w:b/>
        </w:rPr>
      </w:pPr>
    </w:p>
    <w:p w14:paraId="467C7C49" w14:textId="1FB920ED" w:rsidR="00876B3C" w:rsidRDefault="00DF7DB5">
      <w:pPr>
        <w:pStyle w:val="TableofFigures"/>
        <w:tabs>
          <w:tab w:val="right" w:leader="dot" w:pos="9350"/>
        </w:tabs>
        <w:rPr>
          <w:rFonts w:asciiTheme="minorHAnsi" w:eastAsiaTheme="minorEastAsia" w:hAnsiTheme="minorHAnsi" w:cstheme="minorBidi"/>
          <w:noProof/>
          <w:sz w:val="22"/>
          <w:szCs w:val="22"/>
        </w:rPr>
      </w:pPr>
      <w:r w:rsidRPr="00B724CB">
        <w:fldChar w:fldCharType="begin"/>
      </w:r>
      <w:r w:rsidRPr="00B724CB">
        <w:instrText xml:space="preserve"> TOC \h \z \t "Table1" \c </w:instrText>
      </w:r>
      <w:r w:rsidRPr="00B724CB">
        <w:fldChar w:fldCharType="separate"/>
      </w:r>
      <w:hyperlink w:anchor="_Toc127188590" w:history="1">
        <w:r w:rsidR="00876B3C" w:rsidRPr="00F966BB">
          <w:rPr>
            <w:rStyle w:val="Hyperlink"/>
            <w:noProof/>
          </w:rPr>
          <w:t>Table 2-1 Distributed learning content types</w:t>
        </w:r>
        <w:r w:rsidR="00876B3C">
          <w:rPr>
            <w:noProof/>
            <w:webHidden/>
          </w:rPr>
          <w:tab/>
        </w:r>
        <w:r w:rsidR="00876B3C">
          <w:rPr>
            <w:noProof/>
            <w:webHidden/>
          </w:rPr>
          <w:fldChar w:fldCharType="begin"/>
        </w:r>
        <w:r w:rsidR="00876B3C">
          <w:rPr>
            <w:noProof/>
            <w:webHidden/>
          </w:rPr>
          <w:instrText xml:space="preserve"> PAGEREF _Toc127188590 \h </w:instrText>
        </w:r>
        <w:r w:rsidR="00876B3C">
          <w:rPr>
            <w:noProof/>
            <w:webHidden/>
          </w:rPr>
        </w:r>
        <w:r w:rsidR="00876B3C">
          <w:rPr>
            <w:noProof/>
            <w:webHidden/>
          </w:rPr>
          <w:fldChar w:fldCharType="separate"/>
        </w:r>
        <w:r w:rsidR="00876B3C">
          <w:rPr>
            <w:noProof/>
            <w:webHidden/>
          </w:rPr>
          <w:t>14</w:t>
        </w:r>
        <w:r w:rsidR="00876B3C">
          <w:rPr>
            <w:noProof/>
            <w:webHidden/>
          </w:rPr>
          <w:fldChar w:fldCharType="end"/>
        </w:r>
      </w:hyperlink>
    </w:p>
    <w:p w14:paraId="30B8D53C" w14:textId="46C304D3" w:rsidR="00876B3C" w:rsidRDefault="00F16661">
      <w:pPr>
        <w:pStyle w:val="TableofFigures"/>
        <w:tabs>
          <w:tab w:val="right" w:leader="dot" w:pos="9350"/>
        </w:tabs>
        <w:rPr>
          <w:rFonts w:asciiTheme="minorHAnsi" w:eastAsiaTheme="minorEastAsia" w:hAnsiTheme="minorHAnsi" w:cstheme="minorBidi"/>
          <w:noProof/>
          <w:sz w:val="22"/>
          <w:szCs w:val="22"/>
        </w:rPr>
      </w:pPr>
      <w:hyperlink w:anchor="_Toc127188591" w:history="1">
        <w:r w:rsidR="00876B3C" w:rsidRPr="00F966BB">
          <w:rPr>
            <w:rStyle w:val="Hyperlink"/>
            <w:noProof/>
          </w:rPr>
          <w:t>Table 4-1 Levels of interactivity</w:t>
        </w:r>
        <w:r w:rsidR="00876B3C">
          <w:rPr>
            <w:noProof/>
            <w:webHidden/>
          </w:rPr>
          <w:tab/>
        </w:r>
        <w:r w:rsidR="00876B3C">
          <w:rPr>
            <w:noProof/>
            <w:webHidden/>
          </w:rPr>
          <w:fldChar w:fldCharType="begin"/>
        </w:r>
        <w:r w:rsidR="00876B3C">
          <w:rPr>
            <w:noProof/>
            <w:webHidden/>
          </w:rPr>
          <w:instrText xml:space="preserve"> PAGEREF _Toc127188591 \h </w:instrText>
        </w:r>
        <w:r w:rsidR="00876B3C">
          <w:rPr>
            <w:noProof/>
            <w:webHidden/>
          </w:rPr>
        </w:r>
        <w:r w:rsidR="00876B3C">
          <w:rPr>
            <w:noProof/>
            <w:webHidden/>
          </w:rPr>
          <w:fldChar w:fldCharType="separate"/>
        </w:r>
        <w:r w:rsidR="00876B3C">
          <w:rPr>
            <w:noProof/>
            <w:webHidden/>
          </w:rPr>
          <w:t>30</w:t>
        </w:r>
        <w:r w:rsidR="00876B3C">
          <w:rPr>
            <w:noProof/>
            <w:webHidden/>
          </w:rPr>
          <w:fldChar w:fldCharType="end"/>
        </w:r>
      </w:hyperlink>
    </w:p>
    <w:p w14:paraId="3DD93B09" w14:textId="51C68D6A" w:rsidR="00876B3C" w:rsidRDefault="00F16661">
      <w:pPr>
        <w:pStyle w:val="TableofFigures"/>
        <w:tabs>
          <w:tab w:val="right" w:leader="dot" w:pos="9350"/>
        </w:tabs>
        <w:rPr>
          <w:rFonts w:asciiTheme="minorHAnsi" w:eastAsiaTheme="minorEastAsia" w:hAnsiTheme="minorHAnsi" w:cstheme="minorBidi"/>
          <w:noProof/>
          <w:sz w:val="22"/>
          <w:szCs w:val="22"/>
        </w:rPr>
      </w:pPr>
      <w:hyperlink w:anchor="_Toc127188592" w:history="1">
        <w:r w:rsidR="00876B3C" w:rsidRPr="00F966BB">
          <w:rPr>
            <w:rStyle w:val="Hyperlink"/>
            <w:noProof/>
          </w:rPr>
          <w:t>Table 4-2 Implementation platforms</w:t>
        </w:r>
        <w:r w:rsidR="00876B3C">
          <w:rPr>
            <w:noProof/>
            <w:webHidden/>
          </w:rPr>
          <w:tab/>
        </w:r>
        <w:r w:rsidR="00876B3C">
          <w:rPr>
            <w:noProof/>
            <w:webHidden/>
          </w:rPr>
          <w:fldChar w:fldCharType="begin"/>
        </w:r>
        <w:r w:rsidR="00876B3C">
          <w:rPr>
            <w:noProof/>
            <w:webHidden/>
          </w:rPr>
          <w:instrText xml:space="preserve"> PAGEREF _Toc127188592 \h </w:instrText>
        </w:r>
        <w:r w:rsidR="00876B3C">
          <w:rPr>
            <w:noProof/>
            <w:webHidden/>
          </w:rPr>
        </w:r>
        <w:r w:rsidR="00876B3C">
          <w:rPr>
            <w:noProof/>
            <w:webHidden/>
          </w:rPr>
          <w:fldChar w:fldCharType="separate"/>
        </w:r>
        <w:r w:rsidR="00876B3C">
          <w:rPr>
            <w:noProof/>
            <w:webHidden/>
          </w:rPr>
          <w:t>46</w:t>
        </w:r>
        <w:r w:rsidR="00876B3C">
          <w:rPr>
            <w:noProof/>
            <w:webHidden/>
          </w:rPr>
          <w:fldChar w:fldCharType="end"/>
        </w:r>
      </w:hyperlink>
    </w:p>
    <w:p w14:paraId="0A83930C" w14:textId="51BA92BF" w:rsidR="00FB1489" w:rsidRDefault="00DF7DB5" w:rsidP="00B724CB">
      <w:pPr>
        <w:contextualSpacing/>
      </w:pPr>
      <w:r w:rsidRPr="00B724CB">
        <w:fldChar w:fldCharType="end"/>
      </w:r>
    </w:p>
    <w:p w14:paraId="6A7FDE35" w14:textId="321DF4A9" w:rsidR="00D4714D" w:rsidRDefault="00DF7DB5" w:rsidP="00B724CB">
      <w:pPr>
        <w:contextualSpacing/>
        <w:rPr>
          <w:b/>
        </w:rPr>
      </w:pPr>
      <w:r w:rsidRPr="00B724CB">
        <w:rPr>
          <w:b/>
        </w:rPr>
        <w:t>Figure List</w:t>
      </w:r>
    </w:p>
    <w:p w14:paraId="423FD1FC" w14:textId="77777777" w:rsidR="00FA1FA6" w:rsidRPr="00B724CB" w:rsidRDefault="00FA1FA6" w:rsidP="00B724CB">
      <w:pPr>
        <w:contextualSpacing/>
        <w:rPr>
          <w:b/>
        </w:rPr>
      </w:pPr>
    </w:p>
    <w:bookmarkStart w:id="1" w:name="_Toc291238270"/>
    <w:bookmarkStart w:id="2" w:name="_Toc528249962"/>
    <w:bookmarkStart w:id="3" w:name="_Toc291238271"/>
    <w:bookmarkStart w:id="4" w:name="_Toc291239243"/>
    <w:bookmarkStart w:id="5" w:name="_Toc291493425"/>
    <w:bookmarkStart w:id="6" w:name="_Toc291502709"/>
    <w:bookmarkStart w:id="7" w:name="_Toc291502772"/>
    <w:bookmarkStart w:id="8" w:name="_Toc291502847"/>
    <w:bookmarkStart w:id="9" w:name="_Toc291502888"/>
    <w:bookmarkStart w:id="10" w:name="_Toc299346745"/>
    <w:bookmarkEnd w:id="1"/>
    <w:p w14:paraId="056622CE" w14:textId="046C091B" w:rsidR="00E8139A" w:rsidRDefault="00C76395">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\t "Figure1" \c </w:instrText>
      </w:r>
      <w:r>
        <w:fldChar w:fldCharType="separate"/>
      </w:r>
      <w:hyperlink w:anchor="_Toc127188726" w:history="1">
        <w:r w:rsidR="00E8139A" w:rsidRPr="00A175CF">
          <w:rPr>
            <w:rStyle w:val="Hyperlink"/>
            <w:noProof/>
          </w:rPr>
          <w:t>Figure 2-1. Army Distributed Learning Environment</w:t>
        </w:r>
        <w:r w:rsidR="00E8139A">
          <w:rPr>
            <w:noProof/>
            <w:webHidden/>
          </w:rPr>
          <w:tab/>
        </w:r>
        <w:r w:rsidR="00E8139A">
          <w:rPr>
            <w:noProof/>
            <w:webHidden/>
          </w:rPr>
          <w:fldChar w:fldCharType="begin"/>
        </w:r>
        <w:r w:rsidR="00E8139A">
          <w:rPr>
            <w:noProof/>
            <w:webHidden/>
          </w:rPr>
          <w:instrText xml:space="preserve"> PAGEREF _Toc127188726 \h </w:instrText>
        </w:r>
        <w:r w:rsidR="00E8139A">
          <w:rPr>
            <w:noProof/>
            <w:webHidden/>
          </w:rPr>
        </w:r>
        <w:r w:rsidR="00E8139A">
          <w:rPr>
            <w:noProof/>
            <w:webHidden/>
          </w:rPr>
          <w:fldChar w:fldCharType="separate"/>
        </w:r>
        <w:r w:rsidR="00E8139A">
          <w:rPr>
            <w:noProof/>
            <w:webHidden/>
          </w:rPr>
          <w:t>9</w:t>
        </w:r>
        <w:r w:rsidR="00E8139A">
          <w:rPr>
            <w:noProof/>
            <w:webHidden/>
          </w:rPr>
          <w:fldChar w:fldCharType="end"/>
        </w:r>
      </w:hyperlink>
    </w:p>
    <w:p w14:paraId="3A51FA53" w14:textId="5A74BEE8" w:rsidR="00E8139A" w:rsidRDefault="00F16661">
      <w:pPr>
        <w:pStyle w:val="TableofFigures"/>
        <w:tabs>
          <w:tab w:val="right" w:leader="dot" w:pos="9350"/>
        </w:tabs>
        <w:rPr>
          <w:rFonts w:asciiTheme="minorHAnsi" w:eastAsiaTheme="minorEastAsia" w:hAnsiTheme="minorHAnsi" w:cstheme="minorBidi"/>
          <w:noProof/>
          <w:sz w:val="22"/>
          <w:szCs w:val="22"/>
        </w:rPr>
      </w:pPr>
      <w:hyperlink w:anchor="_Toc127188727" w:history="1">
        <w:r w:rsidR="00E8139A" w:rsidRPr="00A175CF">
          <w:rPr>
            <w:rStyle w:val="Hyperlink"/>
            <w:noProof/>
          </w:rPr>
          <w:t>Figure 2-2. Distributed learning support to training domains</w:t>
        </w:r>
        <w:r w:rsidR="00E8139A">
          <w:rPr>
            <w:noProof/>
            <w:webHidden/>
          </w:rPr>
          <w:tab/>
        </w:r>
        <w:r w:rsidR="00E8139A">
          <w:rPr>
            <w:noProof/>
            <w:webHidden/>
          </w:rPr>
          <w:fldChar w:fldCharType="begin"/>
        </w:r>
        <w:r w:rsidR="00E8139A">
          <w:rPr>
            <w:noProof/>
            <w:webHidden/>
          </w:rPr>
          <w:instrText xml:space="preserve"> PAGEREF _Toc127188727 \h </w:instrText>
        </w:r>
        <w:r w:rsidR="00E8139A">
          <w:rPr>
            <w:noProof/>
            <w:webHidden/>
          </w:rPr>
        </w:r>
        <w:r w:rsidR="00E8139A">
          <w:rPr>
            <w:noProof/>
            <w:webHidden/>
          </w:rPr>
          <w:fldChar w:fldCharType="separate"/>
        </w:r>
        <w:r w:rsidR="00E8139A">
          <w:rPr>
            <w:noProof/>
            <w:webHidden/>
          </w:rPr>
          <w:t>11</w:t>
        </w:r>
        <w:r w:rsidR="00E8139A">
          <w:rPr>
            <w:noProof/>
            <w:webHidden/>
          </w:rPr>
          <w:fldChar w:fldCharType="end"/>
        </w:r>
      </w:hyperlink>
    </w:p>
    <w:p w14:paraId="75FD128C" w14:textId="0A3CA5C5" w:rsidR="00E8139A" w:rsidRDefault="00F16661">
      <w:pPr>
        <w:pStyle w:val="TableofFigures"/>
        <w:tabs>
          <w:tab w:val="right" w:leader="dot" w:pos="9350"/>
        </w:tabs>
        <w:rPr>
          <w:rFonts w:asciiTheme="minorHAnsi" w:eastAsiaTheme="minorEastAsia" w:hAnsiTheme="minorHAnsi" w:cstheme="minorBidi"/>
          <w:noProof/>
          <w:sz w:val="22"/>
          <w:szCs w:val="22"/>
        </w:rPr>
      </w:pPr>
      <w:hyperlink w:anchor="_Toc127188728" w:history="1">
        <w:r w:rsidR="00E8139A" w:rsidRPr="00A175CF">
          <w:rPr>
            <w:rStyle w:val="Hyperlink"/>
            <w:noProof/>
          </w:rPr>
          <w:t>Figure 3-1. Resourcing levels of distributed learning</w:t>
        </w:r>
        <w:r w:rsidR="00E8139A">
          <w:rPr>
            <w:noProof/>
            <w:webHidden/>
          </w:rPr>
          <w:tab/>
        </w:r>
        <w:r w:rsidR="00E8139A">
          <w:rPr>
            <w:noProof/>
            <w:webHidden/>
          </w:rPr>
          <w:fldChar w:fldCharType="begin"/>
        </w:r>
        <w:r w:rsidR="00E8139A">
          <w:rPr>
            <w:noProof/>
            <w:webHidden/>
          </w:rPr>
          <w:instrText xml:space="preserve"> PAGEREF _Toc127188728 \h </w:instrText>
        </w:r>
        <w:r w:rsidR="00E8139A">
          <w:rPr>
            <w:noProof/>
            <w:webHidden/>
          </w:rPr>
        </w:r>
        <w:r w:rsidR="00E8139A">
          <w:rPr>
            <w:noProof/>
            <w:webHidden/>
          </w:rPr>
          <w:fldChar w:fldCharType="separate"/>
        </w:r>
        <w:r w:rsidR="00E8139A">
          <w:rPr>
            <w:noProof/>
            <w:webHidden/>
          </w:rPr>
          <w:t>19</w:t>
        </w:r>
        <w:r w:rsidR="00E8139A">
          <w:rPr>
            <w:noProof/>
            <w:webHidden/>
          </w:rPr>
          <w:fldChar w:fldCharType="end"/>
        </w:r>
      </w:hyperlink>
    </w:p>
    <w:p w14:paraId="08BD813E" w14:textId="211B8936" w:rsidR="00E8139A" w:rsidRDefault="00F16661">
      <w:pPr>
        <w:pStyle w:val="TableofFigures"/>
        <w:tabs>
          <w:tab w:val="right" w:leader="dot" w:pos="9350"/>
        </w:tabs>
        <w:rPr>
          <w:rFonts w:asciiTheme="minorHAnsi" w:eastAsiaTheme="minorEastAsia" w:hAnsiTheme="minorHAnsi" w:cstheme="minorBidi"/>
          <w:noProof/>
          <w:sz w:val="22"/>
          <w:szCs w:val="22"/>
        </w:rPr>
      </w:pPr>
      <w:hyperlink w:anchor="_Toc127188729" w:history="1">
        <w:r w:rsidR="00E8139A" w:rsidRPr="00A175CF">
          <w:rPr>
            <w:rStyle w:val="Hyperlink"/>
            <w:noProof/>
          </w:rPr>
          <w:t>Figure 3-2. The Army Distributed Learning Program contracting process</w:t>
        </w:r>
        <w:r w:rsidR="00E8139A">
          <w:rPr>
            <w:noProof/>
            <w:webHidden/>
          </w:rPr>
          <w:tab/>
        </w:r>
        <w:r w:rsidR="00E8139A">
          <w:rPr>
            <w:noProof/>
            <w:webHidden/>
          </w:rPr>
          <w:fldChar w:fldCharType="begin"/>
        </w:r>
        <w:r w:rsidR="00E8139A">
          <w:rPr>
            <w:noProof/>
            <w:webHidden/>
          </w:rPr>
          <w:instrText xml:space="preserve"> PAGEREF _Toc127188729 \h </w:instrText>
        </w:r>
        <w:r w:rsidR="00E8139A">
          <w:rPr>
            <w:noProof/>
            <w:webHidden/>
          </w:rPr>
        </w:r>
        <w:r w:rsidR="00E8139A">
          <w:rPr>
            <w:noProof/>
            <w:webHidden/>
          </w:rPr>
          <w:fldChar w:fldCharType="separate"/>
        </w:r>
        <w:r w:rsidR="00E8139A">
          <w:rPr>
            <w:noProof/>
            <w:webHidden/>
          </w:rPr>
          <w:t>21</w:t>
        </w:r>
        <w:r w:rsidR="00E8139A">
          <w:rPr>
            <w:noProof/>
            <w:webHidden/>
          </w:rPr>
          <w:fldChar w:fldCharType="end"/>
        </w:r>
      </w:hyperlink>
    </w:p>
    <w:p w14:paraId="6913EF14" w14:textId="5FDB001D" w:rsidR="00E8139A" w:rsidRDefault="00F16661">
      <w:pPr>
        <w:pStyle w:val="TableofFigures"/>
        <w:tabs>
          <w:tab w:val="right" w:leader="dot" w:pos="9350"/>
        </w:tabs>
        <w:rPr>
          <w:rFonts w:asciiTheme="minorHAnsi" w:eastAsiaTheme="minorEastAsia" w:hAnsiTheme="minorHAnsi" w:cstheme="minorBidi"/>
          <w:noProof/>
          <w:sz w:val="22"/>
          <w:szCs w:val="22"/>
        </w:rPr>
      </w:pPr>
      <w:hyperlink w:anchor="_Toc127188730" w:history="1">
        <w:r w:rsidR="00E8139A" w:rsidRPr="00A175CF">
          <w:rPr>
            <w:rStyle w:val="Hyperlink"/>
            <w:noProof/>
          </w:rPr>
          <w:t>Figure 3-3. Distributed learning requirements and resourcing model</w:t>
        </w:r>
        <w:r w:rsidR="00E8139A">
          <w:rPr>
            <w:noProof/>
            <w:webHidden/>
          </w:rPr>
          <w:tab/>
        </w:r>
        <w:r w:rsidR="00E8139A">
          <w:rPr>
            <w:noProof/>
            <w:webHidden/>
          </w:rPr>
          <w:fldChar w:fldCharType="begin"/>
        </w:r>
        <w:r w:rsidR="00E8139A">
          <w:rPr>
            <w:noProof/>
            <w:webHidden/>
          </w:rPr>
          <w:instrText xml:space="preserve"> PAGEREF _Toc127188730 \h </w:instrText>
        </w:r>
        <w:r w:rsidR="00E8139A">
          <w:rPr>
            <w:noProof/>
            <w:webHidden/>
          </w:rPr>
        </w:r>
        <w:r w:rsidR="00E8139A">
          <w:rPr>
            <w:noProof/>
            <w:webHidden/>
          </w:rPr>
          <w:fldChar w:fldCharType="separate"/>
        </w:r>
        <w:r w:rsidR="00E8139A">
          <w:rPr>
            <w:noProof/>
            <w:webHidden/>
          </w:rPr>
          <w:t>24</w:t>
        </w:r>
        <w:r w:rsidR="00E8139A">
          <w:rPr>
            <w:noProof/>
            <w:webHidden/>
          </w:rPr>
          <w:fldChar w:fldCharType="end"/>
        </w:r>
      </w:hyperlink>
    </w:p>
    <w:p w14:paraId="3CC7BE03" w14:textId="27620F2A" w:rsidR="00E8139A" w:rsidRDefault="00F16661">
      <w:pPr>
        <w:pStyle w:val="TableofFigures"/>
        <w:tabs>
          <w:tab w:val="right" w:leader="dot" w:pos="9350"/>
        </w:tabs>
        <w:rPr>
          <w:rFonts w:asciiTheme="minorHAnsi" w:eastAsiaTheme="minorEastAsia" w:hAnsiTheme="minorHAnsi" w:cstheme="minorBidi"/>
          <w:noProof/>
          <w:sz w:val="22"/>
          <w:szCs w:val="22"/>
        </w:rPr>
      </w:pPr>
      <w:hyperlink w:anchor="_Toc127188731" w:history="1">
        <w:r w:rsidR="00E8139A" w:rsidRPr="00A175CF">
          <w:rPr>
            <w:rStyle w:val="Hyperlink"/>
            <w:noProof/>
          </w:rPr>
          <w:t>Figure 3-4. Mobile products registration and development process</w:t>
        </w:r>
        <w:r w:rsidR="00E8139A">
          <w:rPr>
            <w:noProof/>
            <w:webHidden/>
          </w:rPr>
          <w:tab/>
        </w:r>
        <w:r w:rsidR="00E8139A">
          <w:rPr>
            <w:noProof/>
            <w:webHidden/>
          </w:rPr>
          <w:fldChar w:fldCharType="begin"/>
        </w:r>
        <w:r w:rsidR="00E8139A">
          <w:rPr>
            <w:noProof/>
            <w:webHidden/>
          </w:rPr>
          <w:instrText xml:space="preserve"> PAGEREF _Toc127188731 \h </w:instrText>
        </w:r>
        <w:r w:rsidR="00E8139A">
          <w:rPr>
            <w:noProof/>
            <w:webHidden/>
          </w:rPr>
        </w:r>
        <w:r w:rsidR="00E8139A">
          <w:rPr>
            <w:noProof/>
            <w:webHidden/>
          </w:rPr>
          <w:fldChar w:fldCharType="separate"/>
        </w:r>
        <w:r w:rsidR="00E8139A">
          <w:rPr>
            <w:noProof/>
            <w:webHidden/>
          </w:rPr>
          <w:t>25</w:t>
        </w:r>
        <w:r w:rsidR="00E8139A">
          <w:rPr>
            <w:noProof/>
            <w:webHidden/>
          </w:rPr>
          <w:fldChar w:fldCharType="end"/>
        </w:r>
      </w:hyperlink>
    </w:p>
    <w:p w14:paraId="55D15A92" w14:textId="6C4F9302" w:rsidR="00E8139A" w:rsidRDefault="00F16661">
      <w:pPr>
        <w:pStyle w:val="TableofFigures"/>
        <w:tabs>
          <w:tab w:val="right" w:leader="dot" w:pos="9350"/>
        </w:tabs>
        <w:rPr>
          <w:rFonts w:asciiTheme="minorHAnsi" w:eastAsiaTheme="minorEastAsia" w:hAnsiTheme="minorHAnsi" w:cstheme="minorBidi"/>
          <w:noProof/>
          <w:sz w:val="22"/>
          <w:szCs w:val="22"/>
        </w:rPr>
      </w:pPr>
      <w:hyperlink w:anchor="_Toc127188732" w:history="1">
        <w:r w:rsidR="00E8139A" w:rsidRPr="00A175CF">
          <w:rPr>
            <w:rStyle w:val="Hyperlink"/>
            <w:noProof/>
          </w:rPr>
          <w:t>Figure 4-1. Analysis, design, development, implementation, and evaluation process for distributed learning</w:t>
        </w:r>
        <w:r w:rsidR="00E8139A">
          <w:rPr>
            <w:noProof/>
            <w:webHidden/>
          </w:rPr>
          <w:tab/>
        </w:r>
        <w:r w:rsidR="00E8139A">
          <w:rPr>
            <w:noProof/>
            <w:webHidden/>
          </w:rPr>
          <w:fldChar w:fldCharType="begin"/>
        </w:r>
        <w:r w:rsidR="00E8139A">
          <w:rPr>
            <w:noProof/>
            <w:webHidden/>
          </w:rPr>
          <w:instrText xml:space="preserve"> PAGEREF _Toc127188732 \h </w:instrText>
        </w:r>
        <w:r w:rsidR="00E8139A">
          <w:rPr>
            <w:noProof/>
            <w:webHidden/>
          </w:rPr>
        </w:r>
        <w:r w:rsidR="00E8139A">
          <w:rPr>
            <w:noProof/>
            <w:webHidden/>
          </w:rPr>
          <w:fldChar w:fldCharType="separate"/>
        </w:r>
        <w:r w:rsidR="00E8139A">
          <w:rPr>
            <w:noProof/>
            <w:webHidden/>
          </w:rPr>
          <w:t>27</w:t>
        </w:r>
        <w:r w:rsidR="00E8139A">
          <w:rPr>
            <w:noProof/>
            <w:webHidden/>
          </w:rPr>
          <w:fldChar w:fldCharType="end"/>
        </w:r>
      </w:hyperlink>
    </w:p>
    <w:p w14:paraId="5B8C78F1" w14:textId="60C3F5F4" w:rsidR="00E8139A" w:rsidRDefault="00F16661">
      <w:pPr>
        <w:pStyle w:val="TableofFigures"/>
        <w:tabs>
          <w:tab w:val="right" w:leader="dot" w:pos="9350"/>
        </w:tabs>
        <w:rPr>
          <w:rFonts w:asciiTheme="minorHAnsi" w:eastAsiaTheme="minorEastAsia" w:hAnsiTheme="minorHAnsi" w:cstheme="minorBidi"/>
          <w:noProof/>
          <w:sz w:val="22"/>
          <w:szCs w:val="22"/>
        </w:rPr>
      </w:pPr>
      <w:hyperlink w:anchor="_Toc127188733" w:history="1">
        <w:r w:rsidR="00E8139A" w:rsidRPr="00A175CF">
          <w:rPr>
            <w:rStyle w:val="Hyperlink"/>
            <w:noProof/>
          </w:rPr>
          <w:t>Figure 4-2. Course structure example</w:t>
        </w:r>
        <w:r w:rsidR="00E8139A">
          <w:rPr>
            <w:noProof/>
            <w:webHidden/>
          </w:rPr>
          <w:tab/>
        </w:r>
        <w:r w:rsidR="00E8139A">
          <w:rPr>
            <w:noProof/>
            <w:webHidden/>
          </w:rPr>
          <w:fldChar w:fldCharType="begin"/>
        </w:r>
        <w:r w:rsidR="00E8139A">
          <w:rPr>
            <w:noProof/>
            <w:webHidden/>
          </w:rPr>
          <w:instrText xml:space="preserve"> PAGEREF _Toc127188733 \h </w:instrText>
        </w:r>
        <w:r w:rsidR="00E8139A">
          <w:rPr>
            <w:noProof/>
            <w:webHidden/>
          </w:rPr>
        </w:r>
        <w:r w:rsidR="00E8139A">
          <w:rPr>
            <w:noProof/>
            <w:webHidden/>
          </w:rPr>
          <w:fldChar w:fldCharType="separate"/>
        </w:r>
        <w:r w:rsidR="00E8139A">
          <w:rPr>
            <w:noProof/>
            <w:webHidden/>
          </w:rPr>
          <w:t>29</w:t>
        </w:r>
        <w:r w:rsidR="00E8139A">
          <w:rPr>
            <w:noProof/>
            <w:webHidden/>
          </w:rPr>
          <w:fldChar w:fldCharType="end"/>
        </w:r>
      </w:hyperlink>
    </w:p>
    <w:p w14:paraId="37089097" w14:textId="7431A5DA" w:rsidR="00E8139A" w:rsidRDefault="00F16661">
      <w:pPr>
        <w:pStyle w:val="TableofFigures"/>
        <w:tabs>
          <w:tab w:val="right" w:leader="dot" w:pos="9350"/>
        </w:tabs>
        <w:rPr>
          <w:rFonts w:asciiTheme="minorHAnsi" w:eastAsiaTheme="minorEastAsia" w:hAnsiTheme="minorHAnsi" w:cstheme="minorBidi"/>
          <w:noProof/>
          <w:sz w:val="22"/>
          <w:szCs w:val="22"/>
        </w:rPr>
      </w:pPr>
      <w:hyperlink w:anchor="_Toc127188734" w:history="1">
        <w:r w:rsidR="00E8139A" w:rsidRPr="00A175CF">
          <w:rPr>
            <w:rStyle w:val="Hyperlink"/>
            <w:noProof/>
          </w:rPr>
          <w:t>Figure 4-3. Lessons as topics in computer-managed instruction</w:t>
        </w:r>
        <w:r w:rsidR="00E8139A">
          <w:rPr>
            <w:noProof/>
            <w:webHidden/>
          </w:rPr>
          <w:tab/>
        </w:r>
        <w:r w:rsidR="00E8139A">
          <w:rPr>
            <w:noProof/>
            <w:webHidden/>
          </w:rPr>
          <w:fldChar w:fldCharType="begin"/>
        </w:r>
        <w:r w:rsidR="00E8139A">
          <w:rPr>
            <w:noProof/>
            <w:webHidden/>
          </w:rPr>
          <w:instrText xml:space="preserve"> PAGEREF _Toc127188734 \h </w:instrText>
        </w:r>
        <w:r w:rsidR="00E8139A">
          <w:rPr>
            <w:noProof/>
            <w:webHidden/>
          </w:rPr>
        </w:r>
        <w:r w:rsidR="00E8139A">
          <w:rPr>
            <w:noProof/>
            <w:webHidden/>
          </w:rPr>
          <w:fldChar w:fldCharType="separate"/>
        </w:r>
        <w:r w:rsidR="00E8139A">
          <w:rPr>
            <w:noProof/>
            <w:webHidden/>
          </w:rPr>
          <w:t>29</w:t>
        </w:r>
        <w:r w:rsidR="00E8139A">
          <w:rPr>
            <w:noProof/>
            <w:webHidden/>
          </w:rPr>
          <w:fldChar w:fldCharType="end"/>
        </w:r>
      </w:hyperlink>
    </w:p>
    <w:p w14:paraId="316C94A4" w14:textId="15C2A5CD" w:rsidR="00E8139A" w:rsidRDefault="00F16661">
      <w:pPr>
        <w:pStyle w:val="TableofFigures"/>
        <w:tabs>
          <w:tab w:val="right" w:leader="dot" w:pos="9350"/>
        </w:tabs>
        <w:rPr>
          <w:rFonts w:asciiTheme="minorHAnsi" w:eastAsiaTheme="minorEastAsia" w:hAnsiTheme="minorHAnsi" w:cstheme="minorBidi"/>
          <w:noProof/>
          <w:sz w:val="22"/>
          <w:szCs w:val="22"/>
        </w:rPr>
      </w:pPr>
      <w:hyperlink w:anchor="_Toc127188735" w:history="1">
        <w:r w:rsidR="00E8139A" w:rsidRPr="00A175CF">
          <w:rPr>
            <w:rStyle w:val="Hyperlink"/>
            <w:noProof/>
          </w:rPr>
          <w:t>Figure 4-4. Example courseware flow</w:t>
        </w:r>
        <w:r w:rsidR="00E8139A">
          <w:rPr>
            <w:noProof/>
            <w:webHidden/>
          </w:rPr>
          <w:tab/>
        </w:r>
        <w:r w:rsidR="00E8139A">
          <w:rPr>
            <w:noProof/>
            <w:webHidden/>
          </w:rPr>
          <w:fldChar w:fldCharType="begin"/>
        </w:r>
        <w:r w:rsidR="00E8139A">
          <w:rPr>
            <w:noProof/>
            <w:webHidden/>
          </w:rPr>
          <w:instrText xml:space="preserve"> PAGEREF _Toc127188735 \h </w:instrText>
        </w:r>
        <w:r w:rsidR="00E8139A">
          <w:rPr>
            <w:noProof/>
            <w:webHidden/>
          </w:rPr>
        </w:r>
        <w:r w:rsidR="00E8139A">
          <w:rPr>
            <w:noProof/>
            <w:webHidden/>
          </w:rPr>
          <w:fldChar w:fldCharType="separate"/>
        </w:r>
        <w:r w:rsidR="00E8139A">
          <w:rPr>
            <w:noProof/>
            <w:webHidden/>
          </w:rPr>
          <w:t>39</w:t>
        </w:r>
        <w:r w:rsidR="00E8139A">
          <w:rPr>
            <w:noProof/>
            <w:webHidden/>
          </w:rPr>
          <w:fldChar w:fldCharType="end"/>
        </w:r>
      </w:hyperlink>
    </w:p>
    <w:p w14:paraId="2D8F2BCD" w14:textId="521AD323" w:rsidR="00E8139A" w:rsidRDefault="00F16661">
      <w:pPr>
        <w:pStyle w:val="TableofFigures"/>
        <w:tabs>
          <w:tab w:val="right" w:leader="dot" w:pos="9350"/>
        </w:tabs>
        <w:rPr>
          <w:rFonts w:asciiTheme="minorHAnsi" w:eastAsiaTheme="minorEastAsia" w:hAnsiTheme="minorHAnsi" w:cstheme="minorBidi"/>
          <w:noProof/>
          <w:sz w:val="22"/>
          <w:szCs w:val="22"/>
        </w:rPr>
      </w:pPr>
      <w:hyperlink w:anchor="_Toc127188737" w:history="1">
        <w:r w:rsidR="00E8139A" w:rsidRPr="00A175CF">
          <w:rPr>
            <w:rStyle w:val="Hyperlink"/>
            <w:noProof/>
          </w:rPr>
          <w:t>Figure 4-5. Example storyboard frame</w:t>
        </w:r>
        <w:r w:rsidR="00E8139A">
          <w:rPr>
            <w:noProof/>
            <w:webHidden/>
          </w:rPr>
          <w:tab/>
        </w:r>
        <w:r w:rsidR="00E8139A">
          <w:rPr>
            <w:noProof/>
            <w:webHidden/>
          </w:rPr>
          <w:fldChar w:fldCharType="begin"/>
        </w:r>
        <w:r w:rsidR="00E8139A">
          <w:rPr>
            <w:noProof/>
            <w:webHidden/>
          </w:rPr>
          <w:instrText xml:space="preserve"> PAGEREF _Toc127188737 \h </w:instrText>
        </w:r>
        <w:r w:rsidR="00E8139A">
          <w:rPr>
            <w:noProof/>
            <w:webHidden/>
          </w:rPr>
        </w:r>
        <w:r w:rsidR="00E8139A">
          <w:rPr>
            <w:noProof/>
            <w:webHidden/>
          </w:rPr>
          <w:fldChar w:fldCharType="separate"/>
        </w:r>
        <w:r w:rsidR="00E8139A">
          <w:rPr>
            <w:noProof/>
            <w:webHidden/>
          </w:rPr>
          <w:t>44</w:t>
        </w:r>
        <w:r w:rsidR="00E8139A">
          <w:rPr>
            <w:noProof/>
            <w:webHidden/>
          </w:rPr>
          <w:fldChar w:fldCharType="end"/>
        </w:r>
      </w:hyperlink>
    </w:p>
    <w:p w14:paraId="6890113D" w14:textId="5E20B915" w:rsidR="00E8139A" w:rsidRDefault="00F16661">
      <w:pPr>
        <w:pStyle w:val="TableofFigures"/>
        <w:tabs>
          <w:tab w:val="right" w:leader="dot" w:pos="9350"/>
        </w:tabs>
        <w:rPr>
          <w:rFonts w:asciiTheme="minorHAnsi" w:eastAsiaTheme="minorEastAsia" w:hAnsiTheme="minorHAnsi" w:cstheme="minorBidi"/>
          <w:noProof/>
          <w:sz w:val="22"/>
          <w:szCs w:val="22"/>
        </w:rPr>
      </w:pPr>
      <w:hyperlink w:anchor="_Toc127188738" w:history="1">
        <w:r w:rsidR="00E8139A" w:rsidRPr="00A175CF">
          <w:rPr>
            <w:rStyle w:val="Hyperlink"/>
            <w:noProof/>
          </w:rPr>
          <w:t>Figure 5-1. Mobile learning environment</w:t>
        </w:r>
        <w:r w:rsidR="00E8139A">
          <w:rPr>
            <w:noProof/>
            <w:webHidden/>
          </w:rPr>
          <w:tab/>
        </w:r>
        <w:r w:rsidR="00E8139A">
          <w:rPr>
            <w:noProof/>
            <w:webHidden/>
          </w:rPr>
          <w:fldChar w:fldCharType="begin"/>
        </w:r>
        <w:r w:rsidR="00E8139A">
          <w:rPr>
            <w:noProof/>
            <w:webHidden/>
          </w:rPr>
          <w:instrText xml:space="preserve"> PAGEREF _Toc127188738 \h </w:instrText>
        </w:r>
        <w:r w:rsidR="00E8139A">
          <w:rPr>
            <w:noProof/>
            <w:webHidden/>
          </w:rPr>
        </w:r>
        <w:r w:rsidR="00E8139A">
          <w:rPr>
            <w:noProof/>
            <w:webHidden/>
          </w:rPr>
          <w:fldChar w:fldCharType="separate"/>
        </w:r>
        <w:r w:rsidR="00E8139A">
          <w:rPr>
            <w:noProof/>
            <w:webHidden/>
          </w:rPr>
          <w:t>51</w:t>
        </w:r>
        <w:r w:rsidR="00E8139A">
          <w:rPr>
            <w:noProof/>
            <w:webHidden/>
          </w:rPr>
          <w:fldChar w:fldCharType="end"/>
        </w:r>
      </w:hyperlink>
    </w:p>
    <w:p w14:paraId="09250A87" w14:textId="79F25315" w:rsidR="00756A5E" w:rsidRDefault="00C76395" w:rsidP="00880BD4">
      <w:r>
        <w:fldChar w:fldCharType="end"/>
      </w:r>
    </w:p>
    <w:p w14:paraId="2BC50975" w14:textId="5036E27F" w:rsidR="007F43F4" w:rsidRDefault="007F43F4" w:rsidP="007F43F4"/>
    <w:p w14:paraId="649C03EB" w14:textId="6FD339CA" w:rsidR="007F43F4" w:rsidRDefault="007F43F4" w:rsidP="007F43F4"/>
    <w:p w14:paraId="155CDC04" w14:textId="3D090F1C" w:rsidR="007F43F4" w:rsidRDefault="007F43F4" w:rsidP="007F43F4"/>
    <w:p w14:paraId="1F958861" w14:textId="733F6F59" w:rsidR="007F43F4" w:rsidRDefault="007F43F4" w:rsidP="007F43F4"/>
    <w:p w14:paraId="639F930E" w14:textId="436018C7" w:rsidR="007F43F4" w:rsidRDefault="007F43F4" w:rsidP="007F43F4"/>
    <w:p w14:paraId="58A35226" w14:textId="057A08D6" w:rsidR="007F43F4" w:rsidRDefault="007F43F4" w:rsidP="007F43F4"/>
    <w:p w14:paraId="35B1A607" w14:textId="25CD2EB1" w:rsidR="007F43F4" w:rsidRDefault="007F43F4" w:rsidP="007F43F4"/>
    <w:p w14:paraId="4B85117E" w14:textId="7BD343F1" w:rsidR="007F43F4" w:rsidRDefault="007F43F4" w:rsidP="007F43F4"/>
    <w:p w14:paraId="72E273ED" w14:textId="0765FC5D" w:rsidR="007F43F4" w:rsidRDefault="007F43F4" w:rsidP="007F43F4"/>
    <w:p w14:paraId="6E8F2D16" w14:textId="3F6A26C8" w:rsidR="007F43F4" w:rsidRDefault="007F43F4" w:rsidP="007F43F4"/>
    <w:p w14:paraId="665E915C" w14:textId="5282D89E" w:rsidR="007F43F4" w:rsidRDefault="007F43F4" w:rsidP="007F43F4"/>
    <w:p w14:paraId="00BD0696" w14:textId="65443212" w:rsidR="007F43F4" w:rsidRDefault="007F43F4" w:rsidP="007F43F4"/>
    <w:p w14:paraId="0441CDAF" w14:textId="28BADC0B" w:rsidR="007F43F4" w:rsidRDefault="007F43F4" w:rsidP="007F43F4"/>
    <w:p w14:paraId="23985549" w14:textId="7C0E0EC7" w:rsidR="007F43F4" w:rsidRDefault="007F43F4" w:rsidP="007F43F4"/>
    <w:p w14:paraId="4259F59C" w14:textId="3060D31D" w:rsidR="007F43F4" w:rsidRDefault="007F43F4" w:rsidP="007F43F4"/>
    <w:p w14:paraId="0D8FC3A6" w14:textId="5692C038" w:rsidR="007F43F4" w:rsidRDefault="007F43F4" w:rsidP="007F43F4"/>
    <w:p w14:paraId="56E4F557" w14:textId="6CB3C21C" w:rsidR="007F43F4" w:rsidRDefault="007F43F4" w:rsidP="007F43F4"/>
    <w:p w14:paraId="472A9AFE" w14:textId="61D56492" w:rsidR="007F43F4" w:rsidRDefault="007F43F4" w:rsidP="007F43F4"/>
    <w:p w14:paraId="52801732" w14:textId="005E2362" w:rsidR="007F43F4" w:rsidRDefault="007F43F4" w:rsidP="007F43F4"/>
    <w:p w14:paraId="36801C07" w14:textId="1FAD81C9" w:rsidR="007F43F4" w:rsidRDefault="007F43F4" w:rsidP="007F43F4"/>
    <w:p w14:paraId="5E58B650" w14:textId="1243CB8E" w:rsidR="00702E3D" w:rsidRDefault="00702E3D" w:rsidP="007F43F4"/>
    <w:p w14:paraId="69C26736" w14:textId="77777777" w:rsidR="00756A5E" w:rsidRDefault="00756A5E" w:rsidP="00756A5E">
      <w:pPr>
        <w:pStyle w:val="Heading1"/>
      </w:pPr>
      <w:bookmarkStart w:id="11" w:name="_Toc100126284"/>
      <w:bookmarkStart w:id="12" w:name="_Toc102467901"/>
      <w:bookmarkStart w:id="13" w:name="_Toc127188548"/>
      <w:r>
        <w:lastRenderedPageBreak/>
        <w:t>Chapter 1</w:t>
      </w:r>
      <w:bookmarkEnd w:id="11"/>
      <w:bookmarkEnd w:id="12"/>
      <w:bookmarkEnd w:id="13"/>
    </w:p>
    <w:p w14:paraId="7082CD3C" w14:textId="697C89E1" w:rsidR="00B12D98" w:rsidRDefault="00B12D98" w:rsidP="00107627">
      <w:pPr>
        <w:pStyle w:val="Heading1"/>
      </w:pPr>
      <w:bookmarkStart w:id="14" w:name="_Toc100126285"/>
      <w:bookmarkStart w:id="15" w:name="_Toc58846665"/>
      <w:bookmarkStart w:id="16" w:name="_Toc102467902"/>
      <w:bookmarkStart w:id="17" w:name="_Toc127188549"/>
      <w:r>
        <w:t>Introduction</w:t>
      </w:r>
      <w:bookmarkEnd w:id="14"/>
      <w:bookmarkEnd w:id="15"/>
      <w:bookmarkEnd w:id="16"/>
      <w:bookmarkEnd w:id="17"/>
    </w:p>
    <w:p w14:paraId="65087007" w14:textId="77777777" w:rsidR="00F15A27" w:rsidRPr="00F15A27" w:rsidRDefault="00F15A27" w:rsidP="00F15A27">
      <w:pPr>
        <w:pStyle w:val="ChapterTitle"/>
      </w:pPr>
    </w:p>
    <w:p w14:paraId="0FBEB8DA" w14:textId="77777777" w:rsidR="00CC3E34" w:rsidRPr="004512C2" w:rsidRDefault="00547BC3" w:rsidP="00756A5E">
      <w:pPr>
        <w:pStyle w:val="Heading2"/>
      </w:pPr>
      <w:bookmarkStart w:id="18" w:name="_Toc100126286"/>
      <w:bookmarkStart w:id="19" w:name="_Toc58846666"/>
      <w:bookmarkStart w:id="20" w:name="_Toc102467903"/>
      <w:bookmarkStart w:id="21" w:name="_Toc127188550"/>
      <w:r w:rsidRPr="004512C2">
        <w:t>1-1</w:t>
      </w:r>
      <w:r w:rsidR="004349D0">
        <w:t xml:space="preserve">. </w:t>
      </w:r>
      <w:r w:rsidR="00CC3E34" w:rsidRPr="004512C2">
        <w:t>Purpose</w:t>
      </w:r>
      <w:bookmarkEnd w:id="2"/>
      <w:bookmarkEnd w:id="18"/>
      <w:bookmarkEnd w:id="19"/>
      <w:bookmarkEnd w:id="20"/>
      <w:bookmarkEnd w:id="21"/>
    </w:p>
    <w:p w14:paraId="22C643C9" w14:textId="77777777" w:rsidR="00BC4866" w:rsidRPr="004512C2" w:rsidRDefault="00BC4866" w:rsidP="004512C2">
      <w:r w:rsidRPr="004512C2">
        <w:t>The purpose of this pamphlet is to provide guidance for four major aspects of the management, development, delivery</w:t>
      </w:r>
      <w:r w:rsidR="00F81CFB">
        <w:t>, instructional</w:t>
      </w:r>
      <w:r w:rsidR="001C0962">
        <w:t>,</w:t>
      </w:r>
      <w:r w:rsidR="00F81CFB">
        <w:t xml:space="preserve"> and technical validation of</w:t>
      </w:r>
      <w:r w:rsidRPr="004512C2">
        <w:t xml:space="preserve"> </w:t>
      </w:r>
      <w:r w:rsidR="001C0962">
        <w:t>d</w:t>
      </w:r>
      <w:r w:rsidR="0067032D">
        <w:t xml:space="preserve">istributed </w:t>
      </w:r>
      <w:r w:rsidR="001C0962">
        <w:t>l</w:t>
      </w:r>
      <w:r w:rsidR="0067032D">
        <w:t>earning (</w:t>
      </w:r>
      <w:r w:rsidRPr="004512C2">
        <w:t>DL</w:t>
      </w:r>
      <w:r w:rsidR="0067032D">
        <w:t>)</w:t>
      </w:r>
      <w:r w:rsidRPr="004512C2">
        <w:t xml:space="preserve">: </w:t>
      </w:r>
    </w:p>
    <w:p w14:paraId="2B233F87" w14:textId="77777777" w:rsidR="00BC4866" w:rsidRPr="004512C2" w:rsidRDefault="00BC4866" w:rsidP="004512C2"/>
    <w:p w14:paraId="0248D8CA" w14:textId="764543BF" w:rsidR="00BC4866" w:rsidRPr="004512C2" w:rsidRDefault="0052713D" w:rsidP="0052713D">
      <w:r w:rsidRPr="00F3674D">
        <w:rPr>
          <w:rFonts w:eastAsia="Times New Roman"/>
        </w:rPr>
        <w:t xml:space="preserve">     </w:t>
      </w:r>
      <w:proofErr w:type="spellStart"/>
      <w:r w:rsidRPr="00F3674D">
        <w:t>a</w:t>
      </w:r>
      <w:proofErr w:type="spellEnd"/>
      <w:r>
        <w:t xml:space="preserve"> </w:t>
      </w:r>
      <w:r w:rsidR="00DA6BEE">
        <w:t>E</w:t>
      </w:r>
      <w:r w:rsidR="00BC4866" w:rsidRPr="004512C2">
        <w:t>xplains the various roles involved in the management of DL development supported by Army training and education policy</w:t>
      </w:r>
      <w:r w:rsidR="004349D0">
        <w:t xml:space="preserve">. </w:t>
      </w:r>
    </w:p>
    <w:p w14:paraId="3FB18072" w14:textId="77777777" w:rsidR="00BC4866" w:rsidRPr="004512C2" w:rsidRDefault="00BC4866" w:rsidP="004512C2"/>
    <w:p w14:paraId="17995EB3" w14:textId="7422BB57" w:rsidR="00BC4866" w:rsidRPr="004512C2" w:rsidRDefault="0052713D" w:rsidP="0052713D">
      <w:r>
        <w:t xml:space="preserve">     </w:t>
      </w:r>
      <w:r w:rsidR="00B05928">
        <w:t>b</w:t>
      </w:r>
      <w:r w:rsidR="004349D0">
        <w:t xml:space="preserve">. </w:t>
      </w:r>
      <w:r w:rsidR="00DA6BEE">
        <w:t>P</w:t>
      </w:r>
      <w:r w:rsidR="00BC4866" w:rsidRPr="004512C2">
        <w:t>rovides guidance for the analysis, design, development, implementation</w:t>
      </w:r>
      <w:r w:rsidR="00CD2E0E">
        <w:t>,</w:t>
      </w:r>
      <w:r w:rsidR="00BC4866" w:rsidRPr="004512C2">
        <w:t xml:space="preserve"> and evaluation (ADDIE) process for developing DL </w:t>
      </w:r>
      <w:r w:rsidR="0067032D">
        <w:t>c</w:t>
      </w:r>
      <w:r w:rsidR="004835BD">
        <w:t>ourseware</w:t>
      </w:r>
      <w:r w:rsidR="00BC4866" w:rsidRPr="004512C2">
        <w:t xml:space="preserve"> </w:t>
      </w:r>
      <w:r w:rsidR="0067032D">
        <w:t xml:space="preserve">(CW) </w:t>
      </w:r>
      <w:r w:rsidR="00BC4866" w:rsidRPr="004512C2">
        <w:t>and content</w:t>
      </w:r>
      <w:r w:rsidR="004349D0">
        <w:t xml:space="preserve">. </w:t>
      </w:r>
    </w:p>
    <w:p w14:paraId="71D2B5DE" w14:textId="77777777" w:rsidR="00BC4866" w:rsidRPr="004512C2" w:rsidRDefault="00BC4866" w:rsidP="004512C2"/>
    <w:p w14:paraId="3B97F25F" w14:textId="2485BCFE" w:rsidR="00BC4866" w:rsidRPr="004512C2" w:rsidRDefault="0052713D" w:rsidP="0052713D">
      <w:r w:rsidRPr="00F3674D">
        <w:rPr>
          <w:rFonts w:eastAsia="Times New Roman"/>
        </w:rPr>
        <w:t xml:space="preserve">     </w:t>
      </w:r>
      <w:r w:rsidR="00B05928">
        <w:t>c</w:t>
      </w:r>
      <w:r w:rsidR="004349D0">
        <w:t xml:space="preserve">. </w:t>
      </w:r>
      <w:r w:rsidR="00DA6BEE">
        <w:t>E</w:t>
      </w:r>
      <w:r w:rsidR="00BC4866" w:rsidRPr="004512C2">
        <w:t>xplains the DL contracting process using the Army</w:t>
      </w:r>
      <w:r w:rsidR="00DF34C3">
        <w:t>’s</w:t>
      </w:r>
      <w:r w:rsidR="00BC4866" w:rsidRPr="004512C2">
        <w:t xml:space="preserve"> </w:t>
      </w:r>
      <w:r w:rsidR="00035B8F">
        <w:t>preferred</w:t>
      </w:r>
      <w:r w:rsidR="00BC4866" w:rsidRPr="004512C2">
        <w:t xml:space="preserve"> contract</w:t>
      </w:r>
      <w:r w:rsidR="00035B8F">
        <w:t xml:space="preserve"> for DL</w:t>
      </w:r>
      <w:r w:rsidR="004349D0">
        <w:t xml:space="preserve">. </w:t>
      </w:r>
    </w:p>
    <w:p w14:paraId="4F39EF91" w14:textId="77777777" w:rsidR="00BC4866" w:rsidRPr="004512C2" w:rsidRDefault="00BC4866" w:rsidP="004512C2"/>
    <w:p w14:paraId="7CA86B55" w14:textId="54852831" w:rsidR="00BC4866" w:rsidRDefault="0052713D" w:rsidP="0052713D">
      <w:r w:rsidRPr="00F3674D">
        <w:rPr>
          <w:rFonts w:eastAsia="Times New Roman"/>
        </w:rPr>
        <w:t xml:space="preserve">     </w:t>
      </w:r>
      <w:r w:rsidR="00B05928">
        <w:t>d</w:t>
      </w:r>
      <w:r w:rsidR="004349D0">
        <w:t xml:space="preserve">. </w:t>
      </w:r>
      <w:r w:rsidR="00DA6BEE">
        <w:t>D</w:t>
      </w:r>
      <w:r w:rsidR="00BC4866" w:rsidRPr="004512C2">
        <w:t>efines the processes involved in the instructional and technical validation of DL</w:t>
      </w:r>
      <w:r w:rsidR="004349D0">
        <w:t xml:space="preserve">. </w:t>
      </w:r>
    </w:p>
    <w:p w14:paraId="642A9E07" w14:textId="77777777" w:rsidR="00F15A27" w:rsidRDefault="00F15A27" w:rsidP="00B05928">
      <w:pPr>
        <w:ind w:firstLine="450"/>
      </w:pPr>
    </w:p>
    <w:p w14:paraId="51FD6003" w14:textId="77777777" w:rsidR="00CC3E34" w:rsidRPr="004512C2" w:rsidRDefault="00547BC3" w:rsidP="00756A5E">
      <w:pPr>
        <w:pStyle w:val="Heading2"/>
      </w:pPr>
      <w:bookmarkStart w:id="22" w:name="_Toc528249963"/>
      <w:bookmarkStart w:id="23" w:name="_Toc100126287"/>
      <w:bookmarkStart w:id="24" w:name="_Toc58846667"/>
      <w:bookmarkStart w:id="25" w:name="_Toc102467904"/>
      <w:bookmarkStart w:id="26" w:name="_Toc127188551"/>
      <w:r w:rsidRPr="004512C2">
        <w:t>1-</w:t>
      </w:r>
      <w:r w:rsidR="009225A5" w:rsidRPr="004512C2">
        <w:t>2</w:t>
      </w:r>
      <w:r w:rsidR="004349D0">
        <w:t xml:space="preserve">. </w:t>
      </w:r>
      <w:r w:rsidR="00CC3E34" w:rsidRPr="004512C2">
        <w:t>References</w:t>
      </w:r>
      <w:bookmarkEnd w:id="22"/>
      <w:bookmarkEnd w:id="23"/>
      <w:bookmarkEnd w:id="24"/>
      <w:bookmarkEnd w:id="25"/>
      <w:bookmarkEnd w:id="26"/>
    </w:p>
    <w:p w14:paraId="00593B65" w14:textId="1D08719D" w:rsidR="00B1053D" w:rsidRDefault="00A7754F" w:rsidP="004512C2">
      <w:r>
        <w:t xml:space="preserve">See </w:t>
      </w:r>
      <w:hyperlink w:anchor="_Appendix_A_References" w:history="1">
        <w:r w:rsidRPr="00702E3D">
          <w:t>a</w:t>
        </w:r>
        <w:r w:rsidR="00206A3B" w:rsidRPr="00702E3D">
          <w:t>ppendix A</w:t>
        </w:r>
      </w:hyperlink>
      <w:r w:rsidR="0052713D" w:rsidRPr="00702E3D">
        <w:rPr>
          <w:u w:val="single"/>
        </w:rPr>
        <w:t>.</w:t>
      </w:r>
    </w:p>
    <w:p w14:paraId="7A483F2B" w14:textId="77777777" w:rsidR="00F15A27" w:rsidRPr="004512C2" w:rsidRDefault="00F15A27" w:rsidP="004512C2"/>
    <w:p w14:paraId="40AC5EA4" w14:textId="35493781" w:rsidR="00B1053D" w:rsidRPr="004512C2" w:rsidRDefault="00547BC3" w:rsidP="00756A5E">
      <w:pPr>
        <w:pStyle w:val="Heading2"/>
      </w:pPr>
      <w:bookmarkStart w:id="27" w:name="_Toc528249964"/>
      <w:bookmarkStart w:id="28" w:name="_Toc100126288"/>
      <w:bookmarkStart w:id="29" w:name="_Toc58846668"/>
      <w:bookmarkStart w:id="30" w:name="_Toc102467905"/>
      <w:bookmarkStart w:id="31" w:name="_Toc127188552"/>
      <w:r w:rsidRPr="004512C2">
        <w:t>1-</w:t>
      </w:r>
      <w:r w:rsidR="009225A5" w:rsidRPr="004512C2">
        <w:t>3</w:t>
      </w:r>
      <w:r w:rsidR="004349D0">
        <w:t xml:space="preserve">. </w:t>
      </w:r>
      <w:r w:rsidR="00B1053D" w:rsidRPr="004512C2">
        <w:t xml:space="preserve">Explanation of </w:t>
      </w:r>
      <w:r w:rsidR="00AE6B2F">
        <w:t>abbreviations and t</w:t>
      </w:r>
      <w:r w:rsidR="00B1053D" w:rsidRPr="004512C2">
        <w:t>erms</w:t>
      </w:r>
      <w:bookmarkEnd w:id="27"/>
      <w:bookmarkEnd w:id="28"/>
      <w:bookmarkEnd w:id="29"/>
      <w:bookmarkEnd w:id="30"/>
      <w:bookmarkEnd w:id="31"/>
    </w:p>
    <w:p w14:paraId="2FB791C5" w14:textId="1B728388" w:rsidR="000D5C0F" w:rsidRDefault="00760D8A" w:rsidP="004512C2">
      <w:r>
        <w:t>See the glossary.</w:t>
      </w:r>
    </w:p>
    <w:p w14:paraId="30600464" w14:textId="77777777" w:rsidR="00F15A27" w:rsidRPr="004512C2" w:rsidRDefault="00F15A27" w:rsidP="004512C2"/>
    <w:p w14:paraId="6E95314A" w14:textId="77777777" w:rsidR="00B1053D" w:rsidRPr="004512C2" w:rsidRDefault="00547BC3" w:rsidP="00756A5E">
      <w:pPr>
        <w:pStyle w:val="Heading2"/>
      </w:pPr>
      <w:bookmarkStart w:id="32" w:name="_Toc528249965"/>
      <w:bookmarkStart w:id="33" w:name="_Toc100126289"/>
      <w:bookmarkStart w:id="34" w:name="_Toc58846669"/>
      <w:bookmarkStart w:id="35" w:name="_Toc102467906"/>
      <w:bookmarkStart w:id="36" w:name="_Toc127188553"/>
      <w:r w:rsidRPr="004512C2">
        <w:t>1-</w:t>
      </w:r>
      <w:r w:rsidR="009225A5" w:rsidRPr="004512C2">
        <w:t>4</w:t>
      </w:r>
      <w:r w:rsidR="004349D0">
        <w:t xml:space="preserve">. </w:t>
      </w:r>
      <w:r w:rsidR="00B1053D" w:rsidRPr="004512C2">
        <w:t>Scope</w:t>
      </w:r>
      <w:bookmarkEnd w:id="32"/>
      <w:bookmarkEnd w:id="33"/>
      <w:bookmarkEnd w:id="34"/>
      <w:bookmarkEnd w:id="35"/>
      <w:bookmarkEnd w:id="36"/>
    </w:p>
    <w:p w14:paraId="6C90D03A" w14:textId="68943B63" w:rsidR="00416DDD" w:rsidRDefault="00416DDD" w:rsidP="004512C2">
      <w:r w:rsidRPr="004512C2">
        <w:t xml:space="preserve">The </w:t>
      </w:r>
      <w:r w:rsidR="00E94665">
        <w:t xml:space="preserve">procedures described </w:t>
      </w:r>
      <w:r w:rsidRPr="004512C2">
        <w:t xml:space="preserve">in this pamphlet are </w:t>
      </w:r>
      <w:r w:rsidR="00E94665">
        <w:t>intended to supplement T</w:t>
      </w:r>
      <w:r w:rsidR="00406458">
        <w:t>RADOC Regulation (T</w:t>
      </w:r>
      <w:r w:rsidR="00E94665">
        <w:t>R</w:t>
      </w:r>
      <w:r w:rsidR="00406458">
        <w:t>)</w:t>
      </w:r>
      <w:r w:rsidR="00E94665">
        <w:t xml:space="preserve"> 350-70 series publications and are </w:t>
      </w:r>
      <w:r w:rsidRPr="004512C2">
        <w:t xml:space="preserve">applicable to all individuals and organizations managing, or involved in, developing and/or implementing DL </w:t>
      </w:r>
      <w:r w:rsidR="0067032D">
        <w:t>CW</w:t>
      </w:r>
      <w:r w:rsidRPr="004512C2">
        <w:t>, to include:</w:t>
      </w:r>
    </w:p>
    <w:p w14:paraId="0A913417" w14:textId="77777777" w:rsidR="00B05928" w:rsidRPr="004512C2" w:rsidRDefault="00B05928" w:rsidP="004512C2"/>
    <w:p w14:paraId="7F8802EF" w14:textId="19E382FB" w:rsidR="009225A5" w:rsidRDefault="0052713D" w:rsidP="0052713D">
      <w:r w:rsidRPr="00F3674D">
        <w:rPr>
          <w:rFonts w:eastAsia="Times New Roman"/>
        </w:rPr>
        <w:t xml:space="preserve">     </w:t>
      </w:r>
      <w:r w:rsidR="009225A5" w:rsidRPr="004512C2">
        <w:t>a</w:t>
      </w:r>
      <w:r w:rsidR="004349D0">
        <w:t xml:space="preserve">. </w:t>
      </w:r>
      <w:r w:rsidR="00987C4C" w:rsidRPr="004512C2">
        <w:t>D</w:t>
      </w:r>
      <w:r w:rsidR="00416DDD" w:rsidRPr="004512C2">
        <w:t xml:space="preserve">evelopers in </w:t>
      </w:r>
      <w:r w:rsidR="007B084F">
        <w:t xml:space="preserve">Army </w:t>
      </w:r>
      <w:r w:rsidR="00416DDD" w:rsidRPr="004512C2">
        <w:t xml:space="preserve">proponent schools during the </w:t>
      </w:r>
      <w:r w:rsidR="00CD610E">
        <w:t>ADDIE phases</w:t>
      </w:r>
      <w:r w:rsidR="00B06A7A">
        <w:t xml:space="preserve"> </w:t>
      </w:r>
      <w:r w:rsidR="00416DDD" w:rsidRPr="004512C2">
        <w:t xml:space="preserve">of DL </w:t>
      </w:r>
      <w:r w:rsidR="00B06A7A" w:rsidRPr="004512C2">
        <w:t>development</w:t>
      </w:r>
      <w:r w:rsidR="004349D0">
        <w:t xml:space="preserve">. </w:t>
      </w:r>
    </w:p>
    <w:p w14:paraId="1FE58DF3" w14:textId="77777777" w:rsidR="00B05928" w:rsidRPr="004512C2" w:rsidRDefault="00B05928" w:rsidP="00B05928">
      <w:pPr>
        <w:ind w:firstLine="450"/>
      </w:pPr>
    </w:p>
    <w:p w14:paraId="44837852" w14:textId="07D2125C" w:rsidR="009225A5" w:rsidRDefault="0052713D" w:rsidP="0052713D">
      <w:r w:rsidRPr="0052713D">
        <w:t xml:space="preserve">     </w:t>
      </w:r>
      <w:r w:rsidR="009225A5" w:rsidRPr="004512C2">
        <w:t>b</w:t>
      </w:r>
      <w:r w:rsidR="004349D0">
        <w:t xml:space="preserve">. </w:t>
      </w:r>
      <w:r w:rsidR="00416DDD" w:rsidRPr="004512C2">
        <w:t xml:space="preserve">Support </w:t>
      </w:r>
      <w:r w:rsidR="00DF7F0C" w:rsidRPr="00DF7F0C">
        <w:t>contractors during the ADDIE phases of developing DL</w:t>
      </w:r>
      <w:r w:rsidR="00416DDD" w:rsidRPr="004512C2">
        <w:t xml:space="preserve"> </w:t>
      </w:r>
      <w:r w:rsidR="00987C4C" w:rsidRPr="004512C2">
        <w:t>products</w:t>
      </w:r>
      <w:r w:rsidR="00416DDD" w:rsidRPr="004512C2">
        <w:t xml:space="preserve"> under the </w:t>
      </w:r>
      <w:r w:rsidR="00BC4866" w:rsidRPr="004512C2">
        <w:t xml:space="preserve">Army’s </w:t>
      </w:r>
      <w:r w:rsidR="00DF7F0C">
        <w:t>preferred</w:t>
      </w:r>
      <w:r w:rsidR="00DF7F0C" w:rsidRPr="004512C2">
        <w:t xml:space="preserve"> </w:t>
      </w:r>
      <w:r w:rsidR="00BC4866" w:rsidRPr="004512C2">
        <w:t>contract for DL</w:t>
      </w:r>
      <w:r w:rsidR="004349D0">
        <w:t xml:space="preserve">. </w:t>
      </w:r>
    </w:p>
    <w:p w14:paraId="02ABC1DA" w14:textId="77777777" w:rsidR="00B05928" w:rsidRPr="004512C2" w:rsidRDefault="00B05928" w:rsidP="00B05928">
      <w:pPr>
        <w:ind w:firstLine="450"/>
      </w:pPr>
    </w:p>
    <w:p w14:paraId="1238766E" w14:textId="6CA4856C" w:rsidR="009225A5" w:rsidRDefault="0052713D" w:rsidP="0052713D">
      <w:r w:rsidRPr="00F3674D">
        <w:rPr>
          <w:rFonts w:eastAsia="Times New Roman"/>
        </w:rPr>
        <w:t xml:space="preserve">     </w:t>
      </w:r>
      <w:r w:rsidR="009225A5" w:rsidRPr="004512C2">
        <w:t>c</w:t>
      </w:r>
      <w:r w:rsidR="004349D0">
        <w:t xml:space="preserve">. </w:t>
      </w:r>
      <w:r w:rsidR="00416DDD" w:rsidRPr="004512C2">
        <w:t xml:space="preserve">Support </w:t>
      </w:r>
      <w:r w:rsidR="00DF7F0C" w:rsidRPr="00DF7F0C">
        <w:t>contractors during the ADDIE phases of developing DL</w:t>
      </w:r>
      <w:r w:rsidR="00416DDD" w:rsidRPr="004512C2">
        <w:t xml:space="preserve"> </w:t>
      </w:r>
      <w:r w:rsidR="00987C4C" w:rsidRPr="004512C2">
        <w:t>products</w:t>
      </w:r>
      <w:r w:rsidR="00416DDD" w:rsidRPr="004512C2">
        <w:t xml:space="preserve"> outside the </w:t>
      </w:r>
      <w:r w:rsidR="00035B8F">
        <w:t>Army’s preferred</w:t>
      </w:r>
      <w:r w:rsidR="00416DDD" w:rsidRPr="004512C2">
        <w:t xml:space="preserve"> contract</w:t>
      </w:r>
      <w:r w:rsidR="004349D0">
        <w:t xml:space="preserve">. </w:t>
      </w:r>
    </w:p>
    <w:p w14:paraId="1B241037" w14:textId="77777777" w:rsidR="00B05928" w:rsidRPr="004512C2" w:rsidRDefault="00B05928" w:rsidP="00B05928">
      <w:pPr>
        <w:ind w:firstLine="450"/>
      </w:pPr>
    </w:p>
    <w:p w14:paraId="518EC594" w14:textId="01EACB7D" w:rsidR="006103E2" w:rsidRDefault="0052713D" w:rsidP="0052713D">
      <w:r w:rsidRPr="00F3674D">
        <w:rPr>
          <w:rFonts w:eastAsia="Times New Roman"/>
        </w:rPr>
        <w:t xml:space="preserve">     </w:t>
      </w:r>
      <w:r w:rsidR="009225A5" w:rsidRPr="004512C2">
        <w:t>d</w:t>
      </w:r>
      <w:r w:rsidR="004349D0">
        <w:t xml:space="preserve">. </w:t>
      </w:r>
      <w:r w:rsidR="00416DDD" w:rsidRPr="004512C2">
        <w:t xml:space="preserve">Contractors </w:t>
      </w:r>
      <w:r w:rsidR="0057737E" w:rsidRPr="004512C2">
        <w:t>develop</w:t>
      </w:r>
      <w:r w:rsidR="00416DDD" w:rsidRPr="004512C2">
        <w:t>ing new equipment training (NET) courses for system acquisi</w:t>
      </w:r>
      <w:r w:rsidR="009225A5" w:rsidRPr="004512C2">
        <w:t xml:space="preserve">tions </w:t>
      </w:r>
      <w:r w:rsidR="00416DDD" w:rsidRPr="004512C2">
        <w:t>using DL methods and technologies</w:t>
      </w:r>
      <w:r w:rsidR="004349D0">
        <w:t xml:space="preserve">. </w:t>
      </w:r>
    </w:p>
    <w:p w14:paraId="6D3E900F" w14:textId="77777777" w:rsidR="00B05928" w:rsidRPr="004512C2" w:rsidRDefault="00B05928" w:rsidP="004512C2"/>
    <w:p w14:paraId="142992BA" w14:textId="77777777" w:rsidR="00A039D4" w:rsidRDefault="00A039D4" w:rsidP="00756A5E">
      <w:pPr>
        <w:pStyle w:val="Heading2"/>
      </w:pPr>
      <w:bookmarkStart w:id="37" w:name="_Toc100126290"/>
      <w:bookmarkStart w:id="38" w:name="_Toc58846670"/>
      <w:bookmarkStart w:id="39" w:name="_Toc102467907"/>
      <w:bookmarkStart w:id="40" w:name="_Toc127188554"/>
      <w:bookmarkStart w:id="41" w:name="_Toc10014727"/>
      <w:r w:rsidRPr="00A039D4">
        <w:t>1-5</w:t>
      </w:r>
      <w:r w:rsidR="00910D37">
        <w:t xml:space="preserve">. </w:t>
      </w:r>
      <w:r w:rsidRPr="00A039D4">
        <w:t>Records management requirements</w:t>
      </w:r>
      <w:bookmarkEnd w:id="37"/>
      <w:bookmarkEnd w:id="38"/>
      <w:bookmarkEnd w:id="39"/>
      <w:bookmarkEnd w:id="40"/>
    </w:p>
    <w:p w14:paraId="5B479AD9" w14:textId="6D301D93" w:rsidR="0052713D" w:rsidRPr="00A6539B" w:rsidRDefault="00A6539B" w:rsidP="002650D8">
      <w:pPr>
        <w:tabs>
          <w:tab w:val="left" w:pos="547"/>
          <w:tab w:val="left" w:pos="720"/>
          <w:tab w:val="left" w:pos="907"/>
        </w:tabs>
        <w:rPr>
          <w:rFonts w:eastAsiaTheme="minorHAnsi" w:cs="Arial"/>
        </w:rPr>
      </w:pPr>
      <w:bookmarkStart w:id="42" w:name="_Toc58846671"/>
      <w:r w:rsidRPr="00A6539B">
        <w:rPr>
          <w:rFonts w:eastAsiaTheme="minorHAnsi" w:cs="Arial"/>
        </w:rPr>
        <w:t>The records management requirement for all record numbers, associated forms, and reports required by this publication are addressed in the Records Retention Schedule-Army (RRS-A). The RRS-</w:t>
      </w:r>
      <w:proofErr w:type="gramStart"/>
      <w:r w:rsidRPr="00A6539B">
        <w:rPr>
          <w:rFonts w:eastAsiaTheme="minorHAnsi" w:cs="Arial"/>
        </w:rPr>
        <w:t>A is located in</w:t>
      </w:r>
      <w:proofErr w:type="gramEnd"/>
      <w:r w:rsidRPr="00A6539B">
        <w:rPr>
          <w:rFonts w:eastAsiaTheme="minorHAnsi" w:cs="Arial"/>
        </w:rPr>
        <w:t xml:space="preserve"> the Army Records Information Management System at </w:t>
      </w:r>
      <w:hyperlink r:id="rId13" w:history="1">
        <w:r w:rsidRPr="00655489">
          <w:rPr>
            <w:rFonts w:eastAsiaTheme="minorHAnsi" w:cs="Arial"/>
          </w:rPr>
          <w:t>https://www.arims.army.mil</w:t>
        </w:r>
      </w:hyperlink>
      <w:r w:rsidRPr="00A6539B">
        <w:rPr>
          <w:rFonts w:eastAsiaTheme="minorHAnsi" w:cs="Arial"/>
        </w:rPr>
        <w:t>. If any record numbers, forms, and reports are not current, addressed, and/or published correctly in the RRS-A, see DA Pam 25-403 for guidance.</w:t>
      </w:r>
    </w:p>
    <w:p w14:paraId="6C8AE764" w14:textId="77777777" w:rsidR="00A6539B" w:rsidRPr="00BA3016" w:rsidRDefault="00A6539B" w:rsidP="00CF46ED">
      <w:pPr>
        <w:rPr>
          <w:rStyle w:val="Heading2Char"/>
        </w:rPr>
      </w:pPr>
      <w:bookmarkStart w:id="43" w:name="_Toc100126291"/>
      <w:bookmarkStart w:id="44" w:name="_Toc102467908"/>
    </w:p>
    <w:p w14:paraId="73649782" w14:textId="6DEF6850" w:rsidR="00C813F3" w:rsidRPr="004512C2" w:rsidRDefault="00C813F3" w:rsidP="00C813F3">
      <w:bookmarkStart w:id="45" w:name="_Toc127188555"/>
      <w:r w:rsidRPr="00B05928">
        <w:rPr>
          <w:rStyle w:val="Heading2Char"/>
        </w:rPr>
        <w:lastRenderedPageBreak/>
        <w:t>1-</w:t>
      </w:r>
      <w:r w:rsidR="00A039D4">
        <w:rPr>
          <w:rStyle w:val="Heading2Char"/>
        </w:rPr>
        <w:t>6</w:t>
      </w:r>
      <w:r w:rsidR="004349D0">
        <w:rPr>
          <w:rStyle w:val="Heading2Char"/>
        </w:rPr>
        <w:t xml:space="preserve">. </w:t>
      </w:r>
      <w:r w:rsidR="00AE6B2F">
        <w:rPr>
          <w:rStyle w:val="Heading2Char"/>
        </w:rPr>
        <w:t>Interrelationship of i</w:t>
      </w:r>
      <w:r w:rsidR="00004A86">
        <w:rPr>
          <w:rStyle w:val="Heading2Char"/>
        </w:rPr>
        <w:t>nterac</w:t>
      </w:r>
      <w:r w:rsidR="00AE6B2F">
        <w:rPr>
          <w:rStyle w:val="Heading2Char"/>
        </w:rPr>
        <w:t>tive multimedia i</w:t>
      </w:r>
      <w:r w:rsidR="002B01D7">
        <w:rPr>
          <w:rStyle w:val="Heading2Char"/>
        </w:rPr>
        <w:t>nstruction to T</w:t>
      </w:r>
      <w:r w:rsidR="00004A86">
        <w:rPr>
          <w:rStyle w:val="Heading2Char"/>
        </w:rPr>
        <w:t>he Army Training System</w:t>
      </w:r>
      <w:r>
        <w:rPr>
          <w:rStyle w:val="Heading2Char"/>
        </w:rPr>
        <w:t xml:space="preserve"> </w:t>
      </w:r>
      <w:r w:rsidR="00AE6B2F">
        <w:rPr>
          <w:rStyle w:val="Heading2Char"/>
        </w:rPr>
        <w:t>and d</w:t>
      </w:r>
      <w:r>
        <w:rPr>
          <w:rStyle w:val="Heading2Char"/>
        </w:rPr>
        <w:t xml:space="preserve">istributed </w:t>
      </w:r>
      <w:r w:rsidR="00AE6B2F">
        <w:rPr>
          <w:rStyle w:val="Heading2Char"/>
        </w:rPr>
        <w:t>l</w:t>
      </w:r>
      <w:r>
        <w:rPr>
          <w:rStyle w:val="Heading2Char"/>
        </w:rPr>
        <w:t>earning</w:t>
      </w:r>
      <w:bookmarkEnd w:id="41"/>
      <w:bookmarkEnd w:id="42"/>
      <w:bookmarkEnd w:id="43"/>
      <w:bookmarkEnd w:id="44"/>
      <w:bookmarkEnd w:id="45"/>
    </w:p>
    <w:p w14:paraId="75155A2C" w14:textId="77777777" w:rsidR="00C813F3" w:rsidRPr="004512C2" w:rsidRDefault="00C813F3" w:rsidP="00C813F3"/>
    <w:p w14:paraId="4F31453E" w14:textId="6CD65E76" w:rsidR="00C813F3" w:rsidRPr="004512C2" w:rsidRDefault="0052713D" w:rsidP="0052713D">
      <w:r>
        <w:t xml:space="preserve">    </w:t>
      </w:r>
      <w:r w:rsidRPr="00F3674D">
        <w:t xml:space="preserve"> </w:t>
      </w:r>
      <w:r w:rsidR="00C813F3" w:rsidRPr="004512C2">
        <w:t>a</w:t>
      </w:r>
      <w:r w:rsidR="004349D0">
        <w:t xml:space="preserve">. </w:t>
      </w:r>
      <w:r w:rsidR="001E1AF4" w:rsidRPr="008D6F67">
        <w:t>Training and Doctrine Command (</w:t>
      </w:r>
      <w:r w:rsidR="001E1AF4" w:rsidRPr="00BF4C59">
        <w:t>TRADOC</w:t>
      </w:r>
      <w:r w:rsidR="001E1AF4" w:rsidRPr="008D6F67">
        <w:t>)</w:t>
      </w:r>
      <w:r w:rsidR="00C813F3" w:rsidRPr="00065F75">
        <w:t xml:space="preserve"> primary mission is to provide seamless training that enhances the combat capabilities of the Force—the Active </w:t>
      </w:r>
      <w:r w:rsidR="00991970">
        <w:t>Army (AA)</w:t>
      </w:r>
      <w:r w:rsidR="00C813F3" w:rsidRPr="00065F75">
        <w:t xml:space="preserve"> as well as the </w:t>
      </w:r>
      <w:bookmarkStart w:id="46" w:name="_Hlk110414461"/>
      <w:r w:rsidR="00C813F3" w:rsidRPr="00065F75">
        <w:t xml:space="preserve">Reserve </w:t>
      </w:r>
      <w:r w:rsidR="00C813F3" w:rsidRPr="00A72F48">
        <w:t>Component</w:t>
      </w:r>
      <w:r w:rsidR="00991970" w:rsidRPr="00A72F48">
        <w:t xml:space="preserve"> </w:t>
      </w:r>
      <w:bookmarkEnd w:id="46"/>
      <w:r w:rsidR="00991970" w:rsidRPr="00A51C16">
        <w:t>(RC</w:t>
      </w:r>
      <w:r w:rsidR="001C0962" w:rsidRPr="00A51C16">
        <w:t>)</w:t>
      </w:r>
      <w:r w:rsidR="004349D0" w:rsidRPr="00A72F48">
        <w:t xml:space="preserve">. </w:t>
      </w:r>
      <w:r w:rsidR="00C813F3" w:rsidRPr="00065F75">
        <w:t>A basic tenet of this training integration effort is the leveraging of emerging technology to produce a single Army standard</w:t>
      </w:r>
      <w:r w:rsidR="00954776">
        <w:t>:</w:t>
      </w:r>
      <w:r w:rsidR="00C813F3" w:rsidRPr="00065F75">
        <w:t xml:space="preserve"> </w:t>
      </w:r>
      <w:r w:rsidR="00B51650">
        <w:t>Total</w:t>
      </w:r>
      <w:r w:rsidR="00C813F3" w:rsidRPr="00065F75">
        <w:t xml:space="preserve"> Army Training System (TATS)</w:t>
      </w:r>
      <w:r w:rsidR="004349D0">
        <w:t xml:space="preserve">. </w:t>
      </w:r>
      <w:r w:rsidR="00C813F3" w:rsidRPr="00065F75">
        <w:t>At the center of these emerging technologies stands an entire array of</w:t>
      </w:r>
      <w:r w:rsidR="00BC78D2">
        <w:t xml:space="preserve"> interactive multimedia instruction (</w:t>
      </w:r>
      <w:r w:rsidR="00C813F3" w:rsidRPr="00065F75">
        <w:t>IMI</w:t>
      </w:r>
      <w:r w:rsidR="00BC78D2">
        <w:t>)</w:t>
      </w:r>
      <w:r w:rsidR="00C813F3" w:rsidRPr="00065F75">
        <w:t xml:space="preserve"> initiatives</w:t>
      </w:r>
      <w:r w:rsidR="001C0962">
        <w:t xml:space="preserve">: </w:t>
      </w:r>
      <w:r w:rsidR="00C813F3" w:rsidRPr="00065F75">
        <w:t>applying new training approaches, reducing training time, improving readiness, and offering a variety of delivery systems</w:t>
      </w:r>
      <w:r w:rsidR="004349D0">
        <w:t xml:space="preserve">. </w:t>
      </w:r>
    </w:p>
    <w:p w14:paraId="303A2DB9" w14:textId="77777777" w:rsidR="00C813F3" w:rsidRPr="004512C2" w:rsidRDefault="00C813F3" w:rsidP="00C813F3"/>
    <w:p w14:paraId="42F8CFA6" w14:textId="1C34E6C8" w:rsidR="00C813F3" w:rsidRPr="004512C2" w:rsidRDefault="0052713D" w:rsidP="0052713D">
      <w:r>
        <w:t xml:space="preserve">    </w:t>
      </w:r>
      <w:r w:rsidRPr="00F3674D">
        <w:t xml:space="preserve"> </w:t>
      </w:r>
      <w:r w:rsidR="00C813F3">
        <w:t>b</w:t>
      </w:r>
      <w:r w:rsidR="004349D0">
        <w:t>.</w:t>
      </w:r>
      <w:r w:rsidR="004349D0" w:rsidRPr="009C2E5D">
        <w:t xml:space="preserve"> </w:t>
      </w:r>
      <w:r w:rsidR="00370C47" w:rsidRPr="009C2E5D">
        <w:t xml:space="preserve">IMI </w:t>
      </w:r>
      <w:r w:rsidR="00C813F3" w:rsidRPr="004512C2">
        <w:t>technology is defined as computer-based technology, integrating a combination of, but not limited to, text, graphics, animation, sound, and video</w:t>
      </w:r>
      <w:r w:rsidR="004349D0">
        <w:t xml:space="preserve">. </w:t>
      </w:r>
      <w:r w:rsidR="00C813F3" w:rsidRPr="004512C2">
        <w:t>The interactive courseware (ICW) component of IMI combines the interactivity and management features of technology</w:t>
      </w:r>
      <w:r w:rsidR="004D60AF">
        <w:t>-</w:t>
      </w:r>
      <w:r w:rsidR="00C813F3" w:rsidRPr="004512C2">
        <w:t>enabled learning</w:t>
      </w:r>
      <w:r w:rsidR="004349D0">
        <w:t xml:space="preserve">. </w:t>
      </w:r>
      <w:r w:rsidR="00C813F3">
        <w:t>IMI</w:t>
      </w:r>
      <w:r w:rsidR="00C813F3" w:rsidRPr="004512C2">
        <w:t xml:space="preserve"> applications are developed in many forms, including tutorials, simulations, virtual reality</w:t>
      </w:r>
      <w:r w:rsidR="000D047E">
        <w:t xml:space="preserve"> (VR)</w:t>
      </w:r>
      <w:r w:rsidR="00C813F3" w:rsidRPr="004512C2">
        <w:t xml:space="preserve">, expert systems, as well as “just-in-time” </w:t>
      </w:r>
      <w:r w:rsidR="00D038CE">
        <w:t>learning</w:t>
      </w:r>
      <w:r w:rsidR="00D038CE" w:rsidRPr="004512C2">
        <w:t xml:space="preserve"> </w:t>
      </w:r>
      <w:r w:rsidR="00C813F3" w:rsidRPr="004512C2">
        <w:t>embedded in performance support syste</w:t>
      </w:r>
      <w:r w:rsidR="00C813F3">
        <w:t xml:space="preserve">ms. </w:t>
      </w:r>
    </w:p>
    <w:p w14:paraId="5E42EB0B" w14:textId="77777777" w:rsidR="00C813F3" w:rsidRPr="004512C2" w:rsidRDefault="00C813F3" w:rsidP="00C813F3"/>
    <w:p w14:paraId="483FF9BC" w14:textId="2EF0B3C3" w:rsidR="00C813F3" w:rsidRDefault="0052713D" w:rsidP="0052713D">
      <w:r>
        <w:t xml:space="preserve">    </w:t>
      </w:r>
      <w:r w:rsidRPr="00F3674D">
        <w:t xml:space="preserve"> </w:t>
      </w:r>
      <w:r w:rsidR="00C813F3">
        <w:t>c</w:t>
      </w:r>
      <w:r w:rsidR="004349D0">
        <w:t xml:space="preserve">. </w:t>
      </w:r>
      <w:r w:rsidR="00C813F3">
        <w:t xml:space="preserve">The </w:t>
      </w:r>
      <w:r w:rsidR="00DC11B1">
        <w:t xml:space="preserve">Army Training System </w:t>
      </w:r>
      <w:r w:rsidR="00C813F3">
        <w:t>course development procedures ensure standardization by training all course critical tasks to task performance standard</w:t>
      </w:r>
      <w:r w:rsidR="004349D0">
        <w:t xml:space="preserve">. </w:t>
      </w:r>
      <w:r w:rsidR="00C813F3">
        <w:t>However, different sites may conduct training; use different multimedia instructional</w:t>
      </w:r>
      <w:r w:rsidR="00322668">
        <w:t xml:space="preserve"> </w:t>
      </w:r>
      <w:r w:rsidR="00C813F3">
        <w:t>technologies; involve various phases, modules, and/or lessons; and include a variety of delivery systems</w:t>
      </w:r>
      <w:r w:rsidR="004349D0">
        <w:t xml:space="preserve">. </w:t>
      </w:r>
      <w:r w:rsidR="00C813F3">
        <w:t xml:space="preserve">Using TATS course development requirements as the minimum standard will help meet and achieve this challenge. </w:t>
      </w:r>
    </w:p>
    <w:p w14:paraId="595C7AFC" w14:textId="493C8257" w:rsidR="00C813F3" w:rsidRDefault="00C813F3" w:rsidP="00107627"/>
    <w:p w14:paraId="4BE6FFA5" w14:textId="37B82806" w:rsidR="00C813F3" w:rsidRDefault="0052713D" w:rsidP="0052713D">
      <w:r>
        <w:t xml:space="preserve">    </w:t>
      </w:r>
      <w:r w:rsidRPr="00F3674D">
        <w:t xml:space="preserve"> </w:t>
      </w:r>
      <w:r w:rsidR="00C813F3">
        <w:t>d</w:t>
      </w:r>
      <w:r w:rsidR="004349D0">
        <w:t xml:space="preserve">. </w:t>
      </w:r>
      <w:r w:rsidR="00C813F3">
        <w:t>Distributed learning, in concert with TATS, is a holistic approach to train</w:t>
      </w:r>
      <w:r w:rsidR="00D038CE">
        <w:t xml:space="preserve"> and educate</w:t>
      </w:r>
      <w:r w:rsidR="00C813F3">
        <w:t xml:space="preserve"> </w:t>
      </w:r>
      <w:r w:rsidR="0049613F">
        <w:t>Soldier</w:t>
      </w:r>
      <w:r w:rsidR="00C813F3">
        <w:t>s that will require a variety of individual and collective skills throughout their careers</w:t>
      </w:r>
      <w:r w:rsidR="004349D0">
        <w:t xml:space="preserve">. </w:t>
      </w:r>
      <w:r w:rsidR="00C813F3">
        <w:t>A major aspect of TATS focuses on designing and revising cours</w:t>
      </w:r>
      <w:r w:rsidR="0067032D">
        <w:t>es to this single Army standard</w:t>
      </w:r>
      <w:r w:rsidR="00C813F3">
        <w:t xml:space="preserve"> using DL delivery systems</w:t>
      </w:r>
      <w:r w:rsidR="004349D0">
        <w:t xml:space="preserve">. </w:t>
      </w:r>
      <w:r w:rsidR="008B31BC">
        <w:t>Online</w:t>
      </w:r>
      <w:r w:rsidR="00C813F3">
        <w:t xml:space="preserve"> access to a variety of individual and collective training products will provide training opportunities that are flexible, current, and focused on mission needs. </w:t>
      </w:r>
    </w:p>
    <w:p w14:paraId="77EA3E92" w14:textId="6F26B73B" w:rsidR="00C813F3" w:rsidRDefault="00C813F3" w:rsidP="00107627"/>
    <w:p w14:paraId="706F5AE0" w14:textId="7BC0DB87" w:rsidR="009225A5" w:rsidRDefault="0052713D" w:rsidP="0052713D">
      <w:r>
        <w:t xml:space="preserve">    </w:t>
      </w:r>
      <w:r w:rsidRPr="00F3674D">
        <w:t xml:space="preserve"> </w:t>
      </w:r>
      <w:r w:rsidR="00C813F3" w:rsidRPr="00BF053C">
        <w:t>e</w:t>
      </w:r>
      <w:r w:rsidR="004349D0">
        <w:t xml:space="preserve">. </w:t>
      </w:r>
      <w:r w:rsidR="0024563A">
        <w:t xml:space="preserve">This pamphlet adheres to the standards specified in AR 350-1 and TR 350-70 and provides the structured, coherent guidance and procedures for redesigning and developing IMI </w:t>
      </w:r>
      <w:r w:rsidR="005E7FE2">
        <w:t xml:space="preserve">for </w:t>
      </w:r>
      <w:r w:rsidR="0024563A">
        <w:t>Soldie</w:t>
      </w:r>
      <w:r w:rsidR="0067032D">
        <w:t xml:space="preserve">r, </w:t>
      </w:r>
      <w:r w:rsidR="00123398" w:rsidRPr="00123398">
        <w:t>Depar</w:t>
      </w:r>
      <w:r w:rsidR="00123398">
        <w:t>tment of the Army (DA) Civilian</w:t>
      </w:r>
      <w:r w:rsidR="0024563A">
        <w:t xml:space="preserve">, and leader training, supporting TATS CW development </w:t>
      </w:r>
      <w:r w:rsidR="0024563A" w:rsidRPr="005C09D8">
        <w:t>standard</w:t>
      </w:r>
      <w:r w:rsidR="00AA3DA5" w:rsidRPr="005C09D8">
        <w:t>s</w:t>
      </w:r>
      <w:r w:rsidR="0024563A" w:rsidRPr="005C09D8">
        <w:t>,</w:t>
      </w:r>
      <w:r w:rsidR="0024563A">
        <w:t xml:space="preserve"> while applying DL concepts</w:t>
      </w:r>
      <w:r w:rsidR="004349D0">
        <w:t xml:space="preserve">. </w:t>
      </w:r>
    </w:p>
    <w:p w14:paraId="17785908" w14:textId="7CD81C8A" w:rsidR="0052713D" w:rsidRDefault="0052713D" w:rsidP="00F715CF">
      <w:pPr>
        <w:pBdr>
          <w:bottom w:val="single" w:sz="4" w:space="1" w:color="auto"/>
        </w:pBdr>
        <w:tabs>
          <w:tab w:val="left" w:pos="547"/>
        </w:tabs>
      </w:pPr>
    </w:p>
    <w:p w14:paraId="09CBD88A" w14:textId="17598586" w:rsidR="0095026C" w:rsidRDefault="0095026C" w:rsidP="00107627">
      <w:pPr>
        <w:tabs>
          <w:tab w:val="left" w:pos="547"/>
        </w:tabs>
      </w:pPr>
    </w:p>
    <w:p w14:paraId="292631D7" w14:textId="51AA31CA" w:rsidR="0095026C" w:rsidRPr="00756A5E" w:rsidRDefault="00F715CF" w:rsidP="00756A5E">
      <w:pPr>
        <w:pStyle w:val="Heading1"/>
      </w:pPr>
      <w:bookmarkStart w:id="47" w:name="_Toc100126292"/>
      <w:bookmarkStart w:id="48" w:name="_Toc102467909"/>
      <w:bookmarkStart w:id="49" w:name="_Toc127188556"/>
      <w:r w:rsidRPr="00756A5E">
        <w:t>Chapter 2</w:t>
      </w:r>
      <w:bookmarkEnd w:id="47"/>
      <w:bookmarkEnd w:id="48"/>
      <w:bookmarkEnd w:id="49"/>
    </w:p>
    <w:p w14:paraId="0944EEEC" w14:textId="1741621C" w:rsidR="00F715CF" w:rsidRPr="00756A5E" w:rsidRDefault="00F715CF" w:rsidP="00756A5E">
      <w:pPr>
        <w:pStyle w:val="Heading1"/>
      </w:pPr>
      <w:bookmarkStart w:id="50" w:name="_Toc100126293"/>
      <w:bookmarkStart w:id="51" w:name="_Toc528249966"/>
      <w:bookmarkStart w:id="52" w:name="_Toc58846672"/>
      <w:bookmarkStart w:id="53" w:name="_Toc102467910"/>
      <w:bookmarkStart w:id="54" w:name="_Toc127188557"/>
      <w:r w:rsidRPr="00756A5E">
        <w:t>Distributed Learning</w:t>
      </w:r>
      <w:bookmarkEnd w:id="50"/>
      <w:bookmarkEnd w:id="51"/>
      <w:bookmarkEnd w:id="52"/>
      <w:bookmarkEnd w:id="53"/>
      <w:r w:rsidR="00900F48">
        <w:t xml:space="preserve"> Overview</w:t>
      </w:r>
      <w:bookmarkEnd w:id="54"/>
    </w:p>
    <w:p w14:paraId="4ACC0A9D" w14:textId="77777777" w:rsidR="00F715CF" w:rsidRDefault="00F715CF" w:rsidP="00107627"/>
    <w:p w14:paraId="4D7CB215" w14:textId="2AA18198" w:rsidR="006103E2" w:rsidRPr="004512C2" w:rsidRDefault="00547BC3" w:rsidP="00756A5E">
      <w:pPr>
        <w:pStyle w:val="Heading2"/>
      </w:pPr>
      <w:bookmarkStart w:id="55" w:name="_Toc127188558"/>
      <w:bookmarkStart w:id="56" w:name="_Toc528249967"/>
      <w:bookmarkStart w:id="57" w:name="_Toc100126294"/>
      <w:bookmarkStart w:id="58" w:name="_Toc58846673"/>
      <w:bookmarkStart w:id="59" w:name="_Toc102467911"/>
      <w:r w:rsidRPr="004512C2">
        <w:t>2-1</w:t>
      </w:r>
      <w:r w:rsidR="004349D0">
        <w:t xml:space="preserve">. </w:t>
      </w:r>
      <w:r w:rsidR="00C82A12">
        <w:t xml:space="preserve">Distributed </w:t>
      </w:r>
      <w:r w:rsidR="00AE6B2F">
        <w:t>l</w:t>
      </w:r>
      <w:r w:rsidR="00C82A12">
        <w:t>earning</w:t>
      </w:r>
      <w:r w:rsidR="00AE6B2F">
        <w:t xml:space="preserve"> m</w:t>
      </w:r>
      <w:r w:rsidR="006103E2" w:rsidRPr="004512C2">
        <w:t>anagement</w:t>
      </w:r>
      <w:bookmarkEnd w:id="55"/>
      <w:r w:rsidR="00AE6B2F">
        <w:t xml:space="preserve"> </w:t>
      </w:r>
      <w:bookmarkEnd w:id="56"/>
      <w:bookmarkEnd w:id="57"/>
      <w:bookmarkEnd w:id="58"/>
      <w:bookmarkEnd w:id="59"/>
    </w:p>
    <w:p w14:paraId="43C8A499" w14:textId="09732B25" w:rsidR="006103E2" w:rsidRDefault="00DD3791" w:rsidP="004512C2">
      <w:r w:rsidRPr="004512C2">
        <w:t>Quality D</w:t>
      </w:r>
      <w:r w:rsidR="006103E2" w:rsidRPr="004512C2">
        <w:t>L products are essential to support the Army</w:t>
      </w:r>
      <w:r w:rsidR="00BE2863" w:rsidRPr="004512C2">
        <w:t>'</w:t>
      </w:r>
      <w:r w:rsidR="006103E2" w:rsidRPr="004512C2">
        <w:t xml:space="preserve">s </w:t>
      </w:r>
      <w:r w:rsidR="0057737E" w:rsidRPr="004512C2">
        <w:t>learning</w:t>
      </w:r>
      <w:r w:rsidR="006103E2" w:rsidRPr="004512C2">
        <w:t xml:space="preserve"> program</w:t>
      </w:r>
      <w:r w:rsidR="004349D0">
        <w:t xml:space="preserve">. </w:t>
      </w:r>
      <w:r w:rsidR="00CA0FBB">
        <w:t>DL</w:t>
      </w:r>
      <w:r w:rsidR="006103E2" w:rsidRPr="004512C2">
        <w:t xml:space="preserve"> products must contribute to producing</w:t>
      </w:r>
      <w:r w:rsidR="00AF0E26" w:rsidRPr="004512C2">
        <w:t xml:space="preserve"> </w:t>
      </w:r>
      <w:r w:rsidR="006103E2" w:rsidRPr="004512C2">
        <w:t xml:space="preserve">Soldiers, </w:t>
      </w:r>
      <w:r w:rsidR="00123398">
        <w:t>DA</w:t>
      </w:r>
      <w:r w:rsidR="00AA441F">
        <w:t xml:space="preserve"> </w:t>
      </w:r>
      <w:r w:rsidR="00AE2AF4">
        <w:t>C</w:t>
      </w:r>
      <w:r w:rsidR="006103E2" w:rsidRPr="004512C2">
        <w:t>ivilians, and leaders capable of performing their tasks and duties</w:t>
      </w:r>
      <w:r w:rsidR="004D60AF">
        <w:t>,</w:t>
      </w:r>
      <w:r w:rsidR="00AF0E26" w:rsidRPr="004512C2">
        <w:t xml:space="preserve"> as well as </w:t>
      </w:r>
      <w:r w:rsidR="001E025D">
        <w:t>u</w:t>
      </w:r>
      <w:r w:rsidR="00AF0E26" w:rsidRPr="004512C2">
        <w:t xml:space="preserve">nits </w:t>
      </w:r>
      <w:r w:rsidR="006103E2" w:rsidRPr="004512C2">
        <w:t>that can successfully accomplish the mission</w:t>
      </w:r>
      <w:r w:rsidR="004349D0">
        <w:t xml:space="preserve">. </w:t>
      </w:r>
    </w:p>
    <w:p w14:paraId="035F5AAD" w14:textId="14CCF183" w:rsidR="00F15A27" w:rsidRDefault="00F15A27" w:rsidP="004512C2"/>
    <w:p w14:paraId="1559EF42" w14:textId="183AE616" w:rsidR="008762BC" w:rsidRDefault="008762BC" w:rsidP="004512C2"/>
    <w:p w14:paraId="26999AA8" w14:textId="77777777" w:rsidR="008762BC" w:rsidRPr="004512C2" w:rsidRDefault="008762BC" w:rsidP="004512C2"/>
    <w:p w14:paraId="7C265132" w14:textId="77777777" w:rsidR="00BC4866" w:rsidRPr="004512C2" w:rsidRDefault="00547BC3" w:rsidP="00756A5E">
      <w:pPr>
        <w:pStyle w:val="Heading2"/>
      </w:pPr>
      <w:bookmarkStart w:id="60" w:name="_Toc528249968"/>
      <w:bookmarkStart w:id="61" w:name="_Toc100126295"/>
      <w:bookmarkStart w:id="62" w:name="_Toc58846674"/>
      <w:bookmarkStart w:id="63" w:name="_Toc102467912"/>
      <w:bookmarkStart w:id="64" w:name="_Toc127188559"/>
      <w:r w:rsidRPr="004512C2">
        <w:lastRenderedPageBreak/>
        <w:t>2-2</w:t>
      </w:r>
      <w:r w:rsidR="004349D0">
        <w:t xml:space="preserve">. </w:t>
      </w:r>
      <w:r w:rsidR="006103E2" w:rsidRPr="004512C2">
        <w:t>The Arm</w:t>
      </w:r>
      <w:r w:rsidR="007603D4" w:rsidRPr="004512C2">
        <w:t>y Distributed Learning Program</w:t>
      </w:r>
      <w:bookmarkEnd w:id="60"/>
      <w:bookmarkEnd w:id="61"/>
      <w:bookmarkEnd w:id="62"/>
      <w:bookmarkEnd w:id="63"/>
      <w:bookmarkEnd w:id="64"/>
    </w:p>
    <w:p w14:paraId="6505EDC3" w14:textId="58B82A63" w:rsidR="00BC4866" w:rsidRPr="004512C2" w:rsidRDefault="00BC4866" w:rsidP="004512C2">
      <w:r w:rsidRPr="004512C2">
        <w:t xml:space="preserve">The Army Distributed Learning Program (TADLP) is </w:t>
      </w:r>
      <w:r w:rsidR="008E021E">
        <w:t>HQDA</w:t>
      </w:r>
      <w:r w:rsidR="00346B61">
        <w:t xml:space="preserve"> </w:t>
      </w:r>
      <w:r w:rsidR="001E025D">
        <w:t xml:space="preserve">funded, Chief of Staff of the </w:t>
      </w:r>
      <w:r w:rsidRPr="004512C2">
        <w:t>Army</w:t>
      </w:r>
      <w:r w:rsidR="001E025D">
        <w:t xml:space="preserve"> </w:t>
      </w:r>
      <w:r w:rsidRPr="004512C2">
        <w:t xml:space="preserve">approved program of record, which provides near-term and long-range planning, funding, and requirements to produce content and </w:t>
      </w:r>
      <w:r w:rsidR="00495FBD">
        <w:t>CW</w:t>
      </w:r>
      <w:r w:rsidRPr="004512C2">
        <w:t xml:space="preserve"> for </w:t>
      </w:r>
      <w:r w:rsidRPr="00CD59AE">
        <w:t xml:space="preserve">delivery to Soldiers, leaders, and </w:t>
      </w:r>
      <w:r w:rsidR="00AA441F" w:rsidRPr="00CD59AE">
        <w:t xml:space="preserve">DA </w:t>
      </w:r>
      <w:r w:rsidR="00945E9B" w:rsidRPr="00CD59AE">
        <w:t>Civilian</w:t>
      </w:r>
      <w:r w:rsidRPr="00CD59AE">
        <w:t>s anytime, anywhere</w:t>
      </w:r>
      <w:r w:rsidR="004349D0" w:rsidRPr="00CD59AE">
        <w:t xml:space="preserve">. </w:t>
      </w:r>
      <w:r w:rsidR="001E025D" w:rsidRPr="00CD59AE">
        <w:t>T</w:t>
      </w:r>
      <w:r w:rsidR="00CA0FBB" w:rsidRPr="00CD59AE">
        <w:t>ADLP</w:t>
      </w:r>
      <w:r w:rsidRPr="00CD59AE">
        <w:t xml:space="preserve"> delivers standardized training and education to Soldiers, leaders, </w:t>
      </w:r>
      <w:r w:rsidR="00AA441F" w:rsidRPr="00CD59AE">
        <w:t xml:space="preserve">DA </w:t>
      </w:r>
      <w:r w:rsidR="00945E9B" w:rsidRPr="00CD59AE">
        <w:t>Civilian</w:t>
      </w:r>
      <w:r w:rsidRPr="00CD59AE">
        <w:t>s, and units using multiple delivery means and technologies that provide the capability to enhance and sustain Army readiness</w:t>
      </w:r>
      <w:r w:rsidR="004349D0" w:rsidRPr="00CD59AE">
        <w:t xml:space="preserve">. </w:t>
      </w:r>
      <w:r w:rsidR="00CA0FBB" w:rsidRPr="00CD59AE">
        <w:t>TADLP</w:t>
      </w:r>
      <w:r w:rsidRPr="00CD59AE">
        <w:t xml:space="preserve"> leverages technology and curriculum design to provide cost-effective and efficient learning content</w:t>
      </w:r>
      <w:r w:rsidR="004349D0" w:rsidRPr="00CD59AE">
        <w:t xml:space="preserve">. </w:t>
      </w:r>
      <w:r w:rsidRPr="00CD59AE">
        <w:t xml:space="preserve">The program supports all three training domains </w:t>
      </w:r>
      <w:r w:rsidR="00751F09" w:rsidRPr="00CD59AE">
        <w:t>(operational, i</w:t>
      </w:r>
      <w:r w:rsidR="009E3D30" w:rsidRPr="00CD59AE">
        <w:t>nstitutional</w:t>
      </w:r>
      <w:r w:rsidR="00945E9B" w:rsidRPr="00CD59AE">
        <w:t>,</w:t>
      </w:r>
      <w:r w:rsidR="00751F09" w:rsidRPr="00CD59AE">
        <w:t xml:space="preserve"> and s</w:t>
      </w:r>
      <w:r w:rsidR="009E3D30" w:rsidRPr="00CD59AE">
        <w:t>elf-</w:t>
      </w:r>
      <w:r w:rsidR="00751F09" w:rsidRPr="00CD59AE">
        <w:t>d</w:t>
      </w:r>
      <w:r w:rsidR="009E3D30" w:rsidRPr="00CD59AE">
        <w:t xml:space="preserve">evelopment) </w:t>
      </w:r>
      <w:r w:rsidRPr="00CD59AE">
        <w:t>and all Army components</w:t>
      </w:r>
      <w:r w:rsidR="004349D0" w:rsidRPr="00CD59AE">
        <w:t xml:space="preserve">. </w:t>
      </w:r>
      <w:r w:rsidR="00AF0E26" w:rsidRPr="00CD59AE">
        <w:t>Innovative</w:t>
      </w:r>
      <w:r w:rsidRPr="00CD59AE">
        <w:t xml:space="preserve"> training and education requirements necessitate the following:</w:t>
      </w:r>
    </w:p>
    <w:p w14:paraId="2F7F42C2" w14:textId="77777777" w:rsidR="00B05928" w:rsidRDefault="00B05928" w:rsidP="004512C2"/>
    <w:p w14:paraId="4030DC0D" w14:textId="0A746728" w:rsidR="00BC4866" w:rsidRDefault="007A439A" w:rsidP="007A439A">
      <w:r>
        <w:t xml:space="preserve">    </w:t>
      </w:r>
      <w:r w:rsidRPr="00F3674D">
        <w:t xml:space="preserve"> </w:t>
      </w:r>
      <w:r w:rsidRPr="004512C2">
        <w:t>a</w:t>
      </w:r>
      <w:r w:rsidR="004349D0">
        <w:t xml:space="preserve">. </w:t>
      </w:r>
      <w:proofErr w:type="gramStart"/>
      <w:r w:rsidR="00BC4866" w:rsidRPr="004512C2">
        <w:t>New</w:t>
      </w:r>
      <w:proofErr w:type="gramEnd"/>
      <w:r w:rsidR="00BC4866" w:rsidRPr="004512C2">
        <w:t xml:space="preserve"> policies, procedures, and processes</w:t>
      </w:r>
      <w:r w:rsidR="004349D0">
        <w:t xml:space="preserve">. </w:t>
      </w:r>
    </w:p>
    <w:p w14:paraId="2D76B4D1" w14:textId="77777777" w:rsidR="00B05928" w:rsidRPr="004512C2" w:rsidRDefault="00B05928" w:rsidP="00107627"/>
    <w:p w14:paraId="3E038473" w14:textId="3EB653CE" w:rsidR="009225A5" w:rsidRDefault="007A439A" w:rsidP="007A439A">
      <w:r>
        <w:t xml:space="preserve">    </w:t>
      </w:r>
      <w:r w:rsidRPr="00F3674D">
        <w:t xml:space="preserve"> </w:t>
      </w:r>
      <w:r w:rsidR="00B05928">
        <w:t>b</w:t>
      </w:r>
      <w:r w:rsidR="004349D0">
        <w:t xml:space="preserve">. </w:t>
      </w:r>
      <w:r w:rsidR="00BC4866" w:rsidRPr="004512C2">
        <w:t>Persistent access to learning content</w:t>
      </w:r>
      <w:r w:rsidR="004349D0">
        <w:t xml:space="preserve">. </w:t>
      </w:r>
    </w:p>
    <w:p w14:paraId="27FD1768" w14:textId="77777777" w:rsidR="00B05928" w:rsidRPr="004512C2" w:rsidRDefault="00B05928" w:rsidP="00107627"/>
    <w:p w14:paraId="3377AC47" w14:textId="5D086DE9" w:rsidR="00BC4866" w:rsidRDefault="007A439A" w:rsidP="007A439A">
      <w:r>
        <w:t xml:space="preserve">    </w:t>
      </w:r>
      <w:r w:rsidRPr="00F3674D">
        <w:t xml:space="preserve"> </w:t>
      </w:r>
      <w:r w:rsidR="00BC4866" w:rsidRPr="004512C2">
        <w:t>c</w:t>
      </w:r>
      <w:r w:rsidR="004349D0">
        <w:t xml:space="preserve">. </w:t>
      </w:r>
      <w:r w:rsidR="00BC4866" w:rsidRPr="004512C2">
        <w:t>Acquiring and maintaining</w:t>
      </w:r>
      <w:r w:rsidR="00953EA9">
        <w:t xml:space="preserve"> knowledge, </w:t>
      </w:r>
      <w:r w:rsidR="00BC4866" w:rsidRPr="004512C2">
        <w:t>skills</w:t>
      </w:r>
      <w:r w:rsidR="00953EA9">
        <w:t>, and attitudes</w:t>
      </w:r>
      <w:r w:rsidR="00BC4866" w:rsidRPr="004512C2">
        <w:t xml:space="preserve"> of curriculum developers</w:t>
      </w:r>
      <w:r w:rsidR="004349D0">
        <w:t xml:space="preserve">. </w:t>
      </w:r>
    </w:p>
    <w:p w14:paraId="1118DBD0" w14:textId="77777777" w:rsidR="00B05928" w:rsidRPr="004512C2" w:rsidRDefault="00B05928" w:rsidP="00107627"/>
    <w:p w14:paraId="01B58100" w14:textId="71D1D380" w:rsidR="00BC4866" w:rsidRDefault="007A439A" w:rsidP="007A439A">
      <w:r>
        <w:t xml:space="preserve">    </w:t>
      </w:r>
      <w:r w:rsidRPr="00F3674D">
        <w:t xml:space="preserve"> </w:t>
      </w:r>
      <w:r w:rsidR="00BC4866" w:rsidRPr="004512C2">
        <w:t>d</w:t>
      </w:r>
      <w:r w:rsidR="004349D0">
        <w:t xml:space="preserve">. </w:t>
      </w:r>
      <w:r w:rsidR="00BC4866" w:rsidRPr="004512C2">
        <w:t>Assessments of learning</w:t>
      </w:r>
      <w:r w:rsidR="004349D0">
        <w:t xml:space="preserve">. </w:t>
      </w:r>
    </w:p>
    <w:p w14:paraId="2B228696" w14:textId="77777777" w:rsidR="00B05928" w:rsidRPr="004512C2" w:rsidRDefault="00B05928" w:rsidP="00107627"/>
    <w:p w14:paraId="6691FB10" w14:textId="0BC65542" w:rsidR="00BC4866" w:rsidRDefault="007A439A" w:rsidP="007A439A">
      <w:r>
        <w:t xml:space="preserve">    </w:t>
      </w:r>
      <w:r w:rsidRPr="00F3674D">
        <w:t xml:space="preserve"> </w:t>
      </w:r>
      <w:r w:rsidR="00BC4866" w:rsidRPr="004512C2">
        <w:t>e</w:t>
      </w:r>
      <w:r w:rsidR="004349D0">
        <w:t xml:space="preserve">. </w:t>
      </w:r>
      <w:r w:rsidR="00BC4866" w:rsidRPr="004512C2">
        <w:t>A</w:t>
      </w:r>
      <w:r w:rsidR="00DF7F0C">
        <w:t xml:space="preserve"> robust and </w:t>
      </w:r>
      <w:r w:rsidR="00BC4866" w:rsidRPr="004512C2">
        <w:t>agile resourcing model</w:t>
      </w:r>
      <w:r w:rsidR="004349D0">
        <w:t xml:space="preserve">. </w:t>
      </w:r>
    </w:p>
    <w:p w14:paraId="09598C1A" w14:textId="77777777" w:rsidR="00B05928" w:rsidRPr="004512C2" w:rsidRDefault="00B05928" w:rsidP="00107627"/>
    <w:p w14:paraId="4B607B84" w14:textId="11733BFC" w:rsidR="00BC4866" w:rsidRDefault="007A439A" w:rsidP="007A439A">
      <w:r>
        <w:t xml:space="preserve">    </w:t>
      </w:r>
      <w:r w:rsidRPr="00F3674D">
        <w:t xml:space="preserve"> </w:t>
      </w:r>
      <w:r w:rsidR="00BC4866" w:rsidRPr="004512C2">
        <w:t>f</w:t>
      </w:r>
      <w:r w:rsidR="004349D0">
        <w:t xml:space="preserve">. </w:t>
      </w:r>
      <w:r w:rsidR="00BC4866" w:rsidRPr="004512C2">
        <w:t>A system that employs continuous feedback of lessons learned</w:t>
      </w:r>
      <w:r w:rsidR="004349D0">
        <w:t xml:space="preserve">. </w:t>
      </w:r>
    </w:p>
    <w:p w14:paraId="4F6F4806" w14:textId="77777777" w:rsidR="00B05928" w:rsidRPr="004512C2" w:rsidRDefault="00B05928" w:rsidP="00107627"/>
    <w:p w14:paraId="7B2AFC8C" w14:textId="3E38A25C" w:rsidR="00BC4866" w:rsidRDefault="007A439A" w:rsidP="007A439A">
      <w:r>
        <w:t xml:space="preserve">    </w:t>
      </w:r>
      <w:r w:rsidRPr="00F3674D">
        <w:t xml:space="preserve"> </w:t>
      </w:r>
      <w:r w:rsidR="00BC4866" w:rsidRPr="004512C2">
        <w:t>g</w:t>
      </w:r>
      <w:r w:rsidR="004349D0">
        <w:t xml:space="preserve">. </w:t>
      </w:r>
      <w:r w:rsidR="00BC4866" w:rsidRPr="004512C2">
        <w:t>Integration of new technologies and learning sciences</w:t>
      </w:r>
      <w:r w:rsidR="004349D0">
        <w:t xml:space="preserve">. </w:t>
      </w:r>
    </w:p>
    <w:p w14:paraId="3B27760E" w14:textId="77777777" w:rsidR="00B05928" w:rsidRPr="004512C2" w:rsidRDefault="00B05928" w:rsidP="00107627"/>
    <w:p w14:paraId="73E8BFD7" w14:textId="47611B0D" w:rsidR="00BC4866" w:rsidRDefault="007A439A" w:rsidP="007A439A">
      <w:r>
        <w:t xml:space="preserve">    </w:t>
      </w:r>
      <w:r w:rsidRPr="00F3674D">
        <w:t xml:space="preserve"> </w:t>
      </w:r>
      <w:r w:rsidR="00BC4866" w:rsidRPr="004512C2">
        <w:t>h</w:t>
      </w:r>
      <w:r w:rsidR="004349D0">
        <w:t xml:space="preserve">. </w:t>
      </w:r>
      <w:r w:rsidR="00BC4866" w:rsidRPr="004512C2">
        <w:t>Implement</w:t>
      </w:r>
      <w:r w:rsidR="00A71576">
        <w:t>ation</w:t>
      </w:r>
      <w:r w:rsidR="00BC4866" w:rsidRPr="004512C2">
        <w:t xml:space="preserve"> </w:t>
      </w:r>
      <w:r w:rsidR="00A71576">
        <w:t xml:space="preserve">of </w:t>
      </w:r>
      <w:r w:rsidR="00BC4866" w:rsidRPr="004512C2">
        <w:t>learning at the point of need</w:t>
      </w:r>
      <w:r w:rsidR="004349D0">
        <w:t xml:space="preserve">. </w:t>
      </w:r>
    </w:p>
    <w:p w14:paraId="43148342" w14:textId="77777777" w:rsidR="00B05928" w:rsidRPr="004512C2" w:rsidRDefault="00B05928" w:rsidP="00107627"/>
    <w:p w14:paraId="04FC410A" w14:textId="785238D0" w:rsidR="003F26DB" w:rsidRPr="004512C2" w:rsidRDefault="00547BC3" w:rsidP="00756A5E">
      <w:pPr>
        <w:pStyle w:val="Heading2"/>
      </w:pPr>
      <w:bookmarkStart w:id="65" w:name="_Toc528249969"/>
      <w:bookmarkStart w:id="66" w:name="_Toc100126296"/>
      <w:bookmarkStart w:id="67" w:name="_Toc58846675"/>
      <w:bookmarkStart w:id="68" w:name="_Toc102467913"/>
      <w:bookmarkStart w:id="69" w:name="_Toc127188560"/>
      <w:r w:rsidRPr="009A7F7A">
        <w:t>2-3</w:t>
      </w:r>
      <w:r w:rsidR="004349D0" w:rsidRPr="009A7F7A">
        <w:t>.</w:t>
      </w:r>
      <w:r w:rsidR="00B677AD">
        <w:t xml:space="preserve"> </w:t>
      </w:r>
      <w:r w:rsidR="001249C0" w:rsidRPr="00B677AD">
        <w:t>Vice Provost for Digital Education (VPDE)</w:t>
      </w:r>
      <w:r w:rsidR="00BC4866" w:rsidRPr="00B677AD">
        <w:t>,</w:t>
      </w:r>
      <w:r w:rsidR="00BC4866" w:rsidRPr="009A7F7A">
        <w:t xml:space="preserve"> Army University</w:t>
      </w:r>
      <w:bookmarkEnd w:id="65"/>
      <w:bookmarkEnd w:id="66"/>
      <w:bookmarkEnd w:id="67"/>
      <w:bookmarkEnd w:id="68"/>
      <w:bookmarkEnd w:id="69"/>
    </w:p>
    <w:p w14:paraId="5C57C9BD" w14:textId="710A7D04" w:rsidR="00BF214E" w:rsidRPr="004512C2" w:rsidRDefault="00BC4866" w:rsidP="004512C2">
      <w:r w:rsidRPr="004512C2">
        <w:t xml:space="preserve">The </w:t>
      </w:r>
      <w:r w:rsidR="001249C0" w:rsidRPr="00B677AD">
        <w:t xml:space="preserve">VPDE </w:t>
      </w:r>
      <w:r w:rsidRPr="00B677AD">
        <w:t>provides</w:t>
      </w:r>
      <w:r w:rsidRPr="004512C2">
        <w:t xml:space="preserve"> oversight in all matters relating to TADLP</w:t>
      </w:r>
      <w:r w:rsidR="00EE781A">
        <w:t xml:space="preserve"> by providing</w:t>
      </w:r>
      <w:r w:rsidR="00BF214E" w:rsidRPr="004512C2">
        <w:t xml:space="preserve"> program overview, </w:t>
      </w:r>
      <w:r w:rsidR="00006371" w:rsidRPr="00006371">
        <w:t>governance, acquisition oversight, plans</w:t>
      </w:r>
      <w:r w:rsidR="00BF214E" w:rsidRPr="004512C2">
        <w:t>, and policy for DL and training/education support to enhance learn</w:t>
      </w:r>
      <w:r w:rsidR="00AE2AF4">
        <w:t xml:space="preserve">ing of agile Soldiers and </w:t>
      </w:r>
      <w:r w:rsidR="00AA441F">
        <w:t>DA</w:t>
      </w:r>
      <w:r w:rsidR="00AE2AF4">
        <w:t xml:space="preserve"> C</w:t>
      </w:r>
      <w:r w:rsidR="00BF214E" w:rsidRPr="004512C2">
        <w:t xml:space="preserve">ivilians by exploiting current and new </w:t>
      </w:r>
      <w:r w:rsidR="00BF214E" w:rsidRPr="00AC5204">
        <w:t>technologies</w:t>
      </w:r>
      <w:r w:rsidR="004349D0" w:rsidRPr="00AC5204">
        <w:t xml:space="preserve">. </w:t>
      </w:r>
      <w:r w:rsidR="001249C0" w:rsidRPr="00AC5204">
        <w:t xml:space="preserve"> VPDE</w:t>
      </w:r>
      <w:r w:rsidR="001249C0">
        <w:t xml:space="preserve"> </w:t>
      </w:r>
      <w:r w:rsidR="00DA6BEE">
        <w:t>executes the following:</w:t>
      </w:r>
    </w:p>
    <w:p w14:paraId="2EE33ED6" w14:textId="77777777" w:rsidR="00DA6BEE" w:rsidRDefault="00DA6BEE" w:rsidP="004512C2"/>
    <w:p w14:paraId="5EEE7626" w14:textId="0D7FCEBA" w:rsidR="00AF0E26" w:rsidRPr="004512C2" w:rsidRDefault="00BD0EDB" w:rsidP="00BD0EDB">
      <w:r>
        <w:t xml:space="preserve">    </w:t>
      </w:r>
      <w:r w:rsidRPr="00F3674D">
        <w:t xml:space="preserve"> </w:t>
      </w:r>
      <w:r w:rsidR="00DA6BEE">
        <w:t>a</w:t>
      </w:r>
      <w:r w:rsidR="004349D0">
        <w:t xml:space="preserve">. </w:t>
      </w:r>
      <w:r w:rsidR="0082276C">
        <w:t>Manage</w:t>
      </w:r>
      <w:r w:rsidR="00206A3B">
        <w:t>s</w:t>
      </w:r>
      <w:r w:rsidR="0082276C">
        <w:t xml:space="preserve"> and oversee</w:t>
      </w:r>
      <w:r w:rsidR="00206A3B">
        <w:t>s</w:t>
      </w:r>
      <w:r w:rsidR="00BF214E" w:rsidRPr="004512C2">
        <w:t xml:space="preserve"> DL </w:t>
      </w:r>
      <w:r w:rsidR="00495FBD">
        <w:t>CW</w:t>
      </w:r>
      <w:r w:rsidR="00BF214E" w:rsidRPr="004512C2">
        <w:t xml:space="preserve"> development</w:t>
      </w:r>
      <w:r w:rsidR="004D60AF">
        <w:t>,</w:t>
      </w:r>
      <w:r w:rsidR="00BF214E" w:rsidRPr="004512C2">
        <w:t xml:space="preserve"> </w:t>
      </w:r>
      <w:r w:rsidR="00206A3B">
        <w:t>ensuring</w:t>
      </w:r>
      <w:r w:rsidR="00BF214E" w:rsidRPr="004512C2">
        <w:t xml:space="preserve"> </w:t>
      </w:r>
      <w:r w:rsidR="0082276C">
        <w:t xml:space="preserve">compliance with standards and </w:t>
      </w:r>
      <w:r w:rsidR="00BF214E" w:rsidRPr="004512C2">
        <w:t>field</w:t>
      </w:r>
      <w:r w:rsidR="0082276C">
        <w:t>ing</w:t>
      </w:r>
      <w:r w:rsidR="00C76395">
        <w:t xml:space="preserve"> in accordance with</w:t>
      </w:r>
      <w:r w:rsidR="00BF214E" w:rsidRPr="004512C2">
        <w:t xml:space="preserve"> established requirements</w:t>
      </w:r>
      <w:r w:rsidR="004349D0">
        <w:t xml:space="preserve">. </w:t>
      </w:r>
    </w:p>
    <w:p w14:paraId="7D378AE9" w14:textId="77777777" w:rsidR="00DA6BEE" w:rsidRDefault="00DA6BEE" w:rsidP="004512C2"/>
    <w:p w14:paraId="56D8F731" w14:textId="3B55A271" w:rsidR="00BF214E" w:rsidRDefault="00BD0EDB" w:rsidP="00BD0EDB">
      <w:r>
        <w:t xml:space="preserve">    </w:t>
      </w:r>
      <w:r w:rsidRPr="00F3674D">
        <w:t xml:space="preserve"> </w:t>
      </w:r>
      <w:r w:rsidR="00DA6BEE">
        <w:t>b</w:t>
      </w:r>
      <w:r w:rsidR="004349D0">
        <w:t xml:space="preserve">. </w:t>
      </w:r>
      <w:r w:rsidR="00DA6BEE">
        <w:t>Implement</w:t>
      </w:r>
      <w:r w:rsidR="00AE29B3">
        <w:t>s</w:t>
      </w:r>
      <w:r w:rsidR="00BF214E" w:rsidRPr="004512C2">
        <w:t xml:space="preserve"> the Army</w:t>
      </w:r>
      <w:r w:rsidR="00DF7F0C">
        <w:t>’s</w:t>
      </w:r>
      <w:r w:rsidR="00BF214E" w:rsidRPr="004512C2">
        <w:t xml:space="preserve"> </w:t>
      </w:r>
      <w:r w:rsidR="00DF7F0C">
        <w:t>preferred</w:t>
      </w:r>
      <w:r w:rsidR="00DF7F0C" w:rsidRPr="004512C2">
        <w:t xml:space="preserve"> </w:t>
      </w:r>
      <w:r w:rsidR="00BF214E" w:rsidRPr="004512C2">
        <w:t xml:space="preserve">contract to support proponent schools in development of DL for </w:t>
      </w:r>
      <w:r w:rsidR="00105EC7" w:rsidRPr="004512C2">
        <w:t>all cohorts in all components related to Initial Military Training (IMT), Professional Military Education (PME)</w:t>
      </w:r>
      <w:r w:rsidR="005A572C">
        <w:t>,</w:t>
      </w:r>
      <w:r w:rsidR="00105EC7" w:rsidRPr="004512C2">
        <w:t xml:space="preserve"> and Civilian Education System (CES) curriculum</w:t>
      </w:r>
      <w:r w:rsidR="004349D0">
        <w:t xml:space="preserve">. </w:t>
      </w:r>
    </w:p>
    <w:p w14:paraId="5C8FF807" w14:textId="77777777" w:rsidR="001F1E8C" w:rsidRPr="004512C2" w:rsidRDefault="001F1E8C" w:rsidP="00107627"/>
    <w:p w14:paraId="1A2B0D98" w14:textId="5AB86C92" w:rsidR="00BF214E" w:rsidRDefault="00BD0EDB" w:rsidP="00BD0EDB">
      <w:r>
        <w:t xml:space="preserve">    </w:t>
      </w:r>
      <w:r w:rsidRPr="00F3674D">
        <w:t xml:space="preserve"> </w:t>
      </w:r>
      <w:r w:rsidR="00DA6BEE">
        <w:t>c</w:t>
      </w:r>
      <w:r w:rsidR="004349D0">
        <w:t xml:space="preserve">. </w:t>
      </w:r>
      <w:r w:rsidR="000543DD" w:rsidRPr="000543DD">
        <w:t xml:space="preserve">Develops DL product guidance ensuring DL </w:t>
      </w:r>
      <w:r w:rsidR="000543DD" w:rsidRPr="00900F48">
        <w:t>CW</w:t>
      </w:r>
      <w:r w:rsidR="00900F48">
        <w:t xml:space="preserve"> </w:t>
      </w:r>
      <w:r w:rsidR="000543DD" w:rsidRPr="00900F48">
        <w:t>content</w:t>
      </w:r>
      <w:r w:rsidR="000543DD" w:rsidRPr="000543DD">
        <w:t xml:space="preserve"> complies with Army learning policy as well as hardware and so</w:t>
      </w:r>
      <w:r w:rsidR="000543DD">
        <w:t>ftware system requirements for F</w:t>
      </w:r>
      <w:r w:rsidR="000543DD" w:rsidRPr="000543DD">
        <w:t>ederal</w:t>
      </w:r>
      <w:r w:rsidR="000543DD">
        <w:t>,</w:t>
      </w:r>
      <w:r w:rsidR="000543DD" w:rsidRPr="000543DD">
        <w:t xml:space="preserve"> </w:t>
      </w:r>
      <w:r w:rsidR="000543DD">
        <w:t>DOD,</w:t>
      </w:r>
      <w:r w:rsidR="000543DD" w:rsidRPr="000543DD">
        <w:t xml:space="preserve"> and Army specifications.</w:t>
      </w:r>
    </w:p>
    <w:p w14:paraId="00B54D06" w14:textId="77777777" w:rsidR="00DA6BEE" w:rsidRPr="004512C2" w:rsidRDefault="00DA6BEE" w:rsidP="00107627"/>
    <w:p w14:paraId="465899A0" w14:textId="40E0429C" w:rsidR="00BF214E" w:rsidRDefault="00BD0EDB" w:rsidP="00BD0EDB">
      <w:r>
        <w:t xml:space="preserve">    </w:t>
      </w:r>
      <w:r w:rsidRPr="00F3674D">
        <w:t xml:space="preserve"> </w:t>
      </w:r>
      <w:r w:rsidR="00DA6BEE">
        <w:t>d</w:t>
      </w:r>
      <w:r w:rsidR="004349D0">
        <w:t xml:space="preserve">. </w:t>
      </w:r>
      <w:r w:rsidR="007F6FC8">
        <w:t>Conduct</w:t>
      </w:r>
      <w:r w:rsidR="0082276C">
        <w:t>s</w:t>
      </w:r>
      <w:r w:rsidR="007F6FC8">
        <w:t xml:space="preserve"> </w:t>
      </w:r>
      <w:r w:rsidR="00BF214E" w:rsidRPr="004512C2">
        <w:t xml:space="preserve">DL </w:t>
      </w:r>
      <w:r w:rsidR="00495FBD">
        <w:t>CW</w:t>
      </w:r>
      <w:r w:rsidR="00BF214E" w:rsidRPr="004512C2">
        <w:t xml:space="preserve"> playability and technical testing </w:t>
      </w:r>
      <w:r w:rsidR="00AE29B3">
        <w:t xml:space="preserve">to </w:t>
      </w:r>
      <w:r w:rsidR="009D61CE">
        <w:t>ensure</w:t>
      </w:r>
      <w:r w:rsidR="00BF214E" w:rsidRPr="004512C2">
        <w:t xml:space="preserve"> hardware and software platform </w:t>
      </w:r>
      <w:r w:rsidR="00206A3B">
        <w:t>compatibility</w:t>
      </w:r>
      <w:r w:rsidR="004349D0">
        <w:t xml:space="preserve">. </w:t>
      </w:r>
    </w:p>
    <w:p w14:paraId="500A5CAD" w14:textId="77777777" w:rsidR="00BF4C59" w:rsidRDefault="00BF4C59" w:rsidP="00107627"/>
    <w:p w14:paraId="38923E14" w14:textId="3CD75829" w:rsidR="00BF4C59" w:rsidRDefault="00BD0EDB" w:rsidP="00BD0EDB">
      <w:r>
        <w:lastRenderedPageBreak/>
        <w:t xml:space="preserve">    </w:t>
      </w:r>
      <w:r w:rsidRPr="00F3674D">
        <w:t xml:space="preserve"> </w:t>
      </w:r>
      <w:r w:rsidR="00BF4C59">
        <w:t>e.</w:t>
      </w:r>
      <w:r w:rsidR="00BF4C59" w:rsidRPr="00BF4C59">
        <w:t xml:space="preserve"> Coordinates with proponents and the TRADOC</w:t>
      </w:r>
      <w:r w:rsidR="00A72F48">
        <w:t xml:space="preserve"> </w:t>
      </w:r>
      <w:r w:rsidR="00BF4C59" w:rsidRPr="00BF4C59">
        <w:t>Enterprise Classroom Program for classroom technology requirements in support of approved DL course content.</w:t>
      </w:r>
      <w:r w:rsidR="00BF4C59">
        <w:t xml:space="preserve"> </w:t>
      </w:r>
    </w:p>
    <w:p w14:paraId="5D6447F3" w14:textId="77777777" w:rsidR="00F15A27" w:rsidRPr="004512C2" w:rsidRDefault="00F15A27" w:rsidP="00107627"/>
    <w:p w14:paraId="6B292871" w14:textId="1BA0594E" w:rsidR="00BF214E" w:rsidRPr="004512C2" w:rsidRDefault="00547BC3" w:rsidP="00756A5E">
      <w:pPr>
        <w:pStyle w:val="Heading2"/>
      </w:pPr>
      <w:bookmarkStart w:id="70" w:name="_Toc528249971"/>
      <w:bookmarkStart w:id="71" w:name="_Toc100126297"/>
      <w:bookmarkStart w:id="72" w:name="_Toc58846676"/>
      <w:bookmarkStart w:id="73" w:name="_Toc102467914"/>
      <w:bookmarkStart w:id="74" w:name="_Toc127188561"/>
      <w:r w:rsidRPr="004512C2">
        <w:t>2-</w:t>
      </w:r>
      <w:r w:rsidR="00071395" w:rsidRPr="004512C2">
        <w:t>4</w:t>
      </w:r>
      <w:r w:rsidR="004349D0">
        <w:t xml:space="preserve">. </w:t>
      </w:r>
      <w:r w:rsidR="00AE6B2F">
        <w:t>Distributed learning e</w:t>
      </w:r>
      <w:r w:rsidR="00BF214E" w:rsidRPr="004512C2">
        <w:t>nvironment</w:t>
      </w:r>
      <w:bookmarkEnd w:id="70"/>
      <w:bookmarkEnd w:id="71"/>
      <w:bookmarkEnd w:id="72"/>
      <w:bookmarkEnd w:id="73"/>
      <w:bookmarkEnd w:id="74"/>
    </w:p>
    <w:p w14:paraId="250157DC" w14:textId="1550C2A4" w:rsidR="00BF214E" w:rsidRPr="004512C2" w:rsidRDefault="00214C22" w:rsidP="00722203">
      <w:r>
        <w:t>Distributed learning</w:t>
      </w:r>
      <w:r w:rsidR="00BF214E" w:rsidRPr="004512C2">
        <w:t xml:space="preserve"> is part of a technology-enabled learning environment where formal and informal content is easily discoverable, accessible, functional, flexible, and trackable through multiple delivery means including asynchronous, synchronous, and </w:t>
      </w:r>
      <w:r w:rsidR="00E24E77">
        <w:t>blended</w:t>
      </w:r>
      <w:r w:rsidR="00E24E77" w:rsidRPr="004512C2">
        <w:t xml:space="preserve"> </w:t>
      </w:r>
      <w:r w:rsidR="00BF214E" w:rsidRPr="004512C2">
        <w:t xml:space="preserve">delivery modes </w:t>
      </w:r>
      <w:r w:rsidR="00FB1489">
        <w:t xml:space="preserve">(see </w:t>
      </w:r>
      <w:r w:rsidR="00FB1489" w:rsidRPr="002F3205">
        <w:t>f</w:t>
      </w:r>
      <w:r w:rsidR="008F4BFB" w:rsidRPr="002F3205">
        <w:t>igure 2</w:t>
      </w:r>
      <w:r w:rsidR="0053471C" w:rsidRPr="002F3205">
        <w:t>-1</w:t>
      </w:r>
      <w:r w:rsidR="001D046C" w:rsidRPr="002F3205">
        <w:t xml:space="preserve"> on p</w:t>
      </w:r>
      <w:r w:rsidR="002D6ECE">
        <w:t>age</w:t>
      </w:r>
      <w:r w:rsidR="001D046C" w:rsidRPr="002F3205">
        <w:t xml:space="preserve"> 9</w:t>
      </w:r>
      <w:r w:rsidR="00BF214E" w:rsidRPr="002F3205">
        <w:t>)</w:t>
      </w:r>
      <w:r w:rsidR="004349D0" w:rsidRPr="002F3205">
        <w:t>.</w:t>
      </w:r>
      <w:r w:rsidR="004349D0" w:rsidRPr="00B677AD">
        <w:t xml:space="preserve"> </w:t>
      </w:r>
      <w:r w:rsidR="001D046C" w:rsidRPr="00B677AD">
        <w:t xml:space="preserve">   </w:t>
      </w:r>
      <w:r w:rsidR="001D046C">
        <w:t xml:space="preserve">  </w:t>
      </w:r>
    </w:p>
    <w:p w14:paraId="3F946079" w14:textId="77777777" w:rsidR="00722203" w:rsidRDefault="00722203" w:rsidP="00722203"/>
    <w:p w14:paraId="3A45DBB9" w14:textId="68DAB5C5" w:rsidR="00BF214E" w:rsidRDefault="00BD0EDB" w:rsidP="00BD0EDB">
      <w:r>
        <w:t xml:space="preserve">    </w:t>
      </w:r>
      <w:r w:rsidRPr="00F3674D">
        <w:t xml:space="preserve"> </w:t>
      </w:r>
      <w:r w:rsidR="00722203">
        <w:t>a</w:t>
      </w:r>
      <w:r w:rsidR="004349D0">
        <w:t xml:space="preserve">. </w:t>
      </w:r>
      <w:r w:rsidR="00BF4C59" w:rsidRPr="004512C2">
        <w:t>Th</w:t>
      </w:r>
      <w:r w:rsidR="00BF4C59">
        <w:t>is</w:t>
      </w:r>
      <w:r w:rsidR="00BF4C59" w:rsidRPr="004512C2">
        <w:t xml:space="preserve"> environment’s key characteristic</w:t>
      </w:r>
      <w:r w:rsidR="001249C0" w:rsidRPr="00B677AD">
        <w:t>s</w:t>
      </w:r>
      <w:r w:rsidR="00BF214E" w:rsidRPr="004512C2">
        <w:t xml:space="preserve"> include: </w:t>
      </w:r>
    </w:p>
    <w:p w14:paraId="250B12EA" w14:textId="77777777" w:rsidR="00722203" w:rsidRPr="004512C2" w:rsidRDefault="00722203" w:rsidP="00107627"/>
    <w:p w14:paraId="34E15228" w14:textId="2B25D9ED" w:rsidR="00BF214E" w:rsidRDefault="00C95262" w:rsidP="00BD0EDB">
      <w:r>
        <w:t xml:space="preserve">          (1) </w:t>
      </w:r>
      <w:r w:rsidR="00BF214E" w:rsidRPr="004512C2">
        <w:t>Rapid creation and delivery of rigorous digitized learning content</w:t>
      </w:r>
      <w:r w:rsidR="004349D0">
        <w:t xml:space="preserve">. </w:t>
      </w:r>
    </w:p>
    <w:p w14:paraId="43199662" w14:textId="77777777" w:rsidR="00722203" w:rsidRPr="004512C2" w:rsidRDefault="00722203" w:rsidP="00107627"/>
    <w:p w14:paraId="47AAFCE0" w14:textId="09B9542B" w:rsidR="00BF214E" w:rsidRDefault="00BD0EDB" w:rsidP="00BD0EDB">
      <w:r>
        <w:t xml:space="preserve">          </w:t>
      </w:r>
      <w:r w:rsidR="00722203">
        <w:t>(2</w:t>
      </w:r>
      <w:r w:rsidR="004349D0">
        <w:t xml:space="preserve">) </w:t>
      </w:r>
      <w:r w:rsidR="00BF214E" w:rsidRPr="004512C2">
        <w:t>Technology</w:t>
      </w:r>
      <w:r w:rsidR="002B01D7">
        <w:t>-</w:t>
      </w:r>
      <w:r w:rsidR="00BF214E" w:rsidRPr="004512C2">
        <w:t>enabled knowledge sharing and collaboration among learners</w:t>
      </w:r>
      <w:r w:rsidR="004349D0">
        <w:t xml:space="preserve">. </w:t>
      </w:r>
    </w:p>
    <w:p w14:paraId="05B3FDF6" w14:textId="77777777" w:rsidR="00722203" w:rsidRPr="004512C2" w:rsidRDefault="00722203" w:rsidP="00107627"/>
    <w:p w14:paraId="65227F03" w14:textId="7D7674FC" w:rsidR="00BF214E" w:rsidRDefault="00BD0EDB" w:rsidP="00BD0EDB">
      <w:r>
        <w:t xml:space="preserve">          </w:t>
      </w:r>
      <w:r w:rsidR="00722203">
        <w:t>(3</w:t>
      </w:r>
      <w:r w:rsidR="004349D0">
        <w:t xml:space="preserve">) </w:t>
      </w:r>
      <w:r w:rsidR="00BF214E" w:rsidRPr="004512C2">
        <w:t>Establishment of dynamic social learning networks</w:t>
      </w:r>
      <w:r w:rsidR="004349D0">
        <w:t xml:space="preserve">. </w:t>
      </w:r>
    </w:p>
    <w:p w14:paraId="776F7C37" w14:textId="77777777" w:rsidR="00722203" w:rsidRPr="004512C2" w:rsidRDefault="00722203" w:rsidP="00107627"/>
    <w:p w14:paraId="0AFD39ED" w14:textId="75F7FD81" w:rsidR="00BF214E" w:rsidRDefault="00BD0EDB" w:rsidP="00BD0EDB">
      <w:r>
        <w:t xml:space="preserve">          </w:t>
      </w:r>
      <w:r w:rsidR="00722203">
        <w:t>(4</w:t>
      </w:r>
      <w:r w:rsidR="004349D0">
        <w:t xml:space="preserve">) </w:t>
      </w:r>
      <w:r w:rsidR="00BF214E" w:rsidRPr="004512C2">
        <w:t>Peer-based learning interactions, facilitators, and instructors for continual lifelong learning opportunities</w:t>
      </w:r>
      <w:r w:rsidR="004349D0">
        <w:t xml:space="preserve">. </w:t>
      </w:r>
    </w:p>
    <w:p w14:paraId="2FA3FAF6" w14:textId="77777777" w:rsidR="00722203" w:rsidRPr="004512C2" w:rsidRDefault="00722203" w:rsidP="00107627"/>
    <w:p w14:paraId="40DF7C3E" w14:textId="0CE9BE3B" w:rsidR="00BF214E" w:rsidRDefault="00BD0EDB" w:rsidP="00BD0EDB">
      <w:r>
        <w:t xml:space="preserve">          </w:t>
      </w:r>
      <w:r w:rsidR="00722203">
        <w:t>(5</w:t>
      </w:r>
      <w:r w:rsidR="004349D0">
        <w:t xml:space="preserve">) </w:t>
      </w:r>
      <w:r w:rsidR="00BF214E" w:rsidRPr="004512C2">
        <w:t>Support of professional and personal development goals</w:t>
      </w:r>
      <w:r w:rsidR="004349D0">
        <w:t xml:space="preserve">. </w:t>
      </w:r>
    </w:p>
    <w:p w14:paraId="58AE3E4C" w14:textId="77777777" w:rsidR="00722203" w:rsidRPr="004512C2" w:rsidRDefault="00722203" w:rsidP="00107627"/>
    <w:p w14:paraId="2F98D967" w14:textId="63CE2FD2" w:rsidR="00BF214E" w:rsidRDefault="00BD0EDB" w:rsidP="00BD0EDB">
      <w:r>
        <w:t xml:space="preserve">          </w:t>
      </w:r>
      <w:r w:rsidR="00722203">
        <w:t>(6</w:t>
      </w:r>
      <w:r w:rsidR="004349D0">
        <w:t xml:space="preserve">) </w:t>
      </w:r>
      <w:r w:rsidR="00BF214E" w:rsidRPr="004512C2">
        <w:t xml:space="preserve">Life cycle management of </w:t>
      </w:r>
      <w:r w:rsidR="00495FBD">
        <w:t>CW</w:t>
      </w:r>
      <w:r w:rsidR="004349D0">
        <w:t xml:space="preserve">. </w:t>
      </w:r>
    </w:p>
    <w:p w14:paraId="15D91E8F" w14:textId="77777777" w:rsidR="00722203" w:rsidRPr="004512C2" w:rsidRDefault="00722203" w:rsidP="00107627"/>
    <w:p w14:paraId="45761B22" w14:textId="7CE7D49E" w:rsidR="00BF214E" w:rsidRDefault="00BD0EDB" w:rsidP="00BD0EDB">
      <w:r>
        <w:t xml:space="preserve">          </w:t>
      </w:r>
      <w:r w:rsidR="00722203">
        <w:t>(7</w:t>
      </w:r>
      <w:r w:rsidR="004349D0">
        <w:t xml:space="preserve">) </w:t>
      </w:r>
      <w:r w:rsidR="00BF214E" w:rsidRPr="004512C2">
        <w:t>Reach-back for performance support</w:t>
      </w:r>
      <w:r w:rsidR="004349D0">
        <w:t xml:space="preserve">. </w:t>
      </w:r>
    </w:p>
    <w:p w14:paraId="5EFBB041" w14:textId="77777777" w:rsidR="00722203" w:rsidRPr="004512C2" w:rsidRDefault="00722203" w:rsidP="00107627"/>
    <w:p w14:paraId="78A5A3B2" w14:textId="129E8CC7" w:rsidR="00BF214E" w:rsidRPr="004512C2" w:rsidRDefault="00BD0EDB" w:rsidP="00BD0EDB">
      <w:r>
        <w:t xml:space="preserve">          </w:t>
      </w:r>
      <w:r w:rsidR="00722203">
        <w:t>(8</w:t>
      </w:r>
      <w:r w:rsidR="004349D0">
        <w:t xml:space="preserve">) </w:t>
      </w:r>
      <w:r w:rsidR="00722203">
        <w:t>J</w:t>
      </w:r>
      <w:r w:rsidR="00BF214E" w:rsidRPr="004512C2">
        <w:t>oint, interagency, and intergovernmental training, education, research, and communication</w:t>
      </w:r>
      <w:r w:rsidR="004349D0">
        <w:t xml:space="preserve">. </w:t>
      </w:r>
    </w:p>
    <w:p w14:paraId="0585EE0F" w14:textId="77777777" w:rsidR="00BF214E" w:rsidRPr="004512C2" w:rsidRDefault="00BF214E" w:rsidP="004512C2"/>
    <w:p w14:paraId="7E0A7BCE" w14:textId="1F25BAB3" w:rsidR="00BF214E" w:rsidRPr="004512C2" w:rsidRDefault="00BD0EDB" w:rsidP="00BD0EDB">
      <w:r>
        <w:t xml:space="preserve">    </w:t>
      </w:r>
      <w:r w:rsidRPr="00F3674D">
        <w:t xml:space="preserve"> </w:t>
      </w:r>
      <w:r w:rsidR="00BF214E" w:rsidRPr="004512C2">
        <w:t>b</w:t>
      </w:r>
      <w:r w:rsidR="004349D0">
        <w:t xml:space="preserve">. </w:t>
      </w:r>
      <w:r w:rsidR="00BF214E" w:rsidRPr="004512C2">
        <w:t>Included in TADLP is the development, integration, and synchronization of policies and transformation of DL resourcing models</w:t>
      </w:r>
      <w:r w:rsidR="004349D0">
        <w:t xml:space="preserve">. </w:t>
      </w:r>
      <w:r w:rsidR="00BF214E" w:rsidRPr="004512C2">
        <w:t>This continuous adaptive learning environment also supports the implementation of</w:t>
      </w:r>
      <w:r w:rsidR="00873BC7">
        <w:t xml:space="preserve"> </w:t>
      </w:r>
      <w:r w:rsidR="00BF214E" w:rsidRPr="004512C2">
        <w:t>new and emerging technologies, learning sciences, dynamic content, and performance support applications</w:t>
      </w:r>
      <w:r w:rsidR="004349D0">
        <w:t xml:space="preserve">. </w:t>
      </w:r>
    </w:p>
    <w:p w14:paraId="733C7D2D" w14:textId="77777777" w:rsidR="00EE781A" w:rsidRDefault="00EE781A" w:rsidP="00E6445B">
      <w:pPr>
        <w:jc w:val="center"/>
      </w:pPr>
    </w:p>
    <w:p w14:paraId="729B248D" w14:textId="3E5F75DB" w:rsidR="00BF214E" w:rsidRPr="004512C2" w:rsidRDefault="00CD59AE" w:rsidP="00E6445B">
      <w:pPr>
        <w:jc w:val="center"/>
      </w:pPr>
      <w:r w:rsidRPr="00CD59AE">
        <w:rPr>
          <w:noProof/>
        </w:rPr>
        <w:lastRenderedPageBreak/>
        <w:drawing>
          <wp:inline distT="0" distB="0" distL="0" distR="0" wp14:anchorId="68C41489" wp14:editId="26B09B7C">
            <wp:extent cx="5781675" cy="3929940"/>
            <wp:effectExtent l="19050" t="19050" r="9525" b="13970"/>
            <wp:docPr id="7" name="Picture 7" descr="H:\VPLS\350-70_Series_ P&amp;G_Continuity_Folder\12-TP350-70-12\6 Pre-Publication Package\Bill Review\Tippens Response\Fig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PLS\350-70_Series_ P&amp;G_Continuity_Folder\12-TP350-70-12\6 Pre-Publication Package\Bill Review\Tippens Response\Fig_2-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2760" cy="3937475"/>
                    </a:xfrm>
                    <a:prstGeom prst="rect">
                      <a:avLst/>
                    </a:prstGeom>
                    <a:noFill/>
                    <a:ln>
                      <a:solidFill>
                        <a:schemeClr val="tx1"/>
                      </a:solidFill>
                    </a:ln>
                  </pic:spPr>
                </pic:pic>
              </a:graphicData>
            </a:graphic>
          </wp:inline>
        </w:drawing>
      </w:r>
    </w:p>
    <w:p w14:paraId="44D62324" w14:textId="77777777" w:rsidR="00BF214E" w:rsidRPr="00FB1489" w:rsidRDefault="00BF214E" w:rsidP="00FB1489">
      <w:pPr>
        <w:pStyle w:val="Figure1"/>
      </w:pPr>
      <w:bookmarkStart w:id="75" w:name="_Toc58846711"/>
      <w:bookmarkStart w:id="76" w:name="_Toc127188726"/>
      <w:r w:rsidRPr="00FB1489">
        <w:t xml:space="preserve">Figure </w:t>
      </w:r>
      <w:r w:rsidR="008F4BFB" w:rsidRPr="00FB1489">
        <w:t>2</w:t>
      </w:r>
      <w:r w:rsidR="0053471C" w:rsidRPr="00FB1489">
        <w:t>-1</w:t>
      </w:r>
      <w:r w:rsidR="004349D0" w:rsidRPr="00FB1489">
        <w:t xml:space="preserve">. </w:t>
      </w:r>
      <w:r w:rsidRPr="00FB1489">
        <w:t>Army Distributed Learning Environment</w:t>
      </w:r>
      <w:bookmarkEnd w:id="75"/>
      <w:bookmarkEnd w:id="76"/>
    </w:p>
    <w:p w14:paraId="660F07E6" w14:textId="77777777" w:rsidR="00F15A27" w:rsidRPr="004512C2" w:rsidRDefault="00F15A27" w:rsidP="00F15A27">
      <w:pPr>
        <w:pStyle w:val="Figure1"/>
      </w:pPr>
    </w:p>
    <w:p w14:paraId="69AEEB01" w14:textId="67164A7D" w:rsidR="00C35D04" w:rsidRPr="004512C2" w:rsidRDefault="00547BC3" w:rsidP="00756A5E">
      <w:pPr>
        <w:pStyle w:val="Heading2"/>
      </w:pPr>
      <w:bookmarkStart w:id="77" w:name="_Toc528249972"/>
      <w:bookmarkStart w:id="78" w:name="_Toc100126298"/>
      <w:bookmarkStart w:id="79" w:name="_Toc58846677"/>
      <w:bookmarkStart w:id="80" w:name="_Toc102467915"/>
      <w:bookmarkStart w:id="81" w:name="_Toc127188562"/>
      <w:r w:rsidRPr="004512C2">
        <w:t>2-</w:t>
      </w:r>
      <w:r w:rsidR="00071395" w:rsidRPr="004512C2">
        <w:t>5</w:t>
      </w:r>
      <w:r w:rsidR="004349D0">
        <w:t xml:space="preserve">. </w:t>
      </w:r>
      <w:r w:rsidR="00997679">
        <w:t>D</w:t>
      </w:r>
      <w:r w:rsidR="00C82A12">
        <w:t xml:space="preserve">istributed </w:t>
      </w:r>
      <w:r w:rsidR="00AE6B2F">
        <w:t>l</w:t>
      </w:r>
      <w:r w:rsidR="00C82A12">
        <w:t>earning</w:t>
      </w:r>
      <w:r w:rsidR="00AE6B2F">
        <w:t xml:space="preserve"> support to multi-domain o</w:t>
      </w:r>
      <w:r w:rsidR="00C35D04" w:rsidRPr="004512C2">
        <w:t>perations</w:t>
      </w:r>
      <w:bookmarkEnd w:id="77"/>
      <w:bookmarkEnd w:id="78"/>
      <w:bookmarkEnd w:id="79"/>
      <w:bookmarkEnd w:id="80"/>
      <w:bookmarkEnd w:id="81"/>
    </w:p>
    <w:p w14:paraId="767A6724" w14:textId="5E5DEADC" w:rsidR="00C35D04" w:rsidRDefault="00C35D04" w:rsidP="004512C2">
      <w:r w:rsidRPr="004512C2">
        <w:t>T</w:t>
      </w:r>
      <w:r w:rsidR="00CA0734">
        <w:t>he Army Distributed Learning Program</w:t>
      </w:r>
      <w:r w:rsidRPr="004512C2">
        <w:t xml:space="preserve"> supports </w:t>
      </w:r>
      <w:r w:rsidR="003970AF" w:rsidRPr="00B677AD">
        <w:t>multi-domain operations (</w:t>
      </w:r>
      <w:r w:rsidR="001E1FDC" w:rsidRPr="00B677AD">
        <w:t>MDO</w:t>
      </w:r>
      <w:r w:rsidR="003970AF" w:rsidRPr="00B677AD">
        <w:t>)</w:t>
      </w:r>
      <w:r w:rsidR="00FC4806">
        <w:t xml:space="preserve"> </w:t>
      </w:r>
      <w:r w:rsidRPr="004512C2">
        <w:t xml:space="preserve">by </w:t>
      </w:r>
      <w:r w:rsidR="00616C66">
        <w:t xml:space="preserve">providing </w:t>
      </w:r>
      <w:r w:rsidRPr="004512C2">
        <w:t xml:space="preserve">relevant training and education at the point of need, </w:t>
      </w:r>
      <w:r w:rsidR="00616C66" w:rsidRPr="00616C66">
        <w:t xml:space="preserve">while affording learners </w:t>
      </w:r>
      <w:r w:rsidR="00EE781A">
        <w:t xml:space="preserve">the ability </w:t>
      </w:r>
      <w:r w:rsidR="00616C66" w:rsidRPr="00616C66">
        <w:t>to balance efficient and flexible training with the demands of the operational environment</w:t>
      </w:r>
      <w:r w:rsidR="004349D0">
        <w:t xml:space="preserve">. </w:t>
      </w:r>
    </w:p>
    <w:p w14:paraId="50D3D1DA" w14:textId="77777777" w:rsidR="00F15A27" w:rsidRPr="004512C2" w:rsidRDefault="00F15A27" w:rsidP="004512C2"/>
    <w:p w14:paraId="6926891C" w14:textId="5D7401C7" w:rsidR="00C35D04" w:rsidRPr="004512C2" w:rsidRDefault="00547BC3" w:rsidP="00756A5E">
      <w:pPr>
        <w:pStyle w:val="Heading2"/>
      </w:pPr>
      <w:bookmarkStart w:id="82" w:name="_Toc528249973"/>
      <w:bookmarkStart w:id="83" w:name="_Toc100126299"/>
      <w:bookmarkStart w:id="84" w:name="_Toc58846678"/>
      <w:bookmarkStart w:id="85" w:name="_Toc102467916"/>
      <w:bookmarkStart w:id="86" w:name="_Toc127188563"/>
      <w:r w:rsidRPr="004512C2">
        <w:t>2-</w:t>
      </w:r>
      <w:r w:rsidR="00071395" w:rsidRPr="004512C2">
        <w:t>6</w:t>
      </w:r>
      <w:r w:rsidR="004349D0">
        <w:t xml:space="preserve">. </w:t>
      </w:r>
      <w:r w:rsidR="00997679">
        <w:t>T</w:t>
      </w:r>
      <w:r w:rsidR="00C82A12">
        <w:t xml:space="preserve">he </w:t>
      </w:r>
      <w:r w:rsidR="00997679">
        <w:t>A</w:t>
      </w:r>
      <w:r w:rsidR="00C82A12">
        <w:t xml:space="preserve">rmy Distributed Learning </w:t>
      </w:r>
      <w:r w:rsidR="00997679">
        <w:t>P</w:t>
      </w:r>
      <w:r w:rsidR="00C82A12">
        <w:t>rogram</w:t>
      </w:r>
      <w:r w:rsidR="00AE6B2F">
        <w:t xml:space="preserve"> support to the t</w:t>
      </w:r>
      <w:r w:rsidR="00C35D04" w:rsidRPr="004512C2">
        <w:t xml:space="preserve">raining </w:t>
      </w:r>
      <w:proofErr w:type="gramStart"/>
      <w:r w:rsidR="00AE6B2F">
        <w:t>d</w:t>
      </w:r>
      <w:r w:rsidR="00C35D04" w:rsidRPr="004512C2">
        <w:t>omains</w:t>
      </w:r>
      <w:bookmarkEnd w:id="82"/>
      <w:bookmarkEnd w:id="83"/>
      <w:bookmarkEnd w:id="84"/>
      <w:bookmarkEnd w:id="85"/>
      <w:bookmarkEnd w:id="86"/>
      <w:proofErr w:type="gramEnd"/>
    </w:p>
    <w:p w14:paraId="0666ED1D" w14:textId="5BF7219F" w:rsidR="00C35D04" w:rsidRPr="004512C2" w:rsidRDefault="003C4C43" w:rsidP="004512C2">
      <w:r w:rsidRPr="003C4C43">
        <w:t xml:space="preserve">The Army Distributed Learning Program enables the Army's learning continuum to </w:t>
      </w:r>
      <w:r w:rsidR="0096475B">
        <w:t>interconnect</w:t>
      </w:r>
      <w:r w:rsidRPr="003C4C43">
        <w:t xml:space="preserve"> learning across the Army's three training domains</w:t>
      </w:r>
      <w:r w:rsidR="00FB6545" w:rsidRPr="003C4C43">
        <w:t xml:space="preserve"> </w:t>
      </w:r>
      <w:r w:rsidR="002B762F">
        <w:t>(o</w:t>
      </w:r>
      <w:r w:rsidR="00E14833">
        <w:t>per</w:t>
      </w:r>
      <w:r w:rsidR="002B762F">
        <w:t>ational, i</w:t>
      </w:r>
      <w:r w:rsidR="009E3D30">
        <w:t>nstitutional</w:t>
      </w:r>
      <w:r w:rsidR="00AE29B3">
        <w:t>,</w:t>
      </w:r>
      <w:r w:rsidR="002B762F">
        <w:t xml:space="preserve"> and s</w:t>
      </w:r>
      <w:r w:rsidR="009E3D30">
        <w:t>elf-</w:t>
      </w:r>
      <w:r w:rsidR="002B762F">
        <w:t>d</w:t>
      </w:r>
      <w:r w:rsidR="00E14833">
        <w:t>evelopment)</w:t>
      </w:r>
      <w:r w:rsidR="004349D0">
        <w:t>.</w:t>
      </w:r>
      <w:r w:rsidR="000D7D9E">
        <w:t xml:space="preserve"> </w:t>
      </w:r>
      <w:r w:rsidR="0096475B">
        <w:t>TADLP</w:t>
      </w:r>
      <w:r w:rsidR="00C35D04" w:rsidRPr="004512C2">
        <w:t xml:space="preserve"> </w:t>
      </w:r>
      <w:r w:rsidR="00830FFB" w:rsidRPr="004512C2">
        <w:t>integrat</w:t>
      </w:r>
      <w:r w:rsidR="00830FFB">
        <w:t>es</w:t>
      </w:r>
      <w:r w:rsidR="00C35D04" w:rsidRPr="004512C2">
        <w:t xml:space="preserve"> operational experience into the development of rigorous and relevant content, formal and informal learning, and peer-based learning</w:t>
      </w:r>
      <w:r w:rsidR="008F4BFB">
        <w:t xml:space="preserve"> </w:t>
      </w:r>
      <w:r w:rsidR="0096475B">
        <w:t>which</w:t>
      </w:r>
      <w:r w:rsidR="008F4BFB">
        <w:t xml:space="preserve"> encourages </w:t>
      </w:r>
      <w:r w:rsidR="00C35D04" w:rsidRPr="004512C2">
        <w:t>Army professionals to become lifelong learners</w:t>
      </w:r>
      <w:r w:rsidR="00FB1489">
        <w:t xml:space="preserve"> (see f</w:t>
      </w:r>
      <w:r w:rsidR="008F4BFB">
        <w:t>igure 2-2</w:t>
      </w:r>
      <w:r w:rsidR="00AA3DA5">
        <w:t xml:space="preserve"> </w:t>
      </w:r>
      <w:r w:rsidR="00AA3DA5" w:rsidRPr="00B208BE">
        <w:t xml:space="preserve">on </w:t>
      </w:r>
      <w:proofErr w:type="spellStart"/>
      <w:r w:rsidR="00AA3DA5" w:rsidRPr="00B208BE">
        <w:t>pg</w:t>
      </w:r>
      <w:proofErr w:type="spellEnd"/>
      <w:r w:rsidR="00AA3DA5" w:rsidRPr="00B208BE">
        <w:t xml:space="preserve"> 10</w:t>
      </w:r>
      <w:r w:rsidR="008F4BFB" w:rsidRPr="00B208BE">
        <w:t>)</w:t>
      </w:r>
      <w:r w:rsidR="004349D0" w:rsidRPr="00B208BE">
        <w:t>.</w:t>
      </w:r>
      <w:r w:rsidR="004349D0">
        <w:t xml:space="preserve"> </w:t>
      </w:r>
      <w:r w:rsidR="00206A3B">
        <w:t>D</w:t>
      </w:r>
      <w:r w:rsidR="00C35D04" w:rsidRPr="004512C2">
        <w:t>ynamic social networks, mobile devices, and the Army Learning Content Management Capability (ALCMC)</w:t>
      </w:r>
      <w:r w:rsidR="00206A3B">
        <w:t xml:space="preserve"> deliver </w:t>
      </w:r>
      <w:r w:rsidR="00206A3B" w:rsidRPr="004512C2">
        <w:t>Soldier-created content, institutional instruction, and self-development opportunities</w:t>
      </w:r>
      <w:r w:rsidR="00206A3B">
        <w:t>.</w:t>
      </w:r>
    </w:p>
    <w:p w14:paraId="35A32144" w14:textId="77777777" w:rsidR="00DF1B24" w:rsidRDefault="00DF1B24" w:rsidP="004512C2"/>
    <w:p w14:paraId="4E3FFC3A" w14:textId="7AADF562" w:rsidR="00C35D04" w:rsidRDefault="005B30B0" w:rsidP="005B30B0">
      <w:r>
        <w:t xml:space="preserve">     </w:t>
      </w:r>
      <w:r w:rsidR="00DF1B24">
        <w:t>a</w:t>
      </w:r>
      <w:r w:rsidR="004349D0">
        <w:t xml:space="preserve">. </w:t>
      </w:r>
      <w:r w:rsidR="00C35D04" w:rsidRPr="004512C2">
        <w:t>Operational domain</w:t>
      </w:r>
      <w:r w:rsidR="004349D0">
        <w:t xml:space="preserve">. </w:t>
      </w:r>
      <w:r w:rsidR="00CA0734" w:rsidRPr="004512C2">
        <w:t>T</w:t>
      </w:r>
      <w:r w:rsidR="00CA0734">
        <w:t>he Army Distributed Learning Program</w:t>
      </w:r>
      <w:r w:rsidR="00C35D04" w:rsidRPr="004512C2">
        <w:t xml:space="preserve"> supports the </w:t>
      </w:r>
      <w:proofErr w:type="gramStart"/>
      <w:r w:rsidR="00C35D04" w:rsidRPr="004512C2">
        <w:t>first priority</w:t>
      </w:r>
      <w:proofErr w:type="gramEnd"/>
      <w:r w:rsidR="00C35D04" w:rsidRPr="004512C2">
        <w:t xml:space="preserve"> of the integrated training environment, the operational domain's brigade-level (and below) collective training at home station</w:t>
      </w:r>
      <w:r w:rsidR="004349D0">
        <w:t xml:space="preserve">. </w:t>
      </w:r>
      <w:r w:rsidR="007B45C3" w:rsidRPr="007B45C3">
        <w:t>D</w:t>
      </w:r>
      <w:r w:rsidR="007B45C3">
        <w:t>L</w:t>
      </w:r>
      <w:r w:rsidR="007B45C3" w:rsidRPr="007B45C3">
        <w:t xml:space="preserve"> supports the operational domain by providing training and education opportunities to units, leaders, and Soldiers</w:t>
      </w:r>
      <w:r w:rsidR="004349D0">
        <w:t xml:space="preserve">. </w:t>
      </w:r>
      <w:r w:rsidR="00CD632A" w:rsidRPr="00CD632A">
        <w:t>DL accomplishes this through rapid creation, distribution, experienti</w:t>
      </w:r>
      <w:r w:rsidR="00D60EEF">
        <w:t>al-</w:t>
      </w:r>
      <w:r w:rsidR="00CD632A" w:rsidRPr="00CD632A">
        <w:t xml:space="preserve">based training content, </w:t>
      </w:r>
      <w:proofErr w:type="gramStart"/>
      <w:r w:rsidR="00CD632A" w:rsidRPr="00CD632A">
        <w:t>scenarios</w:t>
      </w:r>
      <w:proofErr w:type="gramEnd"/>
      <w:r w:rsidR="00CD632A" w:rsidRPr="00CD632A">
        <w:t xml:space="preserve"> and the establishment of dynamic social learning networks</w:t>
      </w:r>
      <w:r w:rsidR="004349D0">
        <w:t xml:space="preserve">. </w:t>
      </w:r>
      <w:r w:rsidR="00873F89" w:rsidRPr="00873F89">
        <w:t xml:space="preserve">These networks will provide reach-back and on-demand capabilities to prepare units, Soldiers, and leaders to prevail in </w:t>
      </w:r>
      <w:r w:rsidR="00FC4806">
        <w:t>MDO.</w:t>
      </w:r>
    </w:p>
    <w:p w14:paraId="07BC24B3" w14:textId="77777777" w:rsidR="00DF1B24" w:rsidRPr="004512C2" w:rsidRDefault="00DF1B24" w:rsidP="00DF1B24">
      <w:pPr>
        <w:ind w:firstLine="450"/>
      </w:pPr>
    </w:p>
    <w:p w14:paraId="57D8A285" w14:textId="585BEE6E" w:rsidR="00C35D04" w:rsidRDefault="005B30B0" w:rsidP="005B30B0">
      <w:r>
        <w:lastRenderedPageBreak/>
        <w:t xml:space="preserve">    </w:t>
      </w:r>
      <w:r w:rsidRPr="00F3674D">
        <w:t xml:space="preserve"> </w:t>
      </w:r>
      <w:r w:rsidR="00DF1B24">
        <w:t>b</w:t>
      </w:r>
      <w:r w:rsidR="004349D0">
        <w:t xml:space="preserve">. </w:t>
      </w:r>
      <w:r w:rsidR="00C35D04" w:rsidRPr="004512C2">
        <w:t>Institutional domain</w:t>
      </w:r>
      <w:r w:rsidR="004349D0">
        <w:t xml:space="preserve">. </w:t>
      </w:r>
      <w:r w:rsidR="00CA0734" w:rsidRPr="004512C2">
        <w:t>T</w:t>
      </w:r>
      <w:r w:rsidR="00CA0734">
        <w:t>he Army Distributed Learning Program</w:t>
      </w:r>
      <w:r w:rsidR="00C35D04" w:rsidRPr="004512C2">
        <w:t xml:space="preserve"> supports the institutional domain’s four major functions</w:t>
      </w:r>
      <w:r w:rsidR="004349D0">
        <w:t xml:space="preserve">: </w:t>
      </w:r>
      <w:r w:rsidR="00B67A56" w:rsidRPr="00A36DF1">
        <w:t>IMT</w:t>
      </w:r>
      <w:r w:rsidR="00C35D04" w:rsidRPr="00A36DF1">
        <w:t xml:space="preserve">, </w:t>
      </w:r>
      <w:r w:rsidR="00006371" w:rsidRPr="00A36DF1">
        <w:t xml:space="preserve">PME, </w:t>
      </w:r>
      <w:r w:rsidR="00006371" w:rsidRPr="00CA3782">
        <w:t>CES,</w:t>
      </w:r>
      <w:r w:rsidR="00006371" w:rsidRPr="00006371">
        <w:t xml:space="preserve"> and functional training</w:t>
      </w:r>
      <w:r w:rsidR="004349D0">
        <w:t xml:space="preserve">. </w:t>
      </w:r>
      <w:r w:rsidR="00C35D04" w:rsidRPr="004512C2">
        <w:t xml:space="preserve">An Army social learning network will connect the Operating Force with the Generating Force to capitalize on recent operational experiences and lessons learned </w:t>
      </w:r>
      <w:r w:rsidR="008E3817">
        <w:t>to</w:t>
      </w:r>
      <w:r w:rsidR="00C35D04" w:rsidRPr="004512C2">
        <w:t xml:space="preserve"> rapidly revise and adapt content for developing new curriculum for </w:t>
      </w:r>
      <w:r w:rsidR="00B67A56">
        <w:t>IMT</w:t>
      </w:r>
      <w:r w:rsidR="00C35D04" w:rsidRPr="004512C2">
        <w:t xml:space="preserve">, </w:t>
      </w:r>
      <w:r w:rsidR="00B67A56">
        <w:t>PME</w:t>
      </w:r>
      <w:r w:rsidR="00C35D04" w:rsidRPr="004512C2">
        <w:t xml:space="preserve">, and </w:t>
      </w:r>
      <w:r w:rsidR="00B67A56">
        <w:t>CES</w:t>
      </w:r>
      <w:r w:rsidR="004349D0">
        <w:t xml:space="preserve">. </w:t>
      </w:r>
      <w:r w:rsidR="005931B0" w:rsidRPr="004512C2">
        <w:t>The use of synchronous, asynchronous, mobile DL delivery strategies and social learning networks will enable the field to exchange</w:t>
      </w:r>
      <w:r w:rsidR="00CD79C0">
        <w:t>:</w:t>
      </w:r>
      <w:r w:rsidR="005931B0" w:rsidRPr="004512C2">
        <w:t xml:space="preserve"> doctrine, lessons learned, tactics, techniques and procedures, and other critical information through its reach-back and on-demand content capabilities</w:t>
      </w:r>
      <w:r w:rsidR="004349D0">
        <w:t xml:space="preserve">. </w:t>
      </w:r>
      <w:r w:rsidR="005931B0" w:rsidRPr="004512C2">
        <w:t>By leveraging social learning and expanded synchronous capabilities, centers of excellence</w:t>
      </w:r>
      <w:r w:rsidR="00AE29B3">
        <w:t xml:space="preserve"> (COE)</w:t>
      </w:r>
      <w:r w:rsidR="005931B0" w:rsidRPr="004512C2">
        <w:t xml:space="preserve"> support individual and unit training events at home station more effectively and efficiently than at present</w:t>
      </w:r>
      <w:r w:rsidR="004349D0">
        <w:t xml:space="preserve">. </w:t>
      </w:r>
    </w:p>
    <w:p w14:paraId="2CDFAAB3" w14:textId="77777777" w:rsidR="00DF1B24" w:rsidRPr="004512C2" w:rsidRDefault="00DF1B24" w:rsidP="00DF1B24">
      <w:pPr>
        <w:ind w:firstLine="450"/>
      </w:pPr>
    </w:p>
    <w:p w14:paraId="0B558DD2" w14:textId="6E0FD616" w:rsidR="00DF1B24" w:rsidRDefault="005B30B0" w:rsidP="001B1AE4">
      <w:r>
        <w:t xml:space="preserve">    </w:t>
      </w:r>
      <w:r w:rsidRPr="00F3674D">
        <w:t xml:space="preserve"> </w:t>
      </w:r>
      <w:r w:rsidR="00DF1B24">
        <w:t>c</w:t>
      </w:r>
      <w:r w:rsidR="004349D0">
        <w:t xml:space="preserve">. </w:t>
      </w:r>
      <w:r w:rsidR="00C35D04" w:rsidRPr="004512C2">
        <w:t>Self-development domain</w:t>
      </w:r>
      <w:r w:rsidR="004349D0">
        <w:t xml:space="preserve">. </w:t>
      </w:r>
      <w:r w:rsidR="00C35D04" w:rsidRPr="004512C2">
        <w:t>The self-development domain includes planned, competency-based, goal-oriented learning that reinforces and expands the depth and breadth of an individual’s knowledge and self/situational awareness, which supports adaptability</w:t>
      </w:r>
      <w:r w:rsidR="004349D0">
        <w:t xml:space="preserve">. </w:t>
      </w:r>
      <w:r w:rsidR="00C35D04" w:rsidRPr="004512C2">
        <w:t>It complements operational and institutional learning while enhancing professional competence</w:t>
      </w:r>
      <w:r w:rsidR="004349D0">
        <w:t xml:space="preserve">. </w:t>
      </w:r>
      <w:r w:rsidR="00C35D04" w:rsidRPr="004512C2">
        <w:t xml:space="preserve">This strategy enables self-development activities that allow for </w:t>
      </w:r>
      <w:r w:rsidR="00006371">
        <w:t xml:space="preserve">planned and unplanned </w:t>
      </w:r>
      <w:r w:rsidR="00C35D04" w:rsidRPr="004512C2">
        <w:t>individual preparation, sustainment, and leader development throughout the learner’s career to include time in the institutional and operation</w:t>
      </w:r>
      <w:r w:rsidR="003A7812">
        <w:t>al</w:t>
      </w:r>
      <w:r w:rsidR="00C35D04" w:rsidRPr="004512C2">
        <w:t xml:space="preserve"> domains</w:t>
      </w:r>
      <w:r w:rsidR="004349D0">
        <w:t xml:space="preserve">. </w:t>
      </w:r>
      <w:r w:rsidR="00D90807">
        <w:t>DL</w:t>
      </w:r>
      <w:r w:rsidR="00071395" w:rsidRPr="004512C2">
        <w:t xml:space="preserve"> supports this domain with a myriad </w:t>
      </w:r>
      <w:r w:rsidR="00CA0734">
        <w:t xml:space="preserve">of </w:t>
      </w:r>
      <w:r w:rsidR="00071395" w:rsidRPr="004512C2">
        <w:t xml:space="preserve">asynchronous products </w:t>
      </w:r>
      <w:r w:rsidR="00561D4C">
        <w:t>such as electronic books, audiobooks, pod</w:t>
      </w:r>
      <w:r w:rsidR="00071395" w:rsidRPr="004512C2">
        <w:t>casts, educational gaming, and performance</w:t>
      </w:r>
      <w:r w:rsidR="003A7812">
        <w:t>-</w:t>
      </w:r>
      <w:r w:rsidR="00071395" w:rsidRPr="004512C2">
        <w:t>based simulations</w:t>
      </w:r>
      <w:r w:rsidR="004349D0">
        <w:t>.</w:t>
      </w:r>
    </w:p>
    <w:p w14:paraId="7094EE78" w14:textId="77777777" w:rsidR="00663EA5" w:rsidRDefault="00663EA5" w:rsidP="001B1AE4"/>
    <w:p w14:paraId="6C2E5D7F" w14:textId="6789C29E" w:rsidR="001B1AE4" w:rsidRPr="004512C2" w:rsidRDefault="00663EA5" w:rsidP="001B1AE4">
      <w:pPr>
        <w:jc w:val="center"/>
      </w:pPr>
      <w:r w:rsidRPr="00663EA5">
        <w:rPr>
          <w:noProof/>
        </w:rPr>
        <w:drawing>
          <wp:inline distT="0" distB="0" distL="0" distR="0" wp14:anchorId="3FFBE3A8" wp14:editId="07FAFFA8">
            <wp:extent cx="5715000" cy="3996994"/>
            <wp:effectExtent l="19050" t="19050" r="19050" b="22860"/>
            <wp:docPr id="24" name="Picture 24" descr="H:\VPLS\350-70_Series_ P&amp;G_Continuity_Folder\12-TP350-70-12\6 Pre-Publication Package\Bill Review\Tippens Response\Fig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VPLS\350-70_Series_ P&amp;G_Continuity_Folder\12-TP350-70-12\6 Pre-Publication Package\Bill Review\Tippens Response\Fig_2-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996994"/>
                    </a:xfrm>
                    <a:prstGeom prst="rect">
                      <a:avLst/>
                    </a:prstGeom>
                    <a:noFill/>
                    <a:ln>
                      <a:solidFill>
                        <a:schemeClr val="tx1"/>
                      </a:solidFill>
                    </a:ln>
                  </pic:spPr>
                </pic:pic>
              </a:graphicData>
            </a:graphic>
          </wp:inline>
        </w:drawing>
      </w:r>
    </w:p>
    <w:p w14:paraId="49C5B16B" w14:textId="14B8FA8C" w:rsidR="0053471C" w:rsidRDefault="008F4BFB" w:rsidP="0053471C">
      <w:pPr>
        <w:pStyle w:val="Figure1"/>
      </w:pPr>
      <w:bookmarkStart w:id="87" w:name="_Toc58846712"/>
      <w:bookmarkStart w:id="88" w:name="_Toc127188727"/>
      <w:bookmarkStart w:id="89" w:name="_Toc528249974"/>
      <w:r>
        <w:t>Figure 2</w:t>
      </w:r>
      <w:r w:rsidR="0053471C">
        <w:t>-2</w:t>
      </w:r>
      <w:r w:rsidR="004349D0">
        <w:t xml:space="preserve">. </w:t>
      </w:r>
      <w:r w:rsidR="00AE6B2F">
        <w:t>Distributed l</w:t>
      </w:r>
      <w:r w:rsidR="0086339F">
        <w:t>earning</w:t>
      </w:r>
      <w:r w:rsidR="00AE6B2F">
        <w:t xml:space="preserve"> support to training </w:t>
      </w:r>
      <w:proofErr w:type="gramStart"/>
      <w:r w:rsidR="00AE6B2F">
        <w:t>d</w:t>
      </w:r>
      <w:r w:rsidR="0053471C">
        <w:t>omains</w:t>
      </w:r>
      <w:bookmarkEnd w:id="87"/>
      <w:bookmarkEnd w:id="88"/>
      <w:proofErr w:type="gramEnd"/>
    </w:p>
    <w:p w14:paraId="40343F72" w14:textId="77777777" w:rsidR="00F15A27" w:rsidRPr="004512C2" w:rsidRDefault="00F15A27" w:rsidP="0053471C">
      <w:pPr>
        <w:pStyle w:val="Figure1"/>
      </w:pPr>
    </w:p>
    <w:p w14:paraId="2F72CFA2" w14:textId="353511FD" w:rsidR="00C35D04" w:rsidRPr="004512C2" w:rsidRDefault="00547BC3" w:rsidP="00756A5E">
      <w:pPr>
        <w:pStyle w:val="Heading2"/>
      </w:pPr>
      <w:bookmarkStart w:id="90" w:name="_Toc100126300"/>
      <w:bookmarkStart w:id="91" w:name="_Toc58846679"/>
      <w:bookmarkStart w:id="92" w:name="_Toc102467917"/>
      <w:bookmarkStart w:id="93" w:name="_Toc127188564"/>
      <w:r w:rsidRPr="004512C2">
        <w:lastRenderedPageBreak/>
        <w:t>2-</w:t>
      </w:r>
      <w:r w:rsidR="00071395" w:rsidRPr="004512C2">
        <w:t>7</w:t>
      </w:r>
      <w:r w:rsidR="004349D0">
        <w:t xml:space="preserve">. </w:t>
      </w:r>
      <w:r w:rsidR="00C82A12">
        <w:t xml:space="preserve">The Army Distributed Learning Program </w:t>
      </w:r>
      <w:r w:rsidR="00967B3D">
        <w:t>s</w:t>
      </w:r>
      <w:r w:rsidR="00C35D04" w:rsidRPr="004512C2">
        <w:t xml:space="preserve">upports the </w:t>
      </w:r>
      <w:bookmarkEnd w:id="89"/>
      <w:r w:rsidR="00006371">
        <w:t>Army Learning Concept</w:t>
      </w:r>
      <w:r w:rsidR="00AE29B3">
        <w:t xml:space="preserve"> – Training and Education</w:t>
      </w:r>
      <w:bookmarkEnd w:id="90"/>
      <w:bookmarkEnd w:id="91"/>
      <w:bookmarkEnd w:id="92"/>
      <w:bookmarkEnd w:id="93"/>
    </w:p>
    <w:p w14:paraId="62943DCF" w14:textId="3CAB6677" w:rsidR="00C35D04" w:rsidRDefault="007F6FC8" w:rsidP="004512C2">
      <w:r>
        <w:t>TRADOC P</w:t>
      </w:r>
      <w:r w:rsidR="00C35D04" w:rsidRPr="004512C2">
        <w:t>amphlet</w:t>
      </w:r>
      <w:r w:rsidR="001213F0" w:rsidRPr="006316CD">
        <w:t xml:space="preserve"> (TP)</w:t>
      </w:r>
      <w:r w:rsidR="00C35D04" w:rsidRPr="004512C2">
        <w:t xml:space="preserve"> </w:t>
      </w:r>
      <w:r w:rsidR="00A97FC5">
        <w:t>525-8-2</w:t>
      </w:r>
      <w:r w:rsidR="00F72730">
        <w:t>,</w:t>
      </w:r>
      <w:r w:rsidR="00C35D04" w:rsidRPr="004512C2">
        <w:t xml:space="preserve"> the </w:t>
      </w:r>
      <w:r w:rsidR="00006371">
        <w:t>Army Learning Concept</w:t>
      </w:r>
      <w:r w:rsidR="00B67A56">
        <w:t xml:space="preserve"> </w:t>
      </w:r>
      <w:r w:rsidR="004D60AF">
        <w:t>for Training and Education</w:t>
      </w:r>
      <w:r w:rsidR="008E021E">
        <w:t xml:space="preserve"> </w:t>
      </w:r>
      <w:r w:rsidR="00B67A56">
        <w:t>(</w:t>
      </w:r>
      <w:r w:rsidR="00006371">
        <w:t>ALC-TE</w:t>
      </w:r>
      <w:r w:rsidR="00B67A56" w:rsidRPr="00982F75">
        <w:t>)</w:t>
      </w:r>
      <w:r w:rsidR="00CC57B4" w:rsidRPr="00982F75">
        <w:t>,</w:t>
      </w:r>
      <w:r w:rsidR="00F72730">
        <w:t xml:space="preserve"> calls for the development of</w:t>
      </w:r>
      <w:r w:rsidR="00C35D04" w:rsidRPr="004512C2">
        <w:t xml:space="preserve"> adaptable Soldiers and leaders, adaptive delivery systems, and sustained adaptation</w:t>
      </w:r>
      <w:r w:rsidR="00C62124">
        <w:t xml:space="preserve"> to bolster an enterprise facilitat</w:t>
      </w:r>
      <w:r w:rsidR="005000DE">
        <w:t>ing</w:t>
      </w:r>
      <w:r w:rsidR="00C62124">
        <w:t xml:space="preserve"> a career-lo</w:t>
      </w:r>
      <w:r w:rsidR="00CE0745">
        <w:t>n</w:t>
      </w:r>
      <w:r w:rsidR="00C62124">
        <w:t>g continuum of learning</w:t>
      </w:r>
      <w:r w:rsidR="004349D0">
        <w:t xml:space="preserve">. </w:t>
      </w:r>
      <w:r w:rsidR="00C35D04" w:rsidRPr="004512C2">
        <w:t xml:space="preserve">It must provide a learning environment with instructional strategies, expert facilitators, and technologies that support the </w:t>
      </w:r>
      <w:r w:rsidR="001C149B">
        <w:t>learner</w:t>
      </w:r>
      <w:r w:rsidR="004349D0">
        <w:t xml:space="preserve">. </w:t>
      </w:r>
      <w:r w:rsidR="00C35D04" w:rsidRPr="004512C2">
        <w:t xml:space="preserve">The </w:t>
      </w:r>
      <w:r w:rsidR="00006371">
        <w:t>ALC-TE</w:t>
      </w:r>
      <w:r w:rsidR="00C35D04" w:rsidRPr="004512C2">
        <w:t xml:space="preserve"> is to provide “quality, relevant, and effective learning experiences through outcome-oriented instructional strategies that foster thinking, initiative, and provide operationally relevant context which extends learning beyond the learning institution in a career-long continuum of learning through the significantly expanded use of network technologies</w:t>
      </w:r>
      <w:r w:rsidR="005000DE">
        <w:t>.</w:t>
      </w:r>
      <w:r w:rsidR="00C35D04" w:rsidRPr="004512C2">
        <w:t>”</w:t>
      </w:r>
    </w:p>
    <w:p w14:paraId="6C1424BC" w14:textId="77777777" w:rsidR="00E95FCA" w:rsidRDefault="00E95FCA" w:rsidP="004512C2"/>
    <w:p w14:paraId="5BD227C5" w14:textId="2B4D941B" w:rsidR="00E95FCA" w:rsidRDefault="005B30B0" w:rsidP="005B30B0">
      <w:r>
        <w:t xml:space="preserve">    </w:t>
      </w:r>
      <w:r w:rsidRPr="00F3674D">
        <w:t xml:space="preserve"> </w:t>
      </w:r>
      <w:r w:rsidR="00E95FCA">
        <w:t>a</w:t>
      </w:r>
      <w:r w:rsidR="004349D0">
        <w:t xml:space="preserve">. </w:t>
      </w:r>
      <w:r w:rsidR="006050CD" w:rsidRPr="006050CD">
        <w:t>Curricula and learning products should include emerging technologies enhanc</w:t>
      </w:r>
      <w:r w:rsidR="00A82917">
        <w:t>ing</w:t>
      </w:r>
      <w:r w:rsidR="006050CD" w:rsidRPr="006050CD">
        <w:t xml:space="preserve"> </w:t>
      </w:r>
      <w:r w:rsidR="00CC57B4" w:rsidRPr="00982F75">
        <w:t>DL</w:t>
      </w:r>
      <w:r w:rsidR="00CC57B4">
        <w:t xml:space="preserve"> </w:t>
      </w:r>
      <w:r w:rsidR="006050CD" w:rsidRPr="006050CD">
        <w:t xml:space="preserve">media content such </w:t>
      </w:r>
      <w:r w:rsidR="006050CD" w:rsidRPr="00982F75">
        <w:t>as</w:t>
      </w:r>
      <w:r w:rsidR="00CC57B4" w:rsidRPr="00982F75">
        <w:t xml:space="preserve"> IMI</w:t>
      </w:r>
      <w:r w:rsidR="006050CD" w:rsidRPr="00982F75">
        <w:t>,</w:t>
      </w:r>
      <w:r w:rsidR="006050CD" w:rsidRPr="006050CD">
        <w:t xml:space="preserve"> mobile applications, gaming, cognitive aiding tools, and embedded training.</w:t>
      </w:r>
    </w:p>
    <w:p w14:paraId="284CAAED" w14:textId="77777777" w:rsidR="00E95FCA" w:rsidRDefault="00E95FCA" w:rsidP="00E95FCA"/>
    <w:p w14:paraId="20461154" w14:textId="1E71781C" w:rsidR="00E95FCA" w:rsidRPr="004512C2" w:rsidRDefault="005B30B0" w:rsidP="005B30B0">
      <w:r>
        <w:t xml:space="preserve">    </w:t>
      </w:r>
      <w:r w:rsidRPr="00F3674D">
        <w:t xml:space="preserve"> </w:t>
      </w:r>
      <w:r w:rsidR="00E95FCA">
        <w:t>b</w:t>
      </w:r>
      <w:r w:rsidR="004349D0">
        <w:t xml:space="preserve">. </w:t>
      </w:r>
      <w:r w:rsidR="00E95FCA">
        <w:t>Learner-centric training and education requires institutional Army facilities to support remote locations</w:t>
      </w:r>
      <w:r w:rsidR="004349D0">
        <w:t xml:space="preserve">. </w:t>
      </w:r>
      <w:r w:rsidR="00E95FCA">
        <w:t>The ability to distribute learner-centric training and education t</w:t>
      </w:r>
      <w:r w:rsidR="00AE29B3">
        <w:t>hat optimizes human performance</w:t>
      </w:r>
      <w:r w:rsidR="00E95FCA">
        <w:t xml:space="preserve"> (such </w:t>
      </w:r>
      <w:r w:rsidR="00AE29B3">
        <w:t>as through a cloud</w:t>
      </w:r>
      <w:r w:rsidR="00D60EEF">
        <w:t>-</w:t>
      </w:r>
      <w:r w:rsidR="00AE29B3">
        <w:t>based system</w:t>
      </w:r>
      <w:r w:rsidR="00E95FCA">
        <w:t xml:space="preserve"> to individuals at the point of need) must be commonplace</w:t>
      </w:r>
      <w:r w:rsidR="004349D0">
        <w:t xml:space="preserve">. </w:t>
      </w:r>
      <w:r w:rsidR="00E95FCA">
        <w:t>However, training and education development may remain centralized for cost considerations</w:t>
      </w:r>
      <w:r w:rsidR="0060534E">
        <w:t>.</w:t>
      </w:r>
    </w:p>
    <w:p w14:paraId="3B138514" w14:textId="77777777" w:rsidR="00212A3C" w:rsidRDefault="00212A3C" w:rsidP="004512C2"/>
    <w:p w14:paraId="76E527A1" w14:textId="44B02685" w:rsidR="00C35D04" w:rsidRPr="004512C2" w:rsidRDefault="005B30B0" w:rsidP="005B30B0">
      <w:r>
        <w:t xml:space="preserve">    </w:t>
      </w:r>
      <w:r w:rsidRPr="00F3674D">
        <w:t xml:space="preserve"> </w:t>
      </w:r>
      <w:r w:rsidR="00E95FCA">
        <w:t>c</w:t>
      </w:r>
      <w:r w:rsidR="004349D0">
        <w:t xml:space="preserve">. </w:t>
      </w:r>
      <w:r w:rsidR="00A97FC5">
        <w:t xml:space="preserve">The </w:t>
      </w:r>
      <w:r w:rsidR="00CC57B4" w:rsidRPr="00982F75">
        <w:t>VPDE</w:t>
      </w:r>
      <w:r w:rsidR="00CC57B4">
        <w:t xml:space="preserve"> </w:t>
      </w:r>
      <w:r w:rsidR="00C35D04" w:rsidRPr="004512C2">
        <w:t xml:space="preserve">will </w:t>
      </w:r>
      <w:r w:rsidR="00EE6074">
        <w:t>deploy</w:t>
      </w:r>
      <w:r w:rsidR="00C35D04" w:rsidRPr="004512C2">
        <w:t xml:space="preserve"> innovative and emerging technologies with the potential to revolutionize technological advances and drive transformation</w:t>
      </w:r>
      <w:r w:rsidR="004349D0">
        <w:t xml:space="preserve">. </w:t>
      </w:r>
      <w:r w:rsidR="00C35D04" w:rsidRPr="004512C2">
        <w:t xml:space="preserve">These </w:t>
      </w:r>
      <w:r w:rsidR="009D01F7">
        <w:t>technologies</w:t>
      </w:r>
      <w:r w:rsidR="00C35D04" w:rsidRPr="004512C2">
        <w:t xml:space="preserve"> will provide better self-discovery, peer-to-peer interaction, and experience-based learning in support of the </w:t>
      </w:r>
      <w:r w:rsidR="00006371">
        <w:t>ALC-TE</w:t>
      </w:r>
      <w:r w:rsidR="004349D0">
        <w:t xml:space="preserve">. </w:t>
      </w:r>
      <w:r w:rsidR="00CC57B4" w:rsidRPr="00982F75">
        <w:t>VPDE</w:t>
      </w:r>
      <w:r w:rsidR="00CC57B4">
        <w:t xml:space="preserve"> </w:t>
      </w:r>
      <w:r w:rsidR="00C35D04" w:rsidRPr="004512C2">
        <w:t xml:space="preserve">employs associated technologies </w:t>
      </w:r>
      <w:r w:rsidR="002467CE" w:rsidRPr="004512C2">
        <w:t>permit</w:t>
      </w:r>
      <w:r w:rsidR="002467CE">
        <w:t>ting</w:t>
      </w:r>
      <w:r w:rsidR="00C35D04" w:rsidRPr="004512C2">
        <w:t xml:space="preserve"> active learning using automated and adaptive information extraction, assimilation, and management to provide </w:t>
      </w:r>
      <w:r w:rsidR="002467CE">
        <w:t>learners</w:t>
      </w:r>
      <w:r w:rsidR="00C35D04" w:rsidRPr="004512C2">
        <w:t xml:space="preserve"> with </w:t>
      </w:r>
      <w:r w:rsidR="00C709D3">
        <w:t xml:space="preserve">the ability to become adaptive and </w:t>
      </w:r>
      <w:r w:rsidR="00C35D04" w:rsidRPr="004512C2">
        <w:t>critical thinkers able to solve complex problems in uncertain operational environments</w:t>
      </w:r>
      <w:r w:rsidR="004349D0">
        <w:t xml:space="preserve">. </w:t>
      </w:r>
    </w:p>
    <w:p w14:paraId="502E43BF" w14:textId="77777777" w:rsidR="00212A3C" w:rsidRDefault="00212A3C" w:rsidP="004512C2"/>
    <w:p w14:paraId="19E9E4C2" w14:textId="75651174" w:rsidR="00194A99" w:rsidRDefault="009472F3" w:rsidP="005B30B0">
      <w:r w:rsidRPr="00231176">
        <w:t xml:space="preserve">     d</w:t>
      </w:r>
      <w:r w:rsidR="004349D0">
        <w:t xml:space="preserve">. </w:t>
      </w:r>
      <w:r w:rsidR="00C35D04" w:rsidRPr="004512C2">
        <w:t xml:space="preserve">Some of the key DL characteristics of the </w:t>
      </w:r>
      <w:r w:rsidR="00006371">
        <w:t>ALC-TE</w:t>
      </w:r>
      <w:r w:rsidR="00C35D04" w:rsidRPr="004512C2">
        <w:t xml:space="preserve"> environment include the following</w:t>
      </w:r>
      <w:r w:rsidR="004349D0">
        <w:t xml:space="preserve">: </w:t>
      </w:r>
    </w:p>
    <w:p w14:paraId="3CF9AF4F" w14:textId="77777777" w:rsidR="00194A99" w:rsidRDefault="00194A99" w:rsidP="00107627"/>
    <w:p w14:paraId="51C73274" w14:textId="327F860B" w:rsidR="00194A99" w:rsidRDefault="009472F3" w:rsidP="002A26EC">
      <w:r>
        <w:t xml:space="preserve">          (1</w:t>
      </w:r>
      <w:r w:rsidR="004349D0">
        <w:t xml:space="preserve">) </w:t>
      </w:r>
      <w:r w:rsidR="00D60EEF">
        <w:t>ALCMC-</w:t>
      </w:r>
      <w:r w:rsidR="00C35D04" w:rsidRPr="004512C2">
        <w:t xml:space="preserve">supported, context-based, collaborative, </w:t>
      </w:r>
      <w:r w:rsidR="007335CC">
        <w:t xml:space="preserve">and </w:t>
      </w:r>
      <w:r w:rsidR="00C35D04" w:rsidRPr="004512C2">
        <w:t>problem-centered instruction with assessments</w:t>
      </w:r>
      <w:r w:rsidR="00194A99">
        <w:t>.</w:t>
      </w:r>
    </w:p>
    <w:p w14:paraId="61E7744A" w14:textId="77777777" w:rsidR="00194A99" w:rsidRDefault="00194A99" w:rsidP="00107627"/>
    <w:p w14:paraId="07652728" w14:textId="2D909173" w:rsidR="00194A99" w:rsidRDefault="002A26EC" w:rsidP="002A26EC">
      <w:r>
        <w:t xml:space="preserve">          </w:t>
      </w:r>
      <w:r w:rsidR="00194A99">
        <w:t>(2</w:t>
      </w:r>
      <w:r w:rsidR="004349D0">
        <w:t xml:space="preserve">) </w:t>
      </w:r>
      <w:r w:rsidR="00194A99">
        <w:t>E</w:t>
      </w:r>
      <w:r w:rsidR="00C35D04" w:rsidRPr="004512C2">
        <w:t>valuations, tracking, and feedback</w:t>
      </w:r>
      <w:r w:rsidR="00194A99">
        <w:t>.</w:t>
      </w:r>
    </w:p>
    <w:p w14:paraId="4E9BEF10" w14:textId="77777777" w:rsidR="00194A99" w:rsidRDefault="00194A99" w:rsidP="00107627"/>
    <w:p w14:paraId="4F2F283B" w14:textId="65CC0F0F" w:rsidR="00194A99" w:rsidRDefault="002A26EC" w:rsidP="002A26EC">
      <w:r>
        <w:t xml:space="preserve">          </w:t>
      </w:r>
      <w:r w:rsidR="00194A99">
        <w:t>(3</w:t>
      </w:r>
      <w:r w:rsidR="004349D0">
        <w:t xml:space="preserve">) </w:t>
      </w:r>
      <w:r w:rsidR="00194A99">
        <w:t>B</w:t>
      </w:r>
      <w:r w:rsidR="00C35D04" w:rsidRPr="004512C2">
        <w:t>lended learning, adaptive learning, and technology-delivered instruction</w:t>
      </w:r>
      <w:r w:rsidR="00194A99">
        <w:t>.</w:t>
      </w:r>
    </w:p>
    <w:p w14:paraId="5F273D18" w14:textId="77777777" w:rsidR="00194A99" w:rsidRDefault="00194A99" w:rsidP="00107627"/>
    <w:p w14:paraId="7F5F9D81" w14:textId="7371E7A4" w:rsidR="00194A99" w:rsidRDefault="002A26EC" w:rsidP="002A26EC">
      <w:r>
        <w:t xml:space="preserve">          </w:t>
      </w:r>
      <w:r w:rsidR="00194A99">
        <w:t>(4</w:t>
      </w:r>
      <w:r w:rsidR="004349D0">
        <w:t xml:space="preserve">) </w:t>
      </w:r>
      <w:r w:rsidR="00194A99">
        <w:t xml:space="preserve">Consolidated </w:t>
      </w:r>
      <w:r w:rsidR="00C35D04" w:rsidRPr="004512C2">
        <w:t xml:space="preserve">repository of DL </w:t>
      </w:r>
      <w:r w:rsidR="0067032D">
        <w:t>CW</w:t>
      </w:r>
      <w:r w:rsidR="004835BD">
        <w:t xml:space="preserve"> </w:t>
      </w:r>
      <w:r w:rsidR="0023665F">
        <w:t>(s</w:t>
      </w:r>
      <w:r w:rsidR="008E48A5">
        <w:t xml:space="preserve">ee </w:t>
      </w:r>
      <w:r w:rsidR="009E150C">
        <w:t xml:space="preserve">Appendix A, </w:t>
      </w:r>
      <w:r w:rsidR="008E48A5">
        <w:t>Related</w:t>
      </w:r>
      <w:r w:rsidR="00E414E8">
        <w:t xml:space="preserve"> Publications, </w:t>
      </w:r>
      <w:r w:rsidR="009E150C">
        <w:t>Centr</w:t>
      </w:r>
      <w:r w:rsidR="00006371">
        <w:t>a</w:t>
      </w:r>
      <w:r w:rsidR="009E150C">
        <w:t>l Army Registry</w:t>
      </w:r>
      <w:r w:rsidR="00AE29B3">
        <w:t xml:space="preserve"> (CAR)</w:t>
      </w:r>
      <w:r w:rsidR="00E414E8">
        <w:t>)</w:t>
      </w:r>
      <w:r w:rsidR="009E150C">
        <w:t>.</w:t>
      </w:r>
    </w:p>
    <w:p w14:paraId="122A4B43" w14:textId="77777777" w:rsidR="00194A99" w:rsidRDefault="00194A99" w:rsidP="00107627"/>
    <w:p w14:paraId="7B96044E" w14:textId="16454E37" w:rsidR="00194A99" w:rsidRDefault="002A26EC" w:rsidP="002A26EC">
      <w:r>
        <w:t xml:space="preserve">          </w:t>
      </w:r>
      <w:r w:rsidR="00194A99">
        <w:t>(5</w:t>
      </w:r>
      <w:r w:rsidR="004349D0">
        <w:t xml:space="preserve">) </w:t>
      </w:r>
      <w:r w:rsidR="00194A99">
        <w:t>S</w:t>
      </w:r>
      <w:r w:rsidR="00C35D04" w:rsidRPr="004512C2">
        <w:t>imulated environments integrated into DL products or used for blended learning</w:t>
      </w:r>
      <w:r w:rsidR="00194A99">
        <w:t>.</w:t>
      </w:r>
    </w:p>
    <w:p w14:paraId="453022AA" w14:textId="77777777" w:rsidR="00194A99" w:rsidRDefault="00194A99" w:rsidP="00107627"/>
    <w:p w14:paraId="62AEB730" w14:textId="65121059" w:rsidR="00C35D04" w:rsidRDefault="002A26EC" w:rsidP="002A26EC">
      <w:r>
        <w:t xml:space="preserve">          </w:t>
      </w:r>
      <w:r w:rsidR="00194A99">
        <w:t>(6</w:t>
      </w:r>
      <w:r w:rsidR="004349D0">
        <w:t xml:space="preserve">) </w:t>
      </w:r>
      <w:r w:rsidR="00194A99">
        <w:t>P</w:t>
      </w:r>
      <w:r w:rsidR="00C35D04" w:rsidRPr="004512C2">
        <w:t xml:space="preserve">erformance support applications </w:t>
      </w:r>
      <w:r w:rsidR="00776FE2">
        <w:t xml:space="preserve">developed for </w:t>
      </w:r>
      <w:r w:rsidR="00C35D04" w:rsidRPr="004512C2">
        <w:t xml:space="preserve">mobile </w:t>
      </w:r>
      <w:r w:rsidR="007A3085">
        <w:t>i</w:t>
      </w:r>
      <w:r w:rsidR="00C35D04" w:rsidRPr="004512C2">
        <w:t>nternet delivery</w:t>
      </w:r>
      <w:r w:rsidR="004349D0">
        <w:t xml:space="preserve">. </w:t>
      </w:r>
    </w:p>
    <w:p w14:paraId="63B687B3" w14:textId="432E938B" w:rsidR="00F15A27" w:rsidRDefault="00F15A27" w:rsidP="00107627"/>
    <w:p w14:paraId="6CDF0838" w14:textId="77777777" w:rsidR="00D47C7C" w:rsidRDefault="00D47C7C" w:rsidP="00107627"/>
    <w:p w14:paraId="4BE04415" w14:textId="77777777" w:rsidR="008762BC" w:rsidRPr="004512C2" w:rsidRDefault="008762BC" w:rsidP="00107627"/>
    <w:p w14:paraId="6C80C101" w14:textId="09500AB0" w:rsidR="005E193E" w:rsidRPr="004512C2" w:rsidRDefault="00547BC3" w:rsidP="00756A5E">
      <w:pPr>
        <w:pStyle w:val="Heading2"/>
      </w:pPr>
      <w:bookmarkStart w:id="94" w:name="_Toc528249975"/>
      <w:bookmarkStart w:id="95" w:name="_Toc100126301"/>
      <w:bookmarkStart w:id="96" w:name="_Toc58846680"/>
      <w:bookmarkStart w:id="97" w:name="_Toc102467918"/>
      <w:bookmarkStart w:id="98" w:name="_Toc127188565"/>
      <w:r w:rsidRPr="004512C2">
        <w:lastRenderedPageBreak/>
        <w:t>2-</w:t>
      </w:r>
      <w:r w:rsidR="00212A3C">
        <w:t>8</w:t>
      </w:r>
      <w:r w:rsidR="004349D0">
        <w:t xml:space="preserve">. </w:t>
      </w:r>
      <w:r w:rsidR="00997679">
        <w:t>D</w:t>
      </w:r>
      <w:r w:rsidR="00C82A12">
        <w:t xml:space="preserve">istributed </w:t>
      </w:r>
      <w:r w:rsidR="00967B3D">
        <w:t>l</w:t>
      </w:r>
      <w:r w:rsidR="00C82A12">
        <w:t>earning</w:t>
      </w:r>
      <w:r w:rsidR="00967B3D">
        <w:t xml:space="preserve"> e</w:t>
      </w:r>
      <w:r w:rsidR="005E193E" w:rsidRPr="004512C2">
        <w:t>mpower</w:t>
      </w:r>
      <w:r w:rsidR="008E021E">
        <w:t>ed</w:t>
      </w:r>
      <w:r w:rsidR="005E193E" w:rsidRPr="004512C2">
        <w:t xml:space="preserve"> by the </w:t>
      </w:r>
      <w:bookmarkEnd w:id="94"/>
      <w:r w:rsidR="00006371">
        <w:t>Army Learning Concept</w:t>
      </w:r>
      <w:bookmarkEnd w:id="95"/>
      <w:bookmarkEnd w:id="96"/>
      <w:bookmarkEnd w:id="97"/>
      <w:bookmarkEnd w:id="98"/>
    </w:p>
    <w:p w14:paraId="2279418B" w14:textId="77777777" w:rsidR="005E193E" w:rsidRDefault="000905D0" w:rsidP="004512C2">
      <w:r>
        <w:t>T</w:t>
      </w:r>
      <w:r w:rsidR="005E193E" w:rsidRPr="004512C2">
        <w:t xml:space="preserve">he rapid development of computer and communication technologies has </w:t>
      </w:r>
      <w:r w:rsidR="000A6FC7">
        <w:t>enabled</w:t>
      </w:r>
      <w:r w:rsidR="005E193E" w:rsidRPr="004512C2">
        <w:t xml:space="preserve"> new instructional </w:t>
      </w:r>
      <w:r w:rsidR="00CA0A7B">
        <w:t xml:space="preserve">strategies </w:t>
      </w:r>
      <w:r w:rsidR="005E193E" w:rsidRPr="004512C2">
        <w:t xml:space="preserve">such as: </w:t>
      </w:r>
    </w:p>
    <w:p w14:paraId="20D446D7" w14:textId="77777777" w:rsidR="00212A3C" w:rsidRPr="004512C2" w:rsidRDefault="00212A3C" w:rsidP="004512C2"/>
    <w:p w14:paraId="0AAE7BAD" w14:textId="5E9E3E3E" w:rsidR="005E193E" w:rsidRDefault="005D7DD1" w:rsidP="005D7DD1">
      <w:r>
        <w:t xml:space="preserve">    </w:t>
      </w:r>
      <w:r w:rsidRPr="00F3674D">
        <w:t xml:space="preserve"> </w:t>
      </w:r>
      <w:r w:rsidR="00212A3C">
        <w:t>a</w:t>
      </w:r>
      <w:r w:rsidR="004349D0">
        <w:t xml:space="preserve">. </w:t>
      </w:r>
      <w:r w:rsidR="000A6FC7">
        <w:t>P</w:t>
      </w:r>
      <w:r w:rsidR="005E193E" w:rsidRPr="004512C2">
        <w:t xml:space="preserve">latforms </w:t>
      </w:r>
      <w:r w:rsidR="000A6FC7">
        <w:t>to provide</w:t>
      </w:r>
      <w:r w:rsidR="005E193E" w:rsidRPr="004512C2">
        <w:t xml:space="preserve"> stand-alone and reusable learning objects, video, game-based scenarios, digital tutors, and assessments that are tailored for </w:t>
      </w:r>
      <w:r w:rsidR="001C149B">
        <w:t>learner</w:t>
      </w:r>
      <w:r w:rsidR="005E193E" w:rsidRPr="004512C2">
        <w:t>s</w:t>
      </w:r>
      <w:r w:rsidR="004349D0">
        <w:t xml:space="preserve">. </w:t>
      </w:r>
    </w:p>
    <w:p w14:paraId="62CB5FF5" w14:textId="77777777" w:rsidR="00212A3C" w:rsidRPr="004512C2" w:rsidRDefault="00212A3C" w:rsidP="00107627"/>
    <w:p w14:paraId="2F2D181D" w14:textId="39485EA4" w:rsidR="005E193E" w:rsidRDefault="005D7DD1" w:rsidP="005D7DD1">
      <w:r>
        <w:t xml:space="preserve">    </w:t>
      </w:r>
      <w:r w:rsidRPr="00F3674D">
        <w:t xml:space="preserve"> </w:t>
      </w:r>
      <w:r w:rsidR="00212A3C">
        <w:t>b</w:t>
      </w:r>
      <w:r w:rsidR="004349D0">
        <w:t xml:space="preserve">. </w:t>
      </w:r>
      <w:r w:rsidR="000A6FC7">
        <w:t>I</w:t>
      </w:r>
      <w:r w:rsidR="00612664">
        <w:t xml:space="preserve">mmersive technologies through </w:t>
      </w:r>
      <w:r w:rsidR="005E193E" w:rsidRPr="004512C2">
        <w:t>augmented, virtual, and mixed realities</w:t>
      </w:r>
      <w:r w:rsidR="004349D0">
        <w:t xml:space="preserve">. </w:t>
      </w:r>
    </w:p>
    <w:p w14:paraId="7002EFC4" w14:textId="77777777" w:rsidR="00212A3C" w:rsidRPr="004512C2" w:rsidRDefault="00212A3C" w:rsidP="00107627"/>
    <w:p w14:paraId="3BB52D3C" w14:textId="28BFC6DD" w:rsidR="005E193E" w:rsidRDefault="005D7DD1" w:rsidP="005D7DD1">
      <w:r>
        <w:t xml:space="preserve">    </w:t>
      </w:r>
      <w:r w:rsidRPr="00F3674D">
        <w:t xml:space="preserve"> </w:t>
      </w:r>
      <w:r w:rsidR="00212A3C">
        <w:t>c</w:t>
      </w:r>
      <w:r w:rsidR="004349D0">
        <w:t xml:space="preserve">. </w:t>
      </w:r>
      <w:proofErr w:type="gramStart"/>
      <w:r w:rsidR="000A6FC7">
        <w:t>S</w:t>
      </w:r>
      <w:r w:rsidR="005E193E" w:rsidRPr="004512C2">
        <w:t>ocial</w:t>
      </w:r>
      <w:proofErr w:type="gramEnd"/>
      <w:r w:rsidR="005E193E" w:rsidRPr="004512C2">
        <w:t xml:space="preserve"> media, multiplayer online games, and other emerging technologies</w:t>
      </w:r>
      <w:r w:rsidR="004349D0">
        <w:t xml:space="preserve">. </w:t>
      </w:r>
      <w:r w:rsidR="005E193E" w:rsidRPr="004512C2">
        <w:t xml:space="preserve">DL leverages the power of information and communication technologies (such as simulation, IMI, video, and </w:t>
      </w:r>
      <w:r w:rsidR="008078C4">
        <w:t>electronic learning (</w:t>
      </w:r>
      <w:r w:rsidR="005E193E" w:rsidRPr="004512C2">
        <w:t>e-learning</w:t>
      </w:r>
      <w:r w:rsidR="008078C4">
        <w:t>)</w:t>
      </w:r>
      <w:r w:rsidR="005E193E" w:rsidRPr="004512C2">
        <w:t>) and can be either real time (synchronous) or non-real time (asynchronous)</w:t>
      </w:r>
      <w:r w:rsidR="004349D0">
        <w:t xml:space="preserve">. </w:t>
      </w:r>
    </w:p>
    <w:p w14:paraId="30953A87" w14:textId="77777777" w:rsidR="00212A3C" w:rsidRPr="004512C2" w:rsidRDefault="00212A3C" w:rsidP="00107627"/>
    <w:p w14:paraId="67F31DD0" w14:textId="73417C3B" w:rsidR="005E193E" w:rsidRDefault="005D7DD1" w:rsidP="005D7DD1">
      <w:r>
        <w:t xml:space="preserve">    </w:t>
      </w:r>
      <w:r w:rsidRPr="00F3674D">
        <w:t xml:space="preserve"> </w:t>
      </w:r>
      <w:r w:rsidR="00212A3C">
        <w:t>d</w:t>
      </w:r>
      <w:r w:rsidR="004349D0">
        <w:t xml:space="preserve">. </w:t>
      </w:r>
      <w:r w:rsidR="000A6FC7">
        <w:t xml:space="preserve">Alternative delivery methods to support </w:t>
      </w:r>
      <w:r w:rsidR="00AE2AF4">
        <w:t xml:space="preserve">Soldiers and </w:t>
      </w:r>
      <w:r w:rsidR="00AA441F">
        <w:t>DA</w:t>
      </w:r>
      <w:r w:rsidR="00AE2AF4">
        <w:t xml:space="preserve"> C</w:t>
      </w:r>
      <w:r w:rsidR="005E193E" w:rsidRPr="004512C2">
        <w:t xml:space="preserve">ivilians serving </w:t>
      </w:r>
      <w:r w:rsidR="003E06A4" w:rsidRPr="003E06A4">
        <w:t xml:space="preserve">in austere environments </w:t>
      </w:r>
      <w:r w:rsidR="005E193E" w:rsidRPr="004512C2">
        <w:t>with little or no bandwidth by offering training and education</w:t>
      </w:r>
      <w:r w:rsidR="003E06A4">
        <w:t xml:space="preserve"> products via </w:t>
      </w:r>
      <w:r w:rsidR="000905D0">
        <w:t xml:space="preserve">removable optical media such as </w:t>
      </w:r>
      <w:r w:rsidR="006409B8" w:rsidRPr="00982F75">
        <w:t>Blu-ray</w:t>
      </w:r>
      <w:r w:rsidR="000905D0">
        <w:t xml:space="preserve"> disc</w:t>
      </w:r>
      <w:r w:rsidR="009472F3">
        <w:t>,</w:t>
      </w:r>
      <w:r w:rsidR="000905D0">
        <w:t xml:space="preserve"> </w:t>
      </w:r>
      <w:r w:rsidR="003E06A4">
        <w:t>digital video</w:t>
      </w:r>
      <w:r w:rsidR="00554926">
        <w:t xml:space="preserve"> </w:t>
      </w:r>
      <w:r w:rsidR="003E06A4">
        <w:t>disc (DVD)</w:t>
      </w:r>
      <w:r w:rsidR="009472F3">
        <w:t>,</w:t>
      </w:r>
      <w:r w:rsidR="003E06A4">
        <w:t xml:space="preserve"> and compact disc</w:t>
      </w:r>
      <w:r w:rsidR="003D06A3">
        <w:t xml:space="preserve"> </w:t>
      </w:r>
      <w:r w:rsidR="005E193E" w:rsidRPr="004512C2">
        <w:t>read</w:t>
      </w:r>
      <w:r w:rsidR="003D06A3" w:rsidRPr="00982F75">
        <w:t>-</w:t>
      </w:r>
      <w:r w:rsidR="005E193E" w:rsidRPr="004512C2">
        <w:t>only memory (CD-ROM)</w:t>
      </w:r>
      <w:r w:rsidR="004349D0">
        <w:t xml:space="preserve">. </w:t>
      </w:r>
    </w:p>
    <w:p w14:paraId="74CBAD6B" w14:textId="77777777" w:rsidR="00212A3C" w:rsidRPr="004512C2" w:rsidRDefault="00212A3C" w:rsidP="00107627"/>
    <w:p w14:paraId="44C8E18D" w14:textId="51483E64" w:rsidR="005E193E" w:rsidRDefault="005D7DD1" w:rsidP="005D7DD1">
      <w:r>
        <w:t xml:space="preserve">    </w:t>
      </w:r>
      <w:r w:rsidRPr="00F3674D">
        <w:t xml:space="preserve"> </w:t>
      </w:r>
      <w:r w:rsidR="00212A3C">
        <w:t>e</w:t>
      </w:r>
      <w:r w:rsidR="004349D0">
        <w:t xml:space="preserve">. </w:t>
      </w:r>
      <w:r w:rsidR="00776FE2" w:rsidRPr="00776FE2">
        <w:t>Content that expands the depth and breadth of an individual's knowledge, skill</w:t>
      </w:r>
      <w:r w:rsidR="00E414E8">
        <w:t>s,</w:t>
      </w:r>
      <w:r w:rsidR="00776FE2" w:rsidRPr="00776FE2">
        <w:t xml:space="preserve"> and attitudes using the latest in mobile technology, wireless infrastructure, and devices</w:t>
      </w:r>
      <w:r w:rsidR="004349D0">
        <w:t xml:space="preserve">. </w:t>
      </w:r>
    </w:p>
    <w:p w14:paraId="6981A57A" w14:textId="77777777" w:rsidR="00212A3C" w:rsidRPr="004512C2" w:rsidRDefault="00212A3C" w:rsidP="00107627"/>
    <w:p w14:paraId="2DB62F8F" w14:textId="7C491989" w:rsidR="005E193E" w:rsidRDefault="005D7DD1" w:rsidP="005D7DD1">
      <w:r>
        <w:t xml:space="preserve">    </w:t>
      </w:r>
      <w:r w:rsidRPr="00F3674D">
        <w:t xml:space="preserve"> </w:t>
      </w:r>
      <w:r w:rsidR="00212A3C">
        <w:t>f</w:t>
      </w:r>
      <w:r w:rsidR="004349D0">
        <w:t xml:space="preserve">. </w:t>
      </w:r>
      <w:r w:rsidR="00AD01B0" w:rsidRPr="00AD01B0">
        <w:t xml:space="preserve">Instruction enhanced by technology that employs adaptive learning strategies and computer-based tutoring (no human instructor) to accelerate learning and education for Soldiers and </w:t>
      </w:r>
      <w:r w:rsidR="00AA441F">
        <w:t>DA</w:t>
      </w:r>
      <w:r w:rsidR="00AD01B0" w:rsidRPr="00AD01B0">
        <w:t xml:space="preserve"> Civilians</w:t>
      </w:r>
      <w:r w:rsidR="004349D0">
        <w:t xml:space="preserve">. </w:t>
      </w:r>
    </w:p>
    <w:p w14:paraId="414B4C8D" w14:textId="77777777" w:rsidR="00212A3C" w:rsidRPr="004512C2" w:rsidRDefault="00212A3C" w:rsidP="00107627"/>
    <w:p w14:paraId="00C4A1A1" w14:textId="55EBCBEC" w:rsidR="005E193E" w:rsidRDefault="005D7DD1" w:rsidP="005D7DD1">
      <w:r>
        <w:t xml:space="preserve">    </w:t>
      </w:r>
      <w:r w:rsidRPr="00F3674D">
        <w:t xml:space="preserve"> </w:t>
      </w:r>
      <w:r w:rsidR="00212A3C">
        <w:t>g</w:t>
      </w:r>
      <w:r w:rsidR="004349D0">
        <w:t xml:space="preserve">. </w:t>
      </w:r>
      <w:r w:rsidR="003E06A4" w:rsidRPr="003E06A4">
        <w:t xml:space="preserve">Mobile learning </w:t>
      </w:r>
      <w:r w:rsidR="000A6FC7">
        <w:t xml:space="preserve">that </w:t>
      </w:r>
      <w:r w:rsidR="003E06A4" w:rsidRPr="003E06A4">
        <w:t>provides digital content</w:t>
      </w:r>
      <w:r w:rsidR="006409B8">
        <w:t xml:space="preserve"> </w:t>
      </w:r>
      <w:r w:rsidR="006409B8" w:rsidRPr="00982F75">
        <w:t>through</w:t>
      </w:r>
      <w:r w:rsidR="006409B8">
        <w:t xml:space="preserve"> </w:t>
      </w:r>
      <w:r w:rsidR="003E06A4" w:rsidRPr="003E06A4">
        <w:t>which learners engage and construct knowledge in a social manner</w:t>
      </w:r>
      <w:r w:rsidR="004349D0">
        <w:t xml:space="preserve">. </w:t>
      </w:r>
      <w:r w:rsidR="003E06A4" w:rsidRPr="003E06A4">
        <w:t xml:space="preserve">Mobile learning allows Soldiers and </w:t>
      </w:r>
      <w:r w:rsidR="00AA441F">
        <w:t>DA</w:t>
      </w:r>
      <w:r w:rsidR="00E414E8">
        <w:t xml:space="preserve"> </w:t>
      </w:r>
      <w:r w:rsidR="003E06A4">
        <w:t>C</w:t>
      </w:r>
      <w:r w:rsidR="003E06A4" w:rsidRPr="003E06A4">
        <w:t>ivilians to build dynamic vertical and horizontal social networks for formal and informal information sharing</w:t>
      </w:r>
      <w:r w:rsidR="004349D0">
        <w:t xml:space="preserve">. </w:t>
      </w:r>
    </w:p>
    <w:p w14:paraId="12796041" w14:textId="77777777" w:rsidR="00212A3C" w:rsidRPr="004512C2" w:rsidRDefault="00212A3C" w:rsidP="00107627"/>
    <w:p w14:paraId="556E4B05" w14:textId="1E56AEC4" w:rsidR="00212A3C" w:rsidRDefault="005D7DD1" w:rsidP="005D7DD1">
      <w:r>
        <w:t xml:space="preserve">    </w:t>
      </w:r>
      <w:r w:rsidRPr="00F3674D">
        <w:t xml:space="preserve"> </w:t>
      </w:r>
      <w:r w:rsidR="00212A3C">
        <w:t>h</w:t>
      </w:r>
      <w:r w:rsidR="004349D0">
        <w:t xml:space="preserve">. </w:t>
      </w:r>
      <w:r w:rsidR="000A6FC7">
        <w:t xml:space="preserve">Delivery of </w:t>
      </w:r>
      <w:r w:rsidR="005E193E" w:rsidRPr="004512C2">
        <w:t xml:space="preserve">Army </w:t>
      </w:r>
      <w:r w:rsidR="00AE29B3">
        <w:t>d</w:t>
      </w:r>
      <w:r w:rsidR="005E193E" w:rsidRPr="004512C2">
        <w:t xml:space="preserve">octrine in a learner-centric and interactive format adapted to the way people learn in a </w:t>
      </w:r>
      <w:proofErr w:type="gramStart"/>
      <w:r w:rsidR="005E193E" w:rsidRPr="004512C2">
        <w:t>digitally-enabled</w:t>
      </w:r>
      <w:proofErr w:type="gramEnd"/>
      <w:r w:rsidR="005E193E" w:rsidRPr="004512C2">
        <w:t xml:space="preserve"> society and ensure it is available to the user at the point of need</w:t>
      </w:r>
      <w:r w:rsidR="004349D0">
        <w:t xml:space="preserve">. </w:t>
      </w:r>
    </w:p>
    <w:p w14:paraId="0340E702" w14:textId="77777777" w:rsidR="00F15A27" w:rsidRPr="004512C2" w:rsidRDefault="00F15A27" w:rsidP="00107627"/>
    <w:p w14:paraId="6BEAEDF9" w14:textId="244C9549" w:rsidR="00DD3791" w:rsidRPr="004512C2" w:rsidRDefault="00547BC3" w:rsidP="00756A5E">
      <w:pPr>
        <w:pStyle w:val="Heading2"/>
      </w:pPr>
      <w:bookmarkStart w:id="99" w:name="_Toc528249976"/>
      <w:bookmarkStart w:id="100" w:name="_Toc100126302"/>
      <w:bookmarkStart w:id="101" w:name="_Toc58846681"/>
      <w:bookmarkStart w:id="102" w:name="_Toc102467919"/>
      <w:bookmarkStart w:id="103" w:name="_Toc127188566"/>
      <w:r w:rsidRPr="004512C2">
        <w:t>2-</w:t>
      </w:r>
      <w:r w:rsidR="00212A3C">
        <w:t>9</w:t>
      </w:r>
      <w:r w:rsidR="004349D0">
        <w:t xml:space="preserve">. </w:t>
      </w:r>
      <w:r w:rsidR="006103E2" w:rsidRPr="004512C2">
        <w:t>D</w:t>
      </w:r>
      <w:r w:rsidR="00C82A12">
        <w:t xml:space="preserve">istributed </w:t>
      </w:r>
      <w:r w:rsidR="00967B3D">
        <w:t>l</w:t>
      </w:r>
      <w:r w:rsidR="00C82A12">
        <w:t>earning</w:t>
      </w:r>
      <w:r w:rsidR="00DD3791" w:rsidRPr="004512C2">
        <w:t xml:space="preserve"> </w:t>
      </w:r>
      <w:r w:rsidR="00967B3D">
        <w:t>content t</w:t>
      </w:r>
      <w:r w:rsidR="000B61A4" w:rsidRPr="004512C2">
        <w:t>ypes</w:t>
      </w:r>
      <w:bookmarkEnd w:id="99"/>
      <w:bookmarkEnd w:id="100"/>
      <w:bookmarkEnd w:id="101"/>
      <w:bookmarkEnd w:id="102"/>
      <w:bookmarkEnd w:id="103"/>
    </w:p>
    <w:p w14:paraId="2EB856C8" w14:textId="06F2B346" w:rsidR="003E6A7A" w:rsidRDefault="00206A3B" w:rsidP="004512C2">
      <w:r>
        <w:t xml:space="preserve">Department of Defense </w:t>
      </w:r>
      <w:r w:rsidRPr="004512C2">
        <w:t xml:space="preserve">Instruction </w:t>
      </w:r>
      <w:r>
        <w:t xml:space="preserve">(DODI) </w:t>
      </w:r>
      <w:r w:rsidRPr="004512C2">
        <w:t>1322</w:t>
      </w:r>
      <w:r>
        <w:t>.</w:t>
      </w:r>
      <w:r w:rsidRPr="004512C2">
        <w:t xml:space="preserve">26 </w:t>
      </w:r>
      <w:r>
        <w:t>defines DL</w:t>
      </w:r>
      <w:r w:rsidR="000B61A4" w:rsidRPr="004512C2">
        <w:t xml:space="preserve"> </w:t>
      </w:r>
      <w:r w:rsidR="00C33158" w:rsidRPr="004512C2">
        <w:t>a</w:t>
      </w:r>
      <w:r>
        <w:t>s learning content and systems</w:t>
      </w:r>
      <w:r w:rsidR="00317F6D" w:rsidRPr="004512C2">
        <w:t xml:space="preserve"> mediated with technology </w:t>
      </w:r>
      <w:r>
        <w:t>and</w:t>
      </w:r>
      <w:r w:rsidR="00317F6D" w:rsidRPr="004512C2">
        <w:t xml:space="preserve"> accessed through a network or portable media</w:t>
      </w:r>
      <w:r w:rsidR="004349D0">
        <w:t xml:space="preserve">. </w:t>
      </w:r>
      <w:r w:rsidR="00317F6D" w:rsidRPr="004512C2">
        <w:t>It is</w:t>
      </w:r>
      <w:r w:rsidR="00C33158" w:rsidRPr="004512C2">
        <w:t xml:space="preserve"> distributed</w:t>
      </w:r>
      <w:r w:rsidR="00317F6D" w:rsidRPr="004512C2">
        <w:t xml:space="preserve"> in the context of information technology</w:t>
      </w:r>
      <w:r w:rsidR="00AE29B3">
        <w:t xml:space="preserve"> and</w:t>
      </w:r>
      <w:r w:rsidR="00317F6D" w:rsidRPr="004512C2">
        <w:t xml:space="preserve"> information (</w:t>
      </w:r>
      <w:r w:rsidR="009F3376">
        <w:t>for example</w:t>
      </w:r>
      <w:r w:rsidR="00317F6D" w:rsidRPr="004512C2">
        <w:t>, learning content) shared through any network</w:t>
      </w:r>
      <w:r w:rsidR="004349D0">
        <w:t xml:space="preserve">. </w:t>
      </w:r>
      <w:r w:rsidR="00317F6D" w:rsidRPr="004512C2">
        <w:t>D</w:t>
      </w:r>
      <w:r w:rsidR="007A5D7D" w:rsidRPr="004512C2">
        <w:t>L</w:t>
      </w:r>
      <w:r w:rsidR="00317F6D" w:rsidRPr="004512C2">
        <w:t xml:space="preserve"> is distributed/</w:t>
      </w:r>
      <w:r w:rsidR="006103E2" w:rsidRPr="004512C2">
        <w:t>delivered using a variety of media tools and technologies</w:t>
      </w:r>
      <w:r w:rsidR="004349D0">
        <w:t xml:space="preserve">. </w:t>
      </w:r>
    </w:p>
    <w:p w14:paraId="70E601A8" w14:textId="77777777" w:rsidR="00212A3C" w:rsidRPr="004512C2" w:rsidRDefault="00212A3C" w:rsidP="004512C2"/>
    <w:p w14:paraId="42DA836A" w14:textId="111B57EF" w:rsidR="003E6A7A" w:rsidRDefault="005D7DD1" w:rsidP="005D7DD1">
      <w:r>
        <w:t xml:space="preserve">    </w:t>
      </w:r>
      <w:r w:rsidRPr="00F3674D">
        <w:t xml:space="preserve"> </w:t>
      </w:r>
      <w:r w:rsidR="00212A3C">
        <w:t>a</w:t>
      </w:r>
      <w:r w:rsidR="004349D0">
        <w:t xml:space="preserve">. </w:t>
      </w:r>
      <w:r w:rsidR="00C33158" w:rsidRPr="004512C2">
        <w:t xml:space="preserve">The </w:t>
      </w:r>
      <w:r w:rsidR="0021779B" w:rsidRPr="004512C2">
        <w:t xml:space="preserve">use of </w:t>
      </w:r>
      <w:r w:rsidR="0021779B" w:rsidRPr="00D168B4">
        <w:t>ICW</w:t>
      </w:r>
      <w:r w:rsidR="0021779B" w:rsidRPr="004512C2">
        <w:t xml:space="preserve"> guided by </w:t>
      </w:r>
      <w:r w:rsidR="00A8304D">
        <w:t>DOD</w:t>
      </w:r>
      <w:r w:rsidR="0021779B" w:rsidRPr="004512C2">
        <w:t xml:space="preserve"> include</w:t>
      </w:r>
      <w:r w:rsidR="00DE2C0C">
        <w:t>s</w:t>
      </w:r>
      <w:r w:rsidR="0021779B" w:rsidRPr="004512C2">
        <w:t xml:space="preserve"> two approaches known as computer-assisted instruction (CAI) and </w:t>
      </w:r>
      <w:r w:rsidR="007950BD">
        <w:t>computer-managed</w:t>
      </w:r>
      <w:r w:rsidR="0021779B" w:rsidRPr="004512C2">
        <w:t xml:space="preserve"> instruction (CMI)</w:t>
      </w:r>
      <w:r w:rsidR="004349D0">
        <w:t xml:space="preserve">. </w:t>
      </w:r>
      <w:r w:rsidR="0021779B" w:rsidRPr="004512C2">
        <w:t xml:space="preserve">The difference between the two approaches is the degree of instructor involvement and management of the learning </w:t>
      </w:r>
      <w:r w:rsidR="00307C9A" w:rsidRPr="004512C2">
        <w:t>process</w:t>
      </w:r>
      <w:r w:rsidR="004349D0">
        <w:t xml:space="preserve">. </w:t>
      </w:r>
    </w:p>
    <w:p w14:paraId="53F05D3D" w14:textId="77777777" w:rsidR="00212A3C" w:rsidRPr="004512C2" w:rsidRDefault="00212A3C" w:rsidP="00107627"/>
    <w:p w14:paraId="4735BDEF" w14:textId="43E61864" w:rsidR="003E6A7A" w:rsidRDefault="005D7DD1" w:rsidP="005D7DD1">
      <w:r>
        <w:t xml:space="preserve">    </w:t>
      </w:r>
      <w:r w:rsidRPr="00F3674D">
        <w:t xml:space="preserve"> </w:t>
      </w:r>
      <w:r w:rsidR="00212A3C">
        <w:t>b</w:t>
      </w:r>
      <w:r w:rsidR="004349D0">
        <w:t xml:space="preserve">. </w:t>
      </w:r>
      <w:r w:rsidR="003E6A7A" w:rsidRPr="004512C2">
        <w:t xml:space="preserve">The </w:t>
      </w:r>
      <w:r w:rsidR="00DE2C0C" w:rsidRPr="004512C2">
        <w:t>domina</w:t>
      </w:r>
      <w:r w:rsidR="00DE2C0C">
        <w:t>n</w:t>
      </w:r>
      <w:r w:rsidR="00DE2C0C" w:rsidRPr="004512C2">
        <w:t>t</w:t>
      </w:r>
      <w:r w:rsidR="003E6A7A" w:rsidRPr="004512C2">
        <w:t xml:space="preserve"> approach used by Army DL is IMI, an umbrella term applied to a group of predominantly interactive, electronically delivered training, education, and support products</w:t>
      </w:r>
      <w:r w:rsidR="00AD01B0">
        <w:t xml:space="preserve"> </w:t>
      </w:r>
      <w:r w:rsidR="00AD01B0">
        <w:lastRenderedPageBreak/>
        <w:t xml:space="preserve">which include CAI and </w:t>
      </w:r>
      <w:r w:rsidR="00AD01B0" w:rsidRPr="00CA3782">
        <w:t>CMI</w:t>
      </w:r>
      <w:r w:rsidR="004349D0" w:rsidRPr="00CA3782">
        <w:t>.</w:t>
      </w:r>
      <w:r w:rsidR="004349D0">
        <w:t xml:space="preserve"> </w:t>
      </w:r>
      <w:r w:rsidR="003E6A7A" w:rsidRPr="004512C2">
        <w:t xml:space="preserve">DL CW </w:t>
      </w:r>
      <w:r w:rsidR="00206A3B">
        <w:t xml:space="preserve">includes </w:t>
      </w:r>
      <w:r w:rsidR="003E6A7A" w:rsidRPr="004512C2">
        <w:t>all instructional media</w:t>
      </w:r>
      <w:r w:rsidR="00206A3B">
        <w:t xml:space="preserve"> (</w:t>
      </w:r>
      <w:r w:rsidR="003E6A7A" w:rsidRPr="004512C2">
        <w:t>synchronous, asynchronous, and blended</w:t>
      </w:r>
      <w:r w:rsidR="00206A3B">
        <w:t>)</w:t>
      </w:r>
      <w:r w:rsidR="003E6A7A" w:rsidRPr="004512C2">
        <w:t xml:space="preserve"> that use </w:t>
      </w:r>
      <w:r w:rsidR="00C65DFB">
        <w:t>IMI</w:t>
      </w:r>
      <w:r w:rsidR="003E6A7A" w:rsidRPr="004512C2">
        <w:t xml:space="preserve"> as the </w:t>
      </w:r>
      <w:r w:rsidR="00A45753" w:rsidRPr="004512C2">
        <w:t>method of instructional delivery</w:t>
      </w:r>
      <w:r w:rsidR="004349D0">
        <w:t xml:space="preserve">. </w:t>
      </w:r>
    </w:p>
    <w:p w14:paraId="73C44C51" w14:textId="77777777" w:rsidR="00212A3C" w:rsidRPr="004512C2" w:rsidRDefault="00212A3C" w:rsidP="00107627"/>
    <w:p w14:paraId="4CB0BF1A" w14:textId="2FD9C881" w:rsidR="003E6A7A" w:rsidRDefault="005D7DD1" w:rsidP="005D7DD1">
      <w:r>
        <w:t xml:space="preserve">    </w:t>
      </w:r>
      <w:r w:rsidRPr="00F3674D">
        <w:t xml:space="preserve"> </w:t>
      </w:r>
      <w:r w:rsidR="00212A3C">
        <w:t>c</w:t>
      </w:r>
      <w:r w:rsidR="004349D0">
        <w:t xml:space="preserve">. </w:t>
      </w:r>
      <w:r w:rsidR="00214C22">
        <w:t>Distributed learning</w:t>
      </w:r>
      <w:r w:rsidR="003E6A7A" w:rsidRPr="004512C2">
        <w:t xml:space="preserve"> CW includes ICW, electronic guides, electronic testing, </w:t>
      </w:r>
      <w:r w:rsidR="003E6A7A" w:rsidRPr="00D168B4">
        <w:t>NET,</w:t>
      </w:r>
      <w:r w:rsidR="003E6A7A" w:rsidRPr="004512C2">
        <w:t xml:space="preserve"> electronic performance support systems</w:t>
      </w:r>
      <w:r w:rsidR="00A06DE5">
        <w:t xml:space="preserve"> </w:t>
      </w:r>
      <w:r w:rsidR="00C33BDE" w:rsidRPr="00A06DE5">
        <w:t>(</w:t>
      </w:r>
      <w:r w:rsidR="00C33BDE" w:rsidRPr="0081226E">
        <w:t>EPSS)</w:t>
      </w:r>
      <w:r w:rsidR="00A06DE5" w:rsidRPr="0081226E">
        <w:t>,</w:t>
      </w:r>
      <w:r w:rsidR="00C33BDE">
        <w:t xml:space="preserve"> </w:t>
      </w:r>
      <w:r w:rsidR="003E6A7A" w:rsidRPr="004512C2">
        <w:t>CA</w:t>
      </w:r>
      <w:r w:rsidR="008E021E">
        <w:t>I</w:t>
      </w:r>
      <w:r w:rsidR="003E6A7A" w:rsidRPr="004512C2">
        <w:t>, CMI, electronic job aids</w:t>
      </w:r>
      <w:r w:rsidR="007043A1">
        <w:t xml:space="preserve"> </w:t>
      </w:r>
      <w:r w:rsidR="007043A1" w:rsidRPr="006316CD">
        <w:t>(JA)</w:t>
      </w:r>
      <w:r w:rsidR="003E6A7A" w:rsidRPr="006316CD">
        <w:t>,</w:t>
      </w:r>
      <w:r w:rsidR="003E6A7A" w:rsidRPr="004512C2">
        <w:t xml:space="preserve"> interactive video, virtual and augmented reality, and other interactive instruction using a technology interface</w:t>
      </w:r>
      <w:r w:rsidR="004349D0">
        <w:t xml:space="preserve">. </w:t>
      </w:r>
      <w:r w:rsidR="003E6A7A" w:rsidRPr="004512C2">
        <w:t xml:space="preserve">It </w:t>
      </w:r>
      <w:r w:rsidR="00FB43B0">
        <w:t xml:space="preserve">also </w:t>
      </w:r>
      <w:proofErr w:type="gramStart"/>
      <w:r w:rsidR="003E6A7A" w:rsidRPr="004512C2">
        <w:t>includes</w:t>
      </w:r>
      <w:r w:rsidR="00FB43B0">
        <w:t>:</w:t>
      </w:r>
      <w:proofErr w:type="gramEnd"/>
      <w:r w:rsidR="003E6A7A" w:rsidRPr="004512C2">
        <w:t xml:space="preserve"> 3D modeling, simulation, interactive training technologies, mobile learning</w:t>
      </w:r>
      <w:r w:rsidR="00307C9A">
        <w:t xml:space="preserve"> applications</w:t>
      </w:r>
      <w:r w:rsidR="003E6A7A" w:rsidRPr="004512C2">
        <w:t>, adaptive learning strategies such as intelligent tutoring</w:t>
      </w:r>
      <w:r w:rsidR="00966FBC">
        <w:t xml:space="preserve"> system (ITS)</w:t>
      </w:r>
      <w:r w:rsidR="003E6A7A" w:rsidRPr="004512C2">
        <w:t xml:space="preserve">, and serious gaming when appropriately </w:t>
      </w:r>
      <w:r w:rsidR="008E3817">
        <w:t>used</w:t>
      </w:r>
      <w:r w:rsidR="003E6A7A" w:rsidRPr="004512C2">
        <w:t xml:space="preserve"> within the instructional environment</w:t>
      </w:r>
      <w:r w:rsidR="004349D0">
        <w:t xml:space="preserve">. </w:t>
      </w:r>
      <w:r w:rsidR="008A482C">
        <w:t xml:space="preserve"> Serious games are games </w:t>
      </w:r>
      <w:r w:rsidR="008A482C" w:rsidRPr="008A482C">
        <w:t xml:space="preserve">with </w:t>
      </w:r>
      <w:r w:rsidR="008A482C">
        <w:t>training and</w:t>
      </w:r>
      <w:r w:rsidR="008A482C" w:rsidRPr="008A482C">
        <w:t xml:space="preserve"> education</w:t>
      </w:r>
      <w:r w:rsidR="008A482C">
        <w:t xml:space="preserve"> content that use elements of </w:t>
      </w:r>
      <w:r w:rsidR="008A482C" w:rsidRPr="008A482C">
        <w:t>artificial intelligence to identify users</w:t>
      </w:r>
      <w:r w:rsidR="00A02CD4">
        <w:t>’</w:t>
      </w:r>
      <w:r w:rsidR="008A482C" w:rsidRPr="008A482C">
        <w:t xml:space="preserve"> knowledge </w:t>
      </w:r>
      <w:proofErr w:type="gramStart"/>
      <w:r w:rsidR="008A482C">
        <w:t>in order to</w:t>
      </w:r>
      <w:proofErr w:type="gramEnd"/>
      <w:r w:rsidR="008A482C">
        <w:t xml:space="preserve"> advance the game appropriately.</w:t>
      </w:r>
    </w:p>
    <w:p w14:paraId="33A03611" w14:textId="77777777" w:rsidR="00C27533" w:rsidRDefault="00C27533" w:rsidP="00107627"/>
    <w:p w14:paraId="2446FA0D" w14:textId="06DD4CE9" w:rsidR="00C27533" w:rsidRDefault="005D7DD1" w:rsidP="005D7DD1">
      <w:r>
        <w:t xml:space="preserve">    </w:t>
      </w:r>
      <w:r w:rsidRPr="00F3674D">
        <w:t xml:space="preserve"> </w:t>
      </w:r>
      <w:r w:rsidR="00C27533">
        <w:t>d</w:t>
      </w:r>
      <w:r w:rsidR="004349D0">
        <w:t xml:space="preserve">. </w:t>
      </w:r>
      <w:r w:rsidR="00C27533">
        <w:t>Distributed learning includes mobile publishing</w:t>
      </w:r>
      <w:r w:rsidR="00AA3DA5" w:rsidRPr="00B208BE">
        <w:t>,</w:t>
      </w:r>
      <w:r w:rsidR="004349D0" w:rsidRPr="00B208BE">
        <w:t xml:space="preserve"> </w:t>
      </w:r>
      <w:r w:rsidR="00AA3DA5" w:rsidRPr="00B208BE">
        <w:t>o</w:t>
      </w:r>
      <w:r w:rsidR="00C27533" w:rsidRPr="00B208BE">
        <w:t>riginally</w:t>
      </w:r>
      <w:r w:rsidR="00C27533">
        <w:t xml:space="preserve"> identified as interactive digital publications </w:t>
      </w:r>
      <w:r w:rsidR="00C27533" w:rsidRPr="004512C2">
        <w:t>to include interactive electronic technical manuals,</w:t>
      </w:r>
      <w:r w:rsidR="008762BC">
        <w:t xml:space="preserve"> electronic publications, </w:t>
      </w:r>
      <w:r w:rsidR="00152A18">
        <w:t xml:space="preserve">and </w:t>
      </w:r>
      <w:r w:rsidR="00C27533" w:rsidRPr="004512C2">
        <w:t>e</w:t>
      </w:r>
      <w:r w:rsidR="008762BC">
        <w:t>nhanced electronic books</w:t>
      </w:r>
      <w:r w:rsidR="004349D0">
        <w:t xml:space="preserve">. </w:t>
      </w:r>
      <w:r w:rsidR="00152A18">
        <w:t>M</w:t>
      </w:r>
      <w:r w:rsidR="00C27533">
        <w:t xml:space="preserve">obile publishing not only incorporates the traditional text/higher-order interactivity </w:t>
      </w:r>
      <w:r w:rsidR="00026E56">
        <w:t>formula but</w:t>
      </w:r>
      <w:r w:rsidR="00C27533">
        <w:t xml:space="preserve"> furthers the spectrum to maintain relevancy in a new technological age</w:t>
      </w:r>
      <w:r w:rsidR="004349D0">
        <w:t xml:space="preserve">. </w:t>
      </w:r>
      <w:r w:rsidR="00C27533">
        <w:t>Mobile publishing u</w:t>
      </w:r>
      <w:r w:rsidR="008E3817">
        <w:t>s</w:t>
      </w:r>
      <w:r w:rsidR="00C27533">
        <w:t xml:space="preserve">es new frameworks and technologies such as electronic home and </w:t>
      </w:r>
      <w:r w:rsidR="00D038CE">
        <w:t xml:space="preserve">mobile </w:t>
      </w:r>
      <w:r w:rsidR="00C27533">
        <w:t xml:space="preserve">assistants to gain access and, when necessary, </w:t>
      </w:r>
      <w:r w:rsidR="009100E9">
        <w:t>assistive ‘</w:t>
      </w:r>
      <w:r w:rsidR="00C27533">
        <w:t xml:space="preserve">read </w:t>
      </w:r>
      <w:r w:rsidR="009100E9">
        <w:t xml:space="preserve">aloud’ </w:t>
      </w:r>
      <w:r w:rsidR="00C27533">
        <w:t>publications</w:t>
      </w:r>
      <w:r w:rsidR="004349D0">
        <w:t xml:space="preserve">. </w:t>
      </w:r>
      <w:r w:rsidR="00C27533">
        <w:t xml:space="preserve">Mobile publishing will adjust and grow with the capabilities in the modern world to give Soldiers and </w:t>
      </w:r>
      <w:r w:rsidR="00AA441F">
        <w:t>DA</w:t>
      </w:r>
      <w:r w:rsidR="00152A18">
        <w:t xml:space="preserve"> C</w:t>
      </w:r>
      <w:r w:rsidR="00C27533">
        <w:t>ivilians the additional edge in the training and operational environments.</w:t>
      </w:r>
    </w:p>
    <w:p w14:paraId="51F39053" w14:textId="77777777" w:rsidR="00212A3C" w:rsidRPr="004512C2" w:rsidRDefault="00212A3C" w:rsidP="00107627"/>
    <w:p w14:paraId="07F4A48F" w14:textId="00167552" w:rsidR="003E6A7A" w:rsidRDefault="005D7DD1" w:rsidP="005D7DD1">
      <w:r>
        <w:t xml:space="preserve">    </w:t>
      </w:r>
      <w:r w:rsidRPr="00F3674D">
        <w:t xml:space="preserve"> </w:t>
      </w:r>
      <w:r w:rsidR="00C27533">
        <w:t>e</w:t>
      </w:r>
      <w:r w:rsidR="004349D0">
        <w:t xml:space="preserve">. </w:t>
      </w:r>
      <w:r w:rsidR="00214C22">
        <w:t>Distributed learning</w:t>
      </w:r>
      <w:r w:rsidR="00214C22" w:rsidRPr="004512C2">
        <w:t xml:space="preserve"> </w:t>
      </w:r>
      <w:r w:rsidR="003E6A7A" w:rsidRPr="004512C2">
        <w:t xml:space="preserve">CW excludes simulators, part-task training devices in which actual equipment or simulated equipment not integral to the </w:t>
      </w:r>
      <w:r w:rsidR="00495FBD">
        <w:t>CW</w:t>
      </w:r>
      <w:r w:rsidR="003E6A7A" w:rsidRPr="004512C2">
        <w:t xml:space="preserve"> is required for instructional performance, and computer-controlled training capabilities embedded in actual equipment</w:t>
      </w:r>
      <w:r w:rsidR="004349D0">
        <w:t xml:space="preserve">. </w:t>
      </w:r>
      <w:r w:rsidR="003E6A7A" w:rsidRPr="004512C2">
        <w:t xml:space="preserve">It also excludes </w:t>
      </w:r>
      <w:r w:rsidR="00C65DFB">
        <w:t>IMI</w:t>
      </w:r>
      <w:r w:rsidR="003E6A7A" w:rsidRPr="004512C2">
        <w:t xml:space="preserve"> and </w:t>
      </w:r>
      <w:r w:rsidR="00495FBD">
        <w:t>CW</w:t>
      </w:r>
      <w:r w:rsidR="003E6A7A" w:rsidRPr="004512C2">
        <w:t xml:space="preserve"> developed in a non-digital format or media (for example, paper, film, and analog magnetic tape)</w:t>
      </w:r>
      <w:r w:rsidR="004349D0">
        <w:t xml:space="preserve">. </w:t>
      </w:r>
    </w:p>
    <w:p w14:paraId="4F59C4B6" w14:textId="77777777" w:rsidR="00212A3C" w:rsidRPr="004512C2" w:rsidRDefault="00212A3C" w:rsidP="00107627"/>
    <w:p w14:paraId="41DC4DE3" w14:textId="3F4B727B" w:rsidR="00A45753" w:rsidRDefault="005D7DD1" w:rsidP="005D7DD1">
      <w:r>
        <w:t xml:space="preserve">    </w:t>
      </w:r>
      <w:r w:rsidRPr="00F3674D">
        <w:t xml:space="preserve"> </w:t>
      </w:r>
      <w:r w:rsidR="00C27533">
        <w:t>f</w:t>
      </w:r>
      <w:r w:rsidR="004349D0">
        <w:t xml:space="preserve">. </w:t>
      </w:r>
      <w:r w:rsidR="00A45753" w:rsidRPr="004512C2">
        <w:t>D</w:t>
      </w:r>
      <w:r w:rsidR="007F43F4">
        <w:t>istributed l</w:t>
      </w:r>
      <w:r w:rsidR="00214C22">
        <w:t>earning</w:t>
      </w:r>
      <w:r w:rsidR="00A45753" w:rsidRPr="004512C2">
        <w:t xml:space="preserve"> </w:t>
      </w:r>
      <w:r w:rsidR="007F43F4">
        <w:t>c</w:t>
      </w:r>
      <w:r w:rsidR="00A45753" w:rsidRPr="004512C2">
        <w:t xml:space="preserve">ontent </w:t>
      </w:r>
      <w:r w:rsidR="007F43F4">
        <w:t>t</w:t>
      </w:r>
      <w:r w:rsidR="00A45753" w:rsidRPr="004512C2">
        <w:t>ypes (</w:t>
      </w:r>
      <w:r w:rsidR="007F43F4">
        <w:t>see t</w:t>
      </w:r>
      <w:r w:rsidR="00170CD0">
        <w:t>able 2-</w:t>
      </w:r>
      <w:r w:rsidR="00170CD0" w:rsidRPr="00B208BE">
        <w:t>1</w:t>
      </w:r>
      <w:r w:rsidR="00AA3DA5" w:rsidRPr="00B208BE">
        <w:t xml:space="preserve"> on </w:t>
      </w:r>
      <w:proofErr w:type="spellStart"/>
      <w:r w:rsidR="00AA3DA5" w:rsidRPr="00B208BE">
        <w:t>pg</w:t>
      </w:r>
      <w:proofErr w:type="spellEnd"/>
      <w:r w:rsidR="00AA3DA5" w:rsidRPr="00B208BE">
        <w:t xml:space="preserve"> 14</w:t>
      </w:r>
      <w:r w:rsidR="00A45753" w:rsidRPr="00B208BE">
        <w:t>)</w:t>
      </w:r>
      <w:r w:rsidR="00A45753" w:rsidRPr="004512C2">
        <w:t xml:space="preserve"> are those that </w:t>
      </w:r>
      <w:r w:rsidR="00A46340" w:rsidRPr="00982F75">
        <w:t>VPDE</w:t>
      </w:r>
      <w:r w:rsidR="00A46340">
        <w:t xml:space="preserve"> </w:t>
      </w:r>
      <w:r w:rsidR="00A45753" w:rsidRPr="004512C2">
        <w:t>assesses as the most mature learning technologies</w:t>
      </w:r>
      <w:r w:rsidR="004349D0">
        <w:t xml:space="preserve">. </w:t>
      </w:r>
      <w:r w:rsidR="00A45753" w:rsidRPr="004512C2">
        <w:t xml:space="preserve">They have </w:t>
      </w:r>
      <w:r w:rsidR="00152A18">
        <w:t>enhanced</w:t>
      </w:r>
      <w:r w:rsidR="00A45753" w:rsidRPr="004512C2">
        <w:t xml:space="preserve"> defined processes, standards</w:t>
      </w:r>
      <w:r w:rsidR="00152A18">
        <w:t>,</w:t>
      </w:r>
      <w:r w:rsidR="00A45753" w:rsidRPr="004512C2">
        <w:t xml:space="preserve"> and specifications</w:t>
      </w:r>
      <w:r w:rsidR="00152A18">
        <w:t>; robust</w:t>
      </w:r>
      <w:r w:rsidR="00A45753" w:rsidRPr="004512C2">
        <w:t xml:space="preserve"> tools to reduce labor costs</w:t>
      </w:r>
      <w:r w:rsidR="00152A18">
        <w:t xml:space="preserve">; </w:t>
      </w:r>
      <w:r w:rsidR="00A45753" w:rsidRPr="004512C2">
        <w:t>and are more likely to have available instructional systems or computer science experts to assist in development, implementation, and evaluation</w:t>
      </w:r>
      <w:r w:rsidR="004349D0">
        <w:t xml:space="preserve">. </w:t>
      </w:r>
    </w:p>
    <w:p w14:paraId="3BA4DA27" w14:textId="77777777" w:rsidR="00212A3C" w:rsidRPr="004512C2" w:rsidRDefault="00212A3C" w:rsidP="00107627"/>
    <w:p w14:paraId="3E51D818" w14:textId="4584346B" w:rsidR="00AE0384" w:rsidRDefault="005D7DD1" w:rsidP="005D7DD1">
      <w:r>
        <w:t xml:space="preserve">    </w:t>
      </w:r>
      <w:r w:rsidRPr="00F3674D">
        <w:t xml:space="preserve"> </w:t>
      </w:r>
      <w:r w:rsidR="00C27533">
        <w:t>g</w:t>
      </w:r>
      <w:r w:rsidR="004349D0">
        <w:t xml:space="preserve">. </w:t>
      </w:r>
      <w:r w:rsidR="007950BD">
        <w:t>L</w:t>
      </w:r>
      <w:r w:rsidR="00FB1E14" w:rsidRPr="004512C2">
        <w:t>earning technologies such as simulation in instructional environments may have little or no approved standards and specifications, fewer or no support tools, and little or no access to computer science simulation experts</w:t>
      </w:r>
      <w:r w:rsidR="004349D0">
        <w:t xml:space="preserve">. </w:t>
      </w:r>
      <w:r w:rsidR="00152A18">
        <w:t>These technologies</w:t>
      </w:r>
      <w:r w:rsidR="00FB1E14" w:rsidRPr="004512C2">
        <w:t xml:space="preserve"> may require greater resources in terms of that expertise in those </w:t>
      </w:r>
      <w:proofErr w:type="gramStart"/>
      <w:r w:rsidR="00FB1E14" w:rsidRPr="004512C2">
        <w:t>particular technologies</w:t>
      </w:r>
      <w:proofErr w:type="gramEnd"/>
      <w:r w:rsidR="00FB1E14" w:rsidRPr="004512C2">
        <w:t xml:space="preserve"> to develop, implement, and evaluate</w:t>
      </w:r>
      <w:r w:rsidR="004349D0">
        <w:t xml:space="preserve">. </w:t>
      </w:r>
    </w:p>
    <w:p w14:paraId="64DBE6F6" w14:textId="5CE0B811" w:rsidR="00E0112B" w:rsidRDefault="00E0112B" w:rsidP="00107627"/>
    <w:p w14:paraId="3402540B" w14:textId="6E659092" w:rsidR="00C76395" w:rsidRDefault="00C76395" w:rsidP="00107627"/>
    <w:p w14:paraId="496835F6" w14:textId="77E2FA4A" w:rsidR="00C76395" w:rsidRDefault="00C76395" w:rsidP="00107627"/>
    <w:p w14:paraId="59A8E7F6" w14:textId="46C27F80" w:rsidR="00C76395" w:rsidRDefault="00C76395" w:rsidP="00107627"/>
    <w:p w14:paraId="2EA226D8" w14:textId="3924EE10" w:rsidR="00C76395" w:rsidRDefault="00C76395" w:rsidP="00107627"/>
    <w:p w14:paraId="58CDA504" w14:textId="3B07BF75" w:rsidR="00C76395" w:rsidRDefault="00C76395" w:rsidP="00107627"/>
    <w:p w14:paraId="3348B323" w14:textId="465007F0" w:rsidR="00C76395" w:rsidRDefault="00C76395" w:rsidP="00107627"/>
    <w:p w14:paraId="074D5643" w14:textId="3DB8DC80" w:rsidR="00C76395" w:rsidRDefault="00C76395" w:rsidP="00107627"/>
    <w:p w14:paraId="77EFE81F" w14:textId="77777777" w:rsidR="00C76395" w:rsidRDefault="00C76395" w:rsidP="00107627"/>
    <w:tbl>
      <w:tblPr>
        <w:tblStyle w:val="TableGrid"/>
        <w:tblW w:w="5000" w:type="pct"/>
        <w:tblLook w:val="04A0" w:firstRow="1" w:lastRow="0" w:firstColumn="1" w:lastColumn="0" w:noHBand="0" w:noVBand="1"/>
      </w:tblPr>
      <w:tblGrid>
        <w:gridCol w:w="2161"/>
        <w:gridCol w:w="3783"/>
        <w:gridCol w:w="3416"/>
      </w:tblGrid>
      <w:tr w:rsidR="00D57A86" w14:paraId="01286F67" w14:textId="77777777" w:rsidTr="00D47C7C">
        <w:trPr>
          <w:trHeight w:val="70"/>
          <w:tblHeader/>
        </w:trPr>
        <w:tc>
          <w:tcPr>
            <w:tcW w:w="5000" w:type="pct"/>
            <w:gridSpan w:val="3"/>
            <w:tcBorders>
              <w:top w:val="nil"/>
              <w:left w:val="nil"/>
              <w:bottom w:val="single" w:sz="4" w:space="0" w:color="auto"/>
              <w:right w:val="nil"/>
            </w:tcBorders>
            <w:vAlign w:val="center"/>
          </w:tcPr>
          <w:p w14:paraId="633847D4" w14:textId="296801C6" w:rsidR="00D57A86" w:rsidRPr="00D57A86" w:rsidRDefault="00D57A86" w:rsidP="00D57A86">
            <w:pPr>
              <w:pStyle w:val="Table1"/>
            </w:pPr>
            <w:bookmarkStart w:id="104" w:name="_Toc127188590"/>
            <w:r w:rsidRPr="00D57A86">
              <w:lastRenderedPageBreak/>
              <w:t>Table 2-1</w:t>
            </w:r>
            <w:r w:rsidRPr="00D57A86">
              <w:br/>
            </w:r>
            <w:r w:rsidR="00967B3D">
              <w:t>Distributed learning content t</w:t>
            </w:r>
            <w:r w:rsidR="003967F8" w:rsidRPr="003967F8">
              <w:t>ypes</w:t>
            </w:r>
            <w:bookmarkEnd w:id="104"/>
          </w:p>
        </w:tc>
      </w:tr>
      <w:tr w:rsidR="00D57A86" w14:paraId="720154E8" w14:textId="77777777" w:rsidTr="00D47C7C">
        <w:trPr>
          <w:trHeight w:val="70"/>
          <w:tblHeader/>
        </w:trPr>
        <w:tc>
          <w:tcPr>
            <w:tcW w:w="1154" w:type="pct"/>
            <w:tcBorders>
              <w:top w:val="single" w:sz="4" w:space="0" w:color="auto"/>
            </w:tcBorders>
            <w:vAlign w:val="center"/>
          </w:tcPr>
          <w:p w14:paraId="07467EAA" w14:textId="77777777" w:rsidR="00D57A86" w:rsidRPr="005D7DD1" w:rsidRDefault="00D57A86" w:rsidP="00D57A86">
            <w:pPr>
              <w:jc w:val="center"/>
              <w:rPr>
                <w:b/>
              </w:rPr>
            </w:pPr>
            <w:r w:rsidRPr="005D7DD1">
              <w:rPr>
                <w:b/>
              </w:rPr>
              <w:t>Type</w:t>
            </w:r>
          </w:p>
        </w:tc>
        <w:tc>
          <w:tcPr>
            <w:tcW w:w="2021" w:type="pct"/>
            <w:tcBorders>
              <w:top w:val="single" w:sz="4" w:space="0" w:color="auto"/>
            </w:tcBorders>
            <w:vAlign w:val="center"/>
          </w:tcPr>
          <w:p w14:paraId="3675F4BC" w14:textId="77777777" w:rsidR="00D57A86" w:rsidRPr="002F3205" w:rsidRDefault="00D57A86" w:rsidP="00D57A86">
            <w:pPr>
              <w:jc w:val="center"/>
              <w:rPr>
                <w:b/>
                <w:highlight w:val="yellow"/>
              </w:rPr>
            </w:pPr>
            <w:r w:rsidRPr="00F72F90">
              <w:rPr>
                <w:b/>
              </w:rPr>
              <w:t>Delivery</w:t>
            </w:r>
          </w:p>
        </w:tc>
        <w:tc>
          <w:tcPr>
            <w:tcW w:w="1825" w:type="pct"/>
            <w:tcBorders>
              <w:top w:val="single" w:sz="4" w:space="0" w:color="auto"/>
            </w:tcBorders>
            <w:vAlign w:val="center"/>
          </w:tcPr>
          <w:p w14:paraId="663A9F62" w14:textId="77777777" w:rsidR="00D57A86" w:rsidRPr="002F3205" w:rsidRDefault="004C1D01" w:rsidP="00D57A86">
            <w:pPr>
              <w:jc w:val="center"/>
              <w:rPr>
                <w:b/>
                <w:highlight w:val="yellow"/>
              </w:rPr>
            </w:pPr>
            <w:r w:rsidRPr="00F72F90">
              <w:rPr>
                <w:b/>
              </w:rPr>
              <w:t xml:space="preserve">DL/BL </w:t>
            </w:r>
            <w:r w:rsidR="00D57A86" w:rsidRPr="00F72F90">
              <w:rPr>
                <w:b/>
              </w:rPr>
              <w:t>Products</w:t>
            </w:r>
          </w:p>
        </w:tc>
      </w:tr>
      <w:tr w:rsidR="00D57A86" w14:paraId="730AA889" w14:textId="77777777" w:rsidTr="008762BC">
        <w:tc>
          <w:tcPr>
            <w:tcW w:w="1154" w:type="pct"/>
            <w:vAlign w:val="center"/>
          </w:tcPr>
          <w:p w14:paraId="38232E1C" w14:textId="46333816" w:rsidR="00D57A86" w:rsidRPr="00A15694" w:rsidRDefault="00A8677C" w:rsidP="00D57A86">
            <w:pPr>
              <w:rPr>
                <w:sz w:val="20"/>
                <w:szCs w:val="20"/>
              </w:rPr>
            </w:pPr>
            <w:r>
              <w:rPr>
                <w:sz w:val="20"/>
                <w:szCs w:val="20"/>
              </w:rPr>
              <w:t>Interactive c</w:t>
            </w:r>
            <w:r w:rsidR="00D57A86" w:rsidRPr="00A15694">
              <w:rPr>
                <w:sz w:val="20"/>
                <w:szCs w:val="20"/>
              </w:rPr>
              <w:t>ourseware (ICW)</w:t>
            </w:r>
          </w:p>
        </w:tc>
        <w:tc>
          <w:tcPr>
            <w:tcW w:w="2021" w:type="pct"/>
            <w:vAlign w:val="center"/>
          </w:tcPr>
          <w:p w14:paraId="38ACBC51" w14:textId="3A4AB14F" w:rsidR="00D57A86" w:rsidRPr="00295AB1" w:rsidRDefault="00492125" w:rsidP="00D57A86">
            <w:pPr>
              <w:pStyle w:val="ListParagraph"/>
              <w:numPr>
                <w:ilvl w:val="0"/>
                <w:numId w:val="35"/>
              </w:numPr>
              <w:ind w:left="70" w:hanging="90"/>
              <w:contextualSpacing/>
              <w:rPr>
                <w:sz w:val="20"/>
                <w:szCs w:val="20"/>
              </w:rPr>
            </w:pPr>
            <w:r w:rsidRPr="000D7D9E">
              <w:rPr>
                <w:sz w:val="20"/>
                <w:szCs w:val="20"/>
              </w:rPr>
              <w:t>Blu-ray</w:t>
            </w:r>
            <w:r w:rsidR="000905D0" w:rsidRPr="000D7D9E">
              <w:rPr>
                <w:sz w:val="20"/>
                <w:szCs w:val="20"/>
              </w:rPr>
              <w:t>,</w:t>
            </w:r>
            <w:r w:rsidR="000905D0">
              <w:rPr>
                <w:sz w:val="20"/>
                <w:szCs w:val="20"/>
              </w:rPr>
              <w:t xml:space="preserve"> </w:t>
            </w:r>
            <w:r w:rsidR="00D57A86" w:rsidRPr="00295AB1">
              <w:rPr>
                <w:sz w:val="20"/>
                <w:szCs w:val="20"/>
              </w:rPr>
              <w:t>CD-ROM, DVD (standalone)</w:t>
            </w:r>
          </w:p>
        </w:tc>
        <w:tc>
          <w:tcPr>
            <w:tcW w:w="1825" w:type="pct"/>
            <w:vAlign w:val="center"/>
          </w:tcPr>
          <w:p w14:paraId="55C14897" w14:textId="77777777" w:rsidR="00D57A86" w:rsidRPr="00295AB1" w:rsidRDefault="00D57A86" w:rsidP="00D57A86">
            <w:pPr>
              <w:pStyle w:val="ListParagraph"/>
              <w:numPr>
                <w:ilvl w:val="0"/>
                <w:numId w:val="35"/>
              </w:numPr>
              <w:ind w:left="68" w:hanging="90"/>
              <w:contextualSpacing/>
              <w:rPr>
                <w:sz w:val="20"/>
                <w:szCs w:val="20"/>
              </w:rPr>
            </w:pPr>
            <w:r w:rsidRPr="00295AB1">
              <w:rPr>
                <w:sz w:val="20"/>
                <w:szCs w:val="20"/>
              </w:rPr>
              <w:t>Browser launched (executable files)</w:t>
            </w:r>
          </w:p>
        </w:tc>
      </w:tr>
      <w:tr w:rsidR="00D57A86" w14:paraId="13CE33F7" w14:textId="77777777" w:rsidTr="008762BC">
        <w:tc>
          <w:tcPr>
            <w:tcW w:w="1154" w:type="pct"/>
            <w:vAlign w:val="center"/>
          </w:tcPr>
          <w:p w14:paraId="7AF08E3F" w14:textId="6B929047" w:rsidR="00D57A86" w:rsidRPr="00A15694" w:rsidRDefault="00A8677C" w:rsidP="00A8677C">
            <w:pPr>
              <w:rPr>
                <w:sz w:val="20"/>
                <w:szCs w:val="20"/>
              </w:rPr>
            </w:pPr>
            <w:r>
              <w:rPr>
                <w:sz w:val="20"/>
                <w:szCs w:val="20"/>
              </w:rPr>
              <w:t>Electronic m</w:t>
            </w:r>
            <w:r w:rsidR="00D57A86" w:rsidRPr="00A15694">
              <w:rPr>
                <w:sz w:val="20"/>
                <w:szCs w:val="20"/>
              </w:rPr>
              <w:t xml:space="preserve">anagement </w:t>
            </w:r>
            <w:r>
              <w:rPr>
                <w:sz w:val="20"/>
                <w:szCs w:val="20"/>
              </w:rPr>
              <w:t>t</w:t>
            </w:r>
            <w:r w:rsidR="00D57A86" w:rsidRPr="00A15694">
              <w:rPr>
                <w:sz w:val="20"/>
                <w:szCs w:val="20"/>
              </w:rPr>
              <w:t>ools</w:t>
            </w:r>
          </w:p>
        </w:tc>
        <w:tc>
          <w:tcPr>
            <w:tcW w:w="2021" w:type="pct"/>
            <w:vAlign w:val="center"/>
          </w:tcPr>
          <w:p w14:paraId="798DF81A" w14:textId="2A5729F1" w:rsidR="00D57A86" w:rsidRDefault="00E43B9A" w:rsidP="00D57A86">
            <w:pPr>
              <w:pStyle w:val="ListParagraph"/>
              <w:numPr>
                <w:ilvl w:val="0"/>
                <w:numId w:val="34"/>
              </w:numPr>
              <w:ind w:left="70" w:hanging="110"/>
              <w:contextualSpacing/>
              <w:rPr>
                <w:sz w:val="20"/>
                <w:szCs w:val="20"/>
              </w:rPr>
            </w:pPr>
            <w:r>
              <w:rPr>
                <w:sz w:val="20"/>
                <w:szCs w:val="20"/>
              </w:rPr>
              <w:t>EPSS</w:t>
            </w:r>
          </w:p>
          <w:p w14:paraId="5673E8F7" w14:textId="6130CB15" w:rsidR="00D57A86" w:rsidRDefault="00D57A86" w:rsidP="00D57A86">
            <w:pPr>
              <w:pStyle w:val="ListParagraph"/>
              <w:numPr>
                <w:ilvl w:val="0"/>
                <w:numId w:val="34"/>
              </w:numPr>
              <w:ind w:left="70" w:hanging="110"/>
              <w:contextualSpacing/>
              <w:rPr>
                <w:sz w:val="20"/>
                <w:szCs w:val="20"/>
              </w:rPr>
            </w:pPr>
            <w:r w:rsidRPr="00A15694">
              <w:rPr>
                <w:sz w:val="20"/>
                <w:szCs w:val="20"/>
              </w:rPr>
              <w:t>Learnin</w:t>
            </w:r>
            <w:r w:rsidR="00A8677C">
              <w:rPr>
                <w:sz w:val="20"/>
                <w:szCs w:val="20"/>
              </w:rPr>
              <w:t>g management s</w:t>
            </w:r>
            <w:r w:rsidRPr="00A15694">
              <w:rPr>
                <w:sz w:val="20"/>
                <w:szCs w:val="20"/>
              </w:rPr>
              <w:t>ystem</w:t>
            </w:r>
            <w:r>
              <w:rPr>
                <w:sz w:val="20"/>
                <w:szCs w:val="20"/>
              </w:rPr>
              <w:t xml:space="preserve"> (LMS)</w:t>
            </w:r>
          </w:p>
          <w:p w14:paraId="37BD3EBF" w14:textId="212D7490" w:rsidR="00D57A86" w:rsidRDefault="00A8677C" w:rsidP="00D57A86">
            <w:pPr>
              <w:pStyle w:val="ListParagraph"/>
              <w:numPr>
                <w:ilvl w:val="0"/>
                <w:numId w:val="34"/>
              </w:numPr>
              <w:ind w:left="70" w:hanging="110"/>
              <w:contextualSpacing/>
              <w:rPr>
                <w:sz w:val="20"/>
                <w:szCs w:val="20"/>
              </w:rPr>
            </w:pPr>
            <w:r>
              <w:rPr>
                <w:sz w:val="20"/>
                <w:szCs w:val="20"/>
              </w:rPr>
              <w:t>Course management s</w:t>
            </w:r>
            <w:r w:rsidR="00D57A86" w:rsidRPr="00A15694">
              <w:rPr>
                <w:sz w:val="20"/>
                <w:szCs w:val="20"/>
              </w:rPr>
              <w:t xml:space="preserve">ystem </w:t>
            </w:r>
          </w:p>
          <w:p w14:paraId="721CF841" w14:textId="293C6666" w:rsidR="00D57A86" w:rsidRDefault="00D57A86" w:rsidP="00D57A86">
            <w:pPr>
              <w:pStyle w:val="ListParagraph"/>
              <w:numPr>
                <w:ilvl w:val="0"/>
                <w:numId w:val="34"/>
              </w:numPr>
              <w:ind w:left="70" w:hanging="110"/>
              <w:contextualSpacing/>
              <w:rPr>
                <w:sz w:val="20"/>
                <w:szCs w:val="20"/>
              </w:rPr>
            </w:pPr>
            <w:r>
              <w:rPr>
                <w:sz w:val="20"/>
                <w:szCs w:val="20"/>
              </w:rPr>
              <w:t xml:space="preserve">Learning </w:t>
            </w:r>
            <w:r w:rsidR="00A8677C">
              <w:rPr>
                <w:sz w:val="20"/>
                <w:szCs w:val="20"/>
              </w:rPr>
              <w:t>content management s</w:t>
            </w:r>
            <w:r>
              <w:rPr>
                <w:sz w:val="20"/>
                <w:szCs w:val="20"/>
              </w:rPr>
              <w:t>ystem</w:t>
            </w:r>
            <w:r w:rsidRPr="00A15694">
              <w:rPr>
                <w:sz w:val="20"/>
                <w:szCs w:val="20"/>
              </w:rPr>
              <w:t xml:space="preserve"> (LCMS)</w:t>
            </w:r>
            <w:r>
              <w:rPr>
                <w:sz w:val="20"/>
                <w:szCs w:val="20"/>
              </w:rPr>
              <w:t>*</w:t>
            </w:r>
          </w:p>
          <w:p w14:paraId="5C6CD1C5" w14:textId="76F3CA36" w:rsidR="00D57A86" w:rsidRPr="00A15694" w:rsidRDefault="00A8677C" w:rsidP="00D57A86">
            <w:pPr>
              <w:pStyle w:val="ListParagraph"/>
              <w:numPr>
                <w:ilvl w:val="0"/>
                <w:numId w:val="34"/>
              </w:numPr>
              <w:ind w:left="70" w:hanging="110"/>
              <w:contextualSpacing/>
              <w:rPr>
                <w:sz w:val="20"/>
                <w:szCs w:val="20"/>
              </w:rPr>
            </w:pPr>
            <w:r>
              <w:rPr>
                <w:sz w:val="20"/>
                <w:szCs w:val="20"/>
              </w:rPr>
              <w:t>Job a</w:t>
            </w:r>
            <w:r w:rsidR="00D57A86" w:rsidRPr="00A15694">
              <w:rPr>
                <w:sz w:val="20"/>
                <w:szCs w:val="20"/>
              </w:rPr>
              <w:t>ids</w:t>
            </w:r>
          </w:p>
        </w:tc>
        <w:tc>
          <w:tcPr>
            <w:tcW w:w="1825" w:type="pct"/>
            <w:vAlign w:val="center"/>
          </w:tcPr>
          <w:p w14:paraId="55B84BA8" w14:textId="389F1BDC" w:rsidR="00D57A86" w:rsidRDefault="00C76395" w:rsidP="00D57A86">
            <w:pPr>
              <w:pStyle w:val="ListParagraph"/>
              <w:numPr>
                <w:ilvl w:val="0"/>
                <w:numId w:val="34"/>
              </w:numPr>
              <w:ind w:left="72" w:hanging="90"/>
              <w:contextualSpacing/>
              <w:rPr>
                <w:sz w:val="20"/>
                <w:szCs w:val="20"/>
              </w:rPr>
            </w:pPr>
            <w:r>
              <w:rPr>
                <w:sz w:val="20"/>
                <w:szCs w:val="20"/>
              </w:rPr>
              <w:t>Web-downloadable (that is,</w:t>
            </w:r>
            <w:r w:rsidR="00D57A86" w:rsidRPr="00A15694">
              <w:rPr>
                <w:sz w:val="20"/>
                <w:szCs w:val="20"/>
              </w:rPr>
              <w:t xml:space="preserve"> content for offline instr</w:t>
            </w:r>
            <w:r w:rsidR="00D57A86">
              <w:rPr>
                <w:sz w:val="20"/>
                <w:szCs w:val="20"/>
              </w:rPr>
              <w:t>uction</w:t>
            </w:r>
            <w:r w:rsidR="00D57A86" w:rsidRPr="00A15694">
              <w:rPr>
                <w:sz w:val="20"/>
                <w:szCs w:val="20"/>
              </w:rPr>
              <w:t>)</w:t>
            </w:r>
          </w:p>
          <w:p w14:paraId="6EC92F9F" w14:textId="70921F7D" w:rsidR="00D57A86" w:rsidRDefault="00D57A86" w:rsidP="00107627">
            <w:pPr>
              <w:rPr>
                <w:sz w:val="20"/>
                <w:szCs w:val="20"/>
              </w:rPr>
            </w:pPr>
            <w:r w:rsidRPr="00A15694">
              <w:rPr>
                <w:sz w:val="20"/>
                <w:szCs w:val="20"/>
              </w:rPr>
              <w:t>Web-ready (</w:t>
            </w:r>
            <w:r w:rsidR="00C76395">
              <w:rPr>
                <w:sz w:val="20"/>
                <w:szCs w:val="20"/>
              </w:rPr>
              <w:t>that is,</w:t>
            </w:r>
            <w:r w:rsidRPr="00A15694">
              <w:rPr>
                <w:sz w:val="20"/>
                <w:szCs w:val="20"/>
              </w:rPr>
              <w:t xml:space="preserve"> </w:t>
            </w:r>
            <w:bookmarkStart w:id="105" w:name="_Hlk110429533"/>
            <w:r w:rsidR="000F0C7A" w:rsidRPr="00697CE5">
              <w:rPr>
                <w:sz w:val="20"/>
                <w:szCs w:val="20"/>
              </w:rPr>
              <w:t xml:space="preserve">Hypertext markup language </w:t>
            </w:r>
            <w:bookmarkEnd w:id="105"/>
            <w:r w:rsidR="000F0C7A" w:rsidRPr="00697CE5">
              <w:rPr>
                <w:sz w:val="20"/>
                <w:szCs w:val="20"/>
              </w:rPr>
              <w:t>(</w:t>
            </w:r>
            <w:r w:rsidRPr="00A15694">
              <w:rPr>
                <w:sz w:val="20"/>
                <w:szCs w:val="20"/>
              </w:rPr>
              <w:t>HTML</w:t>
            </w:r>
            <w:r w:rsidR="000F0C7A" w:rsidRPr="00697CE5">
              <w:rPr>
                <w:sz w:val="20"/>
                <w:szCs w:val="20"/>
              </w:rPr>
              <w:t>)</w:t>
            </w:r>
            <w:r w:rsidRPr="00697CE5">
              <w:rPr>
                <w:sz w:val="20"/>
                <w:szCs w:val="20"/>
              </w:rPr>
              <w:t xml:space="preserve">, </w:t>
            </w:r>
            <w:r w:rsidR="006E702A">
              <w:rPr>
                <w:sz w:val="20"/>
                <w:szCs w:val="20"/>
              </w:rPr>
              <w:t>Ex</w:t>
            </w:r>
            <w:r w:rsidR="0044000E">
              <w:rPr>
                <w:sz w:val="20"/>
                <w:szCs w:val="20"/>
              </w:rPr>
              <w:t xml:space="preserve">tensible markup Language </w:t>
            </w:r>
            <w:r w:rsidRPr="00A15694">
              <w:rPr>
                <w:sz w:val="20"/>
                <w:szCs w:val="20"/>
              </w:rPr>
              <w:t>Synchronous, etc.)</w:t>
            </w:r>
          </w:p>
          <w:p w14:paraId="3734D79B" w14:textId="45F322F7" w:rsidR="00D57A86" w:rsidRDefault="007950BD" w:rsidP="00D57A86">
            <w:pPr>
              <w:pStyle w:val="ListParagraph"/>
              <w:numPr>
                <w:ilvl w:val="0"/>
                <w:numId w:val="34"/>
              </w:numPr>
              <w:ind w:left="72" w:hanging="90"/>
              <w:contextualSpacing/>
              <w:rPr>
                <w:sz w:val="20"/>
                <w:szCs w:val="20"/>
              </w:rPr>
            </w:pPr>
            <w:r>
              <w:rPr>
                <w:sz w:val="20"/>
                <w:szCs w:val="20"/>
              </w:rPr>
              <w:t>Computer-managed</w:t>
            </w:r>
            <w:r w:rsidR="00A8677C">
              <w:rPr>
                <w:sz w:val="20"/>
                <w:szCs w:val="20"/>
              </w:rPr>
              <w:t xml:space="preserve"> i</w:t>
            </w:r>
            <w:r w:rsidR="00D57A86" w:rsidRPr="00A15694">
              <w:rPr>
                <w:sz w:val="20"/>
                <w:szCs w:val="20"/>
              </w:rPr>
              <w:t>nstruction (CMI)</w:t>
            </w:r>
          </w:p>
          <w:p w14:paraId="01401E11" w14:textId="126B3A90" w:rsidR="00D57A86" w:rsidRPr="00A15694" w:rsidRDefault="00D57A86" w:rsidP="00F72730">
            <w:pPr>
              <w:pStyle w:val="ListParagraph"/>
              <w:numPr>
                <w:ilvl w:val="0"/>
                <w:numId w:val="34"/>
              </w:numPr>
              <w:ind w:left="72" w:hanging="90"/>
              <w:contextualSpacing/>
              <w:rPr>
                <w:sz w:val="20"/>
                <w:szCs w:val="20"/>
              </w:rPr>
            </w:pPr>
            <w:r w:rsidRPr="00A15694">
              <w:rPr>
                <w:sz w:val="20"/>
                <w:szCs w:val="20"/>
              </w:rPr>
              <w:t>Computer</w:t>
            </w:r>
            <w:r w:rsidR="00F72730">
              <w:rPr>
                <w:sz w:val="20"/>
                <w:szCs w:val="20"/>
              </w:rPr>
              <w:t>-</w:t>
            </w:r>
            <w:r w:rsidR="00A8677C">
              <w:rPr>
                <w:sz w:val="20"/>
                <w:szCs w:val="20"/>
              </w:rPr>
              <w:t>assisted i</w:t>
            </w:r>
            <w:r w:rsidRPr="00A15694">
              <w:rPr>
                <w:sz w:val="20"/>
                <w:szCs w:val="20"/>
              </w:rPr>
              <w:t>nstruction (CAI)</w:t>
            </w:r>
            <w:r>
              <w:rPr>
                <w:sz w:val="20"/>
                <w:szCs w:val="20"/>
              </w:rPr>
              <w:t>*</w:t>
            </w:r>
          </w:p>
        </w:tc>
      </w:tr>
      <w:tr w:rsidR="00D57A86" w14:paraId="703A0C43" w14:textId="77777777" w:rsidTr="008762BC">
        <w:tc>
          <w:tcPr>
            <w:tcW w:w="1154" w:type="pct"/>
            <w:vAlign w:val="center"/>
          </w:tcPr>
          <w:p w14:paraId="68AC50A3" w14:textId="2837C4BE" w:rsidR="00D57A86" w:rsidRPr="00A15694" w:rsidRDefault="00A8677C" w:rsidP="00D57A86">
            <w:pPr>
              <w:rPr>
                <w:sz w:val="20"/>
                <w:szCs w:val="20"/>
              </w:rPr>
            </w:pPr>
            <w:r>
              <w:rPr>
                <w:sz w:val="20"/>
                <w:szCs w:val="20"/>
              </w:rPr>
              <w:t>Mobile p</w:t>
            </w:r>
            <w:r w:rsidR="00D57A86">
              <w:rPr>
                <w:sz w:val="20"/>
                <w:szCs w:val="20"/>
              </w:rPr>
              <w:t>ublications</w:t>
            </w:r>
          </w:p>
        </w:tc>
        <w:tc>
          <w:tcPr>
            <w:tcW w:w="2021" w:type="pct"/>
            <w:vAlign w:val="center"/>
          </w:tcPr>
          <w:p w14:paraId="359E749D" w14:textId="77777777" w:rsidR="00D57A86" w:rsidRDefault="00D57A86" w:rsidP="00D57A86">
            <w:pPr>
              <w:pStyle w:val="ListParagraph"/>
              <w:numPr>
                <w:ilvl w:val="0"/>
                <w:numId w:val="34"/>
              </w:numPr>
              <w:ind w:left="70" w:hanging="110"/>
              <w:contextualSpacing/>
              <w:rPr>
                <w:sz w:val="20"/>
                <w:szCs w:val="20"/>
              </w:rPr>
            </w:pPr>
            <w:r>
              <w:rPr>
                <w:sz w:val="20"/>
                <w:szCs w:val="20"/>
              </w:rPr>
              <w:t>Central Army Registry (CAR)</w:t>
            </w:r>
          </w:p>
          <w:p w14:paraId="1AEC82B4" w14:textId="77777777" w:rsidR="00D57A86" w:rsidRDefault="00D57A86" w:rsidP="00D57A86">
            <w:pPr>
              <w:pStyle w:val="ListParagraph"/>
              <w:numPr>
                <w:ilvl w:val="0"/>
                <w:numId w:val="34"/>
              </w:numPr>
              <w:ind w:left="70" w:hanging="110"/>
              <w:contextualSpacing/>
              <w:rPr>
                <w:sz w:val="20"/>
                <w:szCs w:val="20"/>
              </w:rPr>
            </w:pPr>
            <w:r>
              <w:rPr>
                <w:sz w:val="20"/>
                <w:szCs w:val="20"/>
              </w:rPr>
              <w:t>Web viewable or downloadable</w:t>
            </w:r>
          </w:p>
          <w:p w14:paraId="7E5EFACB" w14:textId="77777777" w:rsidR="00D57A86" w:rsidRDefault="00D57A86" w:rsidP="00D57A86">
            <w:pPr>
              <w:pStyle w:val="ListParagraph"/>
              <w:numPr>
                <w:ilvl w:val="0"/>
                <w:numId w:val="34"/>
              </w:numPr>
              <w:ind w:left="70" w:hanging="110"/>
              <w:contextualSpacing/>
              <w:rPr>
                <w:sz w:val="20"/>
                <w:szCs w:val="20"/>
              </w:rPr>
            </w:pPr>
            <w:r>
              <w:rPr>
                <w:sz w:val="20"/>
                <w:szCs w:val="20"/>
              </w:rPr>
              <w:t>Electronic Assistant</w:t>
            </w:r>
          </w:p>
          <w:p w14:paraId="1CC841EC" w14:textId="575EAAEE" w:rsidR="00D57A86" w:rsidRDefault="00A8677C" w:rsidP="00D57A86">
            <w:pPr>
              <w:pStyle w:val="ListParagraph"/>
              <w:numPr>
                <w:ilvl w:val="0"/>
                <w:numId w:val="34"/>
              </w:numPr>
              <w:ind w:left="70" w:hanging="110"/>
              <w:contextualSpacing/>
              <w:rPr>
                <w:sz w:val="20"/>
                <w:szCs w:val="20"/>
              </w:rPr>
            </w:pPr>
            <w:r>
              <w:rPr>
                <w:sz w:val="20"/>
                <w:szCs w:val="20"/>
              </w:rPr>
              <w:t>Commercial gaming c</w:t>
            </w:r>
            <w:r w:rsidR="00D57A86">
              <w:rPr>
                <w:sz w:val="20"/>
                <w:szCs w:val="20"/>
              </w:rPr>
              <w:t>onsoles</w:t>
            </w:r>
          </w:p>
          <w:p w14:paraId="4995BE18" w14:textId="7BF00B43" w:rsidR="00D57A86" w:rsidRDefault="00A8677C" w:rsidP="00D57A86">
            <w:pPr>
              <w:pStyle w:val="ListParagraph"/>
              <w:numPr>
                <w:ilvl w:val="0"/>
                <w:numId w:val="34"/>
              </w:numPr>
              <w:ind w:left="70" w:hanging="110"/>
              <w:contextualSpacing/>
              <w:rPr>
                <w:sz w:val="20"/>
                <w:szCs w:val="20"/>
              </w:rPr>
            </w:pPr>
            <w:r>
              <w:rPr>
                <w:sz w:val="20"/>
                <w:szCs w:val="20"/>
              </w:rPr>
              <w:t>Mobile d</w:t>
            </w:r>
            <w:r w:rsidR="00D57A86">
              <w:rPr>
                <w:sz w:val="20"/>
                <w:szCs w:val="20"/>
              </w:rPr>
              <w:t>evice</w:t>
            </w:r>
          </w:p>
          <w:p w14:paraId="10AA83E0" w14:textId="77777777" w:rsidR="00D57A86" w:rsidRPr="00A15694" w:rsidRDefault="00D57A86" w:rsidP="00D57A86">
            <w:pPr>
              <w:pStyle w:val="ListParagraph"/>
              <w:numPr>
                <w:ilvl w:val="0"/>
                <w:numId w:val="34"/>
              </w:numPr>
              <w:ind w:left="70" w:hanging="110"/>
              <w:contextualSpacing/>
              <w:rPr>
                <w:sz w:val="20"/>
                <w:szCs w:val="20"/>
              </w:rPr>
            </w:pPr>
            <w:r>
              <w:rPr>
                <w:sz w:val="20"/>
                <w:szCs w:val="20"/>
              </w:rPr>
              <w:t>TRADOC Application Gateway (TAG)</w:t>
            </w:r>
          </w:p>
        </w:tc>
        <w:tc>
          <w:tcPr>
            <w:tcW w:w="1825" w:type="pct"/>
            <w:vMerge w:val="restart"/>
            <w:vAlign w:val="center"/>
          </w:tcPr>
          <w:p w14:paraId="7891E417" w14:textId="6CD1B906" w:rsidR="00D57A86" w:rsidRDefault="00D57A86" w:rsidP="00D57A86">
            <w:pPr>
              <w:pStyle w:val="ListParagraph"/>
              <w:numPr>
                <w:ilvl w:val="0"/>
                <w:numId w:val="34"/>
              </w:numPr>
              <w:ind w:left="70" w:hanging="110"/>
              <w:contextualSpacing/>
              <w:rPr>
                <w:sz w:val="20"/>
                <w:szCs w:val="20"/>
              </w:rPr>
            </w:pPr>
            <w:r>
              <w:rPr>
                <w:sz w:val="20"/>
                <w:szCs w:val="20"/>
              </w:rPr>
              <w:t xml:space="preserve">Army </w:t>
            </w:r>
            <w:r w:rsidR="00A8677C">
              <w:rPr>
                <w:sz w:val="20"/>
                <w:szCs w:val="20"/>
              </w:rPr>
              <w:t>p</w:t>
            </w:r>
            <w:r>
              <w:rPr>
                <w:sz w:val="20"/>
                <w:szCs w:val="20"/>
              </w:rPr>
              <w:t>ublications (FMs, PAMs, ARs, etc.)</w:t>
            </w:r>
          </w:p>
          <w:p w14:paraId="0FE83DA5" w14:textId="03B0AB8F" w:rsidR="00D57A86" w:rsidRDefault="00A8677C" w:rsidP="00D57A86">
            <w:pPr>
              <w:pStyle w:val="ListParagraph"/>
              <w:numPr>
                <w:ilvl w:val="0"/>
                <w:numId w:val="34"/>
              </w:numPr>
              <w:ind w:left="70" w:hanging="110"/>
              <w:contextualSpacing/>
              <w:rPr>
                <w:sz w:val="20"/>
                <w:szCs w:val="20"/>
              </w:rPr>
            </w:pPr>
            <w:r>
              <w:rPr>
                <w:sz w:val="20"/>
                <w:szCs w:val="20"/>
              </w:rPr>
              <w:t>Audiobooks, interactive r</w:t>
            </w:r>
            <w:r w:rsidR="00D57A86">
              <w:rPr>
                <w:sz w:val="20"/>
                <w:szCs w:val="20"/>
              </w:rPr>
              <w:t>eviews</w:t>
            </w:r>
          </w:p>
          <w:p w14:paraId="5B919D02" w14:textId="7C0DFD82" w:rsidR="00D57A86" w:rsidRDefault="00A8677C" w:rsidP="00D57A86">
            <w:pPr>
              <w:pStyle w:val="ListParagraph"/>
              <w:numPr>
                <w:ilvl w:val="0"/>
                <w:numId w:val="34"/>
              </w:numPr>
              <w:ind w:left="70" w:hanging="110"/>
              <w:contextualSpacing/>
              <w:rPr>
                <w:sz w:val="20"/>
                <w:szCs w:val="20"/>
              </w:rPr>
            </w:pPr>
            <w:r>
              <w:rPr>
                <w:sz w:val="20"/>
                <w:szCs w:val="20"/>
              </w:rPr>
              <w:t>Progressive web a</w:t>
            </w:r>
            <w:r w:rsidR="00D57A86">
              <w:rPr>
                <w:sz w:val="20"/>
                <w:szCs w:val="20"/>
              </w:rPr>
              <w:t>pps</w:t>
            </w:r>
          </w:p>
          <w:p w14:paraId="7C414D29" w14:textId="1241D3C5" w:rsidR="00D57A86" w:rsidRPr="00A15694" w:rsidRDefault="00A8677C" w:rsidP="00D57A86">
            <w:pPr>
              <w:pStyle w:val="ListParagraph"/>
              <w:numPr>
                <w:ilvl w:val="0"/>
                <w:numId w:val="34"/>
              </w:numPr>
              <w:ind w:left="70" w:hanging="110"/>
              <w:contextualSpacing/>
              <w:rPr>
                <w:sz w:val="20"/>
                <w:szCs w:val="20"/>
              </w:rPr>
            </w:pPr>
            <w:r>
              <w:rPr>
                <w:sz w:val="20"/>
                <w:szCs w:val="20"/>
              </w:rPr>
              <w:t>Apps for performance, i</w:t>
            </w:r>
            <w:r w:rsidR="00D57A86">
              <w:rPr>
                <w:sz w:val="20"/>
                <w:szCs w:val="20"/>
              </w:rPr>
              <w:t>nfo</w:t>
            </w:r>
            <w:r>
              <w:rPr>
                <w:sz w:val="20"/>
                <w:szCs w:val="20"/>
              </w:rPr>
              <w:t>rmation</w:t>
            </w:r>
            <w:r w:rsidR="00D57A86">
              <w:rPr>
                <w:sz w:val="20"/>
                <w:szCs w:val="20"/>
              </w:rPr>
              <w:t>, micro learning</w:t>
            </w:r>
          </w:p>
        </w:tc>
      </w:tr>
      <w:tr w:rsidR="00D57A86" w14:paraId="735A189C" w14:textId="77777777" w:rsidTr="008762BC">
        <w:tc>
          <w:tcPr>
            <w:tcW w:w="1154" w:type="pct"/>
            <w:vAlign w:val="center"/>
          </w:tcPr>
          <w:p w14:paraId="7DF5559B" w14:textId="1CEF05CC" w:rsidR="00D57A86" w:rsidRPr="00A15694" w:rsidRDefault="00A8677C" w:rsidP="00D57A86">
            <w:pPr>
              <w:rPr>
                <w:sz w:val="20"/>
                <w:szCs w:val="20"/>
              </w:rPr>
            </w:pPr>
            <w:r>
              <w:rPr>
                <w:sz w:val="20"/>
                <w:szCs w:val="20"/>
              </w:rPr>
              <w:t>Mobile learning a</w:t>
            </w:r>
            <w:r w:rsidR="00D57A86">
              <w:rPr>
                <w:sz w:val="20"/>
                <w:szCs w:val="20"/>
              </w:rPr>
              <w:t>pplications</w:t>
            </w:r>
          </w:p>
        </w:tc>
        <w:tc>
          <w:tcPr>
            <w:tcW w:w="2021" w:type="pct"/>
            <w:vAlign w:val="center"/>
          </w:tcPr>
          <w:p w14:paraId="47E21178" w14:textId="7D626F31" w:rsidR="00D57A86" w:rsidRDefault="00A8677C" w:rsidP="00D57A86">
            <w:pPr>
              <w:pStyle w:val="ListParagraph"/>
              <w:numPr>
                <w:ilvl w:val="0"/>
                <w:numId w:val="34"/>
              </w:numPr>
              <w:ind w:left="70" w:hanging="110"/>
              <w:contextualSpacing/>
              <w:rPr>
                <w:sz w:val="20"/>
                <w:szCs w:val="20"/>
              </w:rPr>
            </w:pPr>
            <w:r>
              <w:rPr>
                <w:sz w:val="20"/>
                <w:szCs w:val="20"/>
              </w:rPr>
              <w:t>Electronic a</w:t>
            </w:r>
            <w:r w:rsidR="00D57A86">
              <w:rPr>
                <w:sz w:val="20"/>
                <w:szCs w:val="20"/>
              </w:rPr>
              <w:t>ssistant</w:t>
            </w:r>
          </w:p>
          <w:p w14:paraId="46C513AB" w14:textId="6CD5B1E2" w:rsidR="00D57A86" w:rsidRDefault="00A8677C" w:rsidP="00D57A86">
            <w:pPr>
              <w:pStyle w:val="ListParagraph"/>
              <w:numPr>
                <w:ilvl w:val="0"/>
                <w:numId w:val="34"/>
              </w:numPr>
              <w:ind w:left="70" w:hanging="110"/>
              <w:contextualSpacing/>
              <w:rPr>
                <w:sz w:val="20"/>
                <w:szCs w:val="20"/>
              </w:rPr>
            </w:pPr>
            <w:r>
              <w:rPr>
                <w:sz w:val="20"/>
                <w:szCs w:val="20"/>
              </w:rPr>
              <w:t>Commercial gaming c</w:t>
            </w:r>
            <w:r w:rsidR="00D57A86">
              <w:rPr>
                <w:sz w:val="20"/>
                <w:szCs w:val="20"/>
              </w:rPr>
              <w:t>onsoles</w:t>
            </w:r>
          </w:p>
          <w:p w14:paraId="11905041" w14:textId="77777777" w:rsidR="005000DE" w:rsidRDefault="00D57A86" w:rsidP="005000DE">
            <w:pPr>
              <w:pStyle w:val="ListParagraph"/>
              <w:numPr>
                <w:ilvl w:val="0"/>
                <w:numId w:val="34"/>
              </w:numPr>
              <w:ind w:left="70" w:hanging="110"/>
              <w:contextualSpacing/>
              <w:rPr>
                <w:sz w:val="20"/>
                <w:szCs w:val="20"/>
              </w:rPr>
            </w:pPr>
            <w:r>
              <w:rPr>
                <w:sz w:val="20"/>
                <w:szCs w:val="20"/>
              </w:rPr>
              <w:t>Mobile Device</w:t>
            </w:r>
          </w:p>
          <w:p w14:paraId="68638BE0" w14:textId="261F92D9" w:rsidR="00D57A86" w:rsidRPr="005000DE" w:rsidRDefault="00D57A86" w:rsidP="005000DE">
            <w:pPr>
              <w:pStyle w:val="ListParagraph"/>
              <w:numPr>
                <w:ilvl w:val="0"/>
                <w:numId w:val="34"/>
              </w:numPr>
              <w:ind w:left="70" w:hanging="110"/>
              <w:contextualSpacing/>
              <w:rPr>
                <w:sz w:val="20"/>
                <w:szCs w:val="20"/>
              </w:rPr>
            </w:pPr>
            <w:r w:rsidRPr="005000DE">
              <w:rPr>
                <w:sz w:val="20"/>
                <w:szCs w:val="20"/>
              </w:rPr>
              <w:t>TAG</w:t>
            </w:r>
          </w:p>
          <w:p w14:paraId="4DFA0E67" w14:textId="2A979EF6" w:rsidR="00D57A86" w:rsidRDefault="0091466E" w:rsidP="00D57A86">
            <w:pPr>
              <w:pStyle w:val="ListParagraph"/>
              <w:numPr>
                <w:ilvl w:val="0"/>
                <w:numId w:val="34"/>
              </w:numPr>
              <w:ind w:left="70" w:hanging="110"/>
              <w:contextualSpacing/>
              <w:rPr>
                <w:sz w:val="20"/>
                <w:szCs w:val="20"/>
              </w:rPr>
            </w:pPr>
            <w:r w:rsidRPr="00697CE5">
              <w:rPr>
                <w:sz w:val="20"/>
                <w:szCs w:val="20"/>
              </w:rPr>
              <w:t xml:space="preserve">Defense Information Systems Agency </w:t>
            </w:r>
            <w:r w:rsidR="00D57A86">
              <w:rPr>
                <w:sz w:val="20"/>
                <w:szCs w:val="20"/>
              </w:rPr>
              <w:t>Application Store</w:t>
            </w:r>
          </w:p>
          <w:p w14:paraId="0D077331" w14:textId="1F327766" w:rsidR="00D57A86" w:rsidRPr="00DB1F3F" w:rsidRDefault="00A8677C" w:rsidP="00D57A86">
            <w:pPr>
              <w:pStyle w:val="ListParagraph"/>
              <w:numPr>
                <w:ilvl w:val="0"/>
                <w:numId w:val="34"/>
              </w:numPr>
              <w:ind w:left="70" w:hanging="110"/>
              <w:contextualSpacing/>
              <w:rPr>
                <w:sz w:val="20"/>
                <w:szCs w:val="20"/>
              </w:rPr>
            </w:pPr>
            <w:r>
              <w:rPr>
                <w:sz w:val="20"/>
                <w:szCs w:val="20"/>
              </w:rPr>
              <w:t>Commercial application s</w:t>
            </w:r>
            <w:r w:rsidR="00D57A86">
              <w:rPr>
                <w:sz w:val="20"/>
                <w:szCs w:val="20"/>
              </w:rPr>
              <w:t>tores</w:t>
            </w:r>
          </w:p>
        </w:tc>
        <w:tc>
          <w:tcPr>
            <w:tcW w:w="1825" w:type="pct"/>
            <w:vMerge/>
            <w:vAlign w:val="center"/>
          </w:tcPr>
          <w:p w14:paraId="71DAD63F" w14:textId="77777777" w:rsidR="00D57A86" w:rsidRPr="00A15694" w:rsidRDefault="00D57A86" w:rsidP="00D57A86">
            <w:pPr>
              <w:rPr>
                <w:sz w:val="20"/>
                <w:szCs w:val="20"/>
              </w:rPr>
            </w:pPr>
          </w:p>
        </w:tc>
      </w:tr>
      <w:tr w:rsidR="00D57A86" w14:paraId="3199E239" w14:textId="77777777" w:rsidTr="008762BC">
        <w:tc>
          <w:tcPr>
            <w:tcW w:w="1154" w:type="pct"/>
            <w:vAlign w:val="center"/>
          </w:tcPr>
          <w:p w14:paraId="626EFDE6" w14:textId="7A12FCB9" w:rsidR="00D57A86" w:rsidRPr="00A15694" w:rsidRDefault="00D57A86" w:rsidP="00A8677C">
            <w:pPr>
              <w:rPr>
                <w:sz w:val="20"/>
                <w:szCs w:val="20"/>
              </w:rPr>
            </w:pPr>
            <w:r>
              <w:rPr>
                <w:sz w:val="20"/>
                <w:szCs w:val="20"/>
              </w:rPr>
              <w:t xml:space="preserve">Simulation in </w:t>
            </w:r>
            <w:r w:rsidR="00A8677C">
              <w:rPr>
                <w:sz w:val="20"/>
                <w:szCs w:val="20"/>
              </w:rPr>
              <w:t>i</w:t>
            </w:r>
            <w:r>
              <w:rPr>
                <w:sz w:val="20"/>
                <w:szCs w:val="20"/>
              </w:rPr>
              <w:t xml:space="preserve">nstructional </w:t>
            </w:r>
            <w:r w:rsidR="00A8677C">
              <w:rPr>
                <w:sz w:val="20"/>
                <w:szCs w:val="20"/>
              </w:rPr>
              <w:t>e</w:t>
            </w:r>
            <w:r>
              <w:rPr>
                <w:sz w:val="20"/>
                <w:szCs w:val="20"/>
              </w:rPr>
              <w:t>nvironment</w:t>
            </w:r>
          </w:p>
        </w:tc>
        <w:tc>
          <w:tcPr>
            <w:tcW w:w="2021" w:type="pct"/>
            <w:vAlign w:val="center"/>
          </w:tcPr>
          <w:p w14:paraId="570F49AE" w14:textId="4BAEE83F" w:rsidR="00D57A86" w:rsidRDefault="00A8677C" w:rsidP="00D57A86">
            <w:pPr>
              <w:pStyle w:val="ListParagraph"/>
              <w:numPr>
                <w:ilvl w:val="0"/>
                <w:numId w:val="34"/>
              </w:numPr>
              <w:ind w:left="70" w:hanging="110"/>
              <w:contextualSpacing/>
              <w:rPr>
                <w:sz w:val="20"/>
                <w:szCs w:val="20"/>
              </w:rPr>
            </w:pPr>
            <w:r>
              <w:rPr>
                <w:sz w:val="20"/>
                <w:szCs w:val="20"/>
              </w:rPr>
              <w:t>Reality t</w:t>
            </w:r>
            <w:r w:rsidR="00D57A86">
              <w:rPr>
                <w:sz w:val="20"/>
                <w:szCs w:val="20"/>
              </w:rPr>
              <w:t>raining</w:t>
            </w:r>
          </w:p>
          <w:p w14:paraId="008A6BFC" w14:textId="42F69FDB" w:rsidR="00D57A86" w:rsidRDefault="00D57A86" w:rsidP="00D57A86">
            <w:pPr>
              <w:pStyle w:val="ListParagraph"/>
              <w:numPr>
                <w:ilvl w:val="0"/>
                <w:numId w:val="34"/>
              </w:numPr>
              <w:ind w:left="70" w:hanging="110"/>
              <w:contextualSpacing/>
              <w:rPr>
                <w:sz w:val="20"/>
                <w:szCs w:val="20"/>
              </w:rPr>
            </w:pPr>
            <w:r>
              <w:rPr>
                <w:sz w:val="20"/>
                <w:szCs w:val="20"/>
              </w:rPr>
              <w:t xml:space="preserve">Serious </w:t>
            </w:r>
            <w:r w:rsidR="00A8677C">
              <w:rPr>
                <w:sz w:val="20"/>
                <w:szCs w:val="20"/>
              </w:rPr>
              <w:t>g</w:t>
            </w:r>
            <w:r>
              <w:rPr>
                <w:sz w:val="20"/>
                <w:szCs w:val="20"/>
              </w:rPr>
              <w:t>ames</w:t>
            </w:r>
          </w:p>
          <w:p w14:paraId="595D58DE" w14:textId="72229B89" w:rsidR="00D57A86" w:rsidRDefault="00A4101E" w:rsidP="00D57A86">
            <w:pPr>
              <w:pStyle w:val="ListParagraph"/>
              <w:numPr>
                <w:ilvl w:val="0"/>
                <w:numId w:val="34"/>
              </w:numPr>
              <w:ind w:left="70" w:hanging="110"/>
              <w:contextualSpacing/>
              <w:rPr>
                <w:sz w:val="20"/>
                <w:szCs w:val="20"/>
              </w:rPr>
            </w:pPr>
            <w:r w:rsidRPr="00D168B4">
              <w:rPr>
                <w:sz w:val="20"/>
                <w:szCs w:val="20"/>
              </w:rPr>
              <w:t>VR</w:t>
            </w:r>
            <w:r w:rsidR="00A8677C">
              <w:rPr>
                <w:sz w:val="20"/>
                <w:szCs w:val="20"/>
              </w:rPr>
              <w:t xml:space="preserve"> g</w:t>
            </w:r>
            <w:r w:rsidR="00D57A86">
              <w:rPr>
                <w:sz w:val="20"/>
                <w:szCs w:val="20"/>
              </w:rPr>
              <w:t>oggles</w:t>
            </w:r>
          </w:p>
          <w:p w14:paraId="6D2730F0" w14:textId="5AA920C2" w:rsidR="00D57A86" w:rsidRPr="00DB1F3F" w:rsidRDefault="00A8677C" w:rsidP="00D57A86">
            <w:pPr>
              <w:pStyle w:val="ListParagraph"/>
              <w:numPr>
                <w:ilvl w:val="0"/>
                <w:numId w:val="34"/>
              </w:numPr>
              <w:ind w:left="70" w:hanging="110"/>
              <w:contextualSpacing/>
              <w:rPr>
                <w:sz w:val="20"/>
                <w:szCs w:val="20"/>
              </w:rPr>
            </w:pPr>
            <w:r>
              <w:rPr>
                <w:sz w:val="20"/>
                <w:szCs w:val="20"/>
              </w:rPr>
              <w:t>Integrated digital e</w:t>
            </w:r>
            <w:r w:rsidR="00D57A86">
              <w:rPr>
                <w:sz w:val="20"/>
                <w:szCs w:val="20"/>
              </w:rPr>
              <w:t>nvironment</w:t>
            </w:r>
          </w:p>
        </w:tc>
        <w:tc>
          <w:tcPr>
            <w:tcW w:w="1825" w:type="pct"/>
            <w:vAlign w:val="center"/>
          </w:tcPr>
          <w:p w14:paraId="138D48E6" w14:textId="0D1E444B" w:rsidR="00D57A86" w:rsidRPr="00D168B4" w:rsidRDefault="00A4101E" w:rsidP="00D57A86">
            <w:pPr>
              <w:pStyle w:val="ListParagraph"/>
              <w:numPr>
                <w:ilvl w:val="0"/>
                <w:numId w:val="34"/>
              </w:numPr>
              <w:ind w:left="70" w:hanging="110"/>
              <w:contextualSpacing/>
              <w:rPr>
                <w:sz w:val="20"/>
                <w:szCs w:val="20"/>
              </w:rPr>
            </w:pPr>
            <w:r w:rsidRPr="00D168B4">
              <w:rPr>
                <w:sz w:val="20"/>
                <w:szCs w:val="20"/>
              </w:rPr>
              <w:t>VR</w:t>
            </w:r>
          </w:p>
          <w:p w14:paraId="2E324DA3" w14:textId="466426C4" w:rsidR="00D57A86" w:rsidRDefault="00D57A86" w:rsidP="00D57A86">
            <w:pPr>
              <w:pStyle w:val="ListParagraph"/>
              <w:numPr>
                <w:ilvl w:val="0"/>
                <w:numId w:val="34"/>
              </w:numPr>
              <w:ind w:left="70" w:hanging="110"/>
              <w:contextualSpacing/>
              <w:rPr>
                <w:sz w:val="20"/>
                <w:szCs w:val="20"/>
              </w:rPr>
            </w:pPr>
            <w:r>
              <w:rPr>
                <w:sz w:val="20"/>
                <w:szCs w:val="20"/>
              </w:rPr>
              <w:t>Augme</w:t>
            </w:r>
            <w:r w:rsidR="00A8677C">
              <w:rPr>
                <w:sz w:val="20"/>
                <w:szCs w:val="20"/>
              </w:rPr>
              <w:t>nted r</w:t>
            </w:r>
            <w:r>
              <w:rPr>
                <w:sz w:val="20"/>
                <w:szCs w:val="20"/>
              </w:rPr>
              <w:t>eality</w:t>
            </w:r>
          </w:p>
          <w:p w14:paraId="5AD934E3" w14:textId="0360815A" w:rsidR="00D57A86" w:rsidRDefault="00D57A86" w:rsidP="00D57A86">
            <w:pPr>
              <w:pStyle w:val="ListParagraph"/>
              <w:numPr>
                <w:ilvl w:val="0"/>
                <w:numId w:val="34"/>
              </w:numPr>
              <w:ind w:left="70" w:hanging="110"/>
              <w:contextualSpacing/>
              <w:rPr>
                <w:sz w:val="20"/>
                <w:szCs w:val="20"/>
              </w:rPr>
            </w:pPr>
            <w:r>
              <w:rPr>
                <w:sz w:val="20"/>
                <w:szCs w:val="20"/>
              </w:rPr>
              <w:t xml:space="preserve">Mixed </w:t>
            </w:r>
            <w:r w:rsidR="00A8677C">
              <w:rPr>
                <w:sz w:val="20"/>
                <w:szCs w:val="20"/>
              </w:rPr>
              <w:t>r</w:t>
            </w:r>
            <w:r>
              <w:rPr>
                <w:sz w:val="20"/>
                <w:szCs w:val="20"/>
              </w:rPr>
              <w:t>eality</w:t>
            </w:r>
          </w:p>
          <w:p w14:paraId="59CEDE07" w14:textId="704F8716" w:rsidR="00D57A86" w:rsidRDefault="00A8677C" w:rsidP="00D57A86">
            <w:pPr>
              <w:pStyle w:val="ListParagraph"/>
              <w:numPr>
                <w:ilvl w:val="0"/>
                <w:numId w:val="34"/>
              </w:numPr>
              <w:ind w:left="70" w:hanging="110"/>
              <w:contextualSpacing/>
              <w:rPr>
                <w:sz w:val="20"/>
                <w:szCs w:val="20"/>
              </w:rPr>
            </w:pPr>
            <w:r>
              <w:rPr>
                <w:sz w:val="20"/>
                <w:szCs w:val="20"/>
              </w:rPr>
              <w:t>First person tactical training g</w:t>
            </w:r>
            <w:r w:rsidR="00D57A86">
              <w:rPr>
                <w:sz w:val="20"/>
                <w:szCs w:val="20"/>
              </w:rPr>
              <w:t>ames</w:t>
            </w:r>
          </w:p>
          <w:p w14:paraId="70288C28" w14:textId="38AE6150" w:rsidR="00D57A86" w:rsidRDefault="00A8677C" w:rsidP="00D57A86">
            <w:pPr>
              <w:pStyle w:val="ListParagraph"/>
              <w:numPr>
                <w:ilvl w:val="0"/>
                <w:numId w:val="34"/>
              </w:numPr>
              <w:ind w:left="70" w:hanging="110"/>
              <w:contextualSpacing/>
              <w:rPr>
                <w:sz w:val="20"/>
                <w:szCs w:val="20"/>
              </w:rPr>
            </w:pPr>
            <w:r>
              <w:rPr>
                <w:sz w:val="20"/>
                <w:szCs w:val="20"/>
              </w:rPr>
              <w:t>Leader tactical t</w:t>
            </w:r>
            <w:r w:rsidR="00D57A86">
              <w:rPr>
                <w:sz w:val="20"/>
                <w:szCs w:val="20"/>
              </w:rPr>
              <w:t xml:space="preserve">raining </w:t>
            </w:r>
            <w:r>
              <w:rPr>
                <w:sz w:val="20"/>
                <w:szCs w:val="20"/>
              </w:rPr>
              <w:t>g</w:t>
            </w:r>
            <w:r w:rsidR="00D57A86">
              <w:rPr>
                <w:sz w:val="20"/>
                <w:szCs w:val="20"/>
              </w:rPr>
              <w:t>ames</w:t>
            </w:r>
          </w:p>
          <w:p w14:paraId="5E95BDA9" w14:textId="215B0A1F" w:rsidR="00D57A86" w:rsidRPr="00DB1F3F" w:rsidRDefault="00A8677C" w:rsidP="00D57A86">
            <w:pPr>
              <w:pStyle w:val="ListParagraph"/>
              <w:numPr>
                <w:ilvl w:val="0"/>
                <w:numId w:val="34"/>
              </w:numPr>
              <w:ind w:left="70" w:hanging="110"/>
              <w:contextualSpacing/>
              <w:rPr>
                <w:sz w:val="20"/>
                <w:szCs w:val="20"/>
              </w:rPr>
            </w:pPr>
            <w:r>
              <w:rPr>
                <w:sz w:val="20"/>
                <w:szCs w:val="20"/>
              </w:rPr>
              <w:t>Language and culture training g</w:t>
            </w:r>
            <w:r w:rsidR="00D57A86">
              <w:rPr>
                <w:sz w:val="20"/>
                <w:szCs w:val="20"/>
              </w:rPr>
              <w:t>ames</w:t>
            </w:r>
          </w:p>
        </w:tc>
      </w:tr>
      <w:tr w:rsidR="00D57A86" w14:paraId="498E3C7D" w14:textId="77777777" w:rsidTr="008762BC">
        <w:tc>
          <w:tcPr>
            <w:tcW w:w="5000" w:type="pct"/>
            <w:gridSpan w:val="3"/>
            <w:vAlign w:val="center"/>
          </w:tcPr>
          <w:p w14:paraId="778878C6" w14:textId="6938CAC3" w:rsidR="00D57A86" w:rsidRPr="00656B85" w:rsidRDefault="00C76395" w:rsidP="00D57A86">
            <w:pPr>
              <w:rPr>
                <w:i/>
                <w:sz w:val="20"/>
                <w:szCs w:val="20"/>
              </w:rPr>
            </w:pPr>
            <w:r>
              <w:rPr>
                <w:i/>
                <w:sz w:val="20"/>
                <w:szCs w:val="20"/>
              </w:rPr>
              <w:t>*Blended l</w:t>
            </w:r>
            <w:r w:rsidR="00D57A86" w:rsidRPr="00656B85">
              <w:rPr>
                <w:i/>
                <w:sz w:val="20"/>
                <w:szCs w:val="20"/>
              </w:rPr>
              <w:t>earning</w:t>
            </w:r>
          </w:p>
        </w:tc>
      </w:tr>
    </w:tbl>
    <w:p w14:paraId="70B36B49" w14:textId="77777777" w:rsidR="00F15A27" w:rsidRPr="004512C2" w:rsidRDefault="00F15A27" w:rsidP="00F15A27">
      <w:pPr>
        <w:pStyle w:val="Figure1"/>
      </w:pPr>
    </w:p>
    <w:p w14:paraId="2E27D498" w14:textId="78718359" w:rsidR="006103E2" w:rsidRDefault="00547BC3" w:rsidP="00756A5E">
      <w:pPr>
        <w:pStyle w:val="Heading2"/>
      </w:pPr>
      <w:bookmarkStart w:id="106" w:name="_Toc528249977"/>
      <w:bookmarkStart w:id="107" w:name="_Toc100126303"/>
      <w:bookmarkStart w:id="108" w:name="_Toc58846682"/>
      <w:bookmarkStart w:id="109" w:name="_Toc102467920"/>
      <w:bookmarkStart w:id="110" w:name="_Toc127188567"/>
      <w:r w:rsidRPr="004512C2">
        <w:t>2-1</w:t>
      </w:r>
      <w:r w:rsidR="00212A3C">
        <w:t>0</w:t>
      </w:r>
      <w:r w:rsidR="004349D0">
        <w:t xml:space="preserve">. </w:t>
      </w:r>
      <w:r w:rsidR="006103E2" w:rsidRPr="004512C2">
        <w:t>Deli</w:t>
      </w:r>
      <w:r w:rsidR="00967B3D">
        <w:t>very m</w:t>
      </w:r>
      <w:r w:rsidR="00DD3791" w:rsidRPr="004512C2">
        <w:t xml:space="preserve">edia </w:t>
      </w:r>
      <w:r w:rsidR="00967B3D">
        <w:t>t</w:t>
      </w:r>
      <w:r w:rsidR="00DD3791" w:rsidRPr="004512C2">
        <w:t>echnologies</w:t>
      </w:r>
      <w:bookmarkEnd w:id="106"/>
      <w:bookmarkEnd w:id="107"/>
      <w:bookmarkEnd w:id="108"/>
      <w:bookmarkEnd w:id="109"/>
      <w:bookmarkEnd w:id="110"/>
    </w:p>
    <w:p w14:paraId="49139579" w14:textId="77777777" w:rsidR="005977CB" w:rsidRPr="009D7DDE" w:rsidRDefault="005977CB" w:rsidP="009D7DDE">
      <w:r>
        <w:t>Analysis of delivery media is a critical part of the design and development process</w:t>
      </w:r>
      <w:r w:rsidR="004349D0">
        <w:t xml:space="preserve">. </w:t>
      </w:r>
      <w:r>
        <w:t xml:space="preserve">The list below includes the most common media selections. </w:t>
      </w:r>
    </w:p>
    <w:p w14:paraId="0F5A1D06" w14:textId="77777777" w:rsidR="00CB2411" w:rsidRDefault="00CB2411" w:rsidP="00CB2411"/>
    <w:p w14:paraId="0F182F66" w14:textId="4ED8F788" w:rsidR="00873392" w:rsidRDefault="005D7DD1" w:rsidP="005D7DD1">
      <w:r>
        <w:t xml:space="preserve">    </w:t>
      </w:r>
      <w:r w:rsidRPr="00F3674D">
        <w:t xml:space="preserve"> </w:t>
      </w:r>
      <w:r w:rsidR="00873392">
        <w:t xml:space="preserve">a. </w:t>
      </w:r>
      <w:r w:rsidR="007837C8">
        <w:t>A</w:t>
      </w:r>
      <w:r w:rsidR="00873392" w:rsidRPr="004512C2">
        <w:t xml:space="preserve"> </w:t>
      </w:r>
      <w:r w:rsidR="007837C8">
        <w:t>l</w:t>
      </w:r>
      <w:r w:rsidR="007837C8" w:rsidRPr="007837C8">
        <w:t xml:space="preserve">earning management system </w:t>
      </w:r>
      <w:r w:rsidR="007837C8">
        <w:t>(</w:t>
      </w:r>
      <w:r w:rsidR="00873392">
        <w:t>LMS</w:t>
      </w:r>
      <w:r w:rsidR="007837C8">
        <w:t>)</w:t>
      </w:r>
      <w:r w:rsidR="00873392">
        <w:t xml:space="preserve"> is a </w:t>
      </w:r>
      <w:r w:rsidR="00873392" w:rsidRPr="004512C2">
        <w:t>typical run time system (RTS) used to deliver</w:t>
      </w:r>
      <w:r w:rsidR="00873392">
        <w:t xml:space="preserve"> training and education as asynchronous, synchronous, and blended</w:t>
      </w:r>
      <w:r w:rsidR="004349D0">
        <w:t xml:space="preserve">. </w:t>
      </w:r>
      <w:r w:rsidR="00873392">
        <w:t>It manages learning information, provides learning collaboration, scheduling, and career planning capabilities in both resident and non-resident courses</w:t>
      </w:r>
      <w:r w:rsidR="004349D0">
        <w:t xml:space="preserve">. </w:t>
      </w:r>
      <w:r w:rsidR="00873392">
        <w:t>An LMS provides the following capabilities:</w:t>
      </w:r>
    </w:p>
    <w:p w14:paraId="2DDF02B8" w14:textId="77777777" w:rsidR="00CB2411" w:rsidRDefault="00CB2411" w:rsidP="00CB2411"/>
    <w:p w14:paraId="5F781C31" w14:textId="47642B10" w:rsidR="00873392" w:rsidRDefault="004861F7" w:rsidP="004861F7">
      <w:r>
        <w:t xml:space="preserve">          </w:t>
      </w:r>
      <w:r w:rsidRPr="00942E08">
        <w:t>(1</w:t>
      </w:r>
      <w:r w:rsidR="00CB2411">
        <w:t xml:space="preserve">) </w:t>
      </w:r>
      <w:r w:rsidR="00873392">
        <w:t>Registering and enrolling students.</w:t>
      </w:r>
    </w:p>
    <w:p w14:paraId="1DDE6B5B" w14:textId="77777777" w:rsidR="00CB2411" w:rsidRDefault="00CB2411" w:rsidP="00107627"/>
    <w:p w14:paraId="78C93695" w14:textId="0E189872" w:rsidR="00873392" w:rsidRDefault="004861F7" w:rsidP="004861F7">
      <w:r>
        <w:t xml:space="preserve">          (2</w:t>
      </w:r>
      <w:r w:rsidR="00CB2411">
        <w:t xml:space="preserve">) </w:t>
      </w:r>
      <w:r w:rsidR="00873392">
        <w:t>Monitoring assessments and student progress.</w:t>
      </w:r>
    </w:p>
    <w:p w14:paraId="5A3FD8A1" w14:textId="77777777" w:rsidR="00CB2411" w:rsidRDefault="00CB2411" w:rsidP="00107627"/>
    <w:p w14:paraId="5E6684E8" w14:textId="7F9B230A" w:rsidR="00873392" w:rsidRDefault="004861F7" w:rsidP="004861F7">
      <w:r>
        <w:t xml:space="preserve">          (</w:t>
      </w:r>
      <w:r w:rsidR="00CB2411">
        <w:t xml:space="preserve">3) </w:t>
      </w:r>
      <w:r w:rsidR="00873392">
        <w:t>Distributing, delivering, storing, and presenting learning products.</w:t>
      </w:r>
    </w:p>
    <w:p w14:paraId="1E05B21E" w14:textId="77777777" w:rsidR="00CB2411" w:rsidRDefault="00CB2411" w:rsidP="00107627"/>
    <w:p w14:paraId="5B8EE9B6" w14:textId="27902D14" w:rsidR="00873392" w:rsidRDefault="004861F7" w:rsidP="004861F7">
      <w:r>
        <w:t xml:space="preserve">          (</w:t>
      </w:r>
      <w:r w:rsidR="00CB2411">
        <w:t xml:space="preserve">4) </w:t>
      </w:r>
      <w:r w:rsidR="00873392">
        <w:t>Maintaining training/education records.</w:t>
      </w:r>
    </w:p>
    <w:p w14:paraId="14A8C988" w14:textId="77777777" w:rsidR="00CB2411" w:rsidRDefault="00CB2411" w:rsidP="00107627"/>
    <w:p w14:paraId="2A4814CA" w14:textId="16B58F50" w:rsidR="00873392" w:rsidRDefault="004861F7" w:rsidP="004861F7">
      <w:r>
        <w:t xml:space="preserve">          (5</w:t>
      </w:r>
      <w:r w:rsidR="00CB2411">
        <w:t xml:space="preserve">) </w:t>
      </w:r>
      <w:r w:rsidR="00873392">
        <w:t>Providing collaboration capabilities for both the student and instructor/facilitator.</w:t>
      </w:r>
    </w:p>
    <w:p w14:paraId="2A524D92" w14:textId="77777777" w:rsidR="00CB2411" w:rsidRDefault="00CB2411" w:rsidP="00107627"/>
    <w:p w14:paraId="327698C1" w14:textId="45BC47D3" w:rsidR="00873392" w:rsidRDefault="004861F7" w:rsidP="004861F7">
      <w:r>
        <w:t xml:space="preserve">          (</w:t>
      </w:r>
      <w:r w:rsidR="00CB2411">
        <w:t xml:space="preserve">6) </w:t>
      </w:r>
      <w:r w:rsidR="00873392">
        <w:t>Collecting and storing feedback and evaluations.</w:t>
      </w:r>
    </w:p>
    <w:p w14:paraId="0ACEFF3B" w14:textId="77777777" w:rsidR="00CB2411" w:rsidRDefault="00CB2411" w:rsidP="00107627"/>
    <w:p w14:paraId="4222291D" w14:textId="6E7F65A2" w:rsidR="00873392" w:rsidRDefault="004861F7" w:rsidP="004861F7">
      <w:r>
        <w:t xml:space="preserve">          (</w:t>
      </w:r>
      <w:r w:rsidR="00CB2411">
        <w:t xml:space="preserve">7) </w:t>
      </w:r>
      <w:r w:rsidR="00873392">
        <w:t>Maintaining a database of learning products and resources.</w:t>
      </w:r>
    </w:p>
    <w:p w14:paraId="33901D98" w14:textId="77777777" w:rsidR="00CB2411" w:rsidRDefault="00CB2411" w:rsidP="00CB2411"/>
    <w:p w14:paraId="3ACC24D0" w14:textId="24A9D526" w:rsidR="00873392" w:rsidRDefault="005D7DD1" w:rsidP="005D7DD1">
      <w:r>
        <w:t xml:space="preserve">    </w:t>
      </w:r>
      <w:r w:rsidRPr="00F3674D">
        <w:t xml:space="preserve"> </w:t>
      </w:r>
      <w:r w:rsidR="00873392">
        <w:t xml:space="preserve">b. A learning content management system (LCMS) is very similar to an </w:t>
      </w:r>
      <w:r w:rsidR="00BC257E">
        <w:t>LMS with one major difference—</w:t>
      </w:r>
      <w:r w:rsidR="00873392">
        <w:t xml:space="preserve">an LMS </w:t>
      </w:r>
      <w:proofErr w:type="gramStart"/>
      <w:r w:rsidR="00873392">
        <w:t>is capable of managing</w:t>
      </w:r>
      <w:proofErr w:type="gramEnd"/>
      <w:r w:rsidR="00873392">
        <w:t xml:space="preserve"> both classroom and e-learning and usually does not provide a course </w:t>
      </w:r>
      <w:r w:rsidR="00873392" w:rsidRPr="009F5AFF">
        <w:t>authoring capability except as part of a larger suite of tools</w:t>
      </w:r>
      <w:r w:rsidR="004349D0">
        <w:t xml:space="preserve">. </w:t>
      </w:r>
      <w:r w:rsidR="00873392" w:rsidRPr="009F5AFF">
        <w:t>An LCMS is focused on course delivery and management of that process</w:t>
      </w:r>
      <w:r w:rsidR="004349D0">
        <w:t xml:space="preserve">. </w:t>
      </w:r>
      <w:r w:rsidR="00873392" w:rsidRPr="00B61CE3">
        <w:t>It offers a course manager greater flexibility in structuring the</w:t>
      </w:r>
      <w:r w:rsidR="00873392" w:rsidRPr="00301214">
        <w:t xml:space="preserve"> course as well as authoring course items such as </w:t>
      </w:r>
      <w:r w:rsidR="00873392" w:rsidRPr="001F6E22">
        <w:t>threaded discussions and exams.</w:t>
      </w:r>
    </w:p>
    <w:p w14:paraId="44AD1C2D" w14:textId="77777777" w:rsidR="00873392" w:rsidRPr="004512C2" w:rsidRDefault="00873392" w:rsidP="00107627"/>
    <w:p w14:paraId="401EB14E" w14:textId="36D0DD33" w:rsidR="006103E2" w:rsidRDefault="005D7DD1" w:rsidP="005D7DD1">
      <w:r>
        <w:t xml:space="preserve">    </w:t>
      </w:r>
      <w:r w:rsidRPr="00F3674D">
        <w:t xml:space="preserve"> </w:t>
      </w:r>
      <w:r w:rsidR="00496357">
        <w:t>c</w:t>
      </w:r>
      <w:r w:rsidR="004349D0">
        <w:t xml:space="preserve">. </w:t>
      </w:r>
      <w:r w:rsidR="00AF1CE5" w:rsidRPr="00982F75">
        <w:t>IMI</w:t>
      </w:r>
      <w:r w:rsidR="00AF1CE5" w:rsidRPr="004512C2">
        <w:t xml:space="preserve"> </w:t>
      </w:r>
      <w:r w:rsidR="006103E2" w:rsidRPr="004512C2">
        <w:t>delivered via CD-ROM or DVD as asynchronous instruction</w:t>
      </w:r>
      <w:r w:rsidR="00317F6D" w:rsidRPr="004512C2">
        <w:t xml:space="preserve"> or as Web-based training as asynchronous or synchronous instruction</w:t>
      </w:r>
      <w:r w:rsidR="004349D0" w:rsidRPr="002F3205">
        <w:t xml:space="preserve">. </w:t>
      </w:r>
    </w:p>
    <w:p w14:paraId="7484D7B2" w14:textId="77777777" w:rsidR="00212A3C" w:rsidRPr="004512C2" w:rsidRDefault="00212A3C" w:rsidP="00107627"/>
    <w:p w14:paraId="2753CA1E" w14:textId="4C9024F1" w:rsidR="00C33158" w:rsidRDefault="005D7DD1" w:rsidP="005D7DD1">
      <w:r>
        <w:t xml:space="preserve">    </w:t>
      </w:r>
      <w:r w:rsidRPr="00F3674D">
        <w:t xml:space="preserve"> </w:t>
      </w:r>
      <w:r w:rsidR="00496357">
        <w:t>d</w:t>
      </w:r>
      <w:r w:rsidR="004349D0">
        <w:t xml:space="preserve">. </w:t>
      </w:r>
      <w:r w:rsidR="00261D2A" w:rsidRPr="00261D2A">
        <w:t>Mobile learning is delivered via handheld mobile devices such as smartphones, tablets, or wearables</w:t>
      </w:r>
      <w:r w:rsidR="004349D0">
        <w:t xml:space="preserve">. </w:t>
      </w:r>
      <w:r w:rsidR="00261D2A" w:rsidRPr="00261D2A">
        <w:t>Mobile learning content can be delivered as a native application, can be downloaded, and viewed without connectivity to the internet, or can be a web application that does not require all the learning content downloaded to the device</w:t>
      </w:r>
      <w:r w:rsidR="004349D0">
        <w:t xml:space="preserve">. </w:t>
      </w:r>
      <w:r w:rsidR="00261D2A" w:rsidRPr="00261D2A">
        <w:t>The web application requires connectivity whereas the native application requires storage space on the device.</w:t>
      </w:r>
    </w:p>
    <w:p w14:paraId="547D9D84" w14:textId="77777777" w:rsidR="00BC257E" w:rsidRDefault="00BC257E" w:rsidP="00107627"/>
    <w:p w14:paraId="7210A8C4" w14:textId="4CC89BC0" w:rsidR="004C1D01" w:rsidRDefault="005D7DD1" w:rsidP="005D7DD1">
      <w:r>
        <w:t xml:space="preserve">    </w:t>
      </w:r>
      <w:r w:rsidRPr="00F3674D">
        <w:t xml:space="preserve"> </w:t>
      </w:r>
      <w:r w:rsidR="004C1D01" w:rsidRPr="006057FF">
        <w:t>e. Collaboration Tools</w:t>
      </w:r>
      <w:r w:rsidR="00910D37" w:rsidRPr="006057FF">
        <w:t xml:space="preserve">. </w:t>
      </w:r>
      <w:r w:rsidR="004C1D01" w:rsidRPr="006057FF">
        <w:t>Blended learning can be enabled by collaborative tools that provide synchronous interaction between instructors/facilitators, students, and peer-to-peer learning</w:t>
      </w:r>
      <w:r w:rsidR="003414DE" w:rsidRPr="006057FF">
        <w:t>.</w:t>
      </w:r>
    </w:p>
    <w:p w14:paraId="3BB971D8" w14:textId="51C6B504" w:rsidR="005D7DD1" w:rsidRDefault="005D7DD1" w:rsidP="005D7DD1">
      <w:pPr>
        <w:tabs>
          <w:tab w:val="left" w:pos="720"/>
        </w:tabs>
        <w:rPr>
          <w:b/>
        </w:rPr>
      </w:pPr>
    </w:p>
    <w:p w14:paraId="4F1B2D40" w14:textId="77777777" w:rsidR="00896A09" w:rsidRPr="00107627" w:rsidRDefault="00896A09" w:rsidP="00107627">
      <w:pPr>
        <w:pBdr>
          <w:top w:val="single" w:sz="2" w:space="1" w:color="auto"/>
        </w:pBdr>
        <w:tabs>
          <w:tab w:val="left" w:pos="720"/>
        </w:tabs>
        <w:rPr>
          <w:b/>
        </w:rPr>
      </w:pPr>
    </w:p>
    <w:p w14:paraId="760A5A49" w14:textId="1CE7F41F" w:rsidR="00FC0BAA" w:rsidRDefault="00896A09" w:rsidP="00107627">
      <w:pPr>
        <w:pStyle w:val="Heading1"/>
      </w:pPr>
      <w:bookmarkStart w:id="111" w:name="_Toc102467921"/>
      <w:bookmarkStart w:id="112" w:name="_Toc127188568"/>
      <w:bookmarkStart w:id="113" w:name="_Toc528249978"/>
      <w:r>
        <w:t>Chapter 3</w:t>
      </w:r>
      <w:bookmarkEnd w:id="111"/>
      <w:bookmarkEnd w:id="112"/>
    </w:p>
    <w:p w14:paraId="098D1026" w14:textId="2EA4CC1E" w:rsidR="00896A09" w:rsidRPr="00896A09" w:rsidRDefault="00896A09" w:rsidP="00896A09">
      <w:pPr>
        <w:pStyle w:val="Heading1"/>
      </w:pPr>
      <w:bookmarkStart w:id="114" w:name="_Toc102467922"/>
      <w:bookmarkStart w:id="115" w:name="_Toc127188569"/>
      <w:r>
        <w:t>Distributed Learning</w:t>
      </w:r>
      <w:bookmarkEnd w:id="114"/>
      <w:r w:rsidR="00A22E6F">
        <w:t xml:space="preserve"> Processes</w:t>
      </w:r>
      <w:bookmarkEnd w:id="115"/>
    </w:p>
    <w:p w14:paraId="491400FB" w14:textId="77777777" w:rsidR="00896A09" w:rsidRPr="00896A09" w:rsidRDefault="00896A09" w:rsidP="00896A09"/>
    <w:p w14:paraId="063693F7" w14:textId="56F13E3C" w:rsidR="008E2BF9" w:rsidRPr="009A7F7A" w:rsidRDefault="00924DE7" w:rsidP="00756A5E">
      <w:pPr>
        <w:pStyle w:val="Heading2"/>
      </w:pPr>
      <w:bookmarkStart w:id="116" w:name="_Toc100126304"/>
      <w:bookmarkStart w:id="117" w:name="_Toc58846684"/>
      <w:bookmarkStart w:id="118" w:name="_Toc102467923"/>
      <w:bookmarkStart w:id="119" w:name="_Toc127188570"/>
      <w:r w:rsidRPr="009A7F7A">
        <w:t>3-1</w:t>
      </w:r>
      <w:bookmarkEnd w:id="113"/>
      <w:r w:rsidR="004349D0" w:rsidRPr="009A7F7A">
        <w:t xml:space="preserve">. </w:t>
      </w:r>
      <w:r w:rsidR="00EB733F" w:rsidRPr="009A7F7A">
        <w:t>D</w:t>
      </w:r>
      <w:r w:rsidR="00967B3D">
        <w:t>istributed l</w:t>
      </w:r>
      <w:r w:rsidR="00FB2EE9" w:rsidRPr="009A7F7A">
        <w:t>earning</w:t>
      </w:r>
      <w:r w:rsidR="00EB733F" w:rsidRPr="009A7F7A">
        <w:t xml:space="preserve"> and the Training Operations Management Activity</w:t>
      </w:r>
      <w:bookmarkEnd w:id="116"/>
      <w:bookmarkEnd w:id="117"/>
      <w:bookmarkEnd w:id="118"/>
      <w:bookmarkEnd w:id="119"/>
    </w:p>
    <w:p w14:paraId="306FB317" w14:textId="58721D90" w:rsidR="00031843" w:rsidRDefault="00D41276" w:rsidP="00D41276">
      <w:r>
        <w:t xml:space="preserve">TRADOC Pamphlet 350-70-9 describes the budgeting and resourcing procedures and guidance support </w:t>
      </w:r>
      <w:r w:rsidR="00451089">
        <w:t xml:space="preserve">for </w:t>
      </w:r>
      <w:r>
        <w:t>Army training and education</w:t>
      </w:r>
      <w:r w:rsidR="004349D0">
        <w:t xml:space="preserve">. </w:t>
      </w:r>
      <w:r w:rsidRPr="00026DF6">
        <w:t>This pamphlet applies to TRADOC activities and T</w:t>
      </w:r>
      <w:r>
        <w:t xml:space="preserve">he </w:t>
      </w:r>
      <w:r w:rsidRPr="00026DF6">
        <w:t>A</w:t>
      </w:r>
      <w:r>
        <w:t xml:space="preserve">rmy </w:t>
      </w:r>
      <w:r w:rsidRPr="00026DF6">
        <w:t>S</w:t>
      </w:r>
      <w:r>
        <w:t xml:space="preserve">chool </w:t>
      </w:r>
      <w:r w:rsidRPr="00026DF6">
        <w:t>S</w:t>
      </w:r>
      <w:r>
        <w:t>ystem</w:t>
      </w:r>
      <w:r w:rsidRPr="00E46AB5">
        <w:rPr>
          <w:color w:val="0070C0"/>
        </w:rPr>
        <w:t xml:space="preserve"> </w:t>
      </w:r>
      <w:r w:rsidRPr="00026DF6">
        <w:t>training battalions responsible for managing, developing, and implementing learning products</w:t>
      </w:r>
      <w:r w:rsidR="004349D0">
        <w:t xml:space="preserve">. </w:t>
      </w:r>
      <w:r w:rsidR="00031843" w:rsidRPr="00B525CC">
        <w:t>TADLP is comprised of</w:t>
      </w:r>
      <w:r w:rsidR="00031843">
        <w:t xml:space="preserve"> </w:t>
      </w:r>
      <w:r w:rsidR="00031843" w:rsidRPr="00B525CC">
        <w:t xml:space="preserve">Army wide courseware development, the Army e-Learning Program, </w:t>
      </w:r>
      <w:r w:rsidR="00A134A0">
        <w:t xml:space="preserve">and </w:t>
      </w:r>
      <w:r w:rsidR="00031843" w:rsidRPr="00B525CC">
        <w:t>the ALCMC.</w:t>
      </w:r>
      <w:r w:rsidR="00031843">
        <w:t xml:space="preserve"> </w:t>
      </w:r>
      <w:r w:rsidR="00031843" w:rsidRPr="00F8004C">
        <w:t xml:space="preserve"> </w:t>
      </w:r>
    </w:p>
    <w:p w14:paraId="05F85A22" w14:textId="70CFD8CC" w:rsidR="00031843" w:rsidRDefault="00031843" w:rsidP="00D41276"/>
    <w:p w14:paraId="4401288A" w14:textId="3247E1D7" w:rsidR="0078503C" w:rsidRDefault="005D7DD1" w:rsidP="00717ABA">
      <w:pPr>
        <w:pStyle w:val="ParagraphA"/>
        <w:rPr>
          <w:b/>
        </w:rPr>
      </w:pPr>
      <w:r>
        <w:t xml:space="preserve">    </w:t>
      </w:r>
      <w:r w:rsidRPr="00F3674D">
        <w:t xml:space="preserve"> </w:t>
      </w:r>
      <w:r w:rsidR="0078503C" w:rsidRPr="00AE6DD3">
        <w:t>a</w:t>
      </w:r>
      <w:r w:rsidR="0078503C">
        <w:t xml:space="preserve">. </w:t>
      </w:r>
      <w:r w:rsidR="0078503C" w:rsidRPr="00F8004C">
        <w:t xml:space="preserve">DL is the delivery of standardized individual, collective, and self-development learning products to Soldiers and units at the right place and right time through the application of multiple means and </w:t>
      </w:r>
      <w:r w:rsidR="0078503C" w:rsidRPr="00D13321">
        <w:t>technologies.</w:t>
      </w:r>
      <w:r w:rsidR="0078503C">
        <w:t xml:space="preserve"> </w:t>
      </w:r>
      <w:r w:rsidR="002613FF" w:rsidRPr="002613FF">
        <w:t>DL may be used in either resident or non-resident training</w:t>
      </w:r>
      <w:r w:rsidR="002613FF">
        <w:t>.</w:t>
      </w:r>
      <w:r w:rsidR="002613FF" w:rsidRPr="002613FF">
        <w:t xml:space="preserve"> </w:t>
      </w:r>
      <w:r w:rsidR="002613FF">
        <w:t xml:space="preserve"> </w:t>
      </w:r>
      <w:r w:rsidR="002613FF" w:rsidRPr="002613FF">
        <w:t>DL may involve synchronous, blended, and asynchronous student-instructo</w:t>
      </w:r>
      <w:r w:rsidR="002613FF" w:rsidRPr="00A80021">
        <w:t>r</w:t>
      </w:r>
      <w:r w:rsidR="00560226">
        <w:t xml:space="preserve"> or </w:t>
      </w:r>
      <w:r w:rsidR="00530095">
        <w:t>student-to-</w:t>
      </w:r>
      <w:r w:rsidR="002613FF" w:rsidRPr="002613FF">
        <w:t>content interactions</w:t>
      </w:r>
      <w:r w:rsidR="00560226">
        <w:t xml:space="preserve">. </w:t>
      </w:r>
    </w:p>
    <w:p w14:paraId="7B7D210D" w14:textId="77777777" w:rsidR="0078503C" w:rsidRDefault="0078503C" w:rsidP="00717ABA">
      <w:pPr>
        <w:pStyle w:val="ParagraphA"/>
      </w:pPr>
    </w:p>
    <w:p w14:paraId="0A69F7A5" w14:textId="50396595" w:rsidR="0078503C" w:rsidRPr="00D13321" w:rsidRDefault="005D7DD1" w:rsidP="00107627">
      <w:r>
        <w:t xml:space="preserve">    </w:t>
      </w:r>
      <w:r w:rsidRPr="00F3674D">
        <w:t xml:space="preserve"> </w:t>
      </w:r>
      <w:r w:rsidR="00270ED1">
        <w:t xml:space="preserve">b. </w:t>
      </w:r>
      <w:r w:rsidR="0078503C" w:rsidRPr="003F1FFF">
        <w:t>Non-r</w:t>
      </w:r>
      <w:r w:rsidR="002621C7">
        <w:t>esident DL may be used as a pre</w:t>
      </w:r>
      <w:r w:rsidR="0078503C" w:rsidRPr="003F1FFF">
        <w:t xml:space="preserve">requisite prior to attending </w:t>
      </w:r>
      <w:r w:rsidR="00977A26">
        <w:t xml:space="preserve">a </w:t>
      </w:r>
      <w:r w:rsidR="0078503C" w:rsidRPr="003F1FFF">
        <w:t xml:space="preserve">resident training course or as a phased approach for a functional or PME course. </w:t>
      </w:r>
      <w:r w:rsidR="00977A26">
        <w:t xml:space="preserve">For </w:t>
      </w:r>
      <w:r w:rsidR="0078503C" w:rsidRPr="003F1FFF">
        <w:t>HQDA directed and self-development non-resident</w:t>
      </w:r>
      <w:r w:rsidR="0078503C">
        <w:t xml:space="preserve"> </w:t>
      </w:r>
      <w:r w:rsidR="0078503C" w:rsidRPr="00D13321">
        <w:t xml:space="preserve">DL quota managed courses, </w:t>
      </w:r>
      <w:r w:rsidR="0060060F">
        <w:t>training managers</w:t>
      </w:r>
      <w:r w:rsidR="001319D8">
        <w:t xml:space="preserve"> at </w:t>
      </w:r>
      <w:r w:rsidR="0078503C" w:rsidRPr="00D13321">
        <w:t xml:space="preserve">training locations are required to document student input and graduates within </w:t>
      </w:r>
      <w:r w:rsidR="00C411DF" w:rsidRPr="00F02C0F">
        <w:t xml:space="preserve">Army Training Requirements and Resource System </w:t>
      </w:r>
      <w:r w:rsidR="00C411DF">
        <w:t>(</w:t>
      </w:r>
      <w:r w:rsidR="0078503C" w:rsidRPr="00D13321">
        <w:t>ATRRS</w:t>
      </w:r>
      <w:r w:rsidR="00C411DF">
        <w:t>)</w:t>
      </w:r>
      <w:r w:rsidR="0078503C" w:rsidRPr="00D13321">
        <w:t xml:space="preserve">. </w:t>
      </w:r>
    </w:p>
    <w:p w14:paraId="1E4E3B9A" w14:textId="77777777" w:rsidR="0078503C" w:rsidRPr="00142BE3" w:rsidRDefault="0078503C" w:rsidP="00107627"/>
    <w:p w14:paraId="3A514170" w14:textId="610015D9" w:rsidR="0078503C" w:rsidRDefault="005D7DD1" w:rsidP="005D7DD1">
      <w:r>
        <w:lastRenderedPageBreak/>
        <w:t xml:space="preserve">    </w:t>
      </w:r>
      <w:r w:rsidRPr="00F3674D">
        <w:t xml:space="preserve"> </w:t>
      </w:r>
      <w:r w:rsidR="0078503C">
        <w:t xml:space="preserve">c. </w:t>
      </w:r>
      <w:r w:rsidR="00BF3EF3" w:rsidRPr="00F02C0F">
        <w:t xml:space="preserve">The Training Operations Management Agency </w:t>
      </w:r>
      <w:r w:rsidR="00BF3EF3">
        <w:t>(</w:t>
      </w:r>
      <w:r w:rsidR="0078503C" w:rsidRPr="007716EB">
        <w:t>TOMA</w:t>
      </w:r>
      <w:r w:rsidR="00BF3EF3">
        <w:t>)</w:t>
      </w:r>
      <w:r w:rsidR="0078503C" w:rsidRPr="007716EB">
        <w:t xml:space="preserve"> reviews</w:t>
      </w:r>
      <w:r w:rsidR="0078503C">
        <w:t>, validates,</w:t>
      </w:r>
      <w:r w:rsidR="0078503C" w:rsidRPr="007716EB">
        <w:t xml:space="preserve"> </w:t>
      </w:r>
      <w:r w:rsidR="0078503C">
        <w:t xml:space="preserve">and documents </w:t>
      </w:r>
      <w:r w:rsidR="00C351A3">
        <w:t>Training Resources Analysis System (</w:t>
      </w:r>
      <w:r w:rsidR="0078503C">
        <w:t>TRAS</w:t>
      </w:r>
      <w:r w:rsidR="00C351A3">
        <w:t>)</w:t>
      </w:r>
      <w:r w:rsidR="0078503C">
        <w:t xml:space="preserve"> actions for </w:t>
      </w:r>
      <w:r w:rsidR="0078503C" w:rsidRPr="003F1FFF">
        <w:t>non-resident</w:t>
      </w:r>
      <w:r w:rsidR="0078503C">
        <w:t xml:space="preserve"> DL, r</w:t>
      </w:r>
      <w:r w:rsidR="0078503C" w:rsidRPr="007716EB">
        <w:t>esident, active duty for training</w:t>
      </w:r>
      <w:r w:rsidR="0078503C" w:rsidRPr="00142BE3">
        <w:t xml:space="preserve">, and </w:t>
      </w:r>
      <w:r w:rsidR="0078503C">
        <w:t xml:space="preserve">inactive duty training courses. TOMA’s purpose is to ensure </w:t>
      </w:r>
      <w:r w:rsidR="0078503C" w:rsidRPr="00142BE3">
        <w:t xml:space="preserve">accurate </w:t>
      </w:r>
      <w:r w:rsidR="0078503C">
        <w:t xml:space="preserve">course </w:t>
      </w:r>
      <w:r w:rsidR="0078503C" w:rsidRPr="00142BE3">
        <w:t>strategies are</w:t>
      </w:r>
      <w:r w:rsidR="0078503C">
        <w:t xml:space="preserve"> documented in ATRRS and all necessary resources required to conduct training are captured during the annual </w:t>
      </w:r>
      <w:r w:rsidR="00FF69DD">
        <w:t>Structured Management Decision Review</w:t>
      </w:r>
      <w:r w:rsidR="0078503C">
        <w:t>.</w:t>
      </w:r>
    </w:p>
    <w:p w14:paraId="62F1CD3B" w14:textId="08483FCD" w:rsidR="0078503C" w:rsidRDefault="0078503C" w:rsidP="00107627"/>
    <w:p w14:paraId="56C4510C" w14:textId="2D2AC5B8" w:rsidR="0078503C" w:rsidRDefault="00286821" w:rsidP="00286821">
      <w:r>
        <w:t xml:space="preserve">          </w:t>
      </w:r>
      <w:r w:rsidR="0078503C">
        <w:t xml:space="preserve">(1) </w:t>
      </w:r>
      <w:r w:rsidR="0078503C" w:rsidRPr="00142BE3">
        <w:t>Using lessons that apply DL technology internally to a resident course/phase/module does not m</w:t>
      </w:r>
      <w:r w:rsidR="0078503C">
        <w:t xml:space="preserve">ean that the phase </w:t>
      </w:r>
      <w:r w:rsidR="0078503C" w:rsidRPr="003F1FFF">
        <w:t>course will be designated as DL</w:t>
      </w:r>
      <w:r w:rsidR="00755DDC">
        <w:t xml:space="preserve">. </w:t>
      </w:r>
      <w:r w:rsidR="0078503C" w:rsidRPr="003F1FFF">
        <w:t xml:space="preserve"> For example</w:t>
      </w:r>
      <w:r w:rsidR="00C339DE">
        <w:t>:</w:t>
      </w:r>
      <w:r w:rsidR="0078503C" w:rsidRPr="003F1FFF">
        <w:t xml:space="preserve"> administering lessons through a computer lab during a resident course utilizing DL</w:t>
      </w:r>
      <w:r w:rsidR="0078503C">
        <w:t xml:space="preserve"> </w:t>
      </w:r>
      <w:r w:rsidR="0078503C" w:rsidRPr="003F1FFF">
        <w:t>content as part of the learning strategy does not make the course DL (non-resident).</w:t>
      </w:r>
    </w:p>
    <w:p w14:paraId="05D7B972" w14:textId="279E8EA2" w:rsidR="0078503C" w:rsidRDefault="0078503C" w:rsidP="00107627"/>
    <w:p w14:paraId="4CDFC8B9" w14:textId="652316A1" w:rsidR="0078503C" w:rsidRDefault="00286821" w:rsidP="00286821">
      <w:r>
        <w:t xml:space="preserve">          (</w:t>
      </w:r>
      <w:r w:rsidR="0078503C">
        <w:t>2) A resident course and a non-resident course can be instructed at the same time within a resident class setting (some students in class with the instructor while other non-resident students use DL to communicate with the resident class).  However, due to resourcing</w:t>
      </w:r>
      <w:r w:rsidR="00646A29">
        <w:t>,</w:t>
      </w:r>
      <w:r w:rsidR="0078503C">
        <w:t xml:space="preserve"> separate </w:t>
      </w:r>
      <w:r w:rsidR="00F5091D">
        <w:t xml:space="preserve">course administrative data </w:t>
      </w:r>
      <w:r w:rsidR="00F5091D" w:rsidRPr="00F02C0F">
        <w:t>(</w:t>
      </w:r>
      <w:r w:rsidR="0078503C">
        <w:t>CAD</w:t>
      </w:r>
      <w:r w:rsidR="00F5091D" w:rsidRPr="00F02C0F">
        <w:t>)</w:t>
      </w:r>
      <w:r w:rsidR="0078503C" w:rsidRPr="00F02C0F">
        <w:t>/</w:t>
      </w:r>
      <w:r w:rsidR="009E4F75" w:rsidRPr="00F02C0F">
        <w:t xml:space="preserve">program of </w:t>
      </w:r>
      <w:r w:rsidR="009E4F75" w:rsidRPr="000D7D9E">
        <w:t>instruction (</w:t>
      </w:r>
      <w:r w:rsidR="0078503C" w:rsidRPr="000D7D9E">
        <w:t>POI</w:t>
      </w:r>
      <w:r w:rsidR="009E4F75" w:rsidRPr="000D7D9E">
        <w:t>)</w:t>
      </w:r>
      <w:r w:rsidR="0078503C">
        <w:t xml:space="preserve"> are required and ATRRS will reflect separate course schedules. </w:t>
      </w:r>
    </w:p>
    <w:p w14:paraId="40243BCC" w14:textId="77777777" w:rsidR="0078503C" w:rsidRDefault="0078503C" w:rsidP="00107627"/>
    <w:p w14:paraId="4916CBBD" w14:textId="36194054" w:rsidR="0078503C" w:rsidRPr="0048761B" w:rsidRDefault="00286821" w:rsidP="00286821">
      <w:r w:rsidRPr="0048761B">
        <w:t xml:space="preserve">          (3</w:t>
      </w:r>
      <w:r w:rsidR="0078503C" w:rsidRPr="0048761B">
        <w:t>) A completed supplemental information sheet will accompany CAD/POI submission of a stand-alone non-resident DL course/phase. Development and submission of supplementary information provides answers to address to whom, how, when, and where it w</w:t>
      </w:r>
      <w:r w:rsidR="00C76395">
        <w:t>ill be provided. See</w:t>
      </w:r>
      <w:r w:rsidR="00861BBB" w:rsidRPr="0048761B">
        <w:t xml:space="preserve"> TRADOC Pamphlet 350-70-</w:t>
      </w:r>
      <w:r w:rsidR="00AC3693" w:rsidRPr="0048761B">
        <w:t>9</w:t>
      </w:r>
      <w:r w:rsidR="00270ED1" w:rsidRPr="0048761B">
        <w:t xml:space="preserve"> </w:t>
      </w:r>
      <w:r w:rsidR="0078503C" w:rsidRPr="0048761B">
        <w:t>for the stand-alone non-resident DL supplementary information requirements that provide information needed to document the course/phase in ATRRS.</w:t>
      </w:r>
    </w:p>
    <w:p w14:paraId="0A92E835" w14:textId="77777777" w:rsidR="0078503C" w:rsidRDefault="0078503C" w:rsidP="00107627"/>
    <w:p w14:paraId="40E2E4DD" w14:textId="55F15348" w:rsidR="0078503C" w:rsidRDefault="00286821" w:rsidP="00286821">
      <w:r>
        <w:t xml:space="preserve">          (</w:t>
      </w:r>
      <w:r w:rsidR="0078503C">
        <w:t>4) A non-resident DL course/phase will have a "(DL)" placed at the end of the course number. This number will be used in all TRAS documents.</w:t>
      </w:r>
    </w:p>
    <w:p w14:paraId="5B72C12F" w14:textId="77777777" w:rsidR="0078503C" w:rsidRDefault="0078503C" w:rsidP="00107627"/>
    <w:p w14:paraId="043817BA" w14:textId="7D6DF637" w:rsidR="0078503C" w:rsidRPr="0048761B" w:rsidRDefault="005D7DD1" w:rsidP="0078503C">
      <w:r w:rsidRPr="0048761B">
        <w:t xml:space="preserve">     </w:t>
      </w:r>
      <w:r w:rsidR="0078503C" w:rsidRPr="0048761B">
        <w:t xml:space="preserve">d. The Army’s centralized contract for DL requires </w:t>
      </w:r>
      <w:r w:rsidR="00135479" w:rsidRPr="0048761B">
        <w:t xml:space="preserve">management by </w:t>
      </w:r>
      <w:r w:rsidR="00784CCC" w:rsidRPr="00982F75">
        <w:t>VPDE</w:t>
      </w:r>
      <w:r w:rsidR="00784CCC">
        <w:t xml:space="preserve"> </w:t>
      </w:r>
      <w:r w:rsidR="00135479" w:rsidRPr="0048761B">
        <w:t xml:space="preserve">which includes </w:t>
      </w:r>
      <w:r w:rsidR="0078503C" w:rsidRPr="0048761B">
        <w:t xml:space="preserve">registration, prioritization, and </w:t>
      </w:r>
      <w:r w:rsidR="00135479" w:rsidRPr="0048761B">
        <w:t xml:space="preserve">final </w:t>
      </w:r>
      <w:r w:rsidR="0078503C" w:rsidRPr="0048761B">
        <w:t xml:space="preserve">approval </w:t>
      </w:r>
      <w:r w:rsidR="00135479" w:rsidRPr="0048761B">
        <w:t xml:space="preserve">by </w:t>
      </w:r>
      <w:r w:rsidR="002C3279" w:rsidRPr="0048761B">
        <w:t xml:space="preserve">the </w:t>
      </w:r>
      <w:r w:rsidR="0078503C" w:rsidRPr="0048761B">
        <w:t>Army University Provost</w:t>
      </w:r>
      <w:r w:rsidR="00135479" w:rsidRPr="0048761B">
        <w:t>.</w:t>
      </w:r>
      <w:r w:rsidR="0078503C" w:rsidRPr="0048761B">
        <w:t xml:space="preserve"> Proponents are encouraged to use the Army's centralized contract for DL</w:t>
      </w:r>
      <w:r w:rsidR="001B1955" w:rsidRPr="0048761B">
        <w:t>;</w:t>
      </w:r>
      <w:r w:rsidR="0078503C" w:rsidRPr="0048761B">
        <w:t xml:space="preserve"> however, </w:t>
      </w:r>
      <w:r w:rsidR="001B1955" w:rsidRPr="0048761B">
        <w:t xml:space="preserve">they </w:t>
      </w:r>
      <w:r w:rsidR="0078503C" w:rsidRPr="0048761B">
        <w:t>may elect to leverage other contract vehicles. Proponents com</w:t>
      </w:r>
      <w:r w:rsidR="00D7046A">
        <w:t>plete and manage their own acquisition management o</w:t>
      </w:r>
      <w:r w:rsidR="0078503C" w:rsidRPr="0048761B">
        <w:t xml:space="preserve">versight </w:t>
      </w:r>
      <w:r w:rsidR="0078503C" w:rsidRPr="00D168B4">
        <w:t>(AMO)</w:t>
      </w:r>
      <w:r w:rsidR="0078503C" w:rsidRPr="0048761B">
        <w:t xml:space="preserve"> packages following guidance on the T</w:t>
      </w:r>
      <w:r w:rsidR="00095F6F" w:rsidRPr="0048761B">
        <w:t>ADLP website</w:t>
      </w:r>
      <w:r w:rsidR="00541159">
        <w:t>:</w:t>
      </w:r>
      <w:r w:rsidR="00E54647">
        <w:t xml:space="preserve"> </w:t>
      </w:r>
      <w:hyperlink r:id="rId16" w:history="1">
        <w:r w:rsidR="00E600D7" w:rsidRPr="002F3205">
          <w:t>https://tadlp.tradoc.army.mil</w:t>
        </w:r>
      </w:hyperlink>
      <w:r w:rsidR="0078503C" w:rsidRPr="00A22E6F">
        <w:t>.</w:t>
      </w:r>
      <w:r w:rsidR="00E600D7">
        <w:t xml:space="preserve"> </w:t>
      </w:r>
      <w:r w:rsidR="0078503C" w:rsidRPr="0048761B">
        <w:t xml:space="preserve"> </w:t>
      </w:r>
      <w:r w:rsidR="002C3279" w:rsidRPr="0048761B">
        <w:t>To catalog DL products and prevent duplication, all proponents will register their intent to develop DL regardless of in-house or contr</w:t>
      </w:r>
      <w:r w:rsidR="00A55F85">
        <w:t>acted development</w:t>
      </w:r>
      <w:r w:rsidR="005B3ACE">
        <w:t>.</w:t>
      </w:r>
      <w:r w:rsidR="00A55F85">
        <w:t xml:space="preserve"> </w:t>
      </w:r>
    </w:p>
    <w:p w14:paraId="08D2968D" w14:textId="2A5F464F" w:rsidR="0078503C" w:rsidRDefault="0078503C" w:rsidP="00107627"/>
    <w:p w14:paraId="5D392D9A" w14:textId="0538ECB3" w:rsidR="0078503C" w:rsidRDefault="7DC6E795" w:rsidP="00286821">
      <w:r>
        <w:t xml:space="preserve">          (1) The proponent must obtain approval for the course by submitting the CAD/POI with supporting current supplemental information for the entire course (Non-Resident DL and resident portions) to TOMA. Supplemental information submitted with the CAD/POI is critical to ensure the course/phase is documented correctly in ATRRS and to manage the implementation of the non-resident DL course/phase. The academic hours are a normal part of the CAD/POI submission. The "maximum time to complete" shall be computed for each self-paced module/lesson within a DL non-resident phase and the total expected time for the phase will be reported </w:t>
      </w:r>
      <w:r w:rsidRPr="00E7312F">
        <w:t>in the CAD of the POI.</w:t>
      </w:r>
      <w:r>
        <w:t xml:space="preserve"> If the DL non-resident phase also includes group-paced video tele-training (VTT), the time for the self-paced will be added to that of the VTT for one total time scheduling. If the self-paced module/lesson is a prerequisite for the VTT, the "maximum time to complete" for the self-paced portion must be reported separately.</w:t>
      </w:r>
    </w:p>
    <w:p w14:paraId="75974FEC" w14:textId="77777777" w:rsidR="0078503C" w:rsidRPr="00142BE3" w:rsidRDefault="0078503C" w:rsidP="00107627"/>
    <w:p w14:paraId="48E20EEA" w14:textId="760F8E77" w:rsidR="0078503C" w:rsidRDefault="00286821" w:rsidP="00286821">
      <w:r>
        <w:lastRenderedPageBreak/>
        <w:t xml:space="preserve">          (</w:t>
      </w:r>
      <w:r w:rsidR="0078503C" w:rsidRPr="00142BE3">
        <w:t>2) The TOMA TRAS analyst will enter the revised course in ATRRS as a proposed course until the proponent informs TOMA that the courseware is ready for implementation.</w:t>
      </w:r>
    </w:p>
    <w:p w14:paraId="2362FC5A" w14:textId="77777777" w:rsidR="0078503C" w:rsidRPr="00142BE3" w:rsidRDefault="0078503C" w:rsidP="00107627"/>
    <w:p w14:paraId="01E9841B" w14:textId="155221F9" w:rsidR="00FC0BAA" w:rsidRDefault="00286821" w:rsidP="009142C3">
      <w:r>
        <w:t xml:space="preserve">          (</w:t>
      </w:r>
      <w:r w:rsidR="0078503C">
        <w:t xml:space="preserve">3) </w:t>
      </w:r>
      <w:r w:rsidR="0078503C" w:rsidRPr="00CC2022">
        <w:t xml:space="preserve">DL </w:t>
      </w:r>
      <w:r w:rsidR="0078503C" w:rsidRPr="007716EB">
        <w:t>is delivered from Army Learning Content and Management Capability, which includes Army Learning Management System (ALMS), Enter</w:t>
      </w:r>
      <w:r w:rsidR="0078503C">
        <w:t>prise Lifelong Learning Center</w:t>
      </w:r>
      <w:r w:rsidR="0078503C" w:rsidRPr="007716EB">
        <w:t>, and other approved delivery platforms</w:t>
      </w:r>
      <w:r w:rsidR="0078503C">
        <w:t xml:space="preserve">. </w:t>
      </w:r>
    </w:p>
    <w:p w14:paraId="0AEE134B" w14:textId="77777777" w:rsidR="00615D8B" w:rsidRDefault="00615D8B" w:rsidP="009142C3"/>
    <w:p w14:paraId="767DBAC7" w14:textId="040DFCB9" w:rsidR="003716D1" w:rsidRDefault="005D7DD1" w:rsidP="005D7DD1">
      <w:r>
        <w:t xml:space="preserve">    </w:t>
      </w:r>
      <w:r w:rsidRPr="00F3674D">
        <w:t xml:space="preserve"> </w:t>
      </w:r>
      <w:r>
        <w:t xml:space="preserve">e. </w:t>
      </w:r>
      <w:r w:rsidR="003716D1" w:rsidRPr="00142BE3">
        <w:t>Maximum time to complete</w:t>
      </w:r>
      <w:r w:rsidR="00910D37">
        <w:t xml:space="preserve">. </w:t>
      </w:r>
      <w:r w:rsidR="003716D1" w:rsidRPr="00142BE3">
        <w:t>This is the maximum time allowed for a student to complete a phase of self-paced instruction</w:t>
      </w:r>
      <w:r w:rsidR="00910D37">
        <w:t xml:space="preserve">. </w:t>
      </w:r>
      <w:r w:rsidR="003716D1" w:rsidRPr="00142BE3">
        <w:t>It is defined as 130 percent of the computed academic time for the self-paced instruction, plus, in the case of max phase time, any non-self-paced instruction in the phase</w:t>
      </w:r>
      <w:r w:rsidR="00910D37">
        <w:t xml:space="preserve">. </w:t>
      </w:r>
      <w:r w:rsidR="003716D1" w:rsidRPr="00142BE3">
        <w:t>The 30 percent add-on time allows for scheduling difficulties beyond the control of the students or instructor/facilitator.</w:t>
      </w:r>
    </w:p>
    <w:p w14:paraId="1920A7F6" w14:textId="77777777" w:rsidR="00FC0BAA" w:rsidRDefault="00FC0BAA" w:rsidP="0078503C"/>
    <w:p w14:paraId="14D844B0" w14:textId="7E267561" w:rsidR="005F3150" w:rsidRDefault="005D7DD1" w:rsidP="005D7DD1">
      <w:r>
        <w:t xml:space="preserve">    </w:t>
      </w:r>
      <w:r w:rsidRPr="00F3674D">
        <w:t xml:space="preserve"> </w:t>
      </w:r>
      <w:r w:rsidR="007C2A98">
        <w:t>f</w:t>
      </w:r>
      <w:r w:rsidR="004349D0">
        <w:t xml:space="preserve">. </w:t>
      </w:r>
      <w:r w:rsidR="0078503C">
        <w:t>Army co</w:t>
      </w:r>
      <w:r w:rsidR="008762BC">
        <w:t>urses are identified as either resident or n</w:t>
      </w:r>
      <w:r w:rsidR="0078503C">
        <w:t xml:space="preserve">on-resident at the time a </w:t>
      </w:r>
      <w:r w:rsidR="00784CCC" w:rsidRPr="00A80021">
        <w:t>POI</w:t>
      </w:r>
      <w:r w:rsidR="0078503C">
        <w:t xml:space="preserve"> is developed. A course is considered Resident if both students and instructor are present in the classroom. If any portion of the course is taught via DL, then the course is designated Non-resident. </w:t>
      </w:r>
      <w:r w:rsidR="005F3150">
        <w:t xml:space="preserve">Distributed learning </w:t>
      </w:r>
      <w:r w:rsidR="003716D1">
        <w:t xml:space="preserve">products are </w:t>
      </w:r>
      <w:r w:rsidR="00A50C74">
        <w:t xml:space="preserve">described as </w:t>
      </w:r>
      <w:r w:rsidR="00FB63EC">
        <w:t xml:space="preserve">synchronous, </w:t>
      </w:r>
      <w:r w:rsidR="003716D1">
        <w:t>blended</w:t>
      </w:r>
      <w:r w:rsidR="00414049">
        <w:t xml:space="preserve"> (further described in </w:t>
      </w:r>
      <w:r w:rsidR="00D233F0">
        <w:t>subparagraph</w:t>
      </w:r>
      <w:r w:rsidR="00414049" w:rsidRPr="00982F75">
        <w:t xml:space="preserve"> </w:t>
      </w:r>
      <w:r w:rsidR="00784CCC" w:rsidRPr="00982F75">
        <w:t>(2)</w:t>
      </w:r>
      <w:r w:rsidR="00414049" w:rsidRPr="00982F75">
        <w:t xml:space="preserve"> and </w:t>
      </w:r>
      <w:r w:rsidR="00784CCC" w:rsidRPr="00982F75">
        <w:t>(3)</w:t>
      </w:r>
      <w:r w:rsidR="00414049">
        <w:t xml:space="preserve"> below)</w:t>
      </w:r>
      <w:r w:rsidR="003716D1">
        <w:t xml:space="preserve">, and </w:t>
      </w:r>
      <w:r w:rsidR="00807FAC">
        <w:t>asynchronous</w:t>
      </w:r>
      <w:r w:rsidR="00807FAC" w:rsidDel="00151514">
        <w:t xml:space="preserve">. </w:t>
      </w:r>
      <w:r w:rsidR="003716D1">
        <w:t>The first two indicate instructor to student engagement while the last indicates no instructor involved.</w:t>
      </w:r>
      <w:r w:rsidR="00031843">
        <w:t xml:space="preserve"> </w:t>
      </w:r>
    </w:p>
    <w:p w14:paraId="47CFCFE1" w14:textId="77777777" w:rsidR="00FC0BAA" w:rsidRDefault="00FC0BAA" w:rsidP="00107627"/>
    <w:p w14:paraId="0A66D092" w14:textId="71EC7B4B" w:rsidR="00BF4AFC" w:rsidRDefault="00286821" w:rsidP="00286821">
      <w:r>
        <w:t xml:space="preserve">          (</w:t>
      </w:r>
      <w:r w:rsidR="00BF4AFC">
        <w:t>1</w:t>
      </w:r>
      <w:r w:rsidR="00D9270F">
        <w:t xml:space="preserve">) </w:t>
      </w:r>
      <w:r w:rsidR="00BF4AFC" w:rsidRPr="002F3205">
        <w:rPr>
          <w:b/>
        </w:rPr>
        <w:t>Synchronous</w:t>
      </w:r>
      <w:r w:rsidR="008762BC" w:rsidRPr="002F3205">
        <w:rPr>
          <w:b/>
        </w:rPr>
        <w:t>, r</w:t>
      </w:r>
      <w:r w:rsidR="0078503C" w:rsidRPr="002F3205">
        <w:rPr>
          <w:b/>
        </w:rPr>
        <w:t>esident,</w:t>
      </w:r>
      <w:r w:rsidR="00BF4AFC" w:rsidRPr="002F3205">
        <w:rPr>
          <w:b/>
        </w:rPr>
        <w:t xml:space="preserve"> is real time</w:t>
      </w:r>
      <w:r w:rsidR="00BF4AFC">
        <w:t xml:space="preserve">. </w:t>
      </w:r>
      <w:r w:rsidR="00BF4AFC" w:rsidRPr="006D20F0">
        <w:t xml:space="preserve">Synchronous </w:t>
      </w:r>
      <w:r w:rsidR="00BF4AFC">
        <w:t>strategies include traditional classroom instruction where instructors and students are together at the same place and the same time.</w:t>
      </w:r>
      <w:r w:rsidR="00BF4AFC" w:rsidRPr="006D20F0">
        <w:t xml:space="preserve"> </w:t>
      </w:r>
      <w:r w:rsidR="00BF4AFC">
        <w:t>This strategy is also known as traditional and face to face</w:t>
      </w:r>
      <w:r w:rsidR="00910D37">
        <w:t xml:space="preserve">. </w:t>
      </w:r>
    </w:p>
    <w:p w14:paraId="255C1EBF" w14:textId="77777777" w:rsidR="00BF4AFC" w:rsidRDefault="00BF4AFC" w:rsidP="00107627"/>
    <w:p w14:paraId="5A145795" w14:textId="13ACED26" w:rsidR="00BF4AFC" w:rsidRDefault="00286821" w:rsidP="00286821">
      <w:pPr>
        <w:tabs>
          <w:tab w:val="left" w:pos="810"/>
          <w:tab w:val="left" w:pos="900"/>
        </w:tabs>
      </w:pPr>
      <w:r>
        <w:t xml:space="preserve">          (</w:t>
      </w:r>
      <w:r w:rsidR="008762BC">
        <w:t xml:space="preserve">2) </w:t>
      </w:r>
      <w:r w:rsidR="008762BC" w:rsidRPr="002F3205">
        <w:rPr>
          <w:b/>
        </w:rPr>
        <w:t>Synchronous, non-resident, b</w:t>
      </w:r>
      <w:r w:rsidR="00BF4AFC" w:rsidRPr="002F3205">
        <w:rPr>
          <w:b/>
        </w:rPr>
        <w:t>lended</w:t>
      </w:r>
      <w:r w:rsidR="00BF4AFC">
        <w:t>. In this strategy, also known as</w:t>
      </w:r>
      <w:r w:rsidR="009C11BA">
        <w:t xml:space="preserve"> </w:t>
      </w:r>
      <w:r w:rsidR="00A36DF1" w:rsidRPr="00A80021">
        <w:t>i</w:t>
      </w:r>
      <w:r w:rsidR="009C11BA" w:rsidRPr="00A80021">
        <w:t>nst</w:t>
      </w:r>
      <w:r w:rsidR="009C11BA" w:rsidRPr="00982F75">
        <w:t>ructor-led</w:t>
      </w:r>
      <w:r w:rsidR="00BF4AFC" w:rsidRPr="00A80021">
        <w:t>,</w:t>
      </w:r>
      <w:r w:rsidR="00BF4AFC">
        <w:t xml:space="preserve"> the resident instructor is ONLINE at the same time with distributed students. This strategy includes some technology mediated content consumed in the course. This strategy is described as Virtually Synchronous. </w:t>
      </w:r>
    </w:p>
    <w:p w14:paraId="5970D2EF" w14:textId="77777777" w:rsidR="00BF4AFC" w:rsidRDefault="00BF4AFC" w:rsidP="00107627">
      <w:pPr>
        <w:ind w:left="360" w:hanging="360"/>
      </w:pPr>
    </w:p>
    <w:p w14:paraId="5858F290" w14:textId="7B520306" w:rsidR="00BF4AFC" w:rsidRDefault="00286821" w:rsidP="00286821">
      <w:pPr>
        <w:tabs>
          <w:tab w:val="left" w:pos="810"/>
          <w:tab w:val="left" w:pos="900"/>
        </w:tabs>
      </w:pPr>
      <w:r>
        <w:t xml:space="preserve">          (</w:t>
      </w:r>
      <w:r w:rsidR="00BF4AFC">
        <w:t xml:space="preserve">3) </w:t>
      </w:r>
      <w:r w:rsidR="00BF4AFC" w:rsidRPr="002F3205">
        <w:rPr>
          <w:b/>
        </w:rPr>
        <w:t>M</w:t>
      </w:r>
      <w:r w:rsidR="008762BC" w:rsidRPr="002F3205">
        <w:rPr>
          <w:b/>
        </w:rPr>
        <w:t>ixed, non-resident, b</w:t>
      </w:r>
      <w:r w:rsidR="00BF4AFC" w:rsidRPr="002F3205">
        <w:rPr>
          <w:b/>
        </w:rPr>
        <w:t>lended</w:t>
      </w:r>
      <w:r w:rsidR="00BF4AFC">
        <w:t>.</w:t>
      </w:r>
      <w:r w:rsidR="00BF4AFC" w:rsidRPr="007E5F22">
        <w:t xml:space="preserve"> </w:t>
      </w:r>
      <w:r w:rsidR="00BF4AFC">
        <w:t xml:space="preserve">This strategy has </w:t>
      </w:r>
      <w:r w:rsidR="00BF4AFC" w:rsidRPr="006D20F0">
        <w:t xml:space="preserve">geographically dispersed </w:t>
      </w:r>
      <w:r w:rsidR="00BF4AFC">
        <w:t xml:space="preserve">students </w:t>
      </w:r>
      <w:r w:rsidR="00BF4AFC" w:rsidRPr="006D20F0">
        <w:t xml:space="preserve">accessing the </w:t>
      </w:r>
      <w:r w:rsidR="00BF4AFC">
        <w:t>virtual classroom environment</w:t>
      </w:r>
      <w:r w:rsidR="00BF4AFC" w:rsidRPr="006D20F0">
        <w:t xml:space="preserve"> at </w:t>
      </w:r>
      <w:r w:rsidR="00BF4AFC">
        <w:t>different</w:t>
      </w:r>
      <w:r w:rsidR="00BF4AFC" w:rsidRPr="006D20F0">
        <w:t xml:space="preserve"> time</w:t>
      </w:r>
      <w:r w:rsidR="00BF4AFC">
        <w:t>s</w:t>
      </w:r>
      <w:r w:rsidR="00BF4AFC" w:rsidRPr="006D20F0">
        <w:t xml:space="preserve"> </w:t>
      </w:r>
      <w:r w:rsidR="00B540CA">
        <w:t xml:space="preserve">than </w:t>
      </w:r>
      <w:r w:rsidR="00BF4AFC">
        <w:t>the</w:t>
      </w:r>
      <w:r w:rsidR="00BF4AFC" w:rsidRPr="006D20F0">
        <w:t xml:space="preserve"> instructor</w:t>
      </w:r>
      <w:r w:rsidR="00910D37">
        <w:t xml:space="preserve">. </w:t>
      </w:r>
      <w:r w:rsidR="00BF4AFC">
        <w:t xml:space="preserve">The instructor/facilitator may use a combination of asynchronous or synchronous instruction using classroom technology. The instructor facilitates the learning event. This strategy is a mix of virtually synchronous and fully asynchronous. </w:t>
      </w:r>
    </w:p>
    <w:p w14:paraId="675E730C" w14:textId="77777777" w:rsidR="00910D37" w:rsidRDefault="00910D37" w:rsidP="00107627">
      <w:pPr>
        <w:tabs>
          <w:tab w:val="left" w:pos="810"/>
          <w:tab w:val="left" w:pos="900"/>
        </w:tabs>
      </w:pPr>
    </w:p>
    <w:p w14:paraId="2D70936A" w14:textId="732E95F5" w:rsidR="00BF4AFC" w:rsidRDefault="00286821" w:rsidP="00286821">
      <w:r>
        <w:t xml:space="preserve">          (</w:t>
      </w:r>
      <w:r w:rsidR="008762BC">
        <w:t xml:space="preserve">4) </w:t>
      </w:r>
      <w:r w:rsidR="008762BC" w:rsidRPr="002F3205">
        <w:rPr>
          <w:b/>
        </w:rPr>
        <w:t>Asynchronous, non-r</w:t>
      </w:r>
      <w:r w:rsidR="00BF4AFC" w:rsidRPr="002F3205">
        <w:rPr>
          <w:b/>
        </w:rPr>
        <w:t>esident</w:t>
      </w:r>
      <w:r w:rsidR="008762BC" w:rsidRPr="002F3205">
        <w:rPr>
          <w:b/>
        </w:rPr>
        <w:t>,</w:t>
      </w:r>
      <w:r w:rsidR="00BF4AFC" w:rsidRPr="002F3205">
        <w:rPr>
          <w:b/>
        </w:rPr>
        <w:t xml:space="preserve"> </w:t>
      </w:r>
      <w:r w:rsidR="008762BC" w:rsidRPr="002F3205">
        <w:rPr>
          <w:b/>
        </w:rPr>
        <w:t>d</w:t>
      </w:r>
      <w:r w:rsidR="00BF4AFC" w:rsidRPr="002F3205">
        <w:rPr>
          <w:b/>
        </w:rPr>
        <w:t>istributed</w:t>
      </w:r>
      <w:r w:rsidR="0044513E">
        <w:t>.</w:t>
      </w:r>
      <w:r w:rsidR="00910D37">
        <w:t xml:space="preserve"> </w:t>
      </w:r>
      <w:r w:rsidR="00BF4AFC">
        <w:t xml:space="preserve">In this strategy there is no </w:t>
      </w:r>
      <w:proofErr w:type="gramStart"/>
      <w:r w:rsidR="00BF4AFC">
        <w:t>instructor</w:t>
      </w:r>
      <w:proofErr w:type="gramEnd"/>
      <w:r w:rsidR="00AA3DA5">
        <w:t xml:space="preserve"> </w:t>
      </w:r>
      <w:r w:rsidR="00AA3DA5" w:rsidRPr="006734B9">
        <w:t>and</w:t>
      </w:r>
      <w:r w:rsidR="00BF4AFC">
        <w:t xml:space="preserve"> the student interacts with the content of the course. Distributed learning shifts the burden of learning from the instructor to the student. Asynchronous </w:t>
      </w:r>
      <w:r w:rsidR="00BF4AFC" w:rsidRPr="006D20F0">
        <w:t>DL</w:t>
      </w:r>
      <w:r w:rsidR="00BF4AFC">
        <w:t xml:space="preserve"> </w:t>
      </w:r>
      <w:r w:rsidR="00BF4AFC" w:rsidRPr="006D20F0">
        <w:t>is more common because it creates an on-demand student learning experience</w:t>
      </w:r>
      <w:r w:rsidR="00910D37">
        <w:t xml:space="preserve">. </w:t>
      </w:r>
      <w:r w:rsidR="00BF4AFC" w:rsidRPr="006D20F0">
        <w:t xml:space="preserve">Unlike synchronous DL, students </w:t>
      </w:r>
      <w:r w:rsidR="00BF4AFC">
        <w:t xml:space="preserve">consume learning on their own </w:t>
      </w:r>
      <w:r w:rsidR="00BF4AFC" w:rsidRPr="006D20F0">
        <w:t>schedule</w:t>
      </w:r>
      <w:r w:rsidR="00BF4AFC">
        <w:t>. This strategy is fully asynchronous.</w:t>
      </w:r>
      <w:r w:rsidR="00811956">
        <w:t xml:space="preserve"> For more information on levels of </w:t>
      </w:r>
      <w:r w:rsidR="00811956" w:rsidRPr="00982F75">
        <w:t>interactivity</w:t>
      </w:r>
      <w:r w:rsidR="009C11BA" w:rsidRPr="00982F75">
        <w:t>,</w:t>
      </w:r>
      <w:r w:rsidR="00811956" w:rsidRPr="00982F75">
        <w:t xml:space="preserve"> see</w:t>
      </w:r>
      <w:r w:rsidR="00811956">
        <w:t xml:space="preserve"> </w:t>
      </w:r>
      <w:r w:rsidR="00A7754F">
        <w:t>para 4-</w:t>
      </w:r>
      <w:r w:rsidR="00811956">
        <w:t>2.</w:t>
      </w:r>
    </w:p>
    <w:p w14:paraId="52D40D3E" w14:textId="77777777" w:rsidR="00FC0BAA" w:rsidRDefault="00FC0BAA" w:rsidP="00107627"/>
    <w:p w14:paraId="2C0CE528" w14:textId="24908940" w:rsidR="008061AA" w:rsidRDefault="005D7DD1" w:rsidP="005D7DD1">
      <w:r>
        <w:t xml:space="preserve">    </w:t>
      </w:r>
      <w:r w:rsidRPr="00F3674D">
        <w:t xml:space="preserve"> </w:t>
      </w:r>
      <w:r w:rsidR="007C2A98">
        <w:t>g</w:t>
      </w:r>
      <w:r w:rsidR="00811956">
        <w:t xml:space="preserve">. For resourcing purposes, the planned levels of interactivity are binned to facilitate resourcing of the products. The four bins are Simple, combining levels 0 and 1; Moderate, level </w:t>
      </w:r>
      <w:r w:rsidR="00730154">
        <w:t>2</w:t>
      </w:r>
      <w:r w:rsidR="008762BC">
        <w:t>; Complex, level 3, and a</w:t>
      </w:r>
      <w:r w:rsidR="00811956">
        <w:t xml:space="preserve">rtificial </w:t>
      </w:r>
      <w:r w:rsidR="008762BC">
        <w:t xml:space="preserve">reality and </w:t>
      </w:r>
      <w:r w:rsidR="00811956" w:rsidRPr="00D168B4">
        <w:t>VR,</w:t>
      </w:r>
      <w:r w:rsidR="00811956">
        <w:t xml:space="preserve"> level 4. Combining levels 0 and 1 with similarities in number of production hours and cost is more practical for resourcing. Gaming and VR</w:t>
      </w:r>
      <w:r w:rsidR="00E8708B">
        <w:t>,</w:t>
      </w:r>
      <w:r w:rsidR="00811956">
        <w:t xml:space="preserve"> which is overly complex </w:t>
      </w:r>
      <w:r w:rsidR="007F2782">
        <w:t xml:space="preserve">in </w:t>
      </w:r>
      <w:r w:rsidR="00811956">
        <w:t xml:space="preserve">design with many production hours, stands alone in its own </w:t>
      </w:r>
      <w:r w:rsidR="00811956">
        <w:lastRenderedPageBreak/>
        <w:t>category for resourcing</w:t>
      </w:r>
      <w:r w:rsidR="00910D37">
        <w:t xml:space="preserve">. </w:t>
      </w:r>
      <w:r w:rsidR="00811956">
        <w:t xml:space="preserve">Distributed and blended learning resource planning includes requirements associated with the development, transmission, and sustainment of distributed and blended learning products. </w:t>
      </w:r>
      <w:r w:rsidR="008061AA">
        <w:t xml:space="preserve">See Figure </w:t>
      </w:r>
      <w:r w:rsidR="00A0500B">
        <w:t>3-</w:t>
      </w:r>
      <w:r w:rsidR="00C06766">
        <w:t>1.</w:t>
      </w:r>
    </w:p>
    <w:p w14:paraId="05BFFD03" w14:textId="77777777" w:rsidR="008A0124" w:rsidRDefault="008A0124" w:rsidP="00811956">
      <w:pPr>
        <w:ind w:firstLine="450"/>
      </w:pPr>
    </w:p>
    <w:p w14:paraId="315A0886" w14:textId="77777777" w:rsidR="008A0124" w:rsidRDefault="00D659B8" w:rsidP="00D659B8">
      <w:r>
        <w:rPr>
          <w:noProof/>
        </w:rPr>
        <w:drawing>
          <wp:anchor distT="0" distB="0" distL="114300" distR="114300" simplePos="0" relativeHeight="251658240" behindDoc="0" locked="0" layoutInCell="1" allowOverlap="1" wp14:anchorId="596B84FC" wp14:editId="22C28AE7">
            <wp:simplePos x="0" y="0"/>
            <wp:positionH relativeFrom="column">
              <wp:posOffset>19050</wp:posOffset>
            </wp:positionH>
            <wp:positionV relativeFrom="paragraph">
              <wp:posOffset>20743</wp:posOffset>
            </wp:positionV>
            <wp:extent cx="5943600" cy="4046349"/>
            <wp:effectExtent l="19050" t="1905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a:extLst>
                        <a:ext uri="{28A0092B-C50C-407E-A947-70E740481C1C}">
                          <a14:useLocalDpi xmlns:a14="http://schemas.microsoft.com/office/drawing/2010/main" val="0"/>
                        </a:ext>
                      </a:extLst>
                    </a:blip>
                    <a:stretch>
                      <a:fillRect/>
                    </a:stretch>
                  </pic:blipFill>
                  <pic:spPr>
                    <a:xfrm>
                      <a:off x="0" y="0"/>
                      <a:ext cx="5943600" cy="4046349"/>
                    </a:xfrm>
                    <a:prstGeom prst="rect">
                      <a:avLst/>
                    </a:prstGeom>
                    <a:ln>
                      <a:solidFill>
                        <a:schemeClr val="tx1"/>
                      </a:solidFill>
                    </a:ln>
                  </pic:spPr>
                </pic:pic>
              </a:graphicData>
            </a:graphic>
          </wp:anchor>
        </w:drawing>
      </w:r>
    </w:p>
    <w:p w14:paraId="6605CB81" w14:textId="3A1C8368" w:rsidR="008061AA" w:rsidRDefault="008061AA" w:rsidP="002C2775">
      <w:pPr>
        <w:pStyle w:val="Figure1"/>
      </w:pPr>
      <w:bookmarkStart w:id="120" w:name="_Toc58846713"/>
      <w:bookmarkStart w:id="121" w:name="_Toc127188728"/>
      <w:r w:rsidRPr="00322668">
        <w:t>Figure</w:t>
      </w:r>
      <w:r w:rsidR="00A0500B">
        <w:t xml:space="preserve"> 3-1.</w:t>
      </w:r>
      <w:r w:rsidR="00967B3D">
        <w:t xml:space="preserve"> Resourcing levels of distributed l</w:t>
      </w:r>
      <w:r w:rsidR="00A0500B">
        <w:t>earning</w:t>
      </w:r>
      <w:bookmarkEnd w:id="120"/>
      <w:bookmarkEnd w:id="121"/>
    </w:p>
    <w:p w14:paraId="075CF101" w14:textId="77777777" w:rsidR="00A0500B" w:rsidRPr="00322668" w:rsidRDefault="00A0500B" w:rsidP="00107627">
      <w:pPr>
        <w:pStyle w:val="Figure1"/>
        <w:jc w:val="left"/>
      </w:pPr>
    </w:p>
    <w:p w14:paraId="13965E60" w14:textId="72CCFFA6" w:rsidR="008061AA" w:rsidRDefault="005D7DD1" w:rsidP="005D7DD1">
      <w:r>
        <w:t xml:space="preserve">    </w:t>
      </w:r>
      <w:r w:rsidRPr="00F3674D">
        <w:t xml:space="preserve"> </w:t>
      </w:r>
      <w:r w:rsidR="007C2A98">
        <w:t>h</w:t>
      </w:r>
      <w:r w:rsidR="008762BC">
        <w:t>. Information presented in f</w:t>
      </w:r>
      <w:r w:rsidR="008061AA">
        <w:t xml:space="preserve">igure </w:t>
      </w:r>
      <w:r w:rsidR="00A0500B">
        <w:t>3-</w:t>
      </w:r>
      <w:r w:rsidR="008061AA">
        <w:t xml:space="preserve">1 indicates the level of content interactivity that can be used in either synchronous or asynchronous strategies. Content developed and used with an instructor present could range from simple PowerPoint to videos or animations to enhance learning. Interactivity is more important in asynchronous strategies where no instructor is present to elaborate or provide context. </w:t>
      </w:r>
    </w:p>
    <w:p w14:paraId="0AAF4665" w14:textId="77777777" w:rsidR="008061AA" w:rsidRDefault="008061AA" w:rsidP="00107627"/>
    <w:p w14:paraId="012C490B" w14:textId="0AAFC49C" w:rsidR="00811956" w:rsidRDefault="005D7DD1" w:rsidP="005D7DD1">
      <w:r>
        <w:t xml:space="preserve">    </w:t>
      </w:r>
      <w:r w:rsidRPr="00F3674D">
        <w:t xml:space="preserve"> </w:t>
      </w:r>
      <w:r w:rsidR="007C2A98">
        <w:t>i</w:t>
      </w:r>
      <w:r w:rsidR="008061AA">
        <w:t xml:space="preserve">. For levels of interactivity zero to two, with software authoring </w:t>
      </w:r>
      <w:r w:rsidR="00087086">
        <w:t xml:space="preserve">tools available on the market, </w:t>
      </w:r>
      <w:proofErr w:type="spellStart"/>
      <w:r w:rsidR="009C11BA" w:rsidRPr="00A80021">
        <w:t>CoEs</w:t>
      </w:r>
      <w:proofErr w:type="spellEnd"/>
      <w:r w:rsidR="008061AA" w:rsidRPr="00A80021">
        <w:t xml:space="preserve"> or</w:t>
      </w:r>
      <w:r w:rsidR="008061AA">
        <w:t xml:space="preserve"> schools can easily enter content development with low cost and low entry level skills. As complexity of the content increases, so does the cost of development and the skill level required to do the work. </w:t>
      </w:r>
      <w:r w:rsidR="00A7754F">
        <w:t>For more information</w:t>
      </w:r>
      <w:r w:rsidR="009C11BA" w:rsidRPr="00982F75">
        <w:t>,</w:t>
      </w:r>
      <w:r w:rsidR="00A7754F">
        <w:t xml:space="preserve"> see para 4-</w:t>
      </w:r>
      <w:r w:rsidR="0073086B">
        <w:t>2</w:t>
      </w:r>
      <w:r w:rsidR="008061AA" w:rsidRPr="00A80021">
        <w:t>.</w:t>
      </w:r>
    </w:p>
    <w:p w14:paraId="1AFACEE4" w14:textId="77777777" w:rsidR="00811956" w:rsidRDefault="00811956" w:rsidP="00107627"/>
    <w:p w14:paraId="22DFB488" w14:textId="0B1B26A4" w:rsidR="006D20F0" w:rsidRDefault="005D7DD1" w:rsidP="005D7DD1">
      <w:r>
        <w:t xml:space="preserve">    </w:t>
      </w:r>
      <w:r w:rsidRPr="00F3674D">
        <w:t xml:space="preserve"> </w:t>
      </w:r>
      <w:r w:rsidR="007C2A98">
        <w:t>j</w:t>
      </w:r>
      <w:r w:rsidR="00811956">
        <w:t>.</w:t>
      </w:r>
      <w:r w:rsidR="004349D0">
        <w:t xml:space="preserve"> </w:t>
      </w:r>
      <w:r w:rsidR="00525912">
        <w:t>The</w:t>
      </w:r>
      <w:r w:rsidR="00982F75">
        <w:t xml:space="preserve"> </w:t>
      </w:r>
      <w:r w:rsidR="009C11BA" w:rsidRPr="00982F75">
        <w:t>VPDE</w:t>
      </w:r>
      <w:r w:rsidR="00A80021">
        <w:t xml:space="preserve"> </w:t>
      </w:r>
      <w:r w:rsidR="00525912">
        <w:t xml:space="preserve">approves program </w:t>
      </w:r>
      <w:r w:rsidR="00924DE7" w:rsidRPr="00924DE7">
        <w:t>fund</w:t>
      </w:r>
      <w:r w:rsidR="004B7ACD">
        <w:t>s</w:t>
      </w:r>
      <w:r w:rsidR="00924DE7" w:rsidRPr="00924DE7">
        <w:t xml:space="preserve"> through the registration, prioritization, and approval process</w:t>
      </w:r>
      <w:r w:rsidR="004349D0">
        <w:t xml:space="preserve">. </w:t>
      </w:r>
      <w:r w:rsidR="00924DE7" w:rsidRPr="00924DE7">
        <w:t xml:space="preserve">Proponents </w:t>
      </w:r>
      <w:r w:rsidR="00AB33A1">
        <w:t>(</w:t>
      </w:r>
      <w:r w:rsidR="00C76395">
        <w:t>that is</w:t>
      </w:r>
      <w:r w:rsidR="002A60F9">
        <w:t xml:space="preserve">, </w:t>
      </w:r>
      <w:r w:rsidR="002A60F9" w:rsidRPr="002C3279">
        <w:t>r</w:t>
      </w:r>
      <w:r w:rsidR="00AB33A1" w:rsidRPr="002C3279">
        <w:t>equiring activities</w:t>
      </w:r>
      <w:r w:rsidR="00AA3DA5">
        <w:t xml:space="preserve"> </w:t>
      </w:r>
      <w:r w:rsidR="00AA3DA5" w:rsidRPr="006734B9">
        <w:t>(RAs)</w:t>
      </w:r>
      <w:r w:rsidR="002A60F9" w:rsidRPr="006734B9">
        <w:t>)</w:t>
      </w:r>
      <w:r w:rsidR="00AB33A1">
        <w:t xml:space="preserve"> </w:t>
      </w:r>
      <w:r w:rsidR="00924DE7" w:rsidRPr="00924DE7">
        <w:t xml:space="preserve">are encouraged to use the Army's </w:t>
      </w:r>
      <w:r w:rsidR="005977CB">
        <w:t>preferred</w:t>
      </w:r>
      <w:r w:rsidR="005977CB" w:rsidRPr="00924DE7">
        <w:t xml:space="preserve"> </w:t>
      </w:r>
      <w:r w:rsidR="00924DE7" w:rsidRPr="00924DE7">
        <w:t>contract</w:t>
      </w:r>
      <w:r w:rsidR="005977CB" w:rsidRPr="00054F2D">
        <w:t>s</w:t>
      </w:r>
      <w:r w:rsidR="00924DE7" w:rsidRPr="00924DE7">
        <w:t xml:space="preserve"> for </w:t>
      </w:r>
      <w:r w:rsidR="00006FB9">
        <w:t>DL</w:t>
      </w:r>
      <w:r w:rsidR="004349D0">
        <w:t xml:space="preserve">. </w:t>
      </w:r>
      <w:r w:rsidR="004B7ACD">
        <w:t>H</w:t>
      </w:r>
      <w:r w:rsidR="00924DE7" w:rsidRPr="00924DE7">
        <w:t>owever,</w:t>
      </w:r>
      <w:r w:rsidR="00006FB9">
        <w:t xml:space="preserve"> they</w:t>
      </w:r>
      <w:r w:rsidR="00924DE7" w:rsidRPr="00924DE7">
        <w:t xml:space="preserve"> may elect to leverage other contract vehicles</w:t>
      </w:r>
      <w:r w:rsidR="00523C70">
        <w:t xml:space="preserve"> but must conform to Army standards and specifications</w:t>
      </w:r>
      <w:r w:rsidR="004349D0">
        <w:t xml:space="preserve">. </w:t>
      </w:r>
    </w:p>
    <w:p w14:paraId="5551C946" w14:textId="77777777" w:rsidR="00D47C7C" w:rsidRDefault="00D47C7C" w:rsidP="002F3205"/>
    <w:p w14:paraId="38552DF0" w14:textId="7543553B" w:rsidR="00F15A27" w:rsidRDefault="00924DE7" w:rsidP="00756A5E">
      <w:pPr>
        <w:pStyle w:val="Heading2"/>
      </w:pPr>
      <w:bookmarkStart w:id="122" w:name="_Toc100126305"/>
      <w:bookmarkStart w:id="123" w:name="_Toc58846685"/>
      <w:bookmarkStart w:id="124" w:name="_Toc102467924"/>
      <w:bookmarkStart w:id="125" w:name="_Toc127188571"/>
      <w:r>
        <w:t>3-2</w:t>
      </w:r>
      <w:r w:rsidR="004349D0">
        <w:t xml:space="preserve">. </w:t>
      </w:r>
      <w:r>
        <w:t xml:space="preserve">The </w:t>
      </w:r>
      <w:r w:rsidR="007B229B">
        <w:t>Training Development Capability</w:t>
      </w:r>
      <w:bookmarkEnd w:id="122"/>
      <w:bookmarkEnd w:id="123"/>
      <w:bookmarkEnd w:id="124"/>
      <w:r w:rsidR="00287864">
        <w:t xml:space="preserve"> </w:t>
      </w:r>
      <w:r w:rsidR="00287864" w:rsidRPr="002F3205">
        <w:t>(TDC)</w:t>
      </w:r>
      <w:bookmarkEnd w:id="125"/>
    </w:p>
    <w:p w14:paraId="36D01FFD" w14:textId="6DB7376B" w:rsidR="00924DE7" w:rsidRDefault="007B229B" w:rsidP="00924DE7">
      <w:r>
        <w:lastRenderedPageBreak/>
        <w:t>As discussed in para</w:t>
      </w:r>
      <w:r w:rsidR="006B7156">
        <w:t xml:space="preserve"> </w:t>
      </w:r>
      <w:r>
        <w:t>3-1</w:t>
      </w:r>
      <w:r w:rsidR="008762BC">
        <w:t xml:space="preserve">, </w:t>
      </w:r>
      <w:r>
        <w:t>the proponent must generate a CAD and</w:t>
      </w:r>
      <w:r w:rsidR="00AE5A3E">
        <w:t>/or</w:t>
      </w:r>
      <w:r>
        <w:t xml:space="preserve"> POI for their training and education products</w:t>
      </w:r>
      <w:r w:rsidR="004349D0">
        <w:t xml:space="preserve">. </w:t>
      </w:r>
      <w:r w:rsidR="00A82DF1">
        <w:t>The</w:t>
      </w:r>
      <w:r w:rsidR="00287864">
        <w:t xml:space="preserve"> </w:t>
      </w:r>
      <w:r w:rsidR="00287864" w:rsidRPr="00982F75">
        <w:t xml:space="preserve">TDC </w:t>
      </w:r>
      <w:r>
        <w:t xml:space="preserve">is the system developed </w:t>
      </w:r>
      <w:r w:rsidR="00FC3860">
        <w:t>by the Army to assist in the structured development of learning objectives, tasks</w:t>
      </w:r>
      <w:r w:rsidR="00083525">
        <w:t>,</w:t>
      </w:r>
      <w:r w:rsidR="00FC3860">
        <w:t xml:space="preserve"> and topics that support training and education products</w:t>
      </w:r>
      <w:r w:rsidR="004349D0">
        <w:t xml:space="preserve">. </w:t>
      </w:r>
    </w:p>
    <w:p w14:paraId="6967F18B" w14:textId="77777777" w:rsidR="00FC0BAA" w:rsidRDefault="00FC0BAA" w:rsidP="00924DE7"/>
    <w:p w14:paraId="53AA4A05" w14:textId="7E87326B" w:rsidR="003212BA" w:rsidRDefault="005D7DD1" w:rsidP="005D7DD1">
      <w:r>
        <w:t xml:space="preserve">    </w:t>
      </w:r>
      <w:r w:rsidRPr="00F3674D">
        <w:t xml:space="preserve"> </w:t>
      </w:r>
      <w:r w:rsidR="00FC0BAA">
        <w:t>a</w:t>
      </w:r>
      <w:r w:rsidR="004349D0">
        <w:t xml:space="preserve">. </w:t>
      </w:r>
      <w:r w:rsidR="00120B29">
        <w:t>Proponents submit all phases of a sp</w:t>
      </w:r>
      <w:r w:rsidR="00FC0BAA">
        <w:t>ecific course at the same time.</w:t>
      </w:r>
    </w:p>
    <w:p w14:paraId="46E68A91" w14:textId="77777777" w:rsidR="00FC0BAA" w:rsidRDefault="00FC0BAA" w:rsidP="00107627"/>
    <w:p w14:paraId="155EB3F8" w14:textId="0B2EC5C5" w:rsidR="00B91EC2" w:rsidRDefault="005D7DD1" w:rsidP="005D7DD1">
      <w:r>
        <w:t xml:space="preserve">    </w:t>
      </w:r>
      <w:r w:rsidRPr="00F3674D">
        <w:t xml:space="preserve"> </w:t>
      </w:r>
      <w:r w:rsidR="00FC0BAA">
        <w:t>b</w:t>
      </w:r>
      <w:r w:rsidR="004349D0">
        <w:t xml:space="preserve">. </w:t>
      </w:r>
      <w:r w:rsidR="00120B29">
        <w:t>One POI supports a single course or phase</w:t>
      </w:r>
      <w:r w:rsidR="004349D0">
        <w:t xml:space="preserve">. </w:t>
      </w:r>
      <w:r w:rsidR="00120B29">
        <w:t>Example</w:t>
      </w:r>
      <w:r w:rsidR="004349D0">
        <w:t xml:space="preserve">: </w:t>
      </w:r>
      <w:r w:rsidR="00120B29">
        <w:t xml:space="preserve">Engineer Captains Career Course contains Phase 1 DL for the common core, Phase 2 resident, Phase 3 </w:t>
      </w:r>
      <w:r w:rsidR="00891CBA">
        <w:t>DL</w:t>
      </w:r>
      <w:r w:rsidR="00120B29">
        <w:t xml:space="preserve"> </w:t>
      </w:r>
      <w:r w:rsidR="00891CBA">
        <w:t xml:space="preserve">and Phase 4 BL </w:t>
      </w:r>
      <w:r w:rsidR="007404F6">
        <w:t>(</w:t>
      </w:r>
      <w:r w:rsidR="00891CBA">
        <w:t>resident</w:t>
      </w:r>
      <w:r w:rsidR="007404F6">
        <w:t>)</w:t>
      </w:r>
      <w:r w:rsidR="004349D0">
        <w:t xml:space="preserve">. </w:t>
      </w:r>
      <w:r w:rsidR="00891CBA">
        <w:t>Therefore</w:t>
      </w:r>
      <w:r w:rsidR="007E505C">
        <w:t>,</w:t>
      </w:r>
      <w:r w:rsidR="00891CBA">
        <w:t xml:space="preserve"> a single POI supports Phase 1, another POI is needed for Phase 2 etc</w:t>
      </w:r>
      <w:r w:rsidR="004349D0">
        <w:t xml:space="preserve">. </w:t>
      </w:r>
      <w:r w:rsidR="00891CBA">
        <w:t xml:space="preserve">Phases 1, </w:t>
      </w:r>
      <w:r w:rsidR="00ED08C1">
        <w:t>3</w:t>
      </w:r>
      <w:r w:rsidR="00891CBA">
        <w:t xml:space="preserve">, and 4 should include </w:t>
      </w:r>
      <w:r w:rsidR="00E45687">
        <w:t>(</w:t>
      </w:r>
      <w:r w:rsidR="00891CBA">
        <w:t>DL</w:t>
      </w:r>
      <w:r w:rsidR="00E45687">
        <w:t>)</w:t>
      </w:r>
      <w:r w:rsidR="00891CBA">
        <w:t xml:space="preserve"> in the course </w:t>
      </w:r>
      <w:r w:rsidR="00ED08C1">
        <w:t>number</w:t>
      </w:r>
      <w:r w:rsidR="004B7ACD">
        <w:t xml:space="preserve"> </w:t>
      </w:r>
      <w:r w:rsidR="00891CBA">
        <w:t>(TP 350-70-9)</w:t>
      </w:r>
      <w:r w:rsidR="00FC0BAA">
        <w:t>.</w:t>
      </w:r>
    </w:p>
    <w:p w14:paraId="6D2AFC05" w14:textId="77777777" w:rsidR="00FC0BAA" w:rsidRDefault="00FC0BAA" w:rsidP="00107627"/>
    <w:p w14:paraId="25133E3C" w14:textId="368C5194" w:rsidR="00777721" w:rsidRDefault="005D7DD1" w:rsidP="005D7DD1">
      <w:r>
        <w:t xml:space="preserve">    </w:t>
      </w:r>
      <w:r w:rsidRPr="00F3674D">
        <w:t xml:space="preserve"> </w:t>
      </w:r>
      <w:r w:rsidR="00FC0BAA">
        <w:t>c</w:t>
      </w:r>
      <w:r w:rsidR="004349D0">
        <w:t xml:space="preserve">. </w:t>
      </w:r>
      <w:r w:rsidR="00777721">
        <w:t xml:space="preserve">Calculate DL </w:t>
      </w:r>
      <w:r w:rsidR="00FB63EC">
        <w:t>instructor contact hours</w:t>
      </w:r>
      <w:r w:rsidR="00FB63EC" w:rsidRPr="00107627">
        <w:rPr>
          <w:color w:val="0070C0"/>
        </w:rPr>
        <w:t xml:space="preserve"> </w:t>
      </w:r>
      <w:r w:rsidR="00777721">
        <w:t>and include in the POI</w:t>
      </w:r>
      <w:r w:rsidR="00953EA9">
        <w:t xml:space="preserve"> and associated lesson </w:t>
      </w:r>
      <w:r w:rsidR="00953EA9" w:rsidRPr="00744B89">
        <w:t>plans</w:t>
      </w:r>
      <w:r w:rsidR="008B31BC" w:rsidRPr="00744B89">
        <w:t xml:space="preserve"> (see TP 350-70-9)</w:t>
      </w:r>
      <w:r w:rsidR="00953EA9" w:rsidRPr="00744B89">
        <w:t>.</w:t>
      </w:r>
    </w:p>
    <w:p w14:paraId="18F2707E" w14:textId="6DF752AE" w:rsidR="007F43F4" w:rsidRDefault="007F43F4" w:rsidP="005D7DD1"/>
    <w:p w14:paraId="4AC804E9" w14:textId="77777777" w:rsidR="007F43F4" w:rsidRPr="007F43F4" w:rsidRDefault="007F43F4" w:rsidP="007F43F4">
      <w:pPr>
        <w:rPr>
          <w:i/>
        </w:rPr>
      </w:pPr>
      <w:r w:rsidRPr="007F43F4">
        <w:rPr>
          <w:i/>
        </w:rPr>
        <w:t>Note.</w:t>
      </w:r>
      <w:r w:rsidRPr="007F43F4">
        <w:t xml:space="preserve"> See TP 350-70-1, TP-350-70-7, TP 350-70-9, and TP 350-70-14 for additional guidance.</w:t>
      </w:r>
    </w:p>
    <w:p w14:paraId="442BBFAB" w14:textId="77777777" w:rsidR="007F43F4" w:rsidRPr="00744B89" w:rsidRDefault="007F43F4" w:rsidP="005D7DD1"/>
    <w:p w14:paraId="6382A5D4" w14:textId="3DAA381A" w:rsidR="008E2BF9" w:rsidRPr="00744B89" w:rsidRDefault="00875970" w:rsidP="00756A5E">
      <w:pPr>
        <w:pStyle w:val="Heading2"/>
      </w:pPr>
      <w:bookmarkStart w:id="126" w:name="_Toc528249979"/>
      <w:bookmarkStart w:id="127" w:name="_Toc100126306"/>
      <w:bookmarkStart w:id="128" w:name="_Toc58846686"/>
      <w:bookmarkStart w:id="129" w:name="_Toc102467925"/>
      <w:bookmarkStart w:id="130" w:name="_Toc127188572"/>
      <w:r w:rsidRPr="00744B89">
        <w:t>3-</w:t>
      </w:r>
      <w:r w:rsidR="00924DE7" w:rsidRPr="00744B89">
        <w:t>3</w:t>
      </w:r>
      <w:r w:rsidR="004349D0" w:rsidRPr="00744B89">
        <w:t xml:space="preserve">. </w:t>
      </w:r>
      <w:r w:rsidR="00B70DCF" w:rsidRPr="00744B89">
        <w:t>Registration</w:t>
      </w:r>
      <w:r w:rsidR="00924DE7" w:rsidRPr="00744B89">
        <w:t xml:space="preserve">, </w:t>
      </w:r>
      <w:r w:rsidR="00967B3D">
        <w:t>p</w:t>
      </w:r>
      <w:r w:rsidR="008E2BF9" w:rsidRPr="00744B89">
        <w:t>rioritization</w:t>
      </w:r>
      <w:r w:rsidR="00967B3D">
        <w:t>, and a</w:t>
      </w:r>
      <w:r w:rsidR="00924DE7" w:rsidRPr="00744B89">
        <w:t>pproval</w:t>
      </w:r>
      <w:r w:rsidR="008E2BF9" w:rsidRPr="00744B89">
        <w:t xml:space="preserve"> </w:t>
      </w:r>
      <w:r w:rsidR="00967B3D">
        <w:t>p</w:t>
      </w:r>
      <w:r w:rsidR="008E2BF9" w:rsidRPr="00744B89">
        <w:t>rocess</w:t>
      </w:r>
      <w:bookmarkEnd w:id="126"/>
      <w:bookmarkEnd w:id="127"/>
      <w:bookmarkEnd w:id="128"/>
      <w:bookmarkEnd w:id="129"/>
      <w:bookmarkEnd w:id="130"/>
    </w:p>
    <w:p w14:paraId="26209600" w14:textId="42302340" w:rsidR="003F162B" w:rsidRPr="00744B89" w:rsidRDefault="00054F2D" w:rsidP="004512C2">
      <w:r w:rsidRPr="00982F75">
        <w:t>VPDE</w:t>
      </w:r>
      <w:r>
        <w:t xml:space="preserve"> </w:t>
      </w:r>
      <w:r w:rsidR="003F162B" w:rsidRPr="00744B89">
        <w:t xml:space="preserve">is responsible for the Army’s </w:t>
      </w:r>
      <w:r w:rsidR="00035B8F" w:rsidRPr="00744B89">
        <w:t>preferred</w:t>
      </w:r>
      <w:r w:rsidR="003F162B" w:rsidRPr="00744B89">
        <w:t xml:space="preserve"> contract</w:t>
      </w:r>
      <w:r w:rsidR="003F162B" w:rsidRPr="00054F2D">
        <w:t>s</w:t>
      </w:r>
      <w:r w:rsidR="003F162B" w:rsidRPr="00744B89">
        <w:t xml:space="preserve"> for </w:t>
      </w:r>
      <w:r w:rsidR="00D90807" w:rsidRPr="00744B89">
        <w:t>DL</w:t>
      </w:r>
      <w:r w:rsidR="003F162B" w:rsidRPr="00744B89">
        <w:t xml:space="preserve"> products</w:t>
      </w:r>
      <w:r w:rsidR="00660027" w:rsidRPr="00744B89">
        <w:t>,</w:t>
      </w:r>
      <w:r w:rsidR="003F162B" w:rsidRPr="00744B89">
        <w:t xml:space="preserve"> which include mobile learning content and applications</w:t>
      </w:r>
      <w:r w:rsidR="004349D0" w:rsidRPr="00744B89">
        <w:t xml:space="preserve">. </w:t>
      </w:r>
    </w:p>
    <w:p w14:paraId="4B274BA0" w14:textId="77777777" w:rsidR="003F162B" w:rsidRPr="00744B89" w:rsidRDefault="003F162B" w:rsidP="004512C2"/>
    <w:p w14:paraId="3D8D19DC" w14:textId="4845D59C" w:rsidR="003F162B" w:rsidRPr="00744B89" w:rsidRDefault="005D7DD1" w:rsidP="005D7DD1">
      <w:r w:rsidRPr="00744B89">
        <w:t xml:space="preserve">     </w:t>
      </w:r>
      <w:r w:rsidR="00212A3C" w:rsidRPr="00744B89">
        <w:t>a</w:t>
      </w:r>
      <w:r w:rsidR="004349D0" w:rsidRPr="00744B89">
        <w:t xml:space="preserve">. </w:t>
      </w:r>
      <w:r w:rsidR="003F162B" w:rsidRPr="00744B89">
        <w:t xml:space="preserve">The TADLP </w:t>
      </w:r>
      <w:r w:rsidR="00C44696" w:rsidRPr="00744B89">
        <w:t xml:space="preserve">contracting </w:t>
      </w:r>
      <w:r w:rsidR="003F162B" w:rsidRPr="00744B89">
        <w:t xml:space="preserve">process </w:t>
      </w:r>
      <w:r w:rsidR="008762BC">
        <w:t>(see f</w:t>
      </w:r>
      <w:r w:rsidR="00BA6D9C" w:rsidRPr="00744B89">
        <w:t>igure 3-</w:t>
      </w:r>
      <w:r w:rsidR="00A0500B" w:rsidRPr="006734B9">
        <w:t>2</w:t>
      </w:r>
      <w:r w:rsidR="00AA3DA5" w:rsidRPr="006734B9">
        <w:t xml:space="preserve"> on </w:t>
      </w:r>
      <w:proofErr w:type="spellStart"/>
      <w:r w:rsidR="00AA3DA5" w:rsidRPr="006734B9">
        <w:t>pg</w:t>
      </w:r>
      <w:proofErr w:type="spellEnd"/>
      <w:r w:rsidR="00AA3DA5" w:rsidRPr="006734B9">
        <w:t xml:space="preserve"> 2</w:t>
      </w:r>
      <w:r w:rsidR="002C163D">
        <w:t>1</w:t>
      </w:r>
      <w:r w:rsidR="00BA6D9C" w:rsidRPr="006734B9">
        <w:t>)</w:t>
      </w:r>
      <w:r w:rsidR="00BA6D9C" w:rsidRPr="00744B89">
        <w:t xml:space="preserve"> </w:t>
      </w:r>
      <w:r w:rsidR="003F162B" w:rsidRPr="00744B89">
        <w:t xml:space="preserve">begins with identification of </w:t>
      </w:r>
      <w:r w:rsidR="00913097" w:rsidRPr="00744B89">
        <w:t xml:space="preserve">topics and </w:t>
      </w:r>
      <w:r w:rsidR="003F162B" w:rsidRPr="00744B89">
        <w:t>mandatory or critical tasks that must be taught or updated</w:t>
      </w:r>
      <w:r w:rsidR="004349D0" w:rsidRPr="00744B89">
        <w:t xml:space="preserve">. </w:t>
      </w:r>
      <w:r w:rsidR="003F162B" w:rsidRPr="00744B89">
        <w:t xml:space="preserve">The decision to </w:t>
      </w:r>
      <w:r w:rsidR="00006FB9" w:rsidRPr="00744B89">
        <w:t>use</w:t>
      </w:r>
      <w:r w:rsidR="003F162B" w:rsidRPr="00744B89">
        <w:t xml:space="preserve"> DL is part of the proponent’s site selection process for each task</w:t>
      </w:r>
      <w:r w:rsidR="004349D0" w:rsidRPr="00744B89">
        <w:t xml:space="preserve">. </w:t>
      </w:r>
    </w:p>
    <w:p w14:paraId="6925D381" w14:textId="77777777" w:rsidR="003F162B" w:rsidRPr="00744B89" w:rsidRDefault="003F162B" w:rsidP="00107627"/>
    <w:p w14:paraId="6B2FD9BF" w14:textId="1C7CCBD4" w:rsidR="003F162B" w:rsidRPr="00744B89" w:rsidRDefault="005D7DD1" w:rsidP="005D7DD1">
      <w:r w:rsidRPr="00744B89">
        <w:t xml:space="preserve">     </w:t>
      </w:r>
      <w:r w:rsidR="00212A3C" w:rsidRPr="00744B89">
        <w:t>b</w:t>
      </w:r>
      <w:r w:rsidR="004349D0" w:rsidRPr="00744B89">
        <w:t xml:space="preserve">. </w:t>
      </w:r>
      <w:r w:rsidR="00054F2D" w:rsidRPr="00982F75">
        <w:t>VPDE</w:t>
      </w:r>
      <w:r w:rsidR="00054F2D">
        <w:t xml:space="preserve"> </w:t>
      </w:r>
      <w:r w:rsidR="003F162B" w:rsidRPr="00744B89">
        <w:t xml:space="preserve">prepares a </w:t>
      </w:r>
      <w:r w:rsidR="00004A86" w:rsidRPr="00744B89">
        <w:t>tasking order (</w:t>
      </w:r>
      <w:r w:rsidR="003F162B" w:rsidRPr="00744B89">
        <w:t>TASKORD</w:t>
      </w:r>
      <w:r w:rsidR="00004A86" w:rsidRPr="00744B89">
        <w:t>)</w:t>
      </w:r>
      <w:r w:rsidR="003F162B" w:rsidRPr="00744B89">
        <w:t xml:space="preserve"> once per year </w:t>
      </w:r>
      <w:r w:rsidR="00105EC7" w:rsidRPr="00744B89">
        <w:t>soliciting</w:t>
      </w:r>
      <w:r w:rsidR="003F162B" w:rsidRPr="00744B89">
        <w:t xml:space="preserve"> D</w:t>
      </w:r>
      <w:r w:rsidR="002B5085" w:rsidRPr="00744B89">
        <w:t>L requirements from the TRADOC centers and s</w:t>
      </w:r>
      <w:r w:rsidR="003F162B" w:rsidRPr="00744B89">
        <w:t>chools</w:t>
      </w:r>
      <w:r w:rsidR="004349D0" w:rsidRPr="00744B89">
        <w:t xml:space="preserve">. </w:t>
      </w:r>
      <w:r w:rsidR="003F162B" w:rsidRPr="00744B89">
        <w:t xml:space="preserve">The TASKORD directs each proponent </w:t>
      </w:r>
      <w:r w:rsidR="00105EC7" w:rsidRPr="00744B89">
        <w:t xml:space="preserve">to </w:t>
      </w:r>
      <w:r w:rsidR="003F162B" w:rsidRPr="00744B89">
        <w:t>enter requireme</w:t>
      </w:r>
      <w:r w:rsidR="00105EC7" w:rsidRPr="00744B89">
        <w:t>nts via a registration website</w:t>
      </w:r>
      <w:r w:rsidR="004349D0" w:rsidRPr="00744B89">
        <w:t xml:space="preserve">. </w:t>
      </w:r>
    </w:p>
    <w:p w14:paraId="25C16515" w14:textId="77777777" w:rsidR="00A61A4E" w:rsidRPr="004512C2" w:rsidRDefault="00A61A4E" w:rsidP="00107627"/>
    <w:p w14:paraId="074F914D" w14:textId="0DF3A4DD" w:rsidR="00A61A4E" w:rsidRPr="004512C2" w:rsidRDefault="005D7DD1" w:rsidP="005D7DD1">
      <w:r>
        <w:t xml:space="preserve">    </w:t>
      </w:r>
      <w:r w:rsidRPr="00F3674D">
        <w:t xml:space="preserve"> </w:t>
      </w:r>
      <w:r w:rsidR="00212A3C">
        <w:t>c</w:t>
      </w:r>
      <w:r w:rsidR="004349D0">
        <w:t xml:space="preserve">. </w:t>
      </w:r>
      <w:r w:rsidR="00054F2D" w:rsidRPr="00982F75">
        <w:t>VPDE</w:t>
      </w:r>
      <w:r w:rsidR="00054F2D">
        <w:t xml:space="preserve"> </w:t>
      </w:r>
      <w:r w:rsidR="00A61A4E" w:rsidRPr="004512C2">
        <w:t xml:space="preserve">prioritizes the requirements and prepares a </w:t>
      </w:r>
      <w:r w:rsidR="00E54E40">
        <w:t xml:space="preserve">1-n </w:t>
      </w:r>
      <w:r w:rsidR="00A61A4E" w:rsidRPr="004512C2">
        <w:t>list for review by the Army University Provost</w:t>
      </w:r>
      <w:r w:rsidR="004349D0">
        <w:t xml:space="preserve">. </w:t>
      </w:r>
    </w:p>
    <w:p w14:paraId="1285F311" w14:textId="77777777" w:rsidR="00A61A4E" w:rsidRPr="004512C2" w:rsidRDefault="00A61A4E" w:rsidP="00107627"/>
    <w:p w14:paraId="37CAA094" w14:textId="3EE57158" w:rsidR="00A61A4E" w:rsidRPr="004512C2" w:rsidRDefault="005D7DD1" w:rsidP="005D7DD1">
      <w:r>
        <w:t xml:space="preserve">    </w:t>
      </w:r>
      <w:r w:rsidRPr="00F3674D">
        <w:t xml:space="preserve"> </w:t>
      </w:r>
      <w:r w:rsidR="00212A3C">
        <w:t>d</w:t>
      </w:r>
      <w:r w:rsidR="004349D0">
        <w:t xml:space="preserve">. </w:t>
      </w:r>
      <w:r w:rsidR="00A61A4E" w:rsidRPr="004512C2">
        <w:t xml:space="preserve">The Army University Provost reviews the list and the development recommendations from the </w:t>
      </w:r>
      <w:r w:rsidR="00054F2D" w:rsidRPr="00982F75">
        <w:t>VPDE</w:t>
      </w:r>
      <w:r w:rsidR="00054F2D">
        <w:t xml:space="preserve"> </w:t>
      </w:r>
      <w:r w:rsidR="00A61A4E" w:rsidRPr="004512C2">
        <w:t>and finalizes a 1-n list for development that fiscal year</w:t>
      </w:r>
      <w:r w:rsidR="004349D0">
        <w:t xml:space="preserve">. </w:t>
      </w:r>
      <w:r w:rsidR="00885C8B">
        <w:t xml:space="preserve"> </w:t>
      </w:r>
    </w:p>
    <w:p w14:paraId="737F1997" w14:textId="77777777" w:rsidR="00A61A4E" w:rsidRPr="004512C2" w:rsidRDefault="00A61A4E" w:rsidP="00107627"/>
    <w:p w14:paraId="6E05AF29" w14:textId="1E95713C" w:rsidR="00A61A4E" w:rsidRPr="004512C2" w:rsidRDefault="005D7DD1" w:rsidP="005D7DD1">
      <w:r>
        <w:t xml:space="preserve">    </w:t>
      </w:r>
      <w:r w:rsidRPr="00F3674D">
        <w:t xml:space="preserve"> </w:t>
      </w:r>
      <w:r w:rsidR="00212A3C">
        <w:t>e</w:t>
      </w:r>
      <w:r w:rsidR="004349D0">
        <w:t xml:space="preserve">. </w:t>
      </w:r>
      <w:r w:rsidR="00054F2D" w:rsidRPr="00982F75">
        <w:t>VPDE</w:t>
      </w:r>
      <w:r w:rsidR="00054F2D">
        <w:t xml:space="preserve"> </w:t>
      </w:r>
      <w:r w:rsidR="00A61A4E" w:rsidRPr="004512C2">
        <w:t xml:space="preserve">communicates the final </w:t>
      </w:r>
      <w:r w:rsidR="00E54E40">
        <w:t xml:space="preserve">approved </w:t>
      </w:r>
      <w:r w:rsidR="00A61A4E" w:rsidRPr="004512C2">
        <w:t>list to proponents</w:t>
      </w:r>
      <w:r w:rsidR="004349D0">
        <w:t xml:space="preserve">. </w:t>
      </w:r>
      <w:r w:rsidR="00A61A4E" w:rsidRPr="004512C2">
        <w:t xml:space="preserve">If the proponents desire to use the Army </w:t>
      </w:r>
      <w:r w:rsidR="005977CB">
        <w:t>preferred</w:t>
      </w:r>
      <w:r w:rsidR="005977CB" w:rsidRPr="004512C2">
        <w:t xml:space="preserve"> </w:t>
      </w:r>
      <w:r w:rsidR="00A61A4E" w:rsidRPr="004512C2">
        <w:t>contract, they begin development of their AMO packag</w:t>
      </w:r>
      <w:r w:rsidR="00A61A4E" w:rsidRPr="006734B9">
        <w:t>e</w:t>
      </w:r>
      <w:r w:rsidR="00AA3DA5" w:rsidRPr="006734B9">
        <w:t>.</w:t>
      </w:r>
      <w:r w:rsidR="004349D0">
        <w:t xml:space="preserve"> </w:t>
      </w:r>
    </w:p>
    <w:p w14:paraId="6B1DBB17" w14:textId="77777777" w:rsidR="00A61A4E" w:rsidRPr="004512C2" w:rsidRDefault="00A61A4E" w:rsidP="00107627"/>
    <w:p w14:paraId="6E9F63A7" w14:textId="697392F9" w:rsidR="00830BA7" w:rsidRDefault="008C2701" w:rsidP="008C2701">
      <w:r>
        <w:t xml:space="preserve">    </w:t>
      </w:r>
      <w:r w:rsidRPr="00F3674D">
        <w:t xml:space="preserve"> </w:t>
      </w:r>
      <w:r w:rsidR="00212A3C">
        <w:t>f</w:t>
      </w:r>
      <w:r w:rsidR="004349D0">
        <w:t xml:space="preserve">. </w:t>
      </w:r>
      <w:r w:rsidR="00A61A4E" w:rsidRPr="004512C2">
        <w:t>As part of the process, an integrated product team</w:t>
      </w:r>
      <w:r w:rsidR="00A61A4E" w:rsidRPr="00107627">
        <w:rPr>
          <w:color w:val="0070C0"/>
        </w:rPr>
        <w:t xml:space="preserve"> </w:t>
      </w:r>
      <w:r w:rsidR="00A61A4E" w:rsidRPr="004512C2">
        <w:t xml:space="preserve">from </w:t>
      </w:r>
      <w:r w:rsidR="00054F2D" w:rsidRPr="00982F75">
        <w:t xml:space="preserve">VPDE </w:t>
      </w:r>
      <w:r w:rsidR="00A61A4E" w:rsidRPr="00982F75">
        <w:t>will</w:t>
      </w:r>
      <w:r w:rsidR="00A61A4E" w:rsidRPr="004512C2">
        <w:t xml:space="preserve"> assist all proponents in providing key inputs for development</w:t>
      </w:r>
      <w:r w:rsidR="004349D0">
        <w:t xml:space="preserve">. </w:t>
      </w:r>
      <w:r w:rsidR="00A61A4E" w:rsidRPr="004512C2">
        <w:t>This team will work with proponents to help them prepare the requirements for the contract</w:t>
      </w:r>
      <w:r w:rsidR="00660027">
        <w:t>,</w:t>
      </w:r>
      <w:r w:rsidR="00A61A4E" w:rsidRPr="004512C2">
        <w:t xml:space="preserve"> which sets up the process for success</w:t>
      </w:r>
      <w:r w:rsidR="004349D0">
        <w:t xml:space="preserve">. </w:t>
      </w:r>
      <w:r w:rsidR="00A61A4E" w:rsidRPr="004512C2">
        <w:t xml:space="preserve">The team consists of an </w:t>
      </w:r>
      <w:r w:rsidR="008762BC">
        <w:t>instructional systems s</w:t>
      </w:r>
      <w:r w:rsidR="00FB63EC" w:rsidRPr="00FB63EC">
        <w:t>pecialist</w:t>
      </w:r>
      <w:r w:rsidR="00A61A4E" w:rsidRPr="004512C2">
        <w:t xml:space="preserve">, </w:t>
      </w:r>
      <w:r w:rsidR="0021117A" w:rsidRPr="006734B9">
        <w:t xml:space="preserve">a </w:t>
      </w:r>
      <w:r w:rsidR="00AA3DA5" w:rsidRPr="006734B9">
        <w:t>contr</w:t>
      </w:r>
      <w:r w:rsidR="008762BC" w:rsidRPr="006734B9">
        <w:t>acting</w:t>
      </w:r>
      <w:r w:rsidR="008762BC">
        <w:t xml:space="preserve"> o</w:t>
      </w:r>
      <w:r w:rsidR="00687350">
        <w:t>fficer</w:t>
      </w:r>
      <w:r w:rsidR="008413B1">
        <w:t>’</w:t>
      </w:r>
      <w:r w:rsidR="008762BC">
        <w:t>s r</w:t>
      </w:r>
      <w:r w:rsidR="00687350">
        <w:t>epresentative (</w:t>
      </w:r>
      <w:r w:rsidR="00A61A4E" w:rsidRPr="004512C2">
        <w:t>COR</w:t>
      </w:r>
      <w:r w:rsidR="00687350">
        <w:t>)</w:t>
      </w:r>
      <w:r w:rsidR="00A61A4E" w:rsidRPr="004512C2">
        <w:t xml:space="preserve">, and </w:t>
      </w:r>
      <w:r w:rsidR="0021117A">
        <w:t xml:space="preserve">a </w:t>
      </w:r>
      <w:r w:rsidR="008762BC">
        <w:t>computer s</w:t>
      </w:r>
      <w:r w:rsidR="00A61A4E" w:rsidRPr="004512C2">
        <w:t>cientist</w:t>
      </w:r>
      <w:r w:rsidR="004349D0">
        <w:t xml:space="preserve">. </w:t>
      </w:r>
      <w:r w:rsidR="00717ABA">
        <w:t xml:space="preserve"> </w:t>
      </w:r>
    </w:p>
    <w:p w14:paraId="73BEF912" w14:textId="77777777" w:rsidR="00764E61" w:rsidRDefault="00764E61" w:rsidP="00107627"/>
    <w:p w14:paraId="00662E0A" w14:textId="25165B8A" w:rsidR="00764E61" w:rsidRDefault="00744B89" w:rsidP="00764E61">
      <w:pPr>
        <w:jc w:val="center"/>
      </w:pPr>
      <w:r w:rsidRPr="00744B89">
        <w:rPr>
          <w:noProof/>
        </w:rPr>
        <w:lastRenderedPageBreak/>
        <w:drawing>
          <wp:inline distT="0" distB="0" distL="0" distR="0" wp14:anchorId="0013766A" wp14:editId="69292140">
            <wp:extent cx="5925185" cy="579875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955359" cy="5828289"/>
                    </a:xfrm>
                    <a:prstGeom prst="rect">
                      <a:avLst/>
                    </a:prstGeom>
                    <a:noFill/>
                    <a:ln>
                      <a:noFill/>
                    </a:ln>
                  </pic:spPr>
                </pic:pic>
              </a:graphicData>
            </a:graphic>
          </wp:inline>
        </w:drawing>
      </w:r>
    </w:p>
    <w:p w14:paraId="6B00EAE8" w14:textId="34E2127B" w:rsidR="00B72A64" w:rsidRPr="004512C2" w:rsidRDefault="008B305E" w:rsidP="00BA6D9C">
      <w:pPr>
        <w:pStyle w:val="Figure1"/>
      </w:pPr>
      <w:bookmarkStart w:id="131" w:name="_Toc58846714"/>
      <w:bookmarkStart w:id="132" w:name="_Toc127188729"/>
      <w:r w:rsidRPr="004512C2">
        <w:t xml:space="preserve">Figure </w:t>
      </w:r>
      <w:r w:rsidR="00BA6D9C">
        <w:t>3-</w:t>
      </w:r>
      <w:r w:rsidR="00A0500B">
        <w:t>2</w:t>
      </w:r>
      <w:r w:rsidR="004349D0">
        <w:t xml:space="preserve">. </w:t>
      </w:r>
      <w:r w:rsidR="00C44696">
        <w:t xml:space="preserve">The </w:t>
      </w:r>
      <w:r w:rsidR="0086339F">
        <w:t>Army Distributed Learning Program</w:t>
      </w:r>
      <w:r w:rsidRPr="004512C2">
        <w:t xml:space="preserve"> </w:t>
      </w:r>
      <w:r w:rsidR="00967B3D">
        <w:t>c</w:t>
      </w:r>
      <w:r w:rsidR="00297B8D" w:rsidRPr="004512C2">
        <w:t xml:space="preserve">ontracting </w:t>
      </w:r>
      <w:proofErr w:type="gramStart"/>
      <w:r w:rsidR="00967B3D">
        <w:t>p</w:t>
      </w:r>
      <w:r w:rsidRPr="004512C2">
        <w:t>rocess</w:t>
      </w:r>
      <w:bookmarkEnd w:id="131"/>
      <w:bookmarkEnd w:id="132"/>
      <w:proofErr w:type="gramEnd"/>
    </w:p>
    <w:p w14:paraId="1D40A5BE" w14:textId="77777777" w:rsidR="00BA6D9C" w:rsidRDefault="00BA6D9C" w:rsidP="004512C2">
      <w:pPr>
        <w:rPr>
          <w:rStyle w:val="Heading2Char"/>
        </w:rPr>
      </w:pPr>
      <w:bookmarkStart w:id="133" w:name="_Toc528249980"/>
    </w:p>
    <w:p w14:paraId="54233B9F" w14:textId="3A2EA786" w:rsidR="003F26DB" w:rsidRPr="004512C2" w:rsidRDefault="00875970" w:rsidP="00756A5E">
      <w:pPr>
        <w:pStyle w:val="Heading2"/>
      </w:pPr>
      <w:bookmarkStart w:id="134" w:name="_Toc100126307"/>
      <w:bookmarkStart w:id="135" w:name="_Toc58846687"/>
      <w:bookmarkStart w:id="136" w:name="_Toc102467926"/>
      <w:bookmarkStart w:id="137" w:name="_Toc127188573"/>
      <w:r w:rsidRPr="009A7F7A">
        <w:t>3-</w:t>
      </w:r>
      <w:r w:rsidR="00D15602" w:rsidRPr="009A7F7A">
        <w:t>4</w:t>
      </w:r>
      <w:r w:rsidR="004349D0" w:rsidRPr="009A7F7A">
        <w:t xml:space="preserve">. </w:t>
      </w:r>
      <w:r w:rsidR="00DC50DB" w:rsidRPr="00982F75">
        <w:t>VPDE</w:t>
      </w:r>
      <w:r w:rsidR="00DC50DB">
        <w:t xml:space="preserve"> </w:t>
      </w:r>
      <w:r w:rsidR="00967B3D">
        <w:t>tasking o</w:t>
      </w:r>
      <w:r w:rsidR="00004A86" w:rsidRPr="009A7F7A">
        <w:t>rder</w:t>
      </w:r>
      <w:bookmarkEnd w:id="133"/>
      <w:bookmarkEnd w:id="134"/>
      <w:bookmarkEnd w:id="135"/>
      <w:bookmarkEnd w:id="136"/>
      <w:bookmarkEnd w:id="137"/>
    </w:p>
    <w:p w14:paraId="66B3152E" w14:textId="49D28B0D" w:rsidR="00A61A4E" w:rsidRPr="004512C2" w:rsidRDefault="00DC50DB" w:rsidP="004512C2">
      <w:r w:rsidRPr="00982F75">
        <w:t>VPDE</w:t>
      </w:r>
      <w:r>
        <w:t xml:space="preserve"> </w:t>
      </w:r>
      <w:r w:rsidR="00A61A4E" w:rsidRPr="004512C2">
        <w:t>requests requirements annually for development of DL products from proponent</w:t>
      </w:r>
      <w:r w:rsidR="009942FF">
        <w:t>s</w:t>
      </w:r>
      <w:r w:rsidR="004349D0">
        <w:t xml:space="preserve">. </w:t>
      </w:r>
      <w:r w:rsidR="00A61A4E" w:rsidRPr="004512C2">
        <w:t>These agencies include proponent centers/schools, National Guard Bureau</w:t>
      </w:r>
      <w:r w:rsidR="00083525">
        <w:t xml:space="preserve"> (NGB)</w:t>
      </w:r>
      <w:r w:rsidR="00A61A4E" w:rsidRPr="004512C2">
        <w:t xml:space="preserve">, </w:t>
      </w:r>
      <w:r w:rsidR="00CC32B3" w:rsidRPr="005775EF">
        <w:t>United States Army Reserve (</w:t>
      </w:r>
      <w:r w:rsidR="00A61A4E" w:rsidRPr="004512C2">
        <w:t>USAR</w:t>
      </w:r>
      <w:r w:rsidR="00CC32B3" w:rsidRPr="005775EF">
        <w:t>)</w:t>
      </w:r>
      <w:r w:rsidR="00A61A4E" w:rsidRPr="005775EF">
        <w:t>,</w:t>
      </w:r>
      <w:r w:rsidR="00A61A4E" w:rsidRPr="004512C2">
        <w:t xml:space="preserve"> DA, and other </w:t>
      </w:r>
      <w:r w:rsidR="008762BC">
        <w:t>Army c</w:t>
      </w:r>
      <w:r w:rsidR="009564D3">
        <w:t>ommands</w:t>
      </w:r>
      <w:r w:rsidR="00A61A4E" w:rsidRPr="004512C2">
        <w:t>/agencies</w:t>
      </w:r>
      <w:r w:rsidR="004349D0">
        <w:t xml:space="preserve">. </w:t>
      </w:r>
      <w:r w:rsidR="00A61A4E" w:rsidRPr="004512C2">
        <w:t xml:space="preserve">The </w:t>
      </w:r>
      <w:r w:rsidR="008936E9">
        <w:t>TASKORD</w:t>
      </w:r>
      <w:r w:rsidR="00A61A4E" w:rsidRPr="004512C2">
        <w:t xml:space="preserve"> to these agencies includes the </w:t>
      </w:r>
      <w:r w:rsidRPr="00982F75">
        <w:t>VPDE</w:t>
      </w:r>
      <w:r>
        <w:t xml:space="preserve"> </w:t>
      </w:r>
      <w:r w:rsidR="008936E9">
        <w:t xml:space="preserve">approved </w:t>
      </w:r>
      <w:r w:rsidR="00A61A4E" w:rsidRPr="004512C2">
        <w:t>requirements submission criteria</w:t>
      </w:r>
      <w:r w:rsidR="004349D0">
        <w:t xml:space="preserve">. </w:t>
      </w:r>
    </w:p>
    <w:p w14:paraId="7F407E6B" w14:textId="77777777" w:rsidR="00A61A4E" w:rsidRPr="004512C2" w:rsidRDefault="00A61A4E" w:rsidP="004512C2"/>
    <w:p w14:paraId="683EC09C" w14:textId="4DDD1B33" w:rsidR="00913097" w:rsidRDefault="008C2701" w:rsidP="008C2701">
      <w:r>
        <w:t xml:space="preserve">    </w:t>
      </w:r>
      <w:r w:rsidRPr="00F3674D">
        <w:t xml:space="preserve"> </w:t>
      </w:r>
      <w:r>
        <w:t>a.</w:t>
      </w:r>
      <w:r w:rsidRPr="004512C2">
        <w:t xml:space="preserve"> </w:t>
      </w:r>
      <w:r w:rsidR="00A61A4E" w:rsidRPr="004512C2">
        <w:t>Proponent</w:t>
      </w:r>
      <w:r w:rsidR="009942FF">
        <w:t>s use</w:t>
      </w:r>
      <w:r w:rsidR="00A61A4E" w:rsidRPr="004512C2">
        <w:t xml:space="preserve"> the TADLP website to register their requirements</w:t>
      </w:r>
      <w:r w:rsidR="004B7ACD">
        <w:t xml:space="preserve"> (link provided in annual </w:t>
      </w:r>
      <w:r>
        <w:t>T</w:t>
      </w:r>
      <w:r w:rsidR="004B7ACD">
        <w:t>ASKORD)</w:t>
      </w:r>
      <w:r w:rsidR="004349D0">
        <w:t xml:space="preserve">. </w:t>
      </w:r>
      <w:r w:rsidR="00A61A4E" w:rsidRPr="004512C2">
        <w:t>This site provides a</w:t>
      </w:r>
      <w:r w:rsidR="00EE014F">
        <w:t xml:space="preserve"> </w:t>
      </w:r>
      <w:r w:rsidR="008762BC">
        <w:t xml:space="preserve">convenient </w:t>
      </w:r>
      <w:r w:rsidR="00A61A4E" w:rsidRPr="004512C2">
        <w:t>one</w:t>
      </w:r>
      <w:r w:rsidR="00660027">
        <w:t>-</w:t>
      </w:r>
      <w:r w:rsidR="008762BC">
        <w:t>stop</w:t>
      </w:r>
      <w:r w:rsidR="00A61A4E" w:rsidRPr="004512C2">
        <w:t xml:space="preserve"> location to register all requirements to include mobile and interactive publications</w:t>
      </w:r>
      <w:r w:rsidR="001B1AE4">
        <w:t>.</w:t>
      </w:r>
    </w:p>
    <w:p w14:paraId="5C4E35EA" w14:textId="7FBFEB9D" w:rsidR="007F43F4" w:rsidRDefault="007F43F4" w:rsidP="008C2701"/>
    <w:p w14:paraId="00BEE69E" w14:textId="00CB9A5C" w:rsidR="007F43F4" w:rsidRDefault="007F43F4" w:rsidP="008C2701">
      <w:r w:rsidRPr="007F43F4">
        <w:rPr>
          <w:i/>
        </w:rPr>
        <w:t>Note.</w:t>
      </w:r>
      <w:r w:rsidRPr="007F43F4">
        <w:t xml:space="preserve"> Agencies funding their own unique DL requirements must also register their requirements so they can receive </w:t>
      </w:r>
      <w:r w:rsidR="00DC50DB" w:rsidRPr="00982F75">
        <w:t>VPDE</w:t>
      </w:r>
      <w:r w:rsidR="00DC50DB">
        <w:t xml:space="preserve"> </w:t>
      </w:r>
      <w:r w:rsidRPr="007F43F4">
        <w:t>contracting assistance.</w:t>
      </w:r>
    </w:p>
    <w:p w14:paraId="3C224466" w14:textId="2E1A9B0D" w:rsidR="00296319" w:rsidRDefault="008C2701" w:rsidP="008C2701">
      <w:r>
        <w:lastRenderedPageBreak/>
        <w:t xml:space="preserve">    </w:t>
      </w:r>
      <w:r w:rsidRPr="00F3674D">
        <w:t xml:space="preserve"> </w:t>
      </w:r>
      <w:r w:rsidR="001B1AE4">
        <w:t>b</w:t>
      </w:r>
      <w:r w:rsidR="004349D0">
        <w:t xml:space="preserve">. </w:t>
      </w:r>
      <w:r w:rsidR="008B31BC" w:rsidRPr="008B31BC">
        <w:t>Proponents should conduct an in-depth analysis of the DL requirement and prioritize projected ICW needs before registration.</w:t>
      </w:r>
    </w:p>
    <w:p w14:paraId="09A6DB65" w14:textId="77777777" w:rsidR="00296319" w:rsidRDefault="00296319" w:rsidP="00107627"/>
    <w:p w14:paraId="613B591A" w14:textId="18739847" w:rsidR="001B1AE4" w:rsidRPr="0048761B" w:rsidRDefault="008C2701" w:rsidP="008C2701">
      <w:r w:rsidRPr="0048761B">
        <w:t xml:space="preserve">     </w:t>
      </w:r>
      <w:r w:rsidR="00296319" w:rsidRPr="0048761B">
        <w:t>c</w:t>
      </w:r>
      <w:r w:rsidR="004349D0" w:rsidRPr="0048761B">
        <w:t xml:space="preserve">. </w:t>
      </w:r>
      <w:r w:rsidR="00296319" w:rsidRPr="0048761B">
        <w:t>Proponent agencies submit requirements with their rel</w:t>
      </w:r>
      <w:r w:rsidR="00906E24" w:rsidRPr="0048761B">
        <w:t>ative priority endorsed by the c</w:t>
      </w:r>
      <w:r w:rsidR="00296319" w:rsidRPr="0048761B">
        <w:t xml:space="preserve">ommandant or other delegated authority. </w:t>
      </w:r>
    </w:p>
    <w:p w14:paraId="3CD6291D" w14:textId="77777777" w:rsidR="00296319" w:rsidRDefault="00296319" w:rsidP="00107627"/>
    <w:p w14:paraId="7EF4223C" w14:textId="0BFECFF9" w:rsidR="001B1AE4" w:rsidRDefault="008C2701" w:rsidP="008C2701">
      <w:r>
        <w:t xml:space="preserve">    </w:t>
      </w:r>
      <w:r w:rsidRPr="00F3674D">
        <w:t xml:space="preserve"> </w:t>
      </w:r>
      <w:r w:rsidR="00296319">
        <w:t>d</w:t>
      </w:r>
      <w:r w:rsidR="004349D0">
        <w:t xml:space="preserve">. </w:t>
      </w:r>
      <w:r w:rsidR="00154DF1" w:rsidRPr="004512C2">
        <w:t xml:space="preserve">When a proponent school requests cancellation or removal of a product from the DL prioritized list, the school commandant, or designated representative, signs and forwards the request to the </w:t>
      </w:r>
      <w:r w:rsidR="00DC50DB" w:rsidRPr="00982F75">
        <w:t xml:space="preserve">VPDE </w:t>
      </w:r>
      <w:r w:rsidR="00154DF1" w:rsidRPr="004512C2">
        <w:t>with supporting rationale that justifies removal</w:t>
      </w:r>
      <w:r w:rsidR="004349D0">
        <w:t xml:space="preserve">. </w:t>
      </w:r>
      <w:r w:rsidR="00154DF1" w:rsidRPr="004512C2">
        <w:t xml:space="preserve">The </w:t>
      </w:r>
      <w:r w:rsidR="00DC50DB" w:rsidRPr="00982F75">
        <w:t>VPDE</w:t>
      </w:r>
      <w:r w:rsidR="00DC50DB">
        <w:t xml:space="preserve"> </w:t>
      </w:r>
      <w:r w:rsidR="00154DF1" w:rsidRPr="004512C2">
        <w:t>adjusts the DL prioritized list, where appropriate</w:t>
      </w:r>
      <w:r w:rsidR="001B1AE4">
        <w:t>.</w:t>
      </w:r>
    </w:p>
    <w:p w14:paraId="76D25CCB" w14:textId="77777777" w:rsidR="001B1AE4" w:rsidRDefault="001B1AE4" w:rsidP="00107627"/>
    <w:p w14:paraId="7F3EC177" w14:textId="655C5F4F" w:rsidR="001B1AE4" w:rsidRDefault="008C2701" w:rsidP="008C2701">
      <w:r>
        <w:t xml:space="preserve">    </w:t>
      </w:r>
      <w:r w:rsidRPr="00F3674D">
        <w:t xml:space="preserve"> </w:t>
      </w:r>
      <w:r w:rsidR="00296319">
        <w:t>e</w:t>
      </w:r>
      <w:r w:rsidR="004349D0">
        <w:t xml:space="preserve">. </w:t>
      </w:r>
      <w:r w:rsidR="00154DF1" w:rsidRPr="004512C2">
        <w:t xml:space="preserve">Proponents </w:t>
      </w:r>
      <w:r w:rsidR="00154DF1">
        <w:t>should only</w:t>
      </w:r>
      <w:r w:rsidR="00154DF1" w:rsidRPr="004512C2">
        <w:t xml:space="preserve"> </w:t>
      </w:r>
      <w:r w:rsidR="00DC50DB" w:rsidRPr="00982F75">
        <w:t xml:space="preserve">submit </w:t>
      </w:r>
      <w:r w:rsidR="00154DF1" w:rsidRPr="004512C2">
        <w:t>true requirements and not placeholders</w:t>
      </w:r>
      <w:r w:rsidR="004349D0">
        <w:t xml:space="preserve">. </w:t>
      </w:r>
      <w:r w:rsidR="00DC50DB" w:rsidRPr="00982F75">
        <w:t>Submitting</w:t>
      </w:r>
      <w:r w:rsidR="00DC50DB" w:rsidRPr="002F3205">
        <w:rPr>
          <w:highlight w:val="yellow"/>
        </w:rPr>
        <w:t xml:space="preserve"> </w:t>
      </w:r>
      <w:r w:rsidR="00154DF1">
        <w:t xml:space="preserve">placeholders </w:t>
      </w:r>
      <w:r w:rsidR="00154DF1" w:rsidRPr="004512C2">
        <w:t>waste</w:t>
      </w:r>
      <w:r w:rsidR="00154DF1">
        <w:t>s</w:t>
      </w:r>
      <w:r w:rsidR="00154DF1" w:rsidRPr="004512C2">
        <w:t xml:space="preserve"> </w:t>
      </w:r>
      <w:r w:rsidR="00154DF1">
        <w:t xml:space="preserve">valuable </w:t>
      </w:r>
      <w:r w:rsidR="00154DF1" w:rsidRPr="004512C2">
        <w:t xml:space="preserve">resources </w:t>
      </w:r>
      <w:r w:rsidR="00154DF1">
        <w:t>and delays</w:t>
      </w:r>
      <w:r w:rsidR="00154DF1" w:rsidRPr="004512C2">
        <w:t xml:space="preserve"> processing</w:t>
      </w:r>
      <w:r w:rsidR="001B1AE4">
        <w:t xml:space="preserve"> time.</w:t>
      </w:r>
    </w:p>
    <w:p w14:paraId="2590FDD3" w14:textId="77777777" w:rsidR="001B1AE4" w:rsidRDefault="001B1AE4" w:rsidP="00107627"/>
    <w:p w14:paraId="46664A6A" w14:textId="21D76605" w:rsidR="00A61A4E" w:rsidRPr="004512C2" w:rsidRDefault="008C2701" w:rsidP="008C2701">
      <w:r>
        <w:t xml:space="preserve">    </w:t>
      </w:r>
      <w:r w:rsidRPr="00F3674D">
        <w:t xml:space="preserve"> </w:t>
      </w:r>
      <w:r w:rsidR="008413B1">
        <w:t>f</w:t>
      </w:r>
      <w:r w:rsidR="004349D0">
        <w:t xml:space="preserve">. </w:t>
      </w:r>
      <w:r w:rsidR="00A61A4E" w:rsidRPr="004512C2">
        <w:t xml:space="preserve">Unit commanders and special interest groups may also </w:t>
      </w:r>
      <w:r w:rsidR="00DC50DB" w:rsidRPr="00982F75">
        <w:t>submit</w:t>
      </w:r>
      <w:r w:rsidR="00DC50DB">
        <w:t xml:space="preserve"> </w:t>
      </w:r>
      <w:r w:rsidR="00A61A4E" w:rsidRPr="004512C2">
        <w:t xml:space="preserve">and receive consideration for DL </w:t>
      </w:r>
      <w:r w:rsidR="00495FBD">
        <w:t>CW</w:t>
      </w:r>
      <w:r w:rsidR="00A61A4E" w:rsidRPr="004512C2">
        <w:t xml:space="preserve"> and content prioritization</w:t>
      </w:r>
      <w:r w:rsidR="004349D0">
        <w:t xml:space="preserve">. </w:t>
      </w:r>
    </w:p>
    <w:p w14:paraId="5D419847" w14:textId="77777777" w:rsidR="008361E9" w:rsidRDefault="008361E9" w:rsidP="00107627"/>
    <w:p w14:paraId="387BB87B" w14:textId="466B487E" w:rsidR="001B1AE4" w:rsidRDefault="008C2701" w:rsidP="008C2701">
      <w:r>
        <w:t xml:space="preserve">    </w:t>
      </w:r>
      <w:r w:rsidRPr="00F3674D">
        <w:t xml:space="preserve"> </w:t>
      </w:r>
      <w:r w:rsidR="008413B1">
        <w:t>g</w:t>
      </w:r>
      <w:r w:rsidR="004349D0">
        <w:t xml:space="preserve">. </w:t>
      </w:r>
      <w:r w:rsidR="009942FF" w:rsidRPr="004512C2">
        <w:t>Proponent</w:t>
      </w:r>
      <w:r w:rsidR="009942FF">
        <w:t>s</w:t>
      </w:r>
      <w:r w:rsidR="009942FF" w:rsidRPr="004512C2">
        <w:t xml:space="preserve"> </w:t>
      </w:r>
      <w:r w:rsidR="00957028">
        <w:t xml:space="preserve">may </w:t>
      </w:r>
      <w:r w:rsidR="009942FF">
        <w:t>submit r</w:t>
      </w:r>
      <w:r w:rsidR="00A61A4E" w:rsidRPr="004512C2">
        <w:t>equired mandatory training in accordance with AR 350-1</w:t>
      </w:r>
      <w:r w:rsidR="009942FF">
        <w:t xml:space="preserve"> for </w:t>
      </w:r>
      <w:r w:rsidR="00A61A4E" w:rsidRPr="004512C2">
        <w:t>DL development</w:t>
      </w:r>
      <w:r w:rsidR="001B1AE4">
        <w:t>.</w:t>
      </w:r>
    </w:p>
    <w:p w14:paraId="7D61149B" w14:textId="77777777" w:rsidR="001B1AE4" w:rsidRDefault="001B1AE4" w:rsidP="00107627"/>
    <w:p w14:paraId="10607AEB" w14:textId="43D16850" w:rsidR="001B1AE4" w:rsidRDefault="008C2701" w:rsidP="008C2701">
      <w:r>
        <w:t xml:space="preserve">    </w:t>
      </w:r>
      <w:r w:rsidRPr="00F3674D">
        <w:t xml:space="preserve"> </w:t>
      </w:r>
      <w:r w:rsidR="008413B1">
        <w:t>h</w:t>
      </w:r>
      <w:r w:rsidR="004349D0">
        <w:t xml:space="preserve">. </w:t>
      </w:r>
      <w:r w:rsidR="00907B28">
        <w:t>T</w:t>
      </w:r>
      <w:r w:rsidR="00A61A4E" w:rsidRPr="004512C2">
        <w:t xml:space="preserve">he </w:t>
      </w:r>
      <w:r w:rsidR="00DC50DB">
        <w:t xml:space="preserve">VPDE </w:t>
      </w:r>
      <w:r w:rsidR="00A61A4E" w:rsidRPr="004512C2">
        <w:t>c</w:t>
      </w:r>
      <w:r w:rsidR="00D565E9">
        <w:t xml:space="preserve">onducts </w:t>
      </w:r>
      <w:r w:rsidR="00495FBD">
        <w:t>CW</w:t>
      </w:r>
      <w:r w:rsidR="00D565E9">
        <w:t xml:space="preserve"> verification and </w:t>
      </w:r>
      <w:r w:rsidR="00A61A4E" w:rsidRPr="004512C2">
        <w:t>prioritization during the annual program management reviews whereby all agencies verify and validate their respective requirements</w:t>
      </w:r>
      <w:r w:rsidR="001B1AE4">
        <w:t>.</w:t>
      </w:r>
    </w:p>
    <w:p w14:paraId="60583F8B" w14:textId="77777777" w:rsidR="001B1AE4" w:rsidRDefault="001B1AE4" w:rsidP="00107627"/>
    <w:p w14:paraId="348A9DD9" w14:textId="5C2394C3" w:rsidR="008413B1" w:rsidRPr="004512C2" w:rsidRDefault="008C2701" w:rsidP="008C2701">
      <w:r>
        <w:t xml:space="preserve">    </w:t>
      </w:r>
      <w:r w:rsidRPr="00F3674D">
        <w:t xml:space="preserve"> </w:t>
      </w:r>
      <w:r w:rsidR="008413B1">
        <w:t>i</w:t>
      </w:r>
      <w:r w:rsidR="004349D0">
        <w:t xml:space="preserve">. </w:t>
      </w:r>
      <w:r w:rsidR="008413B1" w:rsidRPr="004512C2">
        <w:t xml:space="preserve">The </w:t>
      </w:r>
      <w:r w:rsidR="00DC50DB">
        <w:t xml:space="preserve">VPDE </w:t>
      </w:r>
      <w:r w:rsidR="008413B1" w:rsidRPr="004512C2">
        <w:t>reviews DL requirements, establishes priorities, and incorporates them into the DL prioritized requirements list</w:t>
      </w:r>
      <w:r w:rsidR="004349D0">
        <w:t xml:space="preserve">. </w:t>
      </w:r>
      <w:r w:rsidR="008413B1" w:rsidRPr="004512C2">
        <w:t>The prioritized list also includes the following command guidance:</w:t>
      </w:r>
    </w:p>
    <w:p w14:paraId="44D66C51" w14:textId="77777777" w:rsidR="008413B1" w:rsidRPr="004512C2" w:rsidRDefault="008413B1" w:rsidP="00107627"/>
    <w:p w14:paraId="71063B23" w14:textId="6E89822D" w:rsidR="008413B1" w:rsidRPr="004512C2" w:rsidRDefault="00286821" w:rsidP="00286821">
      <w:r>
        <w:t xml:space="preserve">          </w:t>
      </w:r>
      <w:r w:rsidR="008413B1">
        <w:t>(1</w:t>
      </w:r>
      <w:r w:rsidR="004349D0">
        <w:t xml:space="preserve">) </w:t>
      </w:r>
      <w:r w:rsidR="008413B1" w:rsidRPr="004512C2">
        <w:t>Courses that support leader development</w:t>
      </w:r>
      <w:r w:rsidR="004349D0">
        <w:t xml:space="preserve">. </w:t>
      </w:r>
    </w:p>
    <w:p w14:paraId="17179425" w14:textId="77777777" w:rsidR="008413B1" w:rsidRDefault="008413B1" w:rsidP="008413B1">
      <w:pPr>
        <w:ind w:firstLine="720"/>
      </w:pPr>
    </w:p>
    <w:p w14:paraId="7E9B0E9A" w14:textId="7287ECFA" w:rsidR="008413B1" w:rsidRPr="004512C2" w:rsidRDefault="00286821" w:rsidP="00286821">
      <w:r>
        <w:t xml:space="preserve">          (</w:t>
      </w:r>
      <w:r w:rsidR="008413B1">
        <w:t>2</w:t>
      </w:r>
      <w:r w:rsidR="004349D0">
        <w:t xml:space="preserve">) </w:t>
      </w:r>
      <w:r w:rsidR="008413B1" w:rsidRPr="004512C2">
        <w:t>Courses that support mission command</w:t>
      </w:r>
      <w:r w:rsidR="004349D0">
        <w:t xml:space="preserve">. </w:t>
      </w:r>
    </w:p>
    <w:p w14:paraId="1D8C2EDF" w14:textId="77777777" w:rsidR="008413B1" w:rsidRDefault="008413B1" w:rsidP="008413B1">
      <w:pPr>
        <w:ind w:firstLine="720"/>
      </w:pPr>
    </w:p>
    <w:p w14:paraId="25EEDD7B" w14:textId="6CB8D9C4" w:rsidR="008413B1" w:rsidRDefault="00286821" w:rsidP="00286821">
      <w:r>
        <w:t xml:space="preserve">          (</w:t>
      </w:r>
      <w:r w:rsidR="008413B1">
        <w:t>3</w:t>
      </w:r>
      <w:r w:rsidR="004349D0">
        <w:t xml:space="preserve">) </w:t>
      </w:r>
      <w:r w:rsidR="008413B1" w:rsidRPr="004512C2">
        <w:t xml:space="preserve">Courses that support </w:t>
      </w:r>
      <w:r w:rsidR="00FC4806">
        <w:t>MDO</w:t>
      </w:r>
      <w:r w:rsidR="004349D0">
        <w:t xml:space="preserve">. </w:t>
      </w:r>
    </w:p>
    <w:p w14:paraId="57B38190" w14:textId="77777777" w:rsidR="008413B1" w:rsidRPr="004512C2" w:rsidRDefault="008413B1" w:rsidP="008413B1">
      <w:pPr>
        <w:ind w:firstLine="720"/>
      </w:pPr>
    </w:p>
    <w:p w14:paraId="1C7E4EE7" w14:textId="304527A4" w:rsidR="001B1AE4" w:rsidRDefault="008C2701" w:rsidP="008C2701">
      <w:r>
        <w:t xml:space="preserve">    </w:t>
      </w:r>
      <w:r w:rsidRPr="00F3674D">
        <w:t xml:space="preserve"> </w:t>
      </w:r>
      <w:r w:rsidR="008413B1">
        <w:t>j</w:t>
      </w:r>
      <w:r w:rsidR="004349D0">
        <w:t xml:space="preserve">. </w:t>
      </w:r>
      <w:r w:rsidR="00A61A4E" w:rsidRPr="004512C2">
        <w:t xml:space="preserve">The </w:t>
      </w:r>
      <w:r w:rsidR="00DC50DB" w:rsidRPr="00982F75">
        <w:t>VPDE</w:t>
      </w:r>
      <w:r w:rsidR="00982F75">
        <w:t xml:space="preserve"> </w:t>
      </w:r>
      <w:r w:rsidR="00A61A4E" w:rsidRPr="004512C2">
        <w:t xml:space="preserve">will then forward the annual requirements list to the requisite </w:t>
      </w:r>
      <w:r w:rsidR="00BA58D2" w:rsidRPr="005775EF">
        <w:t>Combined Arms Center (</w:t>
      </w:r>
      <w:r w:rsidR="00A61A4E" w:rsidRPr="004512C2">
        <w:t>CAC</w:t>
      </w:r>
      <w:r w:rsidR="00BA58D2" w:rsidRPr="005775EF">
        <w:t xml:space="preserve">) </w:t>
      </w:r>
      <w:r w:rsidR="00A61A4E" w:rsidRPr="004512C2">
        <w:t>Army University and TRADOC levels of leadership for final validation and approval</w:t>
      </w:r>
      <w:r w:rsidR="001B1AE4">
        <w:t>.</w:t>
      </w:r>
    </w:p>
    <w:p w14:paraId="34A5A260" w14:textId="77777777" w:rsidR="001B1AE4" w:rsidRDefault="001B1AE4" w:rsidP="001B1AE4">
      <w:pPr>
        <w:ind w:firstLine="450"/>
      </w:pPr>
    </w:p>
    <w:p w14:paraId="51530807" w14:textId="18042B25" w:rsidR="001B1AE4" w:rsidRDefault="008C2701" w:rsidP="008C2701">
      <w:r>
        <w:t xml:space="preserve">    </w:t>
      </w:r>
      <w:r w:rsidRPr="00F3674D">
        <w:t xml:space="preserve"> </w:t>
      </w:r>
      <w:r w:rsidR="008413B1">
        <w:t>k</w:t>
      </w:r>
      <w:r w:rsidR="004349D0">
        <w:t xml:space="preserve">. </w:t>
      </w:r>
      <w:r w:rsidR="00A61A4E" w:rsidRPr="004512C2">
        <w:t>The overarching requirement to improve the readiness of the force requires that the DL development effort focuses on individual training/education courses that support the military occupational specialty</w:t>
      </w:r>
      <w:r w:rsidR="00094539">
        <w:t xml:space="preserve"> (MOS) </w:t>
      </w:r>
      <w:r w:rsidR="00A61A4E" w:rsidRPr="004512C2">
        <w:t>qualification levels of A</w:t>
      </w:r>
      <w:r w:rsidR="00991970">
        <w:t>A</w:t>
      </w:r>
      <w:r w:rsidR="00A61A4E" w:rsidRPr="004512C2">
        <w:t xml:space="preserve"> and R</w:t>
      </w:r>
      <w:r w:rsidR="00991970">
        <w:t>C</w:t>
      </w:r>
      <w:r w:rsidR="00A61A4E" w:rsidRPr="004512C2">
        <w:t xml:space="preserve"> units</w:t>
      </w:r>
      <w:r w:rsidR="004349D0">
        <w:t xml:space="preserve">. </w:t>
      </w:r>
      <w:r w:rsidR="00A61A4E" w:rsidRPr="004512C2">
        <w:t xml:space="preserve">The </w:t>
      </w:r>
      <w:r w:rsidR="00DC50DB" w:rsidRPr="00982F75">
        <w:t>Army commands (</w:t>
      </w:r>
      <w:r w:rsidR="00A61A4E" w:rsidRPr="00982F75">
        <w:t>ACOMs</w:t>
      </w:r>
      <w:r w:rsidR="00DC50DB" w:rsidRPr="00982F75">
        <w:t>)</w:t>
      </w:r>
      <w:r w:rsidR="00A61A4E" w:rsidRPr="00982F75">
        <w:t>,</w:t>
      </w:r>
      <w:r w:rsidR="00A61A4E" w:rsidRPr="004512C2">
        <w:t xml:space="preserve"> including the Chief, </w:t>
      </w:r>
      <w:r w:rsidR="00083525">
        <w:t>NGB</w:t>
      </w:r>
      <w:r w:rsidR="00A61A4E" w:rsidRPr="004512C2">
        <w:t>, and the Chief, USAR, report specific training/education needs to the</w:t>
      </w:r>
      <w:r w:rsidR="00982F75">
        <w:t xml:space="preserve"> </w:t>
      </w:r>
      <w:r w:rsidR="00DC50DB" w:rsidRPr="00982F75">
        <w:t>VPDE</w:t>
      </w:r>
      <w:r w:rsidR="00982F75">
        <w:t>.</w:t>
      </w:r>
      <w:r w:rsidR="00DC50DB" w:rsidRPr="00982F75">
        <w:t xml:space="preserve"> </w:t>
      </w:r>
    </w:p>
    <w:p w14:paraId="7967D57F" w14:textId="77777777" w:rsidR="00A61A4E" w:rsidRPr="004512C2" w:rsidRDefault="00A61A4E" w:rsidP="0060534E"/>
    <w:p w14:paraId="1F766AFD" w14:textId="1F8CF6AF" w:rsidR="00AB6A5A" w:rsidRPr="004512C2" w:rsidRDefault="00875970" w:rsidP="00756A5E">
      <w:pPr>
        <w:pStyle w:val="Heading2"/>
      </w:pPr>
      <w:bookmarkStart w:id="138" w:name="_Toc528249981"/>
      <w:bookmarkStart w:id="139" w:name="_Toc100126308"/>
      <w:bookmarkStart w:id="140" w:name="_Toc58846688"/>
      <w:bookmarkStart w:id="141" w:name="_Toc102467927"/>
      <w:bookmarkStart w:id="142" w:name="_Toc127188574"/>
      <w:r w:rsidRPr="004512C2">
        <w:t>3-</w:t>
      </w:r>
      <w:r w:rsidR="00D15602">
        <w:t>5</w:t>
      </w:r>
      <w:r w:rsidR="004349D0">
        <w:t xml:space="preserve">. </w:t>
      </w:r>
      <w:r w:rsidR="006E296E" w:rsidRPr="004512C2">
        <w:t>Contract</w:t>
      </w:r>
      <w:r w:rsidR="00A61A4E" w:rsidRPr="004512C2">
        <w:t xml:space="preserve"> </w:t>
      </w:r>
      <w:r w:rsidR="00967B3D">
        <w:t>p</w:t>
      </w:r>
      <w:r w:rsidR="002B637B" w:rsidRPr="004512C2">
        <w:t>rocess</w:t>
      </w:r>
      <w:bookmarkEnd w:id="138"/>
      <w:bookmarkEnd w:id="139"/>
      <w:bookmarkEnd w:id="140"/>
      <w:bookmarkEnd w:id="141"/>
      <w:bookmarkEnd w:id="142"/>
      <w:r w:rsidR="00A61A4E" w:rsidRPr="004512C2">
        <w:t xml:space="preserve"> </w:t>
      </w:r>
    </w:p>
    <w:p w14:paraId="1CF33D82" w14:textId="5C3C4C04" w:rsidR="00A61A4E" w:rsidRPr="004512C2" w:rsidRDefault="008762BC" w:rsidP="004512C2">
      <w:r>
        <w:t>TRADOC COEs and s</w:t>
      </w:r>
      <w:r w:rsidR="00A61A4E" w:rsidRPr="004512C2">
        <w:t xml:space="preserve">chools as well as other Army activities can use the Army’s </w:t>
      </w:r>
      <w:r w:rsidR="00035B8F">
        <w:t>preferred</w:t>
      </w:r>
      <w:r w:rsidR="00A61A4E" w:rsidRPr="004512C2">
        <w:t xml:space="preserve"> contract for </w:t>
      </w:r>
      <w:r w:rsidR="00A61A4E" w:rsidRPr="00A22E6F">
        <w:t>DL</w:t>
      </w:r>
      <w:r w:rsidR="00BE730C" w:rsidRPr="002F3205">
        <w:rPr>
          <w:color w:val="4F81BD" w:themeColor="accent1"/>
        </w:rPr>
        <w:t xml:space="preserve"> </w:t>
      </w:r>
      <w:r w:rsidR="00BE730C" w:rsidRPr="00541159">
        <w:t>(</w:t>
      </w:r>
      <w:r w:rsidR="00BE730C" w:rsidRPr="00FE7A9B">
        <w:t xml:space="preserve">see </w:t>
      </w:r>
      <w:r w:rsidR="002D6ECE" w:rsidRPr="006E03BA">
        <w:t>“</w:t>
      </w:r>
      <w:hyperlink r:id="rId19" w:history="1">
        <w:r w:rsidR="00285E92" w:rsidRPr="00FE7A9B">
          <w:t>Contract Basics</w:t>
        </w:r>
      </w:hyperlink>
      <w:r w:rsidR="003E68B3" w:rsidRPr="00FE7A9B">
        <w:t>”)</w:t>
      </w:r>
      <w:r w:rsidR="00EC6E10">
        <w:t xml:space="preserve"> </w:t>
      </w:r>
      <w:r w:rsidR="00CC6068">
        <w:t>on the TADLP website</w:t>
      </w:r>
      <w:r w:rsidR="00DF41FF">
        <w:t xml:space="preserve">. </w:t>
      </w:r>
      <w:r w:rsidR="00A61A4E" w:rsidRPr="004512C2">
        <w:t xml:space="preserve">TRADOC entities will compete for annual funding while activities </w:t>
      </w:r>
      <w:r w:rsidR="00827135">
        <w:t>outside of TR</w:t>
      </w:r>
      <w:r w:rsidR="00681E50">
        <w:t>A</w:t>
      </w:r>
      <w:r w:rsidR="00827135">
        <w:t xml:space="preserve">DOC </w:t>
      </w:r>
      <w:r w:rsidR="00A61A4E" w:rsidRPr="004512C2">
        <w:t xml:space="preserve">must fund their </w:t>
      </w:r>
      <w:r w:rsidR="00297B8D" w:rsidRPr="004512C2">
        <w:t xml:space="preserve">DL </w:t>
      </w:r>
      <w:r w:rsidR="00A61A4E" w:rsidRPr="004512C2">
        <w:t>requirements</w:t>
      </w:r>
      <w:r w:rsidR="00827135">
        <w:t xml:space="preserve"> </w:t>
      </w:r>
      <w:r w:rsidR="00827135">
        <w:lastRenderedPageBreak/>
        <w:t>internally</w:t>
      </w:r>
      <w:r w:rsidR="004349D0">
        <w:t xml:space="preserve">. </w:t>
      </w:r>
      <w:r w:rsidR="00A61A4E" w:rsidRPr="004512C2">
        <w:t xml:space="preserve">Both should follow local resource management processes to develop their </w:t>
      </w:r>
      <w:r w:rsidR="00A61A4E" w:rsidRPr="00D168B4">
        <w:t>AMO</w:t>
      </w:r>
      <w:r w:rsidR="00A61A4E" w:rsidRPr="004512C2">
        <w:t xml:space="preserve"> packages</w:t>
      </w:r>
      <w:r w:rsidR="004349D0">
        <w:t xml:space="preserve">. </w:t>
      </w:r>
    </w:p>
    <w:p w14:paraId="3A8B76A6" w14:textId="77777777" w:rsidR="00A61A4E" w:rsidRPr="004512C2" w:rsidRDefault="00A61A4E" w:rsidP="004512C2"/>
    <w:p w14:paraId="135390A7" w14:textId="6D086513" w:rsidR="00A61A4E" w:rsidRPr="004512C2" w:rsidRDefault="008C2701" w:rsidP="008C2701">
      <w:r>
        <w:t xml:space="preserve">    </w:t>
      </w:r>
      <w:r w:rsidRPr="00F3674D">
        <w:t xml:space="preserve"> </w:t>
      </w:r>
      <w:r w:rsidR="000B7C0F">
        <w:t>a</w:t>
      </w:r>
      <w:r w:rsidR="004349D0">
        <w:t xml:space="preserve">. </w:t>
      </w:r>
      <w:r w:rsidR="00DC50DB" w:rsidRPr="00982F75">
        <w:t xml:space="preserve">VPDE </w:t>
      </w:r>
      <w:r w:rsidR="00A61A4E" w:rsidRPr="004512C2">
        <w:t>coordinates with proponents on development of the AMO package for their prioritized products</w:t>
      </w:r>
      <w:r w:rsidR="004349D0">
        <w:t xml:space="preserve">. </w:t>
      </w:r>
      <w:r w:rsidR="009942FF">
        <w:t>P</w:t>
      </w:r>
      <w:r w:rsidR="00A61A4E" w:rsidRPr="004512C2">
        <w:t>roponents are defined as RA</w:t>
      </w:r>
      <w:r w:rsidR="002C3279">
        <w:t>s</w:t>
      </w:r>
      <w:r w:rsidR="00A61A4E" w:rsidRPr="004512C2">
        <w:t xml:space="preserve"> </w:t>
      </w:r>
      <w:r w:rsidR="009942FF">
        <w:t>with</w:t>
      </w:r>
      <w:r w:rsidR="00A61A4E" w:rsidRPr="004512C2">
        <w:t>in the AMO process</w:t>
      </w:r>
      <w:r w:rsidR="004349D0">
        <w:t xml:space="preserve">. </w:t>
      </w:r>
    </w:p>
    <w:p w14:paraId="07E1220D" w14:textId="77777777" w:rsidR="00A61A4E" w:rsidRPr="004512C2" w:rsidRDefault="00A61A4E" w:rsidP="000B7C0F">
      <w:pPr>
        <w:ind w:firstLine="450"/>
      </w:pPr>
    </w:p>
    <w:p w14:paraId="62E3F5DB" w14:textId="492CC03F" w:rsidR="00A61A4E" w:rsidRPr="004512C2" w:rsidRDefault="008C2701" w:rsidP="008C2701">
      <w:r>
        <w:t xml:space="preserve">    </w:t>
      </w:r>
      <w:r w:rsidRPr="00F3674D">
        <w:t xml:space="preserve"> </w:t>
      </w:r>
      <w:r w:rsidR="000B7C0F">
        <w:t>b</w:t>
      </w:r>
      <w:r w:rsidR="004349D0">
        <w:t xml:space="preserve">. </w:t>
      </w:r>
      <w:r w:rsidR="00913097" w:rsidRPr="00913097">
        <w:t>R</w:t>
      </w:r>
      <w:r w:rsidR="007335CC">
        <w:t>As</w:t>
      </w:r>
      <w:r w:rsidR="00913097" w:rsidRPr="00913097">
        <w:t xml:space="preserve"> identify the types of delivery media to be developed, </w:t>
      </w:r>
      <w:r w:rsidR="00E21CE4">
        <w:t xml:space="preserve">the </w:t>
      </w:r>
      <w:r w:rsidR="00913097" w:rsidRPr="00913097">
        <w:t xml:space="preserve">approximate number of instructional hours (per media type), determine </w:t>
      </w:r>
      <w:r w:rsidR="00E21CE4">
        <w:t xml:space="preserve">the </w:t>
      </w:r>
      <w:r w:rsidR="00913097" w:rsidRPr="00913097">
        <w:t>desired instructional and assessment strateg</w:t>
      </w:r>
      <w:r w:rsidR="00913097" w:rsidRPr="00F90F6D">
        <w:t>y</w:t>
      </w:r>
      <w:r w:rsidR="00717646" w:rsidRPr="00F90F6D">
        <w:t>,</w:t>
      </w:r>
      <w:r w:rsidR="00913097" w:rsidRPr="00913097">
        <w:t xml:space="preserve"> and build the performance work statement (PWS)</w:t>
      </w:r>
      <w:r w:rsidR="004349D0">
        <w:t xml:space="preserve">. </w:t>
      </w:r>
      <w:r w:rsidR="008762BC">
        <w:t>A signed memorandum from the director of t</w:t>
      </w:r>
      <w:r w:rsidR="00296319">
        <w:t>raining</w:t>
      </w:r>
      <w:r w:rsidR="000979CF">
        <w:t xml:space="preserve"> </w:t>
      </w:r>
      <w:r w:rsidR="00296319">
        <w:t xml:space="preserve">is required to validate the requirement. </w:t>
      </w:r>
    </w:p>
    <w:p w14:paraId="5E5BC80B" w14:textId="77777777" w:rsidR="00A61A4E" w:rsidRPr="004512C2" w:rsidRDefault="00A61A4E" w:rsidP="000B7C0F">
      <w:pPr>
        <w:ind w:firstLine="450"/>
      </w:pPr>
    </w:p>
    <w:p w14:paraId="02164702" w14:textId="5C4555CE" w:rsidR="00A61A4E" w:rsidRPr="004512C2" w:rsidRDefault="008C2701" w:rsidP="008C2701">
      <w:r>
        <w:t xml:space="preserve">    </w:t>
      </w:r>
      <w:r w:rsidRPr="00F3674D">
        <w:t xml:space="preserve"> </w:t>
      </w:r>
      <w:r w:rsidR="000B7C0F">
        <w:t>c</w:t>
      </w:r>
      <w:r w:rsidR="004349D0">
        <w:t xml:space="preserve">. </w:t>
      </w:r>
      <w:r w:rsidR="00A61A4E" w:rsidRPr="004512C2">
        <w:t xml:space="preserve">The </w:t>
      </w:r>
      <w:r w:rsidR="00DC50DB" w:rsidRPr="00982F75">
        <w:t xml:space="preserve">VPDE </w:t>
      </w:r>
      <w:r w:rsidR="00A61A4E" w:rsidRPr="004512C2">
        <w:t>assists</w:t>
      </w:r>
      <w:r w:rsidR="000279DD">
        <w:t xml:space="preserve"> the RA</w:t>
      </w:r>
      <w:r w:rsidR="00A61A4E" w:rsidRPr="004512C2">
        <w:t xml:space="preserve"> in development of the PWS </w:t>
      </w:r>
      <w:r w:rsidR="00141269">
        <w:t xml:space="preserve">by </w:t>
      </w:r>
      <w:r w:rsidR="00A61A4E" w:rsidRPr="004512C2">
        <w:t>answering questions about delivery platform, instructional and technical standards, and assessment strategies</w:t>
      </w:r>
      <w:r w:rsidR="004349D0">
        <w:t xml:space="preserve">. </w:t>
      </w:r>
      <w:r w:rsidR="00DC50DB" w:rsidRPr="00982F75">
        <w:t>VPDE</w:t>
      </w:r>
      <w:r w:rsidR="00DC50DB">
        <w:t xml:space="preserve"> </w:t>
      </w:r>
      <w:r w:rsidR="00A61A4E" w:rsidRPr="004512C2">
        <w:t xml:space="preserve">also assists in the preparation of </w:t>
      </w:r>
      <w:r w:rsidR="00CC7774">
        <w:t>the RA</w:t>
      </w:r>
      <w:r w:rsidR="00660027">
        <w:t>’</w:t>
      </w:r>
      <w:r w:rsidR="00CC7774">
        <w:t xml:space="preserve">s </w:t>
      </w:r>
      <w:r w:rsidR="00A61A4E" w:rsidRPr="004512C2">
        <w:t>independent government cost estimate as part of the acquisition package for each course contracted for development</w:t>
      </w:r>
      <w:r w:rsidR="004349D0">
        <w:t xml:space="preserve">. </w:t>
      </w:r>
      <w:r w:rsidR="00DC50DB" w:rsidRPr="00982F75">
        <w:t xml:space="preserve">VPDE </w:t>
      </w:r>
      <w:r w:rsidR="000602CB">
        <w:t>assists in the development of additional documents for the AMO as requested by RAs</w:t>
      </w:r>
      <w:r w:rsidR="004349D0">
        <w:t xml:space="preserve">. </w:t>
      </w:r>
    </w:p>
    <w:p w14:paraId="2BAED89E" w14:textId="77777777" w:rsidR="00A61A4E" w:rsidRPr="004512C2" w:rsidRDefault="00A61A4E" w:rsidP="000B7C0F">
      <w:pPr>
        <w:ind w:firstLine="450"/>
      </w:pPr>
    </w:p>
    <w:p w14:paraId="6DB8E46A" w14:textId="2D70517F" w:rsidR="00A61A4E" w:rsidRPr="004512C2" w:rsidRDefault="008C2701" w:rsidP="008C2701">
      <w:r>
        <w:t xml:space="preserve">    </w:t>
      </w:r>
      <w:r w:rsidRPr="00F3674D">
        <w:t xml:space="preserve"> </w:t>
      </w:r>
      <w:r w:rsidR="000B7C0F">
        <w:t>d</w:t>
      </w:r>
      <w:r w:rsidR="004349D0">
        <w:t xml:space="preserve">. </w:t>
      </w:r>
      <w:r w:rsidR="004A10F3">
        <w:t xml:space="preserve">DL funding and contractor support only begins after </w:t>
      </w:r>
      <w:r w:rsidR="00A61A4E" w:rsidRPr="004512C2">
        <w:t>RAs certify their documentation and government furnished information (GFI) as adequate</w:t>
      </w:r>
      <w:r w:rsidR="004349D0">
        <w:t xml:space="preserve">. </w:t>
      </w:r>
    </w:p>
    <w:p w14:paraId="691F9E22" w14:textId="77777777" w:rsidR="00A61A4E" w:rsidRPr="004512C2" w:rsidRDefault="00A61A4E" w:rsidP="000B7C0F">
      <w:pPr>
        <w:ind w:firstLine="450"/>
      </w:pPr>
    </w:p>
    <w:p w14:paraId="7D026048" w14:textId="61EAFE16" w:rsidR="00A61A4E" w:rsidRPr="004512C2" w:rsidRDefault="008C2701" w:rsidP="008C2701">
      <w:r>
        <w:t xml:space="preserve">    </w:t>
      </w:r>
      <w:r w:rsidRPr="00F3674D">
        <w:t xml:space="preserve"> </w:t>
      </w:r>
      <w:r w:rsidR="000B7C0F">
        <w:t>e</w:t>
      </w:r>
      <w:r w:rsidR="004349D0">
        <w:t xml:space="preserve">. </w:t>
      </w:r>
      <w:r w:rsidR="00CC7774">
        <w:t>C</w:t>
      </w:r>
      <w:r w:rsidR="00CC7774" w:rsidRPr="004512C2">
        <w:t xml:space="preserve">ontracted DL projects require </w:t>
      </w:r>
      <w:r w:rsidR="00CC7774">
        <w:t xml:space="preserve">a concerted upfront effort to achieve an effective </w:t>
      </w:r>
      <w:r w:rsidR="00CC7774" w:rsidRPr="004512C2">
        <w:t>solicitation process</w:t>
      </w:r>
      <w:r w:rsidR="004349D0">
        <w:t xml:space="preserve">. </w:t>
      </w:r>
      <w:r w:rsidR="00A61A4E" w:rsidRPr="004512C2">
        <w:t>Contractors need to know the availability,</w:t>
      </w:r>
      <w:r w:rsidR="00F66945">
        <w:t xml:space="preserve"> quantity, and quality of GFI/government furnished materials (GFM)</w:t>
      </w:r>
      <w:r w:rsidR="00A61A4E" w:rsidRPr="004512C2">
        <w:t xml:space="preserve"> before they submit a bid on a task order</w:t>
      </w:r>
      <w:r w:rsidR="004349D0">
        <w:t xml:space="preserve">. </w:t>
      </w:r>
      <w:r w:rsidR="00A61A4E" w:rsidRPr="004512C2">
        <w:t xml:space="preserve">A member of the </w:t>
      </w:r>
      <w:r w:rsidR="00DC50DB" w:rsidRPr="00982F75">
        <w:t xml:space="preserve">VPDE </w:t>
      </w:r>
      <w:r w:rsidR="00A61A4E" w:rsidRPr="004512C2">
        <w:t>team contacts RAs to help with this part of the process</w:t>
      </w:r>
      <w:r w:rsidR="004349D0">
        <w:t xml:space="preserve">. </w:t>
      </w:r>
      <w:r w:rsidR="00DC50DB" w:rsidRPr="00982F75">
        <w:t>VPDE</w:t>
      </w:r>
      <w:r w:rsidR="00DC50DB">
        <w:t xml:space="preserve"> </w:t>
      </w:r>
      <w:r w:rsidR="00A61A4E" w:rsidRPr="004512C2">
        <w:t>will coordinate receipt and review of GFI or GFM as appropriate</w:t>
      </w:r>
      <w:r w:rsidR="004349D0">
        <w:t xml:space="preserve">. </w:t>
      </w:r>
      <w:r w:rsidR="007A3085">
        <w:t xml:space="preserve">The </w:t>
      </w:r>
      <w:r w:rsidR="00DC50DB" w:rsidRPr="00982F75">
        <w:t>VPDE</w:t>
      </w:r>
      <w:r w:rsidR="00DC50DB">
        <w:t xml:space="preserve"> </w:t>
      </w:r>
      <w:r w:rsidR="007A3085">
        <w:t>team</w:t>
      </w:r>
      <w:r w:rsidR="00A61A4E" w:rsidRPr="004512C2">
        <w:t xml:space="preserve"> reviews and certifies that the technical GFI</w:t>
      </w:r>
      <w:r w:rsidR="00D565E9">
        <w:t xml:space="preserve"> and </w:t>
      </w:r>
      <w:r w:rsidR="00A61A4E" w:rsidRPr="004512C2">
        <w:t xml:space="preserve">GFM is </w:t>
      </w:r>
      <w:r w:rsidR="00356CCA" w:rsidRPr="004512C2">
        <w:t>enough</w:t>
      </w:r>
      <w:r w:rsidR="00A61A4E" w:rsidRPr="004512C2">
        <w:t xml:space="preserve"> to enable the contractor to perform the task successfully</w:t>
      </w:r>
      <w:r w:rsidR="004349D0">
        <w:t xml:space="preserve">. </w:t>
      </w:r>
    </w:p>
    <w:p w14:paraId="5F349381" w14:textId="77777777" w:rsidR="00A61A4E" w:rsidRPr="004512C2" w:rsidRDefault="00A61A4E" w:rsidP="000B7C0F">
      <w:pPr>
        <w:ind w:firstLine="450"/>
      </w:pPr>
    </w:p>
    <w:p w14:paraId="7F0BA4AF" w14:textId="270AB676" w:rsidR="00A61A4E" w:rsidRPr="004512C2" w:rsidRDefault="008C2701" w:rsidP="008C2701">
      <w:r>
        <w:t xml:space="preserve">    </w:t>
      </w:r>
      <w:r w:rsidRPr="00F3674D">
        <w:t xml:space="preserve"> </w:t>
      </w:r>
      <w:r w:rsidR="000B7C0F">
        <w:t>f</w:t>
      </w:r>
      <w:r w:rsidR="004349D0">
        <w:t xml:space="preserve">. </w:t>
      </w:r>
      <w:r w:rsidR="00A61A4E" w:rsidRPr="004512C2">
        <w:t>The RAs prepare an acquisition package for CAC approval or follow their local approval process</w:t>
      </w:r>
      <w:r w:rsidR="004349D0">
        <w:t xml:space="preserve">. </w:t>
      </w:r>
    </w:p>
    <w:p w14:paraId="7CB9D232" w14:textId="77777777" w:rsidR="00A61A4E" w:rsidRPr="004512C2" w:rsidRDefault="00A61A4E" w:rsidP="000B7C0F">
      <w:pPr>
        <w:ind w:firstLine="450"/>
      </w:pPr>
    </w:p>
    <w:p w14:paraId="7FC1B57B" w14:textId="051DA081" w:rsidR="007C54DA" w:rsidRPr="004512C2" w:rsidRDefault="008C2701" w:rsidP="008C2701">
      <w:r>
        <w:t xml:space="preserve">    </w:t>
      </w:r>
      <w:r w:rsidRPr="00F3674D">
        <w:t xml:space="preserve"> </w:t>
      </w:r>
      <w:r w:rsidR="000B7C0F">
        <w:t>g</w:t>
      </w:r>
      <w:r w:rsidR="004349D0">
        <w:t xml:space="preserve">. </w:t>
      </w:r>
      <w:r w:rsidR="00FE2F06">
        <w:t xml:space="preserve">Once the AMO is approved, </w:t>
      </w:r>
      <w:r w:rsidR="00C343FA" w:rsidRPr="00982F75">
        <w:t>VPDE</w:t>
      </w:r>
      <w:r w:rsidR="00C343FA">
        <w:t xml:space="preserve"> </w:t>
      </w:r>
      <w:r w:rsidR="004A10F3" w:rsidRPr="004512C2">
        <w:t>completes the acquisition package with local contracting office</w:t>
      </w:r>
      <w:r w:rsidR="004A10F3">
        <w:t>s</w:t>
      </w:r>
      <w:r w:rsidR="004349D0">
        <w:t xml:space="preserve">. </w:t>
      </w:r>
      <w:r w:rsidR="00C343FA" w:rsidRPr="00982F75">
        <w:t>VPDE</w:t>
      </w:r>
      <w:r w:rsidR="00C343FA">
        <w:t xml:space="preserve"> </w:t>
      </w:r>
      <w:r w:rsidR="00A61A4E" w:rsidRPr="004512C2">
        <w:t xml:space="preserve">and an onsite </w:t>
      </w:r>
      <w:r w:rsidR="004A10F3">
        <w:t>COR</w:t>
      </w:r>
      <w:r w:rsidR="00154DF1">
        <w:t xml:space="preserve"> </w:t>
      </w:r>
      <w:r w:rsidR="00A61A4E" w:rsidRPr="004512C2">
        <w:t xml:space="preserve">from the RA </w:t>
      </w:r>
      <w:r w:rsidR="004A10F3">
        <w:t xml:space="preserve">performs contract oversight </w:t>
      </w:r>
      <w:r w:rsidR="00005B3D" w:rsidRPr="004512C2">
        <w:t>(</w:t>
      </w:r>
      <w:r w:rsidR="00FB1489">
        <w:t>see f</w:t>
      </w:r>
      <w:r w:rsidR="007C54DA" w:rsidRPr="004512C2">
        <w:t xml:space="preserve">igure </w:t>
      </w:r>
      <w:r w:rsidR="00767085">
        <w:t>3</w:t>
      </w:r>
      <w:r w:rsidR="000B7C0F">
        <w:t>-</w:t>
      </w:r>
      <w:r w:rsidR="00A0500B" w:rsidRPr="00F90F6D">
        <w:t>3</w:t>
      </w:r>
      <w:r w:rsidR="00C26E94">
        <w:t xml:space="preserve"> on page 24</w:t>
      </w:r>
      <w:r w:rsidR="00005B3D" w:rsidRPr="004512C2">
        <w:t>)</w:t>
      </w:r>
      <w:r w:rsidR="004349D0">
        <w:t xml:space="preserve">. </w:t>
      </w:r>
      <w:r w:rsidR="00717ABA">
        <w:t xml:space="preserve"> </w:t>
      </w:r>
    </w:p>
    <w:p w14:paraId="455C307C" w14:textId="77777777" w:rsidR="00005B3D" w:rsidRPr="004512C2" w:rsidRDefault="00FB1E14" w:rsidP="00F83B8C">
      <w:pPr>
        <w:jc w:val="center"/>
      </w:pPr>
      <w:r w:rsidRPr="004512C2">
        <w:rPr>
          <w:noProof/>
        </w:rPr>
        <w:lastRenderedPageBreak/>
        <w:drawing>
          <wp:anchor distT="0" distB="0" distL="114300" distR="114300" simplePos="0" relativeHeight="251659264" behindDoc="0" locked="0" layoutInCell="1" allowOverlap="1" wp14:anchorId="4F6A0BF0" wp14:editId="367A108A">
            <wp:simplePos x="0" y="0"/>
            <wp:positionH relativeFrom="column">
              <wp:posOffset>19050</wp:posOffset>
            </wp:positionH>
            <wp:positionV relativeFrom="paragraph">
              <wp:posOffset>19050</wp:posOffset>
            </wp:positionV>
            <wp:extent cx="5974898" cy="3327400"/>
            <wp:effectExtent l="19050" t="19050" r="6985" b="635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a:extLst>
                        <a:ext uri="{28A0092B-C50C-407E-A947-70E740481C1C}">
                          <a14:useLocalDpi xmlns:a14="http://schemas.microsoft.com/office/drawing/2010/main" val="0"/>
                        </a:ext>
                      </a:extLst>
                    </a:blip>
                    <a:stretch>
                      <a:fillRect/>
                    </a:stretch>
                  </pic:blipFill>
                  <pic:spPr>
                    <a:xfrm>
                      <a:off x="0" y="0"/>
                      <a:ext cx="5974898" cy="3327400"/>
                    </a:xfrm>
                    <a:prstGeom prst="rect">
                      <a:avLst/>
                    </a:prstGeom>
                    <a:ln>
                      <a:solidFill>
                        <a:schemeClr val="tx1"/>
                      </a:solidFill>
                    </a:ln>
                  </pic:spPr>
                </pic:pic>
              </a:graphicData>
            </a:graphic>
          </wp:anchor>
        </w:drawing>
      </w:r>
    </w:p>
    <w:p w14:paraId="7CBCE82C" w14:textId="3409B416" w:rsidR="00BA10E9" w:rsidRDefault="00005B3D" w:rsidP="000B7C0F">
      <w:pPr>
        <w:pStyle w:val="Figure1"/>
      </w:pPr>
      <w:bookmarkStart w:id="143" w:name="_Toc58846715"/>
      <w:bookmarkStart w:id="144" w:name="_Toc127188730"/>
      <w:r w:rsidRPr="00717ABA">
        <w:t xml:space="preserve">Figure </w:t>
      </w:r>
      <w:r w:rsidR="0046011A" w:rsidRPr="00717ABA">
        <w:t>3</w:t>
      </w:r>
      <w:r w:rsidR="000B7C0F" w:rsidRPr="00717ABA">
        <w:t>-</w:t>
      </w:r>
      <w:r w:rsidR="00A0500B" w:rsidRPr="00717ABA">
        <w:t>3</w:t>
      </w:r>
      <w:r w:rsidR="004349D0" w:rsidRPr="00717ABA">
        <w:t>.</w:t>
      </w:r>
      <w:r w:rsidR="004349D0">
        <w:t xml:space="preserve"> </w:t>
      </w:r>
      <w:r w:rsidRPr="004512C2">
        <w:t>D</w:t>
      </w:r>
      <w:r w:rsidR="0086339F">
        <w:t xml:space="preserve">istributed </w:t>
      </w:r>
      <w:r w:rsidR="00967B3D">
        <w:t>l</w:t>
      </w:r>
      <w:r w:rsidR="0086339F">
        <w:t>earning</w:t>
      </w:r>
      <w:r w:rsidR="00967B3D">
        <w:t xml:space="preserve"> requirements and resourcing m</w:t>
      </w:r>
      <w:r w:rsidRPr="004512C2">
        <w:t>odel</w:t>
      </w:r>
      <w:bookmarkEnd w:id="143"/>
      <w:bookmarkEnd w:id="144"/>
    </w:p>
    <w:p w14:paraId="7623EC19" w14:textId="77777777" w:rsidR="00F15A27" w:rsidRPr="004512C2" w:rsidRDefault="00F15A27" w:rsidP="000B7C0F">
      <w:pPr>
        <w:pStyle w:val="Figure1"/>
      </w:pPr>
    </w:p>
    <w:p w14:paraId="5B256EB2" w14:textId="2086C219" w:rsidR="00A61A4E" w:rsidRPr="004512C2" w:rsidRDefault="00D15602" w:rsidP="00756A5E">
      <w:pPr>
        <w:pStyle w:val="Heading2"/>
      </w:pPr>
      <w:bookmarkStart w:id="145" w:name="_Toc528249982"/>
      <w:bookmarkStart w:id="146" w:name="_Toc100126309"/>
      <w:bookmarkStart w:id="147" w:name="_Toc58846689"/>
      <w:bookmarkStart w:id="148" w:name="_Toc102467928"/>
      <w:bookmarkStart w:id="149" w:name="_Toc127188575"/>
      <w:r>
        <w:t>3-6</w:t>
      </w:r>
      <w:r w:rsidR="004349D0">
        <w:t xml:space="preserve">. </w:t>
      </w:r>
      <w:r w:rsidR="00967B3D">
        <w:t>Mobile p</w:t>
      </w:r>
      <w:r w:rsidR="00A61A4E" w:rsidRPr="004512C2">
        <w:t xml:space="preserve">roducts </w:t>
      </w:r>
      <w:r w:rsidR="00967B3D">
        <w:t>registration and development p</w:t>
      </w:r>
      <w:r w:rsidR="00A61A4E" w:rsidRPr="004512C2">
        <w:t>rocess</w:t>
      </w:r>
      <w:bookmarkEnd w:id="145"/>
      <w:bookmarkEnd w:id="146"/>
      <w:bookmarkEnd w:id="147"/>
      <w:bookmarkEnd w:id="148"/>
      <w:bookmarkEnd w:id="149"/>
    </w:p>
    <w:p w14:paraId="461486FE" w14:textId="77777777" w:rsidR="000B7C0F" w:rsidRDefault="000B7C0F" w:rsidP="004512C2"/>
    <w:p w14:paraId="1C8BA06F" w14:textId="5AEAF28C" w:rsidR="00A61A4E" w:rsidRDefault="008C2701" w:rsidP="008C2701">
      <w:r>
        <w:t xml:space="preserve">    </w:t>
      </w:r>
      <w:r w:rsidRPr="00F3674D">
        <w:t xml:space="preserve"> </w:t>
      </w:r>
      <w:r w:rsidR="000B7C0F">
        <w:t>a</w:t>
      </w:r>
      <w:r w:rsidR="004349D0">
        <w:t xml:space="preserve">. </w:t>
      </w:r>
      <w:r w:rsidR="00005B3D" w:rsidRPr="004512C2">
        <w:t>T</w:t>
      </w:r>
      <w:r w:rsidR="00A61A4E" w:rsidRPr="004512C2">
        <w:t xml:space="preserve">he </w:t>
      </w:r>
      <w:r w:rsidR="00D760C1">
        <w:t xml:space="preserve">VPDE </w:t>
      </w:r>
      <w:r w:rsidR="00A61A4E" w:rsidRPr="004512C2">
        <w:t>mobile nomination and development process begins with ADDIE steps described in TR 350-70 series</w:t>
      </w:r>
      <w:r w:rsidR="00005B3D" w:rsidRPr="004512C2">
        <w:t xml:space="preserve"> (</w:t>
      </w:r>
      <w:r w:rsidR="00FB1489">
        <w:t>see f</w:t>
      </w:r>
      <w:r w:rsidR="00005B3D" w:rsidRPr="004512C2">
        <w:t xml:space="preserve">igure </w:t>
      </w:r>
      <w:r w:rsidR="0046011A">
        <w:t>3-</w:t>
      </w:r>
      <w:r w:rsidR="00A0500B">
        <w:t>4</w:t>
      </w:r>
      <w:r w:rsidR="00717646">
        <w:t xml:space="preserve"> </w:t>
      </w:r>
      <w:r w:rsidR="00717646" w:rsidRPr="00F90F6D">
        <w:t xml:space="preserve">on </w:t>
      </w:r>
      <w:proofErr w:type="spellStart"/>
      <w:r w:rsidR="00717646" w:rsidRPr="00F90F6D">
        <w:t>pg</w:t>
      </w:r>
      <w:proofErr w:type="spellEnd"/>
      <w:r w:rsidR="00717646" w:rsidRPr="00F90F6D">
        <w:t xml:space="preserve"> 24</w:t>
      </w:r>
      <w:r w:rsidR="00005B3D" w:rsidRPr="00F90F6D">
        <w:t>)</w:t>
      </w:r>
      <w:r w:rsidR="004349D0" w:rsidRPr="00F90F6D">
        <w:t>.</w:t>
      </w:r>
      <w:r w:rsidR="004349D0">
        <w:t xml:space="preserve"> </w:t>
      </w:r>
      <w:r w:rsidR="00E149C3" w:rsidRPr="004512C2">
        <w:t>All requirements must be met before distributing mobile products</w:t>
      </w:r>
      <w:r w:rsidR="00E149C3">
        <w:t>.</w:t>
      </w:r>
    </w:p>
    <w:p w14:paraId="339673DA" w14:textId="77777777" w:rsidR="00677665" w:rsidRDefault="00677665" w:rsidP="000B7C0F">
      <w:pPr>
        <w:ind w:firstLine="450"/>
      </w:pPr>
    </w:p>
    <w:p w14:paraId="2DE74E82" w14:textId="685B6423" w:rsidR="00677665" w:rsidRDefault="00286821" w:rsidP="00286821">
      <w:r>
        <w:t xml:space="preserve">          </w:t>
      </w:r>
      <w:r w:rsidR="00677665">
        <w:t>(1</w:t>
      </w:r>
      <w:r w:rsidR="004349D0">
        <w:t xml:space="preserve">) </w:t>
      </w:r>
      <w:r w:rsidR="00677665">
        <w:t>Mobile App</w:t>
      </w:r>
      <w:r w:rsidR="006B7156">
        <w:t xml:space="preserve">lication </w:t>
      </w:r>
      <w:r w:rsidR="006B7156" w:rsidRPr="006D7132">
        <w:t>(</w:t>
      </w:r>
      <w:r w:rsidR="006B7156" w:rsidRPr="002F3205">
        <w:t>App)</w:t>
      </w:r>
      <w:r w:rsidR="00677665" w:rsidRPr="006D7132">
        <w:t xml:space="preserve"> </w:t>
      </w:r>
      <w:r w:rsidR="00677665">
        <w:t xml:space="preserve">nomination is open continuously. </w:t>
      </w:r>
    </w:p>
    <w:p w14:paraId="1DBBA2AD" w14:textId="77777777" w:rsidR="00827135" w:rsidRDefault="00827135" w:rsidP="00827135">
      <w:pPr>
        <w:ind w:firstLine="720"/>
      </w:pPr>
    </w:p>
    <w:p w14:paraId="425C8B55" w14:textId="3BD9BF62" w:rsidR="00677665" w:rsidRDefault="00286821" w:rsidP="00286821">
      <w:r>
        <w:t xml:space="preserve">          (</w:t>
      </w:r>
      <w:r w:rsidR="00677665">
        <w:t>2</w:t>
      </w:r>
      <w:r w:rsidR="004349D0">
        <w:t xml:space="preserve">) </w:t>
      </w:r>
      <w:r w:rsidR="00677665">
        <w:t xml:space="preserve">Proponent nominates </w:t>
      </w:r>
      <w:r w:rsidR="00677665" w:rsidRPr="00982F75">
        <w:t xml:space="preserve">through the TADLP </w:t>
      </w:r>
      <w:r w:rsidR="00A36DF1" w:rsidRPr="002F3205">
        <w:t xml:space="preserve">registration </w:t>
      </w:r>
      <w:r w:rsidR="00677665" w:rsidRPr="00982F75">
        <w:t>website.</w:t>
      </w:r>
      <w:r w:rsidR="00677665">
        <w:t xml:space="preserve"> </w:t>
      </w:r>
      <w:r w:rsidR="00A36DF1">
        <w:t xml:space="preserve"> </w:t>
      </w:r>
    </w:p>
    <w:p w14:paraId="735A1677" w14:textId="77777777" w:rsidR="00827135" w:rsidRDefault="00827135" w:rsidP="00827135">
      <w:pPr>
        <w:ind w:firstLine="720"/>
      </w:pPr>
    </w:p>
    <w:p w14:paraId="621CC438" w14:textId="343F9DF9" w:rsidR="00677665" w:rsidRDefault="00286821" w:rsidP="00286821">
      <w:r>
        <w:t xml:space="preserve">          (</w:t>
      </w:r>
      <w:r w:rsidR="00677665">
        <w:t xml:space="preserve">3) </w:t>
      </w:r>
      <w:r w:rsidR="00677665" w:rsidRPr="00593E7F">
        <w:t>Approval board meets to discuss nominations and determine priority of development.</w:t>
      </w:r>
      <w:r w:rsidR="006D7132">
        <w:t xml:space="preserve"> </w:t>
      </w:r>
    </w:p>
    <w:p w14:paraId="38C5944A" w14:textId="1C2F212A" w:rsidR="00677665" w:rsidRPr="00717ABA" w:rsidRDefault="00717ABA" w:rsidP="00717ABA">
      <w:pPr>
        <w:ind w:left="450" w:firstLine="450"/>
      </w:pPr>
      <w:r>
        <w:t xml:space="preserve"> </w:t>
      </w:r>
    </w:p>
    <w:p w14:paraId="1F8A8A39" w14:textId="77777777" w:rsidR="00A61A4E" w:rsidRDefault="00E8515D" w:rsidP="00E8515D">
      <w:pPr>
        <w:jc w:val="center"/>
      </w:pPr>
      <w:r>
        <w:rPr>
          <w:noProof/>
        </w:rPr>
        <w:lastRenderedPageBreak/>
        <w:drawing>
          <wp:inline distT="0" distB="0" distL="0" distR="0" wp14:anchorId="156AC01F" wp14:editId="61847B73">
            <wp:extent cx="5933518" cy="344882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a:extLst>
                        <a:ext uri="{28A0092B-C50C-407E-A947-70E740481C1C}">
                          <a14:useLocalDpi xmlns:a14="http://schemas.microsoft.com/office/drawing/2010/main" val="0"/>
                        </a:ext>
                      </a:extLst>
                    </a:blip>
                    <a:stretch>
                      <a:fillRect/>
                    </a:stretch>
                  </pic:blipFill>
                  <pic:spPr>
                    <a:xfrm>
                      <a:off x="0" y="0"/>
                      <a:ext cx="5933518" cy="3448823"/>
                    </a:xfrm>
                    <a:prstGeom prst="rect">
                      <a:avLst/>
                    </a:prstGeom>
                  </pic:spPr>
                </pic:pic>
              </a:graphicData>
            </a:graphic>
          </wp:inline>
        </w:drawing>
      </w:r>
    </w:p>
    <w:p w14:paraId="20E57B9C" w14:textId="663152AF" w:rsidR="00A61A4E" w:rsidRDefault="00A61A4E" w:rsidP="000B7C0F">
      <w:pPr>
        <w:pStyle w:val="Figure1"/>
      </w:pPr>
      <w:bookmarkStart w:id="150" w:name="_Toc58846716"/>
      <w:bookmarkStart w:id="151" w:name="_Toc127188731"/>
      <w:r w:rsidRPr="00717ABA">
        <w:t xml:space="preserve">Figure </w:t>
      </w:r>
      <w:r w:rsidR="0046011A" w:rsidRPr="00717ABA">
        <w:t>3-</w:t>
      </w:r>
      <w:r w:rsidR="00A0500B" w:rsidRPr="00717ABA">
        <w:t>4</w:t>
      </w:r>
      <w:r w:rsidR="004349D0" w:rsidRPr="00717ABA">
        <w:t>.</w:t>
      </w:r>
      <w:r w:rsidR="004349D0">
        <w:t xml:space="preserve"> </w:t>
      </w:r>
      <w:r w:rsidR="00967B3D">
        <w:t>Mobile p</w:t>
      </w:r>
      <w:r w:rsidRPr="004512C2">
        <w:t xml:space="preserve">roducts </w:t>
      </w:r>
      <w:r w:rsidR="00967B3D">
        <w:t>registration and development p</w:t>
      </w:r>
      <w:r w:rsidRPr="004512C2">
        <w:t>rocess</w:t>
      </w:r>
      <w:bookmarkEnd w:id="150"/>
      <w:bookmarkEnd w:id="151"/>
    </w:p>
    <w:p w14:paraId="1EC3CD6A" w14:textId="77777777" w:rsidR="00F15A27" w:rsidRPr="004512C2" w:rsidRDefault="00F15A27" w:rsidP="000B7C0F">
      <w:pPr>
        <w:pStyle w:val="Figure1"/>
      </w:pPr>
    </w:p>
    <w:p w14:paraId="58AC28C2" w14:textId="55361DBD" w:rsidR="00A61A4E" w:rsidRPr="004512C2" w:rsidRDefault="008C2701" w:rsidP="008C2701">
      <w:r>
        <w:t xml:space="preserve">    </w:t>
      </w:r>
      <w:r w:rsidRPr="00F3674D">
        <w:t xml:space="preserve"> </w:t>
      </w:r>
      <w:r w:rsidR="000B7C0F">
        <w:t>b</w:t>
      </w:r>
      <w:r w:rsidR="004349D0">
        <w:t xml:space="preserve">. </w:t>
      </w:r>
      <w:r w:rsidR="00A61A4E" w:rsidRPr="004512C2">
        <w:t>The overall development process and activities at a high level include:</w:t>
      </w:r>
    </w:p>
    <w:p w14:paraId="5FA47EBB" w14:textId="77777777" w:rsidR="00A61A4E" w:rsidRPr="004512C2" w:rsidRDefault="00A61A4E" w:rsidP="000B7C0F">
      <w:pPr>
        <w:ind w:firstLine="450"/>
      </w:pPr>
    </w:p>
    <w:p w14:paraId="449EA71F" w14:textId="107FE756" w:rsidR="0021343B" w:rsidRDefault="00286821" w:rsidP="00286821">
      <w:r>
        <w:t xml:space="preserve">          (</w:t>
      </w:r>
      <w:r w:rsidR="000B7C0F">
        <w:t>1</w:t>
      </w:r>
      <w:r w:rsidR="004349D0">
        <w:t xml:space="preserve">) </w:t>
      </w:r>
      <w:r w:rsidR="00866B70">
        <w:t>Analysis</w:t>
      </w:r>
      <w:r w:rsidR="008762BC">
        <w:t>.</w:t>
      </w:r>
      <w:r w:rsidR="00866B70">
        <w:t xml:space="preserve"> Determine if the t</w:t>
      </w:r>
      <w:r w:rsidR="00A61A4E" w:rsidRPr="004512C2">
        <w:t>ask</w:t>
      </w:r>
      <w:r w:rsidR="007E3AC7">
        <w:t>/topic</w:t>
      </w:r>
      <w:r w:rsidR="00A61A4E" w:rsidRPr="004512C2">
        <w:t xml:space="preserve"> </w:t>
      </w:r>
      <w:proofErr w:type="gramStart"/>
      <w:r w:rsidR="00A61A4E" w:rsidRPr="004512C2">
        <w:t>is</w:t>
      </w:r>
      <w:r w:rsidR="005C149C">
        <w:t>:</w:t>
      </w:r>
      <w:proofErr w:type="gramEnd"/>
      <w:r w:rsidR="00A61A4E" w:rsidRPr="004512C2">
        <w:t xml:space="preserve"> proponent appropriate and technically feasible</w:t>
      </w:r>
      <w:r w:rsidR="00866B70">
        <w:t xml:space="preserve">; </w:t>
      </w:r>
      <w:r w:rsidR="00A61A4E" w:rsidRPr="004512C2">
        <w:t>legal</w:t>
      </w:r>
      <w:r w:rsidR="00866B70">
        <w:t xml:space="preserve">; </w:t>
      </w:r>
      <w:r w:rsidR="00A61A4E" w:rsidRPr="004512C2">
        <w:t>replaces, reinforces</w:t>
      </w:r>
      <w:r w:rsidR="0021117A">
        <w:t>,</w:t>
      </w:r>
      <w:r w:rsidR="00A61A4E" w:rsidRPr="004512C2">
        <w:t xml:space="preserve"> or supplements learning content</w:t>
      </w:r>
      <w:r w:rsidR="00866B70">
        <w:t xml:space="preserve">; </w:t>
      </w:r>
      <w:r w:rsidR="00A61A4E" w:rsidRPr="004512C2">
        <w:t xml:space="preserve">meets </w:t>
      </w:r>
      <w:r w:rsidR="00827135">
        <w:t xml:space="preserve">a </w:t>
      </w:r>
      <w:r w:rsidR="00A61A4E" w:rsidRPr="004512C2">
        <w:t>priority requirement</w:t>
      </w:r>
      <w:r w:rsidR="00866B70">
        <w:t xml:space="preserve">; </w:t>
      </w:r>
      <w:r w:rsidR="00363C5E">
        <w:t xml:space="preserve">and </w:t>
      </w:r>
      <w:r w:rsidR="00866B70">
        <w:t>r</w:t>
      </w:r>
      <w:r w:rsidR="00A61A4E" w:rsidRPr="004512C2">
        <w:t>esources are available and approved</w:t>
      </w:r>
      <w:r w:rsidR="004349D0">
        <w:t xml:space="preserve">. </w:t>
      </w:r>
    </w:p>
    <w:p w14:paraId="27793D79" w14:textId="0646ED7D" w:rsidR="007F43F4" w:rsidRDefault="007F43F4" w:rsidP="00286821"/>
    <w:p w14:paraId="019A54C2" w14:textId="77777777" w:rsidR="007F43F4" w:rsidRPr="0048761B" w:rsidRDefault="007F43F4" w:rsidP="007F43F4">
      <w:pPr>
        <w:rPr>
          <w:b/>
          <w:i/>
        </w:rPr>
      </w:pPr>
      <w:r w:rsidRPr="00D7046A">
        <w:rPr>
          <w:i/>
        </w:rPr>
        <w:t>Note.</w:t>
      </w:r>
      <w:r w:rsidRPr="00D7046A">
        <w:t xml:space="preserve"> Review of existing products that have met the Army standards is conducted by the Mobile</w:t>
      </w:r>
      <w:r w:rsidRPr="0048761B">
        <w:t xml:space="preserve"> Division after nomination.</w:t>
      </w:r>
    </w:p>
    <w:p w14:paraId="6A118317" w14:textId="77777777" w:rsidR="007F43F4" w:rsidRDefault="007F43F4" w:rsidP="00286821"/>
    <w:p w14:paraId="1D9B73FE" w14:textId="4E110B4A" w:rsidR="00A61A4E" w:rsidRPr="004512C2" w:rsidRDefault="00286821" w:rsidP="00286821">
      <w:r>
        <w:t xml:space="preserve">          (</w:t>
      </w:r>
      <w:r w:rsidR="000B7C0F">
        <w:t>2</w:t>
      </w:r>
      <w:r w:rsidR="004349D0">
        <w:t xml:space="preserve">) </w:t>
      </w:r>
      <w:r w:rsidR="00A61A4E" w:rsidRPr="004512C2">
        <w:t>Design</w:t>
      </w:r>
      <w:r w:rsidR="008762BC">
        <w:t>.</w:t>
      </w:r>
      <w:r w:rsidR="00A61A4E" w:rsidRPr="004512C2">
        <w:t xml:space="preserve"> Translate </w:t>
      </w:r>
      <w:r w:rsidR="007E3AC7">
        <w:t>task/</w:t>
      </w:r>
      <w:r w:rsidR="00A61A4E" w:rsidRPr="004512C2">
        <w:t>topic lists into learning objectives; design assessment and evaluation plan; develop assessment and evaluation plan; determine required technical guidelines and standards for development; and develop final storyboards</w:t>
      </w:r>
      <w:r w:rsidR="004349D0">
        <w:t xml:space="preserve">. </w:t>
      </w:r>
    </w:p>
    <w:p w14:paraId="6FBD899F" w14:textId="77777777" w:rsidR="00A61A4E" w:rsidRPr="004512C2" w:rsidRDefault="00A61A4E" w:rsidP="000B7C0F">
      <w:pPr>
        <w:ind w:firstLine="720"/>
      </w:pPr>
    </w:p>
    <w:p w14:paraId="55559B5C" w14:textId="43DDE44B" w:rsidR="00A61A4E" w:rsidRPr="004512C2" w:rsidRDefault="001B7E42" w:rsidP="001B7E42">
      <w:r>
        <w:t xml:space="preserve">          (</w:t>
      </w:r>
      <w:r w:rsidR="000B7C0F">
        <w:t>3</w:t>
      </w:r>
      <w:r w:rsidR="004349D0">
        <w:t xml:space="preserve">) </w:t>
      </w:r>
      <w:r w:rsidR="00A61A4E" w:rsidRPr="004512C2">
        <w:t>Develop</w:t>
      </w:r>
      <w:r w:rsidR="008762BC">
        <w:t>.</w:t>
      </w:r>
      <w:r w:rsidR="00A61A4E" w:rsidRPr="004512C2">
        <w:t xml:space="preserve"> Convert outputs from design phase into finished product</w:t>
      </w:r>
      <w:r w:rsidR="004349D0">
        <w:t xml:space="preserve">. </w:t>
      </w:r>
    </w:p>
    <w:p w14:paraId="50360957" w14:textId="77777777" w:rsidR="00A61A4E" w:rsidRPr="004512C2" w:rsidRDefault="00A61A4E" w:rsidP="000B7C0F">
      <w:pPr>
        <w:ind w:firstLine="720"/>
      </w:pPr>
    </w:p>
    <w:p w14:paraId="44111E2E" w14:textId="56459DA3" w:rsidR="00A61A4E" w:rsidRPr="004512C2" w:rsidRDefault="001B7E42" w:rsidP="001B7E42">
      <w:r>
        <w:t xml:space="preserve">          (</w:t>
      </w:r>
      <w:r w:rsidR="000B7C0F">
        <w:t>4</w:t>
      </w:r>
      <w:r w:rsidR="004349D0">
        <w:t xml:space="preserve">) </w:t>
      </w:r>
      <w:r w:rsidR="00A61A4E" w:rsidRPr="004512C2">
        <w:t>Implement</w:t>
      </w:r>
      <w:r w:rsidR="008762BC">
        <w:t>.</w:t>
      </w:r>
      <w:r w:rsidR="00A61A4E" w:rsidRPr="004512C2">
        <w:t xml:space="preserve"> Implement by restriction</w:t>
      </w:r>
      <w:r w:rsidR="0021343B">
        <w:t xml:space="preserve"> </w:t>
      </w:r>
      <w:r w:rsidR="0021343B" w:rsidRPr="0021343B">
        <w:t>according to content classifications</w:t>
      </w:r>
      <w:r w:rsidR="004349D0">
        <w:t xml:space="preserve">. </w:t>
      </w:r>
    </w:p>
    <w:p w14:paraId="5FBFA0CD" w14:textId="77777777" w:rsidR="00A61A4E" w:rsidRPr="004512C2" w:rsidRDefault="00A61A4E" w:rsidP="000B7C0F">
      <w:pPr>
        <w:ind w:firstLine="720"/>
      </w:pPr>
    </w:p>
    <w:p w14:paraId="5588CD5C" w14:textId="4FCA3FDC" w:rsidR="00A61A4E" w:rsidRPr="004512C2" w:rsidRDefault="001B7E42" w:rsidP="001B7E42">
      <w:r>
        <w:t xml:space="preserve">          (</w:t>
      </w:r>
      <w:r w:rsidR="000B7C0F">
        <w:t>5</w:t>
      </w:r>
      <w:r w:rsidR="004349D0">
        <w:t xml:space="preserve">) </w:t>
      </w:r>
      <w:r w:rsidR="00A61A4E" w:rsidRPr="004512C2">
        <w:t>Evaluate</w:t>
      </w:r>
      <w:r w:rsidR="008762BC">
        <w:t>.</w:t>
      </w:r>
      <w:r w:rsidR="00A61A4E" w:rsidRPr="004512C2">
        <w:t xml:space="preserve"> Validate training objectives are met, </w:t>
      </w:r>
      <w:r w:rsidR="00CC6919">
        <w:t>ensure information assurance (</w:t>
      </w:r>
      <w:r w:rsidR="00A61A4E" w:rsidRPr="004512C2">
        <w:t>IA</w:t>
      </w:r>
      <w:r w:rsidR="00CC6919">
        <w:t>)</w:t>
      </w:r>
      <w:r w:rsidR="00A61A4E" w:rsidRPr="004512C2">
        <w:t xml:space="preserve"> and legal requirements are met, and perform vulnerability assurance</w:t>
      </w:r>
      <w:r w:rsidR="004349D0">
        <w:t xml:space="preserve">. </w:t>
      </w:r>
    </w:p>
    <w:p w14:paraId="7C3B2A0B" w14:textId="77777777" w:rsidR="00A61A4E" w:rsidRPr="004512C2" w:rsidRDefault="00A61A4E" w:rsidP="000B7C0F">
      <w:pPr>
        <w:ind w:firstLine="720"/>
      </w:pPr>
    </w:p>
    <w:p w14:paraId="04C8F038" w14:textId="53143C1B" w:rsidR="00A61A4E" w:rsidRPr="004512C2" w:rsidRDefault="001B7E42" w:rsidP="001B7E42">
      <w:r>
        <w:t xml:space="preserve">          (</w:t>
      </w:r>
      <w:r w:rsidR="000B7C0F">
        <w:t>6</w:t>
      </w:r>
      <w:r w:rsidR="004349D0">
        <w:t xml:space="preserve">) </w:t>
      </w:r>
      <w:r w:rsidR="00A61A4E" w:rsidRPr="004512C2">
        <w:t>Maintain</w:t>
      </w:r>
      <w:r w:rsidR="008762BC">
        <w:t>.</w:t>
      </w:r>
      <w:r w:rsidR="00A61A4E" w:rsidRPr="004512C2">
        <w:t xml:space="preserve"> Review annually and revise, update, or replace if needed; </w:t>
      </w:r>
      <w:r w:rsidR="009A721E">
        <w:t xml:space="preserve">and </w:t>
      </w:r>
      <w:r w:rsidR="00A61A4E" w:rsidRPr="004512C2">
        <w:t>collect user feedback and make available to developer to refine/tailor mobile product based on user experience</w:t>
      </w:r>
      <w:r w:rsidR="004349D0">
        <w:t xml:space="preserve">. </w:t>
      </w:r>
    </w:p>
    <w:p w14:paraId="2BB45083" w14:textId="77777777" w:rsidR="00A61A4E" w:rsidRPr="004512C2" w:rsidRDefault="00A61A4E" w:rsidP="004512C2"/>
    <w:p w14:paraId="3F8185F6" w14:textId="1213C623" w:rsidR="00E149C3" w:rsidRDefault="008C2701" w:rsidP="008C2701">
      <w:r>
        <w:lastRenderedPageBreak/>
        <w:t xml:space="preserve">    </w:t>
      </w:r>
      <w:r w:rsidRPr="00F3674D">
        <w:t xml:space="preserve"> </w:t>
      </w:r>
      <w:r w:rsidR="000B7C0F">
        <w:t>c</w:t>
      </w:r>
      <w:r w:rsidR="004349D0">
        <w:t xml:space="preserve">. </w:t>
      </w:r>
      <w:r w:rsidR="00A61A4E" w:rsidRPr="004512C2">
        <w:t xml:space="preserve">Army proponents develop and validate instruction delivered through </w:t>
      </w:r>
      <w:r w:rsidR="00E149C3">
        <w:t xml:space="preserve">the </w:t>
      </w:r>
      <w:r w:rsidR="00A61A4E" w:rsidRPr="004512C2">
        <w:t>mobile products</w:t>
      </w:r>
      <w:r w:rsidR="00E149C3">
        <w:t xml:space="preserve"> development and registration process</w:t>
      </w:r>
      <w:r w:rsidR="004349D0">
        <w:t xml:space="preserve">. </w:t>
      </w:r>
      <w:r w:rsidR="00D565E9">
        <w:t>This process ensures</w:t>
      </w:r>
      <w:r w:rsidR="00E149C3">
        <w:t>:</w:t>
      </w:r>
    </w:p>
    <w:p w14:paraId="66FCF612" w14:textId="77777777" w:rsidR="00E149C3" w:rsidRDefault="00E149C3" w:rsidP="00753275">
      <w:pPr>
        <w:ind w:firstLine="450"/>
      </w:pPr>
    </w:p>
    <w:p w14:paraId="11790A3A" w14:textId="51200983" w:rsidR="00E149C3" w:rsidRDefault="001B7E42" w:rsidP="001B7E42">
      <w:r>
        <w:t xml:space="preserve">          (</w:t>
      </w:r>
      <w:r w:rsidR="00E149C3">
        <w:t>1</w:t>
      </w:r>
      <w:r w:rsidR="004349D0">
        <w:t xml:space="preserve">) </w:t>
      </w:r>
      <w:r w:rsidR="00E149C3">
        <w:t>N</w:t>
      </w:r>
      <w:r w:rsidR="00D565E9">
        <w:t xml:space="preserve">ew and </w:t>
      </w:r>
      <w:r w:rsidR="00A61A4E" w:rsidRPr="004512C2">
        <w:t>revised training or education products conform to law</w:t>
      </w:r>
      <w:r w:rsidR="00E149C3">
        <w:t xml:space="preserve"> and </w:t>
      </w:r>
      <w:r w:rsidR="007A3085">
        <w:t xml:space="preserve">with </w:t>
      </w:r>
      <w:r w:rsidR="00CC6919">
        <w:t xml:space="preserve">IA </w:t>
      </w:r>
      <w:r w:rsidR="00A61A4E" w:rsidRPr="004512C2">
        <w:t>requirements</w:t>
      </w:r>
      <w:r w:rsidR="004349D0">
        <w:t xml:space="preserve">. </w:t>
      </w:r>
    </w:p>
    <w:p w14:paraId="6B8A05F2" w14:textId="77777777" w:rsidR="00E149C3" w:rsidRDefault="00E149C3" w:rsidP="00E149C3">
      <w:pPr>
        <w:ind w:firstLine="810"/>
      </w:pPr>
    </w:p>
    <w:p w14:paraId="2912FB91" w14:textId="2935918F" w:rsidR="00E149C3" w:rsidRDefault="001B7E42" w:rsidP="001B7E42">
      <w:r>
        <w:t xml:space="preserve">          (</w:t>
      </w:r>
      <w:r w:rsidR="00E149C3">
        <w:t>2</w:t>
      </w:r>
      <w:r w:rsidR="004349D0">
        <w:t xml:space="preserve">) </w:t>
      </w:r>
      <w:r w:rsidR="00E149C3">
        <w:t xml:space="preserve">Mobile learning products may </w:t>
      </w:r>
      <w:r w:rsidR="00A61A4E" w:rsidRPr="004512C2">
        <w:t>replace, reinforce, or supplement existing training and leader education</w:t>
      </w:r>
      <w:r w:rsidR="00E149C3">
        <w:t>.</w:t>
      </w:r>
    </w:p>
    <w:p w14:paraId="5849BDD2" w14:textId="77777777" w:rsidR="00E149C3" w:rsidRDefault="00E149C3" w:rsidP="00E149C3">
      <w:pPr>
        <w:ind w:firstLine="810"/>
      </w:pPr>
    </w:p>
    <w:p w14:paraId="2003FA75" w14:textId="374F409D" w:rsidR="00E149C3" w:rsidRDefault="001B7E42" w:rsidP="001B7E42">
      <w:r>
        <w:t xml:space="preserve">          (</w:t>
      </w:r>
      <w:r w:rsidR="00E149C3">
        <w:t>3</w:t>
      </w:r>
      <w:r w:rsidR="004349D0">
        <w:t xml:space="preserve">) </w:t>
      </w:r>
      <w:r w:rsidR="00866B70">
        <w:t>M</w:t>
      </w:r>
      <w:r w:rsidR="00E149C3">
        <w:t xml:space="preserve">obile learning products function </w:t>
      </w:r>
      <w:r w:rsidR="00A61A4E" w:rsidRPr="004512C2">
        <w:t>as designed</w:t>
      </w:r>
      <w:r w:rsidR="00E149C3">
        <w:t>.</w:t>
      </w:r>
    </w:p>
    <w:p w14:paraId="53AC13D3" w14:textId="77777777" w:rsidR="00E149C3" w:rsidRDefault="00E149C3" w:rsidP="00E149C3">
      <w:pPr>
        <w:ind w:firstLine="810"/>
      </w:pPr>
    </w:p>
    <w:p w14:paraId="0B815DC6" w14:textId="15383A20" w:rsidR="00A61A4E" w:rsidRDefault="001B7E42" w:rsidP="001B7E42">
      <w:r>
        <w:t xml:space="preserve">          (</w:t>
      </w:r>
      <w:r w:rsidR="00E149C3">
        <w:t>4</w:t>
      </w:r>
      <w:r w:rsidR="004349D0">
        <w:t xml:space="preserve">) </w:t>
      </w:r>
      <w:r w:rsidR="00866B70">
        <w:t>T</w:t>
      </w:r>
      <w:r w:rsidR="00E149C3" w:rsidRPr="004512C2">
        <w:t xml:space="preserve">he instructional objectives </w:t>
      </w:r>
      <w:r w:rsidR="00E149C3">
        <w:t xml:space="preserve">for primary learning applications </w:t>
      </w:r>
      <w:r w:rsidR="00E149C3" w:rsidRPr="004512C2">
        <w:t xml:space="preserve">are </w:t>
      </w:r>
      <w:r w:rsidR="00E149C3">
        <w:t xml:space="preserve">fully developed to ensure learning </w:t>
      </w:r>
      <w:r w:rsidR="00E149C3" w:rsidRPr="004512C2">
        <w:t>transfer is possible</w:t>
      </w:r>
      <w:r w:rsidR="004349D0">
        <w:t xml:space="preserve">. </w:t>
      </w:r>
    </w:p>
    <w:p w14:paraId="7CF7196B" w14:textId="77777777" w:rsidR="00DC7EA4" w:rsidRDefault="00DC7EA4" w:rsidP="00E149C3">
      <w:pPr>
        <w:ind w:firstLine="810"/>
      </w:pPr>
    </w:p>
    <w:p w14:paraId="2E970952" w14:textId="7598BA75" w:rsidR="00DC7EA4" w:rsidRDefault="001B7E42" w:rsidP="001B7E42">
      <w:r>
        <w:t xml:space="preserve">          (</w:t>
      </w:r>
      <w:r w:rsidR="00DC7EA4">
        <w:t>5</w:t>
      </w:r>
      <w:r w:rsidR="004349D0">
        <w:t xml:space="preserve">) </w:t>
      </w:r>
      <w:r w:rsidR="00DC7EA4">
        <w:t xml:space="preserve">No duplication of mobile applications takes place, requestors of </w:t>
      </w:r>
      <w:r w:rsidR="006A2713">
        <w:t>A</w:t>
      </w:r>
      <w:r w:rsidR="00DC7EA4">
        <w:t xml:space="preserve">pps own the information within the </w:t>
      </w:r>
      <w:r w:rsidR="006A2713">
        <w:t>A</w:t>
      </w:r>
      <w:r w:rsidR="00DC7EA4">
        <w:t xml:space="preserve">pp, and both the proponent and </w:t>
      </w:r>
      <w:r w:rsidR="00866B70">
        <w:t>HQDA</w:t>
      </w:r>
      <w:r w:rsidR="00DC7EA4">
        <w:t xml:space="preserve"> are willing to take the risk associated with the mobile application.</w:t>
      </w:r>
    </w:p>
    <w:p w14:paraId="7F3623EB" w14:textId="0D8384D1" w:rsidR="00717646" w:rsidRDefault="00717646" w:rsidP="001B7E42"/>
    <w:p w14:paraId="098AF955" w14:textId="12CED5A4" w:rsidR="00717646" w:rsidRDefault="00717646" w:rsidP="001B7E42">
      <w:r>
        <w:t xml:space="preserve">     </w:t>
      </w:r>
      <w:r w:rsidRPr="00F90F6D">
        <w:t>d. See Chapter 5 for more information on mobile learning.</w:t>
      </w:r>
    </w:p>
    <w:p w14:paraId="28C0D696" w14:textId="77777777" w:rsidR="00CB4C0D" w:rsidRPr="0052713D" w:rsidRDefault="00CB4C0D" w:rsidP="00CB4C0D">
      <w:pPr>
        <w:pBdr>
          <w:bottom w:val="single" w:sz="4" w:space="1" w:color="auto"/>
        </w:pBdr>
        <w:tabs>
          <w:tab w:val="left" w:pos="547"/>
        </w:tabs>
      </w:pPr>
    </w:p>
    <w:p w14:paraId="08F500E0" w14:textId="4BD14A5B" w:rsidR="00CB4C0D" w:rsidRDefault="00CB4C0D" w:rsidP="00CB4C0D"/>
    <w:p w14:paraId="7F1B7D12" w14:textId="399138DD" w:rsidR="007603D0" w:rsidRDefault="007603D0" w:rsidP="007603D0">
      <w:pPr>
        <w:pStyle w:val="Heading1"/>
      </w:pPr>
      <w:bookmarkStart w:id="152" w:name="_Toc528249983"/>
      <w:bookmarkStart w:id="153" w:name="_Toc102467929"/>
      <w:bookmarkStart w:id="154" w:name="_Toc127188576"/>
      <w:bookmarkEnd w:id="152"/>
      <w:r>
        <w:t>Chapter 4</w:t>
      </w:r>
      <w:bookmarkEnd w:id="153"/>
      <w:bookmarkEnd w:id="154"/>
    </w:p>
    <w:p w14:paraId="5C9A0CF1" w14:textId="5AF8A65C" w:rsidR="007603D0" w:rsidRPr="002F3205" w:rsidRDefault="007603D0" w:rsidP="007603D0">
      <w:pPr>
        <w:pStyle w:val="Heading1"/>
      </w:pPr>
      <w:bookmarkStart w:id="155" w:name="_Toc58846690"/>
      <w:bookmarkStart w:id="156" w:name="_Toc102467930"/>
      <w:bookmarkStart w:id="157" w:name="_Toc127188577"/>
      <w:r w:rsidRPr="002F3205">
        <w:t>Distributed Learning</w:t>
      </w:r>
      <w:bookmarkEnd w:id="155"/>
      <w:bookmarkEnd w:id="156"/>
      <w:r w:rsidR="004F5D07" w:rsidRPr="002F3205">
        <w:t xml:space="preserve"> and ADDIE</w:t>
      </w:r>
      <w:bookmarkEnd w:id="157"/>
      <w:r w:rsidR="004F5D07" w:rsidRPr="002F3205">
        <w:t xml:space="preserve"> </w:t>
      </w:r>
    </w:p>
    <w:p w14:paraId="371E4FD7" w14:textId="3B76664E" w:rsidR="007603D0" w:rsidRDefault="007603D0" w:rsidP="00CB4C0D"/>
    <w:p w14:paraId="2CC5839B" w14:textId="09787784" w:rsidR="00836833" w:rsidRPr="00C76395" w:rsidRDefault="00836833" w:rsidP="00C76395">
      <w:pPr>
        <w:pStyle w:val="Heading2"/>
      </w:pPr>
      <w:bookmarkStart w:id="158" w:name="_Toc102467931"/>
      <w:bookmarkStart w:id="159" w:name="_Toc102471738"/>
      <w:bookmarkStart w:id="160" w:name="_Toc127188578"/>
      <w:r w:rsidRPr="00C76395">
        <w:t xml:space="preserve">4-1. </w:t>
      </w:r>
      <w:r w:rsidRPr="00982F75">
        <w:t xml:space="preserve">Distributed </w:t>
      </w:r>
      <w:r w:rsidR="00CD120F" w:rsidRPr="00982F75">
        <w:t>L</w:t>
      </w:r>
      <w:r w:rsidRPr="00982F75">
        <w:t>earning</w:t>
      </w:r>
      <w:r w:rsidRPr="00C76395">
        <w:t xml:space="preserve"> and the Analysis, Design, Development, Implementation, and Evaluation Process</w:t>
      </w:r>
      <w:bookmarkEnd w:id="158"/>
      <w:bookmarkEnd w:id="159"/>
      <w:bookmarkEnd w:id="160"/>
    </w:p>
    <w:p w14:paraId="78B15CD1" w14:textId="5540D276" w:rsidR="00036284" w:rsidRDefault="00036284" w:rsidP="004512C2">
      <w:r w:rsidRPr="004512C2">
        <w:t xml:space="preserve">The ADDIE process for DL </w:t>
      </w:r>
      <w:r w:rsidR="0027643C">
        <w:t>addresses each phase through the lens of technology enabled delivery</w:t>
      </w:r>
      <w:r w:rsidR="004349D0">
        <w:t xml:space="preserve">. </w:t>
      </w:r>
      <w:r w:rsidR="00B467B0">
        <w:t>The determination to create a DL or traditional learning product begins in the analysis phase of ADDIE</w:t>
      </w:r>
      <w:r w:rsidR="004349D0">
        <w:t xml:space="preserve">. </w:t>
      </w:r>
      <w:r w:rsidR="00E16783" w:rsidRPr="004512C2">
        <w:t xml:space="preserve">DL </w:t>
      </w:r>
      <w:r w:rsidR="0067032D">
        <w:t>CW</w:t>
      </w:r>
      <w:r w:rsidR="004835BD" w:rsidRPr="004512C2">
        <w:t xml:space="preserve"> </w:t>
      </w:r>
      <w:r w:rsidR="00E16783" w:rsidRPr="004512C2">
        <w:t xml:space="preserve">should be stable, </w:t>
      </w:r>
      <w:r w:rsidR="00FF464D">
        <w:t>planned</w:t>
      </w:r>
      <w:r w:rsidR="00E16783" w:rsidRPr="004512C2">
        <w:t>, and required by a diverse or physically disbursed audience</w:t>
      </w:r>
      <w:r w:rsidR="004349D0">
        <w:t xml:space="preserve">. </w:t>
      </w:r>
      <w:r w:rsidR="0084741B">
        <w:t>Planning for DL development is a complex process</w:t>
      </w:r>
      <w:r w:rsidR="00AF7803">
        <w:t>.</w:t>
      </w:r>
      <w:r w:rsidR="00AF7803" w:rsidRPr="006D7132">
        <w:t xml:space="preserve"> </w:t>
      </w:r>
      <w:r w:rsidR="0084741B" w:rsidRPr="006D7132">
        <w:t xml:space="preserve"> </w:t>
      </w:r>
      <w:r w:rsidR="00AF7803">
        <w:t>S</w:t>
      </w:r>
      <w:r w:rsidR="0084741B">
        <w:t xml:space="preserve">ee </w:t>
      </w:r>
      <w:hyperlink r:id="rId22" w:history="1">
        <w:r w:rsidR="00836833" w:rsidRPr="002C3AF6">
          <w:t>Guide for Planning</w:t>
        </w:r>
        <w:r w:rsidR="00836833">
          <w:t xml:space="preserve"> your DL Project</w:t>
        </w:r>
      </w:hyperlink>
      <w:r w:rsidR="0084741B">
        <w:t>)</w:t>
      </w:r>
      <w:r w:rsidR="00106C21">
        <w:t xml:space="preserve"> in the CAR</w:t>
      </w:r>
      <w:r w:rsidR="004349D0">
        <w:t xml:space="preserve">. </w:t>
      </w:r>
      <w:r w:rsidR="00106C21">
        <w:t xml:space="preserve"> </w:t>
      </w:r>
      <w:r w:rsidR="00E16783" w:rsidRPr="004512C2">
        <w:t>DL should be used for content that does not require smell or touch</w:t>
      </w:r>
      <w:r w:rsidR="004349D0">
        <w:t xml:space="preserve">. </w:t>
      </w:r>
      <w:r w:rsidR="00E16783" w:rsidRPr="004512C2">
        <w:t xml:space="preserve">The method of </w:t>
      </w:r>
      <w:r w:rsidR="001C149B">
        <w:t>learner</w:t>
      </w:r>
      <w:r w:rsidR="00E16783" w:rsidRPr="004512C2">
        <w:t xml:space="preserve"> assessment is another factor to consider when determining whether DL is appropriate</w:t>
      </w:r>
      <w:r w:rsidR="004349D0">
        <w:t xml:space="preserve"> </w:t>
      </w:r>
      <w:r w:rsidR="0023665F">
        <w:t>(s</w:t>
      </w:r>
      <w:r w:rsidR="00570989">
        <w:t xml:space="preserve">ee </w:t>
      </w:r>
      <w:r w:rsidR="00FB1489">
        <w:t>f</w:t>
      </w:r>
      <w:r w:rsidRPr="004512C2">
        <w:t xml:space="preserve">igure </w:t>
      </w:r>
      <w:r w:rsidR="00BC190C">
        <w:t>4-</w:t>
      </w:r>
      <w:r w:rsidR="00BC190C" w:rsidRPr="00F90F6D">
        <w:t>1</w:t>
      </w:r>
      <w:r w:rsidR="000A4261" w:rsidRPr="00F90F6D">
        <w:t xml:space="preserve"> on </w:t>
      </w:r>
      <w:proofErr w:type="spellStart"/>
      <w:r w:rsidR="000A4261" w:rsidRPr="00F90F6D">
        <w:t>pg</w:t>
      </w:r>
      <w:proofErr w:type="spellEnd"/>
      <w:r w:rsidR="000A4261" w:rsidRPr="00F90F6D">
        <w:t xml:space="preserve"> 2</w:t>
      </w:r>
      <w:r w:rsidR="00C66BB3">
        <w:t>7</w:t>
      </w:r>
      <w:r w:rsidR="001E0E34" w:rsidRPr="00F90F6D">
        <w:t>)</w:t>
      </w:r>
      <w:r w:rsidR="00885C8B">
        <w:t xml:space="preserve"> </w:t>
      </w:r>
      <w:r w:rsidR="00570989">
        <w:t>for ADDIE steps for this process</w:t>
      </w:r>
      <w:r w:rsidRPr="004512C2">
        <w:t>)</w:t>
      </w:r>
      <w:r w:rsidR="004349D0">
        <w:t xml:space="preserve">. </w:t>
      </w:r>
    </w:p>
    <w:p w14:paraId="4742B5BC" w14:textId="77777777" w:rsidR="00B27591" w:rsidRPr="004512C2" w:rsidRDefault="00B27591" w:rsidP="004512C2"/>
    <w:p w14:paraId="6542D838" w14:textId="77777777" w:rsidR="00036284" w:rsidRPr="004512C2" w:rsidRDefault="00FE2F06" w:rsidP="00FE2F06">
      <w:pPr>
        <w:jc w:val="center"/>
      </w:pPr>
      <w:r>
        <w:rPr>
          <w:noProof/>
        </w:rPr>
        <w:lastRenderedPageBreak/>
        <w:drawing>
          <wp:inline distT="0" distB="0" distL="0" distR="0" wp14:anchorId="65B1E9D6" wp14:editId="7E313C3F">
            <wp:extent cx="5115942" cy="2987299"/>
            <wp:effectExtent l="0" t="0" r="889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3">
                      <a:extLst>
                        <a:ext uri="{28A0092B-C50C-407E-A947-70E740481C1C}">
                          <a14:useLocalDpi xmlns:a14="http://schemas.microsoft.com/office/drawing/2010/main" val="0"/>
                        </a:ext>
                      </a:extLst>
                    </a:blip>
                    <a:stretch>
                      <a:fillRect/>
                    </a:stretch>
                  </pic:blipFill>
                  <pic:spPr>
                    <a:xfrm>
                      <a:off x="0" y="0"/>
                      <a:ext cx="5115942" cy="2987299"/>
                    </a:xfrm>
                    <a:prstGeom prst="rect">
                      <a:avLst/>
                    </a:prstGeom>
                  </pic:spPr>
                </pic:pic>
              </a:graphicData>
            </a:graphic>
          </wp:inline>
        </w:drawing>
      </w:r>
    </w:p>
    <w:p w14:paraId="506DBDE6" w14:textId="2B2EB090" w:rsidR="00036284" w:rsidRDefault="00036284" w:rsidP="00E8139A">
      <w:pPr>
        <w:pStyle w:val="Figure1"/>
      </w:pPr>
      <w:bookmarkStart w:id="161" w:name="_Toc58846717"/>
      <w:bookmarkStart w:id="162" w:name="_Toc127188732"/>
      <w:r w:rsidRPr="004512C2">
        <w:t xml:space="preserve">Figure </w:t>
      </w:r>
      <w:r w:rsidR="00BC190C">
        <w:t>4</w:t>
      </w:r>
      <w:r w:rsidR="000B7C0F">
        <w:t>-1</w:t>
      </w:r>
      <w:r w:rsidR="004349D0">
        <w:t xml:space="preserve">. </w:t>
      </w:r>
      <w:r w:rsidRPr="004512C2">
        <w:t>A</w:t>
      </w:r>
      <w:r w:rsidR="0086339F">
        <w:t xml:space="preserve">nalysis, </w:t>
      </w:r>
      <w:r w:rsidR="00967B3D">
        <w:t>d</w:t>
      </w:r>
      <w:r w:rsidR="0086339F">
        <w:t xml:space="preserve">esign, </w:t>
      </w:r>
      <w:r w:rsidR="00967B3D">
        <w:t>d</w:t>
      </w:r>
      <w:r w:rsidR="0086339F">
        <w:t xml:space="preserve">evelopment, </w:t>
      </w:r>
      <w:r w:rsidR="00967B3D">
        <w:t>i</w:t>
      </w:r>
      <w:r w:rsidR="0086339F">
        <w:t xml:space="preserve">mplementation, and </w:t>
      </w:r>
      <w:r w:rsidR="00967B3D">
        <w:t>e</w:t>
      </w:r>
      <w:r w:rsidR="0086339F">
        <w:t>valuation</w:t>
      </w:r>
      <w:r w:rsidR="00967B3D">
        <w:t xml:space="preserve"> process for d</w:t>
      </w:r>
      <w:r w:rsidR="0086339F">
        <w:t xml:space="preserve">istributed </w:t>
      </w:r>
      <w:r w:rsidR="00967B3D">
        <w:t>l</w:t>
      </w:r>
      <w:r w:rsidR="0086339F">
        <w:t>earning</w:t>
      </w:r>
      <w:bookmarkEnd w:id="161"/>
      <w:bookmarkEnd w:id="162"/>
    </w:p>
    <w:p w14:paraId="1D1B0D6E" w14:textId="33EC51BF" w:rsidR="00F15A27" w:rsidRDefault="00F15A27" w:rsidP="00107627">
      <w:pPr>
        <w:pStyle w:val="Figure1"/>
        <w:jc w:val="left"/>
      </w:pPr>
    </w:p>
    <w:p w14:paraId="31DEE584" w14:textId="3AD0AA0B" w:rsidR="00B60898" w:rsidRPr="004512C2" w:rsidRDefault="003323FC" w:rsidP="00756A5E">
      <w:pPr>
        <w:pStyle w:val="Heading2"/>
      </w:pPr>
      <w:bookmarkStart w:id="163" w:name="_Toc528249984"/>
      <w:bookmarkStart w:id="164" w:name="_Toc100126311"/>
      <w:bookmarkStart w:id="165" w:name="_Toc58846691"/>
      <w:bookmarkStart w:id="166" w:name="_Toc102467932"/>
      <w:bookmarkStart w:id="167" w:name="_Toc127188579"/>
      <w:r w:rsidRPr="004512C2">
        <w:t>4-</w:t>
      </w:r>
      <w:r w:rsidR="008F5F50">
        <w:t>2</w:t>
      </w:r>
      <w:r w:rsidR="004349D0">
        <w:t xml:space="preserve">. </w:t>
      </w:r>
      <w:r w:rsidR="00790FA8" w:rsidRPr="004512C2">
        <w:t>D</w:t>
      </w:r>
      <w:r w:rsidR="00C82A12">
        <w:t xml:space="preserve">istributed </w:t>
      </w:r>
      <w:r w:rsidR="00967B3D">
        <w:t>l</w:t>
      </w:r>
      <w:r w:rsidR="00C82A12">
        <w:t>earning</w:t>
      </w:r>
      <w:r w:rsidR="00967B3D">
        <w:t xml:space="preserve"> a</w:t>
      </w:r>
      <w:r w:rsidR="00790FA8" w:rsidRPr="004512C2">
        <w:t>nalysis</w:t>
      </w:r>
      <w:bookmarkEnd w:id="163"/>
      <w:bookmarkEnd w:id="164"/>
      <w:bookmarkEnd w:id="165"/>
      <w:bookmarkEnd w:id="166"/>
      <w:bookmarkEnd w:id="167"/>
    </w:p>
    <w:p w14:paraId="4F17C767" w14:textId="571A133D" w:rsidR="00AB6A5A" w:rsidRDefault="00266549" w:rsidP="00C60A34">
      <w:r>
        <w:t>T</w:t>
      </w:r>
      <w:r w:rsidR="007D70C3" w:rsidRPr="007D70C3">
        <w:t>he training developer</w:t>
      </w:r>
      <w:r w:rsidR="00790FA8" w:rsidRPr="004512C2">
        <w:t xml:space="preserve"> conducts an individual task</w:t>
      </w:r>
      <w:r w:rsidR="007F4A90">
        <w:t>/topic</w:t>
      </w:r>
      <w:r w:rsidR="00790FA8" w:rsidRPr="004512C2">
        <w:t xml:space="preserve"> analysis for each critical individual task</w:t>
      </w:r>
      <w:r w:rsidR="007F4A90">
        <w:t>/topic</w:t>
      </w:r>
      <w:r w:rsidR="00790FA8" w:rsidRPr="004512C2">
        <w:t xml:space="preserve"> to </w:t>
      </w:r>
      <w:r w:rsidR="00D80D1C" w:rsidRPr="00D80D1C">
        <w:t>derive knowledge, skills, attitudes, and activities needed to perform the task</w:t>
      </w:r>
      <w:r w:rsidR="007F4A90">
        <w:t>/topic</w:t>
      </w:r>
      <w:r w:rsidR="004349D0">
        <w:t xml:space="preserve">. </w:t>
      </w:r>
      <w:r w:rsidR="00790FA8" w:rsidRPr="004512C2">
        <w:t>Task</w:t>
      </w:r>
      <w:r w:rsidR="007F4A90">
        <w:t>/topic</w:t>
      </w:r>
      <w:r w:rsidR="00790FA8" w:rsidRPr="004512C2">
        <w:t xml:space="preserve"> analysis data for critical tasks serve as the foundation for development of all subsequent individual training products</w:t>
      </w:r>
      <w:r w:rsidR="004349D0">
        <w:t xml:space="preserve">. </w:t>
      </w:r>
      <w:r w:rsidR="00790FA8" w:rsidRPr="004512C2">
        <w:t>The Army uses a critical task site selection board (CTSSB) to assist in this process</w:t>
      </w:r>
      <w:r w:rsidR="004349D0">
        <w:t xml:space="preserve">. </w:t>
      </w:r>
      <w:r w:rsidR="00790FA8" w:rsidRPr="004512C2">
        <w:t>CTSSB</w:t>
      </w:r>
      <w:r w:rsidR="004D1DF7">
        <w:t xml:space="preserve"> members identify</w:t>
      </w:r>
      <w:r w:rsidR="00790FA8" w:rsidRPr="004512C2">
        <w:t xml:space="preserve"> the tasks and gaps or training needs and the instructional problem or gap; </w:t>
      </w:r>
      <w:r w:rsidR="004D1DF7">
        <w:t xml:space="preserve">determine </w:t>
      </w:r>
      <w:r w:rsidR="00790FA8" w:rsidRPr="004512C2">
        <w:t xml:space="preserve">the appropriate modality (resident or DL) and the target audience characteristics; </w:t>
      </w:r>
      <w:r w:rsidR="004D1DF7">
        <w:t xml:space="preserve">establish the </w:t>
      </w:r>
      <w:r w:rsidR="00790FA8" w:rsidRPr="004512C2">
        <w:t xml:space="preserve">desired outcomes; </w:t>
      </w:r>
      <w:r w:rsidR="004D1DF7">
        <w:t xml:space="preserve">review </w:t>
      </w:r>
      <w:r w:rsidR="00790FA8" w:rsidRPr="004512C2">
        <w:t xml:space="preserve">existing knowledge of the </w:t>
      </w:r>
      <w:r w:rsidR="001C149B">
        <w:t>learner</w:t>
      </w:r>
      <w:r w:rsidR="00790FA8" w:rsidRPr="004512C2">
        <w:t xml:space="preserve">s; </w:t>
      </w:r>
      <w:r w:rsidR="004D1DF7">
        <w:t xml:space="preserve">consider the </w:t>
      </w:r>
      <w:r w:rsidR="00790FA8" w:rsidRPr="004512C2">
        <w:t>content, context</w:t>
      </w:r>
      <w:r>
        <w:t>,</w:t>
      </w:r>
      <w:r w:rsidR="00790FA8" w:rsidRPr="004512C2">
        <w:t xml:space="preserve"> and media; and </w:t>
      </w:r>
      <w:r w:rsidR="004D1DF7">
        <w:t xml:space="preserve">develop </w:t>
      </w:r>
      <w:r w:rsidR="00790FA8" w:rsidRPr="004512C2">
        <w:t>an evaluation plan</w:t>
      </w:r>
      <w:r w:rsidR="004349D0">
        <w:t xml:space="preserve">. </w:t>
      </w:r>
      <w:r w:rsidR="007D70C3" w:rsidRPr="007D70C3">
        <w:t>Curric</w:t>
      </w:r>
      <w:r w:rsidR="00154DF1">
        <w:t>ul</w:t>
      </w:r>
      <w:r w:rsidR="007D70C3" w:rsidRPr="007D70C3">
        <w:t>um developers similarly identify critical learning requirements to support educational programs and products</w:t>
      </w:r>
      <w:r w:rsidR="0093292F">
        <w:t>.</w:t>
      </w:r>
    </w:p>
    <w:p w14:paraId="5E499B13" w14:textId="77777777" w:rsidR="00C60A34" w:rsidRPr="004512C2" w:rsidRDefault="00C60A34" w:rsidP="00C60A34"/>
    <w:p w14:paraId="48CF0DE1" w14:textId="00BD2143" w:rsidR="00297B8D" w:rsidRPr="004512C2" w:rsidRDefault="00585176" w:rsidP="00585176">
      <w:r>
        <w:t xml:space="preserve">    </w:t>
      </w:r>
      <w:r w:rsidRPr="00F3674D">
        <w:t xml:space="preserve"> </w:t>
      </w:r>
      <w:r w:rsidR="00B11E97">
        <w:t>a</w:t>
      </w:r>
      <w:r w:rsidR="004349D0">
        <w:t xml:space="preserve">. </w:t>
      </w:r>
      <w:r w:rsidR="00B11E97">
        <w:t xml:space="preserve">Selection of </w:t>
      </w:r>
      <w:r w:rsidR="005608DB">
        <w:t>m</w:t>
      </w:r>
      <w:r w:rsidR="00B11E97">
        <w:t>odality</w:t>
      </w:r>
      <w:r w:rsidR="004349D0">
        <w:t xml:space="preserve">. </w:t>
      </w:r>
      <w:r w:rsidR="00790FA8" w:rsidRPr="004512C2">
        <w:t xml:space="preserve">Once the need is identified, further analysis is </w:t>
      </w:r>
      <w:r w:rsidR="00E2038B">
        <w:t xml:space="preserve">required </w:t>
      </w:r>
      <w:r w:rsidR="00790FA8" w:rsidRPr="004512C2">
        <w:t xml:space="preserve">to determine modality </w:t>
      </w:r>
      <w:r w:rsidR="00E2038B">
        <w:t>for delivery</w:t>
      </w:r>
      <w:r w:rsidR="00140C5A">
        <w:t>:</w:t>
      </w:r>
      <w:r w:rsidR="001B638C">
        <w:t xml:space="preserve"> asynchronous, </w:t>
      </w:r>
      <w:proofErr w:type="gramStart"/>
      <w:r w:rsidR="001B638C">
        <w:t>synchronous</w:t>
      </w:r>
      <w:proofErr w:type="gramEnd"/>
      <w:r w:rsidR="00790FA8" w:rsidRPr="004512C2">
        <w:t xml:space="preserve"> and </w:t>
      </w:r>
      <w:r w:rsidR="003B5811">
        <w:t>blended</w:t>
      </w:r>
      <w:r w:rsidR="001B638C">
        <w:t xml:space="preserve">. </w:t>
      </w:r>
      <w:r w:rsidR="00D80D1C">
        <w:t>Blended</w:t>
      </w:r>
      <w:r w:rsidR="003B5811" w:rsidRPr="004512C2">
        <w:t xml:space="preserve"> </w:t>
      </w:r>
      <w:r w:rsidR="00790FA8" w:rsidRPr="004512C2">
        <w:t xml:space="preserve">can </w:t>
      </w:r>
      <w:r w:rsidR="00E2038B">
        <w:t xml:space="preserve">also </w:t>
      </w:r>
      <w:r w:rsidR="00790FA8" w:rsidRPr="004512C2">
        <w:t xml:space="preserve">be </w:t>
      </w:r>
      <w:r w:rsidR="00E2038B">
        <w:t xml:space="preserve">delivered </w:t>
      </w:r>
      <w:r w:rsidR="00790FA8" w:rsidRPr="004512C2">
        <w:t xml:space="preserve">entirely online </w:t>
      </w:r>
      <w:r w:rsidR="00E2038B">
        <w:t xml:space="preserve">while offering </w:t>
      </w:r>
      <w:r w:rsidR="00790FA8" w:rsidRPr="004512C2">
        <w:t xml:space="preserve">some </w:t>
      </w:r>
      <w:r w:rsidR="007E0E2A">
        <w:t>face-to-face</w:t>
      </w:r>
      <w:r w:rsidR="00790FA8" w:rsidRPr="004512C2">
        <w:t xml:space="preserve"> using technology</w:t>
      </w:r>
      <w:r w:rsidR="004349D0">
        <w:t xml:space="preserve">. </w:t>
      </w:r>
      <w:r w:rsidR="00790FA8" w:rsidRPr="004512C2">
        <w:t>Factors to consider when selecting modality are:</w:t>
      </w:r>
      <w:r w:rsidR="00297B8D" w:rsidRPr="004512C2">
        <w:t xml:space="preserve"> </w:t>
      </w:r>
    </w:p>
    <w:p w14:paraId="4A5452BF" w14:textId="77777777" w:rsidR="00297B8D" w:rsidRPr="004512C2" w:rsidRDefault="00297B8D" w:rsidP="004512C2"/>
    <w:p w14:paraId="1FF73358" w14:textId="5D01744B" w:rsidR="00297B8D" w:rsidRDefault="001B7E42" w:rsidP="001B7E42">
      <w:r>
        <w:t xml:space="preserve">          (</w:t>
      </w:r>
      <w:r w:rsidR="00B11E97">
        <w:t>1</w:t>
      </w:r>
      <w:r w:rsidR="004349D0">
        <w:t xml:space="preserve">) </w:t>
      </w:r>
      <w:r w:rsidR="0004679B" w:rsidRPr="004512C2">
        <w:t>Design for interaction</w:t>
      </w:r>
      <w:r w:rsidR="004349D0">
        <w:t xml:space="preserve">. </w:t>
      </w:r>
      <w:r w:rsidR="00297B8D" w:rsidRPr="004512C2">
        <w:t>Defined levels of interactivity are only as good as the platform chosen for delivery</w:t>
      </w:r>
      <w:r w:rsidR="004349D0">
        <w:t xml:space="preserve">. </w:t>
      </w:r>
      <w:r w:rsidR="00BF4C59" w:rsidRPr="00BF4C59">
        <w:t xml:space="preserve">Higher level </w:t>
      </w:r>
      <w:r w:rsidR="00BF4C59" w:rsidRPr="00F90F6D">
        <w:t>activities</w:t>
      </w:r>
      <w:r w:rsidR="000A4261" w:rsidRPr="00F90F6D">
        <w:t>,</w:t>
      </w:r>
      <w:r w:rsidR="00BF4C59" w:rsidRPr="00F90F6D">
        <w:t xml:space="preserve"> such</w:t>
      </w:r>
      <w:r w:rsidR="00BF4C59" w:rsidRPr="00BF4C59">
        <w:t xml:space="preserve"> as </w:t>
      </w:r>
      <w:r w:rsidR="00BF4C59">
        <w:t>v</w:t>
      </w:r>
      <w:r w:rsidR="00BF4C59" w:rsidRPr="00BF4C59">
        <w:t xml:space="preserve">irtual </w:t>
      </w:r>
      <w:r w:rsidR="00BF4C59">
        <w:t>t</w:t>
      </w:r>
      <w:r w:rsidR="00BF4C59" w:rsidRPr="00BF4C59">
        <w:t xml:space="preserve">ools using </w:t>
      </w:r>
      <w:r w:rsidR="00A659C7">
        <w:t>VR</w:t>
      </w:r>
      <w:r w:rsidR="00BF4C59" w:rsidRPr="00BF4C59">
        <w:t>, may only be appropriate for classroom delivery</w:t>
      </w:r>
      <w:r w:rsidR="004349D0">
        <w:t xml:space="preserve">. </w:t>
      </w:r>
    </w:p>
    <w:p w14:paraId="69797528" w14:textId="77777777" w:rsidR="00BC190C" w:rsidRPr="004512C2" w:rsidRDefault="00BC190C" w:rsidP="00BC190C">
      <w:pPr>
        <w:ind w:firstLine="450"/>
      </w:pPr>
    </w:p>
    <w:p w14:paraId="73907697" w14:textId="609637FE" w:rsidR="00790FA8" w:rsidRDefault="001B7E42" w:rsidP="001B7E42">
      <w:r>
        <w:t xml:space="preserve">          (</w:t>
      </w:r>
      <w:r w:rsidR="00B11E97">
        <w:t>2</w:t>
      </w:r>
      <w:r w:rsidR="004349D0">
        <w:t xml:space="preserve">) </w:t>
      </w:r>
      <w:r w:rsidR="00790FA8" w:rsidRPr="004512C2">
        <w:t>Stable content</w:t>
      </w:r>
      <w:r w:rsidR="004349D0">
        <w:t xml:space="preserve">. </w:t>
      </w:r>
      <w:r w:rsidR="00790FA8" w:rsidRPr="004512C2">
        <w:t xml:space="preserve">DL </w:t>
      </w:r>
      <w:r w:rsidR="0067032D">
        <w:t>CW</w:t>
      </w:r>
      <w:r w:rsidR="004835BD" w:rsidRPr="004512C2">
        <w:t xml:space="preserve"> </w:t>
      </w:r>
      <w:r w:rsidR="00790FA8" w:rsidRPr="004512C2">
        <w:t xml:space="preserve">usually requires </w:t>
      </w:r>
      <w:r w:rsidR="001E1F34">
        <w:t xml:space="preserve">longer development </w:t>
      </w:r>
      <w:r w:rsidR="00790FA8" w:rsidRPr="004512C2">
        <w:t>time and higher costs</w:t>
      </w:r>
      <w:r w:rsidR="004349D0">
        <w:t xml:space="preserve">. </w:t>
      </w:r>
      <w:r w:rsidR="00790FA8" w:rsidRPr="004512C2">
        <w:t xml:space="preserve">For this reason, content planned for this type of development should be stable and not be subject to </w:t>
      </w:r>
      <w:r w:rsidR="00E24E77">
        <w:t xml:space="preserve">frequent </w:t>
      </w:r>
      <w:r w:rsidR="00790FA8" w:rsidRPr="004512C2">
        <w:t>change</w:t>
      </w:r>
      <w:r w:rsidR="000208F2">
        <w:t xml:space="preserve">. </w:t>
      </w:r>
      <w:r w:rsidR="00A14276" w:rsidRPr="00A14276">
        <w:t xml:space="preserve">It is reasonable to think of shelf life for content as three years </w:t>
      </w:r>
      <w:r w:rsidR="00A14276">
        <w:t>or less.</w:t>
      </w:r>
      <w:r w:rsidR="00AF7803">
        <w:t xml:space="preserve"> </w:t>
      </w:r>
    </w:p>
    <w:p w14:paraId="082270C0" w14:textId="77777777" w:rsidR="00790FA8" w:rsidRPr="004512C2" w:rsidRDefault="00790FA8" w:rsidP="00BC190C">
      <w:pPr>
        <w:ind w:firstLine="450"/>
      </w:pPr>
    </w:p>
    <w:p w14:paraId="2C4C2CD3" w14:textId="11F9A2B6" w:rsidR="00790FA8" w:rsidRPr="004512C2" w:rsidRDefault="001B7E42" w:rsidP="001B7E42">
      <w:r>
        <w:t xml:space="preserve">          (</w:t>
      </w:r>
      <w:r w:rsidR="00B11E97">
        <w:t>3</w:t>
      </w:r>
      <w:r w:rsidR="004349D0">
        <w:t xml:space="preserve">) </w:t>
      </w:r>
      <w:r w:rsidR="00790FA8" w:rsidRPr="004512C2">
        <w:t>Target audience analysis</w:t>
      </w:r>
      <w:r w:rsidR="004349D0">
        <w:t xml:space="preserve">. </w:t>
      </w:r>
      <w:r w:rsidR="00790FA8" w:rsidRPr="004512C2">
        <w:t xml:space="preserve">Analysis of the target audience for DL is not unlike the analysis for resident </w:t>
      </w:r>
      <w:r w:rsidR="00495FBD">
        <w:t>CW</w:t>
      </w:r>
      <w:r w:rsidR="004349D0">
        <w:t xml:space="preserve">. </w:t>
      </w:r>
      <w:r w:rsidR="00790FA8" w:rsidRPr="004512C2">
        <w:t xml:space="preserve">The analysis must take into consideration the age, education, reading </w:t>
      </w:r>
      <w:r w:rsidR="00790FA8" w:rsidRPr="004512C2">
        <w:lastRenderedPageBreak/>
        <w:t xml:space="preserve">level, and experience (job assignments) of a typical </w:t>
      </w:r>
      <w:r w:rsidR="001C149B">
        <w:t>learner</w:t>
      </w:r>
      <w:r w:rsidR="00790FA8" w:rsidRPr="004512C2">
        <w:t xml:space="preserve"> using the learning content</w:t>
      </w:r>
      <w:r w:rsidR="004349D0">
        <w:t xml:space="preserve">. </w:t>
      </w:r>
      <w:r w:rsidR="00790FA8" w:rsidRPr="004512C2">
        <w:t xml:space="preserve">Army audiences </w:t>
      </w:r>
      <w:r w:rsidR="00E2038B">
        <w:t>are</w:t>
      </w:r>
      <w:r w:rsidR="00790FA8" w:rsidRPr="004512C2">
        <w:t xml:space="preserve"> </w:t>
      </w:r>
      <w:r w:rsidR="00E2038B" w:rsidRPr="004512C2">
        <w:t>defined</w:t>
      </w:r>
      <w:r w:rsidR="00790FA8" w:rsidRPr="004512C2">
        <w:t xml:space="preserve"> </w:t>
      </w:r>
      <w:r w:rsidR="00E2038B">
        <w:t xml:space="preserve">in terms of </w:t>
      </w:r>
      <w:r w:rsidR="003E1977">
        <w:t>military occupational specialty</w:t>
      </w:r>
      <w:r w:rsidR="007D2CF4">
        <w:t xml:space="preserve">, area of concentration </w:t>
      </w:r>
      <w:r w:rsidR="00790FA8" w:rsidRPr="004512C2">
        <w:t>and skill level</w:t>
      </w:r>
      <w:r w:rsidR="0000664D">
        <w:t>;</w:t>
      </w:r>
      <w:r w:rsidR="00790FA8" w:rsidRPr="004512C2">
        <w:t xml:space="preserve"> </w:t>
      </w:r>
      <w:r w:rsidR="00E2038B">
        <w:t xml:space="preserve">however, </w:t>
      </w:r>
      <w:r w:rsidR="00790FA8" w:rsidRPr="004512C2">
        <w:t>greater detail</w:t>
      </w:r>
      <w:r w:rsidR="00E2038B">
        <w:t xml:space="preserve"> is required for DL </w:t>
      </w:r>
      <w:r w:rsidR="0067032D">
        <w:t>CW</w:t>
      </w:r>
      <w:r w:rsidR="004349D0">
        <w:t xml:space="preserve">. </w:t>
      </w:r>
      <w:r w:rsidR="00790FA8" w:rsidRPr="004512C2">
        <w:t xml:space="preserve">Focus on the range of individual qualifications and all relevant physical, mental, physiological, biographical, and motivational dimensions </w:t>
      </w:r>
      <w:r w:rsidR="00E2038B">
        <w:t>of</w:t>
      </w:r>
      <w:r w:rsidR="00790FA8" w:rsidRPr="004512C2">
        <w:t xml:space="preserve"> </w:t>
      </w:r>
      <w:r w:rsidR="001C149B">
        <w:t>learner</w:t>
      </w:r>
      <w:r w:rsidR="00790FA8" w:rsidRPr="004512C2">
        <w:t>s using the developed content</w:t>
      </w:r>
      <w:r w:rsidR="004349D0">
        <w:t xml:space="preserve">. </w:t>
      </w:r>
      <w:r w:rsidR="00790FA8" w:rsidRPr="004512C2">
        <w:t xml:space="preserve">In addition to these traditional factors, </w:t>
      </w:r>
      <w:r w:rsidR="00D90807">
        <w:t>DL</w:t>
      </w:r>
      <w:r w:rsidR="00790FA8" w:rsidRPr="004512C2">
        <w:t xml:space="preserve"> requires an audience comfortable with the technology used to deliver the content</w:t>
      </w:r>
      <w:r w:rsidR="004349D0">
        <w:t xml:space="preserve">. </w:t>
      </w:r>
    </w:p>
    <w:p w14:paraId="0160618A" w14:textId="77777777" w:rsidR="00790FA8" w:rsidRPr="004512C2" w:rsidRDefault="00790FA8" w:rsidP="00BC190C">
      <w:pPr>
        <w:ind w:firstLine="450"/>
      </w:pPr>
    </w:p>
    <w:p w14:paraId="698A982A" w14:textId="1FF08E10" w:rsidR="00790FA8" w:rsidRPr="004512C2" w:rsidRDefault="001B7E42" w:rsidP="001B7E42">
      <w:r>
        <w:t xml:space="preserve">          (</w:t>
      </w:r>
      <w:r w:rsidR="00B11E97">
        <w:t>4</w:t>
      </w:r>
      <w:r w:rsidR="004349D0">
        <w:t xml:space="preserve">) </w:t>
      </w:r>
      <w:r w:rsidR="00790FA8" w:rsidRPr="004512C2">
        <w:t>Use of all senses</w:t>
      </w:r>
      <w:r w:rsidR="004349D0">
        <w:t xml:space="preserve">. </w:t>
      </w:r>
      <w:r w:rsidR="00790FA8" w:rsidRPr="004512C2">
        <w:t>If the analysis determines the requirement for either a sense of smell (</w:t>
      </w:r>
      <w:proofErr w:type="spellStart"/>
      <w:r w:rsidR="00F90F6D">
        <w:t>o</w:t>
      </w:r>
      <w:r w:rsidR="00790FA8" w:rsidRPr="004512C2">
        <w:t>lfactics</w:t>
      </w:r>
      <w:proofErr w:type="spellEnd"/>
      <w:r w:rsidR="00790FA8" w:rsidRPr="004512C2">
        <w:t>) or a sense of touch (haptic), then DL may not be the best choice</w:t>
      </w:r>
      <w:r w:rsidR="004349D0">
        <w:t xml:space="preserve">. </w:t>
      </w:r>
      <w:r w:rsidR="00790FA8" w:rsidRPr="004512C2">
        <w:t xml:space="preserve">Newer technology may offer solutions to this </w:t>
      </w:r>
      <w:r w:rsidR="006414CD">
        <w:t>limitation</w:t>
      </w:r>
      <w:r w:rsidR="00790FA8" w:rsidRPr="004512C2">
        <w:t xml:space="preserve"> in the future</w:t>
      </w:r>
      <w:r w:rsidR="004349D0">
        <w:t xml:space="preserve">. </w:t>
      </w:r>
    </w:p>
    <w:p w14:paraId="04FC6379" w14:textId="77777777" w:rsidR="00790FA8" w:rsidRPr="004512C2" w:rsidRDefault="00790FA8" w:rsidP="00BC190C">
      <w:pPr>
        <w:ind w:firstLine="450"/>
      </w:pPr>
    </w:p>
    <w:p w14:paraId="6180BA39" w14:textId="6425881E" w:rsidR="00790FA8" w:rsidRPr="004512C2" w:rsidRDefault="001B7E42" w:rsidP="001B7E42">
      <w:r>
        <w:t xml:space="preserve">          (</w:t>
      </w:r>
      <w:r w:rsidR="00B11E97">
        <w:t>5</w:t>
      </w:r>
      <w:r w:rsidR="004349D0">
        <w:t xml:space="preserve">) </w:t>
      </w:r>
      <w:r w:rsidR="00790FA8" w:rsidRPr="004512C2">
        <w:t>Evaluation of DL</w:t>
      </w:r>
      <w:r w:rsidR="004349D0">
        <w:t xml:space="preserve">. </w:t>
      </w:r>
      <w:r w:rsidR="00790FA8" w:rsidRPr="004512C2">
        <w:t>Evaluations, as part of the learning model in TP 525-8-2, ensure learning occurred to standard and that the course is still meeting the needs of the Army</w:t>
      </w:r>
      <w:r w:rsidR="004349D0">
        <w:t xml:space="preserve">. </w:t>
      </w:r>
      <w:r w:rsidR="00790FA8" w:rsidRPr="004512C2">
        <w:t xml:space="preserve">Post-instruction surveys allow both </w:t>
      </w:r>
      <w:r w:rsidR="001C149B">
        <w:t>learner</w:t>
      </w:r>
      <w:r w:rsidR="00790FA8" w:rsidRPr="004512C2">
        <w:t>s and their supervisors to give the developer</w:t>
      </w:r>
      <w:r w:rsidR="004C639C">
        <w:t>/course manager</w:t>
      </w:r>
      <w:r w:rsidR="00790FA8" w:rsidRPr="004512C2">
        <w:t xml:space="preserve"> feedback that learning occurred to the standard prescribed in the course</w:t>
      </w:r>
      <w:r w:rsidR="004349D0">
        <w:t xml:space="preserve">. </w:t>
      </w:r>
      <w:r w:rsidR="00D96F6A">
        <w:t>Collect s</w:t>
      </w:r>
      <w:r w:rsidR="00790FA8" w:rsidRPr="004512C2">
        <w:t xml:space="preserve">urvey results </w:t>
      </w:r>
      <w:r w:rsidR="00D96F6A">
        <w:t xml:space="preserve">electronically to enable </w:t>
      </w:r>
      <w:r w:rsidR="004C639C">
        <w:t xml:space="preserve">efficient and accurate accounting enabling </w:t>
      </w:r>
      <w:r w:rsidR="004C639C" w:rsidRPr="004512C2">
        <w:t>rapid</w:t>
      </w:r>
      <w:r w:rsidR="00790FA8" w:rsidRPr="004512C2">
        <w:t xml:space="preserve"> response to curriculum change</w:t>
      </w:r>
      <w:r w:rsidR="004349D0">
        <w:t xml:space="preserve">. </w:t>
      </w:r>
      <w:r w:rsidR="00790FA8" w:rsidRPr="004512C2">
        <w:t>In addition, direct job observation and graduate interviews can provide valuable evaluation data</w:t>
      </w:r>
      <w:r w:rsidR="004349D0">
        <w:t xml:space="preserve">. </w:t>
      </w:r>
    </w:p>
    <w:p w14:paraId="22750F6D" w14:textId="77777777" w:rsidR="006E296E" w:rsidRPr="004512C2" w:rsidRDefault="006E296E" w:rsidP="00BC190C">
      <w:pPr>
        <w:ind w:firstLine="450"/>
      </w:pPr>
    </w:p>
    <w:p w14:paraId="7FDD7F97" w14:textId="70AFCE9D" w:rsidR="003F26DB" w:rsidRDefault="001B7E42" w:rsidP="001B7E42">
      <w:r>
        <w:t xml:space="preserve">          (</w:t>
      </w:r>
      <w:r w:rsidR="00B11E97">
        <w:t>6</w:t>
      </w:r>
      <w:r w:rsidR="004349D0">
        <w:t xml:space="preserve">) </w:t>
      </w:r>
      <w:r w:rsidR="00790FA8" w:rsidRPr="004512C2">
        <w:t>Degree of instructor/facilitator involvement</w:t>
      </w:r>
      <w:r w:rsidR="004349D0">
        <w:t xml:space="preserve">. </w:t>
      </w:r>
      <w:r w:rsidR="00790FA8" w:rsidRPr="004512C2">
        <w:t xml:space="preserve">Developers must determine </w:t>
      </w:r>
      <w:r w:rsidR="00D96F6A">
        <w:t xml:space="preserve">if </w:t>
      </w:r>
      <w:r w:rsidR="00790FA8" w:rsidRPr="004512C2">
        <w:t xml:space="preserve">instructor/facilitator involvement is </w:t>
      </w:r>
      <w:r w:rsidR="00D96F6A">
        <w:t xml:space="preserve">required and if </w:t>
      </w:r>
      <w:r w:rsidR="00790FA8" w:rsidRPr="004512C2">
        <w:t xml:space="preserve">so, </w:t>
      </w:r>
      <w:r w:rsidR="00D96F6A">
        <w:t>the level of involvement</w:t>
      </w:r>
      <w:r w:rsidR="004349D0">
        <w:t xml:space="preserve">. </w:t>
      </w:r>
      <w:r w:rsidR="00790FA8" w:rsidRPr="004512C2">
        <w:t>TP 525-8-2 places strong emphasis on the use of blended learning</w:t>
      </w:r>
      <w:r w:rsidR="004349D0">
        <w:t xml:space="preserve">. </w:t>
      </w:r>
      <w:r w:rsidR="00790FA8" w:rsidRPr="004512C2">
        <w:t xml:space="preserve">Blended learning is defined most frequently as </w:t>
      </w:r>
      <w:proofErr w:type="gramStart"/>
      <w:r w:rsidR="00E71A37" w:rsidRPr="004512C2">
        <w:t>online</w:t>
      </w:r>
      <w:proofErr w:type="gramEnd"/>
      <w:r w:rsidR="00790FA8" w:rsidRPr="004512C2">
        <w:t xml:space="preserve"> or technology-delivered instruction combined with face-to-face instruction</w:t>
      </w:r>
      <w:r w:rsidR="004349D0">
        <w:t xml:space="preserve">. </w:t>
      </w:r>
      <w:r w:rsidR="00790FA8" w:rsidRPr="004512C2">
        <w:t>It blends efficiencies and effectiveness of IMI with the ex</w:t>
      </w:r>
      <w:r w:rsidR="00D565E9">
        <w:t>pert guidance of an instructor/</w:t>
      </w:r>
      <w:r w:rsidR="0000664D">
        <w:t>facilitator</w:t>
      </w:r>
      <w:r w:rsidR="00790FA8" w:rsidRPr="004512C2">
        <w:t xml:space="preserve"> and can include the added social benefit of peer-to-peer interactions</w:t>
      </w:r>
      <w:r w:rsidR="004349D0">
        <w:t xml:space="preserve">. </w:t>
      </w:r>
      <w:r w:rsidR="00495FBD">
        <w:t>CW</w:t>
      </w:r>
      <w:r w:rsidR="00AE6FC5">
        <w:t xml:space="preserve"> developers must</w:t>
      </w:r>
      <w:r w:rsidR="00790FA8" w:rsidRPr="004512C2">
        <w:t xml:space="preserve"> understand the role of the intended </w:t>
      </w:r>
      <w:r w:rsidR="00495FBD">
        <w:t>CW</w:t>
      </w:r>
      <w:r w:rsidR="00790FA8" w:rsidRPr="004512C2">
        <w:t xml:space="preserve"> by considering the level of involvement instructors/facilitators will have with </w:t>
      </w:r>
      <w:r w:rsidR="001C149B">
        <w:t>learner</w:t>
      </w:r>
      <w:r w:rsidR="00790FA8" w:rsidRPr="004512C2">
        <w:t>s</w:t>
      </w:r>
      <w:r w:rsidR="004349D0">
        <w:t xml:space="preserve">. </w:t>
      </w:r>
    </w:p>
    <w:p w14:paraId="6F74D07E" w14:textId="77777777" w:rsidR="00C60A34" w:rsidRPr="004512C2" w:rsidRDefault="00C60A34" w:rsidP="00C60A34">
      <w:pPr>
        <w:ind w:firstLine="720"/>
      </w:pPr>
    </w:p>
    <w:p w14:paraId="6F6F6FBA" w14:textId="50226D5D" w:rsidR="00F3795B" w:rsidRDefault="00585176" w:rsidP="00585176">
      <w:r>
        <w:t xml:space="preserve">    </w:t>
      </w:r>
      <w:r w:rsidRPr="00F3674D">
        <w:t xml:space="preserve"> </w:t>
      </w:r>
      <w:r w:rsidR="00B11E97">
        <w:t>b</w:t>
      </w:r>
      <w:r w:rsidR="004349D0">
        <w:t xml:space="preserve">. </w:t>
      </w:r>
      <w:r w:rsidR="005608DB">
        <w:t>Content a</w:t>
      </w:r>
      <w:r w:rsidR="00B11E97">
        <w:t>nalysis</w:t>
      </w:r>
      <w:r w:rsidR="004349D0">
        <w:t xml:space="preserve">. </w:t>
      </w:r>
      <w:r w:rsidR="00B2580F" w:rsidRPr="00B2580F">
        <w:t xml:space="preserve">Content developed for delivery across the Web uses a different design paradigm than that of traditional </w:t>
      </w:r>
      <w:r w:rsidR="00494C25" w:rsidRPr="000F5D36">
        <w:t>c</w:t>
      </w:r>
      <w:r w:rsidR="00B2580F" w:rsidRPr="000F5D36">
        <w:t>omputer</w:t>
      </w:r>
      <w:r w:rsidR="00CA5118" w:rsidRPr="000F5D36">
        <w:rPr>
          <w:color w:val="0070C0"/>
        </w:rPr>
        <w:t>-</w:t>
      </w:r>
      <w:r w:rsidR="00494C25" w:rsidRPr="000F5D36">
        <w:t>b</w:t>
      </w:r>
      <w:r w:rsidR="00B2580F" w:rsidRPr="000F5D36">
        <w:t xml:space="preserve">ased </w:t>
      </w:r>
      <w:r w:rsidR="00494C25" w:rsidRPr="000F5D36">
        <w:t>i</w:t>
      </w:r>
      <w:r w:rsidR="00CA5118" w:rsidRPr="000F5D36">
        <w:t xml:space="preserve">nstruction </w:t>
      </w:r>
      <w:r w:rsidR="00B2580F" w:rsidRPr="000F5D36">
        <w:t>(</w:t>
      </w:r>
      <w:r w:rsidR="00CA5118" w:rsidRPr="000F5D36">
        <w:t>CB</w:t>
      </w:r>
      <w:r w:rsidR="00CA5118" w:rsidRPr="00F90F6D">
        <w:t>I</w:t>
      </w:r>
      <w:r w:rsidR="00B2580F" w:rsidRPr="00F90F6D">
        <w:t>)</w:t>
      </w:r>
      <w:r w:rsidR="000A4261" w:rsidRPr="00F90F6D">
        <w:t>.</w:t>
      </w:r>
    </w:p>
    <w:p w14:paraId="211E1973" w14:textId="77777777" w:rsidR="00B2580F" w:rsidRPr="004512C2" w:rsidRDefault="00B2580F" w:rsidP="004512C2"/>
    <w:p w14:paraId="1AC31364" w14:textId="386F2363" w:rsidR="00F3795B" w:rsidRPr="004512C2" w:rsidRDefault="001B7E42" w:rsidP="001B7E42">
      <w:r>
        <w:t xml:space="preserve">          </w:t>
      </w:r>
      <w:r w:rsidR="00B11E97">
        <w:t>(1</w:t>
      </w:r>
      <w:r w:rsidR="004349D0">
        <w:t xml:space="preserve">) </w:t>
      </w:r>
      <w:r w:rsidR="00022953">
        <w:t>Content</w:t>
      </w:r>
      <w:r w:rsidR="00F3795B" w:rsidRPr="004512C2">
        <w:t xml:space="preserve"> must be delivered in small chunks, easily handled by </w:t>
      </w:r>
      <w:r w:rsidR="00297B8D" w:rsidRPr="004512C2">
        <w:t>a</w:t>
      </w:r>
      <w:r w:rsidR="00AE6FC5">
        <w:t>n</w:t>
      </w:r>
      <w:r w:rsidR="00F3795B" w:rsidRPr="004512C2">
        <w:t xml:space="preserve"> </w:t>
      </w:r>
      <w:r w:rsidR="003E1977">
        <w:t>LMS</w:t>
      </w:r>
      <w:r w:rsidR="00F3795B" w:rsidRPr="004512C2">
        <w:t xml:space="preserve">, and easily managed by </w:t>
      </w:r>
      <w:r w:rsidR="001C149B">
        <w:t>learner</w:t>
      </w:r>
      <w:r w:rsidR="00F3795B" w:rsidRPr="004512C2">
        <w:t>s</w:t>
      </w:r>
      <w:r w:rsidR="004349D0">
        <w:t xml:space="preserve">. </w:t>
      </w:r>
    </w:p>
    <w:p w14:paraId="48CBA929" w14:textId="77777777" w:rsidR="00F3795B" w:rsidRPr="004512C2" w:rsidRDefault="00F3795B" w:rsidP="00BC190C">
      <w:pPr>
        <w:ind w:firstLine="450"/>
      </w:pPr>
    </w:p>
    <w:p w14:paraId="48256ED3" w14:textId="5E037212" w:rsidR="00F3795B" w:rsidRPr="004512C2" w:rsidRDefault="001B7E42" w:rsidP="001B7E42">
      <w:r>
        <w:t xml:space="preserve">          (</w:t>
      </w:r>
      <w:r w:rsidR="00B11E97">
        <w:t>2</w:t>
      </w:r>
      <w:r w:rsidR="004349D0">
        <w:t xml:space="preserve">) </w:t>
      </w:r>
      <w:r w:rsidR="00D96F6A">
        <w:t xml:space="preserve">Content </w:t>
      </w:r>
      <w:r w:rsidR="00F3795B" w:rsidRPr="004512C2">
        <w:t>must be optimized for the Web requiring modest bandwidth without sacrificing quality</w:t>
      </w:r>
      <w:r w:rsidR="004349D0">
        <w:t xml:space="preserve">. </w:t>
      </w:r>
    </w:p>
    <w:p w14:paraId="5F1961D4" w14:textId="77777777" w:rsidR="00F3795B" w:rsidRPr="004512C2" w:rsidRDefault="00F3795B" w:rsidP="00BC190C">
      <w:pPr>
        <w:ind w:firstLine="450"/>
      </w:pPr>
      <w:r w:rsidRPr="004512C2">
        <w:t xml:space="preserve"> </w:t>
      </w:r>
    </w:p>
    <w:p w14:paraId="6BCADF4D" w14:textId="36E4A1EA" w:rsidR="00F3795B" w:rsidRPr="004512C2" w:rsidRDefault="001B7E42" w:rsidP="001B7E42">
      <w:r>
        <w:t xml:space="preserve">          (</w:t>
      </w:r>
      <w:r w:rsidR="00B11E97">
        <w:t>3</w:t>
      </w:r>
      <w:r w:rsidR="004349D0">
        <w:t xml:space="preserve">) </w:t>
      </w:r>
      <w:r w:rsidR="00F3795B" w:rsidRPr="004512C2">
        <w:t xml:space="preserve">Chunking </w:t>
      </w:r>
      <w:r w:rsidR="00D96F6A">
        <w:t xml:space="preserve">is </w:t>
      </w:r>
      <w:r w:rsidR="00F3795B" w:rsidRPr="004512C2">
        <w:t>decomposing content into the smallest intelligible chunk so the parts can be woven into differing learning structures</w:t>
      </w:r>
      <w:r w:rsidR="004349D0">
        <w:t xml:space="preserve">. </w:t>
      </w:r>
      <w:r w:rsidR="00F3795B" w:rsidRPr="004512C2">
        <w:t>The parts can be a lesson, module, or even a complete course</w:t>
      </w:r>
      <w:r w:rsidR="004349D0">
        <w:t xml:space="preserve">. </w:t>
      </w:r>
      <w:r w:rsidR="00D96F6A">
        <w:t xml:space="preserve">Content </w:t>
      </w:r>
      <w:r w:rsidR="00F3795B" w:rsidRPr="004512C2">
        <w:t>can be chunked based on topic, time, task, or other factors</w:t>
      </w:r>
      <w:r w:rsidR="004349D0">
        <w:t xml:space="preserve">. </w:t>
      </w:r>
      <w:r w:rsidR="00D96F6A">
        <w:t xml:space="preserve">Chunking is </w:t>
      </w:r>
      <w:r w:rsidR="00F3795B" w:rsidRPr="004512C2">
        <w:t>all the parts and pieces of a course without the structure that links them together</w:t>
      </w:r>
      <w:r w:rsidR="004349D0">
        <w:t xml:space="preserve">. </w:t>
      </w:r>
    </w:p>
    <w:p w14:paraId="60E56C48" w14:textId="77777777" w:rsidR="00F3795B" w:rsidRPr="004512C2" w:rsidRDefault="00F3795B" w:rsidP="00BC190C">
      <w:pPr>
        <w:ind w:firstLine="450"/>
      </w:pPr>
    </w:p>
    <w:p w14:paraId="5C77E1CB" w14:textId="0A95CCBD" w:rsidR="003F26DB" w:rsidRDefault="001B7E42" w:rsidP="001B7E42">
      <w:r>
        <w:t xml:space="preserve">          </w:t>
      </w:r>
      <w:r w:rsidR="00B11E97">
        <w:t>(4</w:t>
      </w:r>
      <w:r w:rsidR="004349D0">
        <w:t xml:space="preserve">) </w:t>
      </w:r>
      <w:r w:rsidR="00F3795B" w:rsidRPr="004512C2">
        <w:t>The process of chunking content can lead to efficiency and effectiveness in the delivery of the content and, ultimately, can provide the components of adaptive learning products</w:t>
      </w:r>
      <w:r w:rsidR="004349D0">
        <w:t xml:space="preserve">. </w:t>
      </w:r>
      <w:r w:rsidR="00812958">
        <w:t>C</w:t>
      </w:r>
      <w:r w:rsidR="00F3795B" w:rsidRPr="004512C2">
        <w:t>hunked content is referred to as topics</w:t>
      </w:r>
      <w:r w:rsidR="00812958">
        <w:t xml:space="preserve"> within the LMS. </w:t>
      </w:r>
    </w:p>
    <w:p w14:paraId="7E1E0834" w14:textId="77777777" w:rsidR="00B11E97" w:rsidRPr="004512C2" w:rsidRDefault="00B11E97" w:rsidP="00B11E97">
      <w:pPr>
        <w:ind w:firstLine="720"/>
      </w:pPr>
    </w:p>
    <w:p w14:paraId="612D9C77" w14:textId="6E22328F" w:rsidR="00F3795B" w:rsidRPr="004512C2" w:rsidRDefault="00585176" w:rsidP="00585176">
      <w:r>
        <w:lastRenderedPageBreak/>
        <w:t xml:space="preserve">    </w:t>
      </w:r>
      <w:r w:rsidRPr="00F3674D">
        <w:t xml:space="preserve"> </w:t>
      </w:r>
      <w:r w:rsidR="00B11E97">
        <w:t>c</w:t>
      </w:r>
      <w:r w:rsidR="004349D0">
        <w:t xml:space="preserve">. </w:t>
      </w:r>
      <w:r w:rsidR="005608DB">
        <w:t>Typical course s</w:t>
      </w:r>
      <w:r w:rsidR="00B11E97">
        <w:t>tructure</w:t>
      </w:r>
      <w:r w:rsidR="004349D0">
        <w:t xml:space="preserve">. </w:t>
      </w:r>
      <w:r w:rsidR="00F3795B" w:rsidRPr="004512C2">
        <w:t>Once the chunked pieces are identified, they are developed as stand-alone "topics</w:t>
      </w:r>
      <w:r w:rsidR="0000664D">
        <w:t>,</w:t>
      </w:r>
      <w:r w:rsidR="00F3795B" w:rsidRPr="004512C2">
        <w:t>"</w:t>
      </w:r>
      <w:r w:rsidR="00812958">
        <w:t xml:space="preserve"> </w:t>
      </w:r>
      <w:r w:rsidR="00F3795B" w:rsidRPr="004512C2">
        <w:t>not linked or sequenced in any way</w:t>
      </w:r>
      <w:r w:rsidR="004349D0">
        <w:t xml:space="preserve">. </w:t>
      </w:r>
      <w:r w:rsidR="00F3795B" w:rsidRPr="004512C2">
        <w:t>This linkage will take place once the topics are loaded into an L</w:t>
      </w:r>
      <w:r w:rsidR="000208F2">
        <w:t>MS</w:t>
      </w:r>
      <w:r w:rsidR="004349D0">
        <w:t xml:space="preserve">. </w:t>
      </w:r>
      <w:r w:rsidR="00F3795B" w:rsidRPr="004512C2">
        <w:t>The course structure starts to take place with modules and prerequisites all defined within that space</w:t>
      </w:r>
      <w:r w:rsidR="004349D0">
        <w:t xml:space="preserve">. </w:t>
      </w:r>
      <w:r w:rsidR="00494C25">
        <w:t>See f</w:t>
      </w:r>
      <w:r w:rsidR="00F3795B" w:rsidRPr="004512C2">
        <w:t xml:space="preserve">igure </w:t>
      </w:r>
      <w:r w:rsidR="00BC190C">
        <w:t>4-2</w:t>
      </w:r>
      <w:r w:rsidR="00F3795B" w:rsidRPr="004512C2">
        <w:t xml:space="preserve"> </w:t>
      </w:r>
      <w:r w:rsidR="00494C25">
        <w:t xml:space="preserve">that </w:t>
      </w:r>
      <w:r w:rsidR="00F3795B" w:rsidRPr="004512C2">
        <w:t>depicts a typical course structure example</w:t>
      </w:r>
      <w:r w:rsidR="004349D0">
        <w:t xml:space="preserve">. </w:t>
      </w:r>
    </w:p>
    <w:p w14:paraId="2DD85886" w14:textId="77777777" w:rsidR="00E4179D" w:rsidRDefault="00E4179D" w:rsidP="004512C2"/>
    <w:p w14:paraId="5FC8D79B" w14:textId="77777777" w:rsidR="00EF6308" w:rsidRPr="004512C2" w:rsidRDefault="00EF6308" w:rsidP="00EF6308">
      <w:pPr>
        <w:jc w:val="center"/>
      </w:pPr>
      <w:r>
        <w:rPr>
          <w:noProof/>
        </w:rPr>
        <w:drawing>
          <wp:inline distT="0" distB="0" distL="0" distR="0" wp14:anchorId="31A62C4A" wp14:editId="7BB97291">
            <wp:extent cx="4907715" cy="1774514"/>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4">
                      <a:extLst>
                        <a:ext uri="{28A0092B-C50C-407E-A947-70E740481C1C}">
                          <a14:useLocalDpi xmlns:a14="http://schemas.microsoft.com/office/drawing/2010/main" val="0"/>
                        </a:ext>
                      </a:extLst>
                    </a:blip>
                    <a:stretch>
                      <a:fillRect/>
                    </a:stretch>
                  </pic:blipFill>
                  <pic:spPr>
                    <a:xfrm>
                      <a:off x="0" y="0"/>
                      <a:ext cx="4907715" cy="1774514"/>
                    </a:xfrm>
                    <a:prstGeom prst="rect">
                      <a:avLst/>
                    </a:prstGeom>
                  </pic:spPr>
                </pic:pic>
              </a:graphicData>
            </a:graphic>
          </wp:inline>
        </w:drawing>
      </w:r>
    </w:p>
    <w:p w14:paraId="370447BA" w14:textId="5C34FB8E" w:rsidR="00C82DD0" w:rsidRPr="004512C2" w:rsidRDefault="00C82DD0" w:rsidP="00BC190C">
      <w:pPr>
        <w:pStyle w:val="Figure1"/>
      </w:pPr>
      <w:bookmarkStart w:id="168" w:name="_Toc58846718"/>
      <w:bookmarkStart w:id="169" w:name="_Toc127188733"/>
      <w:r w:rsidRPr="004512C2">
        <w:t xml:space="preserve">Figure </w:t>
      </w:r>
      <w:r w:rsidR="00BC190C">
        <w:t>4-2</w:t>
      </w:r>
      <w:r w:rsidR="004349D0">
        <w:t xml:space="preserve">. </w:t>
      </w:r>
      <w:r w:rsidR="00967B3D">
        <w:t>Course s</w:t>
      </w:r>
      <w:r w:rsidRPr="004512C2">
        <w:t>tru</w:t>
      </w:r>
      <w:r w:rsidR="00967B3D">
        <w:t>cture e</w:t>
      </w:r>
      <w:r w:rsidRPr="004512C2">
        <w:t>xample</w:t>
      </w:r>
      <w:bookmarkEnd w:id="168"/>
      <w:bookmarkEnd w:id="169"/>
    </w:p>
    <w:p w14:paraId="3A406C0F" w14:textId="77777777" w:rsidR="00C82DD0" w:rsidRPr="004512C2" w:rsidRDefault="00C82DD0" w:rsidP="004512C2"/>
    <w:p w14:paraId="547E4BD9" w14:textId="1E9A7C0A" w:rsidR="00C82DD0" w:rsidRPr="004512C2" w:rsidRDefault="001B7E42" w:rsidP="001B7E42">
      <w:r>
        <w:t xml:space="preserve">          </w:t>
      </w:r>
      <w:r w:rsidR="00B11E97">
        <w:t>(1</w:t>
      </w:r>
      <w:r w:rsidR="004349D0">
        <w:t xml:space="preserve">) </w:t>
      </w:r>
      <w:r w:rsidR="00C82DD0" w:rsidRPr="004512C2">
        <w:t>The end goal is that each content topic should be an independent learning object so that the LMS/content management system renders only what is required in the lesson</w:t>
      </w:r>
      <w:r w:rsidR="004349D0">
        <w:t xml:space="preserve">. </w:t>
      </w:r>
    </w:p>
    <w:p w14:paraId="0C3099DA" w14:textId="77777777" w:rsidR="00C82DD0" w:rsidRPr="004512C2" w:rsidRDefault="00C82DD0" w:rsidP="00BC190C">
      <w:pPr>
        <w:ind w:firstLine="450"/>
      </w:pPr>
    </w:p>
    <w:p w14:paraId="3F8B07C1" w14:textId="24C6CD07" w:rsidR="00C82DD0" w:rsidRPr="004512C2" w:rsidRDefault="001B7E42" w:rsidP="001B7E42">
      <w:r>
        <w:t xml:space="preserve">          </w:t>
      </w:r>
      <w:r w:rsidR="00B11E97">
        <w:t>(2</w:t>
      </w:r>
      <w:r w:rsidR="004349D0">
        <w:t xml:space="preserve">) </w:t>
      </w:r>
      <w:r w:rsidR="00C82DD0" w:rsidRPr="004512C2">
        <w:t>Topics should be relevant and coherent</w:t>
      </w:r>
      <w:r w:rsidR="004349D0">
        <w:t xml:space="preserve">. </w:t>
      </w:r>
      <w:r w:rsidR="007335CC">
        <w:t>T</w:t>
      </w:r>
      <w:r w:rsidR="00C82DD0" w:rsidRPr="004512C2">
        <w:t>he cognitive duration of a topic should be limited in the number of steps or to a specific time</w:t>
      </w:r>
      <w:r w:rsidR="00B2359B">
        <w:t xml:space="preserve"> </w:t>
      </w:r>
      <w:r w:rsidR="00C82DD0" w:rsidRPr="004512C2">
        <w:t>span such as 40</w:t>
      </w:r>
      <w:r w:rsidR="004C639C">
        <w:t>-50</w:t>
      </w:r>
      <w:r w:rsidR="00C82DD0" w:rsidRPr="004512C2">
        <w:t xml:space="preserve"> minutes</w:t>
      </w:r>
      <w:r w:rsidR="004349D0">
        <w:t xml:space="preserve">. </w:t>
      </w:r>
      <w:r w:rsidR="00C82DD0" w:rsidRPr="004512C2">
        <w:t xml:space="preserve">The topic </w:t>
      </w:r>
      <w:r w:rsidR="004C639C">
        <w:t>should be self-contained</w:t>
      </w:r>
      <w:r w:rsidR="004F5D07">
        <w:t xml:space="preserve">, </w:t>
      </w:r>
      <w:r w:rsidR="00C82DD0" w:rsidRPr="004512C2">
        <w:t>meaning it should be an independent learning content object</w:t>
      </w:r>
      <w:r w:rsidR="004349D0">
        <w:t xml:space="preserve">. </w:t>
      </w:r>
    </w:p>
    <w:p w14:paraId="53B53C7F" w14:textId="77777777" w:rsidR="00C82DD0" w:rsidRPr="004512C2" w:rsidRDefault="00C82DD0" w:rsidP="00BC190C">
      <w:pPr>
        <w:ind w:firstLine="450"/>
      </w:pPr>
    </w:p>
    <w:p w14:paraId="6ADEB59E" w14:textId="49FFD6EF" w:rsidR="00C82DD0" w:rsidRPr="004512C2" w:rsidRDefault="001B7E42" w:rsidP="001B7E42">
      <w:r>
        <w:t xml:space="preserve">          </w:t>
      </w:r>
      <w:r w:rsidR="00B11E97">
        <w:t>(3</w:t>
      </w:r>
      <w:r w:rsidR="004349D0">
        <w:t xml:space="preserve">) </w:t>
      </w:r>
      <w:r w:rsidR="00CA4E0C">
        <w:t>Develop a</w:t>
      </w:r>
      <w:r w:rsidR="00C82DD0" w:rsidRPr="004512C2">
        <w:t xml:space="preserve">ll DL </w:t>
      </w:r>
      <w:r w:rsidR="00495FBD">
        <w:t>CW</w:t>
      </w:r>
      <w:r w:rsidR="00C82DD0" w:rsidRPr="004512C2">
        <w:t xml:space="preserve"> with reusability in mind</w:t>
      </w:r>
      <w:r w:rsidR="004349D0">
        <w:t xml:space="preserve">. </w:t>
      </w:r>
      <w:r w:rsidR="00CA4E0C">
        <w:t>Create small</w:t>
      </w:r>
      <w:r w:rsidR="00C82DD0" w:rsidRPr="004512C2">
        <w:t xml:space="preserve"> chunks of content and appropriately identify </w:t>
      </w:r>
      <w:r w:rsidR="0000664D">
        <w:t>those</w:t>
      </w:r>
      <w:r w:rsidR="00C82DD0" w:rsidRPr="004512C2">
        <w:t xml:space="preserve"> </w:t>
      </w:r>
      <w:proofErr w:type="gramStart"/>
      <w:r w:rsidR="00C82DD0" w:rsidRPr="004512C2">
        <w:t>through the use of</w:t>
      </w:r>
      <w:proofErr w:type="gramEnd"/>
      <w:r w:rsidR="00C82DD0" w:rsidRPr="004512C2">
        <w:t xml:space="preserve"> metadata</w:t>
      </w:r>
      <w:r w:rsidR="00CA4E0C">
        <w:t xml:space="preserve"> which increases </w:t>
      </w:r>
      <w:r w:rsidR="00C82DD0" w:rsidRPr="004512C2">
        <w:t xml:space="preserve">likelihood </w:t>
      </w:r>
      <w:r w:rsidR="00CA4E0C">
        <w:t>of reuse</w:t>
      </w:r>
      <w:r w:rsidR="004349D0">
        <w:t xml:space="preserve">. </w:t>
      </w:r>
    </w:p>
    <w:p w14:paraId="7CEA544C" w14:textId="77777777" w:rsidR="00C82DD0" w:rsidRPr="004512C2" w:rsidRDefault="00C82DD0" w:rsidP="00BC190C">
      <w:pPr>
        <w:ind w:firstLine="450"/>
      </w:pPr>
    </w:p>
    <w:p w14:paraId="44B0E903" w14:textId="1D1C70B3" w:rsidR="00C82DD0" w:rsidRPr="004512C2" w:rsidRDefault="001B7E42" w:rsidP="001B7E42">
      <w:r>
        <w:t xml:space="preserve">          </w:t>
      </w:r>
      <w:r w:rsidR="00B11E97">
        <w:t>(4</w:t>
      </w:r>
      <w:r w:rsidR="004349D0">
        <w:t xml:space="preserve">) </w:t>
      </w:r>
      <w:r w:rsidR="00C82DD0" w:rsidRPr="004512C2">
        <w:t xml:space="preserve">Bandwidth limitations of Army and mobile networks have further necessitated chunking of </w:t>
      </w:r>
      <w:r w:rsidR="00495FBD">
        <w:t>CW</w:t>
      </w:r>
      <w:r w:rsidR="00C82DD0" w:rsidRPr="004512C2">
        <w:t xml:space="preserve"> content</w:t>
      </w:r>
      <w:r w:rsidR="004349D0">
        <w:t xml:space="preserve">. </w:t>
      </w:r>
    </w:p>
    <w:p w14:paraId="51E7E63D" w14:textId="77777777" w:rsidR="00C82DD0" w:rsidRPr="004512C2" w:rsidRDefault="00C82DD0" w:rsidP="00BC190C">
      <w:pPr>
        <w:ind w:firstLine="450"/>
      </w:pPr>
    </w:p>
    <w:p w14:paraId="48789D4F" w14:textId="5F4370F5" w:rsidR="00C82DD0" w:rsidRDefault="001B7E42" w:rsidP="001B7E42">
      <w:r>
        <w:t xml:space="preserve">          </w:t>
      </w:r>
      <w:r w:rsidR="00B11E97">
        <w:t>(5</w:t>
      </w:r>
      <w:r w:rsidR="004349D0">
        <w:t xml:space="preserve">) </w:t>
      </w:r>
      <w:r w:rsidR="00C82DD0" w:rsidRPr="004512C2">
        <w:t xml:space="preserve">Figure </w:t>
      </w:r>
      <w:r w:rsidR="00BC190C">
        <w:t>4-3</w:t>
      </w:r>
      <w:r w:rsidR="00C82DD0" w:rsidRPr="004512C2">
        <w:t xml:space="preserve"> depicts how lessons become topics when the structure is left to the L</w:t>
      </w:r>
      <w:r w:rsidR="000208F2">
        <w:t xml:space="preserve">MS. </w:t>
      </w:r>
    </w:p>
    <w:p w14:paraId="5637AFCC" w14:textId="77777777" w:rsidR="00EF6308" w:rsidRPr="004512C2" w:rsidRDefault="00EF6308" w:rsidP="00BC190C">
      <w:pPr>
        <w:ind w:firstLine="450"/>
      </w:pPr>
    </w:p>
    <w:p w14:paraId="3160059E" w14:textId="059BA40F" w:rsidR="00EF6308" w:rsidRDefault="00EF6308" w:rsidP="00D2710A">
      <w:pPr>
        <w:jc w:val="center"/>
      </w:pPr>
      <w:r>
        <w:rPr>
          <w:noProof/>
        </w:rPr>
        <w:drawing>
          <wp:inline distT="0" distB="0" distL="0" distR="0" wp14:anchorId="7B9AE777" wp14:editId="2056AE69">
            <wp:extent cx="4951080" cy="1792379"/>
            <wp:effectExtent l="19050" t="1905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5">
                      <a:extLst>
                        <a:ext uri="{28A0092B-C50C-407E-A947-70E740481C1C}">
                          <a14:useLocalDpi xmlns:a14="http://schemas.microsoft.com/office/drawing/2010/main" val="0"/>
                        </a:ext>
                      </a:extLst>
                    </a:blip>
                    <a:stretch>
                      <a:fillRect/>
                    </a:stretch>
                  </pic:blipFill>
                  <pic:spPr>
                    <a:xfrm>
                      <a:off x="0" y="0"/>
                      <a:ext cx="4951080" cy="1792379"/>
                    </a:xfrm>
                    <a:prstGeom prst="rect">
                      <a:avLst/>
                    </a:prstGeom>
                    <a:ln>
                      <a:solidFill>
                        <a:schemeClr val="tx1"/>
                      </a:solidFill>
                    </a:ln>
                  </pic:spPr>
                </pic:pic>
              </a:graphicData>
            </a:graphic>
          </wp:inline>
        </w:drawing>
      </w:r>
    </w:p>
    <w:p w14:paraId="4BC45670" w14:textId="05E9D9B0" w:rsidR="00C82DD0" w:rsidRDefault="00C82DD0" w:rsidP="00BC190C">
      <w:pPr>
        <w:pStyle w:val="Figure1"/>
      </w:pPr>
      <w:bookmarkStart w:id="170" w:name="_Toc58846719"/>
      <w:bookmarkStart w:id="171" w:name="_Toc127188734"/>
      <w:r w:rsidRPr="004512C2">
        <w:t xml:space="preserve">Figure </w:t>
      </w:r>
      <w:r w:rsidR="00BC190C">
        <w:t>4-3</w:t>
      </w:r>
      <w:r w:rsidR="004349D0">
        <w:t xml:space="preserve">. </w:t>
      </w:r>
      <w:r w:rsidRPr="004512C2">
        <w:t>Lesson</w:t>
      </w:r>
      <w:r w:rsidR="00C44696">
        <w:t>s</w:t>
      </w:r>
      <w:r w:rsidR="00967B3D">
        <w:t xml:space="preserve"> as topics in c</w:t>
      </w:r>
      <w:r w:rsidR="007950BD">
        <w:t>omputer-</w:t>
      </w:r>
      <w:r w:rsidR="00967B3D">
        <w:t>m</w:t>
      </w:r>
      <w:r w:rsidR="00D26D68">
        <w:t xml:space="preserve">anaged </w:t>
      </w:r>
      <w:r w:rsidR="00967B3D">
        <w:t>i</w:t>
      </w:r>
      <w:r w:rsidR="00D26D68">
        <w:t>nstruction</w:t>
      </w:r>
      <w:bookmarkEnd w:id="170"/>
      <w:bookmarkEnd w:id="171"/>
    </w:p>
    <w:p w14:paraId="4634F0F0" w14:textId="12A4CC5A" w:rsidR="00B11E97" w:rsidRDefault="00B11E97" w:rsidP="00B11E97">
      <w:pPr>
        <w:pStyle w:val="Figure1"/>
        <w:jc w:val="left"/>
      </w:pPr>
    </w:p>
    <w:p w14:paraId="57404D5E" w14:textId="77777777" w:rsidR="00494C25" w:rsidRDefault="00494C25" w:rsidP="00B11E97">
      <w:pPr>
        <w:pStyle w:val="Figure1"/>
        <w:jc w:val="left"/>
      </w:pPr>
    </w:p>
    <w:p w14:paraId="780BF064" w14:textId="7B71EE16" w:rsidR="00B11E97" w:rsidRDefault="00B11E97" w:rsidP="00756A5E">
      <w:pPr>
        <w:pStyle w:val="Heading2"/>
      </w:pPr>
      <w:bookmarkStart w:id="172" w:name="_Toc100126312"/>
      <w:bookmarkStart w:id="173" w:name="_Toc58846692"/>
      <w:bookmarkStart w:id="174" w:name="_Toc102467933"/>
      <w:bookmarkStart w:id="175" w:name="_Toc127188580"/>
      <w:r w:rsidRPr="00CD3D09">
        <w:lastRenderedPageBreak/>
        <w:t>4-</w:t>
      </w:r>
      <w:r w:rsidR="008F5F50">
        <w:t>3</w:t>
      </w:r>
      <w:r w:rsidR="004349D0" w:rsidRPr="00CD3D09">
        <w:t xml:space="preserve">. </w:t>
      </w:r>
      <w:r w:rsidR="00967B3D">
        <w:t>Distributed learning d</w:t>
      </w:r>
      <w:r w:rsidRPr="00CD3D09">
        <w:t>esign</w:t>
      </w:r>
      <w:bookmarkEnd w:id="172"/>
      <w:bookmarkEnd w:id="173"/>
      <w:bookmarkEnd w:id="174"/>
      <w:bookmarkEnd w:id="175"/>
    </w:p>
    <w:p w14:paraId="7D1217EC" w14:textId="77777777" w:rsidR="00760598" w:rsidRDefault="00CB0933" w:rsidP="00C60A34">
      <w:r w:rsidRPr="004512C2">
        <w:t>During the design phase of the ADDIE process, information collected in the analysis phase is used to develop details about when, where, and how desired learning outcomes are achieved</w:t>
      </w:r>
      <w:r w:rsidR="004349D0">
        <w:t xml:space="preserve">. </w:t>
      </w:r>
      <w:r w:rsidRPr="004512C2">
        <w:t>Terminal learning objectives (TLOs) and enabling learning objectives (ELOs) are identified and course structure and sequencing are considered</w:t>
      </w:r>
      <w:r w:rsidR="004349D0">
        <w:t xml:space="preserve">. </w:t>
      </w:r>
      <w:r w:rsidR="00CA4E0C">
        <w:t xml:space="preserve">During </w:t>
      </w:r>
      <w:r w:rsidRPr="004512C2">
        <w:t>the design phase</w:t>
      </w:r>
      <w:r w:rsidR="00CA4E0C">
        <w:t xml:space="preserve">, </w:t>
      </w:r>
      <w:r w:rsidRPr="004512C2">
        <w:t>storyboards are assembled, instructional strategies are selected, and assessment plans are developed</w:t>
      </w:r>
      <w:r w:rsidR="004349D0">
        <w:t xml:space="preserve">. </w:t>
      </w:r>
      <w:r w:rsidRPr="004512C2">
        <w:t>Outputs from the design phase are used to provide the framework for the development phase</w:t>
      </w:r>
      <w:r w:rsidR="00F15A27">
        <w:t>.</w:t>
      </w:r>
    </w:p>
    <w:p w14:paraId="3A2CB2A5" w14:textId="77777777" w:rsidR="00C60A34" w:rsidRPr="004512C2" w:rsidRDefault="00C60A34" w:rsidP="00C60A34"/>
    <w:p w14:paraId="5FCE2BCC" w14:textId="047F78EC" w:rsidR="00CB0933" w:rsidRPr="004512C2" w:rsidRDefault="00585176" w:rsidP="00585176">
      <w:r>
        <w:t xml:space="preserve">    </w:t>
      </w:r>
      <w:r w:rsidRPr="00F3674D">
        <w:t xml:space="preserve"> </w:t>
      </w:r>
      <w:r w:rsidR="00B11E97">
        <w:t>a</w:t>
      </w:r>
      <w:r w:rsidR="004349D0">
        <w:t xml:space="preserve">. </w:t>
      </w:r>
      <w:r w:rsidR="005608DB">
        <w:t>Fundamental design p</w:t>
      </w:r>
      <w:r w:rsidR="00B11E97">
        <w:t>rinciples for DL</w:t>
      </w:r>
      <w:r w:rsidR="004349D0">
        <w:t xml:space="preserve">. </w:t>
      </w:r>
      <w:r w:rsidR="00CF3BF2" w:rsidRPr="00CF3BF2">
        <w:t xml:space="preserve">The fundamental principles for DL </w:t>
      </w:r>
      <w:r w:rsidR="00AE6FC5">
        <w:t>CW</w:t>
      </w:r>
      <w:r w:rsidR="00CF3BF2" w:rsidRPr="00CF3BF2">
        <w:t xml:space="preserve"> follow a prescriptive process, providing essential guidance for developers to follow</w:t>
      </w:r>
      <w:r w:rsidR="00CB0933" w:rsidRPr="004512C2">
        <w:t xml:space="preserve"> in applying their own imagination, creativity, and intuition to the </w:t>
      </w:r>
      <w:r w:rsidR="00495FBD">
        <w:t>CW</w:t>
      </w:r>
      <w:r w:rsidR="00CB0933" w:rsidRPr="004512C2">
        <w:t xml:space="preserve"> design process</w:t>
      </w:r>
      <w:r w:rsidR="004349D0">
        <w:t xml:space="preserve">. </w:t>
      </w:r>
      <w:r w:rsidR="008B31BC">
        <w:t>Developers should consider the de</w:t>
      </w:r>
      <w:r w:rsidR="00494C25">
        <w:t>sign and implementation of the graphic</w:t>
      </w:r>
      <w:r w:rsidR="009F3376">
        <w:t>al</w:t>
      </w:r>
      <w:r w:rsidR="00494C25">
        <w:t xml:space="preserve"> user i</w:t>
      </w:r>
      <w:r w:rsidR="009F3376">
        <w:t>nterface</w:t>
      </w:r>
      <w:r w:rsidR="008B31BC">
        <w:t xml:space="preserve"> and how it instructs the learner to navigate the </w:t>
      </w:r>
      <w:r w:rsidR="0067032D">
        <w:t>CW</w:t>
      </w:r>
      <w:r w:rsidR="004349D0">
        <w:t xml:space="preserve">. </w:t>
      </w:r>
      <w:r w:rsidR="00CB0933" w:rsidRPr="004512C2">
        <w:t>Proponent and contractor d</w:t>
      </w:r>
      <w:r w:rsidR="00424BD7" w:rsidRPr="004512C2">
        <w:t>evelopers and quality assurance</w:t>
      </w:r>
      <w:r w:rsidR="00CB0933" w:rsidRPr="004512C2">
        <w:t>/quality control (</w:t>
      </w:r>
      <w:r w:rsidR="00017D44">
        <w:t>QA</w:t>
      </w:r>
      <w:r w:rsidR="00722320">
        <w:t>/</w:t>
      </w:r>
      <w:r w:rsidR="00CB0933" w:rsidRPr="004512C2">
        <w:t xml:space="preserve">QC) reviewers should follow </w:t>
      </w:r>
      <w:r w:rsidR="005B693F">
        <w:t>the design principles described below</w:t>
      </w:r>
      <w:r w:rsidR="004349D0">
        <w:t xml:space="preserve">. </w:t>
      </w:r>
    </w:p>
    <w:p w14:paraId="0373125F" w14:textId="77777777" w:rsidR="00CB0933" w:rsidRPr="004512C2" w:rsidRDefault="00CB0933" w:rsidP="004512C2"/>
    <w:p w14:paraId="70947125" w14:textId="6B01A11B" w:rsidR="00CB0933" w:rsidRDefault="004D6975" w:rsidP="004D6975">
      <w:r>
        <w:t xml:space="preserve">          </w:t>
      </w:r>
      <w:r w:rsidR="003F3BD0" w:rsidRPr="004D6975">
        <w:t>(1</w:t>
      </w:r>
      <w:r w:rsidR="004349D0" w:rsidRPr="004D6975">
        <w:t xml:space="preserve">) </w:t>
      </w:r>
      <w:r w:rsidR="00CB0933" w:rsidRPr="004D6975">
        <w:t>Establish</w:t>
      </w:r>
      <w:r w:rsidR="00F53BCB" w:rsidRPr="004D6975">
        <w:t xml:space="preserve">ing </w:t>
      </w:r>
      <w:r w:rsidR="00CB0933" w:rsidRPr="004D6975">
        <w:t xml:space="preserve">interaction of </w:t>
      </w:r>
      <w:r w:rsidR="001C149B" w:rsidRPr="004D6975">
        <w:t>learner</w:t>
      </w:r>
      <w:r w:rsidR="00CB0933" w:rsidRPr="004D6975">
        <w:t xml:space="preserve">s with </w:t>
      </w:r>
      <w:r w:rsidR="007B11BA" w:rsidRPr="004D6975">
        <w:t>course</w:t>
      </w:r>
      <w:r w:rsidR="00CB0933" w:rsidRPr="004D6975">
        <w:t xml:space="preserve"> </w:t>
      </w:r>
      <w:r w:rsidR="00424BD7" w:rsidRPr="004D6975">
        <w:t>content</w:t>
      </w:r>
      <w:r w:rsidR="00F53BCB" w:rsidRPr="004D6975">
        <w:t xml:space="preserve"> </w:t>
      </w:r>
      <w:r w:rsidR="00CB0933" w:rsidRPr="004D6975">
        <w:t>is a key factor in both the cost and effectiveness of IMI</w:t>
      </w:r>
      <w:r w:rsidR="00C813F3" w:rsidRPr="00BD7037">
        <w:t>)</w:t>
      </w:r>
      <w:r w:rsidR="004349D0" w:rsidRPr="00BD7037">
        <w:t>.</w:t>
      </w:r>
      <w:r w:rsidR="004349D0" w:rsidRPr="004D6975">
        <w:t xml:space="preserve"> </w:t>
      </w:r>
      <w:r w:rsidR="00BD7037">
        <w:t xml:space="preserve"> </w:t>
      </w:r>
      <w:r w:rsidR="00CA4E0C" w:rsidRPr="004D6975">
        <w:t>Select the appropriate l</w:t>
      </w:r>
      <w:r w:rsidR="00CB0933" w:rsidRPr="004D6975">
        <w:t>evels of interactivity</w:t>
      </w:r>
      <w:r w:rsidR="00140C5A">
        <w:t>,</w:t>
      </w:r>
      <w:r w:rsidR="00CB0933" w:rsidRPr="004D6975">
        <w:t xml:space="preserve"> from passive to immersive</w:t>
      </w:r>
      <w:r w:rsidR="00140C5A">
        <w:t>,</w:t>
      </w:r>
      <w:r w:rsidR="00424BD7" w:rsidRPr="004D6975">
        <w:t xml:space="preserve"> </w:t>
      </w:r>
      <w:r w:rsidR="00CA4E0C" w:rsidRPr="004D6975">
        <w:t xml:space="preserve">based </w:t>
      </w:r>
      <w:r w:rsidR="00424BD7" w:rsidRPr="004D6975">
        <w:t>on instructional goals</w:t>
      </w:r>
      <w:r w:rsidR="00501AFF" w:rsidRPr="004D6975">
        <w:t xml:space="preserve"> (see Table 4-1, Levels of </w:t>
      </w:r>
      <w:r w:rsidR="00C76395">
        <w:t>i</w:t>
      </w:r>
      <w:r w:rsidR="00501AFF" w:rsidRPr="004D6975">
        <w:t>nteractivity).</w:t>
      </w:r>
      <w:r w:rsidR="00CB0933" w:rsidRPr="004512C2">
        <w:t xml:space="preserve"> </w:t>
      </w:r>
    </w:p>
    <w:p w14:paraId="09C57FD9" w14:textId="77777777" w:rsidR="00501AFF" w:rsidRPr="004512C2" w:rsidRDefault="00501AFF" w:rsidP="006B06CA">
      <w:pPr>
        <w:ind w:firstLine="720"/>
      </w:pPr>
    </w:p>
    <w:tbl>
      <w:tblPr>
        <w:tblStyle w:val="TableGrid"/>
        <w:tblW w:w="5000" w:type="pct"/>
        <w:tblLook w:val="04A0" w:firstRow="1" w:lastRow="0" w:firstColumn="1" w:lastColumn="0" w:noHBand="0" w:noVBand="1"/>
      </w:tblPr>
      <w:tblGrid>
        <w:gridCol w:w="776"/>
        <w:gridCol w:w="2799"/>
        <w:gridCol w:w="2185"/>
        <w:gridCol w:w="1981"/>
        <w:gridCol w:w="1619"/>
      </w:tblGrid>
      <w:tr w:rsidR="00501AFF" w14:paraId="6ABB4D9D" w14:textId="77777777" w:rsidTr="006D619F">
        <w:trPr>
          <w:trHeight w:val="70"/>
          <w:tblHeader/>
        </w:trPr>
        <w:tc>
          <w:tcPr>
            <w:tcW w:w="5000" w:type="pct"/>
            <w:gridSpan w:val="5"/>
            <w:tcBorders>
              <w:top w:val="nil"/>
              <w:left w:val="nil"/>
              <w:bottom w:val="single" w:sz="4" w:space="0" w:color="auto"/>
              <w:right w:val="nil"/>
            </w:tcBorders>
            <w:vAlign w:val="center"/>
          </w:tcPr>
          <w:p w14:paraId="78C64E6B" w14:textId="78242E80" w:rsidR="00501AFF" w:rsidRPr="009211B0" w:rsidRDefault="00501AFF" w:rsidP="009A5A57">
            <w:pPr>
              <w:pStyle w:val="Table1"/>
              <w:rPr>
                <w:u w:val="single"/>
              </w:rPr>
            </w:pPr>
            <w:bookmarkStart w:id="176" w:name="_Toc127188591"/>
            <w:r w:rsidRPr="004512C2">
              <w:t xml:space="preserve">Table </w:t>
            </w:r>
            <w:r>
              <w:t>4-1</w:t>
            </w:r>
            <w:r w:rsidRPr="004512C2">
              <w:br/>
            </w:r>
            <w:r w:rsidR="00967B3D">
              <w:t>Levels of i</w:t>
            </w:r>
            <w:r>
              <w:t>nteractivity</w:t>
            </w:r>
            <w:bookmarkEnd w:id="176"/>
          </w:p>
        </w:tc>
      </w:tr>
      <w:tr w:rsidR="00501AFF" w14:paraId="6ADDC381" w14:textId="77777777" w:rsidTr="006D619F">
        <w:trPr>
          <w:trHeight w:val="70"/>
          <w:tblHeader/>
        </w:trPr>
        <w:tc>
          <w:tcPr>
            <w:tcW w:w="415" w:type="pct"/>
            <w:vMerge w:val="restart"/>
            <w:tcBorders>
              <w:top w:val="single" w:sz="4" w:space="0" w:color="auto"/>
            </w:tcBorders>
            <w:vAlign w:val="center"/>
          </w:tcPr>
          <w:p w14:paraId="2E9D6BDC" w14:textId="77777777" w:rsidR="00501AFF" w:rsidRPr="009A5A57" w:rsidRDefault="00501AFF" w:rsidP="009A5A57">
            <w:pPr>
              <w:jc w:val="center"/>
              <w:rPr>
                <w:b/>
              </w:rPr>
            </w:pPr>
            <w:r w:rsidRPr="009A5A57">
              <w:rPr>
                <w:b/>
              </w:rPr>
              <w:t>Level</w:t>
            </w:r>
          </w:p>
        </w:tc>
        <w:tc>
          <w:tcPr>
            <w:tcW w:w="4585" w:type="pct"/>
            <w:gridSpan w:val="4"/>
            <w:tcBorders>
              <w:top w:val="single" w:sz="4" w:space="0" w:color="auto"/>
            </w:tcBorders>
            <w:vAlign w:val="center"/>
          </w:tcPr>
          <w:p w14:paraId="683F9902" w14:textId="159A43F6" w:rsidR="00501AFF" w:rsidRPr="002F3205" w:rsidRDefault="00FB1489" w:rsidP="009A5A57">
            <w:pPr>
              <w:jc w:val="center"/>
              <w:rPr>
                <w:b/>
                <w:highlight w:val="yellow"/>
              </w:rPr>
            </w:pPr>
            <w:r w:rsidRPr="00C12770">
              <w:rPr>
                <w:b/>
              </w:rPr>
              <w:t>Interactive c</w:t>
            </w:r>
            <w:r w:rsidR="00501AFF" w:rsidRPr="00C12770">
              <w:rPr>
                <w:b/>
              </w:rPr>
              <w:t>ategories</w:t>
            </w:r>
          </w:p>
        </w:tc>
      </w:tr>
      <w:tr w:rsidR="00501AFF" w14:paraId="38CCB9C7" w14:textId="77777777" w:rsidTr="00F72F90">
        <w:trPr>
          <w:trHeight w:val="70"/>
          <w:tblHeader/>
        </w:trPr>
        <w:tc>
          <w:tcPr>
            <w:tcW w:w="415" w:type="pct"/>
            <w:vMerge/>
            <w:vAlign w:val="center"/>
          </w:tcPr>
          <w:p w14:paraId="58A22DA3" w14:textId="77777777" w:rsidR="00501AFF" w:rsidRPr="009A5A57" w:rsidRDefault="00501AFF" w:rsidP="009A5A57">
            <w:pPr>
              <w:jc w:val="center"/>
            </w:pPr>
          </w:p>
        </w:tc>
        <w:tc>
          <w:tcPr>
            <w:tcW w:w="1495" w:type="pct"/>
            <w:vAlign w:val="center"/>
          </w:tcPr>
          <w:p w14:paraId="60BDB721" w14:textId="3A989FC6" w:rsidR="00501AFF" w:rsidRPr="002F3205" w:rsidRDefault="00FB1489" w:rsidP="009A5A57">
            <w:pPr>
              <w:jc w:val="center"/>
              <w:rPr>
                <w:b/>
                <w:highlight w:val="yellow"/>
              </w:rPr>
            </w:pPr>
            <w:r w:rsidRPr="00C12770">
              <w:rPr>
                <w:b/>
              </w:rPr>
              <w:t>Sensory s</w:t>
            </w:r>
            <w:r w:rsidR="00501AFF" w:rsidRPr="00C12770">
              <w:rPr>
                <w:b/>
              </w:rPr>
              <w:t>timulus</w:t>
            </w:r>
          </w:p>
        </w:tc>
        <w:tc>
          <w:tcPr>
            <w:tcW w:w="1167" w:type="pct"/>
            <w:vAlign w:val="center"/>
          </w:tcPr>
          <w:p w14:paraId="692762EC" w14:textId="77777777" w:rsidR="00501AFF" w:rsidRPr="002F3205" w:rsidRDefault="00501AFF" w:rsidP="009A5A57">
            <w:pPr>
              <w:jc w:val="center"/>
              <w:rPr>
                <w:b/>
                <w:highlight w:val="yellow"/>
              </w:rPr>
            </w:pPr>
            <w:r w:rsidRPr="00C12770">
              <w:rPr>
                <w:b/>
              </w:rPr>
              <w:t>Branching</w:t>
            </w:r>
          </w:p>
        </w:tc>
        <w:tc>
          <w:tcPr>
            <w:tcW w:w="1058" w:type="pct"/>
            <w:vAlign w:val="center"/>
          </w:tcPr>
          <w:p w14:paraId="270AF431" w14:textId="54EC4682" w:rsidR="00501AFF" w:rsidRPr="002F3205" w:rsidRDefault="00FB1489" w:rsidP="009A5A57">
            <w:pPr>
              <w:jc w:val="center"/>
              <w:rPr>
                <w:b/>
                <w:highlight w:val="yellow"/>
              </w:rPr>
            </w:pPr>
            <w:r w:rsidRPr="00C12770">
              <w:rPr>
                <w:b/>
              </w:rPr>
              <w:t>Learning l</w:t>
            </w:r>
            <w:r w:rsidR="00501AFF" w:rsidRPr="00C12770">
              <w:rPr>
                <w:b/>
              </w:rPr>
              <w:t>evel</w:t>
            </w:r>
          </w:p>
        </w:tc>
        <w:tc>
          <w:tcPr>
            <w:tcW w:w="865" w:type="pct"/>
            <w:vAlign w:val="center"/>
          </w:tcPr>
          <w:p w14:paraId="6A46CA53" w14:textId="77777777" w:rsidR="00501AFF" w:rsidRPr="002F3205" w:rsidRDefault="00501AFF" w:rsidP="009A5A57">
            <w:pPr>
              <w:jc w:val="center"/>
              <w:rPr>
                <w:b/>
                <w:highlight w:val="yellow"/>
              </w:rPr>
            </w:pPr>
            <w:r w:rsidRPr="00C12770">
              <w:rPr>
                <w:b/>
              </w:rPr>
              <w:t>Participation</w:t>
            </w:r>
          </w:p>
        </w:tc>
      </w:tr>
      <w:tr w:rsidR="00501AFF" w14:paraId="3D6E509F" w14:textId="77777777" w:rsidTr="00FB1489">
        <w:tc>
          <w:tcPr>
            <w:tcW w:w="415" w:type="pct"/>
            <w:vAlign w:val="center"/>
          </w:tcPr>
          <w:p w14:paraId="20FFE927" w14:textId="77777777" w:rsidR="00501AFF" w:rsidRPr="009A5A57" w:rsidRDefault="00501AFF" w:rsidP="009A5A57">
            <w:pPr>
              <w:jc w:val="center"/>
              <w:rPr>
                <w:b/>
              </w:rPr>
            </w:pPr>
            <w:r w:rsidRPr="009A5A57">
              <w:rPr>
                <w:b/>
              </w:rPr>
              <w:t>0</w:t>
            </w:r>
          </w:p>
        </w:tc>
        <w:tc>
          <w:tcPr>
            <w:tcW w:w="1495" w:type="pct"/>
            <w:vAlign w:val="center"/>
          </w:tcPr>
          <w:p w14:paraId="14A03930" w14:textId="77777777" w:rsidR="00501AFF" w:rsidRPr="00C12770" w:rsidRDefault="00501AFF" w:rsidP="009A5A57">
            <w:r w:rsidRPr="00C12770">
              <w:t xml:space="preserve">Simple (narration, text, graphics, </w:t>
            </w:r>
            <w:r w:rsidR="00F4614E" w:rsidRPr="00C12770">
              <w:t xml:space="preserve">and </w:t>
            </w:r>
            <w:r w:rsidRPr="00C12770">
              <w:t>charts)</w:t>
            </w:r>
          </w:p>
        </w:tc>
        <w:tc>
          <w:tcPr>
            <w:tcW w:w="1167" w:type="pct"/>
            <w:vAlign w:val="center"/>
          </w:tcPr>
          <w:p w14:paraId="61BEACDE" w14:textId="77777777" w:rsidR="00501AFF" w:rsidRPr="00C12770" w:rsidRDefault="00501AFF" w:rsidP="009A5A57">
            <w:r w:rsidRPr="00C12770">
              <w:t>None (linear)</w:t>
            </w:r>
          </w:p>
        </w:tc>
        <w:tc>
          <w:tcPr>
            <w:tcW w:w="1058" w:type="pct"/>
            <w:vAlign w:val="center"/>
          </w:tcPr>
          <w:p w14:paraId="6AFAB6F5" w14:textId="77777777" w:rsidR="00501AFF" w:rsidRPr="00C12770" w:rsidRDefault="00501AFF" w:rsidP="009A5A57">
            <w:r w:rsidRPr="00C12770">
              <w:t>Knowledge (Remember)</w:t>
            </w:r>
          </w:p>
        </w:tc>
        <w:tc>
          <w:tcPr>
            <w:tcW w:w="865" w:type="pct"/>
            <w:vAlign w:val="center"/>
          </w:tcPr>
          <w:p w14:paraId="2F49CDF1" w14:textId="77777777" w:rsidR="00501AFF" w:rsidRPr="00C12770" w:rsidRDefault="00501AFF" w:rsidP="009A5A57">
            <w:r w:rsidRPr="00C12770">
              <w:t>Passive (Reactive)</w:t>
            </w:r>
          </w:p>
        </w:tc>
      </w:tr>
      <w:tr w:rsidR="00501AFF" w14:paraId="20830086" w14:textId="77777777" w:rsidTr="00FB1489">
        <w:tc>
          <w:tcPr>
            <w:tcW w:w="415" w:type="pct"/>
            <w:vAlign w:val="center"/>
          </w:tcPr>
          <w:p w14:paraId="4C17B4D5" w14:textId="77777777" w:rsidR="00501AFF" w:rsidRPr="009A5A57" w:rsidRDefault="00501AFF" w:rsidP="009A5A57">
            <w:pPr>
              <w:jc w:val="center"/>
              <w:rPr>
                <w:b/>
              </w:rPr>
            </w:pPr>
            <w:r w:rsidRPr="009A5A57">
              <w:rPr>
                <w:b/>
              </w:rPr>
              <w:t>1</w:t>
            </w:r>
          </w:p>
        </w:tc>
        <w:tc>
          <w:tcPr>
            <w:tcW w:w="1495" w:type="pct"/>
            <w:vAlign w:val="center"/>
          </w:tcPr>
          <w:p w14:paraId="44813DC0" w14:textId="77777777" w:rsidR="00501AFF" w:rsidRPr="00C12770" w:rsidRDefault="00501AFF" w:rsidP="009A5A57">
            <w:r w:rsidRPr="00C12770">
              <w:t xml:space="preserve">Moderate (video clips, emulations, </w:t>
            </w:r>
            <w:r w:rsidR="00F4614E" w:rsidRPr="00C12770">
              <w:t xml:space="preserve">and </w:t>
            </w:r>
            <w:r w:rsidRPr="00C12770">
              <w:t>touch screen)</w:t>
            </w:r>
          </w:p>
        </w:tc>
        <w:tc>
          <w:tcPr>
            <w:tcW w:w="1167" w:type="pct"/>
            <w:vAlign w:val="center"/>
          </w:tcPr>
          <w:p w14:paraId="2D2AB795" w14:textId="77777777" w:rsidR="00501AFF" w:rsidRPr="00C12770" w:rsidRDefault="00501AFF" w:rsidP="009A5A57">
            <w:r w:rsidRPr="00C12770">
              <w:t>Simple (single paths to original point)</w:t>
            </w:r>
          </w:p>
        </w:tc>
        <w:tc>
          <w:tcPr>
            <w:tcW w:w="1058" w:type="pct"/>
            <w:vAlign w:val="center"/>
          </w:tcPr>
          <w:p w14:paraId="5AD197E2" w14:textId="77777777" w:rsidR="00501AFF" w:rsidRPr="00C12770" w:rsidRDefault="00501AFF" w:rsidP="009A5A57">
            <w:r w:rsidRPr="00C12770">
              <w:t>Comprehend (Understand)</w:t>
            </w:r>
          </w:p>
        </w:tc>
        <w:tc>
          <w:tcPr>
            <w:tcW w:w="865" w:type="pct"/>
            <w:vAlign w:val="center"/>
          </w:tcPr>
          <w:p w14:paraId="35BCA141" w14:textId="77777777" w:rsidR="00501AFF" w:rsidRPr="00C12770" w:rsidRDefault="00501AFF" w:rsidP="009A5A57">
            <w:r w:rsidRPr="00C12770">
              <w:t>Limited (Coactive)</w:t>
            </w:r>
          </w:p>
        </w:tc>
      </w:tr>
      <w:tr w:rsidR="00501AFF" w14:paraId="05F29E7E" w14:textId="77777777" w:rsidTr="00FB1489">
        <w:tc>
          <w:tcPr>
            <w:tcW w:w="415" w:type="pct"/>
            <w:vAlign w:val="center"/>
          </w:tcPr>
          <w:p w14:paraId="5CB7DA36" w14:textId="77777777" w:rsidR="00501AFF" w:rsidRPr="009A5A57" w:rsidRDefault="00501AFF" w:rsidP="009A5A57">
            <w:pPr>
              <w:jc w:val="center"/>
              <w:rPr>
                <w:b/>
              </w:rPr>
            </w:pPr>
            <w:r w:rsidRPr="009A5A57">
              <w:rPr>
                <w:b/>
              </w:rPr>
              <w:t>2</w:t>
            </w:r>
          </w:p>
        </w:tc>
        <w:tc>
          <w:tcPr>
            <w:tcW w:w="1495" w:type="pct"/>
            <w:vAlign w:val="center"/>
          </w:tcPr>
          <w:p w14:paraId="143B390A" w14:textId="77777777" w:rsidR="00501AFF" w:rsidRPr="00C12770" w:rsidRDefault="00501AFF" w:rsidP="009A5A57">
            <w:r w:rsidRPr="00C12770">
              <w:t xml:space="preserve">Complicated (simulation, scenarios, </w:t>
            </w:r>
            <w:r w:rsidR="00F4614E" w:rsidRPr="00C12770">
              <w:t xml:space="preserve">and </w:t>
            </w:r>
            <w:r w:rsidRPr="00C12770">
              <w:t>multiple screens)</w:t>
            </w:r>
          </w:p>
        </w:tc>
        <w:tc>
          <w:tcPr>
            <w:tcW w:w="1167" w:type="pct"/>
            <w:vAlign w:val="center"/>
          </w:tcPr>
          <w:p w14:paraId="3F07EBEE" w14:textId="77777777" w:rsidR="00501AFF" w:rsidRPr="00C12770" w:rsidRDefault="00501AFF" w:rsidP="009A5A57">
            <w:r w:rsidRPr="00C12770">
              <w:t>Compound (multiple paths to original point)</w:t>
            </w:r>
          </w:p>
        </w:tc>
        <w:tc>
          <w:tcPr>
            <w:tcW w:w="1058" w:type="pct"/>
            <w:vAlign w:val="center"/>
          </w:tcPr>
          <w:p w14:paraId="2DF2E540" w14:textId="77777777" w:rsidR="00501AFF" w:rsidRPr="00C12770" w:rsidRDefault="00501AFF" w:rsidP="009A5A57">
            <w:r w:rsidRPr="00C12770">
              <w:t>Application (Decide)</w:t>
            </w:r>
          </w:p>
        </w:tc>
        <w:tc>
          <w:tcPr>
            <w:tcW w:w="865" w:type="pct"/>
            <w:vAlign w:val="center"/>
          </w:tcPr>
          <w:p w14:paraId="5A518F48" w14:textId="77777777" w:rsidR="00501AFF" w:rsidRPr="00C12770" w:rsidRDefault="00501AFF" w:rsidP="009A5A57">
            <w:r w:rsidRPr="00C12770">
              <w:t>Substantial (Proactive)</w:t>
            </w:r>
          </w:p>
        </w:tc>
      </w:tr>
      <w:tr w:rsidR="00501AFF" w14:paraId="15C906BF" w14:textId="77777777" w:rsidTr="00FB1489">
        <w:tc>
          <w:tcPr>
            <w:tcW w:w="415" w:type="pct"/>
            <w:vAlign w:val="center"/>
          </w:tcPr>
          <w:p w14:paraId="47B6F960" w14:textId="77777777" w:rsidR="00501AFF" w:rsidRPr="009A5A57" w:rsidRDefault="00501AFF" w:rsidP="009A5A57">
            <w:pPr>
              <w:jc w:val="center"/>
              <w:rPr>
                <w:b/>
              </w:rPr>
            </w:pPr>
            <w:r w:rsidRPr="009A5A57">
              <w:rPr>
                <w:b/>
              </w:rPr>
              <w:t>3</w:t>
            </w:r>
          </w:p>
        </w:tc>
        <w:tc>
          <w:tcPr>
            <w:tcW w:w="1495" w:type="pct"/>
            <w:vAlign w:val="center"/>
          </w:tcPr>
          <w:p w14:paraId="5189BB27" w14:textId="77777777" w:rsidR="00501AFF" w:rsidRPr="00C12770" w:rsidRDefault="00501AFF" w:rsidP="00930CF5">
            <w:r w:rsidRPr="00C12770">
              <w:t xml:space="preserve">Complex (simulation, gaming, </w:t>
            </w:r>
            <w:r w:rsidR="00F4614E" w:rsidRPr="00C12770">
              <w:t xml:space="preserve">and </w:t>
            </w:r>
            <w:r w:rsidRPr="00C12770">
              <w:t>other players)</w:t>
            </w:r>
          </w:p>
        </w:tc>
        <w:tc>
          <w:tcPr>
            <w:tcW w:w="1167" w:type="pct"/>
            <w:vAlign w:val="center"/>
          </w:tcPr>
          <w:p w14:paraId="2BDDBADC" w14:textId="77777777" w:rsidR="00501AFF" w:rsidRPr="00C12770" w:rsidRDefault="00501AFF" w:rsidP="009A5A57">
            <w:r w:rsidRPr="00C12770">
              <w:t>Complex (multiple paths to logical conclusion)</w:t>
            </w:r>
          </w:p>
        </w:tc>
        <w:tc>
          <w:tcPr>
            <w:tcW w:w="1058" w:type="pct"/>
            <w:vAlign w:val="center"/>
          </w:tcPr>
          <w:p w14:paraId="74564EC7" w14:textId="77777777" w:rsidR="00501AFF" w:rsidRPr="00C12770" w:rsidRDefault="00501AFF" w:rsidP="009A5A57">
            <w:r w:rsidRPr="00C12770">
              <w:t>Analyze (Compare)</w:t>
            </w:r>
          </w:p>
        </w:tc>
        <w:tc>
          <w:tcPr>
            <w:tcW w:w="865" w:type="pct"/>
            <w:vAlign w:val="center"/>
          </w:tcPr>
          <w:p w14:paraId="2E1925B9" w14:textId="77777777" w:rsidR="00501AFF" w:rsidRPr="00C12770" w:rsidRDefault="00501AFF" w:rsidP="009A5A57">
            <w:pPr>
              <w:tabs>
                <w:tab w:val="right" w:pos="1839"/>
              </w:tabs>
            </w:pPr>
            <w:r w:rsidRPr="00C12770">
              <w:t>Total (Anticipatory)</w:t>
            </w:r>
          </w:p>
        </w:tc>
      </w:tr>
      <w:tr w:rsidR="00501AFF" w14:paraId="18E532FB" w14:textId="77777777" w:rsidTr="00FB1489">
        <w:tc>
          <w:tcPr>
            <w:tcW w:w="415" w:type="pct"/>
            <w:vAlign w:val="center"/>
          </w:tcPr>
          <w:p w14:paraId="5C148D60" w14:textId="77777777" w:rsidR="00501AFF" w:rsidRPr="009A5A57" w:rsidRDefault="00501AFF" w:rsidP="009A5A57">
            <w:pPr>
              <w:jc w:val="center"/>
              <w:rPr>
                <w:b/>
              </w:rPr>
            </w:pPr>
            <w:r w:rsidRPr="009A5A57">
              <w:rPr>
                <w:b/>
              </w:rPr>
              <w:t>4</w:t>
            </w:r>
          </w:p>
        </w:tc>
        <w:tc>
          <w:tcPr>
            <w:tcW w:w="1495" w:type="pct"/>
            <w:vAlign w:val="center"/>
          </w:tcPr>
          <w:p w14:paraId="1B807A5D" w14:textId="77777777" w:rsidR="00501AFF" w:rsidRPr="009A5A57" w:rsidRDefault="00501AFF" w:rsidP="009A5A57">
            <w:r w:rsidRPr="009A5A57">
              <w:t>Chaotic (</w:t>
            </w:r>
            <w:r w:rsidR="00811956">
              <w:t>virtual/</w:t>
            </w:r>
            <w:r w:rsidRPr="009A5A57">
              <w:t xml:space="preserve">augmented reality, multimedia, </w:t>
            </w:r>
            <w:r w:rsidR="00F4614E">
              <w:t xml:space="preserve">and </w:t>
            </w:r>
            <w:r w:rsidRPr="009A5A57">
              <w:t>artificial intelligence)</w:t>
            </w:r>
          </w:p>
        </w:tc>
        <w:tc>
          <w:tcPr>
            <w:tcW w:w="1167" w:type="pct"/>
            <w:vAlign w:val="center"/>
          </w:tcPr>
          <w:p w14:paraId="2AE2F723" w14:textId="77777777" w:rsidR="00501AFF" w:rsidRPr="009A5A57" w:rsidRDefault="00501AFF" w:rsidP="009A5A57">
            <w:r w:rsidRPr="009A5A57">
              <w:t>Complex (multiple paths to logical conclusion)</w:t>
            </w:r>
          </w:p>
        </w:tc>
        <w:tc>
          <w:tcPr>
            <w:tcW w:w="1058" w:type="pct"/>
            <w:vAlign w:val="center"/>
          </w:tcPr>
          <w:p w14:paraId="602FB9C7" w14:textId="77777777" w:rsidR="00501AFF" w:rsidRPr="009A5A57" w:rsidRDefault="00501AFF" w:rsidP="009A5A57">
            <w:r w:rsidRPr="009A5A57">
              <w:t>Evaluate (Conclude)</w:t>
            </w:r>
          </w:p>
        </w:tc>
        <w:tc>
          <w:tcPr>
            <w:tcW w:w="865" w:type="pct"/>
            <w:vAlign w:val="center"/>
          </w:tcPr>
          <w:p w14:paraId="21F6ECBF" w14:textId="77777777" w:rsidR="00501AFF" w:rsidRPr="009A5A57" w:rsidRDefault="00501AFF" w:rsidP="009A5A57">
            <w:r w:rsidRPr="009A5A57">
              <w:t>Total (Immersive)</w:t>
            </w:r>
          </w:p>
        </w:tc>
      </w:tr>
    </w:tbl>
    <w:p w14:paraId="2BE187A0" w14:textId="77777777" w:rsidR="00CB0933" w:rsidRPr="004512C2" w:rsidRDefault="00CB0933" w:rsidP="006B06CA">
      <w:pPr>
        <w:ind w:firstLine="720"/>
      </w:pPr>
    </w:p>
    <w:p w14:paraId="061CC0B2" w14:textId="1CB1EB7F" w:rsidR="00CB0933" w:rsidRPr="006057FF" w:rsidRDefault="006057FF" w:rsidP="006057FF">
      <w:r>
        <w:t xml:space="preserve">          </w:t>
      </w:r>
      <w:r w:rsidR="00BC190C" w:rsidRPr="006057FF">
        <w:t>(</w:t>
      </w:r>
      <w:r w:rsidR="003F3BD0" w:rsidRPr="006057FF">
        <w:t>a</w:t>
      </w:r>
      <w:r w:rsidR="004349D0" w:rsidRPr="006057FF">
        <w:t xml:space="preserve">) </w:t>
      </w:r>
      <w:r w:rsidR="00CB0933" w:rsidRPr="006057FF">
        <w:t>Level 0 Interactivity</w:t>
      </w:r>
      <w:r w:rsidR="00494C25">
        <w:t>,</w:t>
      </w:r>
      <w:r w:rsidR="00CB0933" w:rsidRPr="006057FF">
        <w:t xml:space="preserve"> Passive</w:t>
      </w:r>
      <w:r w:rsidR="004349D0" w:rsidRPr="006057FF">
        <w:t xml:space="preserve">. </w:t>
      </w:r>
      <w:r w:rsidR="00CB0933" w:rsidRPr="006057FF">
        <w:t>The learner acts solely as a receiver of information</w:t>
      </w:r>
      <w:r w:rsidR="004349D0" w:rsidRPr="006057FF">
        <w:t xml:space="preserve">. </w:t>
      </w:r>
      <w:r w:rsidR="006D0DBD" w:rsidRPr="006057FF">
        <w:t xml:space="preserve">Level 0 interactivity </w:t>
      </w:r>
      <w:r w:rsidR="001F1E8C" w:rsidRPr="006057FF">
        <w:t>typically</w:t>
      </w:r>
      <w:r w:rsidR="00CB0933" w:rsidRPr="006057FF">
        <w:t xml:space="preserve"> requires the </w:t>
      </w:r>
      <w:r w:rsidR="006D0DBD" w:rsidRPr="006057FF">
        <w:t>learner</w:t>
      </w:r>
      <w:r w:rsidR="00CB0933" w:rsidRPr="006057FF">
        <w:t xml:space="preserve"> to do the following:</w:t>
      </w:r>
    </w:p>
    <w:p w14:paraId="18192FA7" w14:textId="77777777" w:rsidR="00554008" w:rsidRPr="004512C2" w:rsidRDefault="00554008" w:rsidP="00554008">
      <w:pPr>
        <w:ind w:firstLine="630"/>
      </w:pPr>
    </w:p>
    <w:p w14:paraId="1945DBFB" w14:textId="77777777" w:rsidR="003F3BD0" w:rsidRDefault="00CB0933" w:rsidP="006B06CA">
      <w:pPr>
        <w:pStyle w:val="ListParagraph"/>
        <w:numPr>
          <w:ilvl w:val="0"/>
          <w:numId w:val="24"/>
        </w:numPr>
        <w:ind w:left="990" w:hanging="270"/>
      </w:pPr>
      <w:r w:rsidRPr="004512C2">
        <w:t>Read text on screen or listen to limited narration</w:t>
      </w:r>
      <w:r w:rsidR="003F3BD0">
        <w:t>.</w:t>
      </w:r>
    </w:p>
    <w:p w14:paraId="2814FC82" w14:textId="77777777" w:rsidR="003F3BD0" w:rsidRDefault="00CB0933" w:rsidP="006B06CA">
      <w:pPr>
        <w:pStyle w:val="ListParagraph"/>
        <w:numPr>
          <w:ilvl w:val="0"/>
          <w:numId w:val="24"/>
        </w:numPr>
        <w:ind w:left="990" w:hanging="270"/>
      </w:pPr>
      <w:r w:rsidRPr="004512C2">
        <w:t>View graphics, photographs, illustrations, simple charts</w:t>
      </w:r>
      <w:r w:rsidR="00722320">
        <w:t>,</w:t>
      </w:r>
      <w:r w:rsidRPr="004512C2">
        <w:t xml:space="preserve"> and diagra</w:t>
      </w:r>
      <w:r w:rsidR="00F83B8C">
        <w:t>m</w:t>
      </w:r>
      <w:r w:rsidR="003F3BD0">
        <w:t>s.</w:t>
      </w:r>
    </w:p>
    <w:p w14:paraId="4827D647" w14:textId="77777777" w:rsidR="003F3BD0" w:rsidRDefault="00CB0933" w:rsidP="006B06CA">
      <w:pPr>
        <w:pStyle w:val="ListParagraph"/>
        <w:numPr>
          <w:ilvl w:val="0"/>
          <w:numId w:val="24"/>
        </w:numPr>
        <w:ind w:left="990" w:hanging="270"/>
      </w:pPr>
      <w:r w:rsidRPr="004512C2">
        <w:t>Initiate simple animated demonstrations of operations and/or procedures when cued</w:t>
      </w:r>
      <w:r w:rsidR="003F3BD0">
        <w:t>.</w:t>
      </w:r>
    </w:p>
    <w:p w14:paraId="3B542D79" w14:textId="77777777" w:rsidR="003F3BD0" w:rsidRDefault="00CB0933" w:rsidP="006B06CA">
      <w:pPr>
        <w:pStyle w:val="ListParagraph"/>
        <w:numPr>
          <w:ilvl w:val="0"/>
          <w:numId w:val="24"/>
        </w:numPr>
        <w:ind w:left="990" w:hanging="270"/>
      </w:pPr>
      <w:r w:rsidRPr="004512C2">
        <w:lastRenderedPageBreak/>
        <w:t>Use navigation buttons to progress in a linear sequence forward and back through the instruction</w:t>
      </w:r>
      <w:r w:rsidR="003F3BD0">
        <w:t>.</w:t>
      </w:r>
    </w:p>
    <w:p w14:paraId="27613FF8" w14:textId="77777777" w:rsidR="00CB0933" w:rsidRDefault="00CB0933" w:rsidP="006B06CA">
      <w:pPr>
        <w:pStyle w:val="ListParagraph"/>
        <w:numPr>
          <w:ilvl w:val="0"/>
          <w:numId w:val="24"/>
        </w:numPr>
        <w:ind w:left="990" w:hanging="270"/>
      </w:pPr>
      <w:r w:rsidRPr="004512C2">
        <w:t>Demonstrate very limited, if any, recall of information</w:t>
      </w:r>
      <w:r w:rsidR="004349D0">
        <w:t xml:space="preserve">. </w:t>
      </w:r>
    </w:p>
    <w:p w14:paraId="58DFCBBC" w14:textId="77777777" w:rsidR="00554008" w:rsidRPr="004512C2" w:rsidRDefault="00554008" w:rsidP="00554008">
      <w:pPr>
        <w:ind w:firstLine="630"/>
      </w:pPr>
    </w:p>
    <w:p w14:paraId="1C97BF72" w14:textId="452F1338" w:rsidR="00CB0933" w:rsidRPr="006057FF" w:rsidRDefault="006057FF" w:rsidP="006057FF">
      <w:r>
        <w:t xml:space="preserve">          </w:t>
      </w:r>
      <w:r w:rsidR="00BC190C" w:rsidRPr="006057FF">
        <w:t>(</w:t>
      </w:r>
      <w:r w:rsidR="003F3BD0" w:rsidRPr="006057FF">
        <w:t>b</w:t>
      </w:r>
      <w:r w:rsidR="004349D0" w:rsidRPr="006057FF">
        <w:t xml:space="preserve">) </w:t>
      </w:r>
      <w:r w:rsidR="00CB0933" w:rsidRPr="006057FF">
        <w:t>Level 1 Interactivity</w:t>
      </w:r>
      <w:r w:rsidR="00494C25">
        <w:t>, Limited p</w:t>
      </w:r>
      <w:r w:rsidR="001E6BA7" w:rsidRPr="006057FF">
        <w:t>articipation</w:t>
      </w:r>
      <w:r w:rsidR="004349D0" w:rsidRPr="006057FF">
        <w:t xml:space="preserve">. </w:t>
      </w:r>
      <w:r w:rsidR="00CB0933" w:rsidRPr="006057FF">
        <w:t>In Level 1, the learner recalls information and responds to instructional cues</w:t>
      </w:r>
      <w:r w:rsidR="004349D0" w:rsidRPr="006057FF">
        <w:t xml:space="preserve">. </w:t>
      </w:r>
      <w:r w:rsidR="00CB0933" w:rsidRPr="006057FF">
        <w:t xml:space="preserve">Level 1 interactivity typically allows/requires the </w:t>
      </w:r>
      <w:r w:rsidR="001C149B" w:rsidRPr="006057FF">
        <w:t>learner</w:t>
      </w:r>
      <w:r w:rsidR="00CB0933" w:rsidRPr="006057FF">
        <w:t xml:space="preserve"> to do activities </w:t>
      </w:r>
      <w:proofErr w:type="gramStart"/>
      <w:r w:rsidR="00CB0933" w:rsidRPr="006057FF">
        <w:t>similar to</w:t>
      </w:r>
      <w:proofErr w:type="gramEnd"/>
      <w:r w:rsidR="00CB0933" w:rsidRPr="006057FF">
        <w:t xml:space="preserve"> the following:</w:t>
      </w:r>
    </w:p>
    <w:p w14:paraId="04982B38" w14:textId="77777777" w:rsidR="00554008" w:rsidRPr="004512C2" w:rsidRDefault="00554008" w:rsidP="00554008">
      <w:pPr>
        <w:ind w:firstLine="630"/>
      </w:pPr>
    </w:p>
    <w:p w14:paraId="5CBEBCAA" w14:textId="3A8958A8" w:rsidR="003F3BD0" w:rsidRDefault="00CB0933" w:rsidP="000732BF">
      <w:pPr>
        <w:pStyle w:val="ListParagraph"/>
        <w:numPr>
          <w:ilvl w:val="0"/>
          <w:numId w:val="25"/>
        </w:numPr>
        <w:ind w:left="990" w:hanging="270"/>
      </w:pPr>
      <w:r w:rsidRPr="004512C2">
        <w:t>Exercise some control over the presentation of content (</w:t>
      </w:r>
      <w:r w:rsidR="009F3376">
        <w:t>for example</w:t>
      </w:r>
      <w:r w:rsidRPr="004512C2">
        <w:t>, access hyperlinks to navigate a related series of screens; select an icon or avatar to hear tips, techniques, and procedures; discover information via an image map with multiple hotspots)</w:t>
      </w:r>
      <w:r w:rsidR="003F3BD0">
        <w:t>.</w:t>
      </w:r>
    </w:p>
    <w:p w14:paraId="1C589DE0" w14:textId="15F15DFB" w:rsidR="003F3BD0" w:rsidRDefault="00CB0933" w:rsidP="000732BF">
      <w:pPr>
        <w:pStyle w:val="ListParagraph"/>
        <w:numPr>
          <w:ilvl w:val="0"/>
          <w:numId w:val="25"/>
        </w:numPr>
        <w:ind w:left="990" w:hanging="270"/>
      </w:pPr>
      <w:r w:rsidRPr="004512C2">
        <w:t>Participate in drill and practice activities</w:t>
      </w:r>
      <w:r w:rsidR="004349D0">
        <w:t xml:space="preserve">. </w:t>
      </w:r>
      <w:r w:rsidRPr="004512C2">
        <w:t>Perform simple procedures to complete tasks and/or operate systems, sub-systems, or equipment (</w:t>
      </w:r>
      <w:r w:rsidR="009F3376">
        <w:t>for example</w:t>
      </w:r>
      <w:r w:rsidRPr="004512C2">
        <w:t>, use the mouse to manipulate a dial setting or drag a vehicle gearshift into the correct position)</w:t>
      </w:r>
      <w:r w:rsidR="003F3BD0">
        <w:t>.</w:t>
      </w:r>
    </w:p>
    <w:p w14:paraId="0EAD653B" w14:textId="77777777" w:rsidR="003F3BD0" w:rsidRDefault="00CB0933" w:rsidP="000732BF">
      <w:pPr>
        <w:pStyle w:val="ListParagraph"/>
        <w:numPr>
          <w:ilvl w:val="0"/>
          <w:numId w:val="25"/>
        </w:numPr>
        <w:ind w:left="990" w:hanging="270"/>
      </w:pPr>
      <w:r w:rsidRPr="004512C2">
        <w:t>Demonstrate recall, comprehension, and simple application of information in both formative and summative assessments/evaluations</w:t>
      </w:r>
      <w:r w:rsidR="003F3BD0">
        <w:t>.</w:t>
      </w:r>
    </w:p>
    <w:p w14:paraId="2D114D85" w14:textId="77777777" w:rsidR="00CB0933" w:rsidRDefault="00CB0933" w:rsidP="000732BF">
      <w:pPr>
        <w:pStyle w:val="ListParagraph"/>
        <w:numPr>
          <w:ilvl w:val="0"/>
          <w:numId w:val="25"/>
        </w:numPr>
        <w:ind w:left="990" w:hanging="270"/>
      </w:pPr>
      <w:r w:rsidRPr="004512C2">
        <w:t>Process feedback in the form of simple equipment animation or verbal/textual information</w:t>
      </w:r>
      <w:r w:rsidR="004349D0">
        <w:t xml:space="preserve">. </w:t>
      </w:r>
      <w:r w:rsidRPr="004512C2">
        <w:t>Self-remediate by reviewing content via an alternative presentation or method of instruction</w:t>
      </w:r>
      <w:r w:rsidR="004349D0">
        <w:t xml:space="preserve">. </w:t>
      </w:r>
    </w:p>
    <w:p w14:paraId="0BD7ACEE" w14:textId="77777777" w:rsidR="00554008" w:rsidRPr="004512C2" w:rsidRDefault="00554008" w:rsidP="00554008">
      <w:pPr>
        <w:ind w:firstLine="630"/>
      </w:pPr>
    </w:p>
    <w:p w14:paraId="6C11D01E" w14:textId="4B57BAE0" w:rsidR="00CB0933" w:rsidRPr="006057FF" w:rsidRDefault="006057FF" w:rsidP="006057FF">
      <w:r>
        <w:t xml:space="preserve">          </w:t>
      </w:r>
      <w:r w:rsidR="003F3BD0" w:rsidRPr="006057FF">
        <w:t>(c</w:t>
      </w:r>
      <w:r w:rsidR="004349D0" w:rsidRPr="006057FF">
        <w:t xml:space="preserve">) </w:t>
      </w:r>
      <w:r w:rsidR="00CB0933" w:rsidRPr="006057FF">
        <w:t>Level 2 Interactivity</w:t>
      </w:r>
      <w:r w:rsidR="00494C25">
        <w:t xml:space="preserve">, </w:t>
      </w:r>
      <w:r w:rsidR="006C735A" w:rsidRPr="006057FF">
        <w:t>Substantial</w:t>
      </w:r>
      <w:r w:rsidR="00494C25">
        <w:t xml:space="preserve"> p</w:t>
      </w:r>
      <w:r w:rsidR="00CB0933" w:rsidRPr="006057FF">
        <w:t>articipation</w:t>
      </w:r>
      <w:r w:rsidR="004349D0" w:rsidRPr="006057FF">
        <w:t xml:space="preserve">. </w:t>
      </w:r>
      <w:r w:rsidR="00CB0933" w:rsidRPr="006057FF">
        <w:t>In Level 2, the learner applies information to scenarios and interacts with simulations</w:t>
      </w:r>
      <w:r w:rsidR="004349D0" w:rsidRPr="006057FF">
        <w:t xml:space="preserve">. </w:t>
      </w:r>
      <w:r w:rsidR="00CB0933" w:rsidRPr="006057FF">
        <w:t xml:space="preserve">Level 2 typically allows/requires the </w:t>
      </w:r>
      <w:r w:rsidR="001C149B" w:rsidRPr="006057FF">
        <w:t>learner</w:t>
      </w:r>
      <w:r w:rsidR="00CB0933" w:rsidRPr="006057FF">
        <w:t xml:space="preserve"> to do the following:</w:t>
      </w:r>
    </w:p>
    <w:p w14:paraId="026A0ECE" w14:textId="77777777" w:rsidR="00554008" w:rsidRPr="004512C2" w:rsidRDefault="00554008" w:rsidP="00554008">
      <w:pPr>
        <w:ind w:firstLine="630"/>
      </w:pPr>
    </w:p>
    <w:p w14:paraId="39C6AAB6" w14:textId="77777777" w:rsidR="003F3BD0" w:rsidRDefault="00CB0933" w:rsidP="00702760">
      <w:pPr>
        <w:pStyle w:val="ListParagraph"/>
        <w:numPr>
          <w:ilvl w:val="0"/>
          <w:numId w:val="26"/>
        </w:numPr>
        <w:ind w:left="990" w:hanging="270"/>
      </w:pPr>
      <w:r w:rsidRPr="004512C2">
        <w:t xml:space="preserve">Exercise substantial control over a nonlinear presentation </w:t>
      </w:r>
      <w:r w:rsidR="008E3817">
        <w:t>to</w:t>
      </w:r>
      <w:r w:rsidRPr="004512C2">
        <w:t xml:space="preserve"> explore, discover, process, and respond to complex information, often alternating between multiple screens to keep pace with the instruction</w:t>
      </w:r>
      <w:r w:rsidR="003F3BD0">
        <w:t>.</w:t>
      </w:r>
    </w:p>
    <w:p w14:paraId="158FD29A" w14:textId="77777777" w:rsidR="003F3BD0" w:rsidRDefault="00CB0933" w:rsidP="00702760">
      <w:pPr>
        <w:pStyle w:val="ListParagraph"/>
        <w:numPr>
          <w:ilvl w:val="0"/>
          <w:numId w:val="26"/>
        </w:numPr>
        <w:ind w:left="990" w:hanging="270"/>
      </w:pPr>
      <w:r w:rsidRPr="004512C2">
        <w:t>Participate in a limited real-time simulation of performance or gaming in an operational setting</w:t>
      </w:r>
      <w:r w:rsidR="003F3BD0">
        <w:t>.</w:t>
      </w:r>
    </w:p>
    <w:p w14:paraId="498F1731" w14:textId="2ED1ADC4" w:rsidR="003F3BD0" w:rsidRDefault="00CB0933" w:rsidP="00702760">
      <w:pPr>
        <w:pStyle w:val="ListParagraph"/>
        <w:numPr>
          <w:ilvl w:val="0"/>
          <w:numId w:val="26"/>
        </w:numPr>
        <w:ind w:left="990" w:hanging="270"/>
      </w:pPr>
      <w:r w:rsidRPr="004512C2">
        <w:t>Process scenario</w:t>
      </w:r>
      <w:r w:rsidR="003D2F73">
        <w:t>-</w:t>
      </w:r>
      <w:r w:rsidRPr="004512C2">
        <w:t xml:space="preserve">based instructional cues, make decisions and/or take actions, and respond to rapidly presented, authentic consequences </w:t>
      </w:r>
      <w:r w:rsidR="008E3817">
        <w:t>to</w:t>
      </w:r>
      <w:r w:rsidRPr="004512C2">
        <w:t xml:space="preserve"> progress through multiple levels of branched instruction and/or accomplish complex tasks that emulate real job performance</w:t>
      </w:r>
      <w:r w:rsidR="003F3BD0">
        <w:t>.</w:t>
      </w:r>
    </w:p>
    <w:p w14:paraId="117983F4" w14:textId="572C5EEA" w:rsidR="003F3BD0" w:rsidRDefault="00CB0933" w:rsidP="00702760">
      <w:pPr>
        <w:pStyle w:val="ListParagraph"/>
        <w:numPr>
          <w:ilvl w:val="0"/>
          <w:numId w:val="26"/>
        </w:numPr>
        <w:ind w:left="990" w:hanging="270"/>
      </w:pPr>
      <w:r w:rsidRPr="004512C2">
        <w:t>Analyze, apply, synthesize, and/or evaluate complex information and perform complex skills within acceptable parameters (</w:t>
      </w:r>
      <w:r w:rsidR="009F3376">
        <w:t>for example</w:t>
      </w:r>
      <w:r w:rsidRPr="004512C2">
        <w:t>, time limits, number of errors) in both formative and summative assessments/evaluations</w:t>
      </w:r>
      <w:r w:rsidR="003F3BD0">
        <w:t>.</w:t>
      </w:r>
    </w:p>
    <w:p w14:paraId="7DC7D040" w14:textId="77777777" w:rsidR="003F3BD0" w:rsidRDefault="00CB0933" w:rsidP="00702760">
      <w:pPr>
        <w:pStyle w:val="ListParagraph"/>
        <w:numPr>
          <w:ilvl w:val="0"/>
          <w:numId w:val="26"/>
        </w:numPr>
        <w:ind w:left="990" w:hanging="270"/>
      </w:pPr>
      <w:r w:rsidRPr="004512C2">
        <w:t>Process feedback in the form of intrinsic consequences</w:t>
      </w:r>
      <w:r w:rsidR="003F3BD0">
        <w:t>.</w:t>
      </w:r>
    </w:p>
    <w:p w14:paraId="758D1252" w14:textId="77777777" w:rsidR="00CB0933" w:rsidRDefault="00CB0933" w:rsidP="00702760">
      <w:pPr>
        <w:pStyle w:val="ListParagraph"/>
        <w:numPr>
          <w:ilvl w:val="0"/>
          <w:numId w:val="26"/>
        </w:numPr>
        <w:ind w:left="990" w:hanging="270"/>
      </w:pPr>
      <w:r w:rsidRPr="004512C2">
        <w:t xml:space="preserve">Self-remediate by making different choices or taking alternative actions to progress through branched </w:t>
      </w:r>
      <w:r w:rsidR="0021117A">
        <w:t>i</w:t>
      </w:r>
      <w:r w:rsidRPr="004512C2">
        <w:t>nstruction</w:t>
      </w:r>
      <w:r w:rsidR="004349D0">
        <w:t xml:space="preserve">. </w:t>
      </w:r>
    </w:p>
    <w:p w14:paraId="4004C35C" w14:textId="77777777" w:rsidR="00554008" w:rsidRPr="004512C2" w:rsidRDefault="00554008" w:rsidP="00554008">
      <w:pPr>
        <w:ind w:firstLine="630"/>
      </w:pPr>
    </w:p>
    <w:p w14:paraId="11C765BC" w14:textId="586F5569" w:rsidR="00CB0933" w:rsidRPr="006057FF" w:rsidRDefault="006057FF" w:rsidP="006057FF">
      <w:r>
        <w:t xml:space="preserve">          </w:t>
      </w:r>
      <w:r w:rsidR="00BC190C" w:rsidRPr="006057FF">
        <w:t>(</w:t>
      </w:r>
      <w:r w:rsidR="003F3BD0" w:rsidRPr="006057FF">
        <w:t>d</w:t>
      </w:r>
      <w:r w:rsidR="004349D0" w:rsidRPr="006057FF">
        <w:t xml:space="preserve">) </w:t>
      </w:r>
      <w:r w:rsidR="00494C25">
        <w:t>Level 3 Interactivity, Real-time p</w:t>
      </w:r>
      <w:r w:rsidR="00CB0933" w:rsidRPr="006057FF">
        <w:t>articipation</w:t>
      </w:r>
      <w:r w:rsidR="004349D0" w:rsidRPr="006057FF">
        <w:t xml:space="preserve">. </w:t>
      </w:r>
      <w:r w:rsidR="00CB0933" w:rsidRPr="006057FF">
        <w:t>In Level 3, the learner engages in a life-like set of complex cues and responses such as in the following:</w:t>
      </w:r>
    </w:p>
    <w:p w14:paraId="29969173" w14:textId="77777777" w:rsidR="00554008" w:rsidRPr="004512C2" w:rsidRDefault="00554008" w:rsidP="00554008">
      <w:pPr>
        <w:ind w:firstLine="630"/>
      </w:pPr>
    </w:p>
    <w:p w14:paraId="1056AC71" w14:textId="77777777" w:rsidR="003F3BD0" w:rsidRDefault="00CB0933" w:rsidP="00C54EEE">
      <w:pPr>
        <w:pStyle w:val="ListParagraph"/>
        <w:numPr>
          <w:ilvl w:val="0"/>
          <w:numId w:val="28"/>
        </w:numPr>
        <w:ind w:left="990" w:hanging="270"/>
      </w:pPr>
      <w:r w:rsidRPr="004512C2">
        <w:t>Exercise total control over the presentation</w:t>
      </w:r>
      <w:r w:rsidR="004349D0">
        <w:t xml:space="preserve">. </w:t>
      </w:r>
      <w:r w:rsidRPr="004512C2">
        <w:t>The learner operates in the environment without instructional cues</w:t>
      </w:r>
      <w:r w:rsidR="004349D0">
        <w:t xml:space="preserve">. </w:t>
      </w:r>
      <w:r w:rsidRPr="004512C2">
        <w:t>This level is used to simulate highly complex operational and maintenance procedures that often support certification</w:t>
      </w:r>
      <w:r w:rsidR="003F3BD0">
        <w:t>.</w:t>
      </w:r>
    </w:p>
    <w:p w14:paraId="68221F59" w14:textId="4029E48B" w:rsidR="003F3BD0" w:rsidRDefault="00CB0933" w:rsidP="00C54EEE">
      <w:pPr>
        <w:pStyle w:val="ListParagraph"/>
        <w:numPr>
          <w:ilvl w:val="0"/>
          <w:numId w:val="28"/>
        </w:numPr>
        <w:ind w:left="990" w:hanging="270"/>
      </w:pPr>
      <w:r w:rsidRPr="004512C2">
        <w:lastRenderedPageBreak/>
        <w:t>Maximum flexibility and multi-level branching allow a high degree of interactivity in the form of simulator and gaming environments</w:t>
      </w:r>
      <w:r w:rsidR="004349D0">
        <w:t xml:space="preserve">. </w:t>
      </w:r>
      <w:r w:rsidRPr="004512C2">
        <w:t>This level is capable of real-time simulation of performance in the operational setting</w:t>
      </w:r>
      <w:r w:rsidR="00245F90">
        <w:t>.</w:t>
      </w:r>
      <w:r w:rsidRPr="004512C2">
        <w:t xml:space="preserve"> </w:t>
      </w:r>
      <w:r w:rsidR="00245F90">
        <w:t>A</w:t>
      </w:r>
      <w:r w:rsidRPr="004512C2">
        <w:t>fter action and natural consequences are given based on performance</w:t>
      </w:r>
      <w:r w:rsidR="003F3BD0">
        <w:t>.</w:t>
      </w:r>
    </w:p>
    <w:p w14:paraId="0019914C" w14:textId="77777777" w:rsidR="003F3BD0" w:rsidRDefault="00CB0933" w:rsidP="00C54EEE">
      <w:pPr>
        <w:pStyle w:val="ListParagraph"/>
        <w:numPr>
          <w:ilvl w:val="0"/>
          <w:numId w:val="28"/>
        </w:numPr>
        <w:ind w:left="990" w:hanging="270"/>
      </w:pPr>
      <w:r w:rsidRPr="004512C2">
        <w:t>This level incorporates artificial intelligence components and employs state-of-the art technology for simulation and communication</w:t>
      </w:r>
      <w:r w:rsidR="003F3BD0">
        <w:t>.</w:t>
      </w:r>
    </w:p>
    <w:p w14:paraId="6FE7BCAA" w14:textId="77777777" w:rsidR="003F3BD0" w:rsidRDefault="00E36BD2" w:rsidP="00C54EEE">
      <w:pPr>
        <w:pStyle w:val="ListParagraph"/>
        <w:numPr>
          <w:ilvl w:val="0"/>
          <w:numId w:val="28"/>
        </w:numPr>
        <w:ind w:left="990" w:hanging="270"/>
      </w:pPr>
      <w:r>
        <w:t>U</w:t>
      </w:r>
      <w:r w:rsidR="00CB0933" w:rsidRPr="004512C2">
        <w:t xml:space="preserve">sed for computer evaluation of learner performance and intellectual skills using computer-based predictive and performance test </w:t>
      </w:r>
      <w:r w:rsidR="00F83B8C">
        <w:t>items</w:t>
      </w:r>
      <w:r w:rsidR="004349D0">
        <w:t xml:space="preserve">. </w:t>
      </w:r>
      <w:r>
        <w:t>C</w:t>
      </w:r>
      <w:r w:rsidR="00CB0933" w:rsidRPr="004512C2">
        <w:t xml:space="preserve">apability to generate time and error scores for performance test </w:t>
      </w:r>
      <w:r w:rsidR="00F83B8C" w:rsidRPr="00B21A01">
        <w:t>items</w:t>
      </w:r>
      <w:r w:rsidR="003F3BD0">
        <w:t>.</w:t>
      </w:r>
    </w:p>
    <w:p w14:paraId="283DBE78" w14:textId="77777777" w:rsidR="003F3BD0" w:rsidRDefault="005635C9" w:rsidP="00C54EEE">
      <w:pPr>
        <w:pStyle w:val="ListParagraph"/>
        <w:numPr>
          <w:ilvl w:val="0"/>
          <w:numId w:val="28"/>
        </w:numPr>
        <w:ind w:left="990" w:hanging="270"/>
      </w:pPr>
      <w:r>
        <w:t xml:space="preserve">The </w:t>
      </w:r>
      <w:r w:rsidR="0021117A">
        <w:t>learner operates in a game-</w:t>
      </w:r>
      <w:r w:rsidR="00CB0933" w:rsidRPr="004512C2">
        <w:t>like environment that may involve other players</w:t>
      </w:r>
      <w:r>
        <w:t xml:space="preserve"> </w:t>
      </w:r>
      <w:r w:rsidR="006D0DBD">
        <w:t>and/</w:t>
      </w:r>
      <w:r>
        <w:t xml:space="preserve">or </w:t>
      </w:r>
      <w:r w:rsidR="00CB0933" w:rsidRPr="004512C2">
        <w:t>computer-generated team players</w:t>
      </w:r>
      <w:r w:rsidR="003F3BD0">
        <w:t>.</w:t>
      </w:r>
    </w:p>
    <w:p w14:paraId="63C0DAAE" w14:textId="7CB34EC4" w:rsidR="00CB0933" w:rsidRDefault="00CB0933" w:rsidP="00C54EEE">
      <w:pPr>
        <w:pStyle w:val="ListParagraph"/>
        <w:numPr>
          <w:ilvl w:val="0"/>
          <w:numId w:val="28"/>
        </w:numPr>
        <w:ind w:left="990" w:hanging="270"/>
      </w:pPr>
      <w:r w:rsidRPr="004512C2">
        <w:t xml:space="preserve">The learner works in an environment simulating decision-making </w:t>
      </w:r>
      <w:r w:rsidR="00814BC9">
        <w:t xml:space="preserve">events </w:t>
      </w:r>
      <w:r w:rsidRPr="004512C2">
        <w:t>incorporating multiple tasks</w:t>
      </w:r>
      <w:r w:rsidR="007E7A85">
        <w:t>.</w:t>
      </w:r>
    </w:p>
    <w:p w14:paraId="78924449" w14:textId="77777777" w:rsidR="00554008" w:rsidRPr="004512C2" w:rsidRDefault="00554008" w:rsidP="00554008">
      <w:pPr>
        <w:ind w:firstLine="630"/>
      </w:pPr>
    </w:p>
    <w:p w14:paraId="1E52A71F" w14:textId="0B9D26F1" w:rsidR="00CB0933" w:rsidRPr="006057FF" w:rsidRDefault="006057FF" w:rsidP="006057FF">
      <w:r>
        <w:t xml:space="preserve">          </w:t>
      </w:r>
      <w:r w:rsidR="00554008" w:rsidRPr="006057FF">
        <w:t>(</w:t>
      </w:r>
      <w:r w:rsidR="003F3BD0" w:rsidRPr="006057FF">
        <w:t>e</w:t>
      </w:r>
      <w:r w:rsidR="004349D0" w:rsidRPr="006057FF">
        <w:t xml:space="preserve">) </w:t>
      </w:r>
      <w:r w:rsidR="00CB0933" w:rsidRPr="006057FF">
        <w:t>Level 4 I</w:t>
      </w:r>
      <w:r w:rsidR="007B11BA" w:rsidRPr="006057FF">
        <w:t>nteractivity</w:t>
      </w:r>
      <w:r w:rsidR="00494C25">
        <w:t>, Immersive e</w:t>
      </w:r>
      <w:r w:rsidR="00D3352B">
        <w:t>nvironment</w:t>
      </w:r>
      <w:r w:rsidR="001A01BA">
        <w:t>. In Level 4, t</w:t>
      </w:r>
      <w:r w:rsidR="00814BC9" w:rsidRPr="006057FF">
        <w:t>he learner engages in a real-life scenario responding to sensory cues with or using immersive multimedia or computer-simulated virtual or augmented reality.</w:t>
      </w:r>
    </w:p>
    <w:p w14:paraId="63E21AD0" w14:textId="77777777" w:rsidR="00554008" w:rsidRPr="004512C2" w:rsidRDefault="00554008" w:rsidP="00554008">
      <w:pPr>
        <w:ind w:firstLine="630"/>
      </w:pPr>
    </w:p>
    <w:p w14:paraId="742B937F" w14:textId="77777777" w:rsidR="003F3BD0" w:rsidRDefault="00CB0933" w:rsidP="00C54EEE">
      <w:pPr>
        <w:pStyle w:val="ListParagraph"/>
        <w:numPr>
          <w:ilvl w:val="0"/>
          <w:numId w:val="30"/>
        </w:numPr>
        <w:ind w:left="990" w:hanging="270"/>
      </w:pPr>
      <w:r w:rsidRPr="004512C2">
        <w:t>A computer replicated environment, real or imagined, in which the learner moves and responds to sensory cues</w:t>
      </w:r>
      <w:r w:rsidR="003F3BD0">
        <w:t>.</w:t>
      </w:r>
    </w:p>
    <w:p w14:paraId="46C66B98" w14:textId="77777777" w:rsidR="003F3BD0" w:rsidRDefault="00CB0933" w:rsidP="00C54EEE">
      <w:pPr>
        <w:pStyle w:val="ListParagraph"/>
        <w:numPr>
          <w:ilvl w:val="0"/>
          <w:numId w:val="30"/>
        </w:numPr>
        <w:ind w:left="990" w:hanging="270"/>
      </w:pPr>
      <w:r w:rsidRPr="004512C2">
        <w:t>A computer simulated environment replicating the learner’s physical presence and environment in a way that allows the user to interact using sight, touch, hearing, and smell</w:t>
      </w:r>
      <w:r w:rsidR="004349D0">
        <w:t xml:space="preserve">. </w:t>
      </w:r>
      <w:r w:rsidRPr="004512C2">
        <w:t>Maximum flexibility and multi-level branching allow a high degree of interactivity in a real-time simulation of performance in the operational setting</w:t>
      </w:r>
      <w:r w:rsidR="004349D0">
        <w:t xml:space="preserve">. </w:t>
      </w:r>
      <w:r w:rsidR="00E36BD2">
        <w:t>A</w:t>
      </w:r>
      <w:r w:rsidRPr="004512C2">
        <w:t>fter action and natural consequences are given based on performance</w:t>
      </w:r>
      <w:r w:rsidR="003F3BD0">
        <w:t>.</w:t>
      </w:r>
    </w:p>
    <w:p w14:paraId="451A74D2" w14:textId="77777777" w:rsidR="003F3BD0" w:rsidRPr="009F4FDA" w:rsidRDefault="00E36BD2" w:rsidP="00C54EEE">
      <w:pPr>
        <w:pStyle w:val="ListParagraph"/>
        <w:numPr>
          <w:ilvl w:val="0"/>
          <w:numId w:val="30"/>
        </w:numPr>
        <w:ind w:left="990" w:hanging="270"/>
        <w:rPr>
          <w:color w:val="000000" w:themeColor="text1"/>
        </w:rPr>
      </w:pPr>
      <w:r w:rsidRPr="009F4FDA">
        <w:rPr>
          <w:color w:val="000000" w:themeColor="text1"/>
        </w:rPr>
        <w:t>I</w:t>
      </w:r>
      <w:r w:rsidR="00CB0933" w:rsidRPr="009F4FDA">
        <w:rPr>
          <w:color w:val="000000" w:themeColor="text1"/>
        </w:rPr>
        <w:t>ncorporates artificial intelligence components and employs state-of-the</w:t>
      </w:r>
      <w:r w:rsidR="00583EC7" w:rsidRPr="009F4FDA">
        <w:rPr>
          <w:color w:val="000000" w:themeColor="text1"/>
        </w:rPr>
        <w:t>-</w:t>
      </w:r>
      <w:r w:rsidR="00CB0933" w:rsidRPr="009F4FDA">
        <w:rPr>
          <w:color w:val="000000" w:themeColor="text1"/>
        </w:rPr>
        <w:t>art technology for simulation and communication</w:t>
      </w:r>
      <w:r w:rsidR="003F3BD0" w:rsidRPr="009F4FDA">
        <w:rPr>
          <w:color w:val="000000" w:themeColor="text1"/>
        </w:rPr>
        <w:t>.</w:t>
      </w:r>
    </w:p>
    <w:p w14:paraId="23006486" w14:textId="77777777" w:rsidR="003F3BD0" w:rsidRPr="009F4FDA" w:rsidRDefault="005635C9" w:rsidP="00C54EEE">
      <w:pPr>
        <w:pStyle w:val="ListParagraph"/>
        <w:numPr>
          <w:ilvl w:val="0"/>
          <w:numId w:val="30"/>
        </w:numPr>
        <w:ind w:left="990" w:hanging="270"/>
        <w:rPr>
          <w:color w:val="000000" w:themeColor="text1"/>
        </w:rPr>
      </w:pPr>
      <w:r w:rsidRPr="009F4FDA">
        <w:rPr>
          <w:color w:val="000000" w:themeColor="text1"/>
        </w:rPr>
        <w:t>The</w:t>
      </w:r>
      <w:r w:rsidR="00CB0933" w:rsidRPr="009F4FDA">
        <w:rPr>
          <w:color w:val="000000" w:themeColor="text1"/>
        </w:rPr>
        <w:t xml:space="preserve"> learner operates in a game</w:t>
      </w:r>
      <w:r w:rsidR="00583EC7" w:rsidRPr="009F4FDA">
        <w:rPr>
          <w:color w:val="000000" w:themeColor="text1"/>
        </w:rPr>
        <w:t>-</w:t>
      </w:r>
      <w:r w:rsidR="00CB0933" w:rsidRPr="009F4FDA">
        <w:rPr>
          <w:color w:val="000000" w:themeColor="text1"/>
        </w:rPr>
        <w:t>like environment that may involve other player</w:t>
      </w:r>
      <w:r w:rsidRPr="009F4FDA">
        <w:rPr>
          <w:color w:val="000000" w:themeColor="text1"/>
        </w:rPr>
        <w:t xml:space="preserve">s </w:t>
      </w:r>
      <w:r w:rsidR="006D0DBD" w:rsidRPr="009F4FDA">
        <w:rPr>
          <w:color w:val="000000" w:themeColor="text1"/>
        </w:rPr>
        <w:t>and/</w:t>
      </w:r>
      <w:r w:rsidRPr="009F4FDA">
        <w:rPr>
          <w:color w:val="000000" w:themeColor="text1"/>
        </w:rPr>
        <w:t xml:space="preserve">or </w:t>
      </w:r>
      <w:r w:rsidR="00CB0933" w:rsidRPr="009F4FDA">
        <w:rPr>
          <w:color w:val="000000" w:themeColor="text1"/>
        </w:rPr>
        <w:t>computer-generated team players</w:t>
      </w:r>
      <w:r w:rsidR="003F3BD0" w:rsidRPr="009F4FDA">
        <w:rPr>
          <w:color w:val="000000" w:themeColor="text1"/>
        </w:rPr>
        <w:t>.</w:t>
      </w:r>
    </w:p>
    <w:p w14:paraId="73D17832" w14:textId="2D7A819C" w:rsidR="009F4FDA" w:rsidRPr="004D3DF7" w:rsidRDefault="00CB0933" w:rsidP="00C54EEE">
      <w:pPr>
        <w:pStyle w:val="ListParagraph"/>
        <w:numPr>
          <w:ilvl w:val="0"/>
          <w:numId w:val="30"/>
        </w:numPr>
        <w:ind w:left="990" w:hanging="270"/>
      </w:pPr>
      <w:r w:rsidRPr="009F4FDA">
        <w:rPr>
          <w:color w:val="000000" w:themeColor="text1"/>
        </w:rPr>
        <w:t>The learner works in an environment simulating decision-makin</w:t>
      </w:r>
      <w:r w:rsidRPr="000A2593">
        <w:rPr>
          <w:color w:val="000000" w:themeColor="text1"/>
        </w:rPr>
        <w:t>g</w:t>
      </w:r>
      <w:r w:rsidR="004F5D07">
        <w:rPr>
          <w:color w:val="000000" w:themeColor="text1"/>
        </w:rPr>
        <w:t>,</w:t>
      </w:r>
      <w:r w:rsidRPr="009F4FDA">
        <w:rPr>
          <w:color w:val="000000" w:themeColor="text1"/>
        </w:rPr>
        <w:t xml:space="preserve"> incorporating multiple tasks</w:t>
      </w:r>
      <w:r w:rsidR="004349D0" w:rsidRPr="009F4FDA">
        <w:rPr>
          <w:color w:val="000000" w:themeColor="text1"/>
        </w:rPr>
        <w:t xml:space="preserve">. </w:t>
      </w:r>
    </w:p>
    <w:p w14:paraId="6E42C522" w14:textId="5388B4F5" w:rsidR="004D3DF7" w:rsidRDefault="004D3DF7" w:rsidP="004D3DF7"/>
    <w:p w14:paraId="0C4DE9DD" w14:textId="77777777" w:rsidR="005608DB" w:rsidRPr="005608DB" w:rsidRDefault="005608DB" w:rsidP="005608DB">
      <w:pPr>
        <w:rPr>
          <w:i/>
        </w:rPr>
      </w:pPr>
      <w:r w:rsidRPr="005608DB">
        <w:rPr>
          <w:i/>
        </w:rPr>
        <w:t>Note.</w:t>
      </w:r>
      <w:r w:rsidRPr="005608DB">
        <w:t xml:space="preserve"> The more complex the level of interactivity the more computing resources are required.</w:t>
      </w:r>
    </w:p>
    <w:p w14:paraId="3E92F5D1" w14:textId="6104EECD" w:rsidR="005608DB" w:rsidRDefault="005608DB" w:rsidP="004D3DF7"/>
    <w:p w14:paraId="5118228B" w14:textId="321B5FAB" w:rsidR="00164E38" w:rsidRDefault="004D6975" w:rsidP="004D6975">
      <w:r>
        <w:t xml:space="preserve">          </w:t>
      </w:r>
      <w:r w:rsidR="000732BF">
        <w:t xml:space="preserve">(2) Many </w:t>
      </w:r>
      <w:r w:rsidR="00494C25">
        <w:t>COEs</w:t>
      </w:r>
      <w:r w:rsidR="00164E38">
        <w:t xml:space="preserve"> and schools do have the capability to develop Levels 0 and 1. The following information is provided for those who can. </w:t>
      </w:r>
    </w:p>
    <w:p w14:paraId="25F1FD2C" w14:textId="77777777" w:rsidR="00164E38" w:rsidRDefault="00164E38" w:rsidP="00164E38">
      <w:pPr>
        <w:ind w:firstLine="720"/>
      </w:pPr>
    </w:p>
    <w:p w14:paraId="4F8A502F" w14:textId="4CAA1F46" w:rsidR="00164E38" w:rsidRDefault="006057FF" w:rsidP="006057FF">
      <w:r>
        <w:t xml:space="preserve">          </w:t>
      </w:r>
      <w:r w:rsidR="00164E38">
        <w:t xml:space="preserve">(a) </w:t>
      </w:r>
      <w:r w:rsidR="00494C25">
        <w:t>Asynchronous DL development o</w:t>
      </w:r>
      <w:r w:rsidR="00164E38" w:rsidRPr="00164E38">
        <w:t xml:space="preserve">ptions </w:t>
      </w:r>
      <w:proofErr w:type="gramStart"/>
      <w:r w:rsidR="00164E38" w:rsidRPr="00164E38">
        <w:t>include:</w:t>
      </w:r>
      <w:proofErr w:type="gramEnd"/>
      <w:r w:rsidR="00164E38" w:rsidRPr="00164E38">
        <w:t xml:space="preserve"> Templated DL, non-templated</w:t>
      </w:r>
      <w:r w:rsidR="00613EFC">
        <w:t xml:space="preserve"> DL</w:t>
      </w:r>
      <w:r w:rsidR="00494C25">
        <w:t xml:space="preserve">, and </w:t>
      </w:r>
      <w:r w:rsidR="000F5D36" w:rsidRPr="00AF7803">
        <w:t xml:space="preserve">personal computer </w:t>
      </w:r>
      <w:r w:rsidR="00AF7803" w:rsidRPr="00AF7803">
        <w:t>(</w:t>
      </w:r>
      <w:r w:rsidR="00494C25" w:rsidRPr="00AF7803">
        <w:t>PC</w:t>
      </w:r>
      <w:r w:rsidR="00AF7803" w:rsidRPr="00AF7803">
        <w:t>)</w:t>
      </w:r>
      <w:r w:rsidR="00494C25">
        <w:t xml:space="preserve"> s</w:t>
      </w:r>
      <w:r w:rsidR="00164E38" w:rsidRPr="00164E38">
        <w:t>imulations.</w:t>
      </w:r>
      <w:r w:rsidR="00885C8B">
        <w:t xml:space="preserve"> </w:t>
      </w:r>
      <w:r w:rsidR="00AF7803">
        <w:t xml:space="preserve"> </w:t>
      </w:r>
      <w:r w:rsidR="00164E38" w:rsidRPr="00164E38">
        <w:t xml:space="preserve"> </w:t>
      </w:r>
    </w:p>
    <w:p w14:paraId="0832F4B1" w14:textId="77777777" w:rsidR="00164E38" w:rsidRPr="00164E38" w:rsidRDefault="00164E38" w:rsidP="00322668">
      <w:pPr>
        <w:ind w:firstLine="720"/>
      </w:pPr>
    </w:p>
    <w:p w14:paraId="25E1E712" w14:textId="77777777" w:rsidR="00164E38" w:rsidRPr="00164E38" w:rsidRDefault="00164E38" w:rsidP="00C54EEE">
      <w:pPr>
        <w:pStyle w:val="ListParagraph"/>
        <w:numPr>
          <w:ilvl w:val="1"/>
          <w:numId w:val="38"/>
        </w:numPr>
        <w:tabs>
          <w:tab w:val="left" w:pos="990"/>
        </w:tabs>
        <w:ind w:left="990" w:hanging="270"/>
      </w:pPr>
      <w:r w:rsidRPr="00164E38">
        <w:t xml:space="preserve">Templated DL refers to the design and development of content using an authoring tool. These tools provide a technical framework that allows course content to play on various learning management systems. Authoring tools in many cases reduce the requirement for programming experience in the development and implementation of DL. </w:t>
      </w:r>
    </w:p>
    <w:p w14:paraId="666A5CED" w14:textId="69A8A9B7" w:rsidR="00164E38" w:rsidRPr="00164E38" w:rsidRDefault="00164E38" w:rsidP="00C54EEE">
      <w:pPr>
        <w:pStyle w:val="ListParagraph"/>
        <w:numPr>
          <w:ilvl w:val="1"/>
          <w:numId w:val="38"/>
        </w:numPr>
        <w:tabs>
          <w:tab w:val="left" w:pos="990"/>
        </w:tabs>
        <w:ind w:left="990" w:hanging="270"/>
      </w:pPr>
      <w:r w:rsidRPr="00164E38">
        <w:lastRenderedPageBreak/>
        <w:t xml:space="preserve">Non-templated DL refers to the design and development of content without the use of authoring tools. This means some technical skills may be required for success in not only building the product but </w:t>
      </w:r>
      <w:r w:rsidR="00B23994">
        <w:t xml:space="preserve">also </w:t>
      </w:r>
      <w:r w:rsidRPr="00164E38">
        <w:t xml:space="preserve">in its successful delivery. Many open-source tools are used with non-templated DL. </w:t>
      </w:r>
    </w:p>
    <w:p w14:paraId="197BE391" w14:textId="55672010" w:rsidR="00322668" w:rsidRDefault="00164E38" w:rsidP="00C54EEE">
      <w:pPr>
        <w:pStyle w:val="ListParagraph"/>
        <w:numPr>
          <w:ilvl w:val="1"/>
          <w:numId w:val="38"/>
        </w:numPr>
        <w:tabs>
          <w:tab w:val="left" w:pos="990"/>
        </w:tabs>
        <w:ind w:left="990" w:hanging="270"/>
      </w:pPr>
      <w:r w:rsidRPr="00164E38">
        <w:t xml:space="preserve">PC </w:t>
      </w:r>
      <w:r w:rsidR="00B6631F" w:rsidRPr="00AF7803">
        <w:t>s</w:t>
      </w:r>
      <w:r w:rsidRPr="00AF7803">
        <w:t>i</w:t>
      </w:r>
      <w:r w:rsidRPr="00164E38">
        <w:t>mulation refers to courseware that depicts a process</w:t>
      </w:r>
      <w:r w:rsidR="00A22BBA">
        <w:t xml:space="preserve"> or</w:t>
      </w:r>
      <w:r w:rsidRPr="00164E38">
        <w:t xml:space="preserve"> procedure in a virtual environment </w:t>
      </w:r>
      <w:r w:rsidR="00A22BBA">
        <w:t xml:space="preserve">that </w:t>
      </w:r>
      <w:r w:rsidRPr="00164E38">
        <w:t xml:space="preserve">allows student interaction. Simulations can range from quite simple to the overly complex. </w:t>
      </w:r>
    </w:p>
    <w:p w14:paraId="40D5E1A1" w14:textId="77777777" w:rsidR="00322668" w:rsidRDefault="00322668" w:rsidP="00322668">
      <w:pPr>
        <w:pStyle w:val="ListParagraph"/>
        <w:numPr>
          <w:ilvl w:val="0"/>
          <w:numId w:val="0"/>
        </w:numPr>
        <w:tabs>
          <w:tab w:val="left" w:pos="990"/>
        </w:tabs>
        <w:ind w:left="720"/>
      </w:pPr>
    </w:p>
    <w:p w14:paraId="683DC0EA" w14:textId="3FC59DF2" w:rsidR="00164E38" w:rsidRDefault="006057FF" w:rsidP="006057FF">
      <w:pPr>
        <w:pStyle w:val="ListParagraph"/>
        <w:numPr>
          <w:ilvl w:val="0"/>
          <w:numId w:val="0"/>
        </w:numPr>
        <w:tabs>
          <w:tab w:val="left" w:pos="720"/>
        </w:tabs>
      </w:pPr>
      <w:r>
        <w:t xml:space="preserve">          </w:t>
      </w:r>
      <w:r w:rsidR="00164E38">
        <w:t>(b) For more complex DL development</w:t>
      </w:r>
      <w:r w:rsidR="0091768A">
        <w:t>,</w:t>
      </w:r>
      <w:r w:rsidR="005379A4">
        <w:t xml:space="preserve"> centers and s</w:t>
      </w:r>
      <w:r w:rsidR="00164E38">
        <w:t>chools can still request support from the Army’s preferred contract</w:t>
      </w:r>
      <w:r w:rsidR="00B6631F">
        <w:t xml:space="preserve"> </w:t>
      </w:r>
      <w:r w:rsidR="00B6631F" w:rsidRPr="00AF7803">
        <w:t>managed by VPDE</w:t>
      </w:r>
      <w:r w:rsidR="00164E38">
        <w:t xml:space="preserve"> or local contract options. </w:t>
      </w:r>
    </w:p>
    <w:p w14:paraId="772FC4C4" w14:textId="77777777" w:rsidR="0091768A" w:rsidRDefault="0091768A" w:rsidP="006057FF">
      <w:pPr>
        <w:pStyle w:val="ListParagraph"/>
        <w:numPr>
          <w:ilvl w:val="0"/>
          <w:numId w:val="0"/>
        </w:numPr>
        <w:tabs>
          <w:tab w:val="left" w:pos="720"/>
        </w:tabs>
      </w:pPr>
    </w:p>
    <w:p w14:paraId="241ED2A3" w14:textId="5DA03E7D" w:rsidR="00CB0933" w:rsidRDefault="004D6975" w:rsidP="004D6975">
      <w:r>
        <w:t xml:space="preserve">          </w:t>
      </w:r>
      <w:r w:rsidR="003F3BD0">
        <w:t>(</w:t>
      </w:r>
      <w:r w:rsidR="005E2B2E">
        <w:t>3</w:t>
      </w:r>
      <w:r w:rsidR="004349D0">
        <w:t xml:space="preserve">) </w:t>
      </w:r>
      <w:r w:rsidR="00CB0933" w:rsidRPr="004512C2">
        <w:t>Address the fundamental requirements of adult learners, which are to:</w:t>
      </w:r>
    </w:p>
    <w:p w14:paraId="4D8373D5" w14:textId="77777777" w:rsidR="00F60073" w:rsidRPr="004512C2" w:rsidRDefault="00F60073" w:rsidP="006B06CA">
      <w:pPr>
        <w:ind w:firstLine="720"/>
      </w:pPr>
    </w:p>
    <w:p w14:paraId="46FF8A32" w14:textId="29B752DD" w:rsidR="00CB0933" w:rsidRDefault="006057FF" w:rsidP="006057FF">
      <w:r>
        <w:t xml:space="preserve">          </w:t>
      </w:r>
      <w:r w:rsidR="005B2264">
        <w:t>(</w:t>
      </w:r>
      <w:r w:rsidR="003F3BD0">
        <w:t>a</w:t>
      </w:r>
      <w:r w:rsidR="004349D0">
        <w:t xml:space="preserve">) </w:t>
      </w:r>
      <w:r w:rsidR="00424BD7" w:rsidRPr="004512C2">
        <w:t>Understand</w:t>
      </w:r>
      <w:r w:rsidR="00CB0933" w:rsidRPr="004512C2">
        <w:t xml:space="preserve"> why they should learn what is taught</w:t>
      </w:r>
      <w:r w:rsidR="004349D0">
        <w:t xml:space="preserve">. </w:t>
      </w:r>
      <w:r w:rsidR="00424BD7" w:rsidRPr="004512C2">
        <w:t>Adult learners require an explanation on the purpose of the instruction</w:t>
      </w:r>
      <w:r w:rsidR="004349D0">
        <w:t xml:space="preserve">. </w:t>
      </w:r>
    </w:p>
    <w:p w14:paraId="54657582" w14:textId="77777777" w:rsidR="00F60073" w:rsidRPr="004512C2" w:rsidRDefault="00F60073" w:rsidP="006B06CA">
      <w:pPr>
        <w:ind w:firstLine="720"/>
      </w:pPr>
    </w:p>
    <w:p w14:paraId="5359D1CB" w14:textId="3A76D3EB" w:rsidR="00CB0933" w:rsidRDefault="006057FF" w:rsidP="006057FF">
      <w:r>
        <w:t xml:space="preserve">          </w:t>
      </w:r>
      <w:r w:rsidR="005B2264">
        <w:t>(</w:t>
      </w:r>
      <w:r w:rsidR="003F3BD0">
        <w:t>b</w:t>
      </w:r>
      <w:r w:rsidR="004349D0">
        <w:t xml:space="preserve">) </w:t>
      </w:r>
      <w:r w:rsidR="00CB0933" w:rsidRPr="004512C2">
        <w:t>Direct their time and activities</w:t>
      </w:r>
      <w:r w:rsidR="004349D0">
        <w:t xml:space="preserve">. </w:t>
      </w:r>
      <w:r w:rsidR="00424BD7" w:rsidRPr="004512C2">
        <w:t xml:space="preserve">Adult learners should </w:t>
      </w:r>
      <w:proofErr w:type="gramStart"/>
      <w:r w:rsidR="00424BD7" w:rsidRPr="004512C2">
        <w:t>be in charge of</w:t>
      </w:r>
      <w:proofErr w:type="gramEnd"/>
      <w:r w:rsidR="00424BD7" w:rsidRPr="004512C2">
        <w:t xml:space="preserve"> timing</w:t>
      </w:r>
      <w:r w:rsidR="00583EC7">
        <w:t>,</w:t>
      </w:r>
      <w:r w:rsidR="00424BD7" w:rsidRPr="004512C2">
        <w:t xml:space="preserve"> if possible</w:t>
      </w:r>
      <w:r w:rsidR="004349D0">
        <w:t xml:space="preserve">. </w:t>
      </w:r>
    </w:p>
    <w:p w14:paraId="37D24338" w14:textId="77777777" w:rsidR="00F60073" w:rsidRPr="004512C2" w:rsidRDefault="00F60073" w:rsidP="006B06CA">
      <w:pPr>
        <w:ind w:firstLine="900"/>
      </w:pPr>
    </w:p>
    <w:p w14:paraId="18699975" w14:textId="6B9BF5AC" w:rsidR="00CB0933" w:rsidRDefault="006057FF" w:rsidP="006057FF">
      <w:r>
        <w:t xml:space="preserve">          </w:t>
      </w:r>
      <w:r w:rsidR="005B2264">
        <w:t>(</w:t>
      </w:r>
      <w:r w:rsidR="003F3BD0">
        <w:t>c</w:t>
      </w:r>
      <w:r w:rsidR="004349D0">
        <w:t xml:space="preserve">) </w:t>
      </w:r>
      <w:r w:rsidR="00CB0933" w:rsidRPr="004512C2">
        <w:t>Share their experiences</w:t>
      </w:r>
      <w:r w:rsidR="00E36BD2">
        <w:t xml:space="preserve"> </w:t>
      </w:r>
      <w:r w:rsidR="00424BD7" w:rsidRPr="004512C2">
        <w:t>to enrich the instruction</w:t>
      </w:r>
      <w:r w:rsidR="004349D0">
        <w:t xml:space="preserve">. </w:t>
      </w:r>
    </w:p>
    <w:p w14:paraId="2630D660" w14:textId="77777777" w:rsidR="00F60073" w:rsidRPr="004512C2" w:rsidRDefault="00F60073" w:rsidP="006B06CA">
      <w:pPr>
        <w:ind w:firstLine="720"/>
      </w:pPr>
    </w:p>
    <w:p w14:paraId="3A9CF58B" w14:textId="5EAF04CA" w:rsidR="00CB0933" w:rsidRDefault="006057FF" w:rsidP="006057FF">
      <w:r>
        <w:t xml:space="preserve">          </w:t>
      </w:r>
      <w:r w:rsidR="005B2264">
        <w:t>(</w:t>
      </w:r>
      <w:r w:rsidR="003F3BD0">
        <w:t>d</w:t>
      </w:r>
      <w:r w:rsidR="004349D0">
        <w:t xml:space="preserve">) </w:t>
      </w:r>
      <w:r w:rsidR="00CB0933" w:rsidRPr="004512C2">
        <w:t>Use what they have learned</w:t>
      </w:r>
      <w:r w:rsidR="00F4614E">
        <w:t xml:space="preserve"> by</w:t>
      </w:r>
      <w:r w:rsidR="00424BD7" w:rsidRPr="004512C2">
        <w:t xml:space="preserve"> add</w:t>
      </w:r>
      <w:r w:rsidR="00F4614E">
        <w:t>ing</w:t>
      </w:r>
      <w:r w:rsidR="00424BD7" w:rsidRPr="004512C2">
        <w:t xml:space="preserve"> storytelling and sharing</w:t>
      </w:r>
      <w:r w:rsidR="004349D0">
        <w:t xml:space="preserve">. </w:t>
      </w:r>
    </w:p>
    <w:p w14:paraId="3284B914" w14:textId="77777777" w:rsidR="00F60073" w:rsidRPr="004512C2" w:rsidRDefault="00F60073" w:rsidP="006B06CA">
      <w:pPr>
        <w:ind w:firstLine="720"/>
      </w:pPr>
    </w:p>
    <w:p w14:paraId="28BCF71A" w14:textId="0DDEB6F4" w:rsidR="00CB0933" w:rsidRDefault="006057FF" w:rsidP="006057FF">
      <w:r>
        <w:t xml:space="preserve">          </w:t>
      </w:r>
      <w:r w:rsidR="005B2264">
        <w:t>(</w:t>
      </w:r>
      <w:r w:rsidR="003F3BD0">
        <w:t>e</w:t>
      </w:r>
      <w:r w:rsidR="004349D0">
        <w:t xml:space="preserve">) </w:t>
      </w:r>
      <w:r w:rsidR="00CB0933" w:rsidRPr="004512C2">
        <w:t>Use a problem-centered approach to learning</w:t>
      </w:r>
      <w:r w:rsidR="004349D0">
        <w:t xml:space="preserve">. </w:t>
      </w:r>
      <w:r w:rsidR="00424BD7" w:rsidRPr="004512C2">
        <w:t>State the problem and encourage innovation of thought</w:t>
      </w:r>
      <w:r w:rsidR="004349D0">
        <w:t xml:space="preserve">. </w:t>
      </w:r>
    </w:p>
    <w:p w14:paraId="74607B2E" w14:textId="77777777" w:rsidR="00F60073" w:rsidRPr="004512C2" w:rsidRDefault="00F60073" w:rsidP="006B06CA">
      <w:pPr>
        <w:ind w:firstLine="720"/>
      </w:pPr>
    </w:p>
    <w:p w14:paraId="346292A4" w14:textId="1D3A36E9" w:rsidR="00CB0933" w:rsidRPr="004512C2" w:rsidRDefault="006057FF" w:rsidP="006057FF">
      <w:r>
        <w:t xml:space="preserve">          </w:t>
      </w:r>
      <w:r w:rsidR="005B2264">
        <w:t>(</w:t>
      </w:r>
      <w:r w:rsidR="003F3BD0">
        <w:t>f</w:t>
      </w:r>
      <w:r w:rsidR="004349D0">
        <w:t xml:space="preserve">) </w:t>
      </w:r>
      <w:r w:rsidR="00CB0933" w:rsidRPr="004512C2">
        <w:t>Have confidence in their ability to perform the skill or task taught</w:t>
      </w:r>
      <w:r w:rsidR="004349D0">
        <w:t xml:space="preserve">. </w:t>
      </w:r>
    </w:p>
    <w:p w14:paraId="44A06C07" w14:textId="77777777" w:rsidR="00424BD7" w:rsidRPr="004512C2" w:rsidRDefault="00424BD7" w:rsidP="006B06CA">
      <w:pPr>
        <w:ind w:firstLine="900"/>
      </w:pPr>
    </w:p>
    <w:p w14:paraId="595D2933" w14:textId="12FF11C9" w:rsidR="00CB0933" w:rsidRDefault="004D6975" w:rsidP="004D6975">
      <w:r>
        <w:t xml:space="preserve">          </w:t>
      </w:r>
      <w:r w:rsidR="003F3BD0">
        <w:t>(</w:t>
      </w:r>
      <w:r w:rsidR="005E2B2E">
        <w:t>4</w:t>
      </w:r>
      <w:r w:rsidR="004349D0">
        <w:t xml:space="preserve">) </w:t>
      </w:r>
      <w:r w:rsidR="00CB0933" w:rsidRPr="004512C2">
        <w:t xml:space="preserve">Motivate </w:t>
      </w:r>
      <w:r w:rsidR="001C149B">
        <w:t>learner</w:t>
      </w:r>
      <w:r w:rsidR="00CB0933" w:rsidRPr="004512C2">
        <w:t>s:</w:t>
      </w:r>
    </w:p>
    <w:p w14:paraId="66026F81" w14:textId="77777777" w:rsidR="00F60073" w:rsidRPr="004512C2" w:rsidRDefault="00F60073" w:rsidP="006B06CA">
      <w:pPr>
        <w:ind w:firstLine="720"/>
      </w:pPr>
    </w:p>
    <w:p w14:paraId="067C89E0" w14:textId="45C870F1" w:rsidR="00CB0933" w:rsidRDefault="006057FF" w:rsidP="006057FF">
      <w:r>
        <w:t xml:space="preserve">          </w:t>
      </w:r>
      <w:r w:rsidR="003F3BD0">
        <w:t>(a</w:t>
      </w:r>
      <w:r w:rsidR="004349D0">
        <w:t xml:space="preserve">) </w:t>
      </w:r>
      <w:r w:rsidR="00CB0933" w:rsidRPr="004512C2">
        <w:t xml:space="preserve">Design DL courses to grab the </w:t>
      </w:r>
      <w:r w:rsidR="001C149B">
        <w:t>learner</w:t>
      </w:r>
      <w:r w:rsidR="00CB0933" w:rsidRPr="004512C2">
        <w:t>s' attention and stimulate curiosity within the first 2 minutes of instruction</w:t>
      </w:r>
      <w:r w:rsidR="004349D0">
        <w:t xml:space="preserve">. </w:t>
      </w:r>
    </w:p>
    <w:p w14:paraId="72C1F9F7" w14:textId="77777777" w:rsidR="00F60073" w:rsidRPr="004512C2" w:rsidRDefault="00F60073" w:rsidP="006B06CA">
      <w:pPr>
        <w:ind w:firstLine="720"/>
      </w:pPr>
    </w:p>
    <w:p w14:paraId="169F5D49" w14:textId="4981CFB0" w:rsidR="00CB0933" w:rsidRDefault="006057FF" w:rsidP="006057FF">
      <w:r>
        <w:t xml:space="preserve">          </w:t>
      </w:r>
      <w:r w:rsidR="00F60073">
        <w:t>(</w:t>
      </w:r>
      <w:r w:rsidR="003F3BD0">
        <w:t>b</w:t>
      </w:r>
      <w:r w:rsidR="004349D0">
        <w:t xml:space="preserve">) </w:t>
      </w:r>
      <w:r w:rsidR="00E36BD2">
        <w:t xml:space="preserve">Provide context </w:t>
      </w:r>
      <w:r w:rsidR="00CB0933" w:rsidRPr="004512C2">
        <w:t xml:space="preserve">to the </w:t>
      </w:r>
      <w:r w:rsidR="001C149B">
        <w:t>learner</w:t>
      </w:r>
      <w:r w:rsidR="00E36BD2" w:rsidRPr="004512C2">
        <w:t xml:space="preserve">s </w:t>
      </w:r>
      <w:r w:rsidR="00E36BD2">
        <w:t>by describing the importance of the course content</w:t>
      </w:r>
      <w:r w:rsidR="004349D0">
        <w:t xml:space="preserve">. </w:t>
      </w:r>
    </w:p>
    <w:p w14:paraId="7ACA8A5D" w14:textId="77777777" w:rsidR="00F60073" w:rsidRPr="004512C2" w:rsidRDefault="00F60073" w:rsidP="006B06CA">
      <w:pPr>
        <w:ind w:firstLine="720"/>
      </w:pPr>
    </w:p>
    <w:p w14:paraId="472B119D" w14:textId="4DDFCA7C" w:rsidR="00CB0933" w:rsidRPr="004512C2" w:rsidRDefault="006057FF" w:rsidP="006057FF">
      <w:r>
        <w:t xml:space="preserve">          </w:t>
      </w:r>
      <w:r w:rsidR="00F60073">
        <w:t>(</w:t>
      </w:r>
      <w:r w:rsidR="003F3BD0">
        <w:t>c</w:t>
      </w:r>
      <w:r w:rsidR="004349D0">
        <w:t xml:space="preserve">) </w:t>
      </w:r>
      <w:r w:rsidR="00CB0933" w:rsidRPr="004512C2">
        <w:t xml:space="preserve">Influence the </w:t>
      </w:r>
      <w:r w:rsidR="001C149B">
        <w:t>learner</w:t>
      </w:r>
      <w:r w:rsidR="00CB0933" w:rsidRPr="004512C2">
        <w:t>s' attitudes concerning the subject and identify what they should know or do</w:t>
      </w:r>
      <w:r w:rsidR="004349D0">
        <w:t xml:space="preserve">. </w:t>
      </w:r>
    </w:p>
    <w:p w14:paraId="5A4F8961" w14:textId="77777777" w:rsidR="00424BD7" w:rsidRPr="004512C2" w:rsidRDefault="00424BD7" w:rsidP="006B06CA">
      <w:pPr>
        <w:ind w:firstLine="720"/>
      </w:pPr>
    </w:p>
    <w:p w14:paraId="385623CF" w14:textId="50225A42" w:rsidR="00CB0933" w:rsidRDefault="004D6975" w:rsidP="004D6975">
      <w:r>
        <w:t xml:space="preserve">          </w:t>
      </w:r>
      <w:r w:rsidR="008D3891">
        <w:t>(</w:t>
      </w:r>
      <w:r w:rsidR="005E2B2E">
        <w:t>5</w:t>
      </w:r>
      <w:r w:rsidR="004349D0">
        <w:t xml:space="preserve">) </w:t>
      </w:r>
      <w:r w:rsidR="00CB0933" w:rsidRPr="004512C2">
        <w:t xml:space="preserve">Give </w:t>
      </w:r>
      <w:r w:rsidR="001C149B">
        <w:t>learner</w:t>
      </w:r>
      <w:r w:rsidR="00CB0933" w:rsidRPr="004512C2">
        <w:t>s control</w:t>
      </w:r>
      <w:r w:rsidR="004349D0">
        <w:t xml:space="preserve">. </w:t>
      </w:r>
      <w:r w:rsidR="00CB0933" w:rsidRPr="004512C2">
        <w:t xml:space="preserve">Whenever possible, allow </w:t>
      </w:r>
      <w:r w:rsidR="001C149B">
        <w:t>learner</w:t>
      </w:r>
      <w:r w:rsidR="00CB0933" w:rsidRPr="004512C2">
        <w:t>s to:</w:t>
      </w:r>
    </w:p>
    <w:p w14:paraId="5BA8804F" w14:textId="77777777" w:rsidR="00F60073" w:rsidRPr="004512C2" w:rsidRDefault="00F60073" w:rsidP="006B06CA">
      <w:pPr>
        <w:ind w:firstLine="720"/>
      </w:pPr>
    </w:p>
    <w:p w14:paraId="6A4F34CF" w14:textId="3308AFA2" w:rsidR="00CB0933" w:rsidRDefault="006057FF" w:rsidP="006057FF">
      <w:r>
        <w:t xml:space="preserve">          </w:t>
      </w:r>
      <w:r w:rsidR="00F60073">
        <w:t>(</w:t>
      </w:r>
      <w:r w:rsidR="008D3891">
        <w:t>a</w:t>
      </w:r>
      <w:r w:rsidR="004349D0">
        <w:t xml:space="preserve">) </w:t>
      </w:r>
      <w:r w:rsidR="00CB0933" w:rsidRPr="004512C2">
        <w:t>Branch to different sections, exit a lesson</w:t>
      </w:r>
      <w:r w:rsidR="00F4614E">
        <w:t xml:space="preserve">, </w:t>
      </w:r>
      <w:r w:rsidR="00CB0933" w:rsidRPr="004512C2">
        <w:t>reenter at a specific segment of instruction, and move backward in the lesson for review</w:t>
      </w:r>
      <w:r w:rsidR="004349D0">
        <w:t xml:space="preserve">. </w:t>
      </w:r>
    </w:p>
    <w:p w14:paraId="7BA9C86E" w14:textId="77777777" w:rsidR="00F60073" w:rsidRPr="004512C2" w:rsidRDefault="00F60073" w:rsidP="006B06CA">
      <w:pPr>
        <w:ind w:firstLine="720"/>
      </w:pPr>
    </w:p>
    <w:p w14:paraId="3B7B1EFE" w14:textId="65E2B036" w:rsidR="00CB0933" w:rsidRDefault="006057FF" w:rsidP="006057FF">
      <w:r>
        <w:t xml:space="preserve">          </w:t>
      </w:r>
      <w:r w:rsidR="00F60073">
        <w:t>(</w:t>
      </w:r>
      <w:r w:rsidR="008D3891">
        <w:t>b</w:t>
      </w:r>
      <w:r w:rsidR="004349D0">
        <w:t xml:space="preserve">) </w:t>
      </w:r>
      <w:r w:rsidR="00CB0933" w:rsidRPr="004512C2">
        <w:t>Manage the pace of presentation</w:t>
      </w:r>
      <w:r w:rsidR="004349D0">
        <w:t xml:space="preserve">. </w:t>
      </w:r>
    </w:p>
    <w:p w14:paraId="7D60DA00" w14:textId="77777777" w:rsidR="00F60073" w:rsidRPr="004512C2" w:rsidRDefault="00F60073" w:rsidP="006B06CA">
      <w:pPr>
        <w:ind w:firstLine="720"/>
      </w:pPr>
    </w:p>
    <w:p w14:paraId="07982924" w14:textId="4F16F875" w:rsidR="00CB0933" w:rsidRDefault="006057FF" w:rsidP="006057FF">
      <w:r>
        <w:t xml:space="preserve">          </w:t>
      </w:r>
      <w:r w:rsidR="00F60073">
        <w:t>(</w:t>
      </w:r>
      <w:r w:rsidR="008D3891">
        <w:t>c</w:t>
      </w:r>
      <w:r w:rsidR="004349D0">
        <w:t xml:space="preserve">) </w:t>
      </w:r>
      <w:r w:rsidR="00CB0933" w:rsidRPr="004512C2">
        <w:t xml:space="preserve">Choose among </w:t>
      </w:r>
      <w:r w:rsidR="009D1588">
        <w:t>practical exercise</w:t>
      </w:r>
      <w:r w:rsidR="00F4614E">
        <w:t>s</w:t>
      </w:r>
      <w:r w:rsidR="00CB0933" w:rsidRPr="004512C2">
        <w:t xml:space="preserve"> and optional assessment questions</w:t>
      </w:r>
      <w:r w:rsidR="004349D0">
        <w:t xml:space="preserve">. </w:t>
      </w:r>
    </w:p>
    <w:p w14:paraId="736EF65C" w14:textId="77777777" w:rsidR="00F60073" w:rsidRPr="004512C2" w:rsidRDefault="00F60073" w:rsidP="006B06CA">
      <w:pPr>
        <w:ind w:firstLine="900"/>
      </w:pPr>
    </w:p>
    <w:p w14:paraId="02EE0EAD" w14:textId="6C80F441" w:rsidR="00CB0933" w:rsidRDefault="006057FF" w:rsidP="006057FF">
      <w:r>
        <w:lastRenderedPageBreak/>
        <w:t xml:space="preserve">          </w:t>
      </w:r>
      <w:r w:rsidR="00F60073">
        <w:t>(</w:t>
      </w:r>
      <w:r w:rsidR="008D3891">
        <w:t>d</w:t>
      </w:r>
      <w:r w:rsidR="004349D0">
        <w:t xml:space="preserve">) </w:t>
      </w:r>
      <w:r w:rsidR="00F4614E">
        <w:t xml:space="preserve">Involve </w:t>
      </w:r>
      <w:r w:rsidR="001C149B">
        <w:t>learner</w:t>
      </w:r>
      <w:r w:rsidR="00F4614E">
        <w:t>s with active and</w:t>
      </w:r>
      <w:r w:rsidR="00CB0933" w:rsidRPr="004512C2">
        <w:t xml:space="preserve"> meaningful instruction</w:t>
      </w:r>
      <w:r w:rsidR="004349D0">
        <w:t xml:space="preserve">. </w:t>
      </w:r>
    </w:p>
    <w:p w14:paraId="01B5C204" w14:textId="77777777" w:rsidR="00F60073" w:rsidRPr="004512C2" w:rsidRDefault="00F60073" w:rsidP="006B06CA">
      <w:pPr>
        <w:ind w:firstLine="720"/>
      </w:pPr>
    </w:p>
    <w:p w14:paraId="34E0CBA7" w14:textId="664A5195" w:rsidR="00CB0933" w:rsidRDefault="006057FF" w:rsidP="006057FF">
      <w:r>
        <w:t xml:space="preserve">          </w:t>
      </w:r>
      <w:r w:rsidR="00F60073">
        <w:t>(</w:t>
      </w:r>
      <w:r w:rsidR="008D3891">
        <w:t>e</w:t>
      </w:r>
      <w:r w:rsidR="004349D0">
        <w:t xml:space="preserve">) </w:t>
      </w:r>
      <w:r w:rsidR="00CB0933" w:rsidRPr="004512C2">
        <w:t xml:space="preserve">Actively involve </w:t>
      </w:r>
      <w:r w:rsidR="001C149B">
        <w:t>learner</w:t>
      </w:r>
      <w:r w:rsidR="00CB0933" w:rsidRPr="004512C2">
        <w:t xml:space="preserve">s during the middle of the instructional period (when recall is at its lowest point) by including a mix of </w:t>
      </w:r>
      <w:r w:rsidR="001C149B">
        <w:t>learner</w:t>
      </w:r>
      <w:r w:rsidR="00CB0933" w:rsidRPr="004512C2">
        <w:t>-</w:t>
      </w:r>
      <w:r w:rsidR="001C149B">
        <w:t>learner</w:t>
      </w:r>
      <w:r w:rsidR="00CB0933" w:rsidRPr="004512C2">
        <w:t xml:space="preserve">, </w:t>
      </w:r>
      <w:r w:rsidR="001C149B">
        <w:t>learner</w:t>
      </w:r>
      <w:r w:rsidR="00CB0933" w:rsidRPr="004512C2">
        <w:t xml:space="preserve">-content, and </w:t>
      </w:r>
      <w:r w:rsidR="001C149B">
        <w:t>learner</w:t>
      </w:r>
      <w:r w:rsidR="00CB0933" w:rsidRPr="004512C2">
        <w:t>-instructor/facilitator interactions</w:t>
      </w:r>
      <w:r w:rsidR="004349D0">
        <w:t xml:space="preserve">. </w:t>
      </w:r>
    </w:p>
    <w:p w14:paraId="2EF198FC" w14:textId="77777777" w:rsidR="00F60073" w:rsidRPr="004512C2" w:rsidRDefault="00F60073" w:rsidP="006B06CA">
      <w:pPr>
        <w:ind w:firstLine="720"/>
      </w:pPr>
    </w:p>
    <w:p w14:paraId="0586CD26" w14:textId="2AA3FC6F" w:rsidR="00CB0933" w:rsidRPr="004512C2" w:rsidRDefault="006057FF" w:rsidP="006057FF">
      <w:r>
        <w:t xml:space="preserve">          </w:t>
      </w:r>
      <w:r w:rsidR="00F60073">
        <w:t>(</w:t>
      </w:r>
      <w:r w:rsidR="008D3891">
        <w:t>f</w:t>
      </w:r>
      <w:r w:rsidR="004349D0">
        <w:t xml:space="preserve">) </w:t>
      </w:r>
      <w:r w:rsidR="00CB0933" w:rsidRPr="004512C2">
        <w:t xml:space="preserve">Involve </w:t>
      </w:r>
      <w:r w:rsidR="001C149B">
        <w:t>learner</w:t>
      </w:r>
      <w:r w:rsidR="00CB0933" w:rsidRPr="004512C2">
        <w:t>s in role-playing scenarios, problem solving, and case studies designed to grab and hold attention</w:t>
      </w:r>
      <w:r w:rsidR="004349D0">
        <w:t xml:space="preserve">. </w:t>
      </w:r>
      <w:r w:rsidR="00BC3EBF" w:rsidRPr="00BC3EBF">
        <w:t>Create check</w:t>
      </w:r>
      <w:r w:rsidR="00B51688">
        <w:t>s</w:t>
      </w:r>
      <w:r w:rsidR="00BC3EBF" w:rsidRPr="00BC3EBF">
        <w:t xml:space="preserve"> on learning throu</w:t>
      </w:r>
      <w:r w:rsidR="00B51688">
        <w:t>ghout the instruction</w:t>
      </w:r>
      <w:r w:rsidR="00BC3EBF" w:rsidRPr="00BC3EBF">
        <w:t xml:space="preserve"> that foster the </w:t>
      </w:r>
      <w:r w:rsidR="001C149B" w:rsidRPr="00F90F6D">
        <w:t>learner</w:t>
      </w:r>
      <w:r w:rsidR="000A4261" w:rsidRPr="00F90F6D">
        <w:t>s</w:t>
      </w:r>
      <w:r w:rsidR="00164074" w:rsidRPr="00F90F6D">
        <w:t>’</w:t>
      </w:r>
      <w:r w:rsidR="00BC3EBF" w:rsidRPr="00F90F6D">
        <w:t xml:space="preserve"> reflection</w:t>
      </w:r>
      <w:r w:rsidR="00F90F6D">
        <w:t>s</w:t>
      </w:r>
      <w:r w:rsidR="00BC3EBF" w:rsidRPr="00BC3EBF">
        <w:t xml:space="preserve"> on their own past experiences in which they're able to relate to the course instruction</w:t>
      </w:r>
      <w:r w:rsidR="00BC3EBF">
        <w:t>.</w:t>
      </w:r>
    </w:p>
    <w:p w14:paraId="1F78D6DD" w14:textId="77777777" w:rsidR="00424BD7" w:rsidRPr="004512C2" w:rsidRDefault="00424BD7" w:rsidP="006B06CA">
      <w:pPr>
        <w:ind w:firstLine="720"/>
      </w:pPr>
    </w:p>
    <w:p w14:paraId="79D7AEA1" w14:textId="4D030BB5" w:rsidR="00CB0933" w:rsidRDefault="004D6975" w:rsidP="004D6975">
      <w:r>
        <w:t xml:space="preserve">          </w:t>
      </w:r>
      <w:r w:rsidR="008D3891">
        <w:t>(</w:t>
      </w:r>
      <w:r w:rsidR="005E2B2E">
        <w:t>6</w:t>
      </w:r>
      <w:r w:rsidR="004349D0">
        <w:t xml:space="preserve">) </w:t>
      </w:r>
      <w:r w:rsidR="00CB0933" w:rsidRPr="004512C2">
        <w:t>Provide feedback that:</w:t>
      </w:r>
    </w:p>
    <w:p w14:paraId="6253483A" w14:textId="77777777" w:rsidR="00F60073" w:rsidRPr="004512C2" w:rsidRDefault="00F60073" w:rsidP="006B06CA">
      <w:pPr>
        <w:ind w:firstLine="720"/>
      </w:pPr>
    </w:p>
    <w:p w14:paraId="3006CF15" w14:textId="3A2D3BAC" w:rsidR="00CB0933" w:rsidRDefault="006057FF" w:rsidP="006057FF">
      <w:r>
        <w:t xml:space="preserve">          </w:t>
      </w:r>
      <w:r w:rsidR="00F60073">
        <w:t>(</w:t>
      </w:r>
      <w:r w:rsidR="008D3891">
        <w:t>a</w:t>
      </w:r>
      <w:r w:rsidR="004349D0">
        <w:t xml:space="preserve">) </w:t>
      </w:r>
      <w:r w:rsidR="00CB0933" w:rsidRPr="004512C2">
        <w:t>Is prompt</w:t>
      </w:r>
      <w:r w:rsidR="00BC3EBF">
        <w:t xml:space="preserve"> and meaningful</w:t>
      </w:r>
      <w:r w:rsidR="004349D0">
        <w:t xml:space="preserve">. </w:t>
      </w:r>
    </w:p>
    <w:p w14:paraId="104335B1" w14:textId="77777777" w:rsidR="00F60073" w:rsidRPr="004512C2" w:rsidRDefault="00F60073" w:rsidP="006B06CA">
      <w:pPr>
        <w:ind w:firstLine="720"/>
      </w:pPr>
    </w:p>
    <w:p w14:paraId="7D6F91B3" w14:textId="4B4AC954" w:rsidR="00CB0933" w:rsidRDefault="006057FF" w:rsidP="006057FF">
      <w:r>
        <w:t xml:space="preserve">          </w:t>
      </w:r>
      <w:r w:rsidR="00F60073">
        <w:t>(</w:t>
      </w:r>
      <w:r w:rsidR="008D3891">
        <w:t>b</w:t>
      </w:r>
      <w:r w:rsidR="004349D0">
        <w:t xml:space="preserve">) </w:t>
      </w:r>
      <w:r w:rsidR="00CB0933" w:rsidRPr="004512C2">
        <w:t xml:space="preserve">Is frequent and available when the </w:t>
      </w:r>
      <w:r w:rsidR="001C149B">
        <w:t>learner</w:t>
      </w:r>
      <w:r w:rsidR="00CB0933" w:rsidRPr="004512C2">
        <w:t xml:space="preserve"> needs it</w:t>
      </w:r>
      <w:r w:rsidR="004349D0">
        <w:t xml:space="preserve">. </w:t>
      </w:r>
    </w:p>
    <w:p w14:paraId="3C358E64" w14:textId="77777777" w:rsidR="00F60073" w:rsidRPr="004512C2" w:rsidRDefault="00F60073" w:rsidP="006B06CA">
      <w:pPr>
        <w:ind w:firstLine="720"/>
      </w:pPr>
    </w:p>
    <w:p w14:paraId="6DA470A9" w14:textId="6CEDBB6A" w:rsidR="00CB0933" w:rsidRDefault="006057FF" w:rsidP="006057FF">
      <w:r>
        <w:t xml:space="preserve">          </w:t>
      </w:r>
      <w:r w:rsidR="00F60073">
        <w:t>(</w:t>
      </w:r>
      <w:r w:rsidR="008D3891">
        <w:t>c</w:t>
      </w:r>
      <w:r w:rsidR="004349D0">
        <w:t xml:space="preserve">) </w:t>
      </w:r>
      <w:r w:rsidR="00CB0933" w:rsidRPr="004512C2">
        <w:t>Tells or shows why a response was correct or incorrect</w:t>
      </w:r>
      <w:r w:rsidR="00C85E89">
        <w:t xml:space="preserve"> and provides feedback</w:t>
      </w:r>
      <w:r w:rsidR="004349D0">
        <w:t xml:space="preserve">. </w:t>
      </w:r>
    </w:p>
    <w:p w14:paraId="5882F788" w14:textId="77777777" w:rsidR="00F60073" w:rsidRPr="004512C2" w:rsidRDefault="00F60073" w:rsidP="006B06CA">
      <w:pPr>
        <w:ind w:firstLine="720"/>
      </w:pPr>
    </w:p>
    <w:p w14:paraId="335F0B3A" w14:textId="61E02D46" w:rsidR="00CB0933" w:rsidRDefault="006057FF" w:rsidP="006057FF">
      <w:r>
        <w:t xml:space="preserve">          </w:t>
      </w:r>
      <w:r w:rsidR="00F60073">
        <w:t>(</w:t>
      </w:r>
      <w:r w:rsidR="008D3891">
        <w:t>d</w:t>
      </w:r>
      <w:r w:rsidR="004349D0">
        <w:t xml:space="preserve">) </w:t>
      </w:r>
      <w:r w:rsidR="00CB0933" w:rsidRPr="004512C2">
        <w:t xml:space="preserve">Indicates improvement since the </w:t>
      </w:r>
      <w:r w:rsidR="001C149B">
        <w:t>learner</w:t>
      </w:r>
      <w:r w:rsidR="00CB0933" w:rsidRPr="004512C2">
        <w:t>'s last assessment</w:t>
      </w:r>
      <w:r w:rsidR="004349D0">
        <w:t xml:space="preserve">. </w:t>
      </w:r>
    </w:p>
    <w:p w14:paraId="603E7C58" w14:textId="77777777" w:rsidR="00F60073" w:rsidRPr="004512C2" w:rsidRDefault="00F60073" w:rsidP="006B06CA">
      <w:pPr>
        <w:ind w:firstLine="720"/>
      </w:pPr>
    </w:p>
    <w:p w14:paraId="583538B9" w14:textId="67F9034B" w:rsidR="00CB0933" w:rsidRPr="004512C2" w:rsidRDefault="006057FF" w:rsidP="006057FF">
      <w:r>
        <w:t xml:space="preserve">          </w:t>
      </w:r>
      <w:r w:rsidR="00F60073">
        <w:t>(</w:t>
      </w:r>
      <w:r w:rsidR="008D3891">
        <w:t>e</w:t>
      </w:r>
      <w:r w:rsidR="004349D0">
        <w:t xml:space="preserve">) </w:t>
      </w:r>
      <w:r w:rsidR="00CB0933" w:rsidRPr="004512C2">
        <w:t>Is followed by new action</w:t>
      </w:r>
      <w:r w:rsidR="004349D0">
        <w:t xml:space="preserve">. </w:t>
      </w:r>
    </w:p>
    <w:p w14:paraId="0CCDFB9C" w14:textId="77777777" w:rsidR="00424BD7" w:rsidRPr="004512C2" w:rsidRDefault="00424BD7" w:rsidP="006B06CA">
      <w:pPr>
        <w:ind w:firstLine="720"/>
      </w:pPr>
    </w:p>
    <w:p w14:paraId="553A4073" w14:textId="58C6A33E" w:rsidR="00CB0933" w:rsidRDefault="004D6975" w:rsidP="004D6975">
      <w:r>
        <w:t xml:space="preserve">          </w:t>
      </w:r>
      <w:r w:rsidR="00140EF1">
        <w:t>(</w:t>
      </w:r>
      <w:r w:rsidR="005E2B2E">
        <w:t>7</w:t>
      </w:r>
      <w:r w:rsidR="004349D0">
        <w:t xml:space="preserve">) </w:t>
      </w:r>
      <w:r w:rsidR="00CB0933" w:rsidRPr="006B06CA">
        <w:t>Use</w:t>
      </w:r>
      <w:r w:rsidR="00CB0933" w:rsidRPr="004512C2">
        <w:t xml:space="preserve"> the following DL course design techniques to illustrate, demonstrate, or visualize learning objectives by:</w:t>
      </w:r>
    </w:p>
    <w:p w14:paraId="36C75F22" w14:textId="77777777" w:rsidR="00F60073" w:rsidRPr="004512C2" w:rsidRDefault="00F60073" w:rsidP="006B06CA">
      <w:pPr>
        <w:ind w:firstLine="720"/>
      </w:pPr>
    </w:p>
    <w:p w14:paraId="19996FA6" w14:textId="4FB4E3A0" w:rsidR="00CB0933" w:rsidRDefault="006057FF" w:rsidP="006057FF">
      <w:r>
        <w:t xml:space="preserve">          </w:t>
      </w:r>
      <w:r w:rsidR="00F60073">
        <w:t>(</w:t>
      </w:r>
      <w:r w:rsidR="006B06CA">
        <w:t>a</w:t>
      </w:r>
      <w:r w:rsidR="004349D0">
        <w:t xml:space="preserve">) </w:t>
      </w:r>
      <w:r w:rsidR="00CB0933" w:rsidRPr="004512C2">
        <w:t>Using graphics, pictures, animation, or video to illustrate or demonstrate action, rather than using text or a talking head</w:t>
      </w:r>
      <w:r w:rsidR="004349D0">
        <w:t xml:space="preserve">. </w:t>
      </w:r>
    </w:p>
    <w:p w14:paraId="2E5CF40B" w14:textId="77777777" w:rsidR="00F60073" w:rsidRPr="004512C2" w:rsidRDefault="00F60073" w:rsidP="006B06CA">
      <w:pPr>
        <w:ind w:firstLine="900"/>
      </w:pPr>
    </w:p>
    <w:p w14:paraId="3F0B2170" w14:textId="16F30C74" w:rsidR="00CB0933" w:rsidRDefault="006057FF" w:rsidP="006057FF">
      <w:r>
        <w:t xml:space="preserve">          </w:t>
      </w:r>
      <w:r w:rsidR="00F60073">
        <w:t>(</w:t>
      </w:r>
      <w:r w:rsidR="006B06CA">
        <w:t>b</w:t>
      </w:r>
      <w:r w:rsidR="004349D0">
        <w:t xml:space="preserve">) </w:t>
      </w:r>
      <w:r w:rsidR="00CB0933" w:rsidRPr="004512C2">
        <w:t xml:space="preserve">Using animation to demonstrate processes that are difficult to visualize from verbal descriptions, or are too costly, too dangerous, or impractical </w:t>
      </w:r>
      <w:r w:rsidR="0091768A">
        <w:t xml:space="preserve">for </w:t>
      </w:r>
      <w:r w:rsidR="00CB0933" w:rsidRPr="004512C2">
        <w:t>video</w:t>
      </w:r>
      <w:r w:rsidR="004349D0">
        <w:t xml:space="preserve">. </w:t>
      </w:r>
    </w:p>
    <w:p w14:paraId="290E9E8E" w14:textId="77777777" w:rsidR="00F60073" w:rsidRPr="004512C2" w:rsidRDefault="00F60073" w:rsidP="006B06CA">
      <w:pPr>
        <w:ind w:firstLine="720"/>
      </w:pPr>
    </w:p>
    <w:p w14:paraId="30E57166" w14:textId="1C7BF044" w:rsidR="00CB0933" w:rsidRDefault="006057FF" w:rsidP="006057FF">
      <w:r>
        <w:t xml:space="preserve">          </w:t>
      </w:r>
      <w:r w:rsidR="00F60073">
        <w:t>(</w:t>
      </w:r>
      <w:r w:rsidR="006B06CA">
        <w:t>c</w:t>
      </w:r>
      <w:r w:rsidR="004349D0">
        <w:t xml:space="preserve">) </w:t>
      </w:r>
      <w:r w:rsidR="00CB0933" w:rsidRPr="004512C2">
        <w:t>Using video to demonstrate procedures requiring motion and stimulate critical thinking and discussion</w:t>
      </w:r>
      <w:r w:rsidR="004349D0">
        <w:t xml:space="preserve">. </w:t>
      </w:r>
    </w:p>
    <w:p w14:paraId="6D3C184A" w14:textId="77777777" w:rsidR="00F60073" w:rsidRPr="004512C2" w:rsidRDefault="00F60073" w:rsidP="006B06CA">
      <w:pPr>
        <w:ind w:firstLine="720"/>
      </w:pPr>
    </w:p>
    <w:p w14:paraId="357CBE9A" w14:textId="74B1014E" w:rsidR="00CB0933" w:rsidRPr="004512C2" w:rsidRDefault="006057FF" w:rsidP="006057FF">
      <w:r>
        <w:t xml:space="preserve">          </w:t>
      </w:r>
      <w:r w:rsidR="00F60073">
        <w:t>(</w:t>
      </w:r>
      <w:r w:rsidR="006B06CA">
        <w:t>d</w:t>
      </w:r>
      <w:r w:rsidR="004349D0">
        <w:t xml:space="preserve">) </w:t>
      </w:r>
      <w:r w:rsidR="00CB0933" w:rsidRPr="004512C2">
        <w:t>Triggering image visualization by telling stories, relating examples of action, and using analogies</w:t>
      </w:r>
      <w:r w:rsidR="004349D0">
        <w:t xml:space="preserve">. </w:t>
      </w:r>
    </w:p>
    <w:p w14:paraId="0DA8ED32" w14:textId="77777777" w:rsidR="00424BD7" w:rsidRPr="004512C2" w:rsidRDefault="00424BD7" w:rsidP="006B06CA">
      <w:pPr>
        <w:ind w:firstLine="720"/>
      </w:pPr>
    </w:p>
    <w:p w14:paraId="24A04313" w14:textId="5F260F73" w:rsidR="00CB0933" w:rsidRDefault="004D6975" w:rsidP="004D6975">
      <w:r>
        <w:t xml:space="preserve">          </w:t>
      </w:r>
      <w:r w:rsidR="006B06CA">
        <w:t>(</w:t>
      </w:r>
      <w:r w:rsidR="005E2B2E">
        <w:t>8</w:t>
      </w:r>
      <w:r w:rsidR="004349D0">
        <w:t xml:space="preserve">) </w:t>
      </w:r>
      <w:r w:rsidR="00CB0933" w:rsidRPr="004512C2">
        <w:t>Use the following course design guidelines for presentation</w:t>
      </w:r>
      <w:r w:rsidR="00814BC9">
        <w:t>:</w:t>
      </w:r>
      <w:r w:rsidR="000208F2">
        <w:t xml:space="preserve"> </w:t>
      </w:r>
    </w:p>
    <w:p w14:paraId="3339F450" w14:textId="77777777" w:rsidR="00F60073" w:rsidRPr="004512C2" w:rsidRDefault="00F60073" w:rsidP="006B06CA">
      <w:pPr>
        <w:ind w:firstLine="720"/>
      </w:pPr>
    </w:p>
    <w:p w14:paraId="515E74AF" w14:textId="0EB4F82F" w:rsidR="00CB0933" w:rsidRDefault="006057FF" w:rsidP="006057FF">
      <w:r>
        <w:t xml:space="preserve">          </w:t>
      </w:r>
      <w:r w:rsidR="00F60073">
        <w:t>(</w:t>
      </w:r>
      <w:r w:rsidR="006B06CA">
        <w:t>a</w:t>
      </w:r>
      <w:r w:rsidR="004349D0">
        <w:t xml:space="preserve">) </w:t>
      </w:r>
      <w:r w:rsidR="00CB0933" w:rsidRPr="004512C2">
        <w:t xml:space="preserve">The </w:t>
      </w:r>
      <w:r w:rsidR="006414CD">
        <w:t>character</w:t>
      </w:r>
      <w:r w:rsidR="00CB0933" w:rsidRPr="004512C2">
        <w:t xml:space="preserve"> font and size combination </w:t>
      </w:r>
      <w:proofErr w:type="gramStart"/>
      <w:r w:rsidR="00CB0933" w:rsidRPr="004512C2">
        <w:t>is</w:t>
      </w:r>
      <w:proofErr w:type="gramEnd"/>
      <w:r w:rsidR="00CB0933" w:rsidRPr="004512C2">
        <w:t xml:space="preserve"> the most important attribute of text legibility on video displays</w:t>
      </w:r>
      <w:r w:rsidR="004349D0">
        <w:t xml:space="preserve">. </w:t>
      </w:r>
      <w:r w:rsidR="00CB0933" w:rsidRPr="004512C2">
        <w:t>Use light to medium-colored backgrounds with a text color that yields a text-to-background contrast ratio in the range of 8:1 to 10:1 to enhance legibility</w:t>
      </w:r>
      <w:r w:rsidR="004349D0">
        <w:t xml:space="preserve">. </w:t>
      </w:r>
    </w:p>
    <w:p w14:paraId="2FAF2C53" w14:textId="77777777" w:rsidR="00F60073" w:rsidRPr="004512C2" w:rsidRDefault="00F60073" w:rsidP="006B06CA">
      <w:pPr>
        <w:ind w:firstLine="720"/>
      </w:pPr>
    </w:p>
    <w:p w14:paraId="6E444251" w14:textId="7F813300" w:rsidR="00CB0933" w:rsidRDefault="006057FF" w:rsidP="006057FF">
      <w:r>
        <w:t xml:space="preserve">          </w:t>
      </w:r>
      <w:r w:rsidR="00F60073">
        <w:t>(</w:t>
      </w:r>
      <w:r w:rsidR="006B06CA">
        <w:t>b</w:t>
      </w:r>
      <w:r w:rsidR="004349D0">
        <w:t xml:space="preserve">) </w:t>
      </w:r>
      <w:r w:rsidR="00CB0933" w:rsidRPr="004512C2">
        <w:t xml:space="preserve">Pleasing colors on a video display include any shade of medium blue background with white or </w:t>
      </w:r>
      <w:r w:rsidR="00424BD7" w:rsidRPr="004512C2">
        <w:t>black</w:t>
      </w:r>
      <w:r w:rsidR="00CB0933" w:rsidRPr="004512C2">
        <w:t xml:space="preserve"> text</w:t>
      </w:r>
      <w:r w:rsidR="004349D0">
        <w:t xml:space="preserve">. </w:t>
      </w:r>
      <w:r w:rsidR="00CB0933" w:rsidRPr="004512C2">
        <w:t xml:space="preserve">Other desirable medium-tone background shades </w:t>
      </w:r>
      <w:proofErr w:type="gramStart"/>
      <w:r w:rsidR="00CB0933" w:rsidRPr="004512C2">
        <w:t>include</w:t>
      </w:r>
      <w:r w:rsidR="003A71AC">
        <w:t>:</w:t>
      </w:r>
      <w:proofErr w:type="gramEnd"/>
      <w:r w:rsidR="00CB0933" w:rsidRPr="004512C2">
        <w:t xml:space="preserve"> green, salmon, medium purple, gray, and tan</w:t>
      </w:r>
      <w:r w:rsidR="004349D0">
        <w:t xml:space="preserve">. </w:t>
      </w:r>
    </w:p>
    <w:p w14:paraId="4BB11948" w14:textId="77777777" w:rsidR="00F60073" w:rsidRPr="004512C2" w:rsidRDefault="00F60073" w:rsidP="006B06CA">
      <w:pPr>
        <w:ind w:firstLine="900"/>
      </w:pPr>
    </w:p>
    <w:p w14:paraId="03A58AA4" w14:textId="72032610" w:rsidR="00932E13" w:rsidRPr="004512C2" w:rsidRDefault="006057FF" w:rsidP="00932E13">
      <w:r>
        <w:t xml:space="preserve">          </w:t>
      </w:r>
      <w:r w:rsidR="00F60073">
        <w:t>(</w:t>
      </w:r>
      <w:r w:rsidR="006B06CA">
        <w:t>c</w:t>
      </w:r>
      <w:r w:rsidR="004349D0">
        <w:t xml:space="preserve">) </w:t>
      </w:r>
      <w:r w:rsidR="00CB0933" w:rsidRPr="004512C2">
        <w:t>Combinations of complementary colors of the same value</w:t>
      </w:r>
      <w:r w:rsidR="006414CD">
        <w:t>/hue</w:t>
      </w:r>
      <w:r w:rsidR="00CB0933" w:rsidRPr="004512C2">
        <w:t xml:space="preserve"> are difficult to read and are annoying to </w:t>
      </w:r>
      <w:r w:rsidR="003602ED">
        <w:t>learners</w:t>
      </w:r>
      <w:r w:rsidR="004349D0">
        <w:t xml:space="preserve">. </w:t>
      </w:r>
      <w:r w:rsidR="00CB0933" w:rsidRPr="004512C2">
        <w:t>Examples include blue/orange, red/green, and yellow/violet</w:t>
      </w:r>
      <w:r w:rsidR="004349D0">
        <w:t xml:space="preserve">. </w:t>
      </w:r>
      <w:r w:rsidR="008131F9">
        <w:t>R</w:t>
      </w:r>
      <w:r w:rsidR="00CB0933" w:rsidRPr="004512C2">
        <w:t xml:space="preserve">ed and green </w:t>
      </w:r>
      <w:r w:rsidR="008131F9">
        <w:t xml:space="preserve">combinations should be avoided </w:t>
      </w:r>
      <w:r w:rsidR="00CB0933" w:rsidRPr="004512C2">
        <w:t>because male-pattern color blindness is most prevalent in distinguishing between these two colors</w:t>
      </w:r>
      <w:r w:rsidR="004349D0">
        <w:t xml:space="preserve">. </w:t>
      </w:r>
      <w:bookmarkStart w:id="177" w:name="_Hlk118469749"/>
      <w:r w:rsidR="00CB0933" w:rsidRPr="00630BB6">
        <w:t xml:space="preserve">See </w:t>
      </w:r>
      <w:hyperlink r:id="rId26" w:history="1">
        <w:r w:rsidR="00A17FBD" w:rsidRPr="00630BB6">
          <w:rPr>
            <w:color w:val="0000FF"/>
            <w:u w:val="single"/>
          </w:rPr>
          <w:t>Army Business Rules and Best Practices for Distributed Learning Development Guide</w:t>
        </w:r>
      </w:hyperlink>
      <w:bookmarkEnd w:id="177"/>
      <w:r w:rsidR="00C53515" w:rsidRPr="00630BB6">
        <w:rPr>
          <w:color w:val="0000FF"/>
        </w:rPr>
        <w:t xml:space="preserve"> </w:t>
      </w:r>
      <w:r w:rsidR="00C53515" w:rsidRPr="00630BB6">
        <w:t>for</w:t>
      </w:r>
      <w:r w:rsidR="00C53515">
        <w:rPr>
          <w:color w:val="0000FF"/>
        </w:rPr>
        <w:t xml:space="preserve"> </w:t>
      </w:r>
      <w:r w:rsidR="000A4261" w:rsidRPr="00F90F6D">
        <w:t xml:space="preserve">additional guidance </w:t>
      </w:r>
      <w:r w:rsidR="000A4261" w:rsidRPr="007A7691">
        <w:t xml:space="preserve">regarding </w:t>
      </w:r>
      <w:r w:rsidR="00CB0933" w:rsidRPr="004512C2">
        <w:t xml:space="preserve">compliance for assisting individuals with disabilities that would impede regular access to DL </w:t>
      </w:r>
      <w:r w:rsidR="0067032D" w:rsidRPr="00F90F6D">
        <w:t>CW</w:t>
      </w:r>
      <w:r w:rsidR="000A4261" w:rsidRPr="00F90F6D">
        <w:t xml:space="preserve"> (e.g., 508 information).</w:t>
      </w:r>
      <w:r w:rsidR="004349D0" w:rsidRPr="00F90F6D">
        <w:t xml:space="preserve"> </w:t>
      </w:r>
      <w:r w:rsidR="00932E13">
        <w:t xml:space="preserve"> </w:t>
      </w:r>
      <w:r w:rsidR="00932E13" w:rsidRPr="00932E13">
        <w:t xml:space="preserve">All Army DL products shall be compliant with the Revised 508 Standards and Web Content Accessibility Guidelines. </w:t>
      </w:r>
      <w:r w:rsidR="00932E13">
        <w:t xml:space="preserve"> </w:t>
      </w:r>
    </w:p>
    <w:p w14:paraId="4AF28F7F" w14:textId="77777777" w:rsidR="00424BD7" w:rsidRPr="004512C2" w:rsidRDefault="00424BD7" w:rsidP="006B06CA">
      <w:pPr>
        <w:ind w:firstLine="720"/>
      </w:pPr>
    </w:p>
    <w:p w14:paraId="5677D5E0" w14:textId="202BA6B2" w:rsidR="00CB0933" w:rsidRDefault="004D6975" w:rsidP="004D6975">
      <w:r>
        <w:t xml:space="preserve">          </w:t>
      </w:r>
      <w:r w:rsidR="006B06CA">
        <w:t>(</w:t>
      </w:r>
      <w:r w:rsidR="005E2B2E">
        <w:t>9</w:t>
      </w:r>
      <w:r w:rsidR="004349D0">
        <w:t xml:space="preserve">) </w:t>
      </w:r>
      <w:r w:rsidR="00CB0933" w:rsidRPr="004512C2">
        <w:t>The following techniques provide structure to the learning experience</w:t>
      </w:r>
      <w:r w:rsidR="004349D0">
        <w:t xml:space="preserve">. </w:t>
      </w:r>
      <w:r w:rsidR="00CB0933" w:rsidRPr="004512C2">
        <w:t xml:space="preserve">Ensure DL </w:t>
      </w:r>
      <w:r w:rsidR="00495FBD">
        <w:t>CW</w:t>
      </w:r>
      <w:r w:rsidR="00CB0933" w:rsidRPr="004512C2">
        <w:t xml:space="preserve"> designs:</w:t>
      </w:r>
    </w:p>
    <w:p w14:paraId="4E54CAF1" w14:textId="77777777" w:rsidR="00F60073" w:rsidRPr="004512C2" w:rsidRDefault="00F60073" w:rsidP="006B06CA">
      <w:pPr>
        <w:ind w:firstLine="720"/>
      </w:pPr>
    </w:p>
    <w:p w14:paraId="25FA4DDA" w14:textId="4327D770" w:rsidR="00CB0933" w:rsidRDefault="006057FF" w:rsidP="006057FF">
      <w:r>
        <w:t xml:space="preserve">          </w:t>
      </w:r>
      <w:r w:rsidR="00F60073">
        <w:t>(</w:t>
      </w:r>
      <w:r w:rsidR="006B06CA">
        <w:t>a</w:t>
      </w:r>
      <w:r w:rsidR="004349D0">
        <w:t xml:space="preserve">) </w:t>
      </w:r>
      <w:r w:rsidR="00CB0933" w:rsidRPr="004512C2">
        <w:t>Introduce the lesson by presenting its full context</w:t>
      </w:r>
      <w:r w:rsidR="004349D0">
        <w:t xml:space="preserve">. </w:t>
      </w:r>
      <w:r w:rsidR="00CB0933" w:rsidRPr="004512C2">
        <w:t>In other words, explain what came before, what comes now, what comes next, and why this subject is important</w:t>
      </w:r>
      <w:r w:rsidR="004349D0">
        <w:t xml:space="preserve">. </w:t>
      </w:r>
    </w:p>
    <w:p w14:paraId="0E8976EB" w14:textId="77777777" w:rsidR="00F60073" w:rsidRPr="004512C2" w:rsidRDefault="00F60073" w:rsidP="006B06CA">
      <w:pPr>
        <w:ind w:firstLine="720"/>
      </w:pPr>
    </w:p>
    <w:p w14:paraId="4AA3DD3A" w14:textId="5B9AE0FF" w:rsidR="00CB0933" w:rsidRDefault="006057FF" w:rsidP="006057FF">
      <w:r>
        <w:t xml:space="preserve">          </w:t>
      </w:r>
      <w:r w:rsidR="00F60073">
        <w:t>(</w:t>
      </w:r>
      <w:r w:rsidR="006B06CA">
        <w:t>b</w:t>
      </w:r>
      <w:r w:rsidR="004349D0">
        <w:t xml:space="preserve">) </w:t>
      </w:r>
      <w:r w:rsidR="006D0DBD" w:rsidRPr="006D0DBD">
        <w:t xml:space="preserve">Remain consistent with learning objectives, lesson plan content, </w:t>
      </w:r>
      <w:r w:rsidR="006D0DBD" w:rsidRPr="00F90F6D">
        <w:t>check</w:t>
      </w:r>
      <w:r w:rsidR="000A4261" w:rsidRPr="00F90F6D">
        <w:t>s</w:t>
      </w:r>
      <w:r w:rsidR="00857DAF" w:rsidRPr="00F90F6D">
        <w:t xml:space="preserve"> </w:t>
      </w:r>
      <w:r w:rsidR="006D0DBD" w:rsidRPr="00F90F6D">
        <w:t>on</w:t>
      </w:r>
      <w:r w:rsidR="006D0DBD" w:rsidRPr="006D0DBD">
        <w:t xml:space="preserve"> learning, and assessment items </w:t>
      </w:r>
      <w:r w:rsidR="008E3817">
        <w:t>to</w:t>
      </w:r>
      <w:r w:rsidR="006D0DBD" w:rsidRPr="006D0DBD">
        <w:t xml:space="preserve"> build </w:t>
      </w:r>
      <w:r w:rsidR="001C149B">
        <w:t>learner</w:t>
      </w:r>
      <w:r w:rsidR="006D0DBD" w:rsidRPr="006D0DBD">
        <w:t xml:space="preserve"> trust and confidence in course material</w:t>
      </w:r>
      <w:r w:rsidR="004349D0">
        <w:t xml:space="preserve">. </w:t>
      </w:r>
    </w:p>
    <w:p w14:paraId="0B6ADB55" w14:textId="77777777" w:rsidR="00F60073" w:rsidRPr="004512C2" w:rsidRDefault="00F60073" w:rsidP="006B06CA">
      <w:pPr>
        <w:ind w:firstLine="720"/>
      </w:pPr>
    </w:p>
    <w:p w14:paraId="1D6CF684" w14:textId="610F7BE7" w:rsidR="00CB0933" w:rsidRDefault="006057FF" w:rsidP="006057FF">
      <w:r>
        <w:t xml:space="preserve">          </w:t>
      </w:r>
      <w:r w:rsidR="00F60073">
        <w:t>(</w:t>
      </w:r>
      <w:r w:rsidR="006B06CA">
        <w:t>c</w:t>
      </w:r>
      <w:r w:rsidR="004349D0">
        <w:t xml:space="preserve">) </w:t>
      </w:r>
      <w:r w:rsidR="00CB0933" w:rsidRPr="004512C2">
        <w:t xml:space="preserve">Improve </w:t>
      </w:r>
      <w:r w:rsidR="001C149B">
        <w:t>learner</w:t>
      </w:r>
      <w:r w:rsidR="00CB0933" w:rsidRPr="004512C2">
        <w:t xml:space="preserve"> performance on comprehensive post-assessments by beginning lessons with recall pre-assessments (essay exam, fill-in-the-blanks, and matching)</w:t>
      </w:r>
      <w:r w:rsidR="004349D0">
        <w:t xml:space="preserve">. </w:t>
      </w:r>
      <w:r w:rsidR="00CB0933" w:rsidRPr="004512C2">
        <w:t xml:space="preserve">Performance on recall pre-assessments often exceeds those involving recognition, that is, multiple-choice </w:t>
      </w:r>
      <w:r w:rsidR="00015A16" w:rsidRPr="004512C2">
        <w:t>exa</w:t>
      </w:r>
      <w:r w:rsidR="00015A16">
        <w:t>ms</w:t>
      </w:r>
      <w:r w:rsidR="000208F2">
        <w:t xml:space="preserve">. </w:t>
      </w:r>
    </w:p>
    <w:p w14:paraId="7839E6FD" w14:textId="77777777" w:rsidR="00F60073" w:rsidRPr="004512C2" w:rsidRDefault="00F60073" w:rsidP="006B06CA">
      <w:pPr>
        <w:ind w:firstLine="720"/>
      </w:pPr>
    </w:p>
    <w:p w14:paraId="605F6B39" w14:textId="098ED736" w:rsidR="00CB0933" w:rsidRDefault="006057FF" w:rsidP="006057FF">
      <w:r>
        <w:t xml:space="preserve">          </w:t>
      </w:r>
      <w:r w:rsidR="00F60073">
        <w:t>(</w:t>
      </w:r>
      <w:r w:rsidR="006B06CA">
        <w:t>d</w:t>
      </w:r>
      <w:r w:rsidR="004349D0">
        <w:t xml:space="preserve">) </w:t>
      </w:r>
      <w:r w:rsidR="00CB0933" w:rsidRPr="004512C2">
        <w:t>Relate the learning objective to the context of the total subject</w:t>
      </w:r>
      <w:r w:rsidR="004349D0">
        <w:t xml:space="preserve">. </w:t>
      </w:r>
      <w:r w:rsidR="00CB0933" w:rsidRPr="004512C2">
        <w:t>Present instruction using a whole-part-whole sequence to result in quicker learning than presentations that use a part-whole sequence (in other words, starting with details and building to the general topic)</w:t>
      </w:r>
      <w:r w:rsidR="004349D0">
        <w:t xml:space="preserve">. </w:t>
      </w:r>
    </w:p>
    <w:p w14:paraId="47A15887" w14:textId="77777777" w:rsidR="00F60073" w:rsidRPr="004512C2" w:rsidRDefault="00F60073" w:rsidP="006B06CA">
      <w:pPr>
        <w:ind w:firstLine="720"/>
      </w:pPr>
    </w:p>
    <w:p w14:paraId="13CDFF53" w14:textId="6952D058" w:rsidR="00CB0933" w:rsidRDefault="006057FF" w:rsidP="006057FF">
      <w:r>
        <w:t xml:space="preserve">          </w:t>
      </w:r>
      <w:r w:rsidR="00F60073">
        <w:t>(</w:t>
      </w:r>
      <w:r w:rsidR="006B06CA">
        <w:t>e</w:t>
      </w:r>
      <w:r w:rsidR="004349D0">
        <w:t xml:space="preserve">) </w:t>
      </w:r>
      <w:r w:rsidR="00CB0933" w:rsidRPr="004512C2">
        <w:t>Begin the lesson with a practice session that calls for a response to a situation</w:t>
      </w:r>
      <w:r w:rsidR="004349D0">
        <w:t xml:space="preserve">. </w:t>
      </w:r>
      <w:r w:rsidR="00CB0933" w:rsidRPr="004512C2">
        <w:t>End the lesson with a discussion of the theory involved</w:t>
      </w:r>
      <w:r w:rsidR="004349D0">
        <w:t xml:space="preserve">. </w:t>
      </w:r>
    </w:p>
    <w:p w14:paraId="60C8C32E" w14:textId="77777777" w:rsidR="00F60073" w:rsidRPr="004512C2" w:rsidRDefault="00F60073" w:rsidP="00F60073">
      <w:pPr>
        <w:ind w:firstLine="720"/>
      </w:pPr>
    </w:p>
    <w:p w14:paraId="10F4A61D" w14:textId="45E6760D" w:rsidR="00CB0933" w:rsidRDefault="006057FF" w:rsidP="006057FF">
      <w:r>
        <w:t xml:space="preserve">          </w:t>
      </w:r>
      <w:r w:rsidR="00F60073">
        <w:t>(</w:t>
      </w:r>
      <w:r w:rsidR="006B06CA">
        <w:t>f</w:t>
      </w:r>
      <w:r w:rsidR="004349D0">
        <w:t xml:space="preserve">) </w:t>
      </w:r>
      <w:r w:rsidR="00CB0933" w:rsidRPr="004512C2">
        <w:t xml:space="preserve">Provide indicators of where the </w:t>
      </w:r>
      <w:r w:rsidR="001C149B">
        <w:t>learner</w:t>
      </w:r>
      <w:r w:rsidR="00CB0933" w:rsidRPr="004512C2">
        <w:t xml:space="preserve"> is in the lesson and in the course to reduce problems that occur when DL </w:t>
      </w:r>
      <w:r w:rsidR="001C149B">
        <w:t>learner</w:t>
      </w:r>
      <w:r w:rsidR="00CB0933" w:rsidRPr="004512C2">
        <w:t>s lose track of their place in electronic instruction</w:t>
      </w:r>
      <w:r w:rsidR="004349D0">
        <w:t xml:space="preserve">. </w:t>
      </w:r>
    </w:p>
    <w:p w14:paraId="14955751" w14:textId="77777777" w:rsidR="00F60073" w:rsidRPr="004512C2" w:rsidRDefault="00F60073" w:rsidP="006B06CA">
      <w:pPr>
        <w:ind w:firstLine="720"/>
      </w:pPr>
    </w:p>
    <w:p w14:paraId="40437B6B" w14:textId="47968810" w:rsidR="00CB0933" w:rsidRDefault="006057FF" w:rsidP="006057FF">
      <w:r>
        <w:t xml:space="preserve">          </w:t>
      </w:r>
      <w:r w:rsidR="00F60073">
        <w:t>(</w:t>
      </w:r>
      <w:r w:rsidR="006B06CA">
        <w:t>g</w:t>
      </w:r>
      <w:r w:rsidR="004349D0">
        <w:t xml:space="preserve">) </w:t>
      </w:r>
      <w:r w:rsidR="00CB0933" w:rsidRPr="004512C2">
        <w:t>Include periodic review sessions, such as after an hour, a day, a week, or a month</w:t>
      </w:r>
      <w:r w:rsidR="004349D0">
        <w:t xml:space="preserve">. </w:t>
      </w:r>
    </w:p>
    <w:p w14:paraId="77E28C2A" w14:textId="77777777" w:rsidR="00F60073" w:rsidRPr="004512C2" w:rsidRDefault="00F60073" w:rsidP="006B06CA">
      <w:pPr>
        <w:ind w:firstLine="720"/>
      </w:pPr>
    </w:p>
    <w:p w14:paraId="49280E5C" w14:textId="3536C5A6" w:rsidR="002C2A59" w:rsidRDefault="006057FF" w:rsidP="006057FF">
      <w:r>
        <w:t xml:space="preserve">          </w:t>
      </w:r>
      <w:r w:rsidR="00F60073">
        <w:t>(</w:t>
      </w:r>
      <w:r w:rsidR="006B06CA">
        <w:t>h</w:t>
      </w:r>
      <w:r w:rsidR="004349D0">
        <w:t xml:space="preserve">) </w:t>
      </w:r>
      <w:r w:rsidR="00CB0933" w:rsidRPr="004512C2">
        <w:t xml:space="preserve">Conclude the learning experience by providing for a transfer of the knowledge, skill, or task learned to the </w:t>
      </w:r>
      <w:r w:rsidR="001C149B">
        <w:t>learner</w:t>
      </w:r>
      <w:r w:rsidR="00CB0933" w:rsidRPr="004512C2">
        <w:t>s' jobs</w:t>
      </w:r>
      <w:r w:rsidR="0021615E">
        <w:t>.</w:t>
      </w:r>
    </w:p>
    <w:p w14:paraId="20BBB6DE" w14:textId="77777777" w:rsidR="00C60A34" w:rsidRPr="00C82A12" w:rsidRDefault="00C60A34" w:rsidP="00C60A34">
      <w:pPr>
        <w:ind w:firstLine="720"/>
      </w:pPr>
    </w:p>
    <w:p w14:paraId="5C631526" w14:textId="2E5E2D04" w:rsidR="002C2A59" w:rsidRDefault="00585176" w:rsidP="00585176">
      <w:r>
        <w:t xml:space="preserve">    </w:t>
      </w:r>
      <w:r w:rsidRPr="00F3674D">
        <w:t xml:space="preserve"> </w:t>
      </w:r>
      <w:r w:rsidR="006B06CA">
        <w:t>b</w:t>
      </w:r>
      <w:r w:rsidR="004349D0">
        <w:t xml:space="preserve">. </w:t>
      </w:r>
      <w:r w:rsidR="006B06CA">
        <w:t>Sharable Content Object Reference Model (SCORM)</w:t>
      </w:r>
      <w:r w:rsidR="004349D0">
        <w:t xml:space="preserve">. </w:t>
      </w:r>
      <w:r w:rsidR="002C2A59" w:rsidRPr="004512C2">
        <w:t>Part of the analysis of content require</w:t>
      </w:r>
      <w:r w:rsidR="0035784E" w:rsidRPr="004512C2">
        <w:t>s</w:t>
      </w:r>
      <w:r w:rsidR="002C2A59" w:rsidRPr="004512C2">
        <w:t xml:space="preserve"> consideration of the </w:t>
      </w:r>
      <w:hyperlink r:id="rId27" w:history="1">
        <w:r w:rsidR="002C2A59" w:rsidRPr="009C2EC8">
          <w:t>SCORM standard</w:t>
        </w:r>
      </w:hyperlink>
      <w:r w:rsidR="0023665F" w:rsidRPr="009C2EC8">
        <w:t xml:space="preserve"> (s</w:t>
      </w:r>
      <w:r w:rsidR="000F0424" w:rsidRPr="009C2EC8">
        <w:t xml:space="preserve">ee </w:t>
      </w:r>
      <w:hyperlink r:id="rId28" w:history="1">
        <w:r w:rsidR="009C2EC8" w:rsidRPr="009C2EC8">
          <w:t>Advanced Distributed Learning</w:t>
        </w:r>
      </w:hyperlink>
      <w:r w:rsidR="009C2EC8" w:rsidRPr="009C2EC8">
        <w:t xml:space="preserve"> </w:t>
      </w:r>
      <w:r w:rsidR="00E0754B" w:rsidRPr="009C2EC8">
        <w:t>website)</w:t>
      </w:r>
      <w:r w:rsidR="002B49F6">
        <w:t>.</w:t>
      </w:r>
      <w:r w:rsidR="001A1633" w:rsidRPr="00864352">
        <w:t xml:space="preserve"> </w:t>
      </w:r>
      <w:r w:rsidR="00F673AA" w:rsidRPr="00F673AA">
        <w:t xml:space="preserve">SCORM is comprised of a collection of interrelated technical specifications and designed to meet the </w:t>
      </w:r>
      <w:r w:rsidR="0082276C">
        <w:t>DOD</w:t>
      </w:r>
      <w:r w:rsidR="00F673AA" w:rsidRPr="00F673AA">
        <w:t>’s high-level requirements for creating interoperable, plug-n-play, browser-based e-learning content.</w:t>
      </w:r>
      <w:r w:rsidR="00233848">
        <w:t xml:space="preserve"> </w:t>
      </w:r>
    </w:p>
    <w:p w14:paraId="602F3CFA" w14:textId="77777777" w:rsidR="007E6A4E" w:rsidRPr="004512C2" w:rsidRDefault="007E6A4E" w:rsidP="004512C2"/>
    <w:p w14:paraId="0F432B6C" w14:textId="121E676E" w:rsidR="002C2A59" w:rsidRDefault="004D6975" w:rsidP="004D6975">
      <w:r>
        <w:t xml:space="preserve">          </w:t>
      </w:r>
      <w:r w:rsidR="00546C1E">
        <w:t>(1</w:t>
      </w:r>
      <w:r w:rsidR="004349D0">
        <w:t xml:space="preserve">) </w:t>
      </w:r>
      <w:r w:rsidR="002C2A59" w:rsidRPr="004512C2">
        <w:t xml:space="preserve">SCORM is a packaging and communication standard for </w:t>
      </w:r>
      <w:r w:rsidR="004C1183" w:rsidRPr="004512C2">
        <w:t>W</w:t>
      </w:r>
      <w:r w:rsidR="002C2A59" w:rsidRPr="004512C2">
        <w:t>eb</w:t>
      </w:r>
      <w:r w:rsidR="004C1183" w:rsidRPr="004512C2">
        <w:t>-delivered content</w:t>
      </w:r>
      <w:r w:rsidR="004349D0">
        <w:t xml:space="preserve">. </w:t>
      </w:r>
      <w:r w:rsidR="002C2A59" w:rsidRPr="004512C2">
        <w:t xml:space="preserve">Packaging refers to the standard followed when compressing the content into a </w:t>
      </w:r>
      <w:r w:rsidR="00015A16">
        <w:t>.</w:t>
      </w:r>
      <w:r w:rsidR="002C2A59" w:rsidRPr="004512C2">
        <w:t>zip format</w:t>
      </w:r>
      <w:r w:rsidR="004349D0">
        <w:t xml:space="preserve">. </w:t>
      </w:r>
      <w:r w:rsidR="002C2A59" w:rsidRPr="004512C2">
        <w:t xml:space="preserve">SCORM uses the </w:t>
      </w:r>
      <w:r w:rsidR="00D13228" w:rsidRPr="004512C2">
        <w:t>package interchange file</w:t>
      </w:r>
      <w:r w:rsidR="002C2A59" w:rsidRPr="004512C2">
        <w:t xml:space="preserve"> </w:t>
      </w:r>
      <w:r w:rsidR="00D80FFF">
        <w:t xml:space="preserve">with a .zip </w:t>
      </w:r>
      <w:r w:rsidR="002C2A59" w:rsidRPr="004512C2">
        <w:t>extension</w:t>
      </w:r>
      <w:r w:rsidR="004349D0">
        <w:t xml:space="preserve">. </w:t>
      </w:r>
    </w:p>
    <w:p w14:paraId="7D92CBC1" w14:textId="6E873178" w:rsidR="005608DB" w:rsidRDefault="005608DB" w:rsidP="004D6975"/>
    <w:p w14:paraId="5381ABA6" w14:textId="5F55396E" w:rsidR="005608DB" w:rsidRDefault="005608DB" w:rsidP="004D6975">
      <w:r w:rsidRPr="00D7046A">
        <w:rPr>
          <w:i/>
        </w:rPr>
        <w:t>Note.</w:t>
      </w:r>
      <w:r w:rsidRPr="00D7046A">
        <w:t xml:space="preserve"> The important thing to remember about SCORM is that it is for Web-based CW. If it does not need to play on the Web, it does not need to be SCORM conformant.</w:t>
      </w:r>
    </w:p>
    <w:p w14:paraId="638926AC" w14:textId="77777777" w:rsidR="00E0754B" w:rsidRDefault="00E0754B" w:rsidP="004D6975"/>
    <w:p w14:paraId="720C6F5C" w14:textId="11AE809C" w:rsidR="00412CB8" w:rsidRDefault="004D6975" w:rsidP="004D6975">
      <w:r>
        <w:t xml:space="preserve">          </w:t>
      </w:r>
      <w:r w:rsidR="00546C1E">
        <w:t>(2</w:t>
      </w:r>
      <w:r w:rsidR="004349D0">
        <w:t xml:space="preserve">) </w:t>
      </w:r>
      <w:r w:rsidR="00412CB8">
        <w:t xml:space="preserve">SCORM is the model for development and </w:t>
      </w:r>
      <w:r w:rsidR="001E6BA7">
        <w:t>Sharable Content Objects</w:t>
      </w:r>
      <w:r w:rsidR="00D80FFF">
        <w:t xml:space="preserve"> </w:t>
      </w:r>
      <w:r w:rsidR="00BB54AB" w:rsidRPr="00AF7803">
        <w:t>(SCOs)</w:t>
      </w:r>
      <w:r w:rsidR="00BB54AB">
        <w:t xml:space="preserve"> </w:t>
      </w:r>
      <w:r w:rsidR="00412CB8">
        <w:t>represent the content objects used within the model</w:t>
      </w:r>
      <w:r w:rsidR="004349D0">
        <w:t xml:space="preserve">. </w:t>
      </w:r>
      <w:r w:rsidR="00F766EE">
        <w:t>The</w:t>
      </w:r>
      <w:r w:rsidR="00412CB8">
        <w:t xml:space="preserve"> SCO can be a learning objective, a module, or a media asset. </w:t>
      </w:r>
    </w:p>
    <w:p w14:paraId="4513D036" w14:textId="77777777" w:rsidR="002A4590" w:rsidRDefault="002A4590" w:rsidP="00546C1E">
      <w:pPr>
        <w:ind w:firstLine="720"/>
      </w:pPr>
    </w:p>
    <w:p w14:paraId="776F0340" w14:textId="33E46E50" w:rsidR="00C00666" w:rsidRDefault="004D6975" w:rsidP="004D6975">
      <w:r>
        <w:t xml:space="preserve">          </w:t>
      </w:r>
      <w:r w:rsidR="00412CB8">
        <w:t>(3</w:t>
      </w:r>
      <w:r w:rsidR="004349D0">
        <w:t xml:space="preserve">) </w:t>
      </w:r>
      <w:r w:rsidR="00C00666" w:rsidRPr="004512C2">
        <w:t xml:space="preserve">SCOs are reusable learning objects that </w:t>
      </w:r>
      <w:r w:rsidR="008207A0">
        <w:t>are</w:t>
      </w:r>
      <w:r w:rsidR="00C00666" w:rsidRPr="004512C2">
        <w:t xml:space="preserve"> launched and tracked by communicating with a</w:t>
      </w:r>
      <w:r w:rsidR="00BB0CE9" w:rsidRPr="004512C2">
        <w:t>n</w:t>
      </w:r>
      <w:r w:rsidR="00C00666" w:rsidRPr="004512C2">
        <w:t xml:space="preserve"> L</w:t>
      </w:r>
      <w:r w:rsidR="000208F2">
        <w:t>MS</w:t>
      </w:r>
      <w:r w:rsidR="004349D0">
        <w:t xml:space="preserve">. </w:t>
      </w:r>
      <w:r w:rsidR="00F53BCB">
        <w:t xml:space="preserve">A </w:t>
      </w:r>
      <w:r w:rsidR="00C00666" w:rsidRPr="004512C2">
        <w:t xml:space="preserve">SCO </w:t>
      </w:r>
      <w:r w:rsidR="00F53BCB">
        <w:t xml:space="preserve">separated from an LMS </w:t>
      </w:r>
      <w:r w:rsidR="00C00666" w:rsidRPr="004512C2">
        <w:t xml:space="preserve">is </w:t>
      </w:r>
      <w:r w:rsidR="008207A0">
        <w:t>simply</w:t>
      </w:r>
      <w:r w:rsidR="00C00666" w:rsidRPr="004512C2">
        <w:t xml:space="preserve"> a collection of assets (pictures, video, text, and audio)</w:t>
      </w:r>
      <w:r w:rsidR="004349D0">
        <w:t xml:space="preserve">. </w:t>
      </w:r>
      <w:r w:rsidR="00C00666" w:rsidRPr="004512C2">
        <w:t>SCOs should be developed to support specific instructional objectives</w:t>
      </w:r>
      <w:r w:rsidR="002F3CB8">
        <w:t>,</w:t>
      </w:r>
      <w:r w:rsidR="008207A0">
        <w:t xml:space="preserve"> and a</w:t>
      </w:r>
      <w:r w:rsidR="00C00666" w:rsidRPr="004512C2">
        <w:t>n entire course could be a SCO if there is no instructional reason to break it into smaller pieces</w:t>
      </w:r>
      <w:r w:rsidR="004349D0">
        <w:t xml:space="preserve">. </w:t>
      </w:r>
    </w:p>
    <w:p w14:paraId="78DC9FFD" w14:textId="77777777" w:rsidR="007E6A4E" w:rsidRPr="004512C2" w:rsidRDefault="007E6A4E" w:rsidP="007E6A4E">
      <w:pPr>
        <w:ind w:firstLine="540"/>
      </w:pPr>
    </w:p>
    <w:p w14:paraId="42F2A2EC" w14:textId="2D866B73" w:rsidR="00C00666" w:rsidRDefault="004D6975" w:rsidP="004D6975">
      <w:r>
        <w:t xml:space="preserve">          </w:t>
      </w:r>
      <w:r w:rsidR="00546C1E">
        <w:t>(</w:t>
      </w:r>
      <w:r w:rsidR="00412CB8">
        <w:t>4</w:t>
      </w:r>
      <w:r w:rsidR="004349D0">
        <w:t xml:space="preserve">) </w:t>
      </w:r>
      <w:r w:rsidR="00C00666" w:rsidRPr="004512C2">
        <w:t xml:space="preserve">There are limitations inherent in SCORM that can influence </w:t>
      </w:r>
      <w:r w:rsidR="005206E3" w:rsidRPr="004512C2">
        <w:t>DL development</w:t>
      </w:r>
      <w:r w:rsidR="00C00666" w:rsidRPr="004512C2">
        <w:t xml:space="preserve"> decisions</w:t>
      </w:r>
      <w:r w:rsidR="004349D0">
        <w:t xml:space="preserve">. </w:t>
      </w:r>
      <w:r w:rsidR="00D80FFF">
        <w:t xml:space="preserve">For example, </w:t>
      </w:r>
      <w:r w:rsidR="00C00666" w:rsidRPr="004512C2">
        <w:t>SCORM specifications allow the content to communicate with an LMS</w:t>
      </w:r>
      <w:r w:rsidR="00583EC7">
        <w:t>,</w:t>
      </w:r>
      <w:r w:rsidR="00C00666" w:rsidRPr="004512C2">
        <w:t xml:space="preserve"> but not with other content</w:t>
      </w:r>
      <w:r w:rsidR="004349D0">
        <w:t xml:space="preserve">. </w:t>
      </w:r>
      <w:r w:rsidR="00D80FFF">
        <w:t xml:space="preserve">If </w:t>
      </w:r>
      <w:r w:rsidR="00F766EE">
        <w:t>the</w:t>
      </w:r>
      <w:r w:rsidR="00D80FFF">
        <w:t xml:space="preserve"> SCO is allowed to communicate with other content</w:t>
      </w:r>
      <w:r w:rsidR="00583EC7">
        <w:t>,</w:t>
      </w:r>
      <w:r w:rsidR="00D80FFF">
        <w:t xml:space="preserve"> then reuse of that SCO is limited to other CW </w:t>
      </w:r>
      <w:r w:rsidR="006F0B7B">
        <w:t>that would also allow that communication</w:t>
      </w:r>
      <w:r w:rsidR="004349D0">
        <w:t xml:space="preserve">. </w:t>
      </w:r>
      <w:r w:rsidR="00C00666" w:rsidRPr="004512C2">
        <w:t xml:space="preserve">This limitation </w:t>
      </w:r>
      <w:r w:rsidR="008207A0">
        <w:t xml:space="preserve">enables </w:t>
      </w:r>
      <w:r w:rsidR="00C00666" w:rsidRPr="004512C2">
        <w:t>content discover</w:t>
      </w:r>
      <w:r w:rsidR="008207A0">
        <w:t xml:space="preserve">y for </w:t>
      </w:r>
      <w:r w:rsidR="001E6BA7">
        <w:t>reuse</w:t>
      </w:r>
      <w:r w:rsidR="00C00666" w:rsidRPr="004512C2">
        <w:t xml:space="preserve"> in other </w:t>
      </w:r>
      <w:r w:rsidR="00495FBD">
        <w:t>CW</w:t>
      </w:r>
      <w:r w:rsidR="004349D0">
        <w:t xml:space="preserve">. </w:t>
      </w:r>
    </w:p>
    <w:p w14:paraId="716114DE" w14:textId="77777777" w:rsidR="007E6A4E" w:rsidRPr="004512C2" w:rsidRDefault="007E6A4E" w:rsidP="007E6A4E">
      <w:pPr>
        <w:ind w:firstLine="540"/>
      </w:pPr>
    </w:p>
    <w:p w14:paraId="346A8063" w14:textId="19A8894C" w:rsidR="000A326F" w:rsidRDefault="004D6975" w:rsidP="004D6975">
      <w:r>
        <w:t xml:space="preserve">          </w:t>
      </w:r>
      <w:r w:rsidR="00546C1E">
        <w:t>(</w:t>
      </w:r>
      <w:r w:rsidR="00412CB8">
        <w:t>5</w:t>
      </w:r>
      <w:r w:rsidR="004349D0">
        <w:t xml:space="preserve">) </w:t>
      </w:r>
      <w:r w:rsidR="000A326F" w:rsidRPr="004512C2">
        <w:t xml:space="preserve">Another important consideration for the </w:t>
      </w:r>
      <w:r w:rsidR="009E5159" w:rsidRPr="004512C2">
        <w:t>development</w:t>
      </w:r>
      <w:r w:rsidR="000A326F" w:rsidRPr="004512C2">
        <w:t xml:space="preserve"> team is the concept of SCO dependence</w:t>
      </w:r>
      <w:r w:rsidR="004349D0">
        <w:t xml:space="preserve">. </w:t>
      </w:r>
      <w:r w:rsidR="000A326F" w:rsidRPr="004512C2">
        <w:t>To improve reusability, SCOs</w:t>
      </w:r>
      <w:r w:rsidR="00DD3493">
        <w:t xml:space="preserve"> are </w:t>
      </w:r>
      <w:r w:rsidR="000A326F" w:rsidRPr="004512C2">
        <w:t>designed independent of learning context</w:t>
      </w:r>
      <w:r w:rsidR="004349D0">
        <w:t xml:space="preserve">. </w:t>
      </w:r>
      <w:r w:rsidR="000A326F" w:rsidRPr="004512C2">
        <w:t>To attain this freedom from content</w:t>
      </w:r>
      <w:r w:rsidR="009E5159" w:rsidRPr="004512C2">
        <w:t>,</w:t>
      </w:r>
      <w:r w:rsidR="000A326F" w:rsidRPr="004512C2">
        <w:t xml:space="preserve"> SCOs are usually formed from the smallest part of learning content</w:t>
      </w:r>
      <w:r w:rsidR="009E5159" w:rsidRPr="004512C2">
        <w:t xml:space="preserve"> (</w:t>
      </w:r>
      <w:r w:rsidR="004D7754">
        <w:t>for example,</w:t>
      </w:r>
      <w:r w:rsidR="000A326F" w:rsidRPr="004512C2">
        <w:t xml:space="preserve"> an animation depicting electrical troubleshooting instead of the complete lesson in electrical diagnostics</w:t>
      </w:r>
      <w:r w:rsidR="009E5159" w:rsidRPr="004512C2">
        <w:t>)</w:t>
      </w:r>
      <w:r w:rsidR="004349D0">
        <w:t xml:space="preserve">. </w:t>
      </w:r>
      <w:r w:rsidR="00DD3493">
        <w:t>A</w:t>
      </w:r>
      <w:r w:rsidR="000A326F" w:rsidRPr="004512C2">
        <w:t xml:space="preserve"> complete lesson may have references too specific for other developers to use</w:t>
      </w:r>
      <w:r w:rsidR="004349D0">
        <w:t xml:space="preserve">. </w:t>
      </w:r>
      <w:r w:rsidR="00F766EE">
        <w:t>The</w:t>
      </w:r>
      <w:r w:rsidR="000A326F" w:rsidRPr="004512C2">
        <w:t xml:space="preserve"> SCO is considered dependent if the graphic design elements or the sequence and navigation design are tied to a specific context or content</w:t>
      </w:r>
      <w:r w:rsidR="004349D0">
        <w:t xml:space="preserve">. </w:t>
      </w:r>
    </w:p>
    <w:p w14:paraId="74CC13A1" w14:textId="77777777" w:rsidR="007E6A4E" w:rsidRPr="004512C2" w:rsidRDefault="007E6A4E" w:rsidP="007E6A4E">
      <w:pPr>
        <w:ind w:firstLine="540"/>
      </w:pPr>
    </w:p>
    <w:p w14:paraId="5419F422" w14:textId="2BB3FA0C" w:rsidR="00E70EB8" w:rsidRDefault="004D6975" w:rsidP="004D6975">
      <w:r>
        <w:t xml:space="preserve">          </w:t>
      </w:r>
      <w:r w:rsidR="00546C1E">
        <w:t>(</w:t>
      </w:r>
      <w:r w:rsidR="00412CB8">
        <w:t>6</w:t>
      </w:r>
      <w:r w:rsidR="004349D0">
        <w:t xml:space="preserve">) </w:t>
      </w:r>
      <w:r w:rsidR="00E70EB8" w:rsidRPr="004512C2">
        <w:t>Learning content is generally developed as courses, modules, or lessons</w:t>
      </w:r>
      <w:r w:rsidR="00BC257E">
        <w:t>—</w:t>
      </w:r>
      <w:r w:rsidR="00E70EB8" w:rsidRPr="004512C2">
        <w:t>each full of resources such as animations, simulations, graphics, video, and audio</w:t>
      </w:r>
      <w:r w:rsidR="004349D0">
        <w:t xml:space="preserve">. </w:t>
      </w:r>
      <w:r w:rsidR="00E70EB8" w:rsidRPr="004512C2">
        <w:t>New technical standards were developed to open these resources to discovery and reuse</w:t>
      </w:r>
      <w:r w:rsidR="004349D0">
        <w:t xml:space="preserve">. </w:t>
      </w:r>
      <w:r w:rsidR="00E70EB8" w:rsidRPr="004512C2">
        <w:t>These standards allow for separation of all the pieces of learning content</w:t>
      </w:r>
      <w:r w:rsidR="00ED56A3" w:rsidRPr="004512C2">
        <w:t>,</w:t>
      </w:r>
      <w:r w:rsidR="00E70EB8" w:rsidRPr="004512C2">
        <w:t xml:space="preserve"> making it available to other developers</w:t>
      </w:r>
      <w:r w:rsidR="004349D0">
        <w:t xml:space="preserve">. </w:t>
      </w:r>
      <w:r w:rsidR="00E70EB8" w:rsidRPr="004512C2">
        <w:t>Reusable learning objects are small chunks of learning content tagged with descriptive labels (metadata) and made discoverable by other developers</w:t>
      </w:r>
      <w:r w:rsidR="004349D0">
        <w:t xml:space="preserve">. </w:t>
      </w:r>
      <w:r w:rsidR="00E70EB8" w:rsidRPr="004512C2">
        <w:t>Other benefits include</w:t>
      </w:r>
      <w:r w:rsidR="009E3D30">
        <w:t>:</w:t>
      </w:r>
    </w:p>
    <w:p w14:paraId="02B7A4E1" w14:textId="77777777" w:rsidR="007E6A4E" w:rsidRPr="004512C2" w:rsidRDefault="007E6A4E" w:rsidP="007E6A4E">
      <w:pPr>
        <w:ind w:firstLine="540"/>
      </w:pPr>
    </w:p>
    <w:p w14:paraId="5A3D0E20" w14:textId="7DDDF70E" w:rsidR="0018501F" w:rsidRDefault="006057FF" w:rsidP="006057FF">
      <w:r>
        <w:t xml:space="preserve">          </w:t>
      </w:r>
      <w:r w:rsidR="007E6A4E">
        <w:t>(</w:t>
      </w:r>
      <w:r w:rsidR="00546C1E">
        <w:t>a</w:t>
      </w:r>
      <w:r w:rsidR="004349D0">
        <w:t xml:space="preserve">) </w:t>
      </w:r>
      <w:r w:rsidR="0018501F" w:rsidRPr="004512C2">
        <w:t>Use existing content to create new courses for all government</w:t>
      </w:r>
      <w:r w:rsidR="006C0819">
        <w:t xml:space="preserve"> developers</w:t>
      </w:r>
      <w:r w:rsidR="004349D0">
        <w:t xml:space="preserve">. </w:t>
      </w:r>
    </w:p>
    <w:p w14:paraId="7353B8EA" w14:textId="77777777" w:rsidR="007E6A4E" w:rsidRPr="004512C2" w:rsidRDefault="007E6A4E" w:rsidP="007E6A4E">
      <w:pPr>
        <w:ind w:firstLine="810"/>
      </w:pPr>
    </w:p>
    <w:p w14:paraId="6DE9F14D" w14:textId="7D689DF8" w:rsidR="0018501F" w:rsidRDefault="006057FF" w:rsidP="006057FF">
      <w:r>
        <w:t xml:space="preserve">          </w:t>
      </w:r>
      <w:r w:rsidR="007E6A4E">
        <w:t>(</w:t>
      </w:r>
      <w:r w:rsidR="00546C1E">
        <w:t>b</w:t>
      </w:r>
      <w:r w:rsidR="004349D0">
        <w:t xml:space="preserve">) </w:t>
      </w:r>
      <w:r w:rsidR="0018501F" w:rsidRPr="004512C2">
        <w:t>Use multiple delivery channels (Internet, intranet, print, etc</w:t>
      </w:r>
      <w:r w:rsidR="000208F2">
        <w:t>.</w:t>
      </w:r>
      <w:r w:rsidR="0018501F" w:rsidRPr="004512C2">
        <w:t>)</w:t>
      </w:r>
      <w:r w:rsidR="004349D0">
        <w:t xml:space="preserve">. </w:t>
      </w:r>
    </w:p>
    <w:p w14:paraId="42DB0066" w14:textId="77777777" w:rsidR="007E6A4E" w:rsidRPr="004512C2" w:rsidRDefault="007E6A4E" w:rsidP="007E6A4E">
      <w:pPr>
        <w:ind w:firstLine="810"/>
      </w:pPr>
    </w:p>
    <w:p w14:paraId="66AB1268" w14:textId="752F9248" w:rsidR="0018501F" w:rsidRDefault="006057FF" w:rsidP="006057FF">
      <w:r>
        <w:t xml:space="preserve">          </w:t>
      </w:r>
      <w:r w:rsidR="007E6A4E">
        <w:t>(</w:t>
      </w:r>
      <w:r w:rsidR="00546C1E">
        <w:t>c</w:t>
      </w:r>
      <w:r w:rsidR="004349D0">
        <w:t xml:space="preserve">) </w:t>
      </w:r>
      <w:r w:rsidR="009C6029" w:rsidRPr="004512C2">
        <w:t>Provide efficient and cost</w:t>
      </w:r>
      <w:r w:rsidR="00AE2D36" w:rsidRPr="004512C2">
        <w:t>-</w:t>
      </w:r>
      <w:r w:rsidR="0018501F" w:rsidRPr="004512C2">
        <w:t>effective content revisions by easily updating content</w:t>
      </w:r>
      <w:r w:rsidR="004349D0">
        <w:t xml:space="preserve">. </w:t>
      </w:r>
    </w:p>
    <w:p w14:paraId="4BEE1951" w14:textId="77777777" w:rsidR="007E6A4E" w:rsidRPr="004512C2" w:rsidRDefault="007E6A4E" w:rsidP="007E6A4E">
      <w:pPr>
        <w:ind w:firstLine="810"/>
      </w:pPr>
    </w:p>
    <w:p w14:paraId="084E03BC" w14:textId="726E58EE" w:rsidR="0018501F" w:rsidRDefault="006057FF" w:rsidP="006057FF">
      <w:r>
        <w:t xml:space="preserve">          </w:t>
      </w:r>
      <w:r w:rsidR="007E6A4E">
        <w:t>(</w:t>
      </w:r>
      <w:r w:rsidR="00546C1E">
        <w:t>d</w:t>
      </w:r>
      <w:r w:rsidR="004349D0">
        <w:t xml:space="preserve">) </w:t>
      </w:r>
      <w:r w:rsidR="0018501F" w:rsidRPr="004512C2">
        <w:t>Improve course development efficiently and in a timely manner</w:t>
      </w:r>
      <w:r w:rsidR="004349D0">
        <w:t xml:space="preserve">. </w:t>
      </w:r>
    </w:p>
    <w:p w14:paraId="33F1E577" w14:textId="77777777" w:rsidR="007E6A4E" w:rsidRPr="004512C2" w:rsidRDefault="007E6A4E" w:rsidP="007E6A4E">
      <w:pPr>
        <w:ind w:firstLine="810"/>
      </w:pPr>
    </w:p>
    <w:p w14:paraId="61FCD979" w14:textId="6D197A37" w:rsidR="00264163" w:rsidRDefault="006057FF" w:rsidP="006057FF">
      <w:r>
        <w:t xml:space="preserve">          </w:t>
      </w:r>
      <w:r w:rsidR="007E6A4E">
        <w:t>(</w:t>
      </w:r>
      <w:r w:rsidR="00546C1E">
        <w:t>e</w:t>
      </w:r>
      <w:r w:rsidR="004349D0">
        <w:t xml:space="preserve">) </w:t>
      </w:r>
      <w:r w:rsidR="0018501F" w:rsidRPr="004512C2">
        <w:t>Assemble new courses from existing content, in whole or in part</w:t>
      </w:r>
      <w:r w:rsidR="004349D0">
        <w:t xml:space="preserve">. </w:t>
      </w:r>
    </w:p>
    <w:p w14:paraId="3C2FEF98" w14:textId="77777777" w:rsidR="00C60A34" w:rsidRPr="004512C2" w:rsidRDefault="00C60A34" w:rsidP="00C60A34">
      <w:pPr>
        <w:ind w:firstLine="720"/>
      </w:pPr>
    </w:p>
    <w:p w14:paraId="16075EA2" w14:textId="476DD93C" w:rsidR="007B4AE1" w:rsidRDefault="00585176" w:rsidP="00585176">
      <w:r>
        <w:t xml:space="preserve">    </w:t>
      </w:r>
      <w:r w:rsidRPr="00F3674D">
        <w:t xml:space="preserve"> </w:t>
      </w:r>
      <w:r w:rsidR="00546C1E">
        <w:t>c</w:t>
      </w:r>
      <w:r w:rsidR="004349D0">
        <w:t xml:space="preserve">. </w:t>
      </w:r>
      <w:r w:rsidR="00546C1E">
        <w:t>Instructional Media Analysis</w:t>
      </w:r>
      <w:r w:rsidR="004349D0">
        <w:t xml:space="preserve">. </w:t>
      </w:r>
      <w:r w:rsidR="007B4AE1" w:rsidRPr="004512C2">
        <w:t xml:space="preserve">This type of analysis </w:t>
      </w:r>
      <w:r w:rsidR="00E943B6" w:rsidRPr="004512C2">
        <w:t>may be</w:t>
      </w:r>
      <w:r w:rsidR="007B4AE1" w:rsidRPr="004512C2">
        <w:t xml:space="preserve"> required for selection of </w:t>
      </w:r>
      <w:r w:rsidR="00E943B6" w:rsidRPr="004512C2">
        <w:t>multi</w:t>
      </w:r>
      <w:r w:rsidR="007B4AE1" w:rsidRPr="004512C2">
        <w:t>media</w:t>
      </w:r>
      <w:r w:rsidR="00E943B6" w:rsidRPr="004512C2">
        <w:t xml:space="preserve"> and delivery media</w:t>
      </w:r>
      <w:r w:rsidR="007B4AE1" w:rsidRPr="004512C2">
        <w:t xml:space="preserve"> for the DL product </w:t>
      </w:r>
      <w:r w:rsidR="006C0819">
        <w:t>(</w:t>
      </w:r>
      <w:r w:rsidR="007B4AE1" w:rsidRPr="004512C2">
        <w:t xml:space="preserve">see </w:t>
      </w:r>
      <w:r w:rsidR="004E7CDD" w:rsidRPr="0078745F">
        <w:t>DI-SESS-81526C</w:t>
      </w:r>
      <w:r w:rsidR="004E7CDD">
        <w:t xml:space="preserve"> </w:t>
      </w:r>
      <w:r w:rsidR="001A2902">
        <w:t>(</w:t>
      </w:r>
      <w:hyperlink r:id="rId29" w:history="1">
        <w:r w:rsidR="001A2902" w:rsidRPr="006460B7">
          <w:t>https://assist.dla.mil/</w:t>
        </w:r>
      </w:hyperlink>
      <w:r w:rsidR="001A2902" w:rsidRPr="0078745F">
        <w:t>)</w:t>
      </w:r>
      <w:r w:rsidR="0078745F">
        <w:t>)</w:t>
      </w:r>
      <w:r w:rsidR="001A2902" w:rsidRPr="001E0AD0">
        <w:t xml:space="preserve"> </w:t>
      </w:r>
      <w:r w:rsidR="0078745F" w:rsidRPr="001E0AD0">
        <w:t>for</w:t>
      </w:r>
      <w:r w:rsidR="0078745F">
        <w:t xml:space="preserve"> </w:t>
      </w:r>
      <w:r w:rsidR="00651879">
        <w:t xml:space="preserve">preparation instructions for the content and format of the Instructional </w:t>
      </w:r>
      <w:r w:rsidR="00651879">
        <w:lastRenderedPageBreak/>
        <w:t>Media Package</w:t>
      </w:r>
      <w:r w:rsidR="006C0819">
        <w:t>)</w:t>
      </w:r>
      <w:r w:rsidR="004349D0">
        <w:t xml:space="preserve">. </w:t>
      </w:r>
      <w:r w:rsidR="007B4AE1" w:rsidRPr="004512C2">
        <w:t>Evaluate the level of accuracy determined during the examination against the contract</w:t>
      </w:r>
      <w:r w:rsidR="004349D0">
        <w:t xml:space="preserve">. </w:t>
      </w:r>
    </w:p>
    <w:p w14:paraId="56D37D95" w14:textId="6E457E0C" w:rsidR="00F72F90" w:rsidRDefault="00F72F90" w:rsidP="00585176"/>
    <w:p w14:paraId="7B017D21" w14:textId="2CF94550" w:rsidR="00F72F90" w:rsidRPr="004512C2" w:rsidRDefault="00F72F90" w:rsidP="00585176">
      <w:r w:rsidRPr="00F72F90">
        <w:t xml:space="preserve">          (1) Determine the sensory stimulus requirements to ensure their accuracy and completeness for supporting each of the specified learning objectives.</w:t>
      </w:r>
    </w:p>
    <w:p w14:paraId="44199DE7" w14:textId="77777777" w:rsidR="007E6A4E" w:rsidRPr="004512C2" w:rsidRDefault="007E6A4E" w:rsidP="00F72F90"/>
    <w:p w14:paraId="25CB7C6A" w14:textId="161501C2" w:rsidR="007B4AE1" w:rsidRDefault="004D6975" w:rsidP="004D6975">
      <w:r>
        <w:t xml:space="preserve">          </w:t>
      </w:r>
      <w:r w:rsidR="00FE3594">
        <w:t>(2</w:t>
      </w:r>
      <w:r w:rsidR="004349D0">
        <w:t xml:space="preserve">) </w:t>
      </w:r>
      <w:r w:rsidR="001C0F22">
        <w:t>Determine</w:t>
      </w:r>
      <w:r w:rsidR="001C0F22" w:rsidRPr="004512C2">
        <w:t xml:space="preserve"> </w:t>
      </w:r>
      <w:r w:rsidR="007B4AE1" w:rsidRPr="004512C2">
        <w:t xml:space="preserve">the recommended instructional media delivery system data to </w:t>
      </w:r>
      <w:r w:rsidR="00A44006">
        <w:t>ensure</w:t>
      </w:r>
      <w:r w:rsidR="007B4AE1" w:rsidRPr="004512C2">
        <w:t xml:space="preserve"> capabilit</w:t>
      </w:r>
      <w:r w:rsidR="00A44006">
        <w:t>ies</w:t>
      </w:r>
      <w:r w:rsidR="007B4AE1" w:rsidRPr="004512C2">
        <w:t xml:space="preserve"> support the learning objective stimulus requirements</w:t>
      </w:r>
      <w:r w:rsidR="004349D0">
        <w:t xml:space="preserve">. </w:t>
      </w:r>
    </w:p>
    <w:p w14:paraId="0A70ABA7" w14:textId="77777777" w:rsidR="007E6A4E" w:rsidRPr="004512C2" w:rsidRDefault="007E6A4E" w:rsidP="007E6A4E">
      <w:pPr>
        <w:ind w:firstLine="450"/>
      </w:pPr>
    </w:p>
    <w:p w14:paraId="1F75E18A" w14:textId="14791374" w:rsidR="007B4AE1" w:rsidRDefault="004D6975" w:rsidP="004D6975">
      <w:r>
        <w:t xml:space="preserve">          </w:t>
      </w:r>
      <w:r w:rsidR="00FE3594">
        <w:t>(3</w:t>
      </w:r>
      <w:r w:rsidR="004349D0">
        <w:t xml:space="preserve">) </w:t>
      </w:r>
      <w:r w:rsidR="00A44006">
        <w:t>Review</w:t>
      </w:r>
      <w:r w:rsidR="001C0F22" w:rsidRPr="004512C2">
        <w:t xml:space="preserve"> </w:t>
      </w:r>
      <w:r w:rsidR="007B4AE1" w:rsidRPr="004512C2">
        <w:t>the instructional media delivery system functional characteristics data to determine the traceability to the sensory stimulus requirement</w:t>
      </w:r>
      <w:r w:rsidR="004349D0">
        <w:t xml:space="preserve">. </w:t>
      </w:r>
    </w:p>
    <w:p w14:paraId="085A23A2" w14:textId="77777777" w:rsidR="007E6A4E" w:rsidRPr="004512C2" w:rsidRDefault="007E6A4E" w:rsidP="007E6A4E">
      <w:pPr>
        <w:ind w:firstLine="450"/>
      </w:pPr>
    </w:p>
    <w:p w14:paraId="0515AFAF" w14:textId="163AAA0F" w:rsidR="007B4AE1" w:rsidRDefault="004D6975" w:rsidP="004D6975">
      <w:r>
        <w:t xml:space="preserve">          </w:t>
      </w:r>
      <w:r w:rsidR="00FE3594">
        <w:t>(4</w:t>
      </w:r>
      <w:r w:rsidR="004349D0">
        <w:t xml:space="preserve">) </w:t>
      </w:r>
      <w:r w:rsidR="001C0F22">
        <w:t>Determine</w:t>
      </w:r>
      <w:r w:rsidR="001C0F22" w:rsidRPr="004512C2">
        <w:t xml:space="preserve"> </w:t>
      </w:r>
      <w:r w:rsidR="007B4AE1" w:rsidRPr="004512C2">
        <w:t xml:space="preserve">the functional characteristics data to </w:t>
      </w:r>
      <w:r w:rsidR="00DD3493">
        <w:t xml:space="preserve">ensure </w:t>
      </w:r>
      <w:r w:rsidR="007B4AE1" w:rsidRPr="004512C2">
        <w:t>characteristics are stated in performance ter</w:t>
      </w:r>
      <w:r w:rsidR="00F83B8C">
        <w:t>m</w:t>
      </w:r>
      <w:r w:rsidR="000208F2">
        <w:t xml:space="preserve">s. </w:t>
      </w:r>
    </w:p>
    <w:p w14:paraId="2C017809" w14:textId="77777777" w:rsidR="007E6A4E" w:rsidRPr="004512C2" w:rsidRDefault="007E6A4E" w:rsidP="007E6A4E">
      <w:pPr>
        <w:ind w:firstLine="450"/>
      </w:pPr>
    </w:p>
    <w:p w14:paraId="4F66B23B" w14:textId="744D3A56" w:rsidR="007B4AE1" w:rsidRDefault="004D6975" w:rsidP="004D6975">
      <w:r>
        <w:t xml:space="preserve">          </w:t>
      </w:r>
      <w:r w:rsidR="00FE3594">
        <w:t>(5</w:t>
      </w:r>
      <w:r w:rsidR="004349D0">
        <w:t xml:space="preserve">) </w:t>
      </w:r>
      <w:r w:rsidR="001C0F22">
        <w:t>Determine</w:t>
      </w:r>
      <w:r w:rsidR="001C0F22" w:rsidRPr="004512C2">
        <w:t xml:space="preserve"> </w:t>
      </w:r>
      <w:r w:rsidR="007B4AE1" w:rsidRPr="004512C2">
        <w:t xml:space="preserve">the media selection analysis data to </w:t>
      </w:r>
      <w:r w:rsidR="00A44006">
        <w:t>ensure</w:t>
      </w:r>
      <w:r w:rsidR="007B4AE1" w:rsidRPr="004512C2">
        <w:t xml:space="preserve"> the primary and alternate methods and media support the instructional media requirements</w:t>
      </w:r>
      <w:r w:rsidR="004349D0">
        <w:t xml:space="preserve">. </w:t>
      </w:r>
    </w:p>
    <w:p w14:paraId="31D06DC8" w14:textId="77777777" w:rsidR="007E6A4E" w:rsidRPr="004512C2" w:rsidRDefault="007E6A4E" w:rsidP="007E6A4E">
      <w:pPr>
        <w:ind w:firstLine="450"/>
      </w:pPr>
    </w:p>
    <w:p w14:paraId="24105E29" w14:textId="4A5D9407" w:rsidR="007B4AE1" w:rsidRDefault="004D6975" w:rsidP="004D6975">
      <w:r>
        <w:t xml:space="preserve">          </w:t>
      </w:r>
      <w:r w:rsidR="00FE3594">
        <w:t>(6</w:t>
      </w:r>
      <w:r w:rsidR="004349D0">
        <w:t xml:space="preserve">) </w:t>
      </w:r>
      <w:r w:rsidR="00A44006">
        <w:t>Review</w:t>
      </w:r>
      <w:r w:rsidR="001C0F22" w:rsidRPr="004512C2">
        <w:t xml:space="preserve"> </w:t>
      </w:r>
      <w:r w:rsidR="007B4AE1" w:rsidRPr="004512C2">
        <w:t xml:space="preserve">the training systems support considerations data to </w:t>
      </w:r>
      <w:r w:rsidR="00A44006">
        <w:t>ensure</w:t>
      </w:r>
      <w:r w:rsidR="007B4AE1" w:rsidRPr="004512C2">
        <w:t xml:space="preserve"> concepts, goals, and constraints </w:t>
      </w:r>
      <w:r w:rsidR="00A44006" w:rsidRPr="004512C2">
        <w:t>control</w:t>
      </w:r>
      <w:r w:rsidR="00A44006">
        <w:t>ling</w:t>
      </w:r>
      <w:r w:rsidR="007B4AE1" w:rsidRPr="004512C2">
        <w:t xml:space="preserve"> the design of media are supportable</w:t>
      </w:r>
      <w:r w:rsidR="004349D0">
        <w:t xml:space="preserve">. </w:t>
      </w:r>
      <w:r w:rsidR="007B4AE1" w:rsidRPr="004512C2">
        <w:t>Evaluate the data using a pass/fail method as specified in the contract</w:t>
      </w:r>
      <w:r w:rsidR="004349D0">
        <w:t xml:space="preserve">. </w:t>
      </w:r>
    </w:p>
    <w:p w14:paraId="22F90FD5" w14:textId="77777777" w:rsidR="007E6A4E" w:rsidRPr="004512C2" w:rsidRDefault="007E6A4E" w:rsidP="007E6A4E">
      <w:pPr>
        <w:ind w:firstLine="450"/>
      </w:pPr>
    </w:p>
    <w:p w14:paraId="47E1160D" w14:textId="72C4CF50" w:rsidR="007B4AE1" w:rsidRDefault="004D6975" w:rsidP="004D6975">
      <w:r>
        <w:t xml:space="preserve">          </w:t>
      </w:r>
      <w:r w:rsidR="00FE3594">
        <w:t>(7</w:t>
      </w:r>
      <w:r w:rsidR="004349D0">
        <w:t xml:space="preserve">) </w:t>
      </w:r>
      <w:r w:rsidR="001C0F22">
        <w:t>Determine</w:t>
      </w:r>
      <w:r w:rsidR="001C0F22" w:rsidRPr="004512C2">
        <w:t xml:space="preserve"> </w:t>
      </w:r>
      <w:r w:rsidR="007B4AE1" w:rsidRPr="004512C2">
        <w:t xml:space="preserve">the data contained in the appendices to </w:t>
      </w:r>
      <w:r w:rsidR="00A44006">
        <w:t>ensure</w:t>
      </w:r>
      <w:r w:rsidR="007B4AE1" w:rsidRPr="004512C2">
        <w:t xml:space="preserve"> sufficient detail </w:t>
      </w:r>
      <w:r w:rsidR="00A44006">
        <w:t xml:space="preserve">is applied </w:t>
      </w:r>
      <w:r w:rsidR="007B4AE1" w:rsidRPr="004512C2">
        <w:t>to complement the instructional media requirements document</w:t>
      </w:r>
      <w:r w:rsidR="004349D0">
        <w:t xml:space="preserve">. </w:t>
      </w:r>
    </w:p>
    <w:p w14:paraId="2117C8FE" w14:textId="77777777" w:rsidR="007E6A4E" w:rsidRPr="004512C2" w:rsidRDefault="007E6A4E" w:rsidP="007E6A4E">
      <w:pPr>
        <w:ind w:firstLine="450"/>
      </w:pPr>
    </w:p>
    <w:p w14:paraId="28866AB4" w14:textId="0047DD23" w:rsidR="007B4AE1" w:rsidRDefault="004D6975" w:rsidP="004D6975">
      <w:r>
        <w:t xml:space="preserve">          </w:t>
      </w:r>
      <w:r w:rsidR="00FE3594">
        <w:t>(8</w:t>
      </w:r>
      <w:r w:rsidR="004349D0">
        <w:t xml:space="preserve">) </w:t>
      </w:r>
      <w:r w:rsidR="00A44006">
        <w:t>Review</w:t>
      </w:r>
      <w:r w:rsidR="001C0F22" w:rsidRPr="004512C2">
        <w:t xml:space="preserve"> </w:t>
      </w:r>
      <w:r w:rsidR="007B4AE1" w:rsidRPr="004512C2">
        <w:t xml:space="preserve">the media selection analysis data to </w:t>
      </w:r>
      <w:r w:rsidR="00A44006">
        <w:t>ensure</w:t>
      </w:r>
      <w:r w:rsidR="007B4AE1" w:rsidRPr="004512C2">
        <w:t xml:space="preserve"> </w:t>
      </w:r>
      <w:r w:rsidR="00A44006">
        <w:t xml:space="preserve">all </w:t>
      </w:r>
      <w:r w:rsidR="007B4AE1" w:rsidRPr="004512C2">
        <w:t xml:space="preserve">requirements </w:t>
      </w:r>
      <w:r w:rsidR="00A44006">
        <w:t xml:space="preserve">are considered regarding </w:t>
      </w:r>
      <w:r w:rsidR="00495FBD">
        <w:t>CW</w:t>
      </w:r>
      <w:r w:rsidR="007B4AE1" w:rsidRPr="004512C2">
        <w:t xml:space="preserve"> object interoperability across platforms and systems</w:t>
      </w:r>
      <w:r w:rsidR="004349D0">
        <w:t xml:space="preserve">. </w:t>
      </w:r>
    </w:p>
    <w:p w14:paraId="47B8383B" w14:textId="77777777" w:rsidR="007E6A4E" w:rsidRPr="004512C2" w:rsidRDefault="007E6A4E" w:rsidP="007E6A4E">
      <w:pPr>
        <w:ind w:firstLine="450"/>
      </w:pPr>
    </w:p>
    <w:p w14:paraId="01521C29" w14:textId="65B31534" w:rsidR="007B4AE1" w:rsidRDefault="004D6975" w:rsidP="004D6975">
      <w:r>
        <w:t xml:space="preserve">          </w:t>
      </w:r>
      <w:r w:rsidR="00FE3594">
        <w:t>(9</w:t>
      </w:r>
      <w:r w:rsidR="004349D0">
        <w:t xml:space="preserve">) </w:t>
      </w:r>
      <w:r w:rsidR="00A44006">
        <w:t>Review</w:t>
      </w:r>
      <w:r w:rsidR="001C0F22" w:rsidRPr="004512C2">
        <w:t xml:space="preserve"> </w:t>
      </w:r>
      <w:r w:rsidR="007B4AE1" w:rsidRPr="004512C2">
        <w:t xml:space="preserve">media selection analysis data to </w:t>
      </w:r>
      <w:r w:rsidR="00A44006">
        <w:t>ensure</w:t>
      </w:r>
      <w:r w:rsidR="007B4AE1" w:rsidRPr="004512C2">
        <w:t xml:space="preserve"> requirements for operating the course using various LMS</w:t>
      </w:r>
      <w:r w:rsidR="00392FA8">
        <w:t>s</w:t>
      </w:r>
      <w:r w:rsidR="007B4AE1" w:rsidRPr="004512C2">
        <w:t xml:space="preserve"> </w:t>
      </w:r>
      <w:r w:rsidR="00A44006">
        <w:t>are</w:t>
      </w:r>
      <w:r w:rsidR="007B4AE1" w:rsidRPr="004512C2">
        <w:t xml:space="preserve"> considered</w:t>
      </w:r>
      <w:r w:rsidR="004349D0">
        <w:t xml:space="preserve">. </w:t>
      </w:r>
    </w:p>
    <w:p w14:paraId="460EF383" w14:textId="77777777" w:rsidR="007E6A4E" w:rsidRPr="004512C2" w:rsidRDefault="007E6A4E" w:rsidP="007E6A4E">
      <w:pPr>
        <w:ind w:firstLine="450"/>
      </w:pPr>
    </w:p>
    <w:p w14:paraId="46A0BF48" w14:textId="12916431" w:rsidR="005D0313" w:rsidRDefault="00585176" w:rsidP="00585176">
      <w:r>
        <w:t xml:space="preserve">    </w:t>
      </w:r>
      <w:r w:rsidRPr="00F3674D">
        <w:t xml:space="preserve"> </w:t>
      </w:r>
      <w:r w:rsidR="00FE3594">
        <w:t>d</w:t>
      </w:r>
      <w:r w:rsidR="004349D0">
        <w:t xml:space="preserve">. </w:t>
      </w:r>
      <w:r w:rsidR="00137FE2">
        <w:t>Instructional media design p</w:t>
      </w:r>
      <w:r w:rsidR="00FE3594">
        <w:t>ackage</w:t>
      </w:r>
      <w:r w:rsidR="0051383F">
        <w:t xml:space="preserve"> (IMDP)</w:t>
      </w:r>
      <w:r w:rsidR="004349D0">
        <w:t xml:space="preserve">. </w:t>
      </w:r>
      <w:r w:rsidR="005D0313" w:rsidRPr="004512C2">
        <w:t>In designing the learning product</w:t>
      </w:r>
      <w:r w:rsidR="00F52FEE" w:rsidRPr="004512C2">
        <w:t>,</w:t>
      </w:r>
      <w:r w:rsidR="005D0313" w:rsidRPr="004512C2">
        <w:t xml:space="preserve"> some key decisions are needed early in the process </w:t>
      </w:r>
      <w:r w:rsidR="008E3817">
        <w:t>to</w:t>
      </w:r>
      <w:r w:rsidR="005D0313" w:rsidRPr="004512C2">
        <w:t xml:space="preserve"> assure the right set of technical standards are applied and followed</w:t>
      </w:r>
      <w:r w:rsidR="004349D0">
        <w:t xml:space="preserve">. </w:t>
      </w:r>
    </w:p>
    <w:p w14:paraId="1FD71888" w14:textId="77777777" w:rsidR="007E6A4E" w:rsidRPr="004512C2" w:rsidRDefault="007E6A4E" w:rsidP="004512C2"/>
    <w:p w14:paraId="15711882" w14:textId="0BFBFFFC" w:rsidR="007E6A4E" w:rsidRDefault="004D6975" w:rsidP="002F3205">
      <w:r>
        <w:t xml:space="preserve">          </w:t>
      </w:r>
      <w:r w:rsidR="00FE3594">
        <w:t>(1</w:t>
      </w:r>
      <w:r w:rsidR="004349D0">
        <w:t xml:space="preserve">) </w:t>
      </w:r>
      <w:r w:rsidR="0022513B" w:rsidRPr="0022513B">
        <w:t xml:space="preserve">The </w:t>
      </w:r>
      <w:r w:rsidR="00137FE2">
        <w:t>IMDP</w:t>
      </w:r>
      <w:r w:rsidR="0022513B" w:rsidRPr="0022513B">
        <w:t xml:space="preserve"> provides a blueprint to guide the developers through this complex process</w:t>
      </w:r>
      <w:r w:rsidR="004349D0">
        <w:t xml:space="preserve">. </w:t>
      </w:r>
      <w:r w:rsidR="0022513B" w:rsidRPr="0022513B">
        <w:t>It is developed by the contractor and reviewed and approved by the proponent</w:t>
      </w:r>
      <w:r w:rsidR="004349D0">
        <w:t xml:space="preserve">. </w:t>
      </w:r>
      <w:r w:rsidR="0022513B" w:rsidRPr="0022513B">
        <w:t>For in-house development</w:t>
      </w:r>
      <w:r w:rsidR="002F3CB8">
        <w:t>,</w:t>
      </w:r>
      <w:r w:rsidR="0022513B" w:rsidRPr="0022513B">
        <w:t xml:space="preserve"> an IMDP should be prepared by the proponent to serve as the blueprint for development</w:t>
      </w:r>
      <w:r w:rsidR="004349D0">
        <w:t xml:space="preserve">. </w:t>
      </w:r>
      <w:r w:rsidR="005D0313" w:rsidRPr="004512C2">
        <w:t>The IMDP:</w:t>
      </w:r>
    </w:p>
    <w:p w14:paraId="5D980F3B" w14:textId="77777777" w:rsidR="00C66BB3" w:rsidRPr="004512C2" w:rsidRDefault="00C66BB3" w:rsidP="002F3205"/>
    <w:p w14:paraId="2EC5E608" w14:textId="4A74C58B" w:rsidR="00F52FEE" w:rsidRDefault="006057FF" w:rsidP="002F3205">
      <w:pPr>
        <w:spacing w:before="240"/>
      </w:pPr>
      <w:r>
        <w:t xml:space="preserve">          </w:t>
      </w:r>
      <w:r w:rsidR="00FE3594">
        <w:t>(a</w:t>
      </w:r>
      <w:r w:rsidR="004349D0">
        <w:t>)</w:t>
      </w:r>
      <w:r w:rsidR="00D0658D">
        <w:t xml:space="preserve"> </w:t>
      </w:r>
      <w:r w:rsidR="00137FE2">
        <w:t>Is prescribed by data item d</w:t>
      </w:r>
      <w:r w:rsidR="00F52FEE" w:rsidRPr="004512C2">
        <w:t xml:space="preserve">escription </w:t>
      </w:r>
      <w:r w:rsidR="004E7CDD" w:rsidRPr="00B06180">
        <w:t>DI-SESS-8152</w:t>
      </w:r>
      <w:r w:rsidR="00BC4026" w:rsidRPr="00B06180">
        <w:t>0</w:t>
      </w:r>
      <w:r w:rsidR="004E7CDD" w:rsidRPr="00B06180">
        <w:t>B</w:t>
      </w:r>
      <w:r w:rsidR="004E7CDD">
        <w:t xml:space="preserve"> (</w:t>
      </w:r>
      <w:hyperlink r:id="rId30" w:history="1">
        <w:r w:rsidR="0066290B" w:rsidRPr="00E706D9">
          <w:t>https://assist.dla.mil/</w:t>
        </w:r>
      </w:hyperlink>
      <w:r w:rsidR="004E7CDD" w:rsidRPr="001C3E68">
        <w:t>)</w:t>
      </w:r>
      <w:r w:rsidR="00D0658D">
        <w:t>.</w:t>
      </w:r>
      <w:r w:rsidR="0066290B">
        <w:t xml:space="preserve"> </w:t>
      </w:r>
    </w:p>
    <w:p w14:paraId="79167A39" w14:textId="77777777" w:rsidR="007E6A4E" w:rsidRPr="004512C2" w:rsidRDefault="007E6A4E" w:rsidP="007E6A4E">
      <w:pPr>
        <w:ind w:firstLine="810"/>
      </w:pPr>
    </w:p>
    <w:p w14:paraId="6E5BDB2F" w14:textId="53811582" w:rsidR="00A26E7A" w:rsidRDefault="006057FF" w:rsidP="006057FF">
      <w:r>
        <w:t xml:space="preserve">          </w:t>
      </w:r>
      <w:r w:rsidR="00FE3594">
        <w:t>(b</w:t>
      </w:r>
      <w:r w:rsidR="004349D0">
        <w:t xml:space="preserve">) </w:t>
      </w:r>
      <w:r w:rsidR="005C351F">
        <w:t>Provides the o</w:t>
      </w:r>
      <w:r w:rsidR="006826A5" w:rsidRPr="004512C2">
        <w:t>verall course structure format, description of the hierarchy to include sub</w:t>
      </w:r>
      <w:r w:rsidR="00CE417C">
        <w:t>-</w:t>
      </w:r>
      <w:r w:rsidR="006826A5" w:rsidRPr="004512C2">
        <w:t>structure, sequencing, global properties, SCO</w:t>
      </w:r>
      <w:r w:rsidR="0051383F">
        <w:t>s</w:t>
      </w:r>
      <w:r w:rsidR="006826A5" w:rsidRPr="004512C2">
        <w:t xml:space="preserve">, external references, and metadata tagging </w:t>
      </w:r>
      <w:r w:rsidR="00015A16" w:rsidRPr="004512C2">
        <w:t>conventions</w:t>
      </w:r>
      <w:r w:rsidR="006826A5" w:rsidRPr="004512C2">
        <w:t xml:space="preserve"> for target delivery platform</w:t>
      </w:r>
      <w:r w:rsidR="004349D0">
        <w:t xml:space="preserve">. </w:t>
      </w:r>
    </w:p>
    <w:p w14:paraId="54F48B4A" w14:textId="77777777" w:rsidR="007E6A4E" w:rsidRPr="004512C2" w:rsidRDefault="007E6A4E" w:rsidP="007E6A4E">
      <w:pPr>
        <w:ind w:firstLine="810"/>
      </w:pPr>
    </w:p>
    <w:p w14:paraId="44908168" w14:textId="3FF650C7" w:rsidR="00F52FEE" w:rsidRDefault="006057FF" w:rsidP="006057FF">
      <w:r>
        <w:lastRenderedPageBreak/>
        <w:t xml:space="preserve">          </w:t>
      </w:r>
      <w:r w:rsidR="00FE3594">
        <w:t>(c</w:t>
      </w:r>
      <w:r w:rsidR="004349D0">
        <w:t xml:space="preserve">) </w:t>
      </w:r>
      <w:r w:rsidR="00F52FEE" w:rsidRPr="004512C2">
        <w:t>Provides a summary description of the content</w:t>
      </w:r>
      <w:r w:rsidR="006826A5" w:rsidRPr="004512C2">
        <w:t xml:space="preserve">, lesson strategies, </w:t>
      </w:r>
      <w:r w:rsidR="005C351F">
        <w:t xml:space="preserve">and </w:t>
      </w:r>
      <w:r w:rsidR="006826A5" w:rsidRPr="004512C2">
        <w:t>assessment strategies</w:t>
      </w:r>
      <w:r w:rsidR="004349D0">
        <w:t xml:space="preserve">. </w:t>
      </w:r>
    </w:p>
    <w:p w14:paraId="76C13F5B" w14:textId="77777777" w:rsidR="004C6ECB" w:rsidRPr="004512C2" w:rsidRDefault="004C6ECB" w:rsidP="00A8677C"/>
    <w:p w14:paraId="6EA87852" w14:textId="52B436ED" w:rsidR="00F52FEE" w:rsidRDefault="006057FF" w:rsidP="006057FF">
      <w:r>
        <w:t xml:space="preserve">          </w:t>
      </w:r>
      <w:r w:rsidR="00FE3594">
        <w:t>(d</w:t>
      </w:r>
      <w:r w:rsidR="004349D0">
        <w:t xml:space="preserve">) </w:t>
      </w:r>
      <w:r w:rsidR="00F52FEE" w:rsidRPr="004512C2">
        <w:t>Identif</w:t>
      </w:r>
      <w:r w:rsidR="008230EF" w:rsidRPr="004512C2">
        <w:t>ies</w:t>
      </w:r>
      <w:r w:rsidR="00F52FEE" w:rsidRPr="004512C2">
        <w:t xml:space="preserve"> the sequence of </w:t>
      </w:r>
      <w:r w:rsidR="008230EF" w:rsidRPr="004512C2">
        <w:t xml:space="preserve">learning </w:t>
      </w:r>
      <w:r w:rsidR="00F52FEE" w:rsidRPr="004512C2">
        <w:t>objectives</w:t>
      </w:r>
      <w:r w:rsidR="004349D0">
        <w:t xml:space="preserve">. </w:t>
      </w:r>
    </w:p>
    <w:p w14:paraId="501CE224" w14:textId="77777777" w:rsidR="004C6ECB" w:rsidRPr="004512C2" w:rsidRDefault="004C6ECB" w:rsidP="00A8677C"/>
    <w:p w14:paraId="7F1C5EC2" w14:textId="49742D9A" w:rsidR="00F52FEE" w:rsidRDefault="003D3268" w:rsidP="003D3268">
      <w:r>
        <w:t xml:space="preserve">          </w:t>
      </w:r>
      <w:r w:rsidR="007E6A4E">
        <w:t>(</w:t>
      </w:r>
      <w:r w:rsidR="00FE3594">
        <w:t>e</w:t>
      </w:r>
      <w:r w:rsidR="004349D0">
        <w:t xml:space="preserve">) </w:t>
      </w:r>
      <w:r w:rsidR="00F52FEE" w:rsidRPr="004512C2">
        <w:t>Prepares the DL design specifications</w:t>
      </w:r>
      <w:r w:rsidR="004349D0">
        <w:t xml:space="preserve">. </w:t>
      </w:r>
    </w:p>
    <w:p w14:paraId="7E6C36F4" w14:textId="77777777" w:rsidR="004C6ECB" w:rsidRPr="004512C2" w:rsidRDefault="004C6ECB" w:rsidP="00A8677C"/>
    <w:p w14:paraId="18851FDC" w14:textId="1BFDBA65" w:rsidR="00F52FEE" w:rsidRDefault="003D3268" w:rsidP="003D3268">
      <w:r>
        <w:t xml:space="preserve">          </w:t>
      </w:r>
      <w:r w:rsidR="007E6A4E">
        <w:t>(</w:t>
      </w:r>
      <w:r w:rsidR="00FE3594">
        <w:t>f</w:t>
      </w:r>
      <w:r w:rsidR="004349D0">
        <w:t xml:space="preserve">) </w:t>
      </w:r>
      <w:r w:rsidR="00F52FEE" w:rsidRPr="004512C2">
        <w:t>Provides a method to obtain school management review and approval</w:t>
      </w:r>
      <w:r w:rsidR="004349D0">
        <w:t xml:space="preserve">. </w:t>
      </w:r>
    </w:p>
    <w:p w14:paraId="46240015" w14:textId="77777777" w:rsidR="004C6ECB" w:rsidRPr="004512C2" w:rsidRDefault="004C6ECB" w:rsidP="00A8677C"/>
    <w:p w14:paraId="6E23F234" w14:textId="5E9BD0B1" w:rsidR="008230EF" w:rsidRDefault="004D6975" w:rsidP="004D6975">
      <w:r>
        <w:t xml:space="preserve">          </w:t>
      </w:r>
      <w:r w:rsidR="00FE3594">
        <w:t>(2</w:t>
      </w:r>
      <w:r w:rsidR="004349D0">
        <w:t xml:space="preserve">) </w:t>
      </w:r>
      <w:r w:rsidR="008230EF" w:rsidRPr="004512C2">
        <w:t xml:space="preserve">The IMDP is a demonstration of the plan to develop </w:t>
      </w:r>
      <w:r w:rsidR="00495FBD">
        <w:t>CW</w:t>
      </w:r>
      <w:r w:rsidR="004349D0">
        <w:t xml:space="preserve">. </w:t>
      </w:r>
      <w:r w:rsidR="008230EF" w:rsidRPr="004512C2">
        <w:t>The goal should be a clear description of the proposed course design and delivery method</w:t>
      </w:r>
      <w:r w:rsidR="004349D0">
        <w:t xml:space="preserve">. </w:t>
      </w:r>
      <w:r w:rsidR="000F0424">
        <w:t xml:space="preserve">Every DL course design should </w:t>
      </w:r>
      <w:r w:rsidR="00560655">
        <w:t xml:space="preserve">contain </w:t>
      </w:r>
      <w:r w:rsidR="000F0424">
        <w:t>mini</w:t>
      </w:r>
      <w:r w:rsidR="0023665F">
        <w:t>mum essential design elements</w:t>
      </w:r>
      <w:r w:rsidR="00037AD1">
        <w:t>.</w:t>
      </w:r>
      <w:r w:rsidR="0023665F">
        <w:t xml:space="preserve"> </w:t>
      </w:r>
      <w:r w:rsidR="008230EF" w:rsidRPr="004512C2">
        <w:t>The IMDP should demonstrate an understanding of instructional design,</w:t>
      </w:r>
      <w:r w:rsidR="0074243F">
        <w:t xml:space="preserve"> </w:t>
      </w:r>
      <w:r w:rsidR="008230EF" w:rsidRPr="004512C2">
        <w:t>the instructional goals of the lessons, and a plan to implement the goals with sound delivery methods</w:t>
      </w:r>
      <w:r w:rsidR="004349D0">
        <w:t xml:space="preserve">. </w:t>
      </w:r>
      <w:r w:rsidR="00D84925" w:rsidRPr="004512C2">
        <w:t xml:space="preserve">Evaluation </w:t>
      </w:r>
      <w:r w:rsidR="00491AB3">
        <w:t xml:space="preserve">criteria </w:t>
      </w:r>
      <w:r w:rsidR="0051383F">
        <w:t>are</w:t>
      </w:r>
      <w:r w:rsidR="00491AB3">
        <w:t xml:space="preserve"> based on a </w:t>
      </w:r>
      <w:proofErr w:type="gramStart"/>
      <w:r w:rsidR="00D84925" w:rsidRPr="004512C2">
        <w:t>GO</w:t>
      </w:r>
      <w:r w:rsidR="00491AB3">
        <w:t xml:space="preserve"> or </w:t>
      </w:r>
      <w:r w:rsidR="00D84925" w:rsidRPr="004512C2">
        <w:t>NO GO</w:t>
      </w:r>
      <w:proofErr w:type="gramEnd"/>
      <w:r w:rsidR="00D84925" w:rsidRPr="004512C2">
        <w:t xml:space="preserve"> method</w:t>
      </w:r>
      <w:r w:rsidR="004349D0">
        <w:t xml:space="preserve">. </w:t>
      </w:r>
      <w:r w:rsidR="008230EF" w:rsidRPr="004512C2">
        <w:t>The IMDP:</w:t>
      </w:r>
    </w:p>
    <w:p w14:paraId="740FA727" w14:textId="77777777" w:rsidR="004C6ECB" w:rsidRPr="004512C2" w:rsidRDefault="004C6ECB" w:rsidP="00A8677C"/>
    <w:p w14:paraId="049E6501" w14:textId="39E52260" w:rsidR="008131F9" w:rsidRDefault="003D3268" w:rsidP="00A8677C">
      <w:r>
        <w:t xml:space="preserve">          </w:t>
      </w:r>
      <w:r w:rsidR="00FE3594">
        <w:t>(a</w:t>
      </w:r>
      <w:r w:rsidR="004349D0">
        <w:t xml:space="preserve">) </w:t>
      </w:r>
      <w:r w:rsidR="00D84925" w:rsidRPr="004512C2">
        <w:t xml:space="preserve">Ensures </w:t>
      </w:r>
      <w:r w:rsidR="00495FBD">
        <w:t>CW</w:t>
      </w:r>
      <w:r w:rsidR="00D84925" w:rsidRPr="004512C2">
        <w:t xml:space="preserve"> object interoperability, reusability, and </w:t>
      </w:r>
      <w:r w:rsidR="009B0BE7">
        <w:t>i</w:t>
      </w:r>
      <w:r w:rsidR="00D84925" w:rsidRPr="004512C2">
        <w:t xml:space="preserve">nternet protocol compatibility across platforms and </w:t>
      </w:r>
      <w:r w:rsidR="00015A16" w:rsidRPr="004512C2">
        <w:t>syste</w:t>
      </w:r>
      <w:r w:rsidR="00015A16">
        <w:t>ms</w:t>
      </w:r>
      <w:r w:rsidR="000208F2">
        <w:t xml:space="preserve">. </w:t>
      </w:r>
    </w:p>
    <w:p w14:paraId="26648183" w14:textId="77777777" w:rsidR="00A8677C" w:rsidRPr="004512C2" w:rsidRDefault="00A8677C" w:rsidP="00A8677C"/>
    <w:p w14:paraId="4B95891E" w14:textId="21C3B72B" w:rsidR="008230EF" w:rsidRDefault="003D3268" w:rsidP="003D3268">
      <w:r>
        <w:t xml:space="preserve">          </w:t>
      </w:r>
      <w:r w:rsidR="004C6ECB">
        <w:t>(</w:t>
      </w:r>
      <w:r w:rsidR="00957028">
        <w:t>b</w:t>
      </w:r>
      <w:r w:rsidR="004349D0">
        <w:t xml:space="preserve">) </w:t>
      </w:r>
      <w:r w:rsidR="00D84925" w:rsidRPr="004512C2">
        <w:t xml:space="preserve">Provides a list of tasks taught </w:t>
      </w:r>
      <w:r w:rsidR="004C6ECB" w:rsidRPr="004512C2">
        <w:t>and supported</w:t>
      </w:r>
      <w:r w:rsidR="00D84925" w:rsidRPr="004512C2">
        <w:t xml:space="preserve"> (learning objectives)</w:t>
      </w:r>
      <w:r w:rsidR="004349D0">
        <w:t xml:space="preserve">. </w:t>
      </w:r>
      <w:r w:rsidR="008230EF" w:rsidRPr="004512C2">
        <w:t>Provides reviewers a chance to visualize the plan before the start of development</w:t>
      </w:r>
      <w:r w:rsidR="004349D0">
        <w:t xml:space="preserve">. </w:t>
      </w:r>
    </w:p>
    <w:p w14:paraId="42BA0EC1" w14:textId="77777777" w:rsidR="004C6ECB" w:rsidRPr="004512C2" w:rsidRDefault="004C6ECB" w:rsidP="00A8677C"/>
    <w:p w14:paraId="76D4C732" w14:textId="0ADE98C3" w:rsidR="008230EF" w:rsidRDefault="003D3268" w:rsidP="003D3268">
      <w:r>
        <w:t xml:space="preserve">          </w:t>
      </w:r>
      <w:r w:rsidR="004C6ECB">
        <w:t>(</w:t>
      </w:r>
      <w:r w:rsidR="00957028">
        <w:t>c</w:t>
      </w:r>
      <w:r w:rsidR="004349D0">
        <w:t xml:space="preserve">) </w:t>
      </w:r>
      <w:r w:rsidR="008230EF" w:rsidRPr="004512C2">
        <w:t>Offers reviewers and developers a platform for discussion of the development plan</w:t>
      </w:r>
      <w:r w:rsidR="004349D0">
        <w:t xml:space="preserve">. </w:t>
      </w:r>
    </w:p>
    <w:p w14:paraId="5BEAB522" w14:textId="77777777" w:rsidR="004C6ECB" w:rsidRPr="004512C2" w:rsidRDefault="004C6ECB" w:rsidP="00A8677C"/>
    <w:p w14:paraId="5633CFD0" w14:textId="4D187553" w:rsidR="008230EF" w:rsidRDefault="003D3268" w:rsidP="003D3268">
      <w:r>
        <w:t xml:space="preserve">          </w:t>
      </w:r>
      <w:r w:rsidR="004C6ECB">
        <w:t>(</w:t>
      </w:r>
      <w:r w:rsidR="00957028">
        <w:t>d</w:t>
      </w:r>
      <w:r w:rsidR="004349D0">
        <w:t xml:space="preserve">) </w:t>
      </w:r>
      <w:r w:rsidR="008230EF" w:rsidRPr="004512C2">
        <w:t>Provides a way to make changes that will not affect work already completed</w:t>
      </w:r>
      <w:r w:rsidR="004349D0">
        <w:t xml:space="preserve">. </w:t>
      </w:r>
    </w:p>
    <w:p w14:paraId="1CB83F13" w14:textId="77777777" w:rsidR="004C6ECB" w:rsidRPr="004512C2" w:rsidRDefault="004C6ECB" w:rsidP="00A8677C"/>
    <w:p w14:paraId="63586D94" w14:textId="1E55D955" w:rsidR="004252F7" w:rsidRDefault="003D3268" w:rsidP="003D3268">
      <w:r>
        <w:t xml:space="preserve">          </w:t>
      </w:r>
      <w:r w:rsidR="004C6ECB">
        <w:t>(</w:t>
      </w:r>
      <w:r w:rsidR="00957028">
        <w:t>e</w:t>
      </w:r>
      <w:r w:rsidR="004349D0">
        <w:t xml:space="preserve">) </w:t>
      </w:r>
      <w:r w:rsidR="004252F7" w:rsidRPr="004512C2">
        <w:t>Provides lesson fl</w:t>
      </w:r>
      <w:r w:rsidR="00137FE2">
        <w:t>ow diagram and course diagram (see f</w:t>
      </w:r>
      <w:r w:rsidR="004252F7" w:rsidRPr="004512C2">
        <w:t xml:space="preserve">igure </w:t>
      </w:r>
      <w:r w:rsidR="00581239">
        <w:t>4-</w:t>
      </w:r>
      <w:r w:rsidR="00F72F90" w:rsidRPr="00F90F6D">
        <w:t>4</w:t>
      </w:r>
      <w:r w:rsidR="00501FB5" w:rsidRPr="00F90F6D">
        <w:t xml:space="preserve"> on </w:t>
      </w:r>
      <w:proofErr w:type="spellStart"/>
      <w:r w:rsidR="00501FB5" w:rsidRPr="00F90F6D">
        <w:t>pg</w:t>
      </w:r>
      <w:proofErr w:type="spellEnd"/>
      <w:r w:rsidR="00501FB5" w:rsidRPr="00F90F6D">
        <w:t xml:space="preserve"> 3</w:t>
      </w:r>
      <w:r w:rsidR="00C66BB3">
        <w:t>9</w:t>
      </w:r>
      <w:r w:rsidR="00F72F90" w:rsidRPr="00F90F6D">
        <w:t>)</w:t>
      </w:r>
      <w:r w:rsidR="004349D0" w:rsidRPr="00F90F6D">
        <w:t xml:space="preserve">. </w:t>
      </w:r>
    </w:p>
    <w:p w14:paraId="5270B103" w14:textId="4C269155" w:rsidR="004C6ECB" w:rsidRDefault="004C6ECB" w:rsidP="00A8677C"/>
    <w:p w14:paraId="7EA23CAC" w14:textId="77777777" w:rsidR="00696036" w:rsidRPr="004512C2" w:rsidRDefault="00696036" w:rsidP="00A8677C"/>
    <w:p w14:paraId="5967B503" w14:textId="4CFDE361" w:rsidR="0055289E" w:rsidRDefault="00946EFD" w:rsidP="00DF45A8">
      <w:pPr>
        <w:jc w:val="center"/>
      </w:pPr>
      <w:r>
        <w:rPr>
          <w:noProof/>
        </w:rPr>
        <w:lastRenderedPageBreak/>
        <w:drawing>
          <wp:inline distT="0" distB="0" distL="0" distR="0" wp14:anchorId="4B6F7031" wp14:editId="75D023E4">
            <wp:extent cx="5249111" cy="3573338"/>
            <wp:effectExtent l="19050" t="19050" r="889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1">
                      <a:extLst>
                        <a:ext uri="{28A0092B-C50C-407E-A947-70E740481C1C}">
                          <a14:useLocalDpi xmlns:a14="http://schemas.microsoft.com/office/drawing/2010/main" val="0"/>
                        </a:ext>
                      </a:extLst>
                    </a:blip>
                    <a:stretch>
                      <a:fillRect/>
                    </a:stretch>
                  </pic:blipFill>
                  <pic:spPr>
                    <a:xfrm>
                      <a:off x="0" y="0"/>
                      <a:ext cx="5249111" cy="3573338"/>
                    </a:xfrm>
                    <a:prstGeom prst="rect">
                      <a:avLst/>
                    </a:prstGeom>
                    <a:ln>
                      <a:solidFill>
                        <a:schemeClr val="tx1"/>
                      </a:solidFill>
                    </a:ln>
                  </pic:spPr>
                </pic:pic>
              </a:graphicData>
            </a:graphic>
          </wp:inline>
        </w:drawing>
      </w:r>
    </w:p>
    <w:p w14:paraId="7A980935" w14:textId="31D83BAF" w:rsidR="006216F9" w:rsidRDefault="004252F7" w:rsidP="00C60A34">
      <w:pPr>
        <w:pStyle w:val="Figure1"/>
      </w:pPr>
      <w:bookmarkStart w:id="178" w:name="_Toc58846720"/>
      <w:bookmarkStart w:id="179" w:name="_Toc127188735"/>
      <w:r w:rsidRPr="004512C2">
        <w:t xml:space="preserve">Figure </w:t>
      </w:r>
      <w:r w:rsidR="00464D52">
        <w:t>4</w:t>
      </w:r>
      <w:r w:rsidR="004C6ECB">
        <w:t>-</w:t>
      </w:r>
      <w:r w:rsidR="00464D52">
        <w:t>4</w:t>
      </w:r>
      <w:r w:rsidR="004349D0">
        <w:t xml:space="preserve">. </w:t>
      </w:r>
      <w:r w:rsidR="00967B3D">
        <w:t>Example c</w:t>
      </w:r>
      <w:r w:rsidRPr="004512C2">
        <w:t>ourse</w:t>
      </w:r>
      <w:r w:rsidR="00966FBC">
        <w:t>ware</w:t>
      </w:r>
      <w:r w:rsidR="00967B3D">
        <w:t xml:space="preserve"> f</w:t>
      </w:r>
      <w:r w:rsidRPr="004512C2">
        <w:t>low</w:t>
      </w:r>
      <w:bookmarkEnd w:id="178"/>
      <w:bookmarkEnd w:id="179"/>
    </w:p>
    <w:p w14:paraId="7CD38DFC" w14:textId="77777777" w:rsidR="0020627E" w:rsidRDefault="0020627E" w:rsidP="00C60A34">
      <w:pPr>
        <w:pStyle w:val="Figure1"/>
      </w:pPr>
    </w:p>
    <w:p w14:paraId="286C1CBC" w14:textId="7D832CCD" w:rsidR="0020627E" w:rsidRPr="00DA4FAE" w:rsidRDefault="00DA4FAE" w:rsidP="00DA4FAE">
      <w:r w:rsidRPr="00DA4FAE">
        <w:t xml:space="preserve">          (f) </w:t>
      </w:r>
      <w:r w:rsidR="0020627E" w:rsidRPr="00DA4FAE">
        <w:t xml:space="preserve">Provides assessment strategy. </w:t>
      </w:r>
    </w:p>
    <w:p w14:paraId="56972ADE" w14:textId="77777777" w:rsidR="0020627E" w:rsidRPr="005C1074" w:rsidRDefault="0020627E" w:rsidP="009142C3">
      <w:pPr>
        <w:pStyle w:val="Figure1"/>
        <w:jc w:val="left"/>
        <w:rPr>
          <w:b w:val="0"/>
        </w:rPr>
      </w:pPr>
    </w:p>
    <w:p w14:paraId="067E0813" w14:textId="005466EF" w:rsidR="0020627E" w:rsidRPr="005C1074" w:rsidRDefault="0020627E" w:rsidP="00C76395">
      <w:r w:rsidRPr="005C1074">
        <w:t xml:space="preserve">          (3) The IMDP components template assists reviewers of CW in completing a structured review of either contracted or in-house development. The template is self-explanatory and only requires the reviewer to provide comments and check a GO or NO GO to the items on the list.</w:t>
      </w:r>
    </w:p>
    <w:p w14:paraId="0D4210BC" w14:textId="77777777" w:rsidR="00585176" w:rsidRDefault="00585176" w:rsidP="00C76395"/>
    <w:p w14:paraId="40BE23B4" w14:textId="1C2840FB" w:rsidR="00E10C9E" w:rsidRPr="002978E0" w:rsidRDefault="00585176" w:rsidP="00585176">
      <w:r w:rsidRPr="002978E0">
        <w:t xml:space="preserve">     </w:t>
      </w:r>
      <w:r w:rsidR="00FE3594" w:rsidRPr="002978E0">
        <w:t>e</w:t>
      </w:r>
      <w:r w:rsidR="004349D0" w:rsidRPr="002978E0">
        <w:t xml:space="preserve">. </w:t>
      </w:r>
      <w:r w:rsidR="00FE3594" w:rsidRPr="002978E0">
        <w:t>Assessment Strategies</w:t>
      </w:r>
      <w:r w:rsidR="004349D0" w:rsidRPr="002978E0">
        <w:t xml:space="preserve">. </w:t>
      </w:r>
      <w:r w:rsidR="007A6024" w:rsidRPr="002978E0">
        <w:t xml:space="preserve">Assessments </w:t>
      </w:r>
      <w:r w:rsidR="00934E9F" w:rsidRPr="002978E0">
        <w:t xml:space="preserve">(also known as pretests and posttests) </w:t>
      </w:r>
      <w:r w:rsidR="007A6024" w:rsidRPr="002978E0">
        <w:t>are a critical part of instructional design</w:t>
      </w:r>
      <w:r w:rsidR="004252F7" w:rsidRPr="002978E0">
        <w:t xml:space="preserve"> and</w:t>
      </w:r>
      <w:r w:rsidR="00432921" w:rsidRPr="002978E0">
        <w:t>,</w:t>
      </w:r>
      <w:r w:rsidR="004252F7" w:rsidRPr="002978E0">
        <w:t xml:space="preserve"> as such</w:t>
      </w:r>
      <w:r w:rsidR="00090B02" w:rsidRPr="002978E0">
        <w:t>,</w:t>
      </w:r>
      <w:r w:rsidR="004252F7" w:rsidRPr="002978E0">
        <w:t xml:space="preserve"> </w:t>
      </w:r>
      <w:r w:rsidR="00432921" w:rsidRPr="002978E0">
        <w:t xml:space="preserve">are </w:t>
      </w:r>
      <w:r w:rsidR="004252F7" w:rsidRPr="002978E0">
        <w:t>part of the IMDP</w:t>
      </w:r>
      <w:r w:rsidR="004349D0" w:rsidRPr="002978E0">
        <w:t xml:space="preserve">. </w:t>
      </w:r>
      <w:r w:rsidR="007A6024" w:rsidRPr="002978E0">
        <w:t xml:space="preserve">Assessments should always begin with </w:t>
      </w:r>
      <w:r w:rsidR="00C27B55" w:rsidRPr="002978E0">
        <w:t xml:space="preserve">a </w:t>
      </w:r>
      <w:r w:rsidR="007A6024" w:rsidRPr="002978E0">
        <w:t xml:space="preserve">specific, clear, and </w:t>
      </w:r>
      <w:r w:rsidR="00CC54F3" w:rsidRPr="002978E0">
        <w:t>measurable</w:t>
      </w:r>
      <w:r w:rsidR="007A6024" w:rsidRPr="002978E0">
        <w:t xml:space="preserve"> objective</w:t>
      </w:r>
      <w:r w:rsidR="004349D0" w:rsidRPr="002978E0">
        <w:t xml:space="preserve">. </w:t>
      </w:r>
      <w:r w:rsidR="007A6024" w:rsidRPr="002978E0">
        <w:t>How do you know learning took place? What questions will be asked to measure learning</w:t>
      </w:r>
      <w:r w:rsidR="00807FAC" w:rsidRPr="002978E0">
        <w:t xml:space="preserve">? </w:t>
      </w:r>
      <w:r w:rsidR="00C27B55" w:rsidRPr="002978E0">
        <w:t>W</w:t>
      </w:r>
      <w:r w:rsidR="007A6024" w:rsidRPr="002978E0">
        <w:t>hat is the objective measurement to be used</w:t>
      </w:r>
      <w:r w:rsidR="00807FAC" w:rsidRPr="002978E0">
        <w:t xml:space="preserve">? </w:t>
      </w:r>
      <w:r w:rsidR="007A6024" w:rsidRPr="002978E0">
        <w:t>What types of assessments can be used?</w:t>
      </w:r>
    </w:p>
    <w:p w14:paraId="596C9458" w14:textId="77777777" w:rsidR="007A6024" w:rsidRPr="004512C2" w:rsidRDefault="007A6024" w:rsidP="004512C2"/>
    <w:p w14:paraId="3583D9A6" w14:textId="7E5D8191" w:rsidR="000872B5" w:rsidRPr="004512C2" w:rsidRDefault="004D6975" w:rsidP="004D6975">
      <w:r>
        <w:t xml:space="preserve">          </w:t>
      </w:r>
      <w:r w:rsidR="00FE3594">
        <w:t>(1</w:t>
      </w:r>
      <w:r w:rsidR="004349D0">
        <w:t xml:space="preserve">) </w:t>
      </w:r>
      <w:r w:rsidR="000872B5" w:rsidRPr="004512C2">
        <w:t>Assessments are usually divided into two categories, direct and indirect</w:t>
      </w:r>
      <w:r w:rsidR="004349D0">
        <w:t xml:space="preserve">. </w:t>
      </w:r>
    </w:p>
    <w:p w14:paraId="1E417B71" w14:textId="77777777" w:rsidR="000872B5" w:rsidRPr="004512C2" w:rsidRDefault="000872B5" w:rsidP="00A8677C"/>
    <w:p w14:paraId="51295220" w14:textId="57C8ACC7" w:rsidR="00FE3594" w:rsidRDefault="004D6975" w:rsidP="004D6975">
      <w:r>
        <w:t xml:space="preserve">          </w:t>
      </w:r>
      <w:r w:rsidR="00FE3594">
        <w:t>(2</w:t>
      </w:r>
      <w:r w:rsidR="004349D0">
        <w:t xml:space="preserve">) </w:t>
      </w:r>
      <w:r w:rsidR="000872B5" w:rsidRPr="004512C2">
        <w:t xml:space="preserve">Direct </w:t>
      </w:r>
      <w:r w:rsidR="005C351F">
        <w:t xml:space="preserve">assessment </w:t>
      </w:r>
      <w:r w:rsidR="000872B5" w:rsidRPr="004512C2">
        <w:t>measures actual behavior</w:t>
      </w:r>
      <w:r w:rsidR="007F7EDA">
        <w:t xml:space="preserve"> or</w:t>
      </w:r>
      <w:r w:rsidR="000872B5" w:rsidRPr="004512C2">
        <w:t xml:space="preserve"> performance</w:t>
      </w:r>
      <w:r w:rsidR="00B04803" w:rsidRPr="004512C2">
        <w:t xml:space="preserve"> outcomes</w:t>
      </w:r>
      <w:r w:rsidR="000872B5" w:rsidRPr="004512C2">
        <w:t xml:space="preserve">; indirect </w:t>
      </w:r>
      <w:r w:rsidR="005C351F">
        <w:t xml:space="preserve">assessment </w:t>
      </w:r>
      <w:r w:rsidR="000872B5" w:rsidRPr="004512C2">
        <w:t>measures attitudes, perceptions</w:t>
      </w:r>
      <w:r w:rsidR="007F7EDA">
        <w:t>,</w:t>
      </w:r>
      <w:r w:rsidR="000872B5" w:rsidRPr="004512C2">
        <w:t xml:space="preserve"> or feelings</w:t>
      </w:r>
      <w:r w:rsidR="00FE3594">
        <w:t>.</w:t>
      </w:r>
    </w:p>
    <w:p w14:paraId="394078AE" w14:textId="77777777" w:rsidR="00FE3594" w:rsidRDefault="00FE3594" w:rsidP="00A8677C"/>
    <w:p w14:paraId="796289FE" w14:textId="6EDE71D6" w:rsidR="000872B5" w:rsidRPr="004512C2" w:rsidRDefault="004D6975" w:rsidP="004D6975">
      <w:r>
        <w:t xml:space="preserve">          </w:t>
      </w:r>
      <w:r w:rsidR="00FE3594">
        <w:t>(3</w:t>
      </w:r>
      <w:r w:rsidR="004349D0">
        <w:t xml:space="preserve">) </w:t>
      </w:r>
      <w:r w:rsidR="00612B7F" w:rsidRPr="004512C2">
        <w:t xml:space="preserve">Army DL uses </w:t>
      </w:r>
      <w:r w:rsidR="00612B7F" w:rsidRPr="00AF7803">
        <w:t>pre</w:t>
      </w:r>
      <w:r w:rsidR="002978E0" w:rsidRPr="00AF7803">
        <w:t>-</w:t>
      </w:r>
      <w:r w:rsidR="008131F9" w:rsidRPr="00AF7803">
        <w:t xml:space="preserve"> and post</w:t>
      </w:r>
      <w:r w:rsidR="002978E0" w:rsidRPr="00AF7803">
        <w:t>-</w:t>
      </w:r>
      <w:r w:rsidR="00612B7F" w:rsidRPr="004512C2">
        <w:t>assessments to measure performance and after course surveys to measure satisfaction and attitudes</w:t>
      </w:r>
      <w:r w:rsidR="004349D0">
        <w:t xml:space="preserve">. </w:t>
      </w:r>
    </w:p>
    <w:p w14:paraId="5454CCDC" w14:textId="77777777" w:rsidR="000872B5" w:rsidRPr="004512C2" w:rsidRDefault="000872B5" w:rsidP="00A8677C"/>
    <w:p w14:paraId="5443E9DD" w14:textId="7C616C02" w:rsidR="006216F9" w:rsidRPr="004512C2" w:rsidRDefault="004D6975" w:rsidP="004D6975">
      <w:r>
        <w:t xml:space="preserve">          </w:t>
      </w:r>
      <w:r w:rsidR="00FE3594">
        <w:t>(4</w:t>
      </w:r>
      <w:r w:rsidR="004349D0">
        <w:t xml:space="preserve">) </w:t>
      </w:r>
      <w:r w:rsidR="00F66FD6">
        <w:t>Lesson p</w:t>
      </w:r>
      <w:r w:rsidR="006216F9" w:rsidRPr="004512C2">
        <w:t>re</w:t>
      </w:r>
      <w:r w:rsidR="00934E9F">
        <w:t>-</w:t>
      </w:r>
      <w:r w:rsidR="006216F9" w:rsidRPr="004512C2">
        <w:t xml:space="preserve">assessments allow </w:t>
      </w:r>
      <w:r w:rsidR="001C149B">
        <w:t>learner</w:t>
      </w:r>
      <w:r w:rsidR="006216F9" w:rsidRPr="004512C2">
        <w:t>s to skip content</w:t>
      </w:r>
      <w:r w:rsidR="00612B7F" w:rsidRPr="004512C2">
        <w:t xml:space="preserve"> that has already been mastered and </w:t>
      </w:r>
      <w:r w:rsidR="002978E0" w:rsidRPr="00AF7803">
        <w:t>a</w:t>
      </w:r>
      <w:r w:rsidR="002978E0" w:rsidRPr="000A2593">
        <w:t>re</w:t>
      </w:r>
      <w:r w:rsidR="00612B7F" w:rsidRPr="004512C2">
        <w:t xml:space="preserve"> c</w:t>
      </w:r>
      <w:r w:rsidR="007A6024" w:rsidRPr="004512C2">
        <w:t>ritically important for adult learners</w:t>
      </w:r>
      <w:r w:rsidR="004349D0">
        <w:t xml:space="preserve">. </w:t>
      </w:r>
    </w:p>
    <w:p w14:paraId="4C6FAA3C" w14:textId="77777777" w:rsidR="004252F7" w:rsidRPr="004512C2" w:rsidRDefault="004252F7" w:rsidP="00A8677C"/>
    <w:p w14:paraId="72E2AFA9" w14:textId="0F10BCF8" w:rsidR="004252F7" w:rsidRPr="004512C2" w:rsidRDefault="004D6975" w:rsidP="004D6975">
      <w:r>
        <w:lastRenderedPageBreak/>
        <w:t xml:space="preserve">          </w:t>
      </w:r>
      <w:r w:rsidR="00FE3594">
        <w:t>(5</w:t>
      </w:r>
      <w:r w:rsidR="004349D0">
        <w:t xml:space="preserve">) </w:t>
      </w:r>
      <w:r w:rsidR="004252F7" w:rsidRPr="004512C2">
        <w:t xml:space="preserve">Pre-assessments are also used to provide </w:t>
      </w:r>
      <w:r w:rsidR="001C149B">
        <w:t>learner</w:t>
      </w:r>
      <w:r w:rsidR="00432921">
        <w:t>s</w:t>
      </w:r>
      <w:r w:rsidR="004252F7" w:rsidRPr="004512C2">
        <w:t xml:space="preserve"> with a chance to </w:t>
      </w:r>
      <w:r w:rsidR="00900625" w:rsidRPr="004512C2">
        <w:t>self-evaluate</w:t>
      </w:r>
      <w:r w:rsidR="004252F7" w:rsidRPr="004512C2">
        <w:t xml:space="preserve"> their prior knowledge</w:t>
      </w:r>
      <w:r w:rsidR="004349D0">
        <w:t xml:space="preserve">. </w:t>
      </w:r>
      <w:r w:rsidR="008F0C3A">
        <w:t>P</w:t>
      </w:r>
      <w:r w:rsidR="004252F7" w:rsidRPr="004512C2">
        <w:t>re-assessment</w:t>
      </w:r>
      <w:r w:rsidR="008F0C3A">
        <w:t>s</w:t>
      </w:r>
      <w:r w:rsidR="004252F7" w:rsidRPr="004512C2">
        <w:t xml:space="preserve"> do not allow skipped content</w:t>
      </w:r>
      <w:r w:rsidR="004349D0">
        <w:t xml:space="preserve">. </w:t>
      </w:r>
    </w:p>
    <w:p w14:paraId="7D79EDDD" w14:textId="77777777" w:rsidR="007A6024" w:rsidRPr="004512C2" w:rsidRDefault="007A6024" w:rsidP="00A8677C"/>
    <w:p w14:paraId="49A720B6" w14:textId="236E56B7" w:rsidR="006216F9" w:rsidRPr="004512C2" w:rsidRDefault="004D6975" w:rsidP="004D6975">
      <w:r>
        <w:t xml:space="preserve">          </w:t>
      </w:r>
      <w:r w:rsidR="00FE3594">
        <w:t>(6</w:t>
      </w:r>
      <w:r w:rsidR="004349D0">
        <w:t xml:space="preserve">) </w:t>
      </w:r>
      <w:r w:rsidR="006216F9" w:rsidRPr="004512C2">
        <w:t>Diagnostic p</w:t>
      </w:r>
      <w:r w:rsidR="00F56672" w:rsidRPr="004512C2">
        <w:t>re-assessments</w:t>
      </w:r>
      <w:r w:rsidR="006216F9" w:rsidRPr="004512C2">
        <w:t xml:space="preserve"> are used to determine what knowledge </w:t>
      </w:r>
      <w:r w:rsidR="001C149B">
        <w:t>learner</w:t>
      </w:r>
      <w:r w:rsidR="00E11139" w:rsidRPr="004512C2">
        <w:t>s</w:t>
      </w:r>
      <w:r w:rsidR="006216F9" w:rsidRPr="004512C2">
        <w:t xml:space="preserve"> already possess and to structure </w:t>
      </w:r>
      <w:r w:rsidR="00E11139" w:rsidRPr="004512C2">
        <w:t>the</w:t>
      </w:r>
      <w:r w:rsidR="006216F9" w:rsidRPr="004512C2">
        <w:t xml:space="preserve"> learning experience around content that has not yet been mastered</w:t>
      </w:r>
      <w:r w:rsidR="004349D0">
        <w:t xml:space="preserve">. </w:t>
      </w:r>
      <w:r w:rsidR="006216F9" w:rsidRPr="004512C2">
        <w:t>This is com</w:t>
      </w:r>
      <w:r w:rsidR="00D348BC" w:rsidRPr="004512C2">
        <w:t>monly referred to as branching</w:t>
      </w:r>
      <w:r w:rsidR="004349D0">
        <w:t xml:space="preserve">. </w:t>
      </w:r>
    </w:p>
    <w:p w14:paraId="2B9EAF79" w14:textId="77777777" w:rsidR="004252F7" w:rsidRPr="004512C2" w:rsidRDefault="004252F7" w:rsidP="00A8677C"/>
    <w:p w14:paraId="01BE8822" w14:textId="32D95B33" w:rsidR="004252F7" w:rsidRPr="004512C2" w:rsidRDefault="004D6975" w:rsidP="004D6975">
      <w:r>
        <w:t xml:space="preserve">          </w:t>
      </w:r>
      <w:r w:rsidR="00FE3594">
        <w:t>(7</w:t>
      </w:r>
      <w:r w:rsidR="004349D0">
        <w:t xml:space="preserve">) </w:t>
      </w:r>
      <w:r w:rsidR="00900625" w:rsidRPr="004512C2">
        <w:t>Post</w:t>
      </w:r>
      <w:r w:rsidR="00934E9F">
        <w:t>-assessments</w:t>
      </w:r>
      <w:r w:rsidR="00934E9F" w:rsidRPr="004512C2">
        <w:t xml:space="preserve"> </w:t>
      </w:r>
      <w:r w:rsidR="004252F7" w:rsidRPr="004512C2">
        <w:t>measure learning outcomes</w:t>
      </w:r>
      <w:r w:rsidR="004349D0">
        <w:t xml:space="preserve">. </w:t>
      </w:r>
    </w:p>
    <w:p w14:paraId="0579254C" w14:textId="77777777" w:rsidR="004252F7" w:rsidRPr="004512C2" w:rsidRDefault="004252F7" w:rsidP="00A8677C"/>
    <w:p w14:paraId="139876C8" w14:textId="72851893" w:rsidR="004252F7" w:rsidRPr="004512C2" w:rsidRDefault="004D6975" w:rsidP="004D6975">
      <w:r>
        <w:t xml:space="preserve">          </w:t>
      </w:r>
      <w:r w:rsidR="00FE3594">
        <w:t>(8</w:t>
      </w:r>
      <w:r w:rsidR="004349D0">
        <w:t xml:space="preserve">) </w:t>
      </w:r>
      <w:r w:rsidR="004252F7" w:rsidRPr="004512C2">
        <w:t xml:space="preserve">Mastery assessments are designed to determine the level of knowledge and understanding that a </w:t>
      </w:r>
      <w:r w:rsidR="001C149B">
        <w:t>learner</w:t>
      </w:r>
      <w:r w:rsidR="004252F7" w:rsidRPr="004512C2">
        <w:t xml:space="preserve"> possesses once content has been completed</w:t>
      </w:r>
      <w:r w:rsidR="00A55F85">
        <w:t>.</w:t>
      </w:r>
      <w:r w:rsidR="004349D0">
        <w:t xml:space="preserve"> </w:t>
      </w:r>
      <w:r w:rsidR="004252F7" w:rsidRPr="004512C2">
        <w:t xml:space="preserve">Mastery assessments measure the final </w:t>
      </w:r>
      <w:r w:rsidR="001C149B">
        <w:t>learner</w:t>
      </w:r>
      <w:r w:rsidR="004252F7" w:rsidRPr="004512C2">
        <w:t xml:space="preserve"> outcome of training/education provided in the </w:t>
      </w:r>
      <w:r w:rsidR="00495FBD">
        <w:t>CW</w:t>
      </w:r>
      <w:r w:rsidR="004349D0">
        <w:t xml:space="preserve">. </w:t>
      </w:r>
    </w:p>
    <w:p w14:paraId="5B119A88" w14:textId="77777777" w:rsidR="007A6024" w:rsidRPr="004512C2" w:rsidRDefault="007A6024" w:rsidP="00A8677C"/>
    <w:p w14:paraId="4D6233BA" w14:textId="3FFEF3F8" w:rsidR="00F4767E" w:rsidRDefault="004D6975" w:rsidP="004D6975">
      <w:r>
        <w:t xml:space="preserve">          </w:t>
      </w:r>
      <w:r w:rsidR="00FE3594">
        <w:t>(9</w:t>
      </w:r>
      <w:r w:rsidR="004349D0">
        <w:t xml:space="preserve">) </w:t>
      </w:r>
      <w:r w:rsidR="006216F9" w:rsidRPr="004512C2">
        <w:t xml:space="preserve">Diagnostic </w:t>
      </w:r>
      <w:r w:rsidR="00D348BC" w:rsidRPr="004512C2">
        <w:t>post</w:t>
      </w:r>
      <w:r w:rsidR="00934E9F">
        <w:t>-</w:t>
      </w:r>
      <w:r w:rsidR="00D348BC" w:rsidRPr="004512C2">
        <w:t>assessments</w:t>
      </w:r>
      <w:r w:rsidR="006216F9" w:rsidRPr="004512C2">
        <w:t xml:space="preserve"> allow remediation</w:t>
      </w:r>
      <w:r w:rsidR="004349D0">
        <w:t xml:space="preserve">. </w:t>
      </w:r>
      <w:r w:rsidR="006216F9" w:rsidRPr="004512C2">
        <w:t xml:space="preserve">If </w:t>
      </w:r>
      <w:r w:rsidR="001C149B">
        <w:t>learner</w:t>
      </w:r>
      <w:r w:rsidR="00E11139" w:rsidRPr="004512C2">
        <w:t>s</w:t>
      </w:r>
      <w:r w:rsidR="006216F9" w:rsidRPr="004512C2">
        <w:t xml:space="preserve"> fail on certain </w:t>
      </w:r>
      <w:r w:rsidR="00D348BC" w:rsidRPr="004512C2">
        <w:t xml:space="preserve">learning </w:t>
      </w:r>
      <w:r w:rsidR="006216F9" w:rsidRPr="004512C2">
        <w:t xml:space="preserve">objectives in the </w:t>
      </w:r>
      <w:r w:rsidR="00D348BC" w:rsidRPr="004512C2">
        <w:t>post-assessments</w:t>
      </w:r>
      <w:r w:rsidR="006216F9" w:rsidRPr="004512C2">
        <w:t xml:space="preserve">, </w:t>
      </w:r>
      <w:r w:rsidR="00E11139" w:rsidRPr="004512C2">
        <w:t>they</w:t>
      </w:r>
      <w:r w:rsidR="006216F9" w:rsidRPr="004512C2">
        <w:t xml:space="preserve"> will be redirected </w:t>
      </w:r>
      <w:r w:rsidR="00124765" w:rsidRPr="004512C2">
        <w:t>to</w:t>
      </w:r>
      <w:r w:rsidR="006216F9" w:rsidRPr="004512C2">
        <w:t xml:space="preserve"> remediation for the objective that was not mastered</w:t>
      </w:r>
      <w:r w:rsidR="004349D0">
        <w:t xml:space="preserve">. </w:t>
      </w:r>
      <w:r w:rsidR="006216F9" w:rsidRPr="004512C2">
        <w:t xml:space="preserve">Diagnostic </w:t>
      </w:r>
      <w:r w:rsidR="00D348BC" w:rsidRPr="004512C2">
        <w:t>post-assessments</w:t>
      </w:r>
      <w:r w:rsidR="006216F9" w:rsidRPr="004512C2">
        <w:t xml:space="preserve"> provide control over the sequence of remedial lessons or </w:t>
      </w:r>
      <w:r w:rsidR="00D348BC" w:rsidRPr="004512C2">
        <w:t xml:space="preserve">learning </w:t>
      </w:r>
      <w:r w:rsidR="006216F9" w:rsidRPr="004512C2">
        <w:t xml:space="preserve">objectives based on </w:t>
      </w:r>
      <w:r w:rsidR="001C149B">
        <w:t>learner</w:t>
      </w:r>
      <w:r w:rsidR="00D348BC" w:rsidRPr="004512C2">
        <w:t xml:space="preserve"> performance</w:t>
      </w:r>
      <w:r w:rsidR="004349D0">
        <w:t xml:space="preserve">. </w:t>
      </w:r>
    </w:p>
    <w:p w14:paraId="4B674056" w14:textId="77777777" w:rsidR="00FE3594" w:rsidRPr="004512C2" w:rsidRDefault="00FE3594" w:rsidP="00A8677C"/>
    <w:p w14:paraId="19DF28FE" w14:textId="7520CBE6" w:rsidR="00BC4359" w:rsidRPr="00BC4359" w:rsidRDefault="00E56B79" w:rsidP="00BC4359">
      <w:pPr>
        <w:rPr>
          <w:color w:val="000000" w:themeColor="text1"/>
        </w:rPr>
      </w:pPr>
      <w:r w:rsidRPr="00307EA8">
        <w:rPr>
          <w:color w:val="000000" w:themeColor="text1"/>
        </w:rPr>
        <w:t xml:space="preserve">     </w:t>
      </w:r>
      <w:r w:rsidR="00FE3594" w:rsidRPr="00307EA8">
        <w:rPr>
          <w:color w:val="000000" w:themeColor="text1"/>
        </w:rPr>
        <w:t>f</w:t>
      </w:r>
      <w:r w:rsidR="004349D0" w:rsidRPr="00307EA8">
        <w:rPr>
          <w:color w:val="000000" w:themeColor="text1"/>
        </w:rPr>
        <w:t xml:space="preserve">. </w:t>
      </w:r>
      <w:r w:rsidR="00F4767E" w:rsidRPr="00307EA8">
        <w:rPr>
          <w:color w:val="000000" w:themeColor="text1"/>
        </w:rPr>
        <w:t xml:space="preserve">Test packages </w:t>
      </w:r>
      <w:r w:rsidR="0015187D" w:rsidRPr="00307EA8">
        <w:rPr>
          <w:color w:val="000000" w:themeColor="text1"/>
        </w:rPr>
        <w:t>(</w:t>
      </w:r>
      <w:r w:rsidR="00F4767E" w:rsidRPr="00307EA8">
        <w:rPr>
          <w:color w:val="000000" w:themeColor="text1"/>
        </w:rPr>
        <w:t>as defined by</w:t>
      </w:r>
      <w:r w:rsidR="00A26E7A" w:rsidRPr="00307EA8">
        <w:rPr>
          <w:color w:val="000000" w:themeColor="text1"/>
        </w:rPr>
        <w:t xml:space="preserve"> </w:t>
      </w:r>
      <w:hyperlink r:id="rId32" w:history="1">
        <w:r w:rsidR="00A26E7A" w:rsidRPr="00A6081A">
          <w:rPr>
            <w:color w:val="000000" w:themeColor="text1"/>
          </w:rPr>
          <w:t>DI-SESS-81525C</w:t>
        </w:r>
      </w:hyperlink>
      <w:r w:rsidR="001D68AC" w:rsidRPr="00A6081A">
        <w:rPr>
          <w:color w:val="000000" w:themeColor="text1"/>
        </w:rPr>
        <w:t xml:space="preserve"> </w:t>
      </w:r>
      <w:r w:rsidR="002729AD" w:rsidRPr="00A6081A">
        <w:rPr>
          <w:color w:val="000000" w:themeColor="text1"/>
        </w:rPr>
        <w:t>(</w:t>
      </w:r>
      <w:r w:rsidR="001D68AC" w:rsidRPr="00A6081A">
        <w:rPr>
          <w:color w:val="000000" w:themeColor="text1"/>
        </w:rPr>
        <w:t>Test Packages</w:t>
      </w:r>
      <w:r w:rsidR="0015187D" w:rsidRPr="00A6081A">
        <w:rPr>
          <w:color w:val="000000" w:themeColor="text1"/>
        </w:rPr>
        <w:t>)</w:t>
      </w:r>
      <w:r w:rsidR="00A26E7A" w:rsidRPr="00A6081A">
        <w:rPr>
          <w:color w:val="000000" w:themeColor="text1"/>
        </w:rPr>
        <w:t xml:space="preserve"> </w:t>
      </w:r>
      <w:r w:rsidR="00BC4359" w:rsidRPr="00A6081A">
        <w:rPr>
          <w:color w:val="000000" w:themeColor="text1"/>
        </w:rPr>
        <w:t>https://assist.dla.mil/)</w:t>
      </w:r>
      <w:r w:rsidR="00D65E98">
        <w:rPr>
          <w:color w:val="000000" w:themeColor="text1"/>
        </w:rPr>
        <w:t>)</w:t>
      </w:r>
      <w:r w:rsidR="00BC4359" w:rsidRPr="00BC4359">
        <w:rPr>
          <w:color w:val="000000" w:themeColor="text1"/>
        </w:rPr>
        <w:t xml:space="preserve">  </w:t>
      </w:r>
    </w:p>
    <w:p w14:paraId="531BEDF2" w14:textId="3E0F0D8B" w:rsidR="00F4767E" w:rsidRPr="00307EA8" w:rsidRDefault="003E0115" w:rsidP="00E56B79">
      <w:pPr>
        <w:rPr>
          <w:color w:val="000000" w:themeColor="text1"/>
        </w:rPr>
      </w:pPr>
      <w:r w:rsidRPr="00307EA8">
        <w:rPr>
          <w:color w:val="000000" w:themeColor="text1"/>
        </w:rPr>
        <w:t>are learning objectives (</w:t>
      </w:r>
      <w:r w:rsidR="000B49D4" w:rsidRPr="00307EA8">
        <w:rPr>
          <w:color w:val="000000" w:themeColor="text1"/>
        </w:rPr>
        <w:t xml:space="preserve">a statement of the behavior or performance expected of a trainee </w:t>
      </w:r>
      <w:proofErr w:type="gramStart"/>
      <w:r w:rsidR="000B49D4" w:rsidRPr="00307EA8">
        <w:rPr>
          <w:color w:val="000000" w:themeColor="text1"/>
        </w:rPr>
        <w:t>as a result of</w:t>
      </w:r>
      <w:proofErr w:type="gramEnd"/>
      <w:r w:rsidR="000B49D4" w:rsidRPr="00307EA8">
        <w:rPr>
          <w:color w:val="000000" w:themeColor="text1"/>
        </w:rPr>
        <w:t xml:space="preserve"> a learning experience</w:t>
      </w:r>
      <w:r w:rsidRPr="00307EA8">
        <w:rPr>
          <w:color w:val="000000" w:themeColor="text1"/>
        </w:rPr>
        <w:t>)</w:t>
      </w:r>
      <w:r w:rsidR="000B49D4" w:rsidRPr="00307EA8">
        <w:rPr>
          <w:color w:val="000000" w:themeColor="text1"/>
        </w:rPr>
        <w:t xml:space="preserve"> expressed in terms of the behavior, the conditions under which it is to be exhibited, and the standards to which it will be performed or demonstrated</w:t>
      </w:r>
      <w:r w:rsidR="004349D0" w:rsidRPr="00307EA8">
        <w:rPr>
          <w:color w:val="000000" w:themeColor="text1"/>
        </w:rPr>
        <w:t xml:space="preserve">. </w:t>
      </w:r>
    </w:p>
    <w:p w14:paraId="71843A6C" w14:textId="77777777" w:rsidR="001F3215" w:rsidRPr="004512C2" w:rsidRDefault="001F3215" w:rsidP="004512C2"/>
    <w:p w14:paraId="78C23572" w14:textId="6E1DC7F0" w:rsidR="000B49D4" w:rsidRPr="004512C2" w:rsidRDefault="004D6975" w:rsidP="004D6975">
      <w:r>
        <w:t xml:space="preserve">          </w:t>
      </w:r>
      <w:r w:rsidR="00FE3594">
        <w:t>(1</w:t>
      </w:r>
      <w:r w:rsidR="004349D0">
        <w:t xml:space="preserve">) </w:t>
      </w:r>
      <w:r w:rsidR="003E0115">
        <w:t>Review</w:t>
      </w:r>
      <w:r w:rsidR="000B49D4" w:rsidRPr="004512C2">
        <w:t xml:space="preserve"> the test </w:t>
      </w:r>
      <w:r w:rsidR="00F83B8C">
        <w:t>items</w:t>
      </w:r>
      <w:r w:rsidR="000B49D4" w:rsidRPr="004512C2">
        <w:t xml:space="preserve"> to determine they are </w:t>
      </w:r>
      <w:r w:rsidR="00CC54F3" w:rsidRPr="004512C2">
        <w:t>enough</w:t>
      </w:r>
      <w:r w:rsidR="000B49D4" w:rsidRPr="004512C2">
        <w:t xml:space="preserve"> to measure a </w:t>
      </w:r>
      <w:r w:rsidR="001C149B">
        <w:t>learner</w:t>
      </w:r>
      <w:r w:rsidR="000B49D4" w:rsidRPr="004512C2">
        <w:t>'s achievement of the related learning objectives</w:t>
      </w:r>
      <w:r w:rsidR="004349D0">
        <w:t xml:space="preserve">. </w:t>
      </w:r>
    </w:p>
    <w:p w14:paraId="4D894C20" w14:textId="77777777" w:rsidR="000B49D4" w:rsidRPr="004512C2" w:rsidRDefault="000B49D4" w:rsidP="00A8677C"/>
    <w:p w14:paraId="273A4F41" w14:textId="3AB91901" w:rsidR="000B49D4" w:rsidRPr="004512C2" w:rsidRDefault="004D6975" w:rsidP="004D6975">
      <w:r>
        <w:t xml:space="preserve">          </w:t>
      </w:r>
      <w:r w:rsidR="00FE3594">
        <w:t>(2</w:t>
      </w:r>
      <w:r w:rsidR="004349D0">
        <w:t xml:space="preserve">) </w:t>
      </w:r>
      <w:r w:rsidR="003E0115">
        <w:t>Review</w:t>
      </w:r>
      <w:r w:rsidR="003E0115" w:rsidRPr="004512C2">
        <w:t xml:space="preserve"> </w:t>
      </w:r>
      <w:r w:rsidR="000B49D4" w:rsidRPr="004512C2">
        <w:t xml:space="preserve">test </w:t>
      </w:r>
      <w:r w:rsidR="00F83B8C">
        <w:t>items</w:t>
      </w:r>
      <w:r w:rsidR="000B49D4" w:rsidRPr="004512C2">
        <w:t xml:space="preserve"> to determine whether each learning objective has been evaluated sufficiently to support variations in tests</w:t>
      </w:r>
      <w:r w:rsidR="004349D0">
        <w:t xml:space="preserve">. </w:t>
      </w:r>
    </w:p>
    <w:p w14:paraId="02FF2C1C" w14:textId="77777777" w:rsidR="000B49D4" w:rsidRPr="004512C2" w:rsidRDefault="000B49D4" w:rsidP="00A8677C"/>
    <w:p w14:paraId="124BEA31" w14:textId="3BB661F2" w:rsidR="000B49D4" w:rsidRPr="004512C2" w:rsidRDefault="004D6975" w:rsidP="004D6975">
      <w:r>
        <w:t xml:space="preserve">          </w:t>
      </w:r>
      <w:r w:rsidR="00FE3594">
        <w:t>(3</w:t>
      </w:r>
      <w:r w:rsidR="004349D0">
        <w:t xml:space="preserve">) </w:t>
      </w:r>
      <w:r w:rsidR="003E0115">
        <w:t>Review</w:t>
      </w:r>
      <w:r w:rsidR="003E0115" w:rsidRPr="004512C2">
        <w:t xml:space="preserve"> </w:t>
      </w:r>
      <w:r w:rsidR="000B49D4" w:rsidRPr="004512C2">
        <w:t xml:space="preserve">test item answers to </w:t>
      </w:r>
      <w:r w:rsidR="002F3CB8">
        <w:t>ensure</w:t>
      </w:r>
      <w:r w:rsidR="000B49D4" w:rsidRPr="004512C2">
        <w:t xml:space="preserve"> that the data is traceable to the supporting reference and that the answers are correct</w:t>
      </w:r>
      <w:r w:rsidR="004349D0">
        <w:t xml:space="preserve">. </w:t>
      </w:r>
    </w:p>
    <w:p w14:paraId="0564203D" w14:textId="77777777" w:rsidR="000B49D4" w:rsidRPr="004512C2" w:rsidRDefault="000B49D4" w:rsidP="00A8677C"/>
    <w:p w14:paraId="6D3584BF" w14:textId="7EB1ABD2" w:rsidR="000B49D4" w:rsidRPr="004512C2" w:rsidRDefault="008D656A" w:rsidP="008D656A">
      <w:r>
        <w:t xml:space="preserve">          </w:t>
      </w:r>
      <w:r w:rsidR="00FE3594">
        <w:t>(4</w:t>
      </w:r>
      <w:r w:rsidR="004349D0">
        <w:t xml:space="preserve">) </w:t>
      </w:r>
      <w:r w:rsidR="003E0115">
        <w:t>Review</w:t>
      </w:r>
      <w:r w:rsidR="000B49D4" w:rsidRPr="004512C2">
        <w:t xml:space="preserve"> instructions to the examinee to </w:t>
      </w:r>
      <w:r w:rsidR="002F3CB8">
        <w:t>ensure</w:t>
      </w:r>
      <w:r w:rsidR="000B49D4" w:rsidRPr="004512C2">
        <w:t xml:space="preserve"> that all guidance to be followed while taking the test is complete, pertinent, and necessary</w:t>
      </w:r>
      <w:r w:rsidR="004349D0">
        <w:t xml:space="preserve">. </w:t>
      </w:r>
    </w:p>
    <w:p w14:paraId="39328341" w14:textId="77777777" w:rsidR="000B49D4" w:rsidRPr="004512C2" w:rsidRDefault="000B49D4" w:rsidP="00A8677C"/>
    <w:p w14:paraId="61E235CB" w14:textId="54AD1814" w:rsidR="000B49D4" w:rsidRPr="004512C2" w:rsidRDefault="008D656A" w:rsidP="008D656A">
      <w:r>
        <w:t xml:space="preserve">          </w:t>
      </w:r>
      <w:r w:rsidR="00FE3594">
        <w:t>(5</w:t>
      </w:r>
      <w:r w:rsidR="004349D0">
        <w:t xml:space="preserve">) </w:t>
      </w:r>
      <w:r w:rsidR="003E0115">
        <w:t>Review</w:t>
      </w:r>
      <w:r w:rsidR="003E0115" w:rsidRPr="004512C2">
        <w:t xml:space="preserve"> </w:t>
      </w:r>
      <w:r w:rsidR="00CC54F3">
        <w:t>instructions</w:t>
      </w:r>
      <w:r w:rsidR="00CC54F3" w:rsidRPr="004512C2">
        <w:t xml:space="preserve"> </w:t>
      </w:r>
      <w:r w:rsidR="000B49D4" w:rsidRPr="004512C2">
        <w:t>to determine if safety considerations have been addressed</w:t>
      </w:r>
      <w:r w:rsidR="004349D0">
        <w:t xml:space="preserve">. </w:t>
      </w:r>
    </w:p>
    <w:p w14:paraId="3E369D24" w14:textId="77777777" w:rsidR="000B49D4" w:rsidRPr="004512C2" w:rsidRDefault="000B49D4" w:rsidP="00A8677C"/>
    <w:p w14:paraId="5037333C" w14:textId="75B3CA0F" w:rsidR="000B49D4" w:rsidRPr="004512C2" w:rsidRDefault="008D656A" w:rsidP="008D656A">
      <w:r>
        <w:t xml:space="preserve">          </w:t>
      </w:r>
      <w:r w:rsidR="00FE3594">
        <w:t>(6</w:t>
      </w:r>
      <w:r w:rsidR="004349D0">
        <w:t xml:space="preserve">) </w:t>
      </w:r>
      <w:r w:rsidR="003E0115">
        <w:t>Review</w:t>
      </w:r>
      <w:r w:rsidR="003E0115" w:rsidRPr="004512C2">
        <w:t xml:space="preserve"> </w:t>
      </w:r>
      <w:r w:rsidR="000B49D4" w:rsidRPr="004512C2">
        <w:t>testing plan to determine that the knowledge and performance tests are scheduled at logical intervals</w:t>
      </w:r>
      <w:r w:rsidR="004349D0">
        <w:t xml:space="preserve">. </w:t>
      </w:r>
    </w:p>
    <w:p w14:paraId="70B577BC" w14:textId="77777777" w:rsidR="000B49D4" w:rsidRPr="004512C2" w:rsidRDefault="000B49D4" w:rsidP="00A8677C"/>
    <w:p w14:paraId="7CBF598F" w14:textId="50A686E7" w:rsidR="000B49D4" w:rsidRPr="004512C2" w:rsidRDefault="008D656A" w:rsidP="008D656A">
      <w:r>
        <w:t xml:space="preserve">          </w:t>
      </w:r>
      <w:r w:rsidR="00FE3594">
        <w:t>(7</w:t>
      </w:r>
      <w:r w:rsidR="004349D0">
        <w:t xml:space="preserve">) </w:t>
      </w:r>
      <w:r w:rsidR="003E0115">
        <w:t>Review</w:t>
      </w:r>
      <w:r w:rsidR="003E0115" w:rsidRPr="004512C2">
        <w:t xml:space="preserve"> </w:t>
      </w:r>
      <w:r w:rsidR="000B49D4" w:rsidRPr="004512C2">
        <w:t xml:space="preserve">testing plan to determine that the review, remediation, and retesting procedures will provide adequate opportunity for </w:t>
      </w:r>
      <w:r w:rsidR="001C149B">
        <w:t>learner</w:t>
      </w:r>
      <w:r w:rsidR="000B49D4" w:rsidRPr="004512C2">
        <w:t>s to achieve the learning objectives</w:t>
      </w:r>
      <w:r w:rsidR="004349D0">
        <w:t xml:space="preserve">. </w:t>
      </w:r>
    </w:p>
    <w:p w14:paraId="53DBC34D" w14:textId="77777777" w:rsidR="004C6ECB" w:rsidRDefault="004C6ECB" w:rsidP="00A8677C"/>
    <w:p w14:paraId="30E040A8" w14:textId="7B1F6905" w:rsidR="000B49D4" w:rsidRPr="004512C2" w:rsidRDefault="008D656A" w:rsidP="008D656A">
      <w:r>
        <w:t xml:space="preserve">          </w:t>
      </w:r>
      <w:r w:rsidR="00FE3594">
        <w:t>(8</w:t>
      </w:r>
      <w:r w:rsidR="004349D0">
        <w:t xml:space="preserve">) </w:t>
      </w:r>
      <w:r w:rsidR="003E0115">
        <w:t>Review</w:t>
      </w:r>
      <w:r w:rsidR="003E0115" w:rsidRPr="004512C2">
        <w:t xml:space="preserve"> </w:t>
      </w:r>
      <w:r w:rsidR="000B49D4" w:rsidRPr="004512C2">
        <w:t>cross-reference chart to determine whether the relationships among test item, lesson topic, learning objective, training task, and job task are correct</w:t>
      </w:r>
      <w:r w:rsidR="004349D0">
        <w:t xml:space="preserve">. </w:t>
      </w:r>
    </w:p>
    <w:p w14:paraId="261D4526" w14:textId="77777777" w:rsidR="001F3215" w:rsidRPr="004512C2" w:rsidRDefault="001F3215" w:rsidP="00A8677C"/>
    <w:p w14:paraId="4BF28DA8" w14:textId="0C0B47B2" w:rsidR="000B49D4" w:rsidRPr="004512C2" w:rsidRDefault="008D656A" w:rsidP="008D656A">
      <w:r>
        <w:lastRenderedPageBreak/>
        <w:t xml:space="preserve">          </w:t>
      </w:r>
      <w:r w:rsidR="00FE3594">
        <w:t>(9</w:t>
      </w:r>
      <w:r w:rsidR="004349D0">
        <w:t xml:space="preserve">) </w:t>
      </w:r>
      <w:r w:rsidR="003E0115">
        <w:t>Review</w:t>
      </w:r>
      <w:r w:rsidR="003E0115" w:rsidRPr="004512C2">
        <w:t xml:space="preserve"> </w:t>
      </w:r>
      <w:r w:rsidR="000B49D4" w:rsidRPr="004512C2">
        <w:t xml:space="preserve">testing procedures for Web-based testing to ensure the security and protection of tests, test </w:t>
      </w:r>
      <w:r w:rsidR="00F83B8C">
        <w:t>items</w:t>
      </w:r>
      <w:r w:rsidR="000B49D4" w:rsidRPr="004512C2">
        <w:t xml:space="preserve">, and </w:t>
      </w:r>
      <w:r w:rsidR="001C149B">
        <w:t>learner</w:t>
      </w:r>
      <w:r w:rsidR="000B49D4" w:rsidRPr="004512C2">
        <w:t xml:space="preserve"> responses</w:t>
      </w:r>
      <w:r w:rsidR="004349D0">
        <w:t xml:space="preserve">. </w:t>
      </w:r>
    </w:p>
    <w:p w14:paraId="3331517B" w14:textId="77777777" w:rsidR="001F3215" w:rsidRPr="004512C2" w:rsidRDefault="001F3215" w:rsidP="00A8677C"/>
    <w:p w14:paraId="060FA14C" w14:textId="5B016BD7" w:rsidR="001F3215" w:rsidRPr="004512C2" w:rsidRDefault="008D656A" w:rsidP="008D656A">
      <w:r>
        <w:t xml:space="preserve">          </w:t>
      </w:r>
      <w:r w:rsidR="00FE3594">
        <w:t>(10</w:t>
      </w:r>
      <w:r w:rsidR="004349D0">
        <w:t xml:space="preserve">) </w:t>
      </w:r>
      <w:r w:rsidR="003E0115">
        <w:t>Review</w:t>
      </w:r>
      <w:r w:rsidR="003E0115" w:rsidRPr="004512C2">
        <w:t xml:space="preserve"> </w:t>
      </w:r>
      <w:r w:rsidR="000B49D4" w:rsidRPr="004512C2">
        <w:t xml:space="preserve">types of tests and rationale to determine that the test type chosen supports the measurement of </w:t>
      </w:r>
      <w:r w:rsidR="001C149B">
        <w:t>learner</w:t>
      </w:r>
      <w:r w:rsidR="000B49D4" w:rsidRPr="004512C2">
        <w:t xml:space="preserve"> characteristics and performance</w:t>
      </w:r>
      <w:r w:rsidR="004349D0">
        <w:t xml:space="preserve">. </w:t>
      </w:r>
    </w:p>
    <w:p w14:paraId="20AB8A46" w14:textId="55B30DC6" w:rsidR="000B49D4" w:rsidRPr="004512C2" w:rsidRDefault="000B49D4" w:rsidP="00A8677C"/>
    <w:p w14:paraId="6FE4529A" w14:textId="6C0DE456" w:rsidR="001F3215" w:rsidRPr="004512C2" w:rsidRDefault="008D656A" w:rsidP="008D656A">
      <w:r>
        <w:t xml:space="preserve">          </w:t>
      </w:r>
      <w:r w:rsidR="00FE3594">
        <w:t>(11</w:t>
      </w:r>
      <w:r w:rsidR="004349D0">
        <w:t xml:space="preserve">) </w:t>
      </w:r>
      <w:r w:rsidR="003E0115">
        <w:t>Review</w:t>
      </w:r>
      <w:r w:rsidR="003E0115" w:rsidRPr="004512C2">
        <w:t xml:space="preserve"> </w:t>
      </w:r>
      <w:r w:rsidR="000B49D4" w:rsidRPr="004512C2">
        <w:t xml:space="preserve">grading method and rationale to determine if it supports the assignment of value to </w:t>
      </w:r>
      <w:r w:rsidR="001C149B">
        <w:t>learner</w:t>
      </w:r>
      <w:r w:rsidR="000B49D4" w:rsidRPr="004512C2">
        <w:t xml:space="preserve"> performance and the purpose of the test</w:t>
      </w:r>
      <w:r w:rsidR="004349D0">
        <w:t xml:space="preserve">. </w:t>
      </w:r>
    </w:p>
    <w:p w14:paraId="2541E079" w14:textId="77777777" w:rsidR="001F3215" w:rsidRPr="004512C2" w:rsidRDefault="001F3215" w:rsidP="00A8677C"/>
    <w:p w14:paraId="6B4D459D" w14:textId="6D181773" w:rsidR="000B49D4" w:rsidRPr="004512C2" w:rsidRDefault="008D656A" w:rsidP="008D656A">
      <w:r>
        <w:t xml:space="preserve">          </w:t>
      </w:r>
      <w:r w:rsidR="00FE3594">
        <w:t>(12</w:t>
      </w:r>
      <w:r w:rsidR="004349D0">
        <w:t xml:space="preserve">) </w:t>
      </w:r>
      <w:r w:rsidR="003E0115">
        <w:t>Review</w:t>
      </w:r>
      <w:r w:rsidR="003E0115" w:rsidRPr="004512C2">
        <w:t xml:space="preserve"> </w:t>
      </w:r>
      <w:r w:rsidR="000B49D4" w:rsidRPr="004512C2">
        <w:t xml:space="preserve">capability and structure of test and test </w:t>
      </w:r>
      <w:r w:rsidR="00F83B8C">
        <w:t>item</w:t>
      </w:r>
      <w:r w:rsidR="000B49D4" w:rsidRPr="004512C2">
        <w:t xml:space="preserve"> metadata that support SCOs</w:t>
      </w:r>
      <w:r w:rsidR="001A1633">
        <w:t xml:space="preserve"> </w:t>
      </w:r>
      <w:r w:rsidR="000B49D4" w:rsidRPr="004512C2">
        <w:t xml:space="preserve">and </w:t>
      </w:r>
      <w:r w:rsidR="001A1633">
        <w:t xml:space="preserve">the </w:t>
      </w:r>
      <w:r w:rsidR="000B49D4" w:rsidRPr="004512C2">
        <w:t>LMS to determine interoperability</w:t>
      </w:r>
      <w:r w:rsidR="004349D0">
        <w:t xml:space="preserve">. </w:t>
      </w:r>
    </w:p>
    <w:p w14:paraId="0E749911" w14:textId="77777777" w:rsidR="00264163" w:rsidRPr="004512C2" w:rsidRDefault="00264163" w:rsidP="00A8677C"/>
    <w:p w14:paraId="2A20CC90" w14:textId="5EC34405" w:rsidR="00264163" w:rsidRPr="004512C2" w:rsidRDefault="008D656A" w:rsidP="008D656A">
      <w:r>
        <w:t xml:space="preserve">          </w:t>
      </w:r>
      <w:r w:rsidR="00FE3594">
        <w:t>(13</w:t>
      </w:r>
      <w:r w:rsidR="004349D0">
        <w:t xml:space="preserve">) </w:t>
      </w:r>
      <w:r w:rsidR="005C351F">
        <w:t>Ensure all</w:t>
      </w:r>
      <w:r w:rsidR="00264163" w:rsidRPr="004512C2">
        <w:t xml:space="preserve"> exam packages are separate SCOs</w:t>
      </w:r>
      <w:r w:rsidR="004349D0">
        <w:t xml:space="preserve">. </w:t>
      </w:r>
      <w:r w:rsidR="007F4A90">
        <w:t xml:space="preserve">The exception is for “stealth” assessment using branched scenarios. </w:t>
      </w:r>
    </w:p>
    <w:p w14:paraId="47546A4F" w14:textId="77777777" w:rsidR="00F15A27" w:rsidRPr="00F15A27" w:rsidRDefault="00F15A27" w:rsidP="00F15A27">
      <w:pPr>
        <w:pStyle w:val="ChapterTitle"/>
      </w:pPr>
    </w:p>
    <w:p w14:paraId="0C7F22CF" w14:textId="4A89EEA8" w:rsidR="00395756" w:rsidRPr="004512C2" w:rsidRDefault="00647EC3" w:rsidP="00756A5E">
      <w:pPr>
        <w:pStyle w:val="Heading2"/>
      </w:pPr>
      <w:bookmarkStart w:id="180" w:name="_Toc528249998"/>
      <w:bookmarkStart w:id="181" w:name="_Toc100126313"/>
      <w:bookmarkStart w:id="182" w:name="_Toc58846693"/>
      <w:bookmarkStart w:id="183" w:name="_Toc102467934"/>
      <w:bookmarkStart w:id="184" w:name="_Toc127188581"/>
      <w:r>
        <w:t>4-</w:t>
      </w:r>
      <w:r w:rsidR="008F5F50">
        <w:t>4</w:t>
      </w:r>
      <w:r w:rsidR="004349D0">
        <w:t xml:space="preserve">. </w:t>
      </w:r>
      <w:r>
        <w:t>Distribute</w:t>
      </w:r>
      <w:r w:rsidR="00967B3D">
        <w:t>d l</w:t>
      </w:r>
      <w:r>
        <w:t xml:space="preserve">earning </w:t>
      </w:r>
      <w:r w:rsidR="00967B3D">
        <w:t>d</w:t>
      </w:r>
      <w:r w:rsidR="00395756" w:rsidRPr="004512C2">
        <w:t>evelopment</w:t>
      </w:r>
      <w:bookmarkEnd w:id="180"/>
      <w:bookmarkEnd w:id="181"/>
      <w:bookmarkEnd w:id="182"/>
      <w:bookmarkEnd w:id="183"/>
      <w:bookmarkEnd w:id="184"/>
    </w:p>
    <w:p w14:paraId="046704F8" w14:textId="77777777" w:rsidR="006826A5" w:rsidRDefault="00777F02" w:rsidP="00C60A34">
      <w:r w:rsidRPr="004512C2">
        <w:t>The development phase is the process of converting outputs from the design phase into a finished learning product</w:t>
      </w:r>
      <w:r w:rsidR="004349D0">
        <w:t xml:space="preserve">. </w:t>
      </w:r>
      <w:r w:rsidRPr="004512C2">
        <w:t xml:space="preserve">For </w:t>
      </w:r>
      <w:r w:rsidR="006752EC" w:rsidRPr="004512C2">
        <w:t>DL</w:t>
      </w:r>
      <w:r w:rsidRPr="004512C2">
        <w:t xml:space="preserve">, </w:t>
      </w:r>
      <w:r w:rsidR="00033D0D">
        <w:t>the development phase</w:t>
      </w:r>
      <w:r w:rsidRPr="004512C2">
        <w:t xml:space="preserve"> is the process of moving from an accepted IMDP to actual development of the products contained in the plan</w:t>
      </w:r>
      <w:r w:rsidR="004349D0">
        <w:t xml:space="preserve">. </w:t>
      </w:r>
    </w:p>
    <w:p w14:paraId="7F36402F" w14:textId="77777777" w:rsidR="00C60A34" w:rsidRPr="004512C2" w:rsidRDefault="00C60A34" w:rsidP="00C60A34"/>
    <w:p w14:paraId="5F493DB7" w14:textId="562236AF" w:rsidR="00666891" w:rsidRDefault="00E56B79" w:rsidP="00E56B79">
      <w:r>
        <w:t xml:space="preserve">    </w:t>
      </w:r>
      <w:r w:rsidRPr="00F3674D">
        <w:t xml:space="preserve"> </w:t>
      </w:r>
      <w:r w:rsidR="008F0C3A">
        <w:t>a</w:t>
      </w:r>
      <w:r w:rsidR="004349D0">
        <w:t xml:space="preserve">. </w:t>
      </w:r>
      <w:r w:rsidR="00647EC3">
        <w:t>Course Structure.</w:t>
      </w:r>
    </w:p>
    <w:p w14:paraId="17D16C07" w14:textId="77777777" w:rsidR="00647EC3" w:rsidRPr="00666891" w:rsidRDefault="00647EC3" w:rsidP="00666891"/>
    <w:p w14:paraId="5829F426" w14:textId="6AFF4D86" w:rsidR="007B6816" w:rsidRPr="004512C2" w:rsidRDefault="008D656A" w:rsidP="008D656A">
      <w:r>
        <w:t xml:space="preserve">          </w:t>
      </w:r>
      <w:r w:rsidR="00647EC3">
        <w:t>(1</w:t>
      </w:r>
      <w:r w:rsidR="004349D0">
        <w:t xml:space="preserve">) </w:t>
      </w:r>
      <w:r w:rsidR="00225B58" w:rsidRPr="004512C2">
        <w:t>On</w:t>
      </w:r>
      <w:r w:rsidR="00EF5721" w:rsidRPr="004512C2">
        <w:t>c</w:t>
      </w:r>
      <w:r w:rsidR="00225B58" w:rsidRPr="004512C2">
        <w:t>e all the storyboards are complete</w:t>
      </w:r>
      <w:r w:rsidR="0073574E">
        <w:t xml:space="preserve"> and approved</w:t>
      </w:r>
      <w:r w:rsidR="00225B58" w:rsidRPr="004512C2">
        <w:t xml:space="preserve"> for topics, tasks, or lessons, the next step involve</w:t>
      </w:r>
      <w:r w:rsidR="00EF5721" w:rsidRPr="004512C2">
        <w:t>s</w:t>
      </w:r>
      <w:r w:rsidR="00225B58" w:rsidRPr="004512C2">
        <w:t xml:space="preserve"> building the course structure</w:t>
      </w:r>
      <w:r w:rsidR="004349D0">
        <w:t xml:space="preserve">. </w:t>
      </w:r>
      <w:r w:rsidR="00EF5721" w:rsidRPr="004512C2">
        <w:t xml:space="preserve">How will the </w:t>
      </w:r>
      <w:r w:rsidR="001C149B">
        <w:t>learner</w:t>
      </w:r>
      <w:r w:rsidR="00225B58" w:rsidRPr="004512C2">
        <w:t xml:space="preserve"> move through the course or curriculum</w:t>
      </w:r>
      <w:r w:rsidR="00807FAC" w:rsidRPr="004512C2">
        <w:t xml:space="preserve">? </w:t>
      </w:r>
      <w:r w:rsidR="00225B58" w:rsidRPr="004512C2">
        <w:t xml:space="preserve">What are </w:t>
      </w:r>
      <w:r w:rsidR="00FC2567">
        <w:t xml:space="preserve">the </w:t>
      </w:r>
      <w:r w:rsidR="00225B58" w:rsidRPr="004512C2">
        <w:t>prerequisite lessons</w:t>
      </w:r>
      <w:r w:rsidR="00807FAC" w:rsidRPr="004512C2">
        <w:t xml:space="preserve">? </w:t>
      </w:r>
      <w:r w:rsidR="00225B58" w:rsidRPr="004512C2">
        <w:t xml:space="preserve">Does it make sense to force the </w:t>
      </w:r>
      <w:r w:rsidR="001C149B">
        <w:t>learner</w:t>
      </w:r>
      <w:r w:rsidR="00225B58" w:rsidRPr="004512C2">
        <w:t xml:space="preserve"> through the content or can control of sequencing be left to the </w:t>
      </w:r>
      <w:r w:rsidR="001C149B">
        <w:t>learner</w:t>
      </w:r>
      <w:r w:rsidR="00807FAC" w:rsidRPr="004512C2">
        <w:t>?</w:t>
      </w:r>
      <w:r w:rsidR="00807FAC">
        <w:t xml:space="preserve"> </w:t>
      </w:r>
      <w:r w:rsidR="0097472B" w:rsidRPr="004512C2">
        <w:t>The course map provides the visual that allows all members of the development team to see the design</w:t>
      </w:r>
      <w:r w:rsidR="004349D0">
        <w:t xml:space="preserve">. </w:t>
      </w:r>
      <w:r w:rsidR="0097472B" w:rsidRPr="004512C2">
        <w:t>The course map provides:</w:t>
      </w:r>
    </w:p>
    <w:p w14:paraId="5C884B11" w14:textId="77777777" w:rsidR="007B6816" w:rsidRPr="004512C2" w:rsidRDefault="007B6816" w:rsidP="004512C2"/>
    <w:p w14:paraId="73B4AF47" w14:textId="3D12C34E" w:rsidR="0097472B" w:rsidRDefault="003D3268" w:rsidP="003D3268">
      <w:r>
        <w:t xml:space="preserve">          </w:t>
      </w:r>
      <w:r w:rsidR="00647EC3">
        <w:t>(a</w:t>
      </w:r>
      <w:r w:rsidR="004349D0">
        <w:t xml:space="preserve">) </w:t>
      </w:r>
      <w:r w:rsidR="0097472B" w:rsidRPr="004512C2">
        <w:t>Course structure</w:t>
      </w:r>
      <w:r w:rsidR="004349D0">
        <w:t xml:space="preserve">. </w:t>
      </w:r>
    </w:p>
    <w:p w14:paraId="75B52A68" w14:textId="77777777" w:rsidR="00666891" w:rsidRPr="004512C2" w:rsidRDefault="00666891" w:rsidP="00A8677C"/>
    <w:p w14:paraId="4228BC1C" w14:textId="6746B6F2" w:rsidR="0097472B" w:rsidRDefault="003D3268" w:rsidP="003D3268">
      <w:r>
        <w:t xml:space="preserve">          </w:t>
      </w:r>
      <w:r w:rsidR="00666891">
        <w:t>(</w:t>
      </w:r>
      <w:r w:rsidR="00647EC3">
        <w:t>b</w:t>
      </w:r>
      <w:r w:rsidR="004349D0">
        <w:t xml:space="preserve">) </w:t>
      </w:r>
      <w:r w:rsidR="0097472B" w:rsidRPr="004512C2">
        <w:t>Course</w:t>
      </w:r>
      <w:r w:rsidR="00966FBC">
        <w:t>ware</w:t>
      </w:r>
      <w:r w:rsidR="0097472B" w:rsidRPr="004512C2">
        <w:t xml:space="preserve"> flow</w:t>
      </w:r>
      <w:r w:rsidR="004349D0">
        <w:t xml:space="preserve">. </w:t>
      </w:r>
    </w:p>
    <w:p w14:paraId="2FC56067" w14:textId="77777777" w:rsidR="00666891" w:rsidRPr="004512C2" w:rsidRDefault="00666891" w:rsidP="00A8677C"/>
    <w:p w14:paraId="42102E47" w14:textId="21185C07" w:rsidR="0097472B" w:rsidRDefault="003D3268" w:rsidP="003D3268">
      <w:r>
        <w:t xml:space="preserve">          </w:t>
      </w:r>
      <w:r w:rsidR="00666891">
        <w:t>(</w:t>
      </w:r>
      <w:r w:rsidR="00647EC3">
        <w:t>c</w:t>
      </w:r>
      <w:r w:rsidR="004349D0">
        <w:t xml:space="preserve">) </w:t>
      </w:r>
      <w:r w:rsidR="0097472B" w:rsidRPr="004512C2">
        <w:t>Prerequisite steps</w:t>
      </w:r>
      <w:r w:rsidR="004349D0">
        <w:t xml:space="preserve">. </w:t>
      </w:r>
    </w:p>
    <w:p w14:paraId="01CC31FD" w14:textId="77777777" w:rsidR="00666891" w:rsidRPr="004512C2" w:rsidRDefault="00666891" w:rsidP="00A8677C"/>
    <w:p w14:paraId="11A6625F" w14:textId="1295BE57" w:rsidR="0097472B" w:rsidRDefault="003D3268" w:rsidP="003D3268">
      <w:r>
        <w:t xml:space="preserve">          </w:t>
      </w:r>
      <w:r w:rsidR="00666891">
        <w:t>(</w:t>
      </w:r>
      <w:r w:rsidR="00647EC3">
        <w:t>d</w:t>
      </w:r>
      <w:r w:rsidR="004349D0">
        <w:t xml:space="preserve">) </w:t>
      </w:r>
      <w:r w:rsidR="0097472B" w:rsidRPr="004512C2">
        <w:t>Remediation paths</w:t>
      </w:r>
      <w:r w:rsidR="004349D0">
        <w:t xml:space="preserve">. </w:t>
      </w:r>
    </w:p>
    <w:p w14:paraId="3718977A" w14:textId="77777777" w:rsidR="00666891" w:rsidRPr="004512C2" w:rsidRDefault="00666891" w:rsidP="00A8677C"/>
    <w:p w14:paraId="4578004E" w14:textId="1666DA6B" w:rsidR="0097472B" w:rsidRDefault="003D3268" w:rsidP="003D3268">
      <w:r>
        <w:t xml:space="preserve">          </w:t>
      </w:r>
      <w:r w:rsidR="00666891">
        <w:t>(</w:t>
      </w:r>
      <w:r w:rsidR="00647EC3">
        <w:t>e</w:t>
      </w:r>
      <w:r w:rsidR="004349D0">
        <w:t xml:space="preserve">) </w:t>
      </w:r>
      <w:r w:rsidR="0097472B" w:rsidRPr="004512C2">
        <w:t>Instructional branching</w:t>
      </w:r>
      <w:r w:rsidR="004349D0">
        <w:t xml:space="preserve">. </w:t>
      </w:r>
    </w:p>
    <w:p w14:paraId="27B09A23" w14:textId="77777777" w:rsidR="00666891" w:rsidRPr="004512C2" w:rsidRDefault="00666891" w:rsidP="00A8677C"/>
    <w:p w14:paraId="3D15F679" w14:textId="5FC448B0" w:rsidR="00083DD1" w:rsidRDefault="008D656A" w:rsidP="008D656A">
      <w:r>
        <w:t xml:space="preserve">          </w:t>
      </w:r>
      <w:r w:rsidR="00647EC3">
        <w:t>(2</w:t>
      </w:r>
      <w:r w:rsidR="004349D0">
        <w:t xml:space="preserve">) </w:t>
      </w:r>
      <w:r w:rsidR="00083DD1" w:rsidRPr="004512C2">
        <w:t>When developing DL, developers may use a mixture of instructional techniques and delivery media</w:t>
      </w:r>
      <w:r w:rsidR="004349D0">
        <w:t xml:space="preserve">. </w:t>
      </w:r>
      <w:r w:rsidR="00083DD1" w:rsidRPr="004512C2">
        <w:t xml:space="preserve">These may be delivered to the </w:t>
      </w:r>
      <w:r w:rsidR="001C149B">
        <w:t>learner</w:t>
      </w:r>
      <w:r w:rsidR="00083DD1" w:rsidRPr="004512C2">
        <w:t xml:space="preserve"> in a variety of timed events</w:t>
      </w:r>
      <w:r w:rsidR="004349D0">
        <w:t xml:space="preserve">. </w:t>
      </w:r>
      <w:r w:rsidR="00083DD1" w:rsidRPr="004512C2">
        <w:t xml:space="preserve">For example, there may be a pre-resident phase in which the </w:t>
      </w:r>
      <w:r w:rsidR="001C149B">
        <w:t>learner</w:t>
      </w:r>
      <w:r w:rsidR="00083DD1" w:rsidRPr="004512C2">
        <w:t xml:space="preserve"> is required to read materials in preparation for the resident phase</w:t>
      </w:r>
      <w:r w:rsidR="004349D0">
        <w:t xml:space="preserve">. </w:t>
      </w:r>
      <w:r w:rsidR="00083DD1" w:rsidRPr="004512C2">
        <w:t>There may be a post-resident phase in which content is available for a refresher or sustainment of ga</w:t>
      </w:r>
      <w:r w:rsidR="007A35FB" w:rsidRPr="004512C2">
        <w:t>ined skills and knowledge</w:t>
      </w:r>
      <w:r w:rsidR="004349D0">
        <w:t xml:space="preserve">. </w:t>
      </w:r>
    </w:p>
    <w:p w14:paraId="0E9D5DEC" w14:textId="77777777" w:rsidR="00F00074" w:rsidRDefault="00F00074" w:rsidP="00A8677C"/>
    <w:p w14:paraId="4628D1AB" w14:textId="7521AC53" w:rsidR="00F00074" w:rsidRDefault="00E56B79" w:rsidP="00E56B79">
      <w:r>
        <w:t xml:space="preserve">    </w:t>
      </w:r>
      <w:r w:rsidRPr="00F3674D">
        <w:t xml:space="preserve"> </w:t>
      </w:r>
      <w:r w:rsidR="0000338C">
        <w:t>b</w:t>
      </w:r>
      <w:r w:rsidR="004349D0">
        <w:t xml:space="preserve">. </w:t>
      </w:r>
      <w:r w:rsidR="00F00074">
        <w:t>Content Structuring and Sequencing.</w:t>
      </w:r>
    </w:p>
    <w:p w14:paraId="27006A09" w14:textId="77777777" w:rsidR="00666891" w:rsidRPr="004512C2" w:rsidRDefault="00666891" w:rsidP="00A8677C"/>
    <w:p w14:paraId="55F097BC" w14:textId="048BCE32" w:rsidR="00083DD1" w:rsidRDefault="008D656A" w:rsidP="008D656A">
      <w:r>
        <w:lastRenderedPageBreak/>
        <w:t xml:space="preserve">          </w:t>
      </w:r>
      <w:r w:rsidR="00647EC3">
        <w:t>(</w:t>
      </w:r>
      <w:r w:rsidR="00F00074">
        <w:t>1</w:t>
      </w:r>
      <w:r w:rsidR="004349D0">
        <w:t xml:space="preserve">) </w:t>
      </w:r>
      <w:r w:rsidR="00F00074">
        <w:t>Course</w:t>
      </w:r>
      <w:r w:rsidR="00083DD1" w:rsidRPr="004512C2">
        <w:t xml:space="preserve"> </w:t>
      </w:r>
      <w:r w:rsidR="007A35FB" w:rsidRPr="004512C2">
        <w:t>s</w:t>
      </w:r>
      <w:r w:rsidR="00083DD1" w:rsidRPr="004512C2">
        <w:t xml:space="preserve">tructure is usually provided by the </w:t>
      </w:r>
      <w:r w:rsidR="007A35FB" w:rsidRPr="004512C2">
        <w:t>L</w:t>
      </w:r>
      <w:r w:rsidR="000208F2">
        <w:t>MS</w:t>
      </w:r>
      <w:r w:rsidR="004349D0">
        <w:t xml:space="preserve">. </w:t>
      </w:r>
      <w:r w:rsidR="00D1291A">
        <w:t xml:space="preserve">The LMS can store </w:t>
      </w:r>
      <w:r w:rsidR="00083DD1" w:rsidRPr="004512C2">
        <w:t>prerequisites, read</w:t>
      </w:r>
      <w:r w:rsidR="007A35FB" w:rsidRPr="004512C2">
        <w:t>-</w:t>
      </w:r>
      <w:r w:rsidR="00083DD1" w:rsidRPr="004512C2">
        <w:t>ahead material, and even material for re</w:t>
      </w:r>
      <w:r w:rsidR="007A35FB" w:rsidRPr="004512C2">
        <w:t>fresher training</w:t>
      </w:r>
      <w:r w:rsidR="004349D0">
        <w:t xml:space="preserve">. </w:t>
      </w:r>
    </w:p>
    <w:p w14:paraId="09F9F78B" w14:textId="77777777" w:rsidR="00666891" w:rsidRPr="004512C2" w:rsidRDefault="00666891" w:rsidP="00A8677C"/>
    <w:p w14:paraId="559A46B8" w14:textId="2529D526" w:rsidR="007273B6" w:rsidRDefault="008D656A" w:rsidP="008D656A">
      <w:r>
        <w:t xml:space="preserve">          </w:t>
      </w:r>
      <w:r w:rsidR="00647EC3">
        <w:t>(</w:t>
      </w:r>
      <w:r w:rsidR="00F00074">
        <w:t>2</w:t>
      </w:r>
      <w:r w:rsidR="004349D0">
        <w:t xml:space="preserve">) </w:t>
      </w:r>
      <w:r w:rsidR="00F00074">
        <w:t>Learner</w:t>
      </w:r>
      <w:r w:rsidR="00163F42" w:rsidRPr="004512C2">
        <w:t>-</w:t>
      </w:r>
      <w:r w:rsidR="00083DD1" w:rsidRPr="004512C2">
        <w:t xml:space="preserve">centric designs may leave the structure to the </w:t>
      </w:r>
      <w:r w:rsidR="001C149B">
        <w:t>learner</w:t>
      </w:r>
      <w:r w:rsidR="00033D0D">
        <w:t xml:space="preserve"> which</w:t>
      </w:r>
      <w:r w:rsidR="00083DD1" w:rsidRPr="004512C2">
        <w:t xml:space="preserve"> means access to the material, </w:t>
      </w:r>
      <w:r w:rsidR="00163F42" w:rsidRPr="004512C2">
        <w:t>sequence,</w:t>
      </w:r>
      <w:r w:rsidR="00083DD1" w:rsidRPr="004512C2">
        <w:t xml:space="preserve"> and pace at which it is accessed is left to the </w:t>
      </w:r>
      <w:r w:rsidR="001C149B">
        <w:t>learner</w:t>
      </w:r>
      <w:r w:rsidR="004349D0">
        <w:t xml:space="preserve">. </w:t>
      </w:r>
    </w:p>
    <w:p w14:paraId="1A97D5AA" w14:textId="77777777" w:rsidR="00F00074" w:rsidRPr="00666891" w:rsidRDefault="00F00074" w:rsidP="00666891"/>
    <w:p w14:paraId="4DECA5E9" w14:textId="313B6269" w:rsidR="00412747" w:rsidRDefault="008D656A" w:rsidP="008D656A">
      <w:r>
        <w:t xml:space="preserve">          </w:t>
      </w:r>
      <w:r w:rsidR="00647EC3">
        <w:t>(</w:t>
      </w:r>
      <w:r w:rsidR="00F00074">
        <w:t>3</w:t>
      </w:r>
      <w:r w:rsidR="004349D0">
        <w:t xml:space="preserve">) </w:t>
      </w:r>
      <w:r w:rsidR="00412747" w:rsidRPr="004512C2">
        <w:t>An LMS is a Web-based information system that delivers learning content, manages learning information, provides learning collaboration, scheduling, and career planning capabilities in both resident and non-resident courses</w:t>
      </w:r>
      <w:r w:rsidR="004349D0">
        <w:t xml:space="preserve">. </w:t>
      </w:r>
      <w:r w:rsidR="00412747" w:rsidRPr="004512C2">
        <w:t>An LMS provides the following capabilities</w:t>
      </w:r>
      <w:r w:rsidR="004349D0">
        <w:t xml:space="preserve">: </w:t>
      </w:r>
    </w:p>
    <w:p w14:paraId="0AA5BC9B" w14:textId="77777777" w:rsidR="00666891" w:rsidRPr="004512C2" w:rsidRDefault="00666891" w:rsidP="00A8677C"/>
    <w:p w14:paraId="13413B70" w14:textId="4CE4EB23" w:rsidR="00412747" w:rsidRDefault="003D3268" w:rsidP="003D3268">
      <w:r>
        <w:t xml:space="preserve">          </w:t>
      </w:r>
      <w:r w:rsidR="00666891">
        <w:t>(</w:t>
      </w:r>
      <w:r w:rsidR="00647EC3">
        <w:t>a</w:t>
      </w:r>
      <w:r w:rsidR="004349D0">
        <w:t xml:space="preserve">) </w:t>
      </w:r>
      <w:r w:rsidR="00412747" w:rsidRPr="004512C2">
        <w:t xml:space="preserve">Registering and enrolling </w:t>
      </w:r>
      <w:r w:rsidR="001C149B">
        <w:t>learner</w:t>
      </w:r>
      <w:r w:rsidR="00412747" w:rsidRPr="004512C2">
        <w:t>s</w:t>
      </w:r>
      <w:r w:rsidR="004349D0">
        <w:t xml:space="preserve">. </w:t>
      </w:r>
    </w:p>
    <w:p w14:paraId="4891E2D9" w14:textId="77777777" w:rsidR="00666891" w:rsidRPr="004512C2" w:rsidRDefault="00666891" w:rsidP="00A8677C"/>
    <w:p w14:paraId="1FB86A4A" w14:textId="378A5F67" w:rsidR="00412747" w:rsidRDefault="003D3268" w:rsidP="003D3268">
      <w:r>
        <w:t xml:space="preserve">          </w:t>
      </w:r>
      <w:r w:rsidR="00666891">
        <w:t>(</w:t>
      </w:r>
      <w:r w:rsidR="00647EC3">
        <w:t>b</w:t>
      </w:r>
      <w:r w:rsidR="004349D0">
        <w:t xml:space="preserve">) </w:t>
      </w:r>
      <w:r w:rsidR="00412747" w:rsidRPr="004512C2">
        <w:t xml:space="preserve">Monitoring assessments and </w:t>
      </w:r>
      <w:r w:rsidR="001C149B">
        <w:t>learner</w:t>
      </w:r>
      <w:r w:rsidR="00412747" w:rsidRPr="004512C2">
        <w:t xml:space="preserve"> progress</w:t>
      </w:r>
      <w:r w:rsidR="004349D0">
        <w:t xml:space="preserve">. </w:t>
      </w:r>
    </w:p>
    <w:p w14:paraId="00D248FE" w14:textId="77777777" w:rsidR="00666891" w:rsidRPr="004512C2" w:rsidRDefault="00666891" w:rsidP="00A8677C"/>
    <w:p w14:paraId="1E46DCEA" w14:textId="273333FA" w:rsidR="00412747" w:rsidRDefault="003D3268" w:rsidP="003D3268">
      <w:r>
        <w:t xml:space="preserve">          </w:t>
      </w:r>
      <w:r w:rsidR="00666891">
        <w:t>(</w:t>
      </w:r>
      <w:r w:rsidR="00647EC3">
        <w:t>c</w:t>
      </w:r>
      <w:r w:rsidR="004349D0">
        <w:t xml:space="preserve">) </w:t>
      </w:r>
      <w:r w:rsidR="00412747" w:rsidRPr="004512C2">
        <w:t>Distributing, delivering, storing, and presenting learning products</w:t>
      </w:r>
      <w:r w:rsidR="004349D0">
        <w:t xml:space="preserve">. </w:t>
      </w:r>
    </w:p>
    <w:p w14:paraId="1F95D008" w14:textId="77777777" w:rsidR="00666891" w:rsidRPr="004512C2" w:rsidRDefault="00666891" w:rsidP="00A8677C"/>
    <w:p w14:paraId="515A8BC6" w14:textId="1A2F346E" w:rsidR="00412747" w:rsidRDefault="003D3268" w:rsidP="003D3268">
      <w:r>
        <w:t xml:space="preserve">          </w:t>
      </w:r>
      <w:r w:rsidR="00666891">
        <w:t>(</w:t>
      </w:r>
      <w:r w:rsidR="00647EC3">
        <w:t>d</w:t>
      </w:r>
      <w:r w:rsidR="004349D0">
        <w:t xml:space="preserve">) </w:t>
      </w:r>
      <w:r w:rsidR="00412747" w:rsidRPr="004512C2">
        <w:t>Maintaining training/education records</w:t>
      </w:r>
      <w:r w:rsidR="004349D0">
        <w:t xml:space="preserve">. </w:t>
      </w:r>
    </w:p>
    <w:p w14:paraId="19B10A5B" w14:textId="77777777" w:rsidR="00666891" w:rsidRPr="004512C2" w:rsidRDefault="00666891" w:rsidP="00A8677C"/>
    <w:p w14:paraId="37E6F191" w14:textId="1417410B" w:rsidR="00412747" w:rsidRDefault="003D3268" w:rsidP="003D3268">
      <w:r>
        <w:t xml:space="preserve">          </w:t>
      </w:r>
      <w:r w:rsidR="00666891">
        <w:t>(</w:t>
      </w:r>
      <w:r w:rsidR="00647EC3">
        <w:t>e</w:t>
      </w:r>
      <w:r w:rsidR="004349D0">
        <w:t xml:space="preserve">) </w:t>
      </w:r>
      <w:r w:rsidR="00412747" w:rsidRPr="004512C2">
        <w:t xml:space="preserve">Providing collaboration capabilities for both the </w:t>
      </w:r>
      <w:r w:rsidR="001C149B">
        <w:t>learner</w:t>
      </w:r>
      <w:r w:rsidR="00412747" w:rsidRPr="004512C2">
        <w:t xml:space="preserve"> and instructor/facilitator</w:t>
      </w:r>
      <w:r w:rsidR="004349D0">
        <w:t xml:space="preserve">. </w:t>
      </w:r>
    </w:p>
    <w:p w14:paraId="31CE1D78" w14:textId="77777777" w:rsidR="00666891" w:rsidRPr="004512C2" w:rsidRDefault="00666891" w:rsidP="00A8677C"/>
    <w:p w14:paraId="720CFB6A" w14:textId="61EE6863" w:rsidR="00666891" w:rsidRDefault="003D3268" w:rsidP="00A8677C">
      <w:r>
        <w:t xml:space="preserve">          </w:t>
      </w:r>
      <w:r w:rsidR="00666891">
        <w:t>(</w:t>
      </w:r>
      <w:r w:rsidR="00647EC3">
        <w:t>f</w:t>
      </w:r>
      <w:r w:rsidR="004349D0">
        <w:t xml:space="preserve">) </w:t>
      </w:r>
      <w:r w:rsidR="00412747" w:rsidRPr="004512C2">
        <w:t>Collecting and storing feedback and evaluations</w:t>
      </w:r>
      <w:r w:rsidR="004349D0">
        <w:t xml:space="preserve">. </w:t>
      </w:r>
    </w:p>
    <w:p w14:paraId="12278418" w14:textId="77777777" w:rsidR="00E0754B" w:rsidRPr="004512C2" w:rsidRDefault="00E0754B" w:rsidP="00A8677C"/>
    <w:p w14:paraId="7716183A" w14:textId="5D821EAF" w:rsidR="00412747" w:rsidRDefault="003D3268" w:rsidP="003D3268">
      <w:r>
        <w:t xml:space="preserve">          </w:t>
      </w:r>
      <w:r w:rsidR="00666891">
        <w:t>(</w:t>
      </w:r>
      <w:r w:rsidR="00647EC3">
        <w:t>g</w:t>
      </w:r>
      <w:r w:rsidR="004349D0">
        <w:t xml:space="preserve">) </w:t>
      </w:r>
      <w:r w:rsidR="00412747" w:rsidRPr="004512C2">
        <w:t>Maintaining a database of learning products and resources</w:t>
      </w:r>
      <w:r w:rsidR="004349D0">
        <w:t xml:space="preserve">. </w:t>
      </w:r>
    </w:p>
    <w:p w14:paraId="25AC59B1" w14:textId="77777777" w:rsidR="00666891" w:rsidRPr="004512C2" w:rsidRDefault="00666891" w:rsidP="00A8677C"/>
    <w:p w14:paraId="5FF98F13" w14:textId="578E6650" w:rsidR="008E6229" w:rsidRDefault="008D656A" w:rsidP="008D656A">
      <w:r>
        <w:t xml:space="preserve">          </w:t>
      </w:r>
      <w:r w:rsidR="00647EC3">
        <w:t>(</w:t>
      </w:r>
      <w:r w:rsidR="00F00074">
        <w:t>4</w:t>
      </w:r>
      <w:r w:rsidR="004349D0">
        <w:t xml:space="preserve">) </w:t>
      </w:r>
      <w:r w:rsidR="00AF7803" w:rsidRPr="00AF7803">
        <w:t xml:space="preserve">An </w:t>
      </w:r>
      <w:r w:rsidR="008E6229" w:rsidRPr="00AF7803">
        <w:t>LCMS</w:t>
      </w:r>
      <w:r w:rsidR="008E6229" w:rsidRPr="004512C2">
        <w:t xml:space="preserve"> is very similar to an LMS with one major difference</w:t>
      </w:r>
      <w:r w:rsidR="00BC257E">
        <w:t>—</w:t>
      </w:r>
      <w:r w:rsidR="008E6229" w:rsidRPr="004512C2">
        <w:t xml:space="preserve">an LMS </w:t>
      </w:r>
      <w:r w:rsidR="008354A6" w:rsidRPr="004512C2">
        <w:t>can manage</w:t>
      </w:r>
      <w:r w:rsidR="008E6229" w:rsidRPr="004512C2">
        <w:t xml:space="preserve"> both classroom and e-learning and usually does not provide a course authoring capability except as part of a larger suite of tools</w:t>
      </w:r>
      <w:r w:rsidR="004349D0">
        <w:t xml:space="preserve">. </w:t>
      </w:r>
      <w:r w:rsidR="008E6229" w:rsidRPr="004512C2">
        <w:t>An LCMS is focused on course delivery and management of that process</w:t>
      </w:r>
      <w:r w:rsidR="004349D0">
        <w:t xml:space="preserve">. </w:t>
      </w:r>
      <w:r w:rsidR="008E6229" w:rsidRPr="004512C2">
        <w:t xml:space="preserve">It offers a course manager greater flexibility in structuring the course as well as authoring course </w:t>
      </w:r>
      <w:r w:rsidR="00F83B8C">
        <w:t>items</w:t>
      </w:r>
      <w:r w:rsidR="008E6229" w:rsidRPr="004512C2">
        <w:t xml:space="preserve"> such as </w:t>
      </w:r>
      <w:r w:rsidR="00A137D6" w:rsidRPr="004512C2">
        <w:t xml:space="preserve">threaded discussions and </w:t>
      </w:r>
      <w:r w:rsidR="00015A16" w:rsidRPr="004512C2">
        <w:t>exa</w:t>
      </w:r>
      <w:r w:rsidR="00015A16">
        <w:t>ms</w:t>
      </w:r>
      <w:r w:rsidR="000208F2">
        <w:t xml:space="preserve">. </w:t>
      </w:r>
    </w:p>
    <w:p w14:paraId="03F2B974" w14:textId="77777777" w:rsidR="00666891" w:rsidRPr="004512C2" w:rsidRDefault="00666891" w:rsidP="00A8677C"/>
    <w:p w14:paraId="11C139B0" w14:textId="185BB4F5" w:rsidR="00A137D6" w:rsidRDefault="008D656A" w:rsidP="008D656A">
      <w:r>
        <w:t xml:space="preserve">          </w:t>
      </w:r>
      <w:r w:rsidR="00647EC3">
        <w:t>(</w:t>
      </w:r>
      <w:r w:rsidR="00F00074">
        <w:t>5</w:t>
      </w:r>
      <w:r w:rsidR="004349D0">
        <w:t xml:space="preserve">) </w:t>
      </w:r>
      <w:r w:rsidR="00F00074">
        <w:t>SCORM</w:t>
      </w:r>
      <w:r w:rsidR="00357B88" w:rsidRPr="004512C2">
        <w:t>-</w:t>
      </w:r>
      <w:r w:rsidR="008E6229" w:rsidRPr="004512C2">
        <w:t>co</w:t>
      </w:r>
      <w:r w:rsidR="00A137D6" w:rsidRPr="004512C2">
        <w:t>nformant</w:t>
      </w:r>
      <w:r w:rsidR="008E6229" w:rsidRPr="004512C2">
        <w:t xml:space="preserve"> </w:t>
      </w:r>
      <w:r w:rsidR="00495FBD">
        <w:t>CW</w:t>
      </w:r>
      <w:r w:rsidR="008E6229" w:rsidRPr="004512C2">
        <w:t xml:space="preserve"> can be delivered on either an LMS or an LCMS</w:t>
      </w:r>
      <w:r w:rsidR="00583EC7">
        <w:t>,</w:t>
      </w:r>
      <w:r w:rsidR="008E6229" w:rsidRPr="004512C2">
        <w:t xml:space="preserve"> but</w:t>
      </w:r>
      <w:r w:rsidR="00D1291A">
        <w:t xml:space="preserve"> adjustments may be required</w:t>
      </w:r>
      <w:r w:rsidR="004349D0">
        <w:t xml:space="preserve">. </w:t>
      </w:r>
    </w:p>
    <w:p w14:paraId="3CCEBE4C" w14:textId="77777777" w:rsidR="00C60A34" w:rsidRDefault="00C60A34" w:rsidP="00A8677C"/>
    <w:p w14:paraId="62674DA3" w14:textId="510CF884" w:rsidR="00BF64A5" w:rsidRDefault="00E56B79" w:rsidP="00E56B79">
      <w:r>
        <w:t xml:space="preserve">    </w:t>
      </w:r>
      <w:r w:rsidRPr="00F3674D">
        <w:t xml:space="preserve"> </w:t>
      </w:r>
      <w:r w:rsidR="0000338C">
        <w:t>c</w:t>
      </w:r>
      <w:r w:rsidR="004349D0">
        <w:t xml:space="preserve">. </w:t>
      </w:r>
      <w:r w:rsidR="00647EC3">
        <w:t>Instructional Strategy (Technical Implementation of Assessment Strategy).</w:t>
      </w:r>
      <w:r w:rsidR="00140391">
        <w:t xml:space="preserve"> </w:t>
      </w:r>
      <w:r w:rsidR="00BF64A5" w:rsidRPr="004512C2">
        <w:t xml:space="preserve">For </w:t>
      </w:r>
      <w:r w:rsidR="00064DAE" w:rsidRPr="004512C2">
        <w:t>W</w:t>
      </w:r>
      <w:r w:rsidR="00357B88" w:rsidRPr="004512C2">
        <w:t>eb-based SCORM-</w:t>
      </w:r>
      <w:r w:rsidR="00BF64A5" w:rsidRPr="004512C2">
        <w:t>co</w:t>
      </w:r>
      <w:r w:rsidR="00064DAE" w:rsidRPr="004512C2">
        <w:t>nformant</w:t>
      </w:r>
      <w:r w:rsidR="00BF64A5" w:rsidRPr="004512C2">
        <w:t xml:space="preserve"> IMI </w:t>
      </w:r>
      <w:r w:rsidR="00495FBD">
        <w:t>CW</w:t>
      </w:r>
      <w:r w:rsidR="00BF64A5" w:rsidRPr="004512C2">
        <w:t>, the following design strategies may be used</w:t>
      </w:r>
      <w:r w:rsidR="00B4150D">
        <w:t>:</w:t>
      </w:r>
    </w:p>
    <w:p w14:paraId="301A52DD" w14:textId="77777777" w:rsidR="00666891" w:rsidRPr="004512C2" w:rsidRDefault="00666891" w:rsidP="00A8677C"/>
    <w:p w14:paraId="7CE9AA4B" w14:textId="5F4E0351" w:rsidR="00BF64A5" w:rsidRDefault="008D656A" w:rsidP="008D656A">
      <w:r>
        <w:t xml:space="preserve">          </w:t>
      </w:r>
      <w:r w:rsidR="00666891">
        <w:t>(</w:t>
      </w:r>
      <w:r w:rsidR="00140391">
        <w:t>1</w:t>
      </w:r>
      <w:r w:rsidR="004349D0">
        <w:t xml:space="preserve">) </w:t>
      </w:r>
      <w:r w:rsidR="00BF64A5" w:rsidRPr="004512C2">
        <w:t>Strategy 1</w:t>
      </w:r>
      <w:r w:rsidR="004349D0">
        <w:t xml:space="preserve">: </w:t>
      </w:r>
      <w:r w:rsidR="00B4150D">
        <w:t>L</w:t>
      </w:r>
      <w:r w:rsidR="00BF64A5" w:rsidRPr="004512C2">
        <w:t xml:space="preserve">inear </w:t>
      </w:r>
      <w:r w:rsidR="00E06DAB" w:rsidRPr="004512C2">
        <w:t>l</w:t>
      </w:r>
      <w:r w:rsidR="00BF64A5" w:rsidRPr="004512C2">
        <w:t xml:space="preserve">esson </w:t>
      </w:r>
      <w:r w:rsidR="00E06DAB" w:rsidRPr="004512C2">
        <w:t>s</w:t>
      </w:r>
      <w:r w:rsidR="00BF64A5" w:rsidRPr="004512C2">
        <w:t xml:space="preserve">equencing without </w:t>
      </w:r>
      <w:r w:rsidR="00E06DAB" w:rsidRPr="004512C2">
        <w:t>assessments</w:t>
      </w:r>
      <w:r w:rsidR="00BF64A5" w:rsidRPr="004512C2">
        <w:t xml:space="preserve"> is a simple course structure with linear sequencing from one lesson to the next</w:t>
      </w:r>
      <w:r w:rsidR="004349D0">
        <w:t xml:space="preserve">. </w:t>
      </w:r>
      <w:r w:rsidR="00BF64A5" w:rsidRPr="004512C2">
        <w:t xml:space="preserve">There are no </w:t>
      </w:r>
      <w:r w:rsidR="00064DAE" w:rsidRPr="004512C2">
        <w:t>pre-assessments</w:t>
      </w:r>
      <w:r w:rsidR="00BF64A5" w:rsidRPr="004512C2">
        <w:t xml:space="preserve"> or </w:t>
      </w:r>
      <w:r w:rsidR="00064DAE" w:rsidRPr="004512C2">
        <w:t>post-assessments</w:t>
      </w:r>
      <w:r w:rsidR="003F2D38">
        <w:t>,</w:t>
      </w:r>
      <w:r w:rsidR="00BF64A5" w:rsidRPr="004512C2">
        <w:t xml:space="preserve"> and linear sequencing is used between </w:t>
      </w:r>
      <w:r w:rsidR="00BF64A5" w:rsidRPr="000F5D36">
        <w:t>ELOs</w:t>
      </w:r>
      <w:r w:rsidR="00BF64A5" w:rsidRPr="004512C2">
        <w:t xml:space="preserve"> within the lesson</w:t>
      </w:r>
      <w:r w:rsidR="004349D0">
        <w:t xml:space="preserve">. </w:t>
      </w:r>
    </w:p>
    <w:p w14:paraId="2B37006D" w14:textId="77777777" w:rsidR="00666891" w:rsidRPr="004512C2" w:rsidRDefault="00666891" w:rsidP="00A8677C"/>
    <w:p w14:paraId="78180EC4" w14:textId="6419D3CB" w:rsidR="00BF64A5" w:rsidRDefault="008D656A" w:rsidP="008D656A">
      <w:r>
        <w:t xml:space="preserve">          </w:t>
      </w:r>
      <w:r w:rsidR="00666891">
        <w:t>(</w:t>
      </w:r>
      <w:r w:rsidR="00140391">
        <w:t>2</w:t>
      </w:r>
      <w:r w:rsidR="004349D0">
        <w:t xml:space="preserve">) </w:t>
      </w:r>
      <w:r w:rsidR="00BF64A5" w:rsidRPr="004512C2">
        <w:t>Stra</w:t>
      </w:r>
      <w:r w:rsidR="00AE2D36" w:rsidRPr="004512C2">
        <w:t>tegy 2</w:t>
      </w:r>
      <w:r w:rsidR="004349D0">
        <w:t xml:space="preserve">: </w:t>
      </w:r>
      <w:r w:rsidR="00B4150D">
        <w:t>L</w:t>
      </w:r>
      <w:r w:rsidR="00E06DAB" w:rsidRPr="004512C2">
        <w:t>inear lesson sequencing with assessments</w:t>
      </w:r>
      <w:r w:rsidR="00BF64A5" w:rsidRPr="004512C2">
        <w:t xml:space="preserve"> is a simple course structure with optional phase/module level mastery </w:t>
      </w:r>
      <w:r w:rsidR="00064DAE" w:rsidRPr="004512C2">
        <w:t>pre-assessment</w:t>
      </w:r>
      <w:r w:rsidR="00BF64A5" w:rsidRPr="004512C2">
        <w:t xml:space="preserve"> and a single phase/module level master </w:t>
      </w:r>
      <w:r w:rsidR="00064DAE" w:rsidRPr="004512C2">
        <w:t>post-assessment</w:t>
      </w:r>
      <w:r w:rsidR="004349D0">
        <w:t xml:space="preserve">. </w:t>
      </w:r>
      <w:r w:rsidR="00BF64A5" w:rsidRPr="004512C2">
        <w:t xml:space="preserve">There is one attempt on the </w:t>
      </w:r>
      <w:r w:rsidR="00064DAE" w:rsidRPr="004512C2">
        <w:t>post-assessments</w:t>
      </w:r>
      <w:r w:rsidR="00BF64A5" w:rsidRPr="004512C2">
        <w:t xml:space="preserve"> and no remediation is given</w:t>
      </w:r>
      <w:r w:rsidR="004349D0">
        <w:t xml:space="preserve">. </w:t>
      </w:r>
    </w:p>
    <w:p w14:paraId="4DFB65BF" w14:textId="77777777" w:rsidR="00666891" w:rsidRPr="004512C2" w:rsidRDefault="00666891" w:rsidP="00A8677C"/>
    <w:p w14:paraId="407B23A2" w14:textId="30A39B6A" w:rsidR="00BF64A5" w:rsidRDefault="008D656A" w:rsidP="008D656A">
      <w:r>
        <w:t xml:space="preserve">          </w:t>
      </w:r>
      <w:r w:rsidR="00666891">
        <w:t>(</w:t>
      </w:r>
      <w:r w:rsidR="00140391">
        <w:t>3</w:t>
      </w:r>
      <w:r w:rsidR="004349D0">
        <w:t xml:space="preserve">) </w:t>
      </w:r>
      <w:r w:rsidR="00BF64A5" w:rsidRPr="004512C2">
        <w:t>Strategy 3</w:t>
      </w:r>
      <w:r w:rsidR="004349D0">
        <w:t xml:space="preserve">: </w:t>
      </w:r>
      <w:r w:rsidR="00B4150D">
        <w:t>L</w:t>
      </w:r>
      <w:r w:rsidR="00E06DAB" w:rsidRPr="004512C2">
        <w:t>inear lesson sequencing with two post-assessments</w:t>
      </w:r>
      <w:r w:rsidR="004349D0">
        <w:t xml:space="preserve">. </w:t>
      </w:r>
      <w:r w:rsidR="00BF64A5" w:rsidRPr="004512C2">
        <w:t xml:space="preserve">This strategy contains an optional phase/module level master </w:t>
      </w:r>
      <w:r w:rsidR="00E06DAB" w:rsidRPr="004512C2">
        <w:t>pre-assessment</w:t>
      </w:r>
      <w:r w:rsidR="00BF64A5" w:rsidRPr="004512C2">
        <w:t xml:space="preserve"> and two phase/module level mastery </w:t>
      </w:r>
      <w:r w:rsidR="00E06DAB" w:rsidRPr="004512C2">
        <w:t>post-</w:t>
      </w:r>
      <w:r w:rsidR="00E06DAB" w:rsidRPr="004512C2">
        <w:lastRenderedPageBreak/>
        <w:t>assessments</w:t>
      </w:r>
      <w:r w:rsidR="004349D0">
        <w:t xml:space="preserve">. </w:t>
      </w:r>
      <w:r w:rsidR="00BF64A5" w:rsidRPr="004512C2">
        <w:t xml:space="preserve">There is one attempt for </w:t>
      </w:r>
      <w:r w:rsidR="00E06DAB" w:rsidRPr="004512C2">
        <w:t>post-assessment</w:t>
      </w:r>
      <w:r w:rsidR="00BF64A5" w:rsidRPr="004512C2">
        <w:t>s one and two</w:t>
      </w:r>
      <w:r w:rsidR="004349D0">
        <w:t xml:space="preserve">. </w:t>
      </w:r>
      <w:r w:rsidR="00BF64A5" w:rsidRPr="004512C2">
        <w:t xml:space="preserve">There will be remediation back to all content upon failure of the first </w:t>
      </w:r>
      <w:r w:rsidR="00E06DAB" w:rsidRPr="004512C2">
        <w:t>post-assessment</w:t>
      </w:r>
      <w:r w:rsidR="004349D0">
        <w:t xml:space="preserve">. </w:t>
      </w:r>
    </w:p>
    <w:p w14:paraId="4F12D01F" w14:textId="77777777" w:rsidR="00666891" w:rsidRPr="004512C2" w:rsidRDefault="00666891" w:rsidP="00A8677C"/>
    <w:p w14:paraId="1FC72009" w14:textId="28C8FCB0" w:rsidR="00BF64A5" w:rsidRDefault="008D656A" w:rsidP="008D656A">
      <w:r>
        <w:t xml:space="preserve">          </w:t>
      </w:r>
      <w:r w:rsidR="00666891">
        <w:t>(</w:t>
      </w:r>
      <w:r w:rsidR="00140391">
        <w:t>4</w:t>
      </w:r>
      <w:r w:rsidR="004349D0">
        <w:t xml:space="preserve">) </w:t>
      </w:r>
      <w:r w:rsidR="00AE2D36" w:rsidRPr="004512C2">
        <w:t>Strategy 4</w:t>
      </w:r>
      <w:r w:rsidR="004349D0">
        <w:t xml:space="preserve">: </w:t>
      </w:r>
      <w:r w:rsidR="00B4150D">
        <w:t>D</w:t>
      </w:r>
      <w:r w:rsidR="00BF64A5" w:rsidRPr="004512C2">
        <w:t xml:space="preserve">iagnostic </w:t>
      </w:r>
      <w:r w:rsidR="00E06DAB" w:rsidRPr="004512C2">
        <w:t>m</w:t>
      </w:r>
      <w:r w:rsidR="00BF64A5" w:rsidRPr="004512C2">
        <w:t xml:space="preserve">aster </w:t>
      </w:r>
      <w:r w:rsidR="00E06DAB" w:rsidRPr="004512C2">
        <w:t>post-assessment</w:t>
      </w:r>
      <w:r w:rsidR="00BF64A5" w:rsidRPr="004512C2">
        <w:t xml:space="preserve"> </w:t>
      </w:r>
      <w:r w:rsidR="00E06DAB" w:rsidRPr="004512C2">
        <w:t>s</w:t>
      </w:r>
      <w:r w:rsidR="00BF64A5" w:rsidRPr="004512C2">
        <w:t>tructure</w:t>
      </w:r>
      <w:r w:rsidR="004349D0">
        <w:t xml:space="preserve">. </w:t>
      </w:r>
      <w:r w:rsidR="00BF64A5" w:rsidRPr="004512C2">
        <w:t xml:space="preserve">This strategy contains a mastery phase/module level </w:t>
      </w:r>
      <w:r w:rsidR="00584416" w:rsidRPr="004512C2">
        <w:t>pre-assessment</w:t>
      </w:r>
      <w:r w:rsidR="00BF64A5" w:rsidRPr="004512C2">
        <w:t xml:space="preserve">, linear sequencing between lessons, a single diagnostic </w:t>
      </w:r>
      <w:r w:rsidR="00584416" w:rsidRPr="004512C2">
        <w:t>post-assessment</w:t>
      </w:r>
      <w:r w:rsidR="00BF64A5" w:rsidRPr="004512C2">
        <w:t xml:space="preserve"> with unlimited attempts, and remediation back to failed objectives</w:t>
      </w:r>
      <w:r w:rsidR="004349D0">
        <w:t xml:space="preserve">. </w:t>
      </w:r>
    </w:p>
    <w:p w14:paraId="3524CCE4" w14:textId="77777777" w:rsidR="00666891" w:rsidRPr="004512C2" w:rsidRDefault="00666891" w:rsidP="00A8677C"/>
    <w:p w14:paraId="5FD51593" w14:textId="5F3F793B" w:rsidR="00BF64A5" w:rsidRDefault="008D656A" w:rsidP="008D656A">
      <w:r>
        <w:t xml:space="preserve">          </w:t>
      </w:r>
      <w:r w:rsidR="00666891">
        <w:t>(</w:t>
      </w:r>
      <w:r w:rsidR="00140391">
        <w:t>5</w:t>
      </w:r>
      <w:r w:rsidR="004349D0">
        <w:t xml:space="preserve">) </w:t>
      </w:r>
      <w:r w:rsidR="00BF64A5" w:rsidRPr="004512C2">
        <w:t>Strategy 5</w:t>
      </w:r>
      <w:r w:rsidR="004349D0">
        <w:t xml:space="preserve">: </w:t>
      </w:r>
      <w:r w:rsidR="00B4150D">
        <w:t>D</w:t>
      </w:r>
      <w:r w:rsidR="00BF64A5" w:rsidRPr="004512C2">
        <w:t xml:space="preserve">iagnostic </w:t>
      </w:r>
      <w:r w:rsidR="00E06DAB" w:rsidRPr="004512C2">
        <w:t>m</w:t>
      </w:r>
      <w:r w:rsidR="00BF64A5" w:rsidRPr="004512C2">
        <w:t xml:space="preserve">astery </w:t>
      </w:r>
      <w:r w:rsidR="00E06DAB" w:rsidRPr="004512C2">
        <w:t>p</w:t>
      </w:r>
      <w:r w:rsidR="00BF64A5" w:rsidRPr="004512C2">
        <w:t>hase/</w:t>
      </w:r>
      <w:r w:rsidR="00E06DAB" w:rsidRPr="004512C2">
        <w:t>m</w:t>
      </w:r>
      <w:r w:rsidR="00BF64A5" w:rsidRPr="004512C2">
        <w:t xml:space="preserve">odule </w:t>
      </w:r>
      <w:r w:rsidR="00E06DAB" w:rsidRPr="004512C2">
        <w:t>l</w:t>
      </w:r>
      <w:r w:rsidR="00BF64A5" w:rsidRPr="004512C2">
        <w:t xml:space="preserve">evel </w:t>
      </w:r>
      <w:r w:rsidR="00584416" w:rsidRPr="004512C2">
        <w:t>pre-assessment</w:t>
      </w:r>
      <w:r w:rsidR="004349D0">
        <w:t xml:space="preserve">. </w:t>
      </w:r>
      <w:r w:rsidR="00BF64A5" w:rsidRPr="004512C2">
        <w:t xml:space="preserve">The sequencing in this strategy is based on </w:t>
      </w:r>
      <w:r w:rsidR="00584416" w:rsidRPr="004512C2">
        <w:t>pre-assessment</w:t>
      </w:r>
      <w:r w:rsidR="00BF64A5" w:rsidRPr="004512C2">
        <w:t xml:space="preserve"> performance</w:t>
      </w:r>
      <w:r w:rsidR="004349D0">
        <w:t xml:space="preserve">. </w:t>
      </w:r>
      <w:r w:rsidR="00BF64A5" w:rsidRPr="004512C2">
        <w:t xml:space="preserve">Branching within the lesson is based on </w:t>
      </w:r>
      <w:r w:rsidR="001C149B">
        <w:t>learner</w:t>
      </w:r>
      <w:r w:rsidR="00BF64A5" w:rsidRPr="004512C2">
        <w:t xml:space="preserve"> performance in checks</w:t>
      </w:r>
      <w:r w:rsidR="00584416" w:rsidRPr="004512C2">
        <w:t>-</w:t>
      </w:r>
      <w:r w:rsidR="00BF64A5" w:rsidRPr="004512C2">
        <w:t>on</w:t>
      </w:r>
      <w:r w:rsidR="00584416" w:rsidRPr="004512C2">
        <w:t>-</w:t>
      </w:r>
      <w:r w:rsidR="00BF64A5" w:rsidRPr="004512C2">
        <w:t>learning</w:t>
      </w:r>
      <w:r w:rsidR="004349D0">
        <w:t xml:space="preserve">. </w:t>
      </w:r>
      <w:r w:rsidR="00BF64A5" w:rsidRPr="004512C2">
        <w:t xml:space="preserve">There are two mastery level </w:t>
      </w:r>
      <w:r w:rsidR="00584416" w:rsidRPr="004512C2">
        <w:t>post-assessments</w:t>
      </w:r>
      <w:r w:rsidR="00BF64A5" w:rsidRPr="004512C2">
        <w:t xml:space="preserve"> with a single attempt at each and no remediation</w:t>
      </w:r>
      <w:r w:rsidR="004349D0">
        <w:t xml:space="preserve">. </w:t>
      </w:r>
    </w:p>
    <w:p w14:paraId="0CA9A4F0" w14:textId="77777777" w:rsidR="00666891" w:rsidRDefault="00666891" w:rsidP="00A8677C"/>
    <w:p w14:paraId="63293A51" w14:textId="216C5EC4" w:rsidR="008F0C3A" w:rsidRPr="004512C2" w:rsidRDefault="00E56B79" w:rsidP="00E56B79">
      <w:r>
        <w:t xml:space="preserve">    </w:t>
      </w:r>
      <w:r w:rsidRPr="00F3674D">
        <w:t xml:space="preserve"> </w:t>
      </w:r>
      <w:r w:rsidR="0000338C">
        <w:t>d</w:t>
      </w:r>
      <w:r w:rsidR="004349D0">
        <w:t xml:space="preserve">. </w:t>
      </w:r>
      <w:r w:rsidR="00A8677C">
        <w:t>Storyboard d</w:t>
      </w:r>
      <w:r w:rsidR="008F0C3A">
        <w:t>evelopment</w:t>
      </w:r>
      <w:r w:rsidR="004349D0">
        <w:t xml:space="preserve">. </w:t>
      </w:r>
      <w:r w:rsidR="008F0C3A" w:rsidRPr="004512C2">
        <w:t xml:space="preserve">A storyboard is </w:t>
      </w:r>
      <w:r w:rsidR="008F0C3A">
        <w:t xml:space="preserve">a design </w:t>
      </w:r>
      <w:r w:rsidR="008F0C3A" w:rsidRPr="004512C2">
        <w:t>tool for planning a production and obtaining production approvals</w:t>
      </w:r>
      <w:r w:rsidR="004349D0">
        <w:t xml:space="preserve">. </w:t>
      </w:r>
      <w:r w:rsidR="008F0C3A">
        <w:t>In development, the storyboard assists in ensuring design elements identified as essen</w:t>
      </w:r>
      <w:r w:rsidR="0023665F">
        <w:t>tial are included in the plan</w:t>
      </w:r>
      <w:r w:rsidR="001232B0">
        <w:t xml:space="preserve">. </w:t>
      </w:r>
      <w:r w:rsidR="008F0C3A">
        <w:t>Develop storyboards in a W</w:t>
      </w:r>
      <w:r w:rsidR="008F0C3A" w:rsidRPr="004512C2">
        <w:t>ord document, database, or in a special purpose storyboarding tool</w:t>
      </w:r>
      <w:r w:rsidR="004349D0">
        <w:t xml:space="preserve">. </w:t>
      </w:r>
      <w:r w:rsidR="008F0C3A" w:rsidRPr="004512C2">
        <w:t xml:space="preserve">Storyboards for </w:t>
      </w:r>
      <w:r w:rsidR="008F0C3A">
        <w:t>IMI</w:t>
      </w:r>
      <w:r w:rsidR="008F0C3A" w:rsidRPr="004512C2">
        <w:t xml:space="preserve"> are visual representations of the layout of data on the screen</w:t>
      </w:r>
      <w:r w:rsidR="008F0C3A">
        <w:t xml:space="preserve"> (Figure 4-5</w:t>
      </w:r>
      <w:r w:rsidR="008568F7">
        <w:t xml:space="preserve"> on page 44</w:t>
      </w:r>
      <w:r w:rsidR="008F0C3A" w:rsidRPr="00AF7803">
        <w:t>)</w:t>
      </w:r>
      <w:r w:rsidR="004349D0" w:rsidRPr="00AF7803">
        <w:t>.</w:t>
      </w:r>
      <w:r w:rsidR="004349D0">
        <w:t xml:space="preserve"> </w:t>
      </w:r>
      <w:r w:rsidR="008F0C3A">
        <w:t>Storyboarding</w:t>
      </w:r>
      <w:r w:rsidR="008F0C3A" w:rsidRPr="004512C2">
        <w:t xml:space="preserve"> is prescribed by </w:t>
      </w:r>
      <w:r w:rsidR="004E7CDD" w:rsidRPr="000626B4">
        <w:t>DI SESS-81526C</w:t>
      </w:r>
      <w:r w:rsidR="004E7CDD" w:rsidRPr="00F72F90">
        <w:t xml:space="preserve"> (</w:t>
      </w:r>
      <w:hyperlink r:id="rId33" w:history="1">
        <w:r w:rsidR="004E7CDD" w:rsidRPr="00F72F90">
          <w:t>https://assist.dla.mil/</w:t>
        </w:r>
      </w:hyperlink>
      <w:r w:rsidR="004E7CDD" w:rsidRPr="00F72F90">
        <w:t>)</w:t>
      </w:r>
      <w:r w:rsidR="004349D0" w:rsidRPr="00F72F90">
        <w:t>.</w:t>
      </w:r>
      <w:r w:rsidR="004349D0">
        <w:t xml:space="preserve"> </w:t>
      </w:r>
      <w:r w:rsidR="008F0C3A" w:rsidRPr="004512C2">
        <w:t xml:space="preserve">Storyboard data </w:t>
      </w:r>
      <w:r w:rsidR="008F0C3A">
        <w:t xml:space="preserve">are </w:t>
      </w:r>
      <w:r w:rsidR="008F0C3A" w:rsidRPr="004512C2">
        <w:t xml:space="preserve">required for all DL products </w:t>
      </w:r>
      <w:r w:rsidR="008F0C3A">
        <w:t>as follows</w:t>
      </w:r>
      <w:r w:rsidR="008F0C3A" w:rsidRPr="004512C2">
        <w:t>:</w:t>
      </w:r>
    </w:p>
    <w:p w14:paraId="3FAF18EE" w14:textId="77777777" w:rsidR="008F0C3A" w:rsidRPr="004512C2" w:rsidRDefault="008F0C3A" w:rsidP="008F0C3A"/>
    <w:p w14:paraId="3B5C44B1" w14:textId="3541EEF9" w:rsidR="008F0C3A" w:rsidRDefault="008D656A" w:rsidP="008D656A">
      <w:r>
        <w:t xml:space="preserve">          </w:t>
      </w:r>
      <w:r w:rsidR="008F0C3A">
        <w:t>(1</w:t>
      </w:r>
      <w:r w:rsidR="004349D0">
        <w:t xml:space="preserve">) </w:t>
      </w:r>
      <w:r w:rsidR="008F0C3A" w:rsidRPr="004512C2">
        <w:t xml:space="preserve">Detailed computer programming instructions for interactivity, branching, and </w:t>
      </w:r>
      <w:r w:rsidR="008F0C3A">
        <w:t>CW</w:t>
      </w:r>
      <w:r w:rsidR="008F0C3A" w:rsidRPr="004512C2">
        <w:t xml:space="preserve"> performance</w:t>
      </w:r>
      <w:r w:rsidR="004349D0">
        <w:t xml:space="preserve">. </w:t>
      </w:r>
    </w:p>
    <w:p w14:paraId="5DC41929" w14:textId="77777777" w:rsidR="008F0C3A" w:rsidRPr="004512C2" w:rsidRDefault="008F0C3A" w:rsidP="00A8677C"/>
    <w:p w14:paraId="47061216" w14:textId="3BA47402" w:rsidR="008F0C3A" w:rsidRDefault="008D656A" w:rsidP="008D656A">
      <w:r>
        <w:t xml:space="preserve">          </w:t>
      </w:r>
      <w:r w:rsidR="008F0C3A">
        <w:t>(2</w:t>
      </w:r>
      <w:r w:rsidR="004349D0">
        <w:t xml:space="preserve">) </w:t>
      </w:r>
      <w:r w:rsidR="008F0C3A" w:rsidRPr="004512C2">
        <w:t xml:space="preserve">Description of a photo shoot to identify the visual image displayed </w:t>
      </w:r>
      <w:r w:rsidR="00C76395">
        <w:t>(that is</w:t>
      </w:r>
      <w:r w:rsidR="008F0C3A" w:rsidRPr="004512C2">
        <w:t>, still, motion, and sequence</w:t>
      </w:r>
      <w:r w:rsidR="008F0C3A">
        <w:t>)</w:t>
      </w:r>
      <w:r w:rsidR="004349D0">
        <w:t xml:space="preserve">. </w:t>
      </w:r>
      <w:r w:rsidR="008F0C3A" w:rsidRPr="004512C2">
        <w:t>Provide simulation sequence number for each shot in the order that the video will be presented</w:t>
      </w:r>
      <w:r w:rsidR="004349D0">
        <w:t xml:space="preserve">. </w:t>
      </w:r>
    </w:p>
    <w:p w14:paraId="4EF0A7D0" w14:textId="77777777" w:rsidR="008F0C3A" w:rsidRPr="004512C2" w:rsidRDefault="008F0C3A" w:rsidP="00A8677C"/>
    <w:p w14:paraId="0162BDE5" w14:textId="455A81F3" w:rsidR="008F0C3A" w:rsidRDefault="008D656A" w:rsidP="008D656A">
      <w:r>
        <w:t xml:space="preserve">          </w:t>
      </w:r>
      <w:r w:rsidR="008F0C3A">
        <w:t>(3</w:t>
      </w:r>
      <w:r w:rsidR="004349D0">
        <w:t xml:space="preserve">) </w:t>
      </w:r>
      <w:r w:rsidR="008F0C3A" w:rsidRPr="004512C2">
        <w:t>Special effects (</w:t>
      </w:r>
      <w:r w:rsidR="009F3376">
        <w:t>for example</w:t>
      </w:r>
      <w:r w:rsidR="008F0C3A" w:rsidRPr="004512C2">
        <w:t>, animation, rollovers, delayed reveals, highlight, video, avatars, audio, and holograms)</w:t>
      </w:r>
      <w:r w:rsidR="004349D0">
        <w:t xml:space="preserve">. </w:t>
      </w:r>
    </w:p>
    <w:p w14:paraId="441B99D0" w14:textId="77777777" w:rsidR="008F0C3A" w:rsidRPr="004512C2" w:rsidRDefault="008F0C3A" w:rsidP="00A8677C"/>
    <w:p w14:paraId="71E88D10" w14:textId="45C3A628" w:rsidR="008F0C3A" w:rsidRDefault="008D656A" w:rsidP="008D656A">
      <w:r>
        <w:t xml:space="preserve">          </w:t>
      </w:r>
      <w:r w:rsidR="008F0C3A">
        <w:t>(4</w:t>
      </w:r>
      <w:r w:rsidR="004349D0">
        <w:t xml:space="preserve">) </w:t>
      </w:r>
      <w:r w:rsidR="008F0C3A" w:rsidRPr="004512C2">
        <w:t>Transitions such as wipe, dissolve, or fade to black</w:t>
      </w:r>
      <w:r w:rsidR="004349D0">
        <w:t xml:space="preserve">. </w:t>
      </w:r>
    </w:p>
    <w:p w14:paraId="01789594" w14:textId="77777777" w:rsidR="008F0C3A" w:rsidRPr="004512C2" w:rsidRDefault="008F0C3A" w:rsidP="00A8677C"/>
    <w:p w14:paraId="0A0EFE80" w14:textId="36C2815B" w:rsidR="008F0C3A" w:rsidRDefault="008D656A" w:rsidP="008D656A">
      <w:r>
        <w:t xml:space="preserve">          </w:t>
      </w:r>
      <w:r w:rsidR="008F0C3A">
        <w:t>(5</w:t>
      </w:r>
      <w:r w:rsidR="004349D0">
        <w:t xml:space="preserve">) </w:t>
      </w:r>
      <w:r w:rsidR="008F0C3A" w:rsidRPr="004512C2">
        <w:t>Words or text displayed as a visual</w:t>
      </w:r>
      <w:r w:rsidR="004349D0">
        <w:t xml:space="preserve">. </w:t>
      </w:r>
    </w:p>
    <w:p w14:paraId="7C461CA9" w14:textId="0D1DD44A" w:rsidR="008F0C3A" w:rsidRPr="004512C2" w:rsidRDefault="008F0C3A" w:rsidP="00A8677C"/>
    <w:p w14:paraId="28C67286" w14:textId="1AF21EE2" w:rsidR="008F0C3A" w:rsidRDefault="008D656A" w:rsidP="008D656A">
      <w:r>
        <w:t xml:space="preserve">          </w:t>
      </w:r>
      <w:r w:rsidR="008F0C3A">
        <w:t>(6</w:t>
      </w:r>
      <w:r w:rsidR="004349D0">
        <w:t xml:space="preserve">) </w:t>
      </w:r>
      <w:r w:rsidR="008F0C3A" w:rsidRPr="004512C2">
        <w:t>Description of animation, video, audio</w:t>
      </w:r>
      <w:r w:rsidR="008F0C3A">
        <w:t>,</w:t>
      </w:r>
      <w:r w:rsidR="008F0C3A" w:rsidRPr="004512C2">
        <w:t xml:space="preserve"> or simulation</w:t>
      </w:r>
      <w:r w:rsidR="004349D0">
        <w:t xml:space="preserve">. </w:t>
      </w:r>
    </w:p>
    <w:p w14:paraId="602448EF" w14:textId="77777777" w:rsidR="008F0C3A" w:rsidRPr="004512C2" w:rsidRDefault="008F0C3A" w:rsidP="00A8677C"/>
    <w:p w14:paraId="6B0ED2E3" w14:textId="21B61258" w:rsidR="008F0C3A" w:rsidRPr="004512C2" w:rsidRDefault="008D656A" w:rsidP="008D656A">
      <w:r>
        <w:t xml:space="preserve">          </w:t>
      </w:r>
      <w:r w:rsidR="008F0C3A">
        <w:t>(7</w:t>
      </w:r>
      <w:r w:rsidR="004349D0">
        <w:t xml:space="preserve">) </w:t>
      </w:r>
      <w:r w:rsidR="008F0C3A" w:rsidRPr="004512C2">
        <w:t>Test item data such as stem text, distract</w:t>
      </w:r>
      <w:r w:rsidR="008F0C3A">
        <w:t>o</w:t>
      </w:r>
      <w:r w:rsidR="008F0C3A" w:rsidRPr="004512C2">
        <w:t>rs, feedback, and remediation plan</w:t>
      </w:r>
      <w:r w:rsidR="004349D0">
        <w:t xml:space="preserve">. </w:t>
      </w:r>
    </w:p>
    <w:p w14:paraId="32BD350B" w14:textId="557C4FD5" w:rsidR="008F0C3A" w:rsidRDefault="008F0C3A" w:rsidP="008F0C3A"/>
    <w:p w14:paraId="1D0F74EC" w14:textId="750553B4" w:rsidR="008568F7" w:rsidRDefault="008568F7" w:rsidP="008F0C3A"/>
    <w:p w14:paraId="686915A7" w14:textId="77777777" w:rsidR="008568F7" w:rsidRDefault="008568F7" w:rsidP="008F0C3A"/>
    <w:p w14:paraId="02513449" w14:textId="77777777" w:rsidR="006D619F" w:rsidRDefault="00B4150D" w:rsidP="00A35108">
      <w:pPr>
        <w:pStyle w:val="Figure1"/>
      </w:pPr>
      <w:bookmarkStart w:id="185" w:name="_Toc121743268"/>
      <w:bookmarkStart w:id="186" w:name="_Toc127188604"/>
      <w:bookmarkStart w:id="187" w:name="_Toc127188736"/>
      <w:r>
        <w:rPr>
          <w:noProof/>
        </w:rPr>
        <w:lastRenderedPageBreak/>
        <w:drawing>
          <wp:inline distT="0" distB="0" distL="0" distR="0" wp14:anchorId="00A29136" wp14:editId="18067ADE">
            <wp:extent cx="5943600" cy="4074150"/>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4">
                      <a:extLst>
                        <a:ext uri="{28A0092B-C50C-407E-A947-70E740481C1C}">
                          <a14:useLocalDpi xmlns:a14="http://schemas.microsoft.com/office/drawing/2010/main" val="0"/>
                        </a:ext>
                      </a:extLst>
                    </a:blip>
                    <a:stretch>
                      <a:fillRect/>
                    </a:stretch>
                  </pic:blipFill>
                  <pic:spPr>
                    <a:xfrm>
                      <a:off x="0" y="0"/>
                      <a:ext cx="5943600" cy="4074150"/>
                    </a:xfrm>
                    <a:prstGeom prst="rect">
                      <a:avLst/>
                    </a:prstGeom>
                  </pic:spPr>
                </pic:pic>
              </a:graphicData>
            </a:graphic>
          </wp:inline>
        </w:drawing>
      </w:r>
      <w:bookmarkStart w:id="188" w:name="_Toc58846721"/>
      <w:bookmarkEnd w:id="185"/>
      <w:bookmarkEnd w:id="186"/>
      <w:bookmarkEnd w:id="187"/>
    </w:p>
    <w:p w14:paraId="074EE5BC" w14:textId="77777777" w:rsidR="006D619F" w:rsidRDefault="006D619F" w:rsidP="00A35108">
      <w:pPr>
        <w:pStyle w:val="Figure1"/>
      </w:pPr>
    </w:p>
    <w:p w14:paraId="2611F967" w14:textId="004F8FDE" w:rsidR="008F0C3A" w:rsidRDefault="008F0C3A" w:rsidP="00A35108">
      <w:pPr>
        <w:pStyle w:val="Figure1"/>
      </w:pPr>
      <w:bookmarkStart w:id="189" w:name="_Toc127188737"/>
      <w:r w:rsidRPr="004512C2">
        <w:t xml:space="preserve">Figure </w:t>
      </w:r>
      <w:r>
        <w:t>4-5</w:t>
      </w:r>
      <w:r w:rsidR="004349D0">
        <w:t xml:space="preserve">. </w:t>
      </w:r>
      <w:r w:rsidR="00967B3D">
        <w:t xml:space="preserve">Example storyboard </w:t>
      </w:r>
      <w:proofErr w:type="gramStart"/>
      <w:r w:rsidR="00967B3D">
        <w:t>f</w:t>
      </w:r>
      <w:r w:rsidRPr="004512C2">
        <w:t>rame</w:t>
      </w:r>
      <w:bookmarkEnd w:id="188"/>
      <w:bookmarkEnd w:id="189"/>
      <w:proofErr w:type="gramEnd"/>
    </w:p>
    <w:p w14:paraId="393683B5" w14:textId="7F3E8B01" w:rsidR="00521EED" w:rsidRDefault="00521EED" w:rsidP="00521EED"/>
    <w:p w14:paraId="0AA0953A" w14:textId="3CCFB379" w:rsidR="0086747A" w:rsidRPr="0048761B" w:rsidRDefault="0086747A" w:rsidP="0086747A">
      <w:pPr>
        <w:rPr>
          <w:b/>
          <w:i/>
        </w:rPr>
      </w:pPr>
      <w:r w:rsidRPr="0086747A">
        <w:rPr>
          <w:i/>
        </w:rPr>
        <w:t>Note.</w:t>
      </w:r>
      <w:r w:rsidRPr="0048761B">
        <w:t xml:space="preserve"> For other delivery models, a wireframe may not be required. Consult with </w:t>
      </w:r>
      <w:r w:rsidR="00251291" w:rsidRPr="00AF7803">
        <w:t>VPDE</w:t>
      </w:r>
      <w:r w:rsidR="00251291">
        <w:t xml:space="preserve"> </w:t>
      </w:r>
      <w:r w:rsidRPr="0048761B">
        <w:t>for more information.</w:t>
      </w:r>
    </w:p>
    <w:p w14:paraId="52EAF178" w14:textId="77777777" w:rsidR="0086747A" w:rsidRDefault="0086747A" w:rsidP="00521EED"/>
    <w:p w14:paraId="6DBF3506" w14:textId="16B23BEA" w:rsidR="00930EDE" w:rsidRPr="004512C2" w:rsidRDefault="00647EC3" w:rsidP="00756A5E">
      <w:pPr>
        <w:pStyle w:val="Heading2"/>
      </w:pPr>
      <w:bookmarkStart w:id="190" w:name="_Toc528250004"/>
      <w:bookmarkStart w:id="191" w:name="_Toc100126314"/>
      <w:bookmarkStart w:id="192" w:name="_Toc58846694"/>
      <w:bookmarkStart w:id="193" w:name="_Toc102467935"/>
      <w:bookmarkStart w:id="194" w:name="_Toc127188582"/>
      <w:r>
        <w:t>4-</w:t>
      </w:r>
      <w:r w:rsidR="008C3A99">
        <w:t>5</w:t>
      </w:r>
      <w:r w:rsidR="004349D0">
        <w:t xml:space="preserve">. </w:t>
      </w:r>
      <w:r w:rsidR="00967B3D">
        <w:t>Distributed l</w:t>
      </w:r>
      <w:r>
        <w:t xml:space="preserve">earning </w:t>
      </w:r>
      <w:r w:rsidR="00967B3D">
        <w:t>i</w:t>
      </w:r>
      <w:r w:rsidR="00930EDE" w:rsidRPr="004512C2">
        <w:t>mplementatio</w:t>
      </w:r>
      <w:r w:rsidR="005D614D">
        <w:t>n</w:t>
      </w:r>
      <w:bookmarkEnd w:id="190"/>
      <w:bookmarkEnd w:id="191"/>
      <w:bookmarkEnd w:id="192"/>
      <w:bookmarkEnd w:id="193"/>
      <w:bookmarkEnd w:id="194"/>
    </w:p>
    <w:p w14:paraId="5B6222E3" w14:textId="55419F35" w:rsidR="00FE69FA" w:rsidRDefault="00865DE5" w:rsidP="004512C2">
      <w:r w:rsidRPr="004512C2">
        <w:t>The implementation plan describes how the content will be delivered</w:t>
      </w:r>
      <w:r w:rsidR="00E40420" w:rsidRPr="004512C2">
        <w:t xml:space="preserve"> and should be part of the IMDP</w:t>
      </w:r>
      <w:r w:rsidR="004349D0">
        <w:t xml:space="preserve">. </w:t>
      </w:r>
      <w:r w:rsidRPr="004512C2">
        <w:t xml:space="preserve">DL leverages various technologies and delivery techniques to distribute instruction to </w:t>
      </w:r>
      <w:r w:rsidR="001C149B">
        <w:t>learner</w:t>
      </w:r>
      <w:r w:rsidRPr="004512C2">
        <w:t>s</w:t>
      </w:r>
      <w:r w:rsidR="004349D0">
        <w:t xml:space="preserve">. </w:t>
      </w:r>
      <w:r w:rsidRPr="004512C2">
        <w:t xml:space="preserve">An essential element of the DL </w:t>
      </w:r>
      <w:r w:rsidR="00495FBD">
        <w:t>CW</w:t>
      </w:r>
      <w:r w:rsidRPr="004512C2">
        <w:t xml:space="preserve"> and </w:t>
      </w:r>
      <w:r w:rsidR="00583EC7">
        <w:t xml:space="preserve">the </w:t>
      </w:r>
      <w:r w:rsidRPr="004512C2">
        <w:t>content development process is to select the most effective technique to present the learning products</w:t>
      </w:r>
      <w:r w:rsidR="004349D0">
        <w:t xml:space="preserve">. </w:t>
      </w:r>
      <w:r w:rsidRPr="004512C2">
        <w:t xml:space="preserve">As communications capabilities and multimedia technologies constantly evolve, </w:t>
      </w:r>
      <w:r w:rsidR="00F677E6" w:rsidRPr="00AF7803">
        <w:t>VPDE</w:t>
      </w:r>
      <w:r w:rsidRPr="004512C2">
        <w:t xml:space="preserve"> will incorporate state-of-the-art delivery technologies that are cost and instructionally efficient to satisfy operational requirements</w:t>
      </w:r>
      <w:r w:rsidR="004349D0">
        <w:t xml:space="preserve">. </w:t>
      </w:r>
    </w:p>
    <w:p w14:paraId="5EE1341B" w14:textId="77777777" w:rsidR="00666891" w:rsidRPr="004512C2" w:rsidRDefault="00666891" w:rsidP="004512C2"/>
    <w:p w14:paraId="04062E3E" w14:textId="6FCED0EF" w:rsidR="00666891" w:rsidRDefault="00E56B79" w:rsidP="007A7691">
      <w:r>
        <w:t xml:space="preserve">    </w:t>
      </w:r>
      <w:r w:rsidRPr="00F3674D">
        <w:t xml:space="preserve"> </w:t>
      </w:r>
      <w:r w:rsidR="005D2591" w:rsidRPr="004512C2">
        <w:t>a</w:t>
      </w:r>
      <w:r w:rsidR="004349D0">
        <w:t xml:space="preserve">. </w:t>
      </w:r>
      <w:r w:rsidR="00A8677C">
        <w:t>CBI</w:t>
      </w:r>
      <w:r w:rsidR="00930EDE" w:rsidRPr="004512C2">
        <w:t xml:space="preserve"> usually refers to IMI </w:t>
      </w:r>
      <w:r w:rsidR="00495FBD">
        <w:t>CW</w:t>
      </w:r>
      <w:r w:rsidR="000905D0" w:rsidRPr="003B1CDD">
        <w:t>,</w:t>
      </w:r>
      <w:r w:rsidR="000905D0">
        <w:t xml:space="preserve"> </w:t>
      </w:r>
      <w:proofErr w:type="gramStart"/>
      <w:r w:rsidR="00930EDE" w:rsidRPr="004512C2">
        <w:t>CD-ROM</w:t>
      </w:r>
      <w:proofErr w:type="gramEnd"/>
      <w:r w:rsidR="000C51D4">
        <w:t xml:space="preserve"> or DVD</w:t>
      </w:r>
      <w:r w:rsidR="004349D0">
        <w:t xml:space="preserve">. </w:t>
      </w:r>
      <w:r w:rsidR="00930EDE" w:rsidRPr="004512C2">
        <w:t xml:space="preserve">These courses employ techniques that require frequent </w:t>
      </w:r>
      <w:r w:rsidR="001C149B">
        <w:t>learner</w:t>
      </w:r>
      <w:r w:rsidR="00930EDE" w:rsidRPr="004512C2">
        <w:t xml:space="preserve"> interaction with the </w:t>
      </w:r>
      <w:r w:rsidR="00495FBD">
        <w:t>CW</w:t>
      </w:r>
      <w:r w:rsidR="00930EDE" w:rsidRPr="004512C2">
        <w:t xml:space="preserve"> as a means of facilitating learning</w:t>
      </w:r>
      <w:r w:rsidR="004349D0">
        <w:t xml:space="preserve">. </w:t>
      </w:r>
      <w:r w:rsidR="00930EDE" w:rsidRPr="004512C2">
        <w:t>CBI includes both individual and group-paced interactive instruction combined with multimedia presentations</w:t>
      </w:r>
      <w:r w:rsidR="004349D0">
        <w:t xml:space="preserve">. </w:t>
      </w:r>
      <w:r w:rsidR="00930EDE" w:rsidRPr="004512C2">
        <w:t>Interactive learner-centered</w:t>
      </w:r>
      <w:r w:rsidR="008F6214">
        <w:t xml:space="preserve"> instruction is</w:t>
      </w:r>
      <w:r w:rsidR="00930EDE" w:rsidRPr="004512C2">
        <w:t xml:space="preserve"> performance-based instruction </w:t>
      </w:r>
      <w:r w:rsidR="008F6214">
        <w:t>which</w:t>
      </w:r>
      <w:r w:rsidR="00930EDE" w:rsidRPr="004512C2">
        <w:t xml:space="preserve"> requires </w:t>
      </w:r>
      <w:r w:rsidR="001C149B">
        <w:t>learner</w:t>
      </w:r>
      <w:r w:rsidR="00930EDE" w:rsidRPr="004512C2">
        <w:t>s to practice what they learn, receive immediate feedback on their performance, and take assessment(s) on the material</w:t>
      </w:r>
      <w:r w:rsidR="004349D0">
        <w:t xml:space="preserve">. </w:t>
      </w:r>
      <w:r w:rsidR="001C149B">
        <w:t>Learner</w:t>
      </w:r>
      <w:r w:rsidR="00930EDE" w:rsidRPr="004512C2">
        <w:t>s</w:t>
      </w:r>
      <w:r w:rsidR="00BE2863" w:rsidRPr="004512C2">
        <w:t>'</w:t>
      </w:r>
      <w:r w:rsidR="00930EDE" w:rsidRPr="004512C2">
        <w:t xml:space="preserve"> performance is measured using criterion-referenced assessments</w:t>
      </w:r>
      <w:r w:rsidR="004349D0">
        <w:t xml:space="preserve">. </w:t>
      </w:r>
      <w:r w:rsidR="00930EDE" w:rsidRPr="004512C2">
        <w:t xml:space="preserve">CBI maximizes individual or group learning </w:t>
      </w:r>
      <w:proofErr w:type="gramStart"/>
      <w:r w:rsidR="00930EDE" w:rsidRPr="004512C2">
        <w:t>through the use of</w:t>
      </w:r>
      <w:proofErr w:type="gramEnd"/>
      <w:r w:rsidR="00930EDE" w:rsidRPr="004512C2">
        <w:t xml:space="preserve"> multiple instructional methods</w:t>
      </w:r>
      <w:r w:rsidR="004349D0">
        <w:t xml:space="preserve">. </w:t>
      </w:r>
      <w:r w:rsidR="00930EDE" w:rsidRPr="004512C2">
        <w:t xml:space="preserve">It allows </w:t>
      </w:r>
      <w:r w:rsidR="001C149B">
        <w:t>learner</w:t>
      </w:r>
      <w:r w:rsidR="00930EDE" w:rsidRPr="004512C2">
        <w:t>s to practice learning steps</w:t>
      </w:r>
      <w:r w:rsidR="000750C4" w:rsidRPr="004512C2">
        <w:t>/activities (</w:t>
      </w:r>
      <w:r w:rsidR="000750C4" w:rsidRPr="00794685">
        <w:t>LSAs)</w:t>
      </w:r>
      <w:r w:rsidR="00930EDE" w:rsidRPr="004512C2">
        <w:t xml:space="preserve"> and tasks without injuring personnel or damaging equipment</w:t>
      </w:r>
      <w:r w:rsidR="004349D0">
        <w:t xml:space="preserve">. </w:t>
      </w:r>
      <w:r w:rsidR="001C149B">
        <w:t>Learner</w:t>
      </w:r>
      <w:r w:rsidR="00930EDE" w:rsidRPr="004512C2">
        <w:t xml:space="preserve">s may progress through the </w:t>
      </w:r>
      <w:r w:rsidR="000750C4" w:rsidRPr="004512C2">
        <w:t>content</w:t>
      </w:r>
      <w:r w:rsidR="00930EDE" w:rsidRPr="004512C2">
        <w:t xml:space="preserve"> at </w:t>
      </w:r>
      <w:r w:rsidR="00930EDE" w:rsidRPr="004512C2">
        <w:lastRenderedPageBreak/>
        <w:t>their own pace</w:t>
      </w:r>
      <w:r w:rsidR="00287E6D">
        <w:t xml:space="preserve"> as well as </w:t>
      </w:r>
      <w:r w:rsidR="00930EDE" w:rsidRPr="004512C2">
        <w:t>repeat lessons until they achieve the esta</w:t>
      </w:r>
      <w:r w:rsidR="00D618D4" w:rsidRPr="004512C2">
        <w:t>blished performance standards</w:t>
      </w:r>
      <w:r w:rsidR="004349D0">
        <w:t xml:space="preserve">. </w:t>
      </w:r>
      <w:r w:rsidR="00E40420" w:rsidRPr="004512C2">
        <w:t>Selection of this method includes an executable file and is not playable on an Army network</w:t>
      </w:r>
      <w:r w:rsidR="004349D0">
        <w:t>.</w:t>
      </w:r>
    </w:p>
    <w:p w14:paraId="6C325A81" w14:textId="77777777" w:rsidR="00D47C7C" w:rsidRPr="004512C2" w:rsidRDefault="00D47C7C" w:rsidP="007A7691"/>
    <w:p w14:paraId="7C28B9C4" w14:textId="015E30E3" w:rsidR="000A32DB" w:rsidRDefault="00E56B79" w:rsidP="00E56B79">
      <w:r>
        <w:t xml:space="preserve">    </w:t>
      </w:r>
      <w:r w:rsidRPr="00F3674D">
        <w:t xml:space="preserve"> </w:t>
      </w:r>
      <w:r w:rsidR="005D2591" w:rsidRPr="004512C2">
        <w:t>b</w:t>
      </w:r>
      <w:r w:rsidR="004349D0">
        <w:t xml:space="preserve">. </w:t>
      </w:r>
      <w:r w:rsidR="00357B88" w:rsidRPr="004512C2">
        <w:t>Web-based, SCORM-</w:t>
      </w:r>
      <w:r w:rsidR="000750C4" w:rsidRPr="004512C2">
        <w:t>conformant</w:t>
      </w:r>
      <w:r w:rsidR="00930EDE" w:rsidRPr="004512C2">
        <w:t xml:space="preserve">, </w:t>
      </w:r>
      <w:proofErr w:type="gramStart"/>
      <w:r w:rsidR="000750C4" w:rsidRPr="004512C2">
        <w:t>a</w:t>
      </w:r>
      <w:r w:rsidR="00930EDE" w:rsidRPr="004512C2">
        <w:t>synchronous</w:t>
      </w:r>
      <w:proofErr w:type="gramEnd"/>
      <w:r w:rsidR="00C42D6A" w:rsidRPr="004512C2">
        <w:t xml:space="preserve"> or </w:t>
      </w:r>
      <w:r w:rsidR="000750C4" w:rsidRPr="004512C2">
        <w:t>s</w:t>
      </w:r>
      <w:r w:rsidR="00930EDE" w:rsidRPr="004512C2">
        <w:t xml:space="preserve">ynchronous, </w:t>
      </w:r>
      <w:r w:rsidR="000750C4" w:rsidRPr="004512C2">
        <w:t>s</w:t>
      </w:r>
      <w:r w:rsidR="00930EDE" w:rsidRPr="004512C2">
        <w:t xml:space="preserve">elf-paced </w:t>
      </w:r>
      <w:r w:rsidR="000750C4" w:rsidRPr="004512C2">
        <w:t>IMI</w:t>
      </w:r>
      <w:r w:rsidR="00B77124">
        <w:t>,</w:t>
      </w:r>
      <w:r w:rsidR="00930EDE" w:rsidRPr="004512C2">
        <w:t xml:space="preserve"> </w:t>
      </w:r>
      <w:r w:rsidR="00E40420" w:rsidRPr="004512C2">
        <w:t xml:space="preserve">also known as </w:t>
      </w:r>
      <w:r w:rsidR="00E40420" w:rsidRPr="00CA3782">
        <w:t>CMI</w:t>
      </w:r>
      <w:r w:rsidR="00B77124">
        <w:t>,</w:t>
      </w:r>
      <w:r w:rsidR="00E40420" w:rsidRPr="004512C2">
        <w:t xml:space="preserve"> </w:t>
      </w:r>
      <w:r w:rsidR="00930EDE" w:rsidRPr="004512C2">
        <w:t xml:space="preserve">should be selected when all lessons/tasks in a course are going to be delivered as </w:t>
      </w:r>
      <w:r w:rsidR="00BC229B" w:rsidRPr="004512C2">
        <w:t>W</w:t>
      </w:r>
      <w:r w:rsidR="00930EDE" w:rsidRPr="004512C2">
        <w:t>eb-based</w:t>
      </w:r>
      <w:r w:rsidR="00BC229B" w:rsidRPr="004512C2">
        <w:t>,</w:t>
      </w:r>
      <w:r w:rsidR="00930EDE" w:rsidRPr="004512C2">
        <w:t xml:space="preserve"> self-paced instruction</w:t>
      </w:r>
      <w:r w:rsidR="004349D0">
        <w:t xml:space="preserve">. </w:t>
      </w:r>
      <w:r w:rsidR="00930EDE" w:rsidRPr="004512C2">
        <w:t xml:space="preserve">This </w:t>
      </w:r>
      <w:r w:rsidR="00495FBD">
        <w:t>CW</w:t>
      </w:r>
      <w:r w:rsidR="00930EDE" w:rsidRPr="004512C2">
        <w:t xml:space="preserve"> supports credited mandatory training, credited self-development </w:t>
      </w:r>
      <w:r w:rsidR="00BC229B" w:rsidRPr="004512C2">
        <w:t>learning products,</w:t>
      </w:r>
      <w:r w:rsidR="00930EDE" w:rsidRPr="004512C2">
        <w:t xml:space="preserve"> and/or </w:t>
      </w:r>
      <w:r w:rsidR="00BC229B" w:rsidRPr="004512C2">
        <w:t>refresher/</w:t>
      </w:r>
      <w:r w:rsidR="00930EDE" w:rsidRPr="004512C2">
        <w:t>sustainment training</w:t>
      </w:r>
      <w:r w:rsidR="004349D0">
        <w:t xml:space="preserve">. </w:t>
      </w:r>
      <w:r w:rsidR="00930EDE" w:rsidRPr="004512C2">
        <w:t xml:space="preserve">It can also support the delivery of a </w:t>
      </w:r>
      <w:r w:rsidR="00BC229B" w:rsidRPr="004512C2">
        <w:t>D</w:t>
      </w:r>
      <w:r w:rsidR="00930EDE" w:rsidRPr="004512C2">
        <w:t>L phase prior to a resident course</w:t>
      </w:r>
      <w:r w:rsidR="004349D0">
        <w:t xml:space="preserve">. </w:t>
      </w:r>
    </w:p>
    <w:p w14:paraId="416B9736" w14:textId="77777777" w:rsidR="00666891" w:rsidRPr="004512C2" w:rsidRDefault="00666891" w:rsidP="00666891">
      <w:pPr>
        <w:ind w:firstLine="450"/>
      </w:pPr>
    </w:p>
    <w:p w14:paraId="5794C8B5" w14:textId="61B3DA75" w:rsidR="00E86AD8" w:rsidRDefault="00E56B79" w:rsidP="00E56B79">
      <w:r>
        <w:t xml:space="preserve">    </w:t>
      </w:r>
      <w:r w:rsidRPr="00F3674D">
        <w:t xml:space="preserve"> </w:t>
      </w:r>
      <w:r w:rsidR="005D2591" w:rsidRPr="004512C2">
        <w:t>c</w:t>
      </w:r>
      <w:r w:rsidR="004349D0">
        <w:t xml:space="preserve">. </w:t>
      </w:r>
      <w:r w:rsidR="009B3B46" w:rsidRPr="009B3B46">
        <w:t>Web-based instructor/facilitator in the loop,</w:t>
      </w:r>
      <w:r w:rsidR="009B3B46">
        <w:t xml:space="preserve"> </w:t>
      </w:r>
      <w:r w:rsidR="009B3B46" w:rsidRPr="009B3B46">
        <w:t xml:space="preserve">also known as </w:t>
      </w:r>
      <w:proofErr w:type="gramStart"/>
      <w:r w:rsidR="009B3B46" w:rsidRPr="00C65790">
        <w:t>CAI</w:t>
      </w:r>
      <w:proofErr w:type="gramEnd"/>
      <w:r w:rsidR="009B3B46" w:rsidRPr="009B3B46">
        <w:t xml:space="preserve"> can be either synchronous or asynchronous instruction and delivered as a</w:t>
      </w:r>
      <w:r w:rsidR="009A15D0">
        <w:t>:</w:t>
      </w:r>
      <w:r w:rsidR="009B3B46" w:rsidRPr="009B3B46">
        <w:t xml:space="preserve"> </w:t>
      </w:r>
      <w:r w:rsidR="003F1C79">
        <w:t>w</w:t>
      </w:r>
      <w:r w:rsidR="009B3B46" w:rsidRPr="009B3B46">
        <w:t xml:space="preserve">ebinar, video, collaboration, virtual classroom, </w:t>
      </w:r>
      <w:r w:rsidR="009A15D0">
        <w:t>or</w:t>
      </w:r>
      <w:r w:rsidR="009B3B46" w:rsidRPr="009B3B46">
        <w:t xml:space="preserve"> demonstration</w:t>
      </w:r>
      <w:r w:rsidR="004349D0">
        <w:t xml:space="preserve">. </w:t>
      </w:r>
      <w:r w:rsidR="00E86AD8" w:rsidRPr="004512C2">
        <w:t>This implementation plan should be selected if the delivery method will include a virtual classroom</w:t>
      </w:r>
      <w:r w:rsidR="00E71DFB" w:rsidRPr="004512C2">
        <w:t xml:space="preserve"> (</w:t>
      </w:r>
      <w:r w:rsidR="00925B18" w:rsidRPr="004512C2">
        <w:t>LMS/LCMS)</w:t>
      </w:r>
      <w:r w:rsidR="00E86AD8" w:rsidRPr="004512C2">
        <w:t xml:space="preserve"> to supplement resident face-to-face instruction by providing </w:t>
      </w:r>
      <w:r w:rsidR="001C149B">
        <w:t>learner</w:t>
      </w:r>
      <w:r w:rsidR="00E86AD8" w:rsidRPr="004512C2">
        <w:t xml:space="preserve"> materials, </w:t>
      </w:r>
      <w:r w:rsidR="001C149B">
        <w:t>learner</w:t>
      </w:r>
      <w:r w:rsidR="008C010D" w:rsidRPr="004512C2">
        <w:t>-</w:t>
      </w:r>
      <w:r w:rsidR="00E86AD8" w:rsidRPr="004512C2">
        <w:t>to</w:t>
      </w:r>
      <w:r w:rsidR="008C010D" w:rsidRPr="004512C2">
        <w:t>-</w:t>
      </w:r>
      <w:r w:rsidR="001C149B">
        <w:t>learner</w:t>
      </w:r>
      <w:r w:rsidR="00E86AD8" w:rsidRPr="004512C2">
        <w:t xml:space="preserve"> collaboration, threaded e</w:t>
      </w:r>
      <w:r w:rsidR="008C010D" w:rsidRPr="004512C2">
        <w:t>-</w:t>
      </w:r>
      <w:r w:rsidR="00E86AD8" w:rsidRPr="004512C2">
        <w:t xml:space="preserve">mail forums, </w:t>
      </w:r>
      <w:r w:rsidR="008C010D" w:rsidRPr="004512C2">
        <w:t>and/</w:t>
      </w:r>
      <w:r w:rsidR="00E86AD8" w:rsidRPr="004512C2">
        <w:t xml:space="preserve">or </w:t>
      </w:r>
      <w:r w:rsidR="008C010D" w:rsidRPr="004512C2">
        <w:t xml:space="preserve">a </w:t>
      </w:r>
      <w:r w:rsidR="00E86AD8" w:rsidRPr="004512C2">
        <w:t>digital drop box for assignments</w:t>
      </w:r>
      <w:r w:rsidR="004349D0">
        <w:t xml:space="preserve">. </w:t>
      </w:r>
    </w:p>
    <w:p w14:paraId="01E4BCA5" w14:textId="77777777" w:rsidR="00666891" w:rsidRPr="004512C2" w:rsidRDefault="00666891" w:rsidP="00666891">
      <w:pPr>
        <w:ind w:firstLine="450"/>
      </w:pPr>
    </w:p>
    <w:p w14:paraId="3F25C734" w14:textId="6CD24FBF" w:rsidR="00E86AD8" w:rsidRDefault="00E56B79" w:rsidP="00E56B79">
      <w:r>
        <w:t xml:space="preserve">    </w:t>
      </w:r>
      <w:r w:rsidRPr="00F3674D">
        <w:t xml:space="preserve"> </w:t>
      </w:r>
      <w:r w:rsidR="005D2591" w:rsidRPr="004512C2">
        <w:t>d</w:t>
      </w:r>
      <w:r w:rsidR="004349D0">
        <w:t xml:space="preserve">. </w:t>
      </w:r>
      <w:r w:rsidR="00F10814" w:rsidRPr="00F10814">
        <w:t>Virtual classrooms provide the digital workspace and tools fo</w:t>
      </w:r>
      <w:r w:rsidR="00F10814">
        <w:t>r</w:t>
      </w:r>
      <w:r w:rsidR="00F10814" w:rsidRPr="00F10814">
        <w:t xml:space="preserve"> </w:t>
      </w:r>
      <w:r w:rsidR="00E86AD8" w:rsidRPr="004512C2">
        <w:t>instructor</w:t>
      </w:r>
      <w:r w:rsidR="0024777A" w:rsidRPr="004512C2">
        <w:t>/facilitator-</w:t>
      </w:r>
      <w:r w:rsidR="00E86AD8" w:rsidRPr="004512C2">
        <w:t xml:space="preserve">led assignments, </w:t>
      </w:r>
      <w:r w:rsidR="009B3B46">
        <w:t>ability</w:t>
      </w:r>
      <w:r w:rsidR="009A15D0">
        <w:t xml:space="preserve"> to</w:t>
      </w:r>
      <w:r w:rsidR="009B3B46">
        <w:t xml:space="preserve"> </w:t>
      </w:r>
      <w:r w:rsidR="00E86AD8" w:rsidRPr="004512C2">
        <w:t xml:space="preserve">conduct or facilitate discussions following specific lessons, provide additional assignments, track progress, mentor </w:t>
      </w:r>
      <w:r w:rsidR="001C149B">
        <w:t>learner</w:t>
      </w:r>
      <w:r w:rsidR="00E86AD8" w:rsidRPr="004512C2">
        <w:t>s</w:t>
      </w:r>
      <w:r w:rsidR="00F10814">
        <w:t>,</w:t>
      </w:r>
      <w:r w:rsidR="00E86AD8" w:rsidRPr="004512C2">
        <w:t xml:space="preserve"> </w:t>
      </w:r>
      <w:r w:rsidR="0026426D">
        <w:t>and</w:t>
      </w:r>
      <w:r w:rsidR="0026426D" w:rsidRPr="004512C2">
        <w:t xml:space="preserve"> </w:t>
      </w:r>
      <w:r w:rsidR="00E86AD8" w:rsidRPr="004512C2">
        <w:t xml:space="preserve">encourage </w:t>
      </w:r>
      <w:r w:rsidR="001C149B">
        <w:t>learner</w:t>
      </w:r>
      <w:r w:rsidR="00E86AD8" w:rsidRPr="004512C2">
        <w:t xml:space="preserve"> motivation</w:t>
      </w:r>
      <w:r w:rsidR="004349D0">
        <w:t xml:space="preserve">. </w:t>
      </w:r>
      <w:r w:rsidR="00DE0160">
        <w:t xml:space="preserve">Virtual classrooms do not require </w:t>
      </w:r>
      <w:r w:rsidR="001C149B">
        <w:t>learner</w:t>
      </w:r>
      <w:r w:rsidR="00DE0160">
        <w:t>s and instructor to be together in the classroom at the same time</w:t>
      </w:r>
      <w:r w:rsidR="004349D0">
        <w:t xml:space="preserve">. </w:t>
      </w:r>
      <w:r w:rsidR="00E86AD8" w:rsidRPr="004512C2">
        <w:t xml:space="preserve">The cohort model is designed to allow a group of </w:t>
      </w:r>
      <w:r w:rsidR="001C149B">
        <w:t>learner</w:t>
      </w:r>
      <w:r w:rsidR="00E86AD8" w:rsidRPr="004512C2">
        <w:t xml:space="preserve">s to work together to meet their </w:t>
      </w:r>
      <w:r w:rsidR="0024777A" w:rsidRPr="004512C2">
        <w:t>learning</w:t>
      </w:r>
      <w:r w:rsidR="00E86AD8" w:rsidRPr="004512C2">
        <w:t xml:space="preserve"> objective</w:t>
      </w:r>
      <w:r w:rsidR="004349D0">
        <w:t xml:space="preserve">. </w:t>
      </w:r>
      <w:r w:rsidR="00E86AD8" w:rsidRPr="004512C2">
        <w:t xml:space="preserve">Cohort model </w:t>
      </w:r>
      <w:r w:rsidR="001C149B">
        <w:t>learner</w:t>
      </w:r>
      <w:r w:rsidR="00E86AD8" w:rsidRPr="004512C2">
        <w:t xml:space="preserve">s must adhere to a more rigid </w:t>
      </w:r>
      <w:r w:rsidR="00097EBB" w:rsidRPr="004512C2">
        <w:t>course</w:t>
      </w:r>
      <w:r w:rsidR="00E86AD8" w:rsidRPr="004512C2">
        <w:t xml:space="preserve"> schedule with specific start and end times for completing blocks of </w:t>
      </w:r>
      <w:r w:rsidR="00097EBB" w:rsidRPr="004512C2">
        <w:t>W</w:t>
      </w:r>
      <w:r w:rsidR="00E86AD8" w:rsidRPr="004512C2">
        <w:t>eb-based asynchronous IMI content</w:t>
      </w:r>
      <w:r w:rsidR="004349D0">
        <w:t xml:space="preserve">. </w:t>
      </w:r>
      <w:r w:rsidR="00E86AD8" w:rsidRPr="004512C2">
        <w:t>This allows the instructor</w:t>
      </w:r>
      <w:r w:rsidR="00097EBB" w:rsidRPr="004512C2">
        <w:t>/facilitator</w:t>
      </w:r>
      <w:r w:rsidR="00E86AD8" w:rsidRPr="004512C2">
        <w:t xml:space="preserve"> to conduct or facilitate discussions following specific lessons, provide additional assignments, track progress, and ensure </w:t>
      </w:r>
      <w:r w:rsidR="001C149B">
        <w:t>learner</w:t>
      </w:r>
      <w:r w:rsidR="00E86AD8" w:rsidRPr="004512C2">
        <w:t>s stay on schedule</w:t>
      </w:r>
      <w:r w:rsidR="004349D0">
        <w:t xml:space="preserve">. </w:t>
      </w:r>
      <w:r w:rsidR="00097EBB" w:rsidRPr="004512C2">
        <w:t xml:space="preserve">The typical cohort model is </w:t>
      </w:r>
      <w:r w:rsidR="00991970">
        <w:t>HQ</w:t>
      </w:r>
      <w:r w:rsidR="00097EBB" w:rsidRPr="004512C2">
        <w:t>DA-</w:t>
      </w:r>
      <w:r w:rsidR="00E86AD8" w:rsidRPr="004512C2">
        <w:t xml:space="preserve">directed training with </w:t>
      </w:r>
      <w:r w:rsidR="001C149B">
        <w:t>learner</w:t>
      </w:r>
      <w:r w:rsidR="00E86AD8" w:rsidRPr="004512C2">
        <w:t xml:space="preserve">s accessing the </w:t>
      </w:r>
      <w:r w:rsidR="00097EBB" w:rsidRPr="004512C2">
        <w:t>W</w:t>
      </w:r>
      <w:r w:rsidR="00E86AD8" w:rsidRPr="004512C2">
        <w:t xml:space="preserve">eb-based IMI </w:t>
      </w:r>
      <w:r w:rsidR="00495FBD">
        <w:t>CW</w:t>
      </w:r>
      <w:r w:rsidR="00E86AD8" w:rsidRPr="004512C2">
        <w:t xml:space="preserve"> while in a </w:t>
      </w:r>
      <w:r w:rsidR="007706F6">
        <w:t>digital training facility</w:t>
      </w:r>
      <w:r w:rsidR="00E86AD8" w:rsidRPr="004512C2">
        <w:t>, at home, or in the office</w:t>
      </w:r>
      <w:r w:rsidR="004349D0">
        <w:t xml:space="preserve">. </w:t>
      </w:r>
      <w:r w:rsidR="00E86AD8" w:rsidRPr="004512C2">
        <w:t xml:space="preserve">The </w:t>
      </w:r>
      <w:r w:rsidR="001C149B">
        <w:t>learner</w:t>
      </w:r>
      <w:r w:rsidR="00E86AD8" w:rsidRPr="004512C2">
        <w:t xml:space="preserve"> enters the </w:t>
      </w:r>
      <w:r w:rsidR="00495FBD">
        <w:t>CW</w:t>
      </w:r>
      <w:r w:rsidR="00E86AD8" w:rsidRPr="004512C2">
        <w:t xml:space="preserve"> thorough </w:t>
      </w:r>
      <w:r w:rsidR="00097EBB" w:rsidRPr="004512C2">
        <w:t xml:space="preserve">the </w:t>
      </w:r>
      <w:r w:rsidR="000D406E" w:rsidRPr="004512C2">
        <w:t>LC</w:t>
      </w:r>
      <w:r w:rsidR="000208F2">
        <w:t>MS</w:t>
      </w:r>
      <w:r w:rsidR="004349D0">
        <w:t xml:space="preserve">. </w:t>
      </w:r>
      <w:r w:rsidR="00E86AD8" w:rsidRPr="004512C2">
        <w:t xml:space="preserve">The IMI trains the </w:t>
      </w:r>
      <w:proofErr w:type="gramStart"/>
      <w:r w:rsidR="00E86AD8" w:rsidRPr="004512C2">
        <w:t>basic foundation</w:t>
      </w:r>
      <w:proofErr w:type="gramEnd"/>
      <w:r w:rsidR="00E86AD8" w:rsidRPr="004512C2">
        <w:t xml:space="preserve"> of a task/</w:t>
      </w:r>
      <w:r w:rsidR="00E86AD8" w:rsidRPr="00C65790">
        <w:t>TLO</w:t>
      </w:r>
      <w:r w:rsidR="004349D0" w:rsidRPr="00C65790">
        <w:t>.</w:t>
      </w:r>
      <w:r w:rsidR="004349D0">
        <w:t xml:space="preserve"> </w:t>
      </w:r>
      <w:r w:rsidR="00E86AD8" w:rsidRPr="004512C2">
        <w:t xml:space="preserve">The instructor facilitates discussions, provides references, and assists </w:t>
      </w:r>
      <w:r w:rsidR="001C149B">
        <w:t>learner</w:t>
      </w:r>
      <w:r w:rsidR="00E86AD8" w:rsidRPr="004512C2">
        <w:t xml:space="preserve">s who are having </w:t>
      </w:r>
      <w:r w:rsidR="00495FBD">
        <w:t>CW</w:t>
      </w:r>
      <w:r w:rsidR="00E86AD8" w:rsidRPr="004512C2">
        <w:t xml:space="preserve"> </w:t>
      </w:r>
      <w:r w:rsidR="00015A16" w:rsidRPr="004512C2">
        <w:t>proble</w:t>
      </w:r>
      <w:r w:rsidR="00015A16">
        <w:t>ms</w:t>
      </w:r>
      <w:r w:rsidR="004349D0">
        <w:t xml:space="preserve">. </w:t>
      </w:r>
      <w:r w:rsidR="001C149B">
        <w:t>Learner</w:t>
      </w:r>
      <w:r w:rsidR="00E86AD8" w:rsidRPr="004512C2">
        <w:t xml:space="preserve"> tracking and record keeping is required for the IMI phase</w:t>
      </w:r>
      <w:r w:rsidR="004349D0">
        <w:t xml:space="preserve">. </w:t>
      </w:r>
    </w:p>
    <w:p w14:paraId="2757F7C0" w14:textId="77777777" w:rsidR="00666891" w:rsidRPr="004512C2" w:rsidRDefault="00666891" w:rsidP="00666891">
      <w:pPr>
        <w:ind w:firstLine="450"/>
      </w:pPr>
    </w:p>
    <w:p w14:paraId="74C853C5" w14:textId="4EE21B28" w:rsidR="00E67B90" w:rsidRDefault="008D656A" w:rsidP="008D656A">
      <w:r>
        <w:t xml:space="preserve">          </w:t>
      </w:r>
      <w:r w:rsidR="00666891">
        <w:t>(1</w:t>
      </w:r>
      <w:r w:rsidR="004349D0">
        <w:t xml:space="preserve">) </w:t>
      </w:r>
      <w:r w:rsidR="00E67B90" w:rsidRPr="004512C2">
        <w:t>This implementation option might also be used within a virtual classroom using a combination of synchronous or asynchronous collaboration</w:t>
      </w:r>
      <w:r w:rsidR="004349D0">
        <w:t xml:space="preserve">. </w:t>
      </w:r>
      <w:r w:rsidR="00E67B90" w:rsidRPr="004512C2">
        <w:t xml:space="preserve">The instructor/facilitator can include a virtual workspace allowing </w:t>
      </w:r>
      <w:r w:rsidR="001C149B">
        <w:t>learner</w:t>
      </w:r>
      <w:r w:rsidR="00E67B90" w:rsidRPr="004512C2">
        <w:t>s to work together</w:t>
      </w:r>
      <w:r w:rsidR="004349D0">
        <w:t xml:space="preserve">. </w:t>
      </w:r>
      <w:r w:rsidR="00E67B90" w:rsidRPr="004512C2">
        <w:t xml:space="preserve">This option includes review of IMI, map exercises, document editing, brainstorming, </w:t>
      </w:r>
      <w:proofErr w:type="gramStart"/>
      <w:r w:rsidR="00E67B90" w:rsidRPr="004512C2">
        <w:t>video</w:t>
      </w:r>
      <w:proofErr w:type="gramEnd"/>
      <w:r w:rsidR="00E67B90" w:rsidRPr="004512C2">
        <w:t xml:space="preserve"> and audio exchange using voice over </w:t>
      </w:r>
      <w:r w:rsidR="000D537D" w:rsidRPr="004512C2">
        <w:t>I</w:t>
      </w:r>
      <w:r w:rsidR="00E67B90" w:rsidRPr="004512C2">
        <w:t>nternet protocol, and desktop sharing</w:t>
      </w:r>
      <w:r w:rsidR="004349D0">
        <w:t xml:space="preserve">. </w:t>
      </w:r>
    </w:p>
    <w:p w14:paraId="4442904C" w14:textId="77777777" w:rsidR="00666891" w:rsidRPr="004512C2" w:rsidRDefault="00666891" w:rsidP="00666891">
      <w:pPr>
        <w:ind w:firstLine="720"/>
      </w:pPr>
    </w:p>
    <w:p w14:paraId="48A68475" w14:textId="46659142" w:rsidR="00E67B90" w:rsidRDefault="008D656A" w:rsidP="008D656A">
      <w:r>
        <w:t xml:space="preserve">          </w:t>
      </w:r>
      <w:r w:rsidR="00666891">
        <w:t>(2</w:t>
      </w:r>
      <w:r w:rsidR="004349D0">
        <w:t xml:space="preserve">) </w:t>
      </w:r>
      <w:r w:rsidR="00E67B90" w:rsidRPr="004512C2">
        <w:t>The virtual classroom might also be used in instances that are non-credit producing for delivery of Web-based, synchronous, informal presentation of information, instruction, or mentoring</w:t>
      </w:r>
      <w:r w:rsidR="004349D0">
        <w:t xml:space="preserve">. </w:t>
      </w:r>
      <w:r w:rsidR="00E67B90" w:rsidRPr="004512C2">
        <w:t xml:space="preserve">The instructor/facilitator is in one location providing this information to a small number of dispersed </w:t>
      </w:r>
      <w:r w:rsidR="001C149B">
        <w:t>learner</w:t>
      </w:r>
      <w:r w:rsidR="00E67B90" w:rsidRPr="004512C2">
        <w:t>s</w:t>
      </w:r>
      <w:r w:rsidR="004349D0">
        <w:t xml:space="preserve">. </w:t>
      </w:r>
    </w:p>
    <w:p w14:paraId="373455F8" w14:textId="77777777" w:rsidR="00666891" w:rsidRPr="004512C2" w:rsidRDefault="00666891" w:rsidP="00666891">
      <w:pPr>
        <w:ind w:firstLine="720"/>
      </w:pPr>
    </w:p>
    <w:p w14:paraId="6DD2E049" w14:textId="240CB9A8" w:rsidR="00100F62" w:rsidRDefault="00E56B79" w:rsidP="00E56B79">
      <w:r>
        <w:t xml:space="preserve">    </w:t>
      </w:r>
      <w:r w:rsidRPr="00F3674D">
        <w:t xml:space="preserve"> </w:t>
      </w:r>
      <w:r w:rsidR="005D2591" w:rsidRPr="004512C2">
        <w:t>e</w:t>
      </w:r>
      <w:r w:rsidR="004349D0">
        <w:t xml:space="preserve">. </w:t>
      </w:r>
      <w:r w:rsidR="00100F62" w:rsidRPr="004512C2">
        <w:t xml:space="preserve">Computer or Web-based simulations and/or gaming </w:t>
      </w:r>
      <w:r w:rsidR="00495FBD">
        <w:t>CW</w:t>
      </w:r>
      <w:r w:rsidR="00100F62" w:rsidRPr="004512C2">
        <w:t xml:space="preserve"> </w:t>
      </w:r>
      <w:r w:rsidR="00D516AB">
        <w:t>are</w:t>
      </w:r>
      <w:r w:rsidR="00100F62" w:rsidRPr="004512C2">
        <w:t xml:space="preserve"> delivered o</w:t>
      </w:r>
      <w:r w:rsidR="00AF7803">
        <w:t xml:space="preserve">n </w:t>
      </w:r>
      <w:r w:rsidR="00100F62" w:rsidRPr="004512C2">
        <w:t>CD</w:t>
      </w:r>
      <w:r w:rsidR="00E84079" w:rsidRPr="004512C2">
        <w:t>-</w:t>
      </w:r>
      <w:r w:rsidR="00100F62" w:rsidRPr="004512C2">
        <w:t>ROM or DVD</w:t>
      </w:r>
      <w:r w:rsidR="004349D0">
        <w:t xml:space="preserve">. </w:t>
      </w:r>
      <w:r w:rsidR="00D516AB">
        <w:t xml:space="preserve">These </w:t>
      </w:r>
      <w:r w:rsidR="00100F62" w:rsidRPr="004512C2">
        <w:t xml:space="preserve">can be highly </w:t>
      </w:r>
      <w:r w:rsidR="009A0195">
        <w:t>ICW</w:t>
      </w:r>
      <w:r w:rsidR="009A0195" w:rsidRPr="004512C2">
        <w:t xml:space="preserve"> or</w:t>
      </w:r>
      <w:r w:rsidR="00100F62" w:rsidRPr="004512C2">
        <w:t xml:space="preserve"> can be computer-based simulation</w:t>
      </w:r>
      <w:r w:rsidR="00D516AB">
        <w:t>s</w:t>
      </w:r>
      <w:r w:rsidR="00753759">
        <w:t xml:space="preserve"> that play</w:t>
      </w:r>
      <w:r w:rsidR="00100F62" w:rsidRPr="004512C2">
        <w:t xml:space="preserve"> best in this media</w:t>
      </w:r>
      <w:r w:rsidR="004349D0">
        <w:t xml:space="preserve">. </w:t>
      </w:r>
      <w:r w:rsidR="00D516AB">
        <w:t>They</w:t>
      </w:r>
      <w:r w:rsidR="00100F62" w:rsidRPr="004512C2">
        <w:t xml:space="preserve"> may also be game</w:t>
      </w:r>
      <w:r w:rsidR="00D516AB">
        <w:t>s</w:t>
      </w:r>
      <w:r w:rsidR="00100F62" w:rsidRPr="004512C2">
        <w:t xml:space="preserve"> used as a practice environment for mission rehearsal or unit training</w:t>
      </w:r>
      <w:r w:rsidR="004349D0">
        <w:t xml:space="preserve">. </w:t>
      </w:r>
    </w:p>
    <w:p w14:paraId="4DF33E84" w14:textId="77777777" w:rsidR="00666891" w:rsidRPr="004512C2" w:rsidRDefault="00666891" w:rsidP="00666891">
      <w:pPr>
        <w:ind w:firstLine="450"/>
      </w:pPr>
    </w:p>
    <w:p w14:paraId="07B21A4F" w14:textId="78C4B2B4" w:rsidR="002D38C8" w:rsidRDefault="00E56B79" w:rsidP="00E56B79">
      <w:r>
        <w:lastRenderedPageBreak/>
        <w:t xml:space="preserve">    </w:t>
      </w:r>
      <w:r w:rsidRPr="00F3674D">
        <w:t xml:space="preserve"> </w:t>
      </w:r>
      <w:r w:rsidR="005D2591" w:rsidRPr="004512C2">
        <w:t>f</w:t>
      </w:r>
      <w:r w:rsidR="004349D0">
        <w:t xml:space="preserve">. </w:t>
      </w:r>
      <w:r w:rsidR="00963873" w:rsidRPr="004512C2">
        <w:t>Simulation systems offer realistic training in a safe, efficient, and effective manner</w:t>
      </w:r>
      <w:r w:rsidR="004349D0">
        <w:t xml:space="preserve">. </w:t>
      </w:r>
      <w:r w:rsidR="00963873" w:rsidRPr="004512C2">
        <w:t>They offset the restrictions imposed upon live training and the use of high technology weapons systems that result from safety considerations, environmental sensitivities, and higher training costs</w:t>
      </w:r>
      <w:r w:rsidR="002702E9">
        <w:t>.</w:t>
      </w:r>
    </w:p>
    <w:p w14:paraId="56A7FFB2" w14:textId="77777777" w:rsidR="002D414F" w:rsidRPr="004512C2" w:rsidRDefault="002D414F" w:rsidP="002D414F">
      <w:pPr>
        <w:ind w:firstLine="450"/>
      </w:pPr>
    </w:p>
    <w:p w14:paraId="060935F2" w14:textId="3BE257A9" w:rsidR="002D38C8" w:rsidRDefault="00E56B79" w:rsidP="00E56B79">
      <w:r>
        <w:t xml:space="preserve">    </w:t>
      </w:r>
      <w:r w:rsidRPr="00F3674D">
        <w:t xml:space="preserve"> </w:t>
      </w:r>
      <w:r w:rsidR="002D414F">
        <w:t>g</w:t>
      </w:r>
      <w:r w:rsidR="004349D0">
        <w:t xml:space="preserve">. </w:t>
      </w:r>
      <w:r w:rsidR="00753759">
        <w:t>Developers must choose an appropriate implementation p</w:t>
      </w:r>
      <w:r w:rsidR="002D414F">
        <w:t>latform</w:t>
      </w:r>
      <w:r w:rsidR="004349D0">
        <w:t xml:space="preserve">. </w:t>
      </w:r>
      <w:r w:rsidR="0000788D" w:rsidRPr="004512C2">
        <w:t xml:space="preserve">Table </w:t>
      </w:r>
      <w:r w:rsidR="00516A37">
        <w:t>4-2</w:t>
      </w:r>
      <w:r w:rsidR="00666891">
        <w:t xml:space="preserve"> </w:t>
      </w:r>
      <w:r w:rsidR="002D38C8" w:rsidRPr="004512C2">
        <w:t>contains information regarding the course characteristics that should be used to identify the LMS or LCMS destination best suited for a course</w:t>
      </w:r>
      <w:r w:rsidR="004349D0">
        <w:t xml:space="preserve">. </w:t>
      </w:r>
      <w:r w:rsidR="002D38C8" w:rsidRPr="004512C2">
        <w:t>The criteria do not constitute</w:t>
      </w:r>
      <w:r w:rsidR="009A15D0">
        <w:t xml:space="preserve"> concrete rules</w:t>
      </w:r>
      <w:r w:rsidR="002D38C8" w:rsidRPr="004512C2">
        <w:t xml:space="preserve"> but rather characteristic-based guidance</w:t>
      </w:r>
      <w:r w:rsidR="004349D0">
        <w:t xml:space="preserve">. </w:t>
      </w:r>
    </w:p>
    <w:p w14:paraId="2A673612" w14:textId="77777777" w:rsidR="00666891" w:rsidRDefault="00666891" w:rsidP="004512C2"/>
    <w:tbl>
      <w:tblPr>
        <w:tblStyle w:val="TableGrid"/>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3" w:type="dxa"/>
          <w:right w:w="0" w:type="dxa"/>
        </w:tblCellMar>
        <w:tblLook w:val="04A0" w:firstRow="1" w:lastRow="0" w:firstColumn="1" w:lastColumn="0" w:noHBand="0" w:noVBand="1"/>
      </w:tblPr>
      <w:tblGrid>
        <w:gridCol w:w="4162"/>
        <w:gridCol w:w="983"/>
        <w:gridCol w:w="863"/>
        <w:gridCol w:w="3352"/>
      </w:tblGrid>
      <w:tr w:rsidR="00516A37" w:rsidRPr="00040B60" w14:paraId="0196D4C8" w14:textId="77777777" w:rsidTr="00D47C7C">
        <w:trPr>
          <w:cantSplit/>
          <w:tblHeader/>
        </w:trPr>
        <w:tc>
          <w:tcPr>
            <w:tcW w:w="5000" w:type="pct"/>
            <w:gridSpan w:val="4"/>
            <w:tcBorders>
              <w:top w:val="nil"/>
              <w:left w:val="nil"/>
              <w:bottom w:val="single" w:sz="4" w:space="0" w:color="auto"/>
              <w:right w:val="nil"/>
            </w:tcBorders>
          </w:tcPr>
          <w:p w14:paraId="54920A02" w14:textId="0E63EB52" w:rsidR="00516A37" w:rsidRPr="00040B60" w:rsidRDefault="00967B3D" w:rsidP="00516A37">
            <w:pPr>
              <w:pStyle w:val="Table1"/>
            </w:pPr>
            <w:bookmarkStart w:id="195" w:name="_Toc127188592"/>
            <w:r>
              <w:t>Table 4-2</w:t>
            </w:r>
            <w:r>
              <w:br/>
              <w:t>Implementation p</w:t>
            </w:r>
            <w:r w:rsidR="00516A37" w:rsidRPr="00040B60">
              <w:t>latforms</w:t>
            </w:r>
            <w:bookmarkEnd w:id="195"/>
          </w:p>
        </w:tc>
      </w:tr>
      <w:tr w:rsidR="00107627" w:rsidRPr="00040B60" w14:paraId="11FC690A" w14:textId="77777777" w:rsidTr="00D47C7C">
        <w:trPr>
          <w:cantSplit/>
          <w:tblHeader/>
        </w:trPr>
        <w:tc>
          <w:tcPr>
            <w:tcW w:w="2260" w:type="pct"/>
            <w:tcBorders>
              <w:top w:val="single" w:sz="4" w:space="0" w:color="auto"/>
            </w:tcBorders>
            <w:shd w:val="clear" w:color="auto" w:fill="F2F2F2"/>
            <w:vAlign w:val="center"/>
          </w:tcPr>
          <w:p w14:paraId="126DBF45" w14:textId="77777777" w:rsidR="00457743" w:rsidRPr="00040B60" w:rsidRDefault="00457743" w:rsidP="00D904C1">
            <w:pPr>
              <w:jc w:val="center"/>
            </w:pPr>
            <w:r w:rsidRPr="00040B60">
              <w:t>Course characteristics</w:t>
            </w:r>
          </w:p>
        </w:tc>
        <w:tc>
          <w:tcPr>
            <w:tcW w:w="468" w:type="pct"/>
            <w:tcBorders>
              <w:top w:val="single" w:sz="4" w:space="0" w:color="auto"/>
            </w:tcBorders>
            <w:shd w:val="clear" w:color="auto" w:fill="F2F2F2"/>
            <w:vAlign w:val="center"/>
          </w:tcPr>
          <w:p w14:paraId="174F7FE7" w14:textId="77777777" w:rsidR="00457743" w:rsidRDefault="00457743" w:rsidP="00D904C1">
            <w:pPr>
              <w:jc w:val="center"/>
            </w:pPr>
            <w:r w:rsidRPr="00040B60">
              <w:t>LMS</w:t>
            </w:r>
          </w:p>
          <w:p w14:paraId="5FEA8AFC" w14:textId="1DE9B750" w:rsidR="00457743" w:rsidRPr="00040B60" w:rsidRDefault="00A8677C" w:rsidP="00A8677C">
            <w:pPr>
              <w:jc w:val="center"/>
            </w:pPr>
            <w:r>
              <w:rPr>
                <w:sz w:val="18"/>
                <w:szCs w:val="18"/>
              </w:rPr>
              <w:t>(</w:t>
            </w:r>
            <w:r w:rsidRPr="000B1EA9">
              <w:rPr>
                <w:sz w:val="18"/>
                <w:szCs w:val="18"/>
              </w:rPr>
              <w:t>Army Learning Management System</w:t>
            </w:r>
            <w:r w:rsidR="00457743">
              <w:t>)</w:t>
            </w:r>
          </w:p>
        </w:tc>
        <w:tc>
          <w:tcPr>
            <w:tcW w:w="445" w:type="pct"/>
            <w:tcBorders>
              <w:top w:val="single" w:sz="4" w:space="0" w:color="auto"/>
            </w:tcBorders>
            <w:shd w:val="clear" w:color="auto" w:fill="F2F2F2"/>
            <w:vAlign w:val="center"/>
          </w:tcPr>
          <w:p w14:paraId="43E2C15F" w14:textId="77777777" w:rsidR="00457743" w:rsidRDefault="00457743" w:rsidP="00D904C1">
            <w:pPr>
              <w:jc w:val="center"/>
            </w:pPr>
            <w:r w:rsidRPr="00040B60">
              <w:t>LCMS</w:t>
            </w:r>
          </w:p>
          <w:p w14:paraId="6D21372B" w14:textId="542017AD" w:rsidR="00457743" w:rsidRPr="00040B60" w:rsidRDefault="00457743" w:rsidP="00D904C1">
            <w:pPr>
              <w:jc w:val="center"/>
            </w:pPr>
            <w:r>
              <w:t>(</w:t>
            </w:r>
            <w:r w:rsidR="001C0FEC" w:rsidRPr="000B1EA9">
              <w:rPr>
                <w:sz w:val="18"/>
                <w:szCs w:val="18"/>
              </w:rPr>
              <w:t>Enterprise Lifelong Learning Center</w:t>
            </w:r>
            <w:r>
              <w:t>)</w:t>
            </w:r>
          </w:p>
        </w:tc>
        <w:tc>
          <w:tcPr>
            <w:tcW w:w="1827" w:type="pct"/>
            <w:tcBorders>
              <w:top w:val="single" w:sz="4" w:space="0" w:color="auto"/>
            </w:tcBorders>
            <w:shd w:val="clear" w:color="auto" w:fill="F2F2F2"/>
          </w:tcPr>
          <w:p w14:paraId="2E4E6EC6" w14:textId="77777777" w:rsidR="00457743" w:rsidRPr="00040B60" w:rsidRDefault="00457743" w:rsidP="00D904C1">
            <w:pPr>
              <w:jc w:val="center"/>
            </w:pPr>
            <w:r>
              <w:t>Comments</w:t>
            </w:r>
          </w:p>
        </w:tc>
      </w:tr>
      <w:tr w:rsidR="00457743" w:rsidRPr="00040B60" w14:paraId="6007DFD9" w14:textId="77777777" w:rsidTr="00107627">
        <w:trPr>
          <w:cantSplit/>
        </w:trPr>
        <w:tc>
          <w:tcPr>
            <w:tcW w:w="2260" w:type="pct"/>
            <w:vAlign w:val="center"/>
          </w:tcPr>
          <w:p w14:paraId="1B566693" w14:textId="77777777" w:rsidR="00457743" w:rsidRPr="00040B60" w:rsidRDefault="00457743" w:rsidP="00D904C1">
            <w:r w:rsidRPr="00040B60">
              <w:t>1</w:t>
            </w:r>
            <w:r w:rsidR="004349D0">
              <w:t xml:space="preserve">. </w:t>
            </w:r>
            <w:r w:rsidRPr="00040B60">
              <w:t>Certificate required</w:t>
            </w:r>
            <w:r w:rsidR="004349D0">
              <w:t xml:space="preserve">. </w:t>
            </w:r>
          </w:p>
        </w:tc>
        <w:tc>
          <w:tcPr>
            <w:tcW w:w="468" w:type="pct"/>
            <w:vAlign w:val="center"/>
          </w:tcPr>
          <w:p w14:paraId="5CA9C2E2" w14:textId="77777777" w:rsidR="00457743" w:rsidRPr="00040B60" w:rsidRDefault="00457743" w:rsidP="00D904C1">
            <w:pPr>
              <w:jc w:val="center"/>
              <w:rPr>
                <w:rFonts w:ascii="Wingdings" w:hAnsi="Wingdings"/>
              </w:rPr>
            </w:pPr>
            <w:r w:rsidRPr="00040B60">
              <w:rPr>
                <w:rFonts w:ascii="Wingdings" w:hAnsi="Wingdings"/>
              </w:rPr>
              <w:t></w:t>
            </w:r>
          </w:p>
        </w:tc>
        <w:tc>
          <w:tcPr>
            <w:tcW w:w="445" w:type="pct"/>
            <w:vAlign w:val="center"/>
          </w:tcPr>
          <w:p w14:paraId="77A63BC1" w14:textId="77777777" w:rsidR="00457743" w:rsidRPr="00040B60" w:rsidRDefault="00457743" w:rsidP="00D904C1">
            <w:pPr>
              <w:jc w:val="center"/>
              <w:rPr>
                <w:rFonts w:ascii="Wingdings" w:hAnsi="Wingdings"/>
              </w:rPr>
            </w:pPr>
            <w:r w:rsidRPr="00040B60">
              <w:rPr>
                <w:rFonts w:ascii="Wingdings" w:hAnsi="Wingdings"/>
              </w:rPr>
              <w:t></w:t>
            </w:r>
          </w:p>
        </w:tc>
        <w:tc>
          <w:tcPr>
            <w:tcW w:w="1827" w:type="pct"/>
          </w:tcPr>
          <w:p w14:paraId="3F4F4B48" w14:textId="77777777" w:rsidR="00457743" w:rsidRPr="00040B60" w:rsidRDefault="00457743" w:rsidP="00D904C1"/>
        </w:tc>
      </w:tr>
      <w:tr w:rsidR="00457743" w:rsidRPr="00040B60" w14:paraId="36E76502" w14:textId="77777777" w:rsidTr="00107627">
        <w:trPr>
          <w:cantSplit/>
        </w:trPr>
        <w:tc>
          <w:tcPr>
            <w:tcW w:w="2260" w:type="pct"/>
            <w:vAlign w:val="center"/>
          </w:tcPr>
          <w:p w14:paraId="292367BE" w14:textId="77777777" w:rsidR="00457743" w:rsidRPr="00040B60" w:rsidRDefault="00457743" w:rsidP="00D904C1">
            <w:r w:rsidRPr="00040B60">
              <w:t>2</w:t>
            </w:r>
            <w:r w:rsidR="004349D0">
              <w:t xml:space="preserve">. </w:t>
            </w:r>
            <w:r w:rsidRPr="00040B60">
              <w:t>Required and/or credit-producing training</w:t>
            </w:r>
            <w:r w:rsidR="004349D0">
              <w:t xml:space="preserve">. </w:t>
            </w:r>
          </w:p>
        </w:tc>
        <w:tc>
          <w:tcPr>
            <w:tcW w:w="468" w:type="pct"/>
            <w:vAlign w:val="center"/>
          </w:tcPr>
          <w:p w14:paraId="4E4FAAAE" w14:textId="77777777" w:rsidR="00457743" w:rsidRPr="00040B60" w:rsidRDefault="00457743" w:rsidP="00D904C1">
            <w:pPr>
              <w:jc w:val="center"/>
              <w:rPr>
                <w:rFonts w:ascii="Wingdings" w:hAnsi="Wingdings"/>
              </w:rPr>
            </w:pPr>
            <w:r w:rsidRPr="00040B60">
              <w:rPr>
                <w:rFonts w:ascii="Wingdings" w:hAnsi="Wingdings"/>
              </w:rPr>
              <w:t></w:t>
            </w:r>
          </w:p>
        </w:tc>
        <w:tc>
          <w:tcPr>
            <w:tcW w:w="445" w:type="pct"/>
            <w:vAlign w:val="center"/>
          </w:tcPr>
          <w:p w14:paraId="6153BA10" w14:textId="77777777" w:rsidR="00457743" w:rsidRPr="00040B60" w:rsidRDefault="00457743" w:rsidP="00D904C1">
            <w:pPr>
              <w:jc w:val="center"/>
              <w:rPr>
                <w:rFonts w:ascii="Wingdings" w:hAnsi="Wingdings"/>
              </w:rPr>
            </w:pPr>
            <w:r w:rsidRPr="00040B60">
              <w:rPr>
                <w:rFonts w:ascii="Wingdings" w:hAnsi="Wingdings"/>
              </w:rPr>
              <w:t></w:t>
            </w:r>
          </w:p>
        </w:tc>
        <w:tc>
          <w:tcPr>
            <w:tcW w:w="1827" w:type="pct"/>
          </w:tcPr>
          <w:p w14:paraId="6415E462" w14:textId="77777777" w:rsidR="00457743" w:rsidRPr="00040B60" w:rsidRDefault="00457743" w:rsidP="00D904C1"/>
        </w:tc>
      </w:tr>
      <w:tr w:rsidR="00457743" w:rsidRPr="00040B60" w14:paraId="5E52D82B" w14:textId="77777777" w:rsidTr="00107627">
        <w:trPr>
          <w:cantSplit/>
        </w:trPr>
        <w:tc>
          <w:tcPr>
            <w:tcW w:w="2260" w:type="pct"/>
            <w:vAlign w:val="center"/>
          </w:tcPr>
          <w:p w14:paraId="661ADCA9" w14:textId="77777777" w:rsidR="00457743" w:rsidRPr="00040B60" w:rsidRDefault="00457743" w:rsidP="00D904C1">
            <w:r w:rsidRPr="00040B60">
              <w:t>3</w:t>
            </w:r>
            <w:r w:rsidR="004349D0">
              <w:t xml:space="preserve">. </w:t>
            </w:r>
            <w:r w:rsidRPr="00040B60">
              <w:t>Collaboration tool</w:t>
            </w:r>
            <w:r w:rsidR="004349D0">
              <w:t xml:space="preserve">. </w:t>
            </w:r>
          </w:p>
        </w:tc>
        <w:tc>
          <w:tcPr>
            <w:tcW w:w="468" w:type="pct"/>
            <w:vAlign w:val="center"/>
          </w:tcPr>
          <w:p w14:paraId="2F901E8E" w14:textId="77777777" w:rsidR="00457743" w:rsidRPr="00040B60" w:rsidRDefault="00457743" w:rsidP="00D904C1">
            <w:pPr>
              <w:jc w:val="center"/>
              <w:rPr>
                <w:rFonts w:ascii="Wingdings" w:hAnsi="Wingdings"/>
              </w:rPr>
            </w:pPr>
            <w:r w:rsidRPr="00040B60">
              <w:rPr>
                <w:rFonts w:ascii="Wingdings" w:hAnsi="Wingdings"/>
              </w:rPr>
              <w:t></w:t>
            </w:r>
          </w:p>
        </w:tc>
        <w:tc>
          <w:tcPr>
            <w:tcW w:w="445" w:type="pct"/>
            <w:vAlign w:val="center"/>
          </w:tcPr>
          <w:p w14:paraId="46F0FB49" w14:textId="77777777" w:rsidR="00457743" w:rsidRPr="00040B60" w:rsidRDefault="00457743" w:rsidP="00D904C1">
            <w:pPr>
              <w:jc w:val="center"/>
              <w:rPr>
                <w:rFonts w:ascii="Wingdings" w:hAnsi="Wingdings"/>
              </w:rPr>
            </w:pPr>
            <w:r w:rsidRPr="00040B60">
              <w:rPr>
                <w:rFonts w:ascii="Wingdings" w:hAnsi="Wingdings"/>
              </w:rPr>
              <w:t></w:t>
            </w:r>
          </w:p>
        </w:tc>
        <w:tc>
          <w:tcPr>
            <w:tcW w:w="1827" w:type="pct"/>
          </w:tcPr>
          <w:p w14:paraId="25E50739" w14:textId="77777777" w:rsidR="00457743" w:rsidRPr="00040B60" w:rsidRDefault="00457743" w:rsidP="00D904C1"/>
        </w:tc>
      </w:tr>
      <w:tr w:rsidR="00457743" w:rsidRPr="00040B60" w14:paraId="3894FEE1" w14:textId="77777777" w:rsidTr="00107627">
        <w:trPr>
          <w:cantSplit/>
        </w:trPr>
        <w:tc>
          <w:tcPr>
            <w:tcW w:w="2260" w:type="pct"/>
            <w:vAlign w:val="center"/>
          </w:tcPr>
          <w:p w14:paraId="2B3BC7E2" w14:textId="77777777" w:rsidR="00457743" w:rsidRPr="00040B60" w:rsidRDefault="00457743" w:rsidP="00D904C1">
            <w:r w:rsidRPr="00040B60">
              <w:t>4</w:t>
            </w:r>
            <w:r w:rsidR="004349D0">
              <w:t xml:space="preserve">. </w:t>
            </w:r>
            <w:r w:rsidRPr="00040B60">
              <w:t>Learning products containing a valid assessment or other measurement instrument</w:t>
            </w:r>
            <w:r w:rsidR="004349D0">
              <w:t xml:space="preserve">. </w:t>
            </w:r>
          </w:p>
        </w:tc>
        <w:tc>
          <w:tcPr>
            <w:tcW w:w="468" w:type="pct"/>
            <w:vAlign w:val="center"/>
          </w:tcPr>
          <w:p w14:paraId="2F6FEFE9" w14:textId="77777777" w:rsidR="00457743" w:rsidRPr="00040B60" w:rsidRDefault="00457743" w:rsidP="00D904C1">
            <w:pPr>
              <w:jc w:val="center"/>
              <w:rPr>
                <w:rFonts w:ascii="Lucida Grande" w:hAnsi="Lucida Grande"/>
                <w:b/>
              </w:rPr>
            </w:pPr>
            <w:r w:rsidRPr="00040B60">
              <w:rPr>
                <w:rFonts w:ascii="Wingdings" w:hAnsi="Wingdings"/>
              </w:rPr>
              <w:t></w:t>
            </w:r>
          </w:p>
        </w:tc>
        <w:tc>
          <w:tcPr>
            <w:tcW w:w="445" w:type="pct"/>
            <w:vAlign w:val="center"/>
          </w:tcPr>
          <w:p w14:paraId="74538A12" w14:textId="77777777" w:rsidR="00457743" w:rsidRPr="00040B60" w:rsidRDefault="00457743" w:rsidP="00D904C1">
            <w:pPr>
              <w:jc w:val="center"/>
              <w:rPr>
                <w:rFonts w:ascii="Lucida Grande" w:hAnsi="Lucida Grande"/>
                <w:b/>
              </w:rPr>
            </w:pPr>
            <w:r w:rsidRPr="00040B60">
              <w:rPr>
                <w:rFonts w:ascii="Wingdings" w:hAnsi="Wingdings"/>
              </w:rPr>
              <w:t></w:t>
            </w:r>
          </w:p>
        </w:tc>
        <w:tc>
          <w:tcPr>
            <w:tcW w:w="1827" w:type="pct"/>
          </w:tcPr>
          <w:p w14:paraId="43E4B8DE" w14:textId="77777777" w:rsidR="00457743" w:rsidRPr="00040B60" w:rsidRDefault="00457743" w:rsidP="00D904C1"/>
        </w:tc>
      </w:tr>
      <w:tr w:rsidR="00457743" w:rsidRPr="00040B60" w14:paraId="16FB3840" w14:textId="77777777" w:rsidTr="00107627">
        <w:trPr>
          <w:cantSplit/>
        </w:trPr>
        <w:tc>
          <w:tcPr>
            <w:tcW w:w="2260" w:type="pct"/>
            <w:vAlign w:val="center"/>
          </w:tcPr>
          <w:p w14:paraId="4702DC99" w14:textId="77777777" w:rsidR="00457743" w:rsidRPr="00040B60" w:rsidRDefault="004E346C" w:rsidP="00D904C1">
            <w:r>
              <w:t>5</w:t>
            </w:r>
            <w:r w:rsidR="004349D0">
              <w:t xml:space="preserve">. </w:t>
            </w:r>
            <w:r>
              <w:t>*</w:t>
            </w:r>
            <w:r w:rsidR="00457743" w:rsidRPr="00040B60">
              <w:t>SCORM-conformant content (v2004 4th edition and earlier)</w:t>
            </w:r>
            <w:r w:rsidR="004349D0">
              <w:t xml:space="preserve">. </w:t>
            </w:r>
          </w:p>
        </w:tc>
        <w:tc>
          <w:tcPr>
            <w:tcW w:w="468" w:type="pct"/>
            <w:vAlign w:val="center"/>
          </w:tcPr>
          <w:p w14:paraId="53D5B1C6" w14:textId="77777777" w:rsidR="00457743" w:rsidRPr="00040B60" w:rsidRDefault="00457743" w:rsidP="00D904C1">
            <w:pPr>
              <w:jc w:val="center"/>
              <w:rPr>
                <w:rFonts w:ascii="Wingdings" w:hAnsi="Wingdings"/>
              </w:rPr>
            </w:pPr>
            <w:r w:rsidRPr="00040B60">
              <w:rPr>
                <w:rFonts w:ascii="Wingdings" w:hAnsi="Wingdings"/>
              </w:rPr>
              <w:t></w:t>
            </w:r>
          </w:p>
        </w:tc>
        <w:tc>
          <w:tcPr>
            <w:tcW w:w="445" w:type="pct"/>
            <w:vAlign w:val="center"/>
          </w:tcPr>
          <w:p w14:paraId="4811CAC0" w14:textId="77777777" w:rsidR="00457743" w:rsidRPr="00040B60" w:rsidRDefault="00457743" w:rsidP="00D904C1">
            <w:pPr>
              <w:jc w:val="center"/>
              <w:rPr>
                <w:rFonts w:ascii="Wingdings" w:hAnsi="Wingdings"/>
              </w:rPr>
            </w:pPr>
            <w:r w:rsidRPr="00040B60">
              <w:rPr>
                <w:rFonts w:ascii="Wingdings" w:hAnsi="Wingdings"/>
              </w:rPr>
              <w:t></w:t>
            </w:r>
          </w:p>
        </w:tc>
        <w:tc>
          <w:tcPr>
            <w:tcW w:w="1827" w:type="pct"/>
          </w:tcPr>
          <w:p w14:paraId="6D9C0F13" w14:textId="77777777" w:rsidR="00457743" w:rsidRPr="00040B60" w:rsidRDefault="00457743" w:rsidP="00D904C1"/>
        </w:tc>
      </w:tr>
      <w:tr w:rsidR="00457743" w:rsidRPr="00040B60" w14:paraId="60A5AA88" w14:textId="77777777" w:rsidTr="00107627">
        <w:trPr>
          <w:cantSplit/>
        </w:trPr>
        <w:tc>
          <w:tcPr>
            <w:tcW w:w="2260" w:type="pct"/>
            <w:vAlign w:val="center"/>
          </w:tcPr>
          <w:p w14:paraId="3EA9BBE7" w14:textId="77777777" w:rsidR="00457743" w:rsidRPr="00040B60" w:rsidRDefault="00457743" w:rsidP="00D904C1">
            <w:r w:rsidRPr="00040B60">
              <w:t>6</w:t>
            </w:r>
            <w:r w:rsidR="004349D0">
              <w:t xml:space="preserve">. </w:t>
            </w:r>
            <w:proofErr w:type="gramStart"/>
            <w:r w:rsidRPr="00040B60">
              <w:t>Non-SCORM</w:t>
            </w:r>
            <w:proofErr w:type="gramEnd"/>
            <w:r w:rsidRPr="00040B60">
              <w:t xml:space="preserve"> conformant content</w:t>
            </w:r>
            <w:r w:rsidR="004349D0">
              <w:t xml:space="preserve">. </w:t>
            </w:r>
          </w:p>
        </w:tc>
        <w:tc>
          <w:tcPr>
            <w:tcW w:w="468" w:type="pct"/>
            <w:vAlign w:val="center"/>
          </w:tcPr>
          <w:p w14:paraId="109A5FCB" w14:textId="77777777" w:rsidR="00457743" w:rsidRPr="00040B60" w:rsidRDefault="00457743" w:rsidP="00D904C1">
            <w:pPr>
              <w:jc w:val="center"/>
              <w:rPr>
                <w:rFonts w:ascii="Wingdings" w:hAnsi="Wingdings"/>
              </w:rPr>
            </w:pPr>
            <w:r w:rsidRPr="00040B60">
              <w:rPr>
                <w:rFonts w:ascii="Wingdings" w:hAnsi="Wingdings"/>
              </w:rPr>
              <w:t></w:t>
            </w:r>
          </w:p>
        </w:tc>
        <w:tc>
          <w:tcPr>
            <w:tcW w:w="445" w:type="pct"/>
            <w:vAlign w:val="center"/>
          </w:tcPr>
          <w:p w14:paraId="0D599E2E" w14:textId="77777777" w:rsidR="00457743" w:rsidRPr="00040B60" w:rsidRDefault="00457743" w:rsidP="00D904C1">
            <w:pPr>
              <w:jc w:val="center"/>
              <w:rPr>
                <w:rFonts w:ascii="Wingdings" w:hAnsi="Wingdings"/>
              </w:rPr>
            </w:pPr>
            <w:r w:rsidRPr="00040B60">
              <w:rPr>
                <w:rFonts w:ascii="Wingdings" w:hAnsi="Wingdings"/>
              </w:rPr>
              <w:t></w:t>
            </w:r>
          </w:p>
        </w:tc>
        <w:tc>
          <w:tcPr>
            <w:tcW w:w="1827" w:type="pct"/>
          </w:tcPr>
          <w:p w14:paraId="4215FD5D" w14:textId="77777777" w:rsidR="00457743" w:rsidRPr="00040B60" w:rsidRDefault="00457743" w:rsidP="00D904C1">
            <w:r w:rsidRPr="00040B60">
              <w:t>Both systems</w:t>
            </w:r>
            <w:r>
              <w:t xml:space="preserve"> can deliver non-SCORM content</w:t>
            </w:r>
            <w:r w:rsidR="001C0962">
              <w:t>,</w:t>
            </w:r>
            <w:r>
              <w:t xml:space="preserve"> but SCORM is recommended for all CW for potential migration of CW between systems.</w:t>
            </w:r>
          </w:p>
        </w:tc>
      </w:tr>
      <w:tr w:rsidR="00457743" w:rsidRPr="00040B60" w14:paraId="038B993E" w14:textId="77777777" w:rsidTr="00107627">
        <w:trPr>
          <w:cantSplit/>
        </w:trPr>
        <w:tc>
          <w:tcPr>
            <w:tcW w:w="2260" w:type="pct"/>
            <w:vAlign w:val="center"/>
          </w:tcPr>
          <w:p w14:paraId="4E8C03C3" w14:textId="77777777" w:rsidR="00457743" w:rsidRPr="00040B60" w:rsidRDefault="00457743" w:rsidP="00D904C1">
            <w:r w:rsidRPr="00040B60">
              <w:t>7</w:t>
            </w:r>
            <w:r w:rsidR="004349D0">
              <w:t xml:space="preserve">. </w:t>
            </w:r>
            <w:r w:rsidRPr="00040B60">
              <w:t>Self-development learning product</w:t>
            </w:r>
            <w:r w:rsidR="004349D0">
              <w:t xml:space="preserve">. </w:t>
            </w:r>
          </w:p>
        </w:tc>
        <w:tc>
          <w:tcPr>
            <w:tcW w:w="468" w:type="pct"/>
            <w:vAlign w:val="center"/>
          </w:tcPr>
          <w:p w14:paraId="6C79404E" w14:textId="77777777" w:rsidR="00457743" w:rsidRPr="00040B60" w:rsidRDefault="00457743" w:rsidP="00D904C1">
            <w:pPr>
              <w:jc w:val="center"/>
              <w:rPr>
                <w:rFonts w:ascii="Wingdings" w:hAnsi="Wingdings"/>
              </w:rPr>
            </w:pPr>
            <w:r w:rsidRPr="00040B60">
              <w:rPr>
                <w:rFonts w:ascii="Wingdings" w:hAnsi="Wingdings"/>
              </w:rPr>
              <w:t></w:t>
            </w:r>
          </w:p>
        </w:tc>
        <w:tc>
          <w:tcPr>
            <w:tcW w:w="445" w:type="pct"/>
            <w:vAlign w:val="center"/>
          </w:tcPr>
          <w:p w14:paraId="02A4E2D5" w14:textId="77777777" w:rsidR="00457743" w:rsidRPr="00040B60" w:rsidRDefault="00457743" w:rsidP="00D904C1">
            <w:pPr>
              <w:jc w:val="center"/>
              <w:rPr>
                <w:rFonts w:ascii="Wingdings" w:hAnsi="Wingdings"/>
              </w:rPr>
            </w:pPr>
            <w:r w:rsidRPr="00040B60">
              <w:rPr>
                <w:rFonts w:ascii="Wingdings" w:hAnsi="Wingdings"/>
              </w:rPr>
              <w:t></w:t>
            </w:r>
          </w:p>
        </w:tc>
        <w:tc>
          <w:tcPr>
            <w:tcW w:w="1827" w:type="pct"/>
          </w:tcPr>
          <w:p w14:paraId="0A9EA77A" w14:textId="77777777" w:rsidR="00457743" w:rsidRPr="00040B60" w:rsidRDefault="00457743" w:rsidP="00D904C1"/>
        </w:tc>
      </w:tr>
      <w:tr w:rsidR="00457743" w:rsidRPr="00040B60" w14:paraId="4E54DA65" w14:textId="77777777" w:rsidTr="00107627">
        <w:trPr>
          <w:cantSplit/>
        </w:trPr>
        <w:tc>
          <w:tcPr>
            <w:tcW w:w="2260" w:type="pct"/>
            <w:vAlign w:val="center"/>
          </w:tcPr>
          <w:p w14:paraId="1D82802F" w14:textId="77777777" w:rsidR="00457743" w:rsidRPr="00040B60" w:rsidRDefault="00457743" w:rsidP="00D904C1">
            <w:r w:rsidRPr="00040B60">
              <w:t>8</w:t>
            </w:r>
            <w:r w:rsidR="004349D0">
              <w:t xml:space="preserve">. </w:t>
            </w:r>
            <w:r w:rsidRPr="00040B60">
              <w:t>Resident learning product</w:t>
            </w:r>
            <w:r w:rsidR="004349D0">
              <w:t xml:space="preserve">. </w:t>
            </w:r>
          </w:p>
        </w:tc>
        <w:tc>
          <w:tcPr>
            <w:tcW w:w="468" w:type="pct"/>
            <w:vAlign w:val="center"/>
          </w:tcPr>
          <w:p w14:paraId="327C5D26" w14:textId="77777777" w:rsidR="00457743" w:rsidRPr="00040B60" w:rsidRDefault="00457743" w:rsidP="00D904C1">
            <w:pPr>
              <w:jc w:val="center"/>
            </w:pPr>
            <w:r w:rsidRPr="00040B60">
              <w:rPr>
                <w:rFonts w:ascii="Wingdings" w:hAnsi="Wingdings"/>
              </w:rPr>
              <w:t></w:t>
            </w:r>
          </w:p>
        </w:tc>
        <w:tc>
          <w:tcPr>
            <w:tcW w:w="445" w:type="pct"/>
            <w:vAlign w:val="center"/>
          </w:tcPr>
          <w:p w14:paraId="680E5817" w14:textId="77777777" w:rsidR="00457743" w:rsidRPr="00040B60" w:rsidRDefault="00457743" w:rsidP="00D904C1">
            <w:pPr>
              <w:jc w:val="center"/>
              <w:rPr>
                <w:rFonts w:ascii="Wingdings" w:hAnsi="Wingdings"/>
              </w:rPr>
            </w:pPr>
            <w:r w:rsidRPr="00040B60">
              <w:rPr>
                <w:rFonts w:ascii="Wingdings" w:hAnsi="Wingdings"/>
              </w:rPr>
              <w:t></w:t>
            </w:r>
          </w:p>
        </w:tc>
        <w:tc>
          <w:tcPr>
            <w:tcW w:w="1827" w:type="pct"/>
          </w:tcPr>
          <w:p w14:paraId="095649AB" w14:textId="77777777" w:rsidR="00457743" w:rsidRPr="00040B60" w:rsidRDefault="00457743" w:rsidP="00D904C1"/>
        </w:tc>
      </w:tr>
      <w:tr w:rsidR="00457743" w:rsidRPr="00040B60" w14:paraId="0B8D1C68" w14:textId="77777777" w:rsidTr="00107627">
        <w:trPr>
          <w:cantSplit/>
        </w:trPr>
        <w:tc>
          <w:tcPr>
            <w:tcW w:w="2260" w:type="pct"/>
            <w:vAlign w:val="center"/>
          </w:tcPr>
          <w:p w14:paraId="284B3427" w14:textId="77777777" w:rsidR="00457743" w:rsidRPr="00040B60" w:rsidRDefault="00457743" w:rsidP="00D904C1">
            <w:r w:rsidRPr="00040B60">
              <w:t>9</w:t>
            </w:r>
            <w:r w:rsidR="004349D0">
              <w:t xml:space="preserve">. </w:t>
            </w:r>
            <w:r w:rsidRPr="00040B60">
              <w:t>Blended learning product</w:t>
            </w:r>
            <w:r w:rsidR="004349D0">
              <w:t xml:space="preserve">. </w:t>
            </w:r>
          </w:p>
        </w:tc>
        <w:tc>
          <w:tcPr>
            <w:tcW w:w="468" w:type="pct"/>
            <w:vAlign w:val="center"/>
          </w:tcPr>
          <w:p w14:paraId="681C7F60" w14:textId="77777777" w:rsidR="00457743" w:rsidRPr="00040B60" w:rsidRDefault="00457743" w:rsidP="00D904C1">
            <w:pPr>
              <w:jc w:val="center"/>
            </w:pPr>
            <w:r w:rsidRPr="00040B60">
              <w:rPr>
                <w:rFonts w:ascii="Wingdings" w:hAnsi="Wingdings"/>
              </w:rPr>
              <w:t></w:t>
            </w:r>
          </w:p>
        </w:tc>
        <w:tc>
          <w:tcPr>
            <w:tcW w:w="445" w:type="pct"/>
            <w:vAlign w:val="center"/>
          </w:tcPr>
          <w:p w14:paraId="284F8375" w14:textId="77777777" w:rsidR="00457743" w:rsidRPr="00040B60" w:rsidRDefault="00457743" w:rsidP="00D904C1">
            <w:pPr>
              <w:jc w:val="center"/>
              <w:rPr>
                <w:rFonts w:ascii="Wingdings" w:hAnsi="Wingdings"/>
              </w:rPr>
            </w:pPr>
            <w:r w:rsidRPr="00040B60">
              <w:rPr>
                <w:rFonts w:ascii="Wingdings" w:hAnsi="Wingdings"/>
              </w:rPr>
              <w:t></w:t>
            </w:r>
          </w:p>
        </w:tc>
        <w:tc>
          <w:tcPr>
            <w:tcW w:w="1827" w:type="pct"/>
          </w:tcPr>
          <w:p w14:paraId="0D72E378" w14:textId="77777777" w:rsidR="00457743" w:rsidRPr="00040B60" w:rsidRDefault="00457743" w:rsidP="00D904C1">
            <w:r>
              <w:t>Blended is defined as CW presented with an instructor present or facilitating</w:t>
            </w:r>
            <w:r w:rsidR="004349D0">
              <w:t xml:space="preserve">. </w:t>
            </w:r>
            <w:r>
              <w:t>In this instance both systems can deliver blended products</w:t>
            </w:r>
            <w:r w:rsidR="001C0962">
              <w:t>.</w:t>
            </w:r>
          </w:p>
        </w:tc>
      </w:tr>
      <w:tr w:rsidR="00457743" w:rsidRPr="00040B60" w14:paraId="2DB1B4BD" w14:textId="77777777" w:rsidTr="00107627">
        <w:trPr>
          <w:cantSplit/>
        </w:trPr>
        <w:tc>
          <w:tcPr>
            <w:tcW w:w="2260" w:type="pct"/>
            <w:vAlign w:val="center"/>
          </w:tcPr>
          <w:p w14:paraId="3F8782E5" w14:textId="77777777" w:rsidR="00457743" w:rsidRPr="00040B60" w:rsidRDefault="00457743" w:rsidP="00D904C1">
            <w:r w:rsidRPr="00040B60">
              <w:t>10</w:t>
            </w:r>
            <w:r w:rsidR="004349D0">
              <w:t xml:space="preserve">. </w:t>
            </w:r>
            <w:r w:rsidRPr="00040B60">
              <w:t xml:space="preserve">Instructor facilitated learning product (requires drop box, grade book, threaded discussion, </w:t>
            </w:r>
            <w:proofErr w:type="gramStart"/>
            <w:r w:rsidRPr="00040B60">
              <w:t>chat</w:t>
            </w:r>
            <w:proofErr w:type="gramEnd"/>
            <w:r w:rsidRPr="00040B60">
              <w:t xml:space="preserve"> or instant messaging all embedded within the course)</w:t>
            </w:r>
            <w:r w:rsidR="004349D0">
              <w:t xml:space="preserve">. </w:t>
            </w:r>
          </w:p>
        </w:tc>
        <w:tc>
          <w:tcPr>
            <w:tcW w:w="468" w:type="pct"/>
            <w:vAlign w:val="center"/>
          </w:tcPr>
          <w:p w14:paraId="4CB55F1C" w14:textId="77777777" w:rsidR="00457743" w:rsidRPr="00040B60" w:rsidRDefault="00457743" w:rsidP="00D904C1">
            <w:pPr>
              <w:jc w:val="center"/>
            </w:pPr>
          </w:p>
        </w:tc>
        <w:tc>
          <w:tcPr>
            <w:tcW w:w="445" w:type="pct"/>
            <w:vAlign w:val="center"/>
          </w:tcPr>
          <w:p w14:paraId="650E9FCB" w14:textId="77777777" w:rsidR="00457743" w:rsidRPr="00040B60" w:rsidRDefault="00457743" w:rsidP="00D904C1">
            <w:pPr>
              <w:jc w:val="center"/>
              <w:rPr>
                <w:rFonts w:ascii="Wingdings" w:hAnsi="Wingdings"/>
              </w:rPr>
            </w:pPr>
            <w:r w:rsidRPr="00040B60">
              <w:rPr>
                <w:rFonts w:ascii="Wingdings" w:hAnsi="Wingdings"/>
              </w:rPr>
              <w:t></w:t>
            </w:r>
          </w:p>
        </w:tc>
        <w:tc>
          <w:tcPr>
            <w:tcW w:w="1827" w:type="pct"/>
          </w:tcPr>
          <w:p w14:paraId="7D151ACA" w14:textId="77777777" w:rsidR="00457743" w:rsidRPr="00040B60" w:rsidRDefault="00457743" w:rsidP="00D904C1">
            <w:r>
              <w:t xml:space="preserve">Both systems can deliver this type of product, but an LCMS is best </w:t>
            </w:r>
            <w:r w:rsidR="008E3817">
              <w:t>used</w:t>
            </w:r>
            <w:r>
              <w:t xml:space="preserve"> for this purpose</w:t>
            </w:r>
            <w:r w:rsidR="004349D0">
              <w:t xml:space="preserve">. </w:t>
            </w:r>
          </w:p>
        </w:tc>
      </w:tr>
      <w:tr w:rsidR="00457743" w:rsidRPr="00040B60" w14:paraId="531EDBAA" w14:textId="77777777" w:rsidTr="00107627">
        <w:trPr>
          <w:cantSplit/>
        </w:trPr>
        <w:tc>
          <w:tcPr>
            <w:tcW w:w="2260" w:type="pct"/>
            <w:vAlign w:val="center"/>
          </w:tcPr>
          <w:p w14:paraId="156F8C28" w14:textId="77777777" w:rsidR="00457743" w:rsidRPr="00040B60" w:rsidRDefault="00457743" w:rsidP="00D904C1">
            <w:r w:rsidRPr="00040B60">
              <w:t>11</w:t>
            </w:r>
            <w:r w:rsidR="004349D0">
              <w:t xml:space="preserve">. </w:t>
            </w:r>
            <w:r w:rsidRPr="00040B60">
              <w:t>DL product</w:t>
            </w:r>
            <w:r w:rsidR="004349D0">
              <w:t xml:space="preserve">. </w:t>
            </w:r>
          </w:p>
        </w:tc>
        <w:tc>
          <w:tcPr>
            <w:tcW w:w="468" w:type="pct"/>
            <w:vAlign w:val="center"/>
          </w:tcPr>
          <w:p w14:paraId="736097AC" w14:textId="77777777" w:rsidR="00457743" w:rsidRPr="00040B60" w:rsidRDefault="00457743" w:rsidP="00D904C1">
            <w:pPr>
              <w:jc w:val="center"/>
              <w:rPr>
                <w:rFonts w:ascii="Wingdings" w:hAnsi="Wingdings"/>
              </w:rPr>
            </w:pPr>
            <w:r w:rsidRPr="00040B60">
              <w:rPr>
                <w:rFonts w:ascii="Wingdings" w:hAnsi="Wingdings"/>
              </w:rPr>
              <w:t></w:t>
            </w:r>
          </w:p>
        </w:tc>
        <w:tc>
          <w:tcPr>
            <w:tcW w:w="445" w:type="pct"/>
            <w:vAlign w:val="center"/>
          </w:tcPr>
          <w:p w14:paraId="5BA783B7" w14:textId="77777777" w:rsidR="00457743" w:rsidRPr="00040B60" w:rsidRDefault="00457743" w:rsidP="00D904C1">
            <w:pPr>
              <w:jc w:val="center"/>
              <w:rPr>
                <w:rFonts w:ascii="Wingdings" w:hAnsi="Wingdings"/>
              </w:rPr>
            </w:pPr>
            <w:r w:rsidRPr="00040B60">
              <w:rPr>
                <w:rFonts w:ascii="Wingdings" w:hAnsi="Wingdings"/>
              </w:rPr>
              <w:t></w:t>
            </w:r>
          </w:p>
        </w:tc>
        <w:tc>
          <w:tcPr>
            <w:tcW w:w="1827" w:type="pct"/>
          </w:tcPr>
          <w:p w14:paraId="4474E26A" w14:textId="77777777" w:rsidR="00457743" w:rsidRPr="00040B60" w:rsidRDefault="00457743" w:rsidP="00D904C1"/>
        </w:tc>
      </w:tr>
      <w:tr w:rsidR="00457743" w:rsidRPr="00040B60" w14:paraId="542C4FC1" w14:textId="77777777" w:rsidTr="00107627">
        <w:trPr>
          <w:cantSplit/>
        </w:trPr>
        <w:tc>
          <w:tcPr>
            <w:tcW w:w="2260" w:type="pct"/>
            <w:vAlign w:val="center"/>
          </w:tcPr>
          <w:p w14:paraId="61DDFCD2" w14:textId="77777777" w:rsidR="00457743" w:rsidRPr="00040B60" w:rsidRDefault="00457743" w:rsidP="00D904C1">
            <w:r w:rsidRPr="00040B60">
              <w:t>12</w:t>
            </w:r>
            <w:r w:rsidR="004349D0">
              <w:t xml:space="preserve">. </w:t>
            </w:r>
            <w:r w:rsidRPr="00040B60">
              <w:t>Phase learning product</w:t>
            </w:r>
            <w:r w:rsidR="004349D0">
              <w:t xml:space="preserve">. </w:t>
            </w:r>
          </w:p>
        </w:tc>
        <w:tc>
          <w:tcPr>
            <w:tcW w:w="468" w:type="pct"/>
            <w:vAlign w:val="center"/>
          </w:tcPr>
          <w:p w14:paraId="1C38EBFE" w14:textId="77777777" w:rsidR="00457743" w:rsidRPr="00040B60" w:rsidRDefault="00457743" w:rsidP="00D904C1">
            <w:pPr>
              <w:jc w:val="center"/>
              <w:rPr>
                <w:rFonts w:ascii="Wingdings" w:hAnsi="Wingdings"/>
              </w:rPr>
            </w:pPr>
            <w:r w:rsidRPr="00040B60">
              <w:rPr>
                <w:rFonts w:ascii="Wingdings" w:hAnsi="Wingdings"/>
              </w:rPr>
              <w:t></w:t>
            </w:r>
          </w:p>
        </w:tc>
        <w:tc>
          <w:tcPr>
            <w:tcW w:w="445" w:type="pct"/>
            <w:vAlign w:val="center"/>
          </w:tcPr>
          <w:p w14:paraId="4EC231BC" w14:textId="77777777" w:rsidR="00457743" w:rsidRPr="00040B60" w:rsidRDefault="00814BC9" w:rsidP="00D904C1">
            <w:pPr>
              <w:jc w:val="center"/>
            </w:pPr>
            <w:r w:rsidRPr="00040B60">
              <w:rPr>
                <w:rFonts w:ascii="Wingdings" w:hAnsi="Wingdings"/>
              </w:rPr>
              <w:t></w:t>
            </w:r>
          </w:p>
        </w:tc>
        <w:tc>
          <w:tcPr>
            <w:tcW w:w="1827" w:type="pct"/>
          </w:tcPr>
          <w:p w14:paraId="0AFAD78F" w14:textId="77777777" w:rsidR="00457743" w:rsidRPr="00040B60" w:rsidRDefault="00457743" w:rsidP="00D904C1"/>
        </w:tc>
      </w:tr>
      <w:tr w:rsidR="00457743" w:rsidRPr="00040B60" w14:paraId="7CDB1F84" w14:textId="77777777" w:rsidTr="00107627">
        <w:trPr>
          <w:cantSplit/>
        </w:trPr>
        <w:tc>
          <w:tcPr>
            <w:tcW w:w="2260" w:type="pct"/>
            <w:vAlign w:val="center"/>
          </w:tcPr>
          <w:p w14:paraId="42FC91E7" w14:textId="77777777" w:rsidR="00457743" w:rsidRPr="00040B60" w:rsidRDefault="00457743" w:rsidP="00D904C1">
            <w:r w:rsidRPr="00040B60">
              <w:t>13</w:t>
            </w:r>
            <w:r w:rsidR="004349D0">
              <w:t xml:space="preserve">. </w:t>
            </w:r>
            <w:r w:rsidRPr="00040B60">
              <w:t>Quota-managed training</w:t>
            </w:r>
            <w:r w:rsidR="004349D0">
              <w:t xml:space="preserve">. </w:t>
            </w:r>
          </w:p>
        </w:tc>
        <w:tc>
          <w:tcPr>
            <w:tcW w:w="468" w:type="pct"/>
            <w:vAlign w:val="center"/>
          </w:tcPr>
          <w:p w14:paraId="6E762F3F" w14:textId="77777777" w:rsidR="00457743" w:rsidRPr="00040B60" w:rsidRDefault="00457743" w:rsidP="00D904C1">
            <w:pPr>
              <w:jc w:val="center"/>
              <w:rPr>
                <w:rFonts w:ascii="Wingdings" w:hAnsi="Wingdings"/>
              </w:rPr>
            </w:pPr>
            <w:r w:rsidRPr="00040B60">
              <w:rPr>
                <w:rFonts w:ascii="Wingdings" w:hAnsi="Wingdings"/>
              </w:rPr>
              <w:t></w:t>
            </w:r>
          </w:p>
        </w:tc>
        <w:tc>
          <w:tcPr>
            <w:tcW w:w="445" w:type="pct"/>
            <w:vAlign w:val="center"/>
          </w:tcPr>
          <w:p w14:paraId="46FF660B" w14:textId="77777777" w:rsidR="00457743" w:rsidRPr="00040B60" w:rsidRDefault="00457743" w:rsidP="00D904C1">
            <w:pPr>
              <w:jc w:val="center"/>
            </w:pPr>
            <w:r w:rsidRPr="00040B60">
              <w:rPr>
                <w:rFonts w:ascii="Wingdings" w:hAnsi="Wingdings"/>
              </w:rPr>
              <w:t></w:t>
            </w:r>
          </w:p>
        </w:tc>
        <w:tc>
          <w:tcPr>
            <w:tcW w:w="1827" w:type="pct"/>
          </w:tcPr>
          <w:p w14:paraId="4EFA8C09" w14:textId="77777777" w:rsidR="00457743" w:rsidRPr="00040B60" w:rsidRDefault="00457743" w:rsidP="00D904C1"/>
        </w:tc>
      </w:tr>
      <w:tr w:rsidR="00457743" w:rsidRPr="00040B60" w14:paraId="15577889" w14:textId="77777777" w:rsidTr="00107627">
        <w:trPr>
          <w:cantSplit/>
        </w:trPr>
        <w:tc>
          <w:tcPr>
            <w:tcW w:w="2260" w:type="pct"/>
            <w:vAlign w:val="center"/>
          </w:tcPr>
          <w:p w14:paraId="7D54FA85" w14:textId="77777777" w:rsidR="00457743" w:rsidRPr="00040B60" w:rsidRDefault="00457743" w:rsidP="00493DE1">
            <w:r w:rsidRPr="00040B60">
              <w:lastRenderedPageBreak/>
              <w:t>1</w:t>
            </w:r>
            <w:r w:rsidR="00753759">
              <w:t>4</w:t>
            </w:r>
            <w:r w:rsidR="004349D0">
              <w:t xml:space="preserve">. </w:t>
            </w:r>
            <w:r w:rsidRPr="00040B60">
              <w:t>ATRRS-managed, automated communication for tracking of assignment, registration, or completion</w:t>
            </w:r>
            <w:r w:rsidR="004349D0">
              <w:t xml:space="preserve">. </w:t>
            </w:r>
          </w:p>
        </w:tc>
        <w:tc>
          <w:tcPr>
            <w:tcW w:w="468" w:type="pct"/>
            <w:vAlign w:val="center"/>
          </w:tcPr>
          <w:p w14:paraId="401BABFD" w14:textId="77777777" w:rsidR="00457743" w:rsidRPr="00040B60" w:rsidRDefault="00457743" w:rsidP="00D904C1">
            <w:pPr>
              <w:jc w:val="center"/>
              <w:rPr>
                <w:rFonts w:ascii="Wingdings" w:hAnsi="Wingdings"/>
              </w:rPr>
            </w:pPr>
            <w:r w:rsidRPr="00040B60">
              <w:rPr>
                <w:rFonts w:ascii="Wingdings" w:hAnsi="Wingdings"/>
              </w:rPr>
              <w:t></w:t>
            </w:r>
          </w:p>
        </w:tc>
        <w:tc>
          <w:tcPr>
            <w:tcW w:w="445" w:type="pct"/>
            <w:vAlign w:val="center"/>
          </w:tcPr>
          <w:p w14:paraId="00A1E381" w14:textId="77777777" w:rsidR="00457743" w:rsidRPr="00040B60" w:rsidRDefault="00457743" w:rsidP="00D904C1">
            <w:pPr>
              <w:jc w:val="center"/>
            </w:pPr>
            <w:r w:rsidRPr="00040B60">
              <w:rPr>
                <w:rFonts w:ascii="Wingdings" w:hAnsi="Wingdings"/>
              </w:rPr>
              <w:t></w:t>
            </w:r>
          </w:p>
        </w:tc>
        <w:tc>
          <w:tcPr>
            <w:tcW w:w="1827" w:type="pct"/>
          </w:tcPr>
          <w:p w14:paraId="5DA17021" w14:textId="77777777" w:rsidR="00457743" w:rsidRPr="00040B60" w:rsidRDefault="00457743" w:rsidP="00D904C1"/>
        </w:tc>
      </w:tr>
      <w:tr w:rsidR="00457743" w:rsidRPr="00040B60" w14:paraId="60EE7FD7" w14:textId="77777777" w:rsidTr="00107627">
        <w:trPr>
          <w:cantSplit/>
        </w:trPr>
        <w:tc>
          <w:tcPr>
            <w:tcW w:w="2260" w:type="pct"/>
            <w:vAlign w:val="center"/>
          </w:tcPr>
          <w:p w14:paraId="57B7D6D7" w14:textId="0A202993" w:rsidR="00457743" w:rsidRPr="00040B60" w:rsidRDefault="00071761" w:rsidP="00D904C1">
            <w:r>
              <w:t>15</w:t>
            </w:r>
            <w:r w:rsidR="004349D0">
              <w:t xml:space="preserve">. </w:t>
            </w:r>
            <w:r w:rsidR="00457743" w:rsidRPr="00040B60">
              <w:t>Separation of content by</w:t>
            </w:r>
            <w:r w:rsidR="00C76395">
              <w:t>,</w:t>
            </w:r>
            <w:r w:rsidR="00457743" w:rsidRPr="00040B60">
              <w:t xml:space="preserve"> center, school, or proponent allowing for branding of platform for individual proponents</w:t>
            </w:r>
            <w:r w:rsidR="004349D0">
              <w:t xml:space="preserve">. </w:t>
            </w:r>
          </w:p>
        </w:tc>
        <w:tc>
          <w:tcPr>
            <w:tcW w:w="468" w:type="pct"/>
            <w:vAlign w:val="center"/>
          </w:tcPr>
          <w:p w14:paraId="42B9E35A" w14:textId="77777777" w:rsidR="00457743" w:rsidRPr="00040B60" w:rsidRDefault="00457743" w:rsidP="00D904C1">
            <w:pPr>
              <w:jc w:val="center"/>
            </w:pPr>
          </w:p>
        </w:tc>
        <w:tc>
          <w:tcPr>
            <w:tcW w:w="445" w:type="pct"/>
            <w:vAlign w:val="center"/>
          </w:tcPr>
          <w:p w14:paraId="7053C716" w14:textId="77777777" w:rsidR="00457743" w:rsidRPr="00040B60" w:rsidRDefault="00457743" w:rsidP="00D904C1">
            <w:pPr>
              <w:jc w:val="center"/>
              <w:rPr>
                <w:rFonts w:ascii="Wingdings" w:hAnsi="Wingdings"/>
              </w:rPr>
            </w:pPr>
            <w:r w:rsidRPr="00040B60">
              <w:rPr>
                <w:rFonts w:ascii="Wingdings" w:hAnsi="Wingdings"/>
              </w:rPr>
              <w:t></w:t>
            </w:r>
          </w:p>
        </w:tc>
        <w:tc>
          <w:tcPr>
            <w:tcW w:w="1827" w:type="pct"/>
          </w:tcPr>
          <w:p w14:paraId="59099D90" w14:textId="77777777" w:rsidR="00457743" w:rsidRPr="00040B60" w:rsidRDefault="00457743" w:rsidP="00D904C1">
            <w:r>
              <w:t>Both systems use domains to separate content by schools</w:t>
            </w:r>
            <w:r w:rsidR="001C0962">
              <w:t>,</w:t>
            </w:r>
            <w:r>
              <w:t xml:space="preserve"> but only the LCMS offers branding.</w:t>
            </w:r>
          </w:p>
        </w:tc>
      </w:tr>
      <w:tr w:rsidR="00457743" w:rsidRPr="00040B60" w14:paraId="6B793941" w14:textId="77777777" w:rsidTr="00107627">
        <w:trPr>
          <w:cantSplit/>
        </w:trPr>
        <w:tc>
          <w:tcPr>
            <w:tcW w:w="2260" w:type="pct"/>
            <w:vAlign w:val="center"/>
          </w:tcPr>
          <w:p w14:paraId="38AB55D7" w14:textId="77777777" w:rsidR="00457743" w:rsidRPr="00040B60" w:rsidRDefault="00071761" w:rsidP="00D904C1">
            <w:r>
              <w:t>16</w:t>
            </w:r>
            <w:r w:rsidR="004349D0">
              <w:t xml:space="preserve">. </w:t>
            </w:r>
            <w:r w:rsidR="00457743" w:rsidRPr="00040B60">
              <w:t>Courses that do not require synchronous learning</w:t>
            </w:r>
            <w:r w:rsidR="004349D0">
              <w:t xml:space="preserve">. </w:t>
            </w:r>
          </w:p>
        </w:tc>
        <w:tc>
          <w:tcPr>
            <w:tcW w:w="468" w:type="pct"/>
            <w:vAlign w:val="center"/>
          </w:tcPr>
          <w:p w14:paraId="2008E0D0" w14:textId="77777777" w:rsidR="00457743" w:rsidRPr="00040B60" w:rsidRDefault="00457743" w:rsidP="00D904C1">
            <w:pPr>
              <w:jc w:val="center"/>
              <w:rPr>
                <w:rFonts w:ascii="Wingdings" w:hAnsi="Wingdings"/>
              </w:rPr>
            </w:pPr>
            <w:r w:rsidRPr="00040B60">
              <w:rPr>
                <w:rFonts w:ascii="Wingdings" w:hAnsi="Wingdings"/>
              </w:rPr>
              <w:t></w:t>
            </w:r>
          </w:p>
        </w:tc>
        <w:tc>
          <w:tcPr>
            <w:tcW w:w="445" w:type="pct"/>
            <w:vAlign w:val="center"/>
          </w:tcPr>
          <w:p w14:paraId="0FA55EE3" w14:textId="77777777" w:rsidR="00457743" w:rsidRPr="00040B60" w:rsidRDefault="00457743" w:rsidP="00D904C1">
            <w:pPr>
              <w:jc w:val="center"/>
            </w:pPr>
          </w:p>
        </w:tc>
        <w:tc>
          <w:tcPr>
            <w:tcW w:w="1827" w:type="pct"/>
          </w:tcPr>
          <w:p w14:paraId="5635DD57" w14:textId="77777777" w:rsidR="00457743" w:rsidRPr="00040B60" w:rsidRDefault="00457743" w:rsidP="00D904C1">
            <w:r>
              <w:t xml:space="preserve">Both systems can deliver this type of product, but an LMS is best </w:t>
            </w:r>
            <w:r w:rsidR="008E3817">
              <w:t>used</w:t>
            </w:r>
            <w:r>
              <w:t xml:space="preserve"> for this purpose.</w:t>
            </w:r>
          </w:p>
        </w:tc>
      </w:tr>
      <w:tr w:rsidR="00457743" w:rsidRPr="00040B60" w14:paraId="6044D3BF" w14:textId="77777777" w:rsidTr="00107627">
        <w:trPr>
          <w:cantSplit/>
        </w:trPr>
        <w:tc>
          <w:tcPr>
            <w:tcW w:w="2260" w:type="pct"/>
            <w:vAlign w:val="center"/>
          </w:tcPr>
          <w:p w14:paraId="24966CF9" w14:textId="129FCB48" w:rsidR="00457743" w:rsidRPr="00040B60" w:rsidRDefault="00071761" w:rsidP="00071761">
            <w:r>
              <w:t>17</w:t>
            </w:r>
            <w:r w:rsidR="004349D0">
              <w:t xml:space="preserve">. </w:t>
            </w:r>
            <w:r w:rsidR="00457743" w:rsidRPr="00040B60">
              <w:t>Courses that do not contain video or contain only small videos (no larger than 25 megabyte)</w:t>
            </w:r>
            <w:r w:rsidR="004349D0">
              <w:t xml:space="preserve">. </w:t>
            </w:r>
          </w:p>
        </w:tc>
        <w:tc>
          <w:tcPr>
            <w:tcW w:w="468" w:type="pct"/>
            <w:vAlign w:val="center"/>
          </w:tcPr>
          <w:p w14:paraId="39DF57C3" w14:textId="77777777" w:rsidR="00457743" w:rsidRPr="00040B60" w:rsidRDefault="00457743" w:rsidP="00D904C1">
            <w:pPr>
              <w:jc w:val="center"/>
              <w:rPr>
                <w:rFonts w:ascii="Wingdings" w:hAnsi="Wingdings"/>
              </w:rPr>
            </w:pPr>
            <w:r w:rsidRPr="00040B60">
              <w:rPr>
                <w:rFonts w:ascii="Wingdings" w:hAnsi="Wingdings"/>
              </w:rPr>
              <w:t></w:t>
            </w:r>
          </w:p>
        </w:tc>
        <w:tc>
          <w:tcPr>
            <w:tcW w:w="445" w:type="pct"/>
            <w:vAlign w:val="center"/>
          </w:tcPr>
          <w:p w14:paraId="48369C5F" w14:textId="77777777" w:rsidR="00457743" w:rsidRPr="00040B60" w:rsidRDefault="00457743" w:rsidP="00D904C1">
            <w:pPr>
              <w:jc w:val="center"/>
            </w:pPr>
          </w:p>
        </w:tc>
        <w:tc>
          <w:tcPr>
            <w:tcW w:w="1827" w:type="pct"/>
          </w:tcPr>
          <w:p w14:paraId="7219BBC1" w14:textId="2B8C1021" w:rsidR="00457743" w:rsidRPr="00040B60" w:rsidRDefault="00457743" w:rsidP="001C0FEC">
            <w:r>
              <w:t>25</w:t>
            </w:r>
            <w:r w:rsidR="001C0FEC">
              <w:t xml:space="preserve"> megabyte</w:t>
            </w:r>
            <w:r>
              <w:t xml:space="preserve"> is used as a standard and is heavily dependent on bandwidth</w:t>
            </w:r>
            <w:r w:rsidR="004349D0">
              <w:t xml:space="preserve">. </w:t>
            </w:r>
          </w:p>
        </w:tc>
      </w:tr>
      <w:tr w:rsidR="00966C82" w:rsidRPr="00040B60" w14:paraId="2D24A40D" w14:textId="77777777" w:rsidTr="00107627">
        <w:trPr>
          <w:cantSplit/>
        </w:trPr>
        <w:tc>
          <w:tcPr>
            <w:tcW w:w="2260" w:type="pct"/>
            <w:vAlign w:val="center"/>
          </w:tcPr>
          <w:p w14:paraId="4B7C314F" w14:textId="1C3F9BCC" w:rsidR="00966C82" w:rsidRDefault="00966C82" w:rsidP="00071761">
            <w:r>
              <w:t>18. Access to previously comple</w:t>
            </w:r>
            <w:r w:rsidR="00C76395">
              <w:t>ted training and education, that is,</w:t>
            </w:r>
            <w:r>
              <w:t xml:space="preserve"> persistent access</w:t>
            </w:r>
            <w:r w:rsidR="004349D0">
              <w:t xml:space="preserve">. </w:t>
            </w:r>
          </w:p>
        </w:tc>
        <w:tc>
          <w:tcPr>
            <w:tcW w:w="468" w:type="pct"/>
            <w:vAlign w:val="center"/>
          </w:tcPr>
          <w:p w14:paraId="767C8541" w14:textId="77777777" w:rsidR="00966C82" w:rsidRPr="00040B60" w:rsidRDefault="00966C82" w:rsidP="00D904C1">
            <w:pPr>
              <w:jc w:val="center"/>
              <w:rPr>
                <w:rFonts w:ascii="Wingdings" w:hAnsi="Wingdings"/>
              </w:rPr>
            </w:pPr>
            <w:r w:rsidRPr="00040B60">
              <w:rPr>
                <w:rFonts w:ascii="Wingdings" w:hAnsi="Wingdings"/>
              </w:rPr>
              <w:t></w:t>
            </w:r>
          </w:p>
        </w:tc>
        <w:tc>
          <w:tcPr>
            <w:tcW w:w="445" w:type="pct"/>
            <w:vAlign w:val="center"/>
          </w:tcPr>
          <w:p w14:paraId="2210FB7C" w14:textId="77777777" w:rsidR="00966C82" w:rsidRPr="00040B60" w:rsidRDefault="00966C82" w:rsidP="00D904C1">
            <w:pPr>
              <w:jc w:val="center"/>
            </w:pPr>
          </w:p>
        </w:tc>
        <w:tc>
          <w:tcPr>
            <w:tcW w:w="1827" w:type="pct"/>
          </w:tcPr>
          <w:p w14:paraId="008C9B0B" w14:textId="77777777" w:rsidR="00966C82" w:rsidRDefault="00966C82" w:rsidP="00D904C1"/>
        </w:tc>
      </w:tr>
      <w:tr w:rsidR="000B1EA9" w:rsidRPr="00040B60" w14:paraId="76D2D3F0" w14:textId="77777777" w:rsidTr="00107627">
        <w:trPr>
          <w:cantSplit/>
        </w:trPr>
        <w:tc>
          <w:tcPr>
            <w:tcW w:w="5000" w:type="pct"/>
            <w:gridSpan w:val="4"/>
            <w:vAlign w:val="center"/>
          </w:tcPr>
          <w:p w14:paraId="2260CE30" w14:textId="77777777" w:rsidR="000B1EA9" w:rsidRPr="00427569" w:rsidRDefault="000B1EA9" w:rsidP="00D904C1">
            <w:pPr>
              <w:rPr>
                <w:sz w:val="18"/>
              </w:rPr>
            </w:pPr>
            <w:r w:rsidRPr="00040B60">
              <w:t>*</w:t>
            </w:r>
            <w:r w:rsidRPr="00040B60">
              <w:rPr>
                <w:sz w:val="18"/>
              </w:rPr>
              <w:t>Although the SCORM C</w:t>
            </w:r>
            <w:r>
              <w:rPr>
                <w:sz w:val="18"/>
              </w:rPr>
              <w:t>onformant</w:t>
            </w:r>
            <w:r w:rsidRPr="00040B60">
              <w:rPr>
                <w:sz w:val="18"/>
              </w:rPr>
              <w:t xml:space="preserve"> tool validates 4</w:t>
            </w:r>
            <w:r w:rsidRPr="00040B60">
              <w:rPr>
                <w:sz w:val="18"/>
                <w:vertAlign w:val="superscript"/>
              </w:rPr>
              <w:t>th</w:t>
            </w:r>
            <w:r w:rsidRPr="00040B60">
              <w:rPr>
                <w:sz w:val="18"/>
              </w:rPr>
              <w:t xml:space="preserve"> edition and earl</w:t>
            </w:r>
            <w:r>
              <w:rPr>
                <w:sz w:val="18"/>
              </w:rPr>
              <w:t>ier,</w:t>
            </w:r>
            <w:r w:rsidRPr="00040B60">
              <w:rPr>
                <w:sz w:val="18"/>
              </w:rPr>
              <w:t xml:space="preserve"> the Army requires 3</w:t>
            </w:r>
            <w:r w:rsidRPr="00040B60">
              <w:rPr>
                <w:sz w:val="18"/>
                <w:vertAlign w:val="superscript"/>
              </w:rPr>
              <w:t>rd</w:t>
            </w:r>
            <w:r w:rsidRPr="00040B60">
              <w:rPr>
                <w:sz w:val="18"/>
              </w:rPr>
              <w:t xml:space="preserve"> edition SCORM only</w:t>
            </w:r>
            <w:r>
              <w:rPr>
                <w:sz w:val="18"/>
              </w:rPr>
              <w:t xml:space="preserve">. </w:t>
            </w:r>
          </w:p>
        </w:tc>
      </w:tr>
    </w:tbl>
    <w:p w14:paraId="1119897D" w14:textId="77777777" w:rsidR="00130DE6" w:rsidRDefault="00130DE6" w:rsidP="00EE014F">
      <w:bookmarkStart w:id="196" w:name="_Toc528250007"/>
    </w:p>
    <w:p w14:paraId="1BBC3816" w14:textId="2A96B528" w:rsidR="00C722A6" w:rsidRPr="004512C2" w:rsidRDefault="002D414F" w:rsidP="00756A5E">
      <w:pPr>
        <w:pStyle w:val="Heading2"/>
      </w:pPr>
      <w:bookmarkStart w:id="197" w:name="_Toc100126315"/>
      <w:bookmarkStart w:id="198" w:name="_Toc58846695"/>
      <w:bookmarkStart w:id="199" w:name="_Toc102467936"/>
      <w:bookmarkStart w:id="200" w:name="_Toc127188583"/>
      <w:r>
        <w:t>4-</w:t>
      </w:r>
      <w:r w:rsidR="008C3A99">
        <w:t>6</w:t>
      </w:r>
      <w:r w:rsidR="004349D0">
        <w:t xml:space="preserve">. </w:t>
      </w:r>
      <w:r w:rsidR="00967B3D">
        <w:t>Distributed learning e</w:t>
      </w:r>
      <w:r w:rsidR="00130DE6">
        <w:t>valuation (</w:t>
      </w:r>
      <w:r w:rsidR="00967B3D">
        <w:t>quality control and v</w:t>
      </w:r>
      <w:r>
        <w:t>alidation)</w:t>
      </w:r>
      <w:bookmarkEnd w:id="196"/>
      <w:bookmarkEnd w:id="197"/>
      <w:bookmarkEnd w:id="198"/>
      <w:bookmarkEnd w:id="199"/>
      <w:bookmarkEnd w:id="200"/>
    </w:p>
    <w:p w14:paraId="1EC055E6" w14:textId="77777777" w:rsidR="005C12FD" w:rsidRDefault="002D414F" w:rsidP="004512C2">
      <w:r>
        <w:tab/>
      </w:r>
    </w:p>
    <w:p w14:paraId="53AC0AFB" w14:textId="40DE8A2A" w:rsidR="005C12FD" w:rsidRDefault="002E127E" w:rsidP="002E127E">
      <w:r>
        <w:t xml:space="preserve">    </w:t>
      </w:r>
      <w:r w:rsidRPr="00F3674D">
        <w:t xml:space="preserve"> </w:t>
      </w:r>
      <w:r w:rsidR="002D414F">
        <w:t>a</w:t>
      </w:r>
      <w:r w:rsidR="004349D0">
        <w:t xml:space="preserve">. </w:t>
      </w:r>
      <w:r w:rsidR="002D414F">
        <w:t>Courseware Validation</w:t>
      </w:r>
      <w:r w:rsidR="004349D0">
        <w:t xml:space="preserve">. </w:t>
      </w:r>
      <w:r w:rsidR="00D516AB">
        <w:t xml:space="preserve">Validation </w:t>
      </w:r>
      <w:r w:rsidR="005C12FD" w:rsidRPr="00C722A6">
        <w:t xml:space="preserve">is the quality control process that determines if </w:t>
      </w:r>
      <w:r w:rsidR="005C12FD">
        <w:t>learning</w:t>
      </w:r>
      <w:r w:rsidR="005C12FD" w:rsidRPr="00C722A6">
        <w:t xml:space="preserve"> products and </w:t>
      </w:r>
      <w:r w:rsidR="005C12FD">
        <w:t>components</w:t>
      </w:r>
      <w:r w:rsidR="005C12FD" w:rsidRPr="00C722A6">
        <w:t xml:space="preserve"> perform as intended, the course/</w:t>
      </w:r>
      <w:r w:rsidR="00495FBD">
        <w:t>CW</w:t>
      </w:r>
      <w:r w:rsidR="005C12FD" w:rsidRPr="00C722A6">
        <w:t xml:space="preserve"> complies with all applicable policy and guidance</w:t>
      </w:r>
      <w:r w:rsidR="005C12FD">
        <w:t>,</w:t>
      </w:r>
      <w:r w:rsidR="005C12FD" w:rsidRPr="00C722A6">
        <w:t xml:space="preserve"> and that personnel receiving the </w:t>
      </w:r>
      <w:r w:rsidR="005C12FD">
        <w:t>instruction</w:t>
      </w:r>
      <w:r w:rsidR="005C12FD" w:rsidRPr="00C722A6">
        <w:t xml:space="preserve"> can perform the objective to standard</w:t>
      </w:r>
      <w:r w:rsidR="004349D0">
        <w:t xml:space="preserve">. </w:t>
      </w:r>
      <w:r w:rsidR="005C12FD" w:rsidRPr="00C722A6">
        <w:t xml:space="preserve">All </w:t>
      </w:r>
      <w:r w:rsidR="005C12FD">
        <w:t>D</w:t>
      </w:r>
      <w:r w:rsidR="005C12FD" w:rsidRPr="00C722A6">
        <w:t xml:space="preserve">L courses and </w:t>
      </w:r>
      <w:r w:rsidR="00495FBD">
        <w:t>CW</w:t>
      </w:r>
      <w:r w:rsidR="005C12FD" w:rsidRPr="00C722A6">
        <w:t xml:space="preserve"> must be validated</w:t>
      </w:r>
      <w:r w:rsidR="00033D0D">
        <w:t xml:space="preserve"> which </w:t>
      </w:r>
      <w:r w:rsidR="005C12FD" w:rsidRPr="00C722A6">
        <w:t>includes content validation,</w:t>
      </w:r>
      <w:r w:rsidR="005C12FD">
        <w:t xml:space="preserve"> assessment</w:t>
      </w:r>
      <w:r w:rsidR="005C12FD" w:rsidRPr="00C722A6">
        <w:t xml:space="preserve"> validation, </w:t>
      </w:r>
      <w:r w:rsidR="005C12FD">
        <w:t xml:space="preserve">and </w:t>
      </w:r>
      <w:r w:rsidR="00065FC8">
        <w:t>instructional</w:t>
      </w:r>
      <w:r w:rsidR="005C12FD">
        <w:t xml:space="preserve"> validation</w:t>
      </w:r>
      <w:r w:rsidR="004349D0">
        <w:t xml:space="preserve">. </w:t>
      </w:r>
      <w:r w:rsidR="00065FC8">
        <w:t>Instructional</w:t>
      </w:r>
      <w:r w:rsidR="005C12FD">
        <w:t xml:space="preserve"> validation is conducted using </w:t>
      </w:r>
      <w:r w:rsidR="001C149B">
        <w:t>learner</w:t>
      </w:r>
      <w:r w:rsidR="005C12FD">
        <w:t xml:space="preserve">s who are representative of the target population for group </w:t>
      </w:r>
      <w:r w:rsidR="005C12FD" w:rsidRPr="00EF016A">
        <w:t>trials</w:t>
      </w:r>
      <w:r w:rsidR="00237456" w:rsidRPr="00EF016A">
        <w:t xml:space="preserve"> (GT)</w:t>
      </w:r>
      <w:r w:rsidR="004349D0" w:rsidRPr="00EF016A">
        <w:t xml:space="preserve">. </w:t>
      </w:r>
      <w:r w:rsidR="005C12FD" w:rsidRPr="00EF016A">
        <w:t>During</w:t>
      </w:r>
      <w:r w:rsidR="005C12FD">
        <w:t xml:space="preserve"> these trials, technical observations are captured and reported back to developers for remediation. </w:t>
      </w:r>
    </w:p>
    <w:p w14:paraId="0A2E2264" w14:textId="77777777" w:rsidR="005C12FD" w:rsidRDefault="005C12FD" w:rsidP="005C12FD">
      <w:pPr>
        <w:ind w:firstLine="540"/>
      </w:pPr>
    </w:p>
    <w:p w14:paraId="26EA1CB0" w14:textId="46B36691" w:rsidR="005C4EC3" w:rsidRDefault="002E127E" w:rsidP="002E127E">
      <w:r>
        <w:t xml:space="preserve">    </w:t>
      </w:r>
      <w:r w:rsidRPr="00F3674D">
        <w:t xml:space="preserve"> </w:t>
      </w:r>
      <w:r w:rsidR="005C12FD">
        <w:t>b</w:t>
      </w:r>
      <w:r w:rsidR="004349D0">
        <w:t xml:space="preserve">. </w:t>
      </w:r>
      <w:r w:rsidR="005C12FD">
        <w:t xml:space="preserve">Critical </w:t>
      </w:r>
      <w:r w:rsidR="00D516AB">
        <w:t>A</w:t>
      </w:r>
      <w:r w:rsidR="005C12FD">
        <w:t>ctivities</w:t>
      </w:r>
      <w:r w:rsidR="004349D0">
        <w:t xml:space="preserve">. </w:t>
      </w:r>
      <w:r w:rsidR="001C0962" w:rsidRPr="00AF7803">
        <w:t>I</w:t>
      </w:r>
      <w:r w:rsidR="005C12FD" w:rsidRPr="00AF7803">
        <w:t xml:space="preserve">t is impractical to conduct an intense analysis of all aspects of a course or </w:t>
      </w:r>
      <w:r w:rsidR="00495FBD" w:rsidRPr="00AF7803">
        <w:t>CW</w:t>
      </w:r>
      <w:r w:rsidR="005C12FD" w:rsidRPr="00AF7803">
        <w:t xml:space="preserve"> at one time</w:t>
      </w:r>
      <w:r w:rsidR="0037273A" w:rsidRPr="003B1CDD">
        <w:t>; therefore,</w:t>
      </w:r>
      <w:r w:rsidR="00AF7803" w:rsidRPr="003B1CDD">
        <w:t xml:space="preserve"> </w:t>
      </w:r>
      <w:r w:rsidR="00D516AB" w:rsidRPr="00AF7803">
        <w:t xml:space="preserve">developers should </w:t>
      </w:r>
      <w:r w:rsidR="005C12FD" w:rsidRPr="00AF7803">
        <w:t>focus on specific aspects throughout the development process</w:t>
      </w:r>
      <w:r w:rsidR="004349D0" w:rsidRPr="00AF7803">
        <w:t>.</w:t>
      </w:r>
      <w:r w:rsidR="004349D0">
        <w:t xml:space="preserve"> </w:t>
      </w:r>
      <w:r w:rsidR="008C6DB9">
        <w:t xml:space="preserve"> </w:t>
      </w:r>
      <w:r w:rsidR="00C61CA1">
        <w:t>Validation is also known as formative evaluation, field test, pilot test, or alpha test</w:t>
      </w:r>
      <w:r w:rsidR="004349D0">
        <w:t xml:space="preserve">. </w:t>
      </w:r>
      <w:r w:rsidR="00C61CA1">
        <w:t>DL products are given intense scrutiny during validation to produce effective and efficient training</w:t>
      </w:r>
      <w:r w:rsidR="004349D0">
        <w:t xml:space="preserve">. </w:t>
      </w:r>
      <w:r w:rsidR="00C61CA1" w:rsidRPr="007F3162">
        <w:t>Validation determines if the training product and supporting materials perform as intended</w:t>
      </w:r>
      <w:r w:rsidR="004349D0">
        <w:t xml:space="preserve">. </w:t>
      </w:r>
      <w:r w:rsidR="005C12FD">
        <w:t xml:space="preserve">The </w:t>
      </w:r>
      <w:r w:rsidR="005C12FD" w:rsidRPr="002B35FA">
        <w:t>five critical validation activities</w:t>
      </w:r>
      <w:r w:rsidR="005C12FD">
        <w:t xml:space="preserve"> include</w:t>
      </w:r>
      <w:r w:rsidR="004349D0">
        <w:t xml:space="preserve">: </w:t>
      </w:r>
      <w:r w:rsidR="005C12FD">
        <w:t xml:space="preserve">criticality standards, content validation, </w:t>
      </w:r>
      <w:r w:rsidR="009311D6" w:rsidRPr="00AF7803">
        <w:t xml:space="preserve">individual trials </w:t>
      </w:r>
      <w:r w:rsidR="00AC11DB" w:rsidRPr="00AF7803">
        <w:t>(IT)</w:t>
      </w:r>
      <w:r w:rsidR="005C12FD" w:rsidRPr="00AF7803">
        <w:t>,</w:t>
      </w:r>
      <w:r w:rsidR="005C12FD">
        <w:t xml:space="preserve"> </w:t>
      </w:r>
      <w:r w:rsidR="00AC11DB" w:rsidRPr="00EF016A">
        <w:t>GT</w:t>
      </w:r>
      <w:r w:rsidR="002B35FA" w:rsidRPr="00EF016A">
        <w:t>,</w:t>
      </w:r>
      <w:r w:rsidR="002B35FA">
        <w:t xml:space="preserve"> and operational tryouts.</w:t>
      </w:r>
      <w:r w:rsidR="005C4EC3" w:rsidRPr="004512C2">
        <w:t xml:space="preserve"> </w:t>
      </w:r>
    </w:p>
    <w:p w14:paraId="7E5B54EA" w14:textId="77777777" w:rsidR="00F15A27" w:rsidRDefault="00F15A27" w:rsidP="004512C2"/>
    <w:p w14:paraId="10D59211" w14:textId="24DBE617" w:rsidR="005C12FD" w:rsidRDefault="002E127E" w:rsidP="002E127E">
      <w:r>
        <w:t xml:space="preserve">    </w:t>
      </w:r>
      <w:r w:rsidRPr="00F3674D">
        <w:t xml:space="preserve"> </w:t>
      </w:r>
      <w:r w:rsidR="002D414F">
        <w:t>c</w:t>
      </w:r>
      <w:r w:rsidR="004349D0">
        <w:t xml:space="preserve">. </w:t>
      </w:r>
      <w:r w:rsidR="002D414F">
        <w:t>Criticality Standards</w:t>
      </w:r>
      <w:r w:rsidR="004349D0">
        <w:t xml:space="preserve">. </w:t>
      </w:r>
      <w:r w:rsidR="005C12FD">
        <w:t xml:space="preserve">Determine </w:t>
      </w:r>
      <w:r w:rsidR="002E6B98">
        <w:t xml:space="preserve">the </w:t>
      </w:r>
      <w:r w:rsidR="005C12FD">
        <w:t>percentage of volunteers</w:t>
      </w:r>
      <w:r w:rsidR="002E6B98">
        <w:t xml:space="preserve"> who </w:t>
      </w:r>
      <w:r w:rsidR="005C12FD">
        <w:t xml:space="preserve">must pass each objective on the first attempt of the training </w:t>
      </w:r>
      <w:r w:rsidR="008E3817">
        <w:t>to</w:t>
      </w:r>
      <w:r w:rsidR="005C12FD">
        <w:t xml:space="preserve"> determine </w:t>
      </w:r>
      <w:r w:rsidR="002E6B98">
        <w:t xml:space="preserve">if </w:t>
      </w:r>
      <w:r w:rsidR="005C12FD">
        <w:t xml:space="preserve">the training is valid for </w:t>
      </w:r>
      <w:r w:rsidR="002E6B98">
        <w:t xml:space="preserve">each </w:t>
      </w:r>
      <w:r w:rsidR="005C12FD">
        <w:t>objective</w:t>
      </w:r>
      <w:r w:rsidR="004349D0">
        <w:t xml:space="preserve">. </w:t>
      </w:r>
      <w:r w:rsidR="00DF1F85">
        <w:t>Criticality</w:t>
      </w:r>
      <w:r w:rsidR="00DE0160">
        <w:t xml:space="preserve"> standards </w:t>
      </w:r>
      <w:r w:rsidR="005C12FD">
        <w:t xml:space="preserve">can be identified as storyboards are reviewed. </w:t>
      </w:r>
      <w:r w:rsidR="00CB2411">
        <w:t xml:space="preserve">See TP 350-70-14 for establishing criticality standards. </w:t>
      </w:r>
    </w:p>
    <w:p w14:paraId="6C514FCB" w14:textId="77777777" w:rsidR="005C12FD" w:rsidRDefault="005C12FD" w:rsidP="005C12FD"/>
    <w:p w14:paraId="066F12BD" w14:textId="56B992D3" w:rsidR="005C12FD" w:rsidRDefault="008D656A" w:rsidP="008D656A">
      <w:r>
        <w:t xml:space="preserve">          </w:t>
      </w:r>
      <w:r w:rsidR="002D414F">
        <w:t>(1</w:t>
      </w:r>
      <w:r w:rsidR="004349D0">
        <w:t xml:space="preserve">) </w:t>
      </w:r>
      <w:r w:rsidR="005C12FD">
        <w:t>Provide objective basis</w:t>
      </w:r>
      <w:r w:rsidR="00C76395">
        <w:t xml:space="preserve"> for validation requirements. </w:t>
      </w:r>
    </w:p>
    <w:p w14:paraId="6E2E9707" w14:textId="77777777" w:rsidR="005C12FD" w:rsidRDefault="005C12FD" w:rsidP="001C0FEC"/>
    <w:p w14:paraId="0C64D47E" w14:textId="689B44AF" w:rsidR="005C12FD" w:rsidRDefault="008D656A" w:rsidP="008D656A">
      <w:r>
        <w:t xml:space="preserve">          </w:t>
      </w:r>
      <w:r w:rsidR="002D414F">
        <w:t>(2</w:t>
      </w:r>
      <w:r w:rsidR="004349D0">
        <w:t xml:space="preserve">) </w:t>
      </w:r>
      <w:r w:rsidR="005C12FD">
        <w:t xml:space="preserve">Prevent selection of validation requirements that are too high or too low. </w:t>
      </w:r>
    </w:p>
    <w:p w14:paraId="27A6D307" w14:textId="77777777" w:rsidR="001C0FEC" w:rsidRDefault="001C0FEC" w:rsidP="008D656A"/>
    <w:p w14:paraId="599A20F8" w14:textId="27EF2DD8" w:rsidR="00C76395" w:rsidRPr="0048761B" w:rsidRDefault="00C76395" w:rsidP="00C76395">
      <w:pPr>
        <w:rPr>
          <w:b/>
          <w:i/>
        </w:rPr>
      </w:pPr>
      <w:r w:rsidRPr="00C76395">
        <w:rPr>
          <w:i/>
        </w:rPr>
        <w:t>Note.</w:t>
      </w:r>
      <w:r w:rsidR="001C0FEC">
        <w:t xml:space="preserve"> </w:t>
      </w:r>
      <w:r w:rsidR="001C0FEC" w:rsidRPr="009569A8">
        <w:t xml:space="preserve">Use the </w:t>
      </w:r>
      <w:r w:rsidRPr="009569A8">
        <w:t>JA ITP 01 02</w:t>
      </w:r>
      <w:r w:rsidR="007352BF" w:rsidRPr="009569A8">
        <w:t xml:space="preserve"> Job Aid</w:t>
      </w:r>
      <w:r w:rsidR="006903FA" w:rsidRPr="009569A8">
        <w:t>,</w:t>
      </w:r>
      <w:r w:rsidR="00766543" w:rsidRPr="009569A8">
        <w:t xml:space="preserve"> </w:t>
      </w:r>
      <w:r w:rsidRPr="009569A8">
        <w:t>Criticality Standards for Rating Learning Objectives v1</w:t>
      </w:r>
      <w:r w:rsidR="00766543">
        <w:t>,</w:t>
      </w:r>
      <w:r w:rsidRPr="00C76395">
        <w:t xml:space="preserve"> on</w:t>
      </w:r>
      <w:r w:rsidRPr="0048761B">
        <w:t xml:space="preserve"> the </w:t>
      </w:r>
      <w:r w:rsidR="00A36DF1" w:rsidRPr="00F72F90">
        <w:t>Training and Education Developer Toolbox (</w:t>
      </w:r>
      <w:hyperlink r:id="rId35" w:history="1">
        <w:r w:rsidRPr="000B2416">
          <w:rPr>
            <w:color w:val="0033CC"/>
          </w:rPr>
          <w:t>TED-T</w:t>
        </w:r>
      </w:hyperlink>
      <w:r w:rsidR="00A36DF1" w:rsidRPr="000B2416">
        <w:t>)</w:t>
      </w:r>
      <w:r w:rsidR="000B2416" w:rsidRPr="000B2416">
        <w:t xml:space="preserve"> </w:t>
      </w:r>
      <w:r w:rsidRPr="0048761B">
        <w:t>webpage to assist with the criticality standards.</w:t>
      </w:r>
      <w:r w:rsidR="004E51C6">
        <w:t xml:space="preserve"> </w:t>
      </w:r>
    </w:p>
    <w:p w14:paraId="6CEC1A46" w14:textId="77777777" w:rsidR="00C76395" w:rsidRDefault="00C76395" w:rsidP="002E127E"/>
    <w:p w14:paraId="7673C547" w14:textId="68A06914" w:rsidR="005C12FD" w:rsidRDefault="002E127E" w:rsidP="002E127E">
      <w:r>
        <w:t xml:space="preserve">    </w:t>
      </w:r>
      <w:r w:rsidRPr="00F3674D">
        <w:t xml:space="preserve"> </w:t>
      </w:r>
      <w:r w:rsidR="002D414F">
        <w:t>d</w:t>
      </w:r>
      <w:r w:rsidR="004349D0">
        <w:t xml:space="preserve">. </w:t>
      </w:r>
      <w:r w:rsidR="002D414F">
        <w:t>Content Validation</w:t>
      </w:r>
      <w:r w:rsidR="004349D0">
        <w:t xml:space="preserve">. </w:t>
      </w:r>
      <w:r w:rsidR="005C12FD">
        <w:t xml:space="preserve">Content validation is an iterative process that continues throughout development </w:t>
      </w:r>
      <w:r w:rsidR="00C04841">
        <w:t xml:space="preserve">and </w:t>
      </w:r>
      <w:r w:rsidR="005C12FD">
        <w:t>originat</w:t>
      </w:r>
      <w:r w:rsidR="00C04841">
        <w:t>es</w:t>
      </w:r>
      <w:r w:rsidR="005C12FD">
        <w:t xml:space="preserve"> in the design phase</w:t>
      </w:r>
      <w:r w:rsidR="004349D0">
        <w:t xml:space="preserve">. </w:t>
      </w:r>
      <w:r w:rsidR="005C12FD">
        <w:t xml:space="preserve">Changes or corrections to doctrine become more difficult as the technical product is developed. </w:t>
      </w:r>
    </w:p>
    <w:p w14:paraId="5264288E" w14:textId="77777777" w:rsidR="005C12FD" w:rsidRDefault="005C12FD" w:rsidP="005C12FD"/>
    <w:p w14:paraId="6774C1D9" w14:textId="043360B5" w:rsidR="005C12FD" w:rsidRDefault="008D656A" w:rsidP="008D656A">
      <w:r>
        <w:t xml:space="preserve">          </w:t>
      </w:r>
      <w:r w:rsidR="002D414F">
        <w:t>(1</w:t>
      </w:r>
      <w:r w:rsidR="004349D0">
        <w:t xml:space="preserve">) </w:t>
      </w:r>
      <w:r w:rsidR="005C12FD">
        <w:t xml:space="preserve">Assemble </w:t>
      </w:r>
      <w:r w:rsidR="00C65790" w:rsidRPr="00AF7803">
        <w:t>subject matter expert (</w:t>
      </w:r>
      <w:r w:rsidR="008F17AC" w:rsidRPr="00AF7803">
        <w:t>SME</w:t>
      </w:r>
      <w:r w:rsidR="00C65790" w:rsidRPr="00AF7803">
        <w:t>)</w:t>
      </w:r>
      <w:r w:rsidR="00C04841">
        <w:t xml:space="preserve"> support and </w:t>
      </w:r>
      <w:r w:rsidR="005C12FD">
        <w:t xml:space="preserve">consider a </w:t>
      </w:r>
      <w:r w:rsidR="00E83AAB" w:rsidRPr="00C65790">
        <w:t>TO</w:t>
      </w:r>
      <w:r w:rsidR="005C12FD">
        <w:t xml:space="preserve"> </w:t>
      </w:r>
      <w:proofErr w:type="spellStart"/>
      <w:r w:rsidR="005C12FD">
        <w:t>to</w:t>
      </w:r>
      <w:proofErr w:type="spellEnd"/>
      <w:r w:rsidR="005C12FD">
        <w:t xml:space="preserve"> keep </w:t>
      </w:r>
      <w:r w:rsidR="00D516AB">
        <w:t>a SME</w:t>
      </w:r>
      <w:r w:rsidR="00993BFC">
        <w:t xml:space="preserve"> in place to support the work if necessary.</w:t>
      </w:r>
    </w:p>
    <w:p w14:paraId="053DA21D" w14:textId="77777777" w:rsidR="005C12FD" w:rsidRDefault="005C12FD" w:rsidP="001C0FEC"/>
    <w:p w14:paraId="2880E4D0" w14:textId="4E94272E" w:rsidR="005C12FD" w:rsidRDefault="008D656A" w:rsidP="008D656A">
      <w:r>
        <w:t xml:space="preserve">          </w:t>
      </w:r>
      <w:r w:rsidR="002D414F">
        <w:t>(2</w:t>
      </w:r>
      <w:r w:rsidR="004349D0">
        <w:t xml:space="preserve">) </w:t>
      </w:r>
      <w:r w:rsidR="0086339F">
        <w:t xml:space="preserve">Ensure thorough </w:t>
      </w:r>
      <w:r w:rsidR="005C12FD">
        <w:t xml:space="preserve">reviews during the period of design (storyboards). </w:t>
      </w:r>
    </w:p>
    <w:p w14:paraId="73D6D4D4" w14:textId="77777777" w:rsidR="005C12FD" w:rsidRDefault="005C12FD" w:rsidP="001C0FEC"/>
    <w:p w14:paraId="13AFBDFB" w14:textId="1F4FF07E" w:rsidR="005C12FD" w:rsidRDefault="008D656A" w:rsidP="008D656A">
      <w:r>
        <w:t xml:space="preserve">          </w:t>
      </w:r>
      <w:r w:rsidR="002D414F">
        <w:t>(3</w:t>
      </w:r>
      <w:r w:rsidR="004349D0">
        <w:t xml:space="preserve">) </w:t>
      </w:r>
      <w:r w:rsidR="005C12FD">
        <w:t>Ensure content (doctrine) is correct, clear, uses current references, and includes all the critical information.</w:t>
      </w:r>
    </w:p>
    <w:p w14:paraId="58180E7D" w14:textId="77777777" w:rsidR="005C12FD" w:rsidRDefault="005C12FD" w:rsidP="001C0FEC"/>
    <w:p w14:paraId="2DF0B61D" w14:textId="40C896A7" w:rsidR="005C12FD" w:rsidRDefault="008D656A" w:rsidP="008D656A">
      <w:r>
        <w:t xml:space="preserve">          </w:t>
      </w:r>
      <w:r w:rsidR="002D414F">
        <w:t>(4</w:t>
      </w:r>
      <w:r w:rsidR="004349D0">
        <w:t xml:space="preserve">) </w:t>
      </w:r>
      <w:r w:rsidR="003A4E4E">
        <w:t>Avoid</w:t>
      </w:r>
      <w:r w:rsidR="005C12FD">
        <w:t xml:space="preserve"> training </w:t>
      </w:r>
      <w:r w:rsidR="003A4E4E">
        <w:t>substandard/</w:t>
      </w:r>
      <w:r w:rsidR="005C12FD">
        <w:t xml:space="preserve">unclear content. </w:t>
      </w:r>
    </w:p>
    <w:p w14:paraId="0687552C" w14:textId="77777777" w:rsidR="005C12FD" w:rsidRDefault="005C12FD" w:rsidP="001C0FEC"/>
    <w:p w14:paraId="10DB3C46" w14:textId="10F1478B" w:rsidR="005C12FD" w:rsidRDefault="008D656A" w:rsidP="008D656A">
      <w:r>
        <w:t xml:space="preserve">          </w:t>
      </w:r>
      <w:r w:rsidR="002D414F">
        <w:t>(5</w:t>
      </w:r>
      <w:r w:rsidR="004349D0">
        <w:t xml:space="preserve">) </w:t>
      </w:r>
      <w:r w:rsidR="005C12FD">
        <w:t>Eliminate problems early.</w:t>
      </w:r>
    </w:p>
    <w:p w14:paraId="45A40140" w14:textId="77777777" w:rsidR="005C12FD" w:rsidRDefault="005C12FD" w:rsidP="001C0FEC"/>
    <w:p w14:paraId="3FD0DA74" w14:textId="70CEDBD9" w:rsidR="005C12FD" w:rsidRDefault="008D656A" w:rsidP="008D656A">
      <w:r>
        <w:t xml:space="preserve">          </w:t>
      </w:r>
      <w:r w:rsidR="002D414F">
        <w:t>(6</w:t>
      </w:r>
      <w:r w:rsidR="004349D0">
        <w:t xml:space="preserve">) </w:t>
      </w:r>
      <w:r w:rsidR="005C12FD">
        <w:t xml:space="preserve">Analyze information </w:t>
      </w:r>
      <w:r w:rsidR="00993BFC">
        <w:t>within</w:t>
      </w:r>
      <w:r w:rsidR="005C12FD">
        <w:t xml:space="preserve"> the instructional materials to determine if it is technically, tactically, doctrinally, and stylistically accurate, appropriate, and applicable for the intent of the training</w:t>
      </w:r>
      <w:r w:rsidR="004349D0">
        <w:t xml:space="preserve">. </w:t>
      </w:r>
    </w:p>
    <w:p w14:paraId="4A5964B0" w14:textId="77777777" w:rsidR="005C12FD" w:rsidRDefault="005C12FD" w:rsidP="001C0FEC"/>
    <w:p w14:paraId="627897E4" w14:textId="4B6EA006" w:rsidR="005C12FD" w:rsidRDefault="008D656A" w:rsidP="008D656A">
      <w:r>
        <w:t xml:space="preserve">          </w:t>
      </w:r>
      <w:r w:rsidR="002D414F">
        <w:t>(7</w:t>
      </w:r>
      <w:r w:rsidR="004349D0">
        <w:t xml:space="preserve">) </w:t>
      </w:r>
      <w:r w:rsidR="005C12FD">
        <w:t>Optimally, conduct content validations immediately after the material in each learning activity is drafted</w:t>
      </w:r>
      <w:r w:rsidR="004349D0">
        <w:t xml:space="preserve">. </w:t>
      </w:r>
    </w:p>
    <w:p w14:paraId="4767EB81" w14:textId="77777777" w:rsidR="005C12FD" w:rsidRDefault="005C12FD" w:rsidP="001C0FEC"/>
    <w:p w14:paraId="78C2A05B" w14:textId="13E59396" w:rsidR="005C12FD" w:rsidRDefault="008D656A" w:rsidP="008D656A">
      <w:r>
        <w:t xml:space="preserve">          </w:t>
      </w:r>
      <w:r w:rsidR="002D414F">
        <w:t>(</w:t>
      </w:r>
      <w:r w:rsidR="0000338C">
        <w:t>8</w:t>
      </w:r>
      <w:r w:rsidR="004349D0">
        <w:t xml:space="preserve">) </w:t>
      </w:r>
      <w:r w:rsidR="005C12FD">
        <w:t xml:space="preserve">Content validation supports </w:t>
      </w:r>
      <w:r w:rsidR="00CF36F5">
        <w:t xml:space="preserve">the </w:t>
      </w:r>
      <w:r w:rsidR="00017D44">
        <w:t>QA</w:t>
      </w:r>
      <w:r w:rsidR="00722320">
        <w:t>/</w:t>
      </w:r>
      <w:r w:rsidR="00017D44">
        <w:t>QC</w:t>
      </w:r>
      <w:r w:rsidR="005C12FD">
        <w:t xml:space="preserve"> function by identifying and eliminating deficiencies before work begins</w:t>
      </w:r>
      <w:r w:rsidR="004349D0">
        <w:t xml:space="preserve">. </w:t>
      </w:r>
      <w:r w:rsidR="005C12FD">
        <w:t>An educational unit is validated at the objective level</w:t>
      </w:r>
      <w:r w:rsidR="004349D0">
        <w:t xml:space="preserve">. </w:t>
      </w:r>
      <w:r w:rsidR="005C12FD">
        <w:t xml:space="preserve">Validate that the lesson (educational unit) teaches the </w:t>
      </w:r>
      <w:r w:rsidR="00154EC9">
        <w:t>TLO</w:t>
      </w:r>
      <w:r w:rsidR="005C12FD">
        <w:t xml:space="preserve">, as well as all the </w:t>
      </w:r>
      <w:r w:rsidR="00C65790">
        <w:t>ELOs</w:t>
      </w:r>
      <w:r w:rsidR="005C12FD" w:rsidRPr="00AF7803">
        <w:t>.</w:t>
      </w:r>
    </w:p>
    <w:p w14:paraId="5D8EC3DC" w14:textId="77777777" w:rsidR="005C12FD" w:rsidRDefault="005C12FD" w:rsidP="005C12FD"/>
    <w:p w14:paraId="48FCB20D" w14:textId="2A770246" w:rsidR="005C12FD" w:rsidRDefault="008D656A" w:rsidP="008D656A">
      <w:r>
        <w:t xml:space="preserve">          </w:t>
      </w:r>
      <w:r w:rsidR="002D414F">
        <w:t>(</w:t>
      </w:r>
      <w:r w:rsidR="0000338C">
        <w:t>9</w:t>
      </w:r>
      <w:r w:rsidR="004349D0">
        <w:t xml:space="preserve">) </w:t>
      </w:r>
      <w:r w:rsidR="00B93568">
        <w:t>Eliminate</w:t>
      </w:r>
      <w:r w:rsidR="005C12FD">
        <w:t xml:space="preserve"> all problems with content prior to going to </w:t>
      </w:r>
      <w:r w:rsidR="00407505">
        <w:t>IT</w:t>
      </w:r>
      <w:r w:rsidR="004349D0">
        <w:t xml:space="preserve">. </w:t>
      </w:r>
      <w:r w:rsidR="005C12FD">
        <w:t xml:space="preserve">Taking products to </w:t>
      </w:r>
      <w:r w:rsidR="00C65790" w:rsidRPr="005818E8">
        <w:t xml:space="preserve">IT </w:t>
      </w:r>
      <w:r w:rsidR="005C12FD">
        <w:t xml:space="preserve">or </w:t>
      </w:r>
      <w:r w:rsidR="00AC11DB">
        <w:t>GT</w:t>
      </w:r>
      <w:r w:rsidR="00C04841">
        <w:t xml:space="preserve"> that contain content problems</w:t>
      </w:r>
      <w:r w:rsidR="005C12FD">
        <w:t xml:space="preserve"> can cause inefficient training development, which may result in course/</w:t>
      </w:r>
      <w:r w:rsidR="00495FBD">
        <w:t>CW</w:t>
      </w:r>
      <w:r w:rsidR="005C12FD">
        <w:t xml:space="preserve"> that does not train accurate doctrine.</w:t>
      </w:r>
    </w:p>
    <w:p w14:paraId="2147827A" w14:textId="77777777" w:rsidR="005C12FD" w:rsidRDefault="005C12FD" w:rsidP="001C0FEC"/>
    <w:p w14:paraId="4445CE01" w14:textId="1396CA66" w:rsidR="00F15A27" w:rsidRDefault="008D656A" w:rsidP="004512C2">
      <w:r>
        <w:t xml:space="preserve">          </w:t>
      </w:r>
      <w:r w:rsidR="002D414F">
        <w:t>(1</w:t>
      </w:r>
      <w:r w:rsidR="0000338C">
        <w:t>0</w:t>
      </w:r>
      <w:r w:rsidR="004349D0">
        <w:t xml:space="preserve">) </w:t>
      </w:r>
      <w:r w:rsidR="005C12FD">
        <w:t>Assessment validation is produced during the design phase of the ADDIE process to ensure efficient and effective training</w:t>
      </w:r>
      <w:r w:rsidR="004349D0">
        <w:t xml:space="preserve">. </w:t>
      </w:r>
      <w:r w:rsidR="005C12FD">
        <w:t>Design, develop, and validate the assessments as soon as the objectives are written</w:t>
      </w:r>
      <w:r w:rsidR="004349D0">
        <w:t xml:space="preserve">. </w:t>
      </w:r>
    </w:p>
    <w:p w14:paraId="1ADF5CBC" w14:textId="6442248D" w:rsidR="007F43F4" w:rsidRDefault="007F43F4" w:rsidP="004512C2"/>
    <w:p w14:paraId="35C58405" w14:textId="65F4B2AE" w:rsidR="001C0FEC" w:rsidRPr="0048761B" w:rsidRDefault="001C0FEC" w:rsidP="001C0FEC">
      <w:pPr>
        <w:rPr>
          <w:b/>
          <w:i/>
        </w:rPr>
      </w:pPr>
      <w:r w:rsidRPr="001C0FEC">
        <w:rPr>
          <w:i/>
        </w:rPr>
        <w:t>Note.</w:t>
      </w:r>
      <w:r w:rsidRPr="001C0FEC">
        <w:t xml:space="preserve"> Use the </w:t>
      </w:r>
      <w:r w:rsidR="00EF1723" w:rsidRPr="005C6C49">
        <w:t>JA VALIDTN 02 01</w:t>
      </w:r>
      <w:r w:rsidR="00257961" w:rsidRPr="005C6C49">
        <w:t>,</w:t>
      </w:r>
      <w:r w:rsidR="00EF1723" w:rsidRPr="005C6C49">
        <w:t xml:space="preserve"> </w:t>
      </w:r>
      <w:r w:rsidRPr="005C6C49">
        <w:t>Course/CW Content Validation Data Collection Sheet</w:t>
      </w:r>
      <w:r w:rsidR="008572D0" w:rsidRPr="005C6C49">
        <w:t>,</w:t>
      </w:r>
      <w:r w:rsidRPr="005C6C49">
        <w:t xml:space="preserve"> on</w:t>
      </w:r>
      <w:r w:rsidRPr="001C0FEC">
        <w:t xml:space="preserve"> the </w:t>
      </w:r>
      <w:hyperlink r:id="rId36" w:history="1">
        <w:r w:rsidRPr="005014AC">
          <w:rPr>
            <w:color w:val="0033CC"/>
          </w:rPr>
          <w:t>TED-T</w:t>
        </w:r>
      </w:hyperlink>
      <w:r w:rsidR="007352BF" w:rsidRPr="004A6490">
        <w:rPr>
          <w:color w:val="0070C0"/>
        </w:rPr>
        <w:t xml:space="preserve"> </w:t>
      </w:r>
      <w:r w:rsidR="00237456" w:rsidRPr="007A7691">
        <w:t xml:space="preserve">webpage </w:t>
      </w:r>
      <w:r w:rsidRPr="0048761B">
        <w:t>to assist with course/CW content validation.</w:t>
      </w:r>
    </w:p>
    <w:p w14:paraId="5194D2AF" w14:textId="2286EC28" w:rsidR="00B93568" w:rsidRDefault="00B93568" w:rsidP="00B93568"/>
    <w:p w14:paraId="44FCE650" w14:textId="122CEBCC" w:rsidR="00EC0CFA" w:rsidRDefault="002E127E" w:rsidP="002E127E">
      <w:r>
        <w:lastRenderedPageBreak/>
        <w:t xml:space="preserve">    </w:t>
      </w:r>
      <w:r w:rsidRPr="00F3674D">
        <w:t xml:space="preserve"> </w:t>
      </w:r>
      <w:r w:rsidR="00464D52">
        <w:t>e</w:t>
      </w:r>
      <w:r w:rsidR="004349D0">
        <w:t xml:space="preserve">. </w:t>
      </w:r>
      <w:r w:rsidR="009A0195">
        <w:t>IT</w:t>
      </w:r>
      <w:r w:rsidR="001C0FEC">
        <w:t>s</w:t>
      </w:r>
      <w:r w:rsidR="004349D0">
        <w:t xml:space="preserve">. </w:t>
      </w:r>
      <w:r w:rsidR="00EC0CFA">
        <w:t xml:space="preserve">Ensure that the learning activities </w:t>
      </w:r>
      <w:r w:rsidR="00F85B5E">
        <w:t>are delivered as intended</w:t>
      </w:r>
      <w:r w:rsidR="004349D0">
        <w:t xml:space="preserve">. </w:t>
      </w:r>
      <w:r w:rsidR="00EC0CFA">
        <w:t xml:space="preserve">A learning activity can appear </w:t>
      </w:r>
      <w:r w:rsidR="00F85B5E">
        <w:t>sound</w:t>
      </w:r>
      <w:r w:rsidR="00EC0CFA">
        <w:t xml:space="preserve"> in </w:t>
      </w:r>
      <w:r w:rsidR="009A0195">
        <w:t>design but</w:t>
      </w:r>
      <w:r w:rsidR="00EC0CFA">
        <w:t xml:space="preserve"> </w:t>
      </w:r>
      <w:r w:rsidR="00F85B5E">
        <w:t>fail</w:t>
      </w:r>
      <w:r w:rsidR="00EC0CFA">
        <w:t xml:space="preserve"> technically or </w:t>
      </w:r>
      <w:r w:rsidR="00F85B5E">
        <w:t>fail</w:t>
      </w:r>
      <w:r w:rsidR="00EC0CFA">
        <w:t xml:space="preserve"> on the intended delivery platform when tried by the </w:t>
      </w:r>
      <w:r w:rsidR="001C149B">
        <w:t>learner</w:t>
      </w:r>
      <w:r w:rsidR="00EC0CFA">
        <w:t xml:space="preserve"> population. </w:t>
      </w:r>
    </w:p>
    <w:p w14:paraId="351C5EC2" w14:textId="77777777" w:rsidR="00EC0CFA" w:rsidRDefault="00EC0CFA" w:rsidP="00EC0CFA"/>
    <w:p w14:paraId="1C6C0E32" w14:textId="06E8F3E5" w:rsidR="00EC0CFA" w:rsidRDefault="008D656A" w:rsidP="008D656A">
      <w:r>
        <w:t xml:space="preserve">          </w:t>
      </w:r>
      <w:r w:rsidR="00464D52">
        <w:t>(1</w:t>
      </w:r>
      <w:r w:rsidR="004349D0">
        <w:t xml:space="preserve">) </w:t>
      </w:r>
      <w:r w:rsidR="00EC0CFA">
        <w:t>Provide first chance to test operability of software on the equipment</w:t>
      </w:r>
      <w:r w:rsidR="004349D0">
        <w:t xml:space="preserve">. </w:t>
      </w:r>
      <w:r w:rsidR="00EC0CFA">
        <w:t xml:space="preserve">In all cases, this operations test is done on the fielding platform in a safe test environment. </w:t>
      </w:r>
    </w:p>
    <w:p w14:paraId="78696635" w14:textId="77777777" w:rsidR="00EC0CFA" w:rsidRDefault="00EC0CFA" w:rsidP="00EC0CFA">
      <w:pPr>
        <w:ind w:firstLine="540"/>
      </w:pPr>
    </w:p>
    <w:p w14:paraId="7E82FB7B" w14:textId="42B3A2B1" w:rsidR="007E7649" w:rsidRDefault="008D656A" w:rsidP="008D656A">
      <w:r>
        <w:t xml:space="preserve">          </w:t>
      </w:r>
      <w:r w:rsidR="00464D52">
        <w:t>(2</w:t>
      </w:r>
      <w:r w:rsidR="004349D0">
        <w:t xml:space="preserve">) </w:t>
      </w:r>
      <w:r w:rsidR="001A4944">
        <w:t>Allow v</w:t>
      </w:r>
      <w:r w:rsidR="00EC0CFA">
        <w:t xml:space="preserve">olunteers </w:t>
      </w:r>
      <w:r w:rsidR="001A4944">
        <w:t>to</w:t>
      </w:r>
      <w:r w:rsidR="00EC0CFA">
        <w:t xml:space="preserve"> replace target audience </w:t>
      </w:r>
      <w:r w:rsidR="001A4944">
        <w:t>members</w:t>
      </w:r>
      <w:r w:rsidR="005F0BC9">
        <w:t>;</w:t>
      </w:r>
      <w:r w:rsidR="005869AF">
        <w:t xml:space="preserve"> however</w:t>
      </w:r>
      <w:r w:rsidR="005F0BC9">
        <w:t>,</w:t>
      </w:r>
      <w:r w:rsidR="005869AF">
        <w:t xml:space="preserve"> </w:t>
      </w:r>
      <w:r w:rsidR="001A4944">
        <w:t xml:space="preserve">they </w:t>
      </w:r>
      <w:r w:rsidR="00EC0CFA">
        <w:t xml:space="preserve">must go through the entire course as if </w:t>
      </w:r>
      <w:r w:rsidR="005869AF">
        <w:t xml:space="preserve">they were </w:t>
      </w:r>
      <w:r w:rsidR="00EC0CFA">
        <w:t xml:space="preserve">a </w:t>
      </w:r>
      <w:r w:rsidR="001C149B">
        <w:t>learner</w:t>
      </w:r>
      <w:r w:rsidR="00EC0CFA">
        <w:t xml:space="preserve"> with at least one taking a negative path (failure</w:t>
      </w:r>
      <w:r w:rsidR="00E636C8">
        <w:t>)</w:t>
      </w:r>
      <w:r w:rsidR="00AC5129">
        <w:t xml:space="preserve"> </w:t>
      </w:r>
      <w:r w:rsidR="00EC0CFA">
        <w:t xml:space="preserve">to test the way the content treats failure of a </w:t>
      </w:r>
      <w:r w:rsidR="001C149B">
        <w:t>learner</w:t>
      </w:r>
      <w:r w:rsidR="00EC0CFA">
        <w:t xml:space="preserve">. </w:t>
      </w:r>
    </w:p>
    <w:p w14:paraId="01F6A42F" w14:textId="77777777" w:rsidR="007E7649" w:rsidRDefault="007E7649" w:rsidP="00464D52">
      <w:pPr>
        <w:ind w:firstLine="720"/>
      </w:pPr>
    </w:p>
    <w:p w14:paraId="6E055459" w14:textId="4AF361C6" w:rsidR="00EC0CFA" w:rsidRDefault="008D656A" w:rsidP="008D656A">
      <w:r>
        <w:t xml:space="preserve">          </w:t>
      </w:r>
      <w:r w:rsidR="007E7649">
        <w:t xml:space="preserve">(3) The number of volunteers varies but should include one expert and one novice in the topic area. The third member can be a contractor who can take the negative path. </w:t>
      </w:r>
      <w:r w:rsidR="00EC0CFA">
        <w:tab/>
      </w:r>
    </w:p>
    <w:p w14:paraId="5D81B9CB" w14:textId="77777777" w:rsidR="00EC0CFA" w:rsidRDefault="00EC0CFA" w:rsidP="00EC0CFA">
      <w:pPr>
        <w:ind w:firstLine="540"/>
      </w:pPr>
    </w:p>
    <w:p w14:paraId="54C17B09" w14:textId="322CA524" w:rsidR="00EC0CFA" w:rsidRDefault="008D656A" w:rsidP="008D656A">
      <w:r>
        <w:t xml:space="preserve">          </w:t>
      </w:r>
      <w:r w:rsidR="00464D52">
        <w:t>(</w:t>
      </w:r>
      <w:r w:rsidR="007E7649">
        <w:t>4</w:t>
      </w:r>
      <w:r w:rsidR="004349D0">
        <w:t xml:space="preserve">) </w:t>
      </w:r>
      <w:r w:rsidR="00EC0CFA">
        <w:t xml:space="preserve">Eliminate inadequate training activities. </w:t>
      </w:r>
    </w:p>
    <w:p w14:paraId="1D99DD64" w14:textId="77777777" w:rsidR="00EC0CFA" w:rsidRDefault="00EC0CFA" w:rsidP="00EC0CFA">
      <w:pPr>
        <w:ind w:firstLine="540"/>
      </w:pPr>
    </w:p>
    <w:p w14:paraId="32CF05FE" w14:textId="0504B8DA" w:rsidR="00EC0CFA" w:rsidRDefault="008D656A" w:rsidP="008D656A">
      <w:r>
        <w:t xml:space="preserve">          </w:t>
      </w:r>
      <w:r w:rsidR="00464D52">
        <w:t>(</w:t>
      </w:r>
      <w:r w:rsidR="007E7649">
        <w:t>5</w:t>
      </w:r>
      <w:r w:rsidR="004349D0">
        <w:t xml:space="preserve">) </w:t>
      </w:r>
      <w:r w:rsidR="00EC0CFA">
        <w:t>Test software to verify that it will load</w:t>
      </w:r>
      <w:r w:rsidR="00D565E9">
        <w:t xml:space="preserve"> and </w:t>
      </w:r>
      <w:r w:rsidR="005F0BC9">
        <w:t>play</w:t>
      </w:r>
      <w:r w:rsidR="00EC0CFA">
        <w:t xml:space="preserve"> before going to </w:t>
      </w:r>
      <w:r w:rsidR="00AC11DB">
        <w:t>GT</w:t>
      </w:r>
      <w:r w:rsidR="00EC0CFA">
        <w:t>.</w:t>
      </w:r>
    </w:p>
    <w:p w14:paraId="4B25B1BF" w14:textId="77777777" w:rsidR="00EC0CFA" w:rsidRDefault="00EC0CFA" w:rsidP="00EC0CFA">
      <w:pPr>
        <w:ind w:firstLine="540"/>
      </w:pPr>
    </w:p>
    <w:p w14:paraId="0020C960" w14:textId="4450403E" w:rsidR="00EC0CFA" w:rsidRDefault="008D656A" w:rsidP="008D656A">
      <w:r>
        <w:t xml:space="preserve">          </w:t>
      </w:r>
      <w:r w:rsidR="00464D52">
        <w:t>(</w:t>
      </w:r>
      <w:r w:rsidR="007E7649">
        <w:t>6</w:t>
      </w:r>
      <w:r w:rsidR="004349D0">
        <w:t xml:space="preserve">) </w:t>
      </w:r>
      <w:r w:rsidR="00025F17">
        <w:t>D</w:t>
      </w:r>
      <w:r w:rsidR="00EC0CFA">
        <w:t xml:space="preserve">etermine if the product </w:t>
      </w:r>
      <w:r w:rsidR="009A0195">
        <w:t>provides</w:t>
      </w:r>
      <w:r w:rsidR="00EC0CFA">
        <w:t xml:space="preserve"> the mandated training</w:t>
      </w:r>
      <w:r w:rsidR="004349D0">
        <w:t xml:space="preserve">. </w:t>
      </w:r>
      <w:r w:rsidR="00025F17">
        <w:t>Developers should a</w:t>
      </w:r>
      <w:r w:rsidR="00EC0CFA">
        <w:t xml:space="preserve">nalyze how effective the individual learning activities </w:t>
      </w:r>
      <w:r w:rsidR="00EC0CFA" w:rsidRPr="002F3205">
        <w:t>are</w:t>
      </w:r>
      <w:r w:rsidR="00AF7803" w:rsidRPr="002F3205">
        <w:t xml:space="preserve"> </w:t>
      </w:r>
      <w:r w:rsidR="00EC0CFA" w:rsidRPr="002F3205">
        <w:t>and</w:t>
      </w:r>
      <w:r w:rsidR="00EC0CFA">
        <w:t xml:space="preserve"> how well </w:t>
      </w:r>
      <w:r w:rsidR="005F0BC9">
        <w:t>those activities</w:t>
      </w:r>
      <w:r w:rsidR="00EC0CFA">
        <w:t xml:space="preserve"> fit together to accomplish an objective.</w:t>
      </w:r>
    </w:p>
    <w:p w14:paraId="04DA2B50" w14:textId="77777777" w:rsidR="00EC0CFA" w:rsidRDefault="00EC0CFA" w:rsidP="00EC0CFA">
      <w:pPr>
        <w:ind w:firstLine="540"/>
      </w:pPr>
    </w:p>
    <w:p w14:paraId="40BC61D3" w14:textId="28D81A8E" w:rsidR="005C4EC3" w:rsidRDefault="008D656A" w:rsidP="008D656A">
      <w:r>
        <w:t xml:space="preserve">          </w:t>
      </w:r>
      <w:r w:rsidR="00464D52">
        <w:t>(</w:t>
      </w:r>
      <w:r w:rsidR="007E7649">
        <w:t>7</w:t>
      </w:r>
      <w:r w:rsidR="004349D0">
        <w:t xml:space="preserve">) </w:t>
      </w:r>
      <w:r w:rsidR="00EC0CFA">
        <w:t xml:space="preserve">If a major problem is found during </w:t>
      </w:r>
      <w:r w:rsidR="009A0195">
        <w:t>IT</w:t>
      </w:r>
      <w:r w:rsidR="00EC0CFA">
        <w:t xml:space="preserve">, </w:t>
      </w:r>
      <w:proofErr w:type="gramStart"/>
      <w:r w:rsidR="00EC0CFA">
        <w:t>revise</w:t>
      </w:r>
      <w:proofErr w:type="gramEnd"/>
      <w:r w:rsidR="00EC0CFA">
        <w:t xml:space="preserve"> and conduct a new trial to ensure that no additional problems were introduced during the revision process</w:t>
      </w:r>
      <w:r w:rsidR="004349D0">
        <w:t xml:space="preserve">. </w:t>
      </w:r>
      <w:r w:rsidR="00EC0CFA">
        <w:t xml:space="preserve">Eliminate all problems at the objective level prior </w:t>
      </w:r>
      <w:r w:rsidR="003776F6">
        <w:t xml:space="preserve">to </w:t>
      </w:r>
      <w:r w:rsidR="009D7430">
        <w:t>incurring</w:t>
      </w:r>
      <w:r w:rsidR="00EC0CFA">
        <w:t xml:space="preserve"> the expense of conducting </w:t>
      </w:r>
      <w:r w:rsidR="00AC11DB">
        <w:t>GT</w:t>
      </w:r>
      <w:r w:rsidR="00EC0CFA">
        <w:t>.</w:t>
      </w:r>
    </w:p>
    <w:p w14:paraId="057F7D2D" w14:textId="3C02C0E7" w:rsidR="001C0FEC" w:rsidRDefault="001C0FEC" w:rsidP="008D656A"/>
    <w:p w14:paraId="6033E2F9" w14:textId="3572A6BB" w:rsidR="001C0FEC" w:rsidRPr="0048761B" w:rsidRDefault="001C0FEC" w:rsidP="001C0FEC">
      <w:pPr>
        <w:rPr>
          <w:b/>
          <w:i/>
        </w:rPr>
      </w:pPr>
      <w:r w:rsidRPr="001C0FEC">
        <w:rPr>
          <w:i/>
        </w:rPr>
        <w:t>Note.</w:t>
      </w:r>
      <w:r w:rsidRPr="001C0FEC">
        <w:t xml:space="preserve"> Use the </w:t>
      </w:r>
      <w:r w:rsidR="00EF1723" w:rsidRPr="00651CEF">
        <w:t>JA VALIDTN 03 01</w:t>
      </w:r>
      <w:r w:rsidR="00A35B34" w:rsidRPr="00651CEF">
        <w:t>,</w:t>
      </w:r>
      <w:r w:rsidR="00EF1723" w:rsidRPr="00651CEF">
        <w:t xml:space="preserve"> </w:t>
      </w:r>
      <w:r w:rsidRPr="00651CEF">
        <w:t>Volunteer Data Collection I</w:t>
      </w:r>
      <w:r w:rsidR="00EF1723" w:rsidRPr="00651CEF">
        <w:t xml:space="preserve">ndividual </w:t>
      </w:r>
      <w:r w:rsidRPr="00651CEF">
        <w:t>T</w:t>
      </w:r>
      <w:r w:rsidR="00EF1723" w:rsidRPr="00651CEF">
        <w:t>rials</w:t>
      </w:r>
      <w:r w:rsidR="008572D0">
        <w:t>,</w:t>
      </w:r>
      <w:r w:rsidR="00296784">
        <w:t xml:space="preserve"> </w:t>
      </w:r>
      <w:r w:rsidRPr="001C0FEC">
        <w:t xml:space="preserve">on the </w:t>
      </w:r>
      <w:hyperlink r:id="rId37" w:history="1">
        <w:r w:rsidRPr="001C0FEC">
          <w:t>TED-T</w:t>
        </w:r>
      </w:hyperlink>
      <w:r>
        <w:t xml:space="preserve"> </w:t>
      </w:r>
      <w:r w:rsidRPr="00EF016A">
        <w:t>webpage</w:t>
      </w:r>
      <w:r w:rsidRPr="0048761B">
        <w:t xml:space="preserve"> to assist with IT.</w:t>
      </w:r>
    </w:p>
    <w:p w14:paraId="50AF2D31" w14:textId="77777777" w:rsidR="001C0FEC" w:rsidRDefault="001C0FEC" w:rsidP="008D656A"/>
    <w:p w14:paraId="267BB09E" w14:textId="59AB1A3E" w:rsidR="00EC0CFA" w:rsidRDefault="002E127E" w:rsidP="002E127E">
      <w:r>
        <w:t xml:space="preserve">    </w:t>
      </w:r>
      <w:r w:rsidRPr="00F3674D">
        <w:t xml:space="preserve"> </w:t>
      </w:r>
      <w:r w:rsidR="00464D52">
        <w:t>f</w:t>
      </w:r>
      <w:r w:rsidR="004349D0">
        <w:t xml:space="preserve">. </w:t>
      </w:r>
      <w:r w:rsidR="009A0195">
        <w:t>GT</w:t>
      </w:r>
      <w:r w:rsidR="001C0FEC">
        <w:t>s</w:t>
      </w:r>
      <w:r w:rsidR="004349D0">
        <w:t xml:space="preserve">. </w:t>
      </w:r>
      <w:r w:rsidR="001C0FEC">
        <w:t>GT</w:t>
      </w:r>
      <w:r w:rsidR="00763FA0">
        <w:t>s provide</w:t>
      </w:r>
      <w:r w:rsidR="00EC0CFA">
        <w:t xml:space="preserve"> statistical validity that the lessons teach the objectives.</w:t>
      </w:r>
      <w:r w:rsidR="00763FA0">
        <w:t xml:space="preserve"> </w:t>
      </w:r>
      <w:r w:rsidR="007E7649">
        <w:t xml:space="preserve">The number of participants varies but should be a representative sample of the target audience. There should be both experts and novices in the group. </w:t>
      </w:r>
    </w:p>
    <w:p w14:paraId="7233767C" w14:textId="77777777" w:rsidR="00EC0CFA" w:rsidRDefault="00EC0CFA" w:rsidP="00EC0CFA"/>
    <w:p w14:paraId="3B557220" w14:textId="6AF90511" w:rsidR="00EC0CFA" w:rsidRDefault="008D656A" w:rsidP="008D656A">
      <w:r>
        <w:t xml:space="preserve">          </w:t>
      </w:r>
      <w:r w:rsidR="00464D52">
        <w:t>(1</w:t>
      </w:r>
      <w:r w:rsidR="004349D0">
        <w:t xml:space="preserve">) </w:t>
      </w:r>
      <w:r w:rsidR="00763FA0">
        <w:t>S</w:t>
      </w:r>
      <w:r w:rsidR="00EC0CFA">
        <w:t>upport</w:t>
      </w:r>
      <w:r w:rsidR="00763FA0">
        <w:t>s</w:t>
      </w:r>
      <w:r w:rsidR="00EC0CFA">
        <w:t xml:space="preserve"> analysis of each question, assessment, etc. </w:t>
      </w:r>
    </w:p>
    <w:p w14:paraId="580811DC" w14:textId="77777777" w:rsidR="00EC0CFA" w:rsidRDefault="00EC0CFA" w:rsidP="00D2002F">
      <w:pPr>
        <w:ind w:firstLine="540"/>
      </w:pPr>
    </w:p>
    <w:p w14:paraId="48A215C4" w14:textId="35D35F28" w:rsidR="00EC0CFA" w:rsidRDefault="008D656A" w:rsidP="008D656A">
      <w:r>
        <w:t xml:space="preserve">          </w:t>
      </w:r>
      <w:r w:rsidR="00464D52">
        <w:t>(2</w:t>
      </w:r>
      <w:r w:rsidR="004349D0">
        <w:t xml:space="preserve">) </w:t>
      </w:r>
      <w:r w:rsidR="00EC0CFA">
        <w:t>Provides data needed to establish academic and total times.</w:t>
      </w:r>
    </w:p>
    <w:p w14:paraId="0D29C8D0" w14:textId="77777777" w:rsidR="00EC0CFA" w:rsidRDefault="00EC0CFA" w:rsidP="00D2002F">
      <w:pPr>
        <w:ind w:firstLine="540"/>
      </w:pPr>
    </w:p>
    <w:p w14:paraId="1709876A" w14:textId="6B7C351F" w:rsidR="00EC0CFA" w:rsidRDefault="008D656A" w:rsidP="008D656A">
      <w:r>
        <w:t xml:space="preserve">          </w:t>
      </w:r>
      <w:r w:rsidR="00464D52">
        <w:t>(3</w:t>
      </w:r>
      <w:r w:rsidR="004349D0">
        <w:t xml:space="preserve">) </w:t>
      </w:r>
      <w:r w:rsidR="00EC0CFA">
        <w:t>Provide</w:t>
      </w:r>
      <w:r w:rsidR="00763FA0">
        <w:t>s</w:t>
      </w:r>
      <w:r w:rsidR="00EC0CFA">
        <w:t xml:space="preserve"> final chan</w:t>
      </w:r>
      <w:r w:rsidR="00E7256D">
        <w:t>ce</w:t>
      </w:r>
      <w:r w:rsidR="00EC0CFA">
        <w:t xml:space="preserve"> to test operability.</w:t>
      </w:r>
    </w:p>
    <w:p w14:paraId="639CBBA8" w14:textId="77777777" w:rsidR="00EC0CFA" w:rsidRDefault="00EC0CFA" w:rsidP="00D2002F">
      <w:pPr>
        <w:ind w:firstLine="540"/>
      </w:pPr>
    </w:p>
    <w:p w14:paraId="0ED8072F" w14:textId="54BDF1FA" w:rsidR="00EC0CFA" w:rsidRDefault="008D656A" w:rsidP="008D656A">
      <w:r>
        <w:t xml:space="preserve">          </w:t>
      </w:r>
      <w:r w:rsidR="00464D52">
        <w:t>(4</w:t>
      </w:r>
      <w:r w:rsidR="004349D0">
        <w:t xml:space="preserve">) </w:t>
      </w:r>
      <w:r w:rsidR="00EC0CFA">
        <w:t>Provide</w:t>
      </w:r>
      <w:r w:rsidR="00763FA0">
        <w:t>s</w:t>
      </w:r>
      <w:r w:rsidR="00EC0CFA">
        <w:t xml:space="preserve"> basis for acceptance of lessons.</w:t>
      </w:r>
    </w:p>
    <w:p w14:paraId="10983FD0" w14:textId="77777777" w:rsidR="00EC0CFA" w:rsidRDefault="00EC0CFA" w:rsidP="00D2002F">
      <w:pPr>
        <w:ind w:firstLine="540"/>
      </w:pPr>
    </w:p>
    <w:p w14:paraId="3BD4C8B5" w14:textId="1AA46B78" w:rsidR="00EC0CFA" w:rsidRDefault="008D656A" w:rsidP="008D656A">
      <w:r>
        <w:t xml:space="preserve">          </w:t>
      </w:r>
      <w:r w:rsidR="00464D52">
        <w:t>(5</w:t>
      </w:r>
      <w:r w:rsidR="004349D0">
        <w:t xml:space="preserve">) </w:t>
      </w:r>
      <w:r w:rsidR="00EC0CFA">
        <w:t>Provide</w:t>
      </w:r>
      <w:r w:rsidR="00763FA0">
        <w:t>s</w:t>
      </w:r>
      <w:r w:rsidR="00EC0CFA">
        <w:t xml:space="preserve"> </w:t>
      </w:r>
      <w:r w:rsidR="009A0195">
        <w:t>enough</w:t>
      </w:r>
      <w:r w:rsidR="00EC0CFA">
        <w:t xml:space="preserve"> validity for initial implementation using volunteers.</w:t>
      </w:r>
    </w:p>
    <w:p w14:paraId="6D249FCB" w14:textId="77777777" w:rsidR="00EC0CFA" w:rsidRDefault="00EC0CFA" w:rsidP="00D2002F">
      <w:pPr>
        <w:ind w:firstLine="540"/>
      </w:pPr>
    </w:p>
    <w:p w14:paraId="311318FF" w14:textId="2648427B" w:rsidR="00EC0CFA" w:rsidRDefault="008D656A" w:rsidP="008D656A">
      <w:r>
        <w:t xml:space="preserve">          </w:t>
      </w:r>
      <w:r w:rsidR="00464D52">
        <w:t>(6</w:t>
      </w:r>
      <w:r w:rsidR="004349D0">
        <w:t xml:space="preserve">) </w:t>
      </w:r>
      <w:r w:rsidR="00763FA0">
        <w:t>F</w:t>
      </w:r>
      <w:r w:rsidR="00EC0CFA">
        <w:t>ocus</w:t>
      </w:r>
      <w:r w:rsidR="00763FA0">
        <w:t>es</w:t>
      </w:r>
      <w:r w:rsidR="00EC0CFA">
        <w:t xml:space="preserve"> on how well the </w:t>
      </w:r>
      <w:r w:rsidR="001C149B">
        <w:t>learner</w:t>
      </w:r>
      <w:r w:rsidR="001C0962">
        <w:t>s learn the</w:t>
      </w:r>
      <w:r w:rsidR="00914CDA">
        <w:t xml:space="preserve"> </w:t>
      </w:r>
      <w:r w:rsidR="00914CDA" w:rsidRPr="00AF7803">
        <w:t>TLO</w:t>
      </w:r>
      <w:r w:rsidR="00914CDA">
        <w:t xml:space="preserve"> </w:t>
      </w:r>
      <w:r w:rsidR="00EC0CFA">
        <w:t>and how well the various learning activities support the mastery of the TLO</w:t>
      </w:r>
      <w:r w:rsidR="004349D0">
        <w:t xml:space="preserve">. </w:t>
      </w:r>
      <w:r w:rsidR="00EC0CFA">
        <w:t>This validation activity produces the statistical verification that the lesson provides valid training.</w:t>
      </w:r>
    </w:p>
    <w:p w14:paraId="44B2B7FE" w14:textId="77777777" w:rsidR="00EC0CFA" w:rsidRDefault="00EC0CFA" w:rsidP="00D2002F">
      <w:pPr>
        <w:ind w:firstLine="540"/>
      </w:pPr>
    </w:p>
    <w:p w14:paraId="17495E72" w14:textId="38FEFB6E" w:rsidR="005C4EC3" w:rsidRDefault="008D656A" w:rsidP="008D656A">
      <w:r>
        <w:lastRenderedPageBreak/>
        <w:t xml:space="preserve">          </w:t>
      </w:r>
      <w:r w:rsidR="00464D52">
        <w:t>(</w:t>
      </w:r>
      <w:r w:rsidR="007E7649">
        <w:t>7</w:t>
      </w:r>
      <w:r w:rsidR="004349D0">
        <w:t xml:space="preserve">) </w:t>
      </w:r>
      <w:r w:rsidR="00763FA0">
        <w:t>E</w:t>
      </w:r>
      <w:r w:rsidR="00EC0CFA">
        <w:t>liminate</w:t>
      </w:r>
      <w:r w:rsidR="00763FA0">
        <w:t>s</w:t>
      </w:r>
      <w:r w:rsidR="00EC0CFA">
        <w:t xml:space="preserve"> problems prior to going to the expense of conducting operational </w:t>
      </w:r>
      <w:r w:rsidR="00E3650A">
        <w:t>tryouts and</w:t>
      </w:r>
      <w:r w:rsidR="00EC0CFA">
        <w:t xml:space="preserve"> exposing actual </w:t>
      </w:r>
      <w:r w:rsidR="001C149B">
        <w:t>learner</w:t>
      </w:r>
      <w:r w:rsidR="00EC0CFA">
        <w:t>s to inaccurate or ineffective training</w:t>
      </w:r>
      <w:r w:rsidR="004349D0">
        <w:t xml:space="preserve">. </w:t>
      </w:r>
    </w:p>
    <w:p w14:paraId="2900779D" w14:textId="44F52087" w:rsidR="007F43F4" w:rsidRDefault="007F43F4" w:rsidP="008D656A"/>
    <w:p w14:paraId="2C9027A1" w14:textId="302CF267" w:rsidR="007F43F4" w:rsidRPr="00AD0041" w:rsidRDefault="007F43F4" w:rsidP="007F43F4">
      <w:pPr>
        <w:rPr>
          <w:b/>
          <w:i/>
          <w:color w:val="000000" w:themeColor="text1"/>
        </w:rPr>
      </w:pPr>
      <w:r w:rsidRPr="0048761B">
        <w:rPr>
          <w:b/>
          <w:i/>
        </w:rPr>
        <w:t>Note</w:t>
      </w:r>
      <w:r w:rsidRPr="0048761B">
        <w:rPr>
          <w:i/>
        </w:rPr>
        <w:t>.</w:t>
      </w:r>
      <w:r w:rsidRPr="0048761B">
        <w:t xml:space="preserve"> </w:t>
      </w:r>
      <w:r w:rsidRPr="00D01078">
        <w:t>F</w:t>
      </w:r>
      <w:r w:rsidR="00296784" w:rsidRPr="00D01078">
        <w:t xml:space="preserve">our </w:t>
      </w:r>
      <w:r w:rsidRPr="00D01078">
        <w:t>data collection instruments/J</w:t>
      </w:r>
      <w:r w:rsidR="00296784" w:rsidRPr="00D01078">
        <w:t xml:space="preserve">ob </w:t>
      </w:r>
      <w:r w:rsidRPr="00D01078">
        <w:t>A</w:t>
      </w:r>
      <w:r w:rsidR="00296784" w:rsidRPr="00D01078">
        <w:t>id</w:t>
      </w:r>
      <w:r w:rsidRPr="00D01078">
        <w:t>s to support this process</w:t>
      </w:r>
      <w:r w:rsidR="00296784" w:rsidRPr="00D01078">
        <w:t>:</w:t>
      </w:r>
      <w:r w:rsidRPr="00D01078">
        <w:t xml:space="preserve"> (</w:t>
      </w:r>
      <w:r w:rsidR="00180572" w:rsidRPr="00D01078">
        <w:t>JA VALIDTN 07 0</w:t>
      </w:r>
      <w:r w:rsidR="00180572" w:rsidRPr="00EF016A">
        <w:t>1</w:t>
      </w:r>
      <w:r w:rsidR="00237456" w:rsidRPr="00EF016A">
        <w:t>,</w:t>
      </w:r>
      <w:r w:rsidR="00180572" w:rsidRPr="00D01078">
        <w:t xml:space="preserve"> Volunteer Data Collection Group Trials; JA VALIDTN 09 01</w:t>
      </w:r>
      <w:r w:rsidR="00237456" w:rsidRPr="00EF016A">
        <w:t>,</w:t>
      </w:r>
      <w:r w:rsidR="00180572" w:rsidRPr="00EF016A">
        <w:t>Volunteer</w:t>
      </w:r>
      <w:r w:rsidR="00180572" w:rsidRPr="00D01078">
        <w:t xml:space="preserve"> IMI Courseware Group Trials; JA VALIDTN 08 </w:t>
      </w:r>
      <w:r w:rsidR="00180572" w:rsidRPr="00EF016A">
        <w:t>01</w:t>
      </w:r>
      <w:r w:rsidR="00237456" w:rsidRPr="00EF016A">
        <w:t>,</w:t>
      </w:r>
      <w:r w:rsidR="00180572" w:rsidRPr="00EF016A">
        <w:t xml:space="preserve"> Instructor</w:t>
      </w:r>
      <w:r w:rsidR="00180572" w:rsidRPr="00D01078">
        <w:t xml:space="preserve"> Observer Data </w:t>
      </w:r>
      <w:r w:rsidR="00203F3D" w:rsidRPr="00D01078">
        <w:t>C</w:t>
      </w:r>
      <w:r w:rsidR="00180572" w:rsidRPr="00D01078">
        <w:t xml:space="preserve">ollection Group Trials; </w:t>
      </w:r>
      <w:r w:rsidRPr="00D01078">
        <w:t xml:space="preserve">and </w:t>
      </w:r>
      <w:r w:rsidR="00180572" w:rsidRPr="00D01078">
        <w:t>JA VALIDTN 11 02</w:t>
      </w:r>
      <w:r w:rsidR="00237456" w:rsidRPr="00EF016A">
        <w:t>,</w:t>
      </w:r>
      <w:r w:rsidR="00180572" w:rsidRPr="00EF016A">
        <w:t xml:space="preserve"> </w:t>
      </w:r>
      <w:hyperlink r:id="rId38" w:history="1">
        <w:r w:rsidR="00180572" w:rsidRPr="00EF016A">
          <w:t>Sequential</w:t>
        </w:r>
      </w:hyperlink>
      <w:r w:rsidR="00180572" w:rsidRPr="00D01078">
        <w:t xml:space="preserve"> Validation</w:t>
      </w:r>
      <w:r w:rsidRPr="00D01078">
        <w:t>)</w:t>
      </w:r>
      <w:r w:rsidRPr="00E15ADA">
        <w:t xml:space="preserve"> are </w:t>
      </w:r>
      <w:r w:rsidRPr="0048761B">
        <w:t xml:space="preserve">available on </w:t>
      </w:r>
      <w:r w:rsidRPr="00E15ADA">
        <w:t xml:space="preserve">the </w:t>
      </w:r>
      <w:hyperlink r:id="rId39" w:history="1">
        <w:r w:rsidRPr="000B2416">
          <w:t>TED-T</w:t>
        </w:r>
      </w:hyperlink>
      <w:r w:rsidR="00237456">
        <w:t xml:space="preserve"> </w:t>
      </w:r>
      <w:r w:rsidR="00237456" w:rsidRPr="00EF016A">
        <w:t>webpage</w:t>
      </w:r>
      <w:r w:rsidR="00AD0041" w:rsidRPr="00EF016A">
        <w:t>.</w:t>
      </w:r>
    </w:p>
    <w:p w14:paraId="0AEDADEB" w14:textId="77777777" w:rsidR="007F43F4" w:rsidRDefault="007F43F4" w:rsidP="008D656A"/>
    <w:p w14:paraId="4723A69C" w14:textId="4F06CD1F" w:rsidR="00F15A27" w:rsidRDefault="002E127E" w:rsidP="002E127E">
      <w:r>
        <w:t xml:space="preserve">    </w:t>
      </w:r>
      <w:r w:rsidRPr="00F3674D">
        <w:t xml:space="preserve"> </w:t>
      </w:r>
      <w:r w:rsidR="00464D52">
        <w:t>g</w:t>
      </w:r>
      <w:r w:rsidR="004349D0">
        <w:t xml:space="preserve">. </w:t>
      </w:r>
      <w:r w:rsidR="001C0FEC">
        <w:t>Functional t</w:t>
      </w:r>
      <w:r w:rsidR="00464D52">
        <w:t>esting</w:t>
      </w:r>
      <w:r w:rsidR="004349D0">
        <w:t xml:space="preserve">. </w:t>
      </w:r>
      <w:r w:rsidR="00EC0CFA" w:rsidRPr="00EC0CFA">
        <w:t xml:space="preserve">Army </w:t>
      </w:r>
      <w:r w:rsidR="007A1648">
        <w:t>DL</w:t>
      </w:r>
      <w:r w:rsidR="00EC0CFA" w:rsidRPr="00EC0CFA">
        <w:t xml:space="preserve"> is more than an instructional produc</w:t>
      </w:r>
      <w:r w:rsidR="00EC0CFA" w:rsidRPr="005818E8">
        <w:t>t</w:t>
      </w:r>
      <w:r w:rsidR="0085705E">
        <w:t>;</w:t>
      </w:r>
      <w:r w:rsidR="00EC0CFA" w:rsidRPr="00EC0CFA">
        <w:t xml:space="preserve"> it is a technical one and the content is delivered in a technical environment</w:t>
      </w:r>
      <w:r w:rsidR="004349D0">
        <w:t xml:space="preserve">. </w:t>
      </w:r>
      <w:r w:rsidR="00EC0CFA" w:rsidRPr="00EC0CFA">
        <w:t xml:space="preserve">For that reason, the process used for </w:t>
      </w:r>
      <w:r w:rsidR="00AC11DB">
        <w:t>IT</w:t>
      </w:r>
      <w:r w:rsidR="00ED67D1">
        <w:t xml:space="preserve"> and </w:t>
      </w:r>
      <w:r w:rsidR="00AC11DB">
        <w:t>GT</w:t>
      </w:r>
      <w:r w:rsidR="00ED67D1">
        <w:t xml:space="preserve"> </w:t>
      </w:r>
      <w:r w:rsidR="00EC0CFA" w:rsidRPr="00EC0CFA">
        <w:t xml:space="preserve">under validation </w:t>
      </w:r>
      <w:r w:rsidR="00ED67D1">
        <w:t>differs slightly</w:t>
      </w:r>
      <w:r w:rsidR="004349D0">
        <w:t xml:space="preserve">. </w:t>
      </w:r>
      <w:r w:rsidR="00EC0CFA" w:rsidRPr="00EC0CFA">
        <w:t>In addition to these first technical reviews of the content and how it functions in the intended environment, in most cases there is functional testing or final independent testing on the fielding platform.</w:t>
      </w:r>
    </w:p>
    <w:p w14:paraId="3DBB7A0D" w14:textId="77777777" w:rsidR="0022513B" w:rsidRDefault="0022513B" w:rsidP="00464D52">
      <w:pPr>
        <w:ind w:firstLine="450"/>
      </w:pPr>
    </w:p>
    <w:p w14:paraId="5C461438" w14:textId="43B82E66" w:rsidR="009A0195" w:rsidRDefault="008D656A" w:rsidP="008D656A">
      <w:r>
        <w:t xml:space="preserve">          </w:t>
      </w:r>
      <w:r w:rsidR="009A0195">
        <w:t>(1</w:t>
      </w:r>
      <w:r w:rsidR="004349D0">
        <w:t xml:space="preserve">) </w:t>
      </w:r>
      <w:r w:rsidR="001C0FEC">
        <w:t>Functional testing</w:t>
      </w:r>
      <w:r w:rsidR="009A0195">
        <w:t xml:space="preserve"> may differ depending upon the delivery platform. </w:t>
      </w:r>
    </w:p>
    <w:p w14:paraId="07829DD6" w14:textId="77777777" w:rsidR="009A0195" w:rsidRDefault="009A0195" w:rsidP="009A0195">
      <w:pPr>
        <w:ind w:left="450" w:firstLine="450"/>
      </w:pPr>
    </w:p>
    <w:p w14:paraId="38EDC707" w14:textId="6A643D33" w:rsidR="00DA01FE" w:rsidRDefault="008D656A" w:rsidP="008D656A">
      <w:r>
        <w:t xml:space="preserve">          </w:t>
      </w:r>
      <w:r w:rsidR="009A0195">
        <w:t>(2</w:t>
      </w:r>
      <w:r w:rsidR="004349D0">
        <w:t xml:space="preserve">) </w:t>
      </w:r>
      <w:r w:rsidR="001C0FEC">
        <w:t>Functional testing</w:t>
      </w:r>
      <w:r w:rsidR="00DA01FE">
        <w:t xml:space="preserve"> is conducted to ensure no malicious code is introduced on Army systems. </w:t>
      </w:r>
    </w:p>
    <w:p w14:paraId="14F9186F" w14:textId="77777777" w:rsidR="00DA01FE" w:rsidRDefault="00DA01FE" w:rsidP="009A0195">
      <w:pPr>
        <w:ind w:left="450" w:firstLine="450"/>
      </w:pPr>
    </w:p>
    <w:p w14:paraId="332B1957" w14:textId="10FDBF97" w:rsidR="009A0195" w:rsidRDefault="008D656A" w:rsidP="008D656A">
      <w:r>
        <w:t xml:space="preserve">          </w:t>
      </w:r>
      <w:r w:rsidR="00DA01FE">
        <w:t>(3</w:t>
      </w:r>
      <w:r w:rsidR="004349D0">
        <w:t xml:space="preserve">) </w:t>
      </w:r>
      <w:r w:rsidR="001C0FEC">
        <w:t>Functional testing</w:t>
      </w:r>
      <w:r w:rsidR="00DA01FE">
        <w:t xml:space="preserve"> of assessment packages </w:t>
      </w:r>
      <w:r w:rsidR="00DA01FE" w:rsidRPr="00EF016A">
        <w:t>ensure</w:t>
      </w:r>
      <w:r w:rsidR="00237456" w:rsidRPr="00EF016A">
        <w:t>s</w:t>
      </w:r>
      <w:r w:rsidR="00DA01FE" w:rsidRPr="00EF016A">
        <w:t xml:space="preserve"> compliancy</w:t>
      </w:r>
      <w:r w:rsidR="00DA01FE">
        <w:t xml:space="preserve"> with SCORM which is needed to report </w:t>
      </w:r>
      <w:r w:rsidR="001C149B">
        <w:t>learner</w:t>
      </w:r>
      <w:r w:rsidR="00DA01FE">
        <w:t xml:space="preserve"> success. </w:t>
      </w:r>
    </w:p>
    <w:p w14:paraId="1777EF3B" w14:textId="77777777" w:rsidR="00464D52" w:rsidRDefault="00464D52" w:rsidP="00464D52">
      <w:pPr>
        <w:ind w:firstLine="450"/>
      </w:pPr>
    </w:p>
    <w:p w14:paraId="6F216EFE" w14:textId="517FB812" w:rsidR="00EC0CFA" w:rsidRDefault="002E127E" w:rsidP="002E127E">
      <w:r>
        <w:t xml:space="preserve">    </w:t>
      </w:r>
      <w:r w:rsidRPr="00F3674D">
        <w:t xml:space="preserve"> </w:t>
      </w:r>
      <w:r w:rsidR="00464D52">
        <w:t>h</w:t>
      </w:r>
      <w:r w:rsidR="004349D0">
        <w:t xml:space="preserve">. </w:t>
      </w:r>
      <w:r w:rsidR="001C0FEC">
        <w:t>Operational t</w:t>
      </w:r>
      <w:r w:rsidR="00464D52">
        <w:t>ryouts</w:t>
      </w:r>
      <w:r w:rsidR="004349D0">
        <w:t xml:space="preserve">. </w:t>
      </w:r>
      <w:r w:rsidR="00717AE3">
        <w:t>Operational tryouts p</w:t>
      </w:r>
      <w:r w:rsidR="00EC0CFA">
        <w:t xml:space="preserve">rovide first opportunity to </w:t>
      </w:r>
      <w:r w:rsidR="007E7649">
        <w:t xml:space="preserve">survey </w:t>
      </w:r>
      <w:r w:rsidR="00EC0CFA">
        <w:t xml:space="preserve">the entire phase/course with the </w:t>
      </w:r>
      <w:r w:rsidR="007E7649">
        <w:t>complete target audience</w:t>
      </w:r>
      <w:r w:rsidR="004349D0">
        <w:t xml:space="preserve">. </w:t>
      </w:r>
      <w:r w:rsidR="0060534E">
        <w:t>Operational tryouts</w:t>
      </w:r>
      <w:r w:rsidR="007E7649">
        <w:t xml:space="preserve"> are usually conducted six months after fielding. </w:t>
      </w:r>
    </w:p>
    <w:p w14:paraId="70ABE7D4" w14:textId="77777777" w:rsidR="00C60A34" w:rsidRDefault="00C60A34" w:rsidP="00140391"/>
    <w:p w14:paraId="0DE99D0A" w14:textId="01C31386" w:rsidR="00717AE3" w:rsidRDefault="002E127E" w:rsidP="002E127E">
      <w:r>
        <w:t xml:space="preserve">    </w:t>
      </w:r>
      <w:r w:rsidRPr="00F3674D">
        <w:t xml:space="preserve"> </w:t>
      </w:r>
      <w:r w:rsidR="00464D52">
        <w:t>i</w:t>
      </w:r>
      <w:r w:rsidR="004349D0">
        <w:t xml:space="preserve">. </w:t>
      </w:r>
      <w:r w:rsidR="001C0FEC">
        <w:t>Validation r</w:t>
      </w:r>
      <w:r w:rsidR="00464D52">
        <w:t>ecords</w:t>
      </w:r>
      <w:r w:rsidR="004349D0">
        <w:t xml:space="preserve">. </w:t>
      </w:r>
      <w:r w:rsidR="00EC0CFA">
        <w:t>Each of the validation activities produces a set of records that documents the results of the validation activity, the decisions made based on those results, and the actions taken to rectify any problems found during the validation</w:t>
      </w:r>
      <w:r w:rsidR="004349D0">
        <w:t xml:space="preserve">. </w:t>
      </w:r>
      <w:r w:rsidR="00EC0CFA">
        <w:t>It is important that all these records are maintained</w:t>
      </w:r>
      <w:r w:rsidR="004349D0">
        <w:t xml:space="preserve">. </w:t>
      </w:r>
      <w:r w:rsidR="00EC0CFA">
        <w:t>The records consist of the worksheets used for the trial; the questionnaires/interview sheets the volunteers and instructors/facilitators/observers completed; summary sheets; validation reports; and a co</w:t>
      </w:r>
      <w:r w:rsidR="007F6BD3">
        <w:t>mplete list of the changes made</w:t>
      </w:r>
      <w:r w:rsidR="00EC0CFA">
        <w:t xml:space="preserve"> based on the validation results</w:t>
      </w:r>
      <w:r w:rsidR="004349D0">
        <w:t xml:space="preserve">. </w:t>
      </w:r>
      <w:r w:rsidR="00EC0CFA">
        <w:t>The records provide a starting point for the next revision</w:t>
      </w:r>
      <w:r w:rsidR="004349D0">
        <w:t xml:space="preserve">. </w:t>
      </w:r>
      <w:r w:rsidR="00EC0CFA">
        <w:t>They also provide p</w:t>
      </w:r>
      <w:r w:rsidR="00717AE3">
        <w:t>roof that the training is valid</w:t>
      </w:r>
      <w:r w:rsidR="00EC0CFA">
        <w:t xml:space="preserve"> in case the quality of the training is questioned</w:t>
      </w:r>
      <w:r w:rsidR="004349D0">
        <w:t xml:space="preserve">. </w:t>
      </w:r>
      <w:r w:rsidR="007F6BD3" w:rsidRPr="007F6BD3">
        <w:t xml:space="preserve">Validation records must be provided </w:t>
      </w:r>
      <w:r w:rsidR="008E3817">
        <w:t>to</w:t>
      </w:r>
      <w:r w:rsidR="007F6BD3" w:rsidRPr="007F6BD3">
        <w:t xml:space="preserve"> obtain recognition of the courses from the American Council of Education</w:t>
      </w:r>
      <w:r w:rsidR="007F6BD3">
        <w:t>.</w:t>
      </w:r>
    </w:p>
    <w:p w14:paraId="563A4732" w14:textId="77777777" w:rsidR="00C60A34" w:rsidRDefault="00C60A34" w:rsidP="00C60A34">
      <w:pPr>
        <w:ind w:firstLine="450"/>
      </w:pPr>
    </w:p>
    <w:p w14:paraId="14CA3CB5" w14:textId="456F93CE" w:rsidR="00C60A34" w:rsidRDefault="002E127E" w:rsidP="002E127E">
      <w:r>
        <w:t xml:space="preserve">    </w:t>
      </w:r>
      <w:r w:rsidRPr="00F3674D">
        <w:t xml:space="preserve"> </w:t>
      </w:r>
      <w:r w:rsidR="00464D52">
        <w:t>j</w:t>
      </w:r>
      <w:r w:rsidR="004349D0">
        <w:t xml:space="preserve">. </w:t>
      </w:r>
      <w:r w:rsidR="001C0FEC">
        <w:t>Quality control c</w:t>
      </w:r>
      <w:r w:rsidR="00464D52">
        <w:t>riteria</w:t>
      </w:r>
      <w:r w:rsidR="004349D0">
        <w:t xml:space="preserve">. </w:t>
      </w:r>
      <w:r w:rsidR="008C1410">
        <w:t>T</w:t>
      </w:r>
      <w:r w:rsidR="00EC0CFA" w:rsidRPr="00C12770">
        <w:t xml:space="preserve">his pamphlet includes quality control </w:t>
      </w:r>
      <w:r w:rsidR="00EC0CFA" w:rsidRPr="00296784">
        <w:t>criteria</w:t>
      </w:r>
      <w:r w:rsidR="00EC0CFA">
        <w:t xml:space="preserve"> for the validation</w:t>
      </w:r>
      <w:r w:rsidR="00717AE3">
        <w:t xml:space="preserve"> of</w:t>
      </w:r>
      <w:r w:rsidR="00EC0CFA">
        <w:t xml:space="preserve"> products and tasks in the form of standards and performance measures</w:t>
      </w:r>
      <w:r w:rsidR="004349D0">
        <w:t xml:space="preserve">. </w:t>
      </w:r>
    </w:p>
    <w:p w14:paraId="2D87A2AE" w14:textId="77777777" w:rsidR="00F15A27" w:rsidRDefault="00F15A27" w:rsidP="00C60A34">
      <w:pPr>
        <w:ind w:firstLine="450"/>
      </w:pPr>
    </w:p>
    <w:p w14:paraId="7A8B282A" w14:textId="5590B9AF" w:rsidR="009C6D0C" w:rsidRDefault="002E127E" w:rsidP="004512C2">
      <w:r>
        <w:t xml:space="preserve">    </w:t>
      </w:r>
      <w:r w:rsidRPr="00F3674D">
        <w:t xml:space="preserve"> </w:t>
      </w:r>
      <w:r w:rsidR="00464D52">
        <w:t>k</w:t>
      </w:r>
      <w:r w:rsidR="004349D0">
        <w:t xml:space="preserve">. </w:t>
      </w:r>
      <w:r w:rsidR="00464D52">
        <w:t xml:space="preserve">End of </w:t>
      </w:r>
      <w:r w:rsidR="001C0FEC">
        <w:t>course s</w:t>
      </w:r>
      <w:r w:rsidR="00464D52">
        <w:t>urvey</w:t>
      </w:r>
      <w:r w:rsidR="004349D0">
        <w:t xml:space="preserve">. </w:t>
      </w:r>
      <w:r w:rsidR="009C6D0C" w:rsidRPr="009C6D0C">
        <w:t xml:space="preserve">Surveying </w:t>
      </w:r>
      <w:r w:rsidR="001C149B">
        <w:t>learner</w:t>
      </w:r>
      <w:r w:rsidR="009C6D0C" w:rsidRPr="009C6D0C">
        <w:t>s provides critical information on the success of DL, course design, interactivity choices, technical issues, etc</w:t>
      </w:r>
      <w:r w:rsidR="004349D0">
        <w:t xml:space="preserve">. </w:t>
      </w:r>
      <w:r w:rsidR="009C6D0C" w:rsidRPr="009C6D0C">
        <w:t xml:space="preserve">Surveys may be given directly to </w:t>
      </w:r>
      <w:r w:rsidR="001C149B">
        <w:t>learner</w:t>
      </w:r>
      <w:r w:rsidR="009C6D0C" w:rsidRPr="009C6D0C">
        <w:t xml:space="preserve">s or sent to the </w:t>
      </w:r>
      <w:r w:rsidR="001C149B">
        <w:t>learner</w:t>
      </w:r>
      <w:r w:rsidR="009C6D0C" w:rsidRPr="009C6D0C">
        <w:t>s’ next assignment to measure unit satisfaction with the training</w:t>
      </w:r>
      <w:r w:rsidR="004349D0">
        <w:t xml:space="preserve">. </w:t>
      </w:r>
    </w:p>
    <w:p w14:paraId="7E0429AD" w14:textId="77777777" w:rsidR="00CB4C0D" w:rsidRPr="0052713D" w:rsidRDefault="00CB4C0D" w:rsidP="00CB4C0D">
      <w:pPr>
        <w:pBdr>
          <w:bottom w:val="single" w:sz="4" w:space="1" w:color="auto"/>
        </w:pBdr>
        <w:tabs>
          <w:tab w:val="left" w:pos="547"/>
        </w:tabs>
      </w:pPr>
    </w:p>
    <w:p w14:paraId="00BFBAE7" w14:textId="3E14599E" w:rsidR="00CB4C0D" w:rsidRDefault="00CB4C0D" w:rsidP="00CB4C0D"/>
    <w:p w14:paraId="2DBECA8E" w14:textId="2EE440F1" w:rsidR="00D81335" w:rsidRDefault="00D81335" w:rsidP="00CB4C0D"/>
    <w:p w14:paraId="059C1C6C" w14:textId="77777777" w:rsidR="00D81335" w:rsidRDefault="00D81335" w:rsidP="00CB4C0D"/>
    <w:p w14:paraId="6F910664" w14:textId="11A537A6" w:rsidR="001C0FEC" w:rsidRDefault="001C0FEC" w:rsidP="00CB4C0D"/>
    <w:p w14:paraId="5C2CA778" w14:textId="106AAC2E" w:rsidR="005608DB" w:rsidRDefault="005608DB" w:rsidP="005608DB">
      <w:pPr>
        <w:pStyle w:val="Heading1"/>
      </w:pPr>
      <w:bookmarkStart w:id="201" w:name="_Toc102467937"/>
      <w:bookmarkStart w:id="202" w:name="_Toc127188584"/>
      <w:r>
        <w:lastRenderedPageBreak/>
        <w:t>Chapter 5</w:t>
      </w:r>
      <w:bookmarkEnd w:id="201"/>
      <w:bookmarkEnd w:id="202"/>
    </w:p>
    <w:p w14:paraId="5B42A51E" w14:textId="60AECB1E" w:rsidR="005608DB" w:rsidRDefault="005608DB" w:rsidP="005608DB">
      <w:pPr>
        <w:pStyle w:val="Heading1"/>
      </w:pPr>
      <w:bookmarkStart w:id="203" w:name="_Toc528250008"/>
      <w:bookmarkStart w:id="204" w:name="_Toc58846696"/>
      <w:bookmarkStart w:id="205" w:name="_Toc102467938"/>
      <w:bookmarkStart w:id="206" w:name="_Toc127188585"/>
      <w:r>
        <w:t>Mobile</w:t>
      </w:r>
      <w:bookmarkEnd w:id="203"/>
      <w:r>
        <w:t xml:space="preserve"> Learning</w:t>
      </w:r>
      <w:bookmarkEnd w:id="204"/>
      <w:bookmarkEnd w:id="205"/>
      <w:bookmarkEnd w:id="206"/>
      <w:r>
        <w:t xml:space="preserve"> </w:t>
      </w:r>
    </w:p>
    <w:p w14:paraId="7ECBAEAC" w14:textId="77777777" w:rsidR="005608DB" w:rsidRDefault="005608DB" w:rsidP="00107627">
      <w:pPr>
        <w:pStyle w:val="Heading2"/>
      </w:pPr>
      <w:bookmarkStart w:id="207" w:name="_Toc100126317"/>
      <w:bookmarkEnd w:id="3"/>
      <w:bookmarkEnd w:id="4"/>
      <w:bookmarkEnd w:id="5"/>
      <w:bookmarkEnd w:id="6"/>
      <w:bookmarkEnd w:id="7"/>
      <w:bookmarkEnd w:id="8"/>
      <w:bookmarkEnd w:id="9"/>
      <w:bookmarkEnd w:id="10"/>
    </w:p>
    <w:p w14:paraId="54597810" w14:textId="789ECA81" w:rsidR="001027BF" w:rsidRDefault="00464D52" w:rsidP="00756A5E">
      <w:pPr>
        <w:pStyle w:val="Heading2"/>
      </w:pPr>
      <w:bookmarkStart w:id="208" w:name="_Toc58846697"/>
      <w:bookmarkStart w:id="209" w:name="_Toc102467939"/>
      <w:bookmarkStart w:id="210" w:name="_Toc127188586"/>
      <w:r>
        <w:t>5</w:t>
      </w:r>
      <w:r w:rsidR="001027BF">
        <w:t>-1</w:t>
      </w:r>
      <w:r w:rsidR="004349D0">
        <w:t xml:space="preserve">. </w:t>
      </w:r>
      <w:r w:rsidR="00967B3D">
        <w:t>Mobile learning e</w:t>
      </w:r>
      <w:r w:rsidR="001027BF">
        <w:t>nvironment</w:t>
      </w:r>
      <w:bookmarkEnd w:id="207"/>
      <w:bookmarkEnd w:id="208"/>
      <w:bookmarkEnd w:id="209"/>
      <w:bookmarkEnd w:id="210"/>
    </w:p>
    <w:p w14:paraId="075FDFE6" w14:textId="77777777" w:rsidR="0038010B" w:rsidRPr="004512C2" w:rsidRDefault="0038010B" w:rsidP="004512C2">
      <w:r w:rsidRPr="004512C2">
        <w:t xml:space="preserve">Although mobile </w:t>
      </w:r>
      <w:r w:rsidR="009D7430">
        <w:t xml:space="preserve">learning </w:t>
      </w:r>
      <w:r w:rsidRPr="004512C2">
        <w:t>is a content type under DL</w:t>
      </w:r>
      <w:r w:rsidR="00B261B1">
        <w:t>,</w:t>
      </w:r>
      <w:r w:rsidRPr="004512C2">
        <w:t xml:space="preserve"> there are unique features that require a special section of this pamphlet</w:t>
      </w:r>
      <w:r w:rsidR="004349D0">
        <w:t xml:space="preserve">. </w:t>
      </w:r>
      <w:r w:rsidRPr="004512C2">
        <w:t>The differences begin with the environment</w:t>
      </w:r>
      <w:r w:rsidR="004349D0">
        <w:t xml:space="preserve">. </w:t>
      </w:r>
    </w:p>
    <w:p w14:paraId="041D251E" w14:textId="77777777" w:rsidR="0038010B" w:rsidRPr="004512C2" w:rsidRDefault="0038010B" w:rsidP="004512C2"/>
    <w:p w14:paraId="6D25A9F7" w14:textId="45BBD143" w:rsidR="0038010B" w:rsidRDefault="002E127E" w:rsidP="002E127E">
      <w:r>
        <w:t xml:space="preserve">    </w:t>
      </w:r>
      <w:r w:rsidRPr="00F3674D">
        <w:t xml:space="preserve"> </w:t>
      </w:r>
      <w:r w:rsidR="001027BF">
        <w:t>a</w:t>
      </w:r>
      <w:r w:rsidR="004349D0">
        <w:t xml:space="preserve">. </w:t>
      </w:r>
      <w:r w:rsidR="0038010B" w:rsidRPr="004512C2">
        <w:t>The TRADOC mobile learning environment</w:t>
      </w:r>
      <w:r w:rsidR="009D7430">
        <w:t xml:space="preserve"> </w:t>
      </w:r>
      <w:r w:rsidR="001B3A3B">
        <w:t xml:space="preserve">shown in </w:t>
      </w:r>
      <w:r w:rsidR="0086747A">
        <w:t>f</w:t>
      </w:r>
      <w:r w:rsidR="0038010B" w:rsidRPr="004512C2">
        <w:t xml:space="preserve">igure </w:t>
      </w:r>
      <w:r w:rsidR="00A51F55">
        <w:t>5</w:t>
      </w:r>
      <w:r w:rsidR="001027BF">
        <w:t>-1</w:t>
      </w:r>
      <w:r w:rsidR="001B3A3B">
        <w:t xml:space="preserve"> </w:t>
      </w:r>
      <w:r w:rsidR="009D7430">
        <w:t>includes</w:t>
      </w:r>
      <w:r w:rsidR="0038010B" w:rsidRPr="004512C2">
        <w:t xml:space="preserve"> the various user populations and devices, </w:t>
      </w:r>
      <w:r w:rsidR="00F949E3">
        <w:t xml:space="preserve">a </w:t>
      </w:r>
      <w:r w:rsidR="0038010B" w:rsidRPr="004512C2">
        <w:t>diverse group of potential developers, products, and hosting environments</w:t>
      </w:r>
      <w:r w:rsidR="004349D0">
        <w:t xml:space="preserve">. </w:t>
      </w:r>
    </w:p>
    <w:p w14:paraId="58F6602A" w14:textId="77777777" w:rsidR="00E636C8" w:rsidRDefault="00E636C8" w:rsidP="001C0FEC"/>
    <w:p w14:paraId="7ED419C6" w14:textId="2C1B6B94" w:rsidR="00D73183" w:rsidRDefault="00662DDE" w:rsidP="00E636C8">
      <w:pPr>
        <w:jc w:val="center"/>
      </w:pPr>
      <w:r>
        <w:rPr>
          <w:noProof/>
        </w:rPr>
        <w:drawing>
          <wp:inline distT="0" distB="0" distL="0" distR="0" wp14:anchorId="229FF876" wp14:editId="3DB3D1D3">
            <wp:extent cx="4526280" cy="3992880"/>
            <wp:effectExtent l="0" t="0" r="0" b="0"/>
            <wp:docPr id="3" name="Picture 3" descr="Mobile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bile Architectur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26280" cy="3992880"/>
                    </a:xfrm>
                    <a:prstGeom prst="rect">
                      <a:avLst/>
                    </a:prstGeom>
                    <a:noFill/>
                    <a:ln>
                      <a:noFill/>
                    </a:ln>
                  </pic:spPr>
                </pic:pic>
              </a:graphicData>
            </a:graphic>
          </wp:inline>
        </w:drawing>
      </w:r>
    </w:p>
    <w:p w14:paraId="29EDBE10" w14:textId="7D46B25E" w:rsidR="0038010B" w:rsidRDefault="0038010B" w:rsidP="001027BF">
      <w:pPr>
        <w:pStyle w:val="Figure1"/>
      </w:pPr>
      <w:bookmarkStart w:id="211" w:name="_Toc58846722"/>
      <w:bookmarkStart w:id="212" w:name="_Toc127188738"/>
      <w:r w:rsidRPr="004512C2">
        <w:t>Figure</w:t>
      </w:r>
      <w:r w:rsidR="001027BF">
        <w:t xml:space="preserve"> </w:t>
      </w:r>
      <w:r w:rsidR="006369F0">
        <w:t>5</w:t>
      </w:r>
      <w:r w:rsidR="001027BF">
        <w:t>-1</w:t>
      </w:r>
      <w:r w:rsidR="004349D0">
        <w:t xml:space="preserve">. </w:t>
      </w:r>
      <w:r w:rsidR="00967B3D">
        <w:t>Mobile learning e</w:t>
      </w:r>
      <w:r w:rsidRPr="004512C2">
        <w:t>nvironment</w:t>
      </w:r>
      <w:bookmarkEnd w:id="211"/>
      <w:bookmarkEnd w:id="212"/>
    </w:p>
    <w:p w14:paraId="20A12C7A" w14:textId="77777777" w:rsidR="00D2002F" w:rsidRPr="004512C2" w:rsidRDefault="00D2002F" w:rsidP="001027BF">
      <w:pPr>
        <w:pStyle w:val="Figure1"/>
      </w:pPr>
    </w:p>
    <w:p w14:paraId="623414CB" w14:textId="04301F41" w:rsidR="001027BF" w:rsidRDefault="002E127E" w:rsidP="002E127E">
      <w:r>
        <w:t xml:space="preserve">    </w:t>
      </w:r>
      <w:r w:rsidRPr="00F3674D">
        <w:t xml:space="preserve"> </w:t>
      </w:r>
      <w:r w:rsidR="0038010B" w:rsidRPr="004512C2">
        <w:t>b</w:t>
      </w:r>
      <w:r w:rsidR="004349D0">
        <w:t xml:space="preserve">. </w:t>
      </w:r>
      <w:r w:rsidR="0038010B" w:rsidRPr="004512C2">
        <w:t xml:space="preserve">At the top of the pyramid </w:t>
      </w:r>
      <w:r w:rsidR="009D7430">
        <w:t>are</w:t>
      </w:r>
      <w:r w:rsidR="0038010B" w:rsidRPr="004512C2">
        <w:t xml:space="preserve"> the mobile product user</w:t>
      </w:r>
      <w:r w:rsidR="009D7430">
        <w:t>s</w:t>
      </w:r>
      <w:r w:rsidR="004349D0">
        <w:t xml:space="preserve">. </w:t>
      </w:r>
      <w:r w:rsidR="0038010B" w:rsidRPr="004512C2">
        <w:t>This user population, both CAC and non-CAC eligible learners</w:t>
      </w:r>
      <w:r w:rsidR="00707BA4">
        <w:t>,</w:t>
      </w:r>
      <w:r w:rsidR="0038010B" w:rsidRPr="004512C2">
        <w:t xml:space="preserve"> include Soldiers of all ranks</w:t>
      </w:r>
      <w:r w:rsidR="000F03DC">
        <w:t xml:space="preserve">, branches, and components; </w:t>
      </w:r>
      <w:r w:rsidR="00123398">
        <w:t xml:space="preserve">DA </w:t>
      </w:r>
      <w:r w:rsidR="000F03DC">
        <w:t>C</w:t>
      </w:r>
      <w:r w:rsidR="0038010B" w:rsidRPr="004512C2">
        <w:t xml:space="preserve">ivilians; contractors; and may also include the Joint Force, other </w:t>
      </w:r>
      <w:r w:rsidR="00A8304D">
        <w:t>DOD</w:t>
      </w:r>
      <w:r w:rsidR="0038010B" w:rsidRPr="004512C2">
        <w:t xml:space="preserve"> organizations, foreign military </w:t>
      </w:r>
      <w:r w:rsidR="001C149B">
        <w:t>learner</w:t>
      </w:r>
      <w:r w:rsidR="0038010B" w:rsidRPr="004512C2">
        <w:t xml:space="preserve">s, and select </w:t>
      </w:r>
      <w:r w:rsidR="00AA441F">
        <w:t xml:space="preserve">DA </w:t>
      </w:r>
      <w:r w:rsidR="00945E9B">
        <w:t>Civilian</w:t>
      </w:r>
      <w:r w:rsidR="0038010B" w:rsidRPr="004512C2">
        <w:t xml:space="preserve"> populations</w:t>
      </w:r>
      <w:r w:rsidR="004349D0">
        <w:t xml:space="preserve">. </w:t>
      </w:r>
      <w:r w:rsidR="0038010B" w:rsidRPr="004512C2">
        <w:t>They perform training and education activities on their mobile devices at all locations of work and personal life</w:t>
      </w:r>
      <w:r w:rsidR="004349D0">
        <w:t xml:space="preserve">. </w:t>
      </w:r>
      <w:r w:rsidR="0038010B" w:rsidRPr="004512C2">
        <w:t>These environments include TRADOC classrooms, Army offices, homes, and deployed locations</w:t>
      </w:r>
      <w:r w:rsidR="004349D0">
        <w:t xml:space="preserve">. </w:t>
      </w:r>
      <w:r w:rsidR="0038010B" w:rsidRPr="004512C2">
        <w:t>Under some conditions cellular data or Wi-Fi signals are strong, but disconnected, intermittent</w:t>
      </w:r>
      <w:r w:rsidR="003D4003">
        <w:t>,</w:t>
      </w:r>
      <w:r w:rsidR="0038010B" w:rsidRPr="004512C2">
        <w:t xml:space="preserve"> and low-bandwidth (DIL) conditions are the norm in austere environments both </w:t>
      </w:r>
      <w:r w:rsidR="009D7430">
        <w:t xml:space="preserve">inside and outside of the </w:t>
      </w:r>
      <w:r w:rsidR="007B7694">
        <w:t>C</w:t>
      </w:r>
      <w:r w:rsidR="0038010B" w:rsidRPr="004512C2">
        <w:t>ontinental United States</w:t>
      </w:r>
      <w:r w:rsidR="004349D0">
        <w:t xml:space="preserve">. </w:t>
      </w:r>
      <w:r w:rsidR="0038010B" w:rsidRPr="004512C2">
        <w:t>Regardless of the environment, TRADOC users expect to have access to training and educational materials at the point of need</w:t>
      </w:r>
      <w:r w:rsidR="004349D0">
        <w:t xml:space="preserve">. </w:t>
      </w:r>
      <w:r w:rsidR="0038010B" w:rsidRPr="004512C2">
        <w:t xml:space="preserve">That may mean content </w:t>
      </w:r>
      <w:r w:rsidR="00B47BC4">
        <w:t>is</w:t>
      </w:r>
      <w:r w:rsidR="0038010B" w:rsidRPr="004512C2">
        <w:t xml:space="preserve"> preloaded</w:t>
      </w:r>
      <w:r w:rsidR="00AB1023">
        <w:t>/</w:t>
      </w:r>
      <w:r w:rsidR="0038010B" w:rsidRPr="004512C2">
        <w:t>cached to work “offline” in a DIL environment, or that users can download</w:t>
      </w:r>
      <w:r w:rsidR="00AB1023">
        <w:t>/</w:t>
      </w:r>
      <w:r w:rsidR="0038010B" w:rsidRPr="004512C2">
        <w:t xml:space="preserve"> view new </w:t>
      </w:r>
      <w:r w:rsidR="0038010B" w:rsidRPr="004512C2">
        <w:lastRenderedPageBreak/>
        <w:t>content under normal bandwidth conditions</w:t>
      </w:r>
      <w:r w:rsidR="004349D0">
        <w:t xml:space="preserve">. </w:t>
      </w:r>
      <w:r w:rsidR="0038010B" w:rsidRPr="004512C2">
        <w:t>Users also expect to be able to work from the platform to which they are accustomed, such as Android, iOS, or Windows</w:t>
      </w:r>
      <w:r w:rsidR="004349D0">
        <w:t xml:space="preserve">. </w:t>
      </w:r>
    </w:p>
    <w:p w14:paraId="030E8CBC" w14:textId="77777777" w:rsidR="006D2FE5" w:rsidRDefault="006D2FE5" w:rsidP="001C0FEC"/>
    <w:p w14:paraId="6039CBBB" w14:textId="115DE764" w:rsidR="0038010B" w:rsidRPr="004512C2" w:rsidRDefault="002E127E" w:rsidP="002E127E">
      <w:r>
        <w:t xml:space="preserve">    </w:t>
      </w:r>
      <w:r w:rsidRPr="00F3674D">
        <w:t xml:space="preserve"> </w:t>
      </w:r>
      <w:r w:rsidR="00D2002F">
        <w:t>c</w:t>
      </w:r>
      <w:r w:rsidR="004349D0">
        <w:t xml:space="preserve">. </w:t>
      </w:r>
      <w:r w:rsidR="0038010B" w:rsidRPr="004512C2">
        <w:t xml:space="preserve">TRADOC schools and </w:t>
      </w:r>
      <w:r w:rsidR="00C76395">
        <w:t>COE</w:t>
      </w:r>
      <w:r w:rsidR="0038010B" w:rsidRPr="004512C2">
        <w:t>s use a mix of mobile and desktop/laptop devices, all with a variety of platforms and ownership models</w:t>
      </w:r>
      <w:r w:rsidR="004349D0">
        <w:t xml:space="preserve">. </w:t>
      </w:r>
      <w:r w:rsidR="0038010B" w:rsidRPr="004512C2">
        <w:t>Traditionally, the Army performs training and education on Windows desktops/laptops</w:t>
      </w:r>
      <w:r w:rsidR="004349D0">
        <w:t xml:space="preserve">. </w:t>
      </w:r>
      <w:r w:rsidR="00A10423" w:rsidRPr="00A10423">
        <w:t>However, that may change with the adoption of newer versions of operating systems, where the incorporation of mobile form factors such as tablets and hybrids has blurred the lines between laptops and tablets</w:t>
      </w:r>
      <w:r w:rsidR="004349D0">
        <w:t xml:space="preserve">. </w:t>
      </w:r>
    </w:p>
    <w:p w14:paraId="2449B10F" w14:textId="77777777" w:rsidR="0038010B" w:rsidRPr="004512C2" w:rsidRDefault="0038010B" w:rsidP="001C0FEC"/>
    <w:p w14:paraId="3A1A5B0D" w14:textId="675C1A7B" w:rsidR="0038010B" w:rsidRPr="004512C2" w:rsidRDefault="002E127E" w:rsidP="002E127E">
      <w:r>
        <w:t xml:space="preserve">    </w:t>
      </w:r>
      <w:r w:rsidRPr="00F3674D">
        <w:t xml:space="preserve"> </w:t>
      </w:r>
      <w:r w:rsidR="0038010B" w:rsidRPr="004512C2">
        <w:t>d</w:t>
      </w:r>
      <w:r w:rsidR="004349D0">
        <w:t xml:space="preserve">. </w:t>
      </w:r>
      <w:r w:rsidR="0038010B" w:rsidRPr="004512C2">
        <w:t>The commercial adoption of smartphones and tablets also leads today’s Warfighters to expect that they can use these devices to perform their duties</w:t>
      </w:r>
      <w:r w:rsidR="004349D0">
        <w:t xml:space="preserve">. </w:t>
      </w:r>
      <w:r w:rsidR="0038010B" w:rsidRPr="004512C2">
        <w:t>The term “consumerization” describes the growing tendency for new</w:t>
      </w:r>
      <w:r w:rsidR="009A0195">
        <w:t xml:space="preserve"> instructional technology</w:t>
      </w:r>
      <w:r w:rsidR="0038010B" w:rsidRPr="004512C2">
        <w:t xml:space="preserve"> to emerge first in the consumer market and then spread into business and government organizations</w:t>
      </w:r>
      <w:r w:rsidR="004349D0">
        <w:t xml:space="preserve">. </w:t>
      </w:r>
      <w:r w:rsidR="0038010B" w:rsidRPr="004512C2">
        <w:t>Consumerization drives mobile device usage throughout the government</w:t>
      </w:r>
      <w:r w:rsidR="004349D0">
        <w:t xml:space="preserve">. </w:t>
      </w:r>
      <w:r w:rsidR="00AB1023">
        <w:t>Since</w:t>
      </w:r>
      <w:r w:rsidR="0038010B" w:rsidRPr="004512C2">
        <w:t xml:space="preserve"> Soldiers benefit from using mobile devices in their daily lives, they expect the same convenience when performing their Army duties</w:t>
      </w:r>
      <w:r w:rsidR="004349D0">
        <w:t xml:space="preserve">. </w:t>
      </w:r>
      <w:r w:rsidR="0038010B" w:rsidRPr="004512C2">
        <w:t xml:space="preserve">Therefore, TRADOC </w:t>
      </w:r>
      <w:r w:rsidR="00FA55F4">
        <w:t>offers</w:t>
      </w:r>
      <w:r w:rsidR="0038010B" w:rsidRPr="004512C2">
        <w:t xml:space="preserve"> course content and training material via these devices, heavily dominated by Android and iOS</w:t>
      </w:r>
      <w:r w:rsidR="004349D0">
        <w:t xml:space="preserve">. </w:t>
      </w:r>
      <w:r w:rsidR="0038010B" w:rsidRPr="004512C2">
        <w:t xml:space="preserve">Soldiers also want the flexibility to use their personal smart devices </w:t>
      </w:r>
      <w:r w:rsidR="00015A16">
        <w:t>to</w:t>
      </w:r>
      <w:r w:rsidR="0038010B" w:rsidRPr="004512C2">
        <w:t xml:space="preserve"> avoid carrying multiple devices and still have access to a full range of features versus the limited subset of capabilities available from a locked-down government furnished equipment device</w:t>
      </w:r>
      <w:r w:rsidR="004349D0">
        <w:t xml:space="preserve">. </w:t>
      </w:r>
    </w:p>
    <w:p w14:paraId="2023C9F5" w14:textId="77777777" w:rsidR="0038010B" w:rsidRPr="004512C2" w:rsidRDefault="0038010B" w:rsidP="001C0FEC"/>
    <w:p w14:paraId="18077361" w14:textId="448FC0EF" w:rsidR="0038010B" w:rsidRPr="004512C2" w:rsidRDefault="002E127E" w:rsidP="002E127E">
      <w:r>
        <w:t xml:space="preserve">    </w:t>
      </w:r>
      <w:r w:rsidRPr="00F3674D">
        <w:t xml:space="preserve"> </w:t>
      </w:r>
      <w:r w:rsidR="0038010B" w:rsidRPr="004512C2">
        <w:t>e</w:t>
      </w:r>
      <w:r w:rsidR="004349D0">
        <w:t xml:space="preserve">. </w:t>
      </w:r>
      <w:r w:rsidR="00C76395">
        <w:t>D</w:t>
      </w:r>
      <w:r w:rsidR="0038010B" w:rsidRPr="004512C2">
        <w:t>evelopers have the critical task during analysis and design to determine how to make the mobile content available to their targeted users</w:t>
      </w:r>
      <w:r w:rsidR="004349D0">
        <w:t xml:space="preserve">. </w:t>
      </w:r>
      <w:r w:rsidR="0038010B" w:rsidRPr="004512C2">
        <w:t>Developers can include instructors, instructional designers, training developers, Soldiers, proponents, or other external agencies using a variety of ways to develop apps or other mobile content</w:t>
      </w:r>
      <w:r w:rsidR="004349D0">
        <w:t xml:space="preserve">. </w:t>
      </w:r>
      <w:r w:rsidR="0038010B" w:rsidRPr="004512C2">
        <w:t>The most common types of products include reference material, digital pub</w:t>
      </w:r>
      <w:r w:rsidR="00A262CC">
        <w:t>lication</w:t>
      </w:r>
      <w:r w:rsidR="0038010B" w:rsidRPr="004512C2">
        <w:t>s, performance support/job aids, and perhaps primary instruction</w:t>
      </w:r>
      <w:r w:rsidR="004349D0">
        <w:t xml:space="preserve">. </w:t>
      </w:r>
      <w:r w:rsidR="0038010B" w:rsidRPr="004512C2">
        <w:t>These products can be hosted in a variety of locations including both public and non-public accessible locations</w:t>
      </w:r>
      <w:r w:rsidR="004349D0">
        <w:t xml:space="preserve">. </w:t>
      </w:r>
    </w:p>
    <w:p w14:paraId="70E20CA1" w14:textId="77777777" w:rsidR="0038010B" w:rsidRPr="004512C2" w:rsidRDefault="0038010B" w:rsidP="001C0FEC"/>
    <w:p w14:paraId="2B0B65C4" w14:textId="097D6F31" w:rsidR="0038010B" w:rsidRDefault="002E127E" w:rsidP="002E127E">
      <w:r>
        <w:t xml:space="preserve">    </w:t>
      </w:r>
      <w:r w:rsidRPr="00F3674D">
        <w:t xml:space="preserve"> </w:t>
      </w:r>
      <w:r w:rsidR="0038010B" w:rsidRPr="004512C2">
        <w:t>f</w:t>
      </w:r>
      <w:r w:rsidR="004349D0">
        <w:t xml:space="preserve">. </w:t>
      </w:r>
      <w:r w:rsidR="0038010B" w:rsidRPr="004512C2">
        <w:t xml:space="preserve">Developers are required to follow </w:t>
      </w:r>
      <w:r w:rsidR="00A8304D">
        <w:t>DOD</w:t>
      </w:r>
      <w:r w:rsidR="0038010B" w:rsidRPr="004512C2">
        <w:t xml:space="preserve">, </w:t>
      </w:r>
      <w:r w:rsidR="00991970">
        <w:t>HQDA</w:t>
      </w:r>
      <w:r w:rsidR="0038010B" w:rsidRPr="004512C2">
        <w:t>, and TRADOC policies, directives, and regulations to protect sensitive data</w:t>
      </w:r>
      <w:r w:rsidR="00AB1023">
        <w:t>,</w:t>
      </w:r>
      <w:r w:rsidR="0038010B" w:rsidRPr="004512C2">
        <w:t xml:space="preserve"> preserve privacy</w:t>
      </w:r>
      <w:r w:rsidR="00AB1023">
        <w:t xml:space="preserve">, </w:t>
      </w:r>
      <w:r w:rsidR="009D3004" w:rsidRPr="004512C2">
        <w:t xml:space="preserve">and </w:t>
      </w:r>
      <w:r w:rsidR="0038010B" w:rsidRPr="004512C2">
        <w:t>ensure content accuracy</w:t>
      </w:r>
      <w:r w:rsidR="000F03DC">
        <w:t xml:space="preserve">, </w:t>
      </w:r>
      <w:r w:rsidR="0038010B" w:rsidRPr="004512C2">
        <w:t>releasability, and appropriateness</w:t>
      </w:r>
      <w:r w:rsidR="00AB1023">
        <w:t xml:space="preserve"> while ensuring</w:t>
      </w:r>
      <w:r w:rsidR="0038010B" w:rsidRPr="004512C2">
        <w:t xml:space="preserve"> the mobile products’ functionality, performance, reliability, and availability</w:t>
      </w:r>
      <w:r w:rsidR="004349D0">
        <w:t xml:space="preserve">. </w:t>
      </w:r>
    </w:p>
    <w:p w14:paraId="6F4BCB9E" w14:textId="77777777" w:rsidR="00015A16" w:rsidRPr="004512C2" w:rsidRDefault="00015A16" w:rsidP="001C0FEC"/>
    <w:p w14:paraId="49CF6E2D" w14:textId="476EE27D" w:rsidR="0038010B" w:rsidRPr="004512C2" w:rsidRDefault="002E127E" w:rsidP="002E127E">
      <w:r>
        <w:t xml:space="preserve">    </w:t>
      </w:r>
      <w:r w:rsidRPr="00F3674D">
        <w:t xml:space="preserve"> </w:t>
      </w:r>
      <w:r w:rsidR="003E5E2B">
        <w:t>g</w:t>
      </w:r>
      <w:r w:rsidR="004349D0">
        <w:t xml:space="preserve">. </w:t>
      </w:r>
      <w:r w:rsidR="003E5E2B">
        <w:t xml:space="preserve">Developers within the learning enterprise vary in skill, tool sets, and exposure to </w:t>
      </w:r>
      <w:r w:rsidR="00C76395">
        <w:t>mobile content development (that is,</w:t>
      </w:r>
      <w:r w:rsidR="003E5E2B">
        <w:t xml:space="preserve"> Java, Java Andr</w:t>
      </w:r>
      <w:r w:rsidR="00660E22">
        <w:t>oi</w:t>
      </w:r>
      <w:r w:rsidR="003E5E2B">
        <w:t>d, HTML, JavaScript, and mobile web)</w:t>
      </w:r>
      <w:r w:rsidR="004349D0">
        <w:t xml:space="preserve">. </w:t>
      </w:r>
      <w:r w:rsidR="00D565E9">
        <w:t xml:space="preserve">The Mobile Learning </w:t>
      </w:r>
      <w:r w:rsidR="00D565E9" w:rsidRPr="00EF016A">
        <w:t>Division</w:t>
      </w:r>
      <w:r w:rsidR="00237456" w:rsidRPr="00EF016A">
        <w:t xml:space="preserve"> (</w:t>
      </w:r>
      <w:proofErr w:type="spellStart"/>
      <w:r w:rsidR="00237456" w:rsidRPr="00EF016A">
        <w:t>MobDiv</w:t>
      </w:r>
      <w:proofErr w:type="spellEnd"/>
      <w:r w:rsidR="00237456" w:rsidRPr="00EF016A">
        <w:t>)</w:t>
      </w:r>
      <w:r w:rsidR="00D565E9" w:rsidRPr="00EF016A">
        <w:t>,</w:t>
      </w:r>
      <w:r w:rsidR="00D565E9">
        <w:t xml:space="preserve"> </w:t>
      </w:r>
      <w:r w:rsidR="002E4580" w:rsidRPr="00AF7803">
        <w:t>VPDE</w:t>
      </w:r>
      <w:r w:rsidR="002E4580">
        <w:t xml:space="preserve"> </w:t>
      </w:r>
      <w:r w:rsidR="0038010B" w:rsidRPr="004512C2">
        <w:t xml:space="preserve">team is responsible for training </w:t>
      </w:r>
      <w:r w:rsidR="000F03DC">
        <w:t xml:space="preserve">shortfalls </w:t>
      </w:r>
      <w:r w:rsidR="0038010B" w:rsidRPr="004512C2">
        <w:t xml:space="preserve">identified </w:t>
      </w:r>
      <w:r w:rsidR="000F03DC">
        <w:t xml:space="preserve">for </w:t>
      </w:r>
      <w:r w:rsidR="0038010B" w:rsidRPr="004512C2">
        <w:t xml:space="preserve">mobile application </w:t>
      </w:r>
      <w:r w:rsidR="00237456" w:rsidRPr="00EF016A">
        <w:t>(app)</w:t>
      </w:r>
      <w:r w:rsidR="00237456">
        <w:t xml:space="preserve"> </w:t>
      </w:r>
      <w:r w:rsidR="0038010B" w:rsidRPr="004512C2">
        <w:t xml:space="preserve">development </w:t>
      </w:r>
      <w:r w:rsidR="00015A16" w:rsidRPr="004512C2">
        <w:t>tea</w:t>
      </w:r>
      <w:r w:rsidR="00015A16">
        <w:t>ms</w:t>
      </w:r>
      <w:r w:rsidR="004349D0">
        <w:t xml:space="preserve">. </w:t>
      </w:r>
      <w:proofErr w:type="spellStart"/>
      <w:r w:rsidR="006E4E79">
        <w:t>MobDiv</w:t>
      </w:r>
      <w:proofErr w:type="spellEnd"/>
      <w:r w:rsidR="006E4E79">
        <w:t xml:space="preserve">, </w:t>
      </w:r>
      <w:r w:rsidR="002E4580" w:rsidRPr="00AF7803">
        <w:t>VPDE</w:t>
      </w:r>
      <w:r w:rsidR="002E4580">
        <w:t xml:space="preserve"> </w:t>
      </w:r>
      <w:r w:rsidR="0038010B" w:rsidRPr="004512C2">
        <w:t xml:space="preserve">will provide necessary governance to comply with </w:t>
      </w:r>
      <w:r w:rsidR="00991970">
        <w:t>HQDA</w:t>
      </w:r>
      <w:r w:rsidR="009D7430">
        <w:t xml:space="preserve"> and </w:t>
      </w:r>
      <w:r w:rsidR="0038010B" w:rsidRPr="004512C2">
        <w:t>DOD policy and provide development training, a development capability, and commercial, DOD</w:t>
      </w:r>
      <w:r w:rsidR="003D4003">
        <w:t>,</w:t>
      </w:r>
      <w:r w:rsidR="0038010B" w:rsidRPr="004512C2">
        <w:t xml:space="preserve"> and TRADOC hosting environments via approved, centralized licenses</w:t>
      </w:r>
      <w:r w:rsidR="004349D0">
        <w:t xml:space="preserve">. </w:t>
      </w:r>
      <w:r w:rsidR="0038010B" w:rsidRPr="004512C2">
        <w:t>Periodic updated training and tool</w:t>
      </w:r>
      <w:r w:rsidR="009D7430">
        <w:t xml:space="preserve"> </w:t>
      </w:r>
      <w:r w:rsidR="0038010B" w:rsidRPr="004512C2">
        <w:t xml:space="preserve">sets will be provided to these identified teams when deemed necessary by the </w:t>
      </w:r>
      <w:proofErr w:type="spellStart"/>
      <w:r w:rsidR="0038010B" w:rsidRPr="004512C2">
        <w:t>Mob</w:t>
      </w:r>
      <w:r w:rsidR="00B47BC4">
        <w:t>Div</w:t>
      </w:r>
      <w:proofErr w:type="spellEnd"/>
      <w:r w:rsidR="004349D0">
        <w:t xml:space="preserve">. </w:t>
      </w:r>
    </w:p>
    <w:p w14:paraId="35C27EE7" w14:textId="77777777" w:rsidR="002F7F04" w:rsidRDefault="002F7F04" w:rsidP="004512C2"/>
    <w:p w14:paraId="018B337F" w14:textId="569BD995" w:rsidR="002F7F04" w:rsidRDefault="00A51F55" w:rsidP="00756A5E">
      <w:pPr>
        <w:pStyle w:val="Heading2"/>
      </w:pPr>
      <w:bookmarkStart w:id="213" w:name="_Toc100126318"/>
      <w:bookmarkStart w:id="214" w:name="_Toc58846698"/>
      <w:bookmarkStart w:id="215" w:name="_Toc102467940"/>
      <w:bookmarkStart w:id="216" w:name="_Toc127188587"/>
      <w:r>
        <w:t>5</w:t>
      </w:r>
      <w:r w:rsidR="00967B3D">
        <w:t>-2. Mobile a</w:t>
      </w:r>
      <w:r w:rsidR="002F7F04">
        <w:t>pp</w:t>
      </w:r>
      <w:r w:rsidR="00140EF1">
        <w:t>lication</w:t>
      </w:r>
      <w:r w:rsidR="00967B3D">
        <w:t xml:space="preserve"> c</w:t>
      </w:r>
      <w:r w:rsidR="002F7F04">
        <w:t>ompliance</w:t>
      </w:r>
      <w:bookmarkEnd w:id="213"/>
      <w:bookmarkEnd w:id="214"/>
      <w:bookmarkEnd w:id="215"/>
      <w:bookmarkEnd w:id="216"/>
    </w:p>
    <w:p w14:paraId="54433EDD" w14:textId="77777777" w:rsidR="00DD2AB3" w:rsidRDefault="00DD2AB3" w:rsidP="002F7F04"/>
    <w:p w14:paraId="32CF992D" w14:textId="20673F12" w:rsidR="002F7F04" w:rsidRDefault="002E127E" w:rsidP="002E127E">
      <w:r>
        <w:t xml:space="preserve">    </w:t>
      </w:r>
      <w:r w:rsidRPr="00F3674D">
        <w:t xml:space="preserve"> </w:t>
      </w:r>
      <w:r w:rsidR="00DD2AB3">
        <w:t>a</w:t>
      </w:r>
      <w:r w:rsidR="004349D0">
        <w:t xml:space="preserve">. </w:t>
      </w:r>
      <w:r w:rsidR="002F7F04">
        <w:t>Any mobile application (proponent developed, contracted, built by</w:t>
      </w:r>
      <w:r w:rsidR="002E4580">
        <w:t xml:space="preserve"> </w:t>
      </w:r>
      <w:r w:rsidR="002E4580" w:rsidRPr="00AF7803">
        <w:t xml:space="preserve">VPDE </w:t>
      </w:r>
      <w:proofErr w:type="spellStart"/>
      <w:r w:rsidR="002F7F04" w:rsidRPr="00EF016A">
        <w:t>Mob</w:t>
      </w:r>
      <w:r w:rsidR="00237456" w:rsidRPr="00EF016A">
        <w:t>Div</w:t>
      </w:r>
      <w:proofErr w:type="spellEnd"/>
      <w:r w:rsidR="00237456" w:rsidRPr="00EF016A">
        <w:t>)</w:t>
      </w:r>
    </w:p>
    <w:p w14:paraId="61342013" w14:textId="2BC3BB76" w:rsidR="002F7F04" w:rsidRDefault="002F7F04" w:rsidP="002F7F04">
      <w:r>
        <w:lastRenderedPageBreak/>
        <w:t>using, accessing</w:t>
      </w:r>
      <w:r w:rsidR="003D4003">
        <w:t>,</w:t>
      </w:r>
      <w:r w:rsidR="0004708A">
        <w:t xml:space="preserve"> or creating Army d</w:t>
      </w:r>
      <w:r>
        <w:t xml:space="preserve">ata must be tested and approved before it will be permitted to operate on the </w:t>
      </w:r>
      <w:r w:rsidR="006235A0" w:rsidRPr="006235A0">
        <w:t>Department of Defense Information Network-</w:t>
      </w:r>
      <w:r w:rsidR="006235A0">
        <w:t>Approval (</w:t>
      </w:r>
      <w:r w:rsidR="00B14A74">
        <w:t>DOD</w:t>
      </w:r>
      <w:r>
        <w:t>IN-A</w:t>
      </w:r>
      <w:r w:rsidR="006235A0">
        <w:t>)</w:t>
      </w:r>
      <w:r w:rsidR="004349D0">
        <w:t xml:space="preserve">. </w:t>
      </w:r>
      <w:r>
        <w:t>The</w:t>
      </w:r>
      <w:r w:rsidR="00322668">
        <w:t xml:space="preserve"> </w:t>
      </w:r>
      <w:proofErr w:type="spellStart"/>
      <w:r>
        <w:t>MobDiv</w:t>
      </w:r>
      <w:proofErr w:type="spellEnd"/>
      <w:r w:rsidR="00DD2AB3">
        <w:t>,</w:t>
      </w:r>
      <w:r w:rsidR="00AF7803">
        <w:t xml:space="preserve"> </w:t>
      </w:r>
      <w:r w:rsidR="002E4580" w:rsidRPr="00AF7803">
        <w:t>VPDE</w:t>
      </w:r>
      <w:r>
        <w:t>, Army University</w:t>
      </w:r>
      <w:r w:rsidR="003D4003">
        <w:t>,</w:t>
      </w:r>
      <w:r>
        <w:t xml:space="preserve"> is in place to provide expert full cycle capability from </w:t>
      </w:r>
      <w:r w:rsidR="00F949E3">
        <w:t>r</w:t>
      </w:r>
      <w:r>
        <w:t xml:space="preserve">equirements to </w:t>
      </w:r>
      <w:r w:rsidR="00F949E3">
        <w:t>development to t</w:t>
      </w:r>
      <w:r>
        <w:t xml:space="preserve">esting to </w:t>
      </w:r>
      <w:r w:rsidR="00F949E3">
        <w:t>d</w:t>
      </w:r>
      <w:r>
        <w:t xml:space="preserve">istribution and </w:t>
      </w:r>
      <w:r w:rsidR="00F949E3">
        <w:t>s</w:t>
      </w:r>
      <w:r>
        <w:t>ustainment</w:t>
      </w:r>
      <w:r w:rsidR="004349D0">
        <w:t xml:space="preserve">. </w:t>
      </w:r>
      <w:r>
        <w:t>Mobile ap</w:t>
      </w:r>
      <w:r w:rsidRPr="00EF016A">
        <w:t>ps</w:t>
      </w:r>
      <w:r>
        <w:t xml:space="preserve"> coming through the </w:t>
      </w:r>
      <w:proofErr w:type="spellStart"/>
      <w:r>
        <w:t>MobDiv</w:t>
      </w:r>
      <w:proofErr w:type="spellEnd"/>
      <w:r>
        <w:t xml:space="preserve"> capability are built and sustai</w:t>
      </w:r>
      <w:r w:rsidR="00C76395">
        <w:t>ned in accordance with</w:t>
      </w:r>
      <w:r>
        <w:t xml:space="preserve"> </w:t>
      </w:r>
      <w:r w:rsidR="00B14A74">
        <w:t>DOD</w:t>
      </w:r>
      <w:r>
        <w:t xml:space="preserve"> and Federal Standards such that </w:t>
      </w:r>
      <w:r w:rsidR="000D01C0">
        <w:t>these app</w:t>
      </w:r>
      <w:r w:rsidR="000D01C0" w:rsidRPr="00EF016A">
        <w:t>s</w:t>
      </w:r>
      <w:r>
        <w:t xml:space="preserve"> can operate on a </w:t>
      </w:r>
      <w:r w:rsidR="00B14A74">
        <w:t>DOD</w:t>
      </w:r>
      <w:r>
        <w:t xml:space="preserve"> managed mobile device</w:t>
      </w:r>
      <w:r w:rsidR="004349D0">
        <w:t xml:space="preserve">. </w:t>
      </w:r>
      <w:r>
        <w:t xml:space="preserve">The </w:t>
      </w:r>
      <w:proofErr w:type="spellStart"/>
      <w:r>
        <w:t>MobDiv</w:t>
      </w:r>
      <w:proofErr w:type="spellEnd"/>
      <w:r>
        <w:t xml:space="preserve"> process incorporates the regulations of </w:t>
      </w:r>
      <w:r w:rsidR="00A262CC">
        <w:t xml:space="preserve">the </w:t>
      </w:r>
      <w:r w:rsidR="00683332" w:rsidRPr="00B25FBC">
        <w:t xml:space="preserve">Defense Information Systems Agency </w:t>
      </w:r>
      <w:r>
        <w:t>and receives approval by DA</w:t>
      </w:r>
      <w:r w:rsidR="00683332">
        <w:t xml:space="preserve"> </w:t>
      </w:r>
      <w:r w:rsidR="00683332" w:rsidRPr="00B25FBC">
        <w:t>Chief Information Officer/</w:t>
      </w:r>
      <w:r w:rsidRPr="00B25FBC">
        <w:t>G</w:t>
      </w:r>
      <w:r w:rsidR="00747123">
        <w:t>-</w:t>
      </w:r>
      <w:r w:rsidRPr="00B25FBC">
        <w:t>6</w:t>
      </w:r>
      <w:r>
        <w:t xml:space="preserve"> before release</w:t>
      </w:r>
      <w:r w:rsidR="004349D0">
        <w:t xml:space="preserve">. </w:t>
      </w:r>
      <w:r>
        <w:t>Proponent and contracted developed mobile app</w:t>
      </w:r>
      <w:r w:rsidRPr="00EF016A">
        <w:t>s</w:t>
      </w:r>
      <w:r>
        <w:t xml:space="preserve"> must do the following to establish compliancy:</w:t>
      </w:r>
    </w:p>
    <w:p w14:paraId="27BF52BE" w14:textId="77777777" w:rsidR="002F7F04" w:rsidRDefault="002F7F04" w:rsidP="002F7F04"/>
    <w:p w14:paraId="71D614B1" w14:textId="52F40941" w:rsidR="002F7F04" w:rsidRDefault="0004708A" w:rsidP="002F7F04">
      <w:r>
        <w:t xml:space="preserve">          (1</w:t>
      </w:r>
      <w:r w:rsidR="004349D0">
        <w:t xml:space="preserve">) </w:t>
      </w:r>
      <w:r w:rsidR="00A262CC" w:rsidRPr="0048761B">
        <w:t xml:space="preserve">Submit </w:t>
      </w:r>
      <w:r w:rsidR="002F7F04" w:rsidRPr="0048761B">
        <w:t>email to</w:t>
      </w:r>
      <w:r w:rsidR="005C101F" w:rsidRPr="0048761B">
        <w:t xml:space="preserve"> </w:t>
      </w:r>
      <w:proofErr w:type="spellStart"/>
      <w:r w:rsidR="005C101F" w:rsidRPr="0048761B">
        <w:t>MobDiv</w:t>
      </w:r>
      <w:proofErr w:type="spellEnd"/>
      <w:r w:rsidR="005C101F" w:rsidRPr="0048761B">
        <w:t>,</w:t>
      </w:r>
      <w:r w:rsidR="00B25FBC">
        <w:t xml:space="preserve"> </w:t>
      </w:r>
      <w:r w:rsidR="002E4580" w:rsidRPr="00B25FBC">
        <w:t>VPDE</w:t>
      </w:r>
      <w:r w:rsidR="00B25FBC">
        <w:t>,</w:t>
      </w:r>
      <w:r w:rsidR="002E4580">
        <w:t xml:space="preserve"> </w:t>
      </w:r>
      <w:r w:rsidR="005C101F" w:rsidRPr="0048761B">
        <w:t>to notify</w:t>
      </w:r>
      <w:r w:rsidR="002F7F04" w:rsidRPr="0048761B">
        <w:t xml:space="preserve"> of third</w:t>
      </w:r>
      <w:r w:rsidR="00FB7CC1">
        <w:t>-</w:t>
      </w:r>
      <w:r w:rsidR="002F7F04" w:rsidRPr="0048761B">
        <w:t>party app incoming for review</w:t>
      </w:r>
      <w:r w:rsidR="004349D0" w:rsidRPr="0048761B">
        <w:t xml:space="preserve">. </w:t>
      </w:r>
      <w:r w:rsidR="002F7F04" w:rsidRPr="0048761B">
        <w:t xml:space="preserve">The email subject line should identify the title of the </w:t>
      </w:r>
      <w:r w:rsidR="002F7F04">
        <w:t>app</w:t>
      </w:r>
      <w:r w:rsidR="00F83755">
        <w:t>. T</w:t>
      </w:r>
      <w:r w:rsidR="002F7F04">
        <w:t>he body of the email should detail the purpose of the app and the gap it is filling for either training or operational needs</w:t>
      </w:r>
      <w:r w:rsidR="004349D0">
        <w:t xml:space="preserve">. </w:t>
      </w:r>
      <w:r w:rsidR="002F7F04">
        <w:t xml:space="preserve">The team will send </w:t>
      </w:r>
      <w:r w:rsidR="00F83755">
        <w:t xml:space="preserve">the </w:t>
      </w:r>
      <w:r w:rsidR="002F7F04">
        <w:t>requestor artifacts which require leadership signature and are required as part of the delivery packages for DA</w:t>
      </w:r>
      <w:r w:rsidR="00747123">
        <w:t xml:space="preserve"> </w:t>
      </w:r>
      <w:r w:rsidR="002F7F04">
        <w:t>CIO</w:t>
      </w:r>
      <w:r w:rsidR="00747123">
        <w:t>/</w:t>
      </w:r>
      <w:r w:rsidR="002F7F04">
        <w:t>G6</w:t>
      </w:r>
      <w:r w:rsidR="004349D0">
        <w:t xml:space="preserve">. </w:t>
      </w:r>
      <w:r w:rsidR="002F7F04">
        <w:t xml:space="preserve">In certain circumstances, </w:t>
      </w:r>
      <w:proofErr w:type="spellStart"/>
      <w:r w:rsidR="002F7F04">
        <w:t>MobDiv</w:t>
      </w:r>
      <w:proofErr w:type="spellEnd"/>
      <w:r w:rsidR="002F7F04">
        <w:t xml:space="preserve"> will reach out to </w:t>
      </w:r>
      <w:r w:rsidR="00F83755">
        <w:t xml:space="preserve">the </w:t>
      </w:r>
      <w:r w:rsidR="002F7F04">
        <w:t xml:space="preserve">requestor if they do not own the information detailed in the app or if the app is duplicative. </w:t>
      </w:r>
    </w:p>
    <w:p w14:paraId="3CE4CA0E" w14:textId="77777777" w:rsidR="002F7F04" w:rsidRDefault="002F7F04" w:rsidP="002F7F04"/>
    <w:p w14:paraId="30284963" w14:textId="22E7C994" w:rsidR="002F7F04" w:rsidRDefault="008D656A" w:rsidP="002F7F04">
      <w:r>
        <w:t xml:space="preserve">          </w:t>
      </w:r>
      <w:r w:rsidR="001961F3">
        <w:t>(</w:t>
      </w:r>
      <w:r w:rsidR="002F7F04">
        <w:t>2</w:t>
      </w:r>
      <w:r w:rsidR="004349D0">
        <w:t xml:space="preserve">) </w:t>
      </w:r>
      <w:r w:rsidR="00AB1023">
        <w:t>Deliver unpackaged</w:t>
      </w:r>
      <w:r w:rsidR="002F7F04">
        <w:t xml:space="preserve"> raw code</w:t>
      </w:r>
      <w:r w:rsidR="004349D0">
        <w:t xml:space="preserve">. </w:t>
      </w:r>
      <w:proofErr w:type="gramStart"/>
      <w:r w:rsidR="002F7F04">
        <w:t>While</w:t>
      </w:r>
      <w:r w:rsidR="005B75B9">
        <w:t xml:space="preserve"> .</w:t>
      </w:r>
      <w:proofErr w:type="spellStart"/>
      <w:r w:rsidR="002F7F04">
        <w:t>ipa</w:t>
      </w:r>
      <w:proofErr w:type="spellEnd"/>
      <w:proofErr w:type="gramEnd"/>
      <w:r w:rsidR="002F7F04">
        <w:t xml:space="preserve"> and .</w:t>
      </w:r>
      <w:proofErr w:type="spellStart"/>
      <w:r w:rsidR="002F7F04">
        <w:t>apk</w:t>
      </w:r>
      <w:proofErr w:type="spellEnd"/>
      <w:r w:rsidR="002F7F04">
        <w:t xml:space="preserve"> packaging can be submitted if available, the delivery of only these types of files will not meet compliancy</w:t>
      </w:r>
      <w:r w:rsidR="004349D0">
        <w:t xml:space="preserve">. </w:t>
      </w:r>
      <w:r w:rsidR="002F7F04">
        <w:t>If it is developed in a third</w:t>
      </w:r>
      <w:r w:rsidR="00B14653">
        <w:t>-</w:t>
      </w:r>
      <w:r w:rsidR="002F7F04">
        <w:t xml:space="preserve">party tool which does not allow raw code submittal, </w:t>
      </w:r>
      <w:proofErr w:type="spellStart"/>
      <w:r w:rsidR="002F7F04">
        <w:t>MobDiv</w:t>
      </w:r>
      <w:proofErr w:type="spellEnd"/>
      <w:r w:rsidR="002F7F04">
        <w:t xml:space="preserve"> will discuss with submitter </w:t>
      </w:r>
      <w:r w:rsidR="007E7FA2">
        <w:t>and attempt to triage the issue</w:t>
      </w:r>
      <w:r w:rsidR="004349D0">
        <w:t xml:space="preserve">. </w:t>
      </w:r>
      <w:r w:rsidR="00AB1023" w:rsidRPr="00AB1023">
        <w:t>The app will have to be redeveloped if the raw code delivery is not possible</w:t>
      </w:r>
      <w:r w:rsidR="004349D0">
        <w:t xml:space="preserve">. </w:t>
      </w:r>
      <w:r w:rsidR="002F7F04">
        <w:t xml:space="preserve">Typically, this issue arises with third party, non-coder, </w:t>
      </w:r>
      <w:r w:rsidR="00143AFF">
        <w:t xml:space="preserve">and </w:t>
      </w:r>
      <w:r w:rsidR="002F7F04">
        <w:t xml:space="preserve">online solutions which have been shown in the past to open permissions of </w:t>
      </w:r>
      <w:r w:rsidR="00FB6545">
        <w:t>user’s</w:t>
      </w:r>
      <w:r w:rsidR="002F7F04">
        <w:t xml:space="preserve"> devices to malicious code.</w:t>
      </w:r>
    </w:p>
    <w:p w14:paraId="14942DB0" w14:textId="77777777" w:rsidR="002F7F04" w:rsidRDefault="002F7F04" w:rsidP="002F7F04">
      <w:r>
        <w:t xml:space="preserve"> </w:t>
      </w:r>
    </w:p>
    <w:p w14:paraId="13A980CC" w14:textId="2FBD5FAF" w:rsidR="002F7F04" w:rsidRDefault="008D656A" w:rsidP="002F7F04">
      <w:r>
        <w:t xml:space="preserve">          </w:t>
      </w:r>
      <w:r w:rsidR="001961F3">
        <w:t>(</w:t>
      </w:r>
      <w:r w:rsidR="002F7F04">
        <w:t>3</w:t>
      </w:r>
      <w:r w:rsidR="004349D0">
        <w:t xml:space="preserve">) </w:t>
      </w:r>
      <w:r w:rsidR="002F7F04">
        <w:t>Deliver all appropriate showcase, icon, and screenshot images according to respective commercial marketplace standards</w:t>
      </w:r>
      <w:r w:rsidR="004349D0">
        <w:t xml:space="preserve">. </w:t>
      </w:r>
      <w:r w:rsidR="001328B5">
        <w:t xml:space="preserve">Also submit a well-developed and </w:t>
      </w:r>
      <w:r w:rsidR="002F7F04">
        <w:t>detailed paragraph regarding the app for all marketplace "Application Information" sections</w:t>
      </w:r>
      <w:r w:rsidR="00DD2AB3">
        <w:t>.</w:t>
      </w:r>
    </w:p>
    <w:p w14:paraId="68BECD00" w14:textId="77777777" w:rsidR="002F7F04" w:rsidRDefault="002F7F04" w:rsidP="002F7F04"/>
    <w:p w14:paraId="7ACB705C" w14:textId="5005CAE3" w:rsidR="002F7F04" w:rsidRDefault="008D656A" w:rsidP="002F7F04">
      <w:r>
        <w:t xml:space="preserve">          </w:t>
      </w:r>
      <w:r w:rsidR="001961F3">
        <w:t>(</w:t>
      </w:r>
      <w:r w:rsidR="002F7F04">
        <w:t>4</w:t>
      </w:r>
      <w:r w:rsidR="004349D0">
        <w:t xml:space="preserve">) </w:t>
      </w:r>
      <w:r w:rsidR="007E7FA2">
        <w:t xml:space="preserve">Identify the </w:t>
      </w:r>
      <w:r w:rsidR="002F7F04">
        <w:t xml:space="preserve">tool and tool version used in the development of the mobile </w:t>
      </w:r>
      <w:r w:rsidR="002F7F04" w:rsidRPr="00EF016A">
        <w:t>app</w:t>
      </w:r>
      <w:r w:rsidR="004349D0" w:rsidRPr="00EF016A">
        <w:t>.</w:t>
      </w:r>
      <w:r w:rsidR="004349D0">
        <w:t xml:space="preserve"> </w:t>
      </w:r>
      <w:r w:rsidR="002F7F04">
        <w:t xml:space="preserve">Out of date tool versioning leads to cybersecurity threats and as such requires proper identification before </w:t>
      </w:r>
      <w:proofErr w:type="spellStart"/>
      <w:r w:rsidR="002F7F04">
        <w:t>MobDiv</w:t>
      </w:r>
      <w:proofErr w:type="spellEnd"/>
      <w:r w:rsidR="002F7F04">
        <w:t xml:space="preserve"> vetting and submittal of app to DA</w:t>
      </w:r>
      <w:r w:rsidR="00747123">
        <w:t xml:space="preserve"> </w:t>
      </w:r>
      <w:r w:rsidR="002F7F04">
        <w:t>CIO</w:t>
      </w:r>
      <w:r w:rsidR="00747123">
        <w:t>/</w:t>
      </w:r>
      <w:r w:rsidR="002F7F04">
        <w:t xml:space="preserve">G6. </w:t>
      </w:r>
    </w:p>
    <w:p w14:paraId="69A260D2" w14:textId="77777777" w:rsidR="002F7F04" w:rsidRDefault="002F7F04" w:rsidP="002F7F04"/>
    <w:p w14:paraId="074C31EE" w14:textId="3392D677" w:rsidR="00CB4C0D" w:rsidRDefault="002E127E" w:rsidP="002E127E">
      <w:r>
        <w:t xml:space="preserve">    </w:t>
      </w:r>
      <w:r w:rsidRPr="00F3674D">
        <w:t xml:space="preserve"> </w:t>
      </w:r>
      <w:r w:rsidR="00DD2AB3">
        <w:t>b</w:t>
      </w:r>
      <w:r w:rsidR="004349D0">
        <w:t xml:space="preserve">. </w:t>
      </w:r>
      <w:r w:rsidR="00A4599F">
        <w:t>Proponents</w:t>
      </w:r>
      <w:r w:rsidR="002F7F04">
        <w:t xml:space="preserve"> interested in having </w:t>
      </w:r>
      <w:proofErr w:type="spellStart"/>
      <w:r w:rsidR="002F7F04">
        <w:t>MobDiv</w:t>
      </w:r>
      <w:proofErr w:type="spellEnd"/>
      <w:r w:rsidR="002F7F04">
        <w:t xml:space="preserve"> develop a mobile app for th</w:t>
      </w:r>
      <w:r w:rsidR="0004708A">
        <w:t>em should email</w:t>
      </w:r>
      <w:r w:rsidR="002F7F04">
        <w:t xml:space="preserve"> the requirement</w:t>
      </w:r>
      <w:r w:rsidR="00CB4C0D">
        <w:t>.</w:t>
      </w:r>
    </w:p>
    <w:p w14:paraId="0FD0FE39" w14:textId="77777777" w:rsidR="00CB4C0D" w:rsidRPr="0052713D" w:rsidRDefault="00CB4C0D" w:rsidP="00CB4C0D">
      <w:pPr>
        <w:pBdr>
          <w:bottom w:val="single" w:sz="4" w:space="1" w:color="auto"/>
        </w:pBdr>
        <w:tabs>
          <w:tab w:val="left" w:pos="547"/>
        </w:tabs>
      </w:pPr>
    </w:p>
    <w:p w14:paraId="6D2DC087" w14:textId="233CABA5" w:rsidR="00CB4C0D" w:rsidRDefault="00CB4C0D" w:rsidP="002E127E"/>
    <w:p w14:paraId="699192A2" w14:textId="10B34BD0" w:rsidR="00B35982" w:rsidRDefault="00B35982" w:rsidP="002E127E"/>
    <w:p w14:paraId="497020CF" w14:textId="111B3973" w:rsidR="00B35982" w:rsidRDefault="00B35982" w:rsidP="002E127E"/>
    <w:p w14:paraId="5C77BB41" w14:textId="7EED671E" w:rsidR="00B35982" w:rsidRDefault="00B35982" w:rsidP="002E127E"/>
    <w:p w14:paraId="7499D50B" w14:textId="454CC8C8" w:rsidR="00B35982" w:rsidRDefault="00B35982" w:rsidP="002E127E"/>
    <w:p w14:paraId="2DBF8789" w14:textId="7B295B5C" w:rsidR="00B35982" w:rsidRDefault="00B35982" w:rsidP="002E127E"/>
    <w:p w14:paraId="7CA2CBBC" w14:textId="417BDD9C" w:rsidR="00B35982" w:rsidRDefault="00B35982" w:rsidP="002E127E"/>
    <w:p w14:paraId="47F18FF3" w14:textId="191826D2" w:rsidR="00B35982" w:rsidRDefault="00B35982" w:rsidP="002E127E"/>
    <w:p w14:paraId="4E9608E6" w14:textId="30FF8577" w:rsidR="00B35982" w:rsidRDefault="00B35982" w:rsidP="002E127E"/>
    <w:p w14:paraId="55AFE432" w14:textId="77777777" w:rsidR="00B35982" w:rsidRDefault="00B35982" w:rsidP="002E127E"/>
    <w:p w14:paraId="60BC7072" w14:textId="17766937" w:rsidR="002E127E" w:rsidRPr="002E127E" w:rsidRDefault="00727691" w:rsidP="00107627">
      <w:pPr>
        <w:pStyle w:val="Heading1"/>
      </w:pPr>
      <w:bookmarkStart w:id="217" w:name="_Appendix_A_References"/>
      <w:bookmarkStart w:id="218" w:name="_Toc355189931"/>
      <w:bookmarkStart w:id="219" w:name="_Toc305166625"/>
      <w:bookmarkStart w:id="220" w:name="_Toc100126319"/>
      <w:bookmarkStart w:id="221" w:name="_Toc58846699"/>
      <w:bookmarkStart w:id="222" w:name="_Toc102467941"/>
      <w:bookmarkStart w:id="223" w:name="_Toc127188588"/>
      <w:bookmarkStart w:id="224" w:name="_Toc353453664"/>
      <w:bookmarkStart w:id="225" w:name="_Toc341861522"/>
      <w:bookmarkStart w:id="226" w:name="_Toc355165888"/>
      <w:bookmarkStart w:id="227" w:name="_Toc355189943"/>
      <w:bookmarkEnd w:id="217"/>
      <w:r w:rsidRPr="00CD3D09">
        <w:lastRenderedPageBreak/>
        <w:t>Appendix A</w:t>
      </w:r>
      <w:bookmarkStart w:id="228" w:name="_Toc324420880"/>
      <w:bookmarkStart w:id="229" w:name="_Toc353453652"/>
      <w:bookmarkStart w:id="230" w:name="_Toc340741282"/>
      <w:bookmarkStart w:id="231" w:name="_Toc340742225"/>
      <w:bookmarkStart w:id="232" w:name="_Toc340742772"/>
      <w:bookmarkStart w:id="233" w:name="_Toc341861510"/>
      <w:bookmarkEnd w:id="218"/>
      <w:r w:rsidR="000E46E8" w:rsidRPr="00CD3D09">
        <w:br/>
      </w:r>
      <w:r w:rsidRPr="00CD3D09">
        <w:t>References</w:t>
      </w:r>
      <w:bookmarkEnd w:id="219"/>
      <w:bookmarkEnd w:id="220"/>
      <w:bookmarkEnd w:id="221"/>
      <w:bookmarkEnd w:id="222"/>
      <w:bookmarkEnd w:id="228"/>
      <w:bookmarkEnd w:id="229"/>
      <w:bookmarkEnd w:id="230"/>
      <w:bookmarkEnd w:id="231"/>
      <w:bookmarkEnd w:id="232"/>
      <w:bookmarkEnd w:id="233"/>
      <w:bookmarkEnd w:id="223"/>
      <w:r>
        <w:br/>
      </w:r>
    </w:p>
    <w:p w14:paraId="0A782ADA" w14:textId="6CB45110" w:rsidR="00747123" w:rsidRPr="00F90D22" w:rsidRDefault="00747123" w:rsidP="00747123">
      <w:pPr>
        <w:keepNext/>
        <w:outlineLvl w:val="0"/>
        <w:rPr>
          <w:rStyle w:val="Hyperlink"/>
        </w:rPr>
      </w:pPr>
      <w:r w:rsidRPr="000C261D">
        <w:t xml:space="preserve">Unless otherwise indicated, TRADOC publications and forms are available on the TRADOC Administrative Publications website at </w:t>
      </w:r>
      <w:hyperlink r:id="rId41" w:history="1">
        <w:r w:rsidRPr="005C442C">
          <w:rPr>
            <w:rStyle w:val="Hyperlink"/>
          </w:rPr>
          <w:t>https://adminpubs.tradoc.army.mil/</w:t>
        </w:r>
      </w:hyperlink>
      <w:r w:rsidRPr="000C261D">
        <w:t>.</w:t>
      </w:r>
      <w:r>
        <w:t xml:space="preserve"> </w:t>
      </w:r>
      <w:r w:rsidRPr="000C261D">
        <w:t xml:space="preserve">DA publications and forms are available on the Army Publishing Directorate website at </w:t>
      </w:r>
      <w:hyperlink r:id="rId42" w:history="1">
        <w:r w:rsidRPr="005C442C">
          <w:rPr>
            <w:rStyle w:val="Hyperlink"/>
          </w:rPr>
          <w:t>https://armypubs.army.mil/</w:t>
        </w:r>
      </w:hyperlink>
      <w:r w:rsidRPr="000C261D">
        <w:t>.</w:t>
      </w:r>
      <w:r>
        <w:t xml:space="preserve"> </w:t>
      </w:r>
    </w:p>
    <w:p w14:paraId="1C5B22F8" w14:textId="0ACB9933" w:rsidR="009A7F7A" w:rsidRDefault="009A7F7A" w:rsidP="00756A5E">
      <w:pPr>
        <w:pStyle w:val="Heading2"/>
      </w:pPr>
    </w:p>
    <w:p w14:paraId="3FD7A977" w14:textId="4D5E30DB" w:rsidR="00D41A8A" w:rsidRPr="00756A5E" w:rsidRDefault="00D41A8A" w:rsidP="00756A5E">
      <w:pPr>
        <w:rPr>
          <w:b/>
        </w:rPr>
      </w:pPr>
      <w:bookmarkStart w:id="234" w:name="_Toc305166626"/>
      <w:bookmarkStart w:id="235" w:name="_Toc324420881"/>
      <w:bookmarkStart w:id="236" w:name="_Toc340741283"/>
      <w:bookmarkStart w:id="237" w:name="_Toc58846700"/>
      <w:r w:rsidRPr="00756A5E">
        <w:rPr>
          <w:b/>
        </w:rPr>
        <w:t>Section I</w:t>
      </w:r>
      <w:r w:rsidRPr="00756A5E">
        <w:rPr>
          <w:b/>
        </w:rPr>
        <w:br/>
      </w:r>
      <w:bookmarkEnd w:id="234"/>
      <w:bookmarkEnd w:id="235"/>
      <w:bookmarkEnd w:id="236"/>
      <w:bookmarkEnd w:id="237"/>
      <w:r w:rsidRPr="00756A5E">
        <w:rPr>
          <w:b/>
        </w:rPr>
        <w:t>Required Publications</w:t>
      </w:r>
    </w:p>
    <w:p w14:paraId="3BBA053B" w14:textId="77777777" w:rsidR="00D41A8A" w:rsidRDefault="00D41A8A" w:rsidP="000E46E8"/>
    <w:p w14:paraId="6F595670" w14:textId="5E77F9E1" w:rsidR="00727691" w:rsidRDefault="00727691" w:rsidP="000E46E8">
      <w:r w:rsidRPr="007F675C">
        <w:t>AR 350-1</w:t>
      </w:r>
      <w:r w:rsidRPr="007F675C">
        <w:br/>
      </w:r>
      <w:r w:rsidRPr="0091550C">
        <w:t xml:space="preserve">Army </w:t>
      </w:r>
      <w:r w:rsidR="00DA0BCA">
        <w:t>Training and Leader Development</w:t>
      </w:r>
    </w:p>
    <w:p w14:paraId="6A28639C" w14:textId="77777777" w:rsidR="000E46E8" w:rsidRDefault="000E46E8" w:rsidP="000E46E8"/>
    <w:p w14:paraId="2A8234BC" w14:textId="77777777" w:rsidR="00727691" w:rsidRDefault="00727691" w:rsidP="000E46E8">
      <w:r w:rsidRPr="007B504C">
        <w:t>TRADOC Regulation 350-70</w:t>
      </w:r>
      <w:r w:rsidRPr="0091550C">
        <w:br/>
        <w:t>A</w:t>
      </w:r>
      <w:bookmarkStart w:id="238" w:name="_Toc228093900"/>
      <w:bookmarkStart w:id="239" w:name="_Toc235241747"/>
      <w:bookmarkStart w:id="240" w:name="_Toc247532131"/>
      <w:bookmarkStart w:id="241" w:name="_Toc268092045"/>
      <w:bookmarkStart w:id="242" w:name="_Toc305166627"/>
      <w:r w:rsidR="00981CBB">
        <w:t>rmy Learning Policy and Systems</w:t>
      </w:r>
    </w:p>
    <w:p w14:paraId="5A2BED07" w14:textId="6076C27C" w:rsidR="00727691" w:rsidRPr="00107627" w:rsidRDefault="00727691" w:rsidP="00107627">
      <w:pPr>
        <w:rPr>
          <w:b/>
        </w:rPr>
      </w:pPr>
      <w:r>
        <w:br/>
      </w:r>
      <w:bookmarkStart w:id="243" w:name="_Toc324420882"/>
      <w:bookmarkStart w:id="244" w:name="_Toc340741284"/>
      <w:bookmarkStart w:id="245" w:name="_Toc58846701"/>
      <w:r w:rsidR="000E46E8" w:rsidRPr="00107627">
        <w:rPr>
          <w:b/>
        </w:rPr>
        <w:t>Section II</w:t>
      </w:r>
      <w:r w:rsidR="000E46E8" w:rsidRPr="00107627">
        <w:rPr>
          <w:b/>
        </w:rPr>
        <w:br/>
      </w:r>
      <w:r w:rsidRPr="00107627">
        <w:rPr>
          <w:b/>
        </w:rPr>
        <w:t>Related Publications</w:t>
      </w:r>
      <w:bookmarkEnd w:id="238"/>
      <w:bookmarkEnd w:id="239"/>
      <w:bookmarkEnd w:id="240"/>
      <w:bookmarkEnd w:id="241"/>
      <w:bookmarkEnd w:id="242"/>
      <w:bookmarkEnd w:id="243"/>
      <w:bookmarkEnd w:id="244"/>
      <w:bookmarkEnd w:id="245"/>
    </w:p>
    <w:p w14:paraId="470FF64C" w14:textId="00E3B52F" w:rsidR="00D41A8A" w:rsidRDefault="00D41A8A" w:rsidP="00D41A8A"/>
    <w:p w14:paraId="7E9E6116" w14:textId="77777777" w:rsidR="00D41A8A" w:rsidRPr="0048761B" w:rsidRDefault="00D41A8A" w:rsidP="00D41A8A">
      <w:pPr>
        <w:widowControl w:val="0"/>
        <w:autoSpaceDE w:val="0"/>
        <w:autoSpaceDN w:val="0"/>
        <w:rPr>
          <w:rFonts w:eastAsia="Times New Roman"/>
          <w:lang w:bidi="en-US"/>
        </w:rPr>
      </w:pPr>
      <w:r w:rsidRPr="0048761B">
        <w:rPr>
          <w:rFonts w:eastAsia="Times New Roman"/>
          <w:lang w:bidi="en-US"/>
        </w:rPr>
        <w:t>A related publication is a source of additional information. The user does not have to read a related reference to understand this publication.</w:t>
      </w:r>
    </w:p>
    <w:p w14:paraId="3AAA76EF" w14:textId="5305ABCD" w:rsidR="00D41A8A" w:rsidRDefault="00D41A8A" w:rsidP="00D41A8A"/>
    <w:p w14:paraId="5C07B5D8" w14:textId="77777777" w:rsidR="00727691" w:rsidRDefault="00727691" w:rsidP="000E46E8">
      <w:r w:rsidRPr="007F675C">
        <w:t>29 USC 794d</w:t>
      </w:r>
      <w:r w:rsidRPr="007F675C">
        <w:br/>
      </w:r>
      <w:r w:rsidRPr="0091550C">
        <w:t xml:space="preserve">Section 508 of the Rehabilitation Act as amended by Rehabilitation Act Amendments of 1998 </w:t>
      </w:r>
      <w:r w:rsidRPr="006200F1">
        <w:t xml:space="preserve">(Available at </w:t>
      </w:r>
      <w:hyperlink r:id="rId43" w:history="1">
        <w:r w:rsidR="00F55B46">
          <w:t>https://www.section508.gov/</w:t>
        </w:r>
      </w:hyperlink>
      <w:r w:rsidRPr="006200F1">
        <w:t>)</w:t>
      </w:r>
    </w:p>
    <w:p w14:paraId="1B51D883" w14:textId="35342F13" w:rsidR="007C0275" w:rsidRDefault="007C0275" w:rsidP="000E46E8"/>
    <w:p w14:paraId="35EB9E94" w14:textId="77777777" w:rsidR="00EF016A" w:rsidRPr="003E1B50" w:rsidRDefault="007C0275" w:rsidP="000E46E8">
      <w:r w:rsidRPr="003E1B50">
        <w:t xml:space="preserve">Advanced </w:t>
      </w:r>
      <w:r w:rsidR="00EF016A" w:rsidRPr="003E1B50">
        <w:t>Distributed Learning website</w:t>
      </w:r>
    </w:p>
    <w:p w14:paraId="2DFEB94E" w14:textId="0464ED0E" w:rsidR="007C0275" w:rsidRPr="003E1B50" w:rsidRDefault="003027A6" w:rsidP="000E46E8">
      <w:r w:rsidRPr="003E1B50">
        <w:t xml:space="preserve">(Available at </w:t>
      </w:r>
      <w:hyperlink r:id="rId44" w:history="1">
        <w:r w:rsidRPr="003E1B50">
          <w:t>https://www.adlnet.gov/</w:t>
        </w:r>
      </w:hyperlink>
      <w:r w:rsidRPr="003E1B50">
        <w:t>)</w:t>
      </w:r>
    </w:p>
    <w:p w14:paraId="0B94212D" w14:textId="77777777" w:rsidR="007C0275" w:rsidRPr="009A7AD5" w:rsidRDefault="007C0275" w:rsidP="000E46E8"/>
    <w:p w14:paraId="216A90ED" w14:textId="74B41074" w:rsidR="007C0275" w:rsidRDefault="007C0275" w:rsidP="0060452D">
      <w:r w:rsidRPr="009A7AD5">
        <w:t>Army Business Rules and Best Practices for Distributed Learning Development Guide</w:t>
      </w:r>
      <w:r w:rsidR="009A7AD5">
        <w:t xml:space="preserve"> (Available at </w:t>
      </w:r>
      <w:hyperlink r:id="rId45" w:history="1">
        <w:r w:rsidR="009A7AD5" w:rsidRPr="00D16FF5">
          <w:t>https://assist.dla.mil/</w:t>
        </w:r>
      </w:hyperlink>
      <w:r w:rsidR="009A7AD5">
        <w:t>)</w:t>
      </w:r>
    </w:p>
    <w:p w14:paraId="4690988B" w14:textId="561D0F5E" w:rsidR="007C0275" w:rsidRDefault="007C0275" w:rsidP="0060452D"/>
    <w:p w14:paraId="632DECED" w14:textId="6D96B0E2" w:rsidR="0060452D" w:rsidRDefault="0060452D" w:rsidP="0060452D">
      <w:r w:rsidRPr="007F675C">
        <w:t>AR 25-1</w:t>
      </w:r>
      <w:r w:rsidRPr="0091550C">
        <w:br/>
        <w:t>Army Information Technology</w:t>
      </w:r>
    </w:p>
    <w:p w14:paraId="08ED30E1" w14:textId="71ED28E0" w:rsidR="007C0275" w:rsidRDefault="007C0275" w:rsidP="0060452D"/>
    <w:p w14:paraId="0F3E06BE" w14:textId="77777777" w:rsidR="003875AB" w:rsidRPr="003875AB" w:rsidRDefault="003875AB" w:rsidP="0060452D">
      <w:pPr>
        <w:rPr>
          <w:b/>
          <w:bCs/>
          <w:shd w:val="clear" w:color="auto" w:fill="FFFFFF"/>
        </w:rPr>
      </w:pPr>
      <w:r w:rsidRPr="003875AB">
        <w:rPr>
          <w:rStyle w:val="Strong"/>
          <w:b w:val="0"/>
          <w:bCs w:val="0"/>
          <w:shd w:val="clear" w:color="auto" w:fill="FFFFFF"/>
        </w:rPr>
        <w:t>DA</w:t>
      </w:r>
      <w:r w:rsidRPr="003875AB">
        <w:rPr>
          <w:b/>
          <w:bCs/>
          <w:shd w:val="clear" w:color="auto" w:fill="FFFFFF"/>
        </w:rPr>
        <w:t> </w:t>
      </w:r>
      <w:r w:rsidRPr="003875AB">
        <w:rPr>
          <w:rStyle w:val="Strong"/>
          <w:b w:val="0"/>
          <w:bCs w:val="0"/>
          <w:shd w:val="clear" w:color="auto" w:fill="FFFFFF"/>
        </w:rPr>
        <w:t>PAM</w:t>
      </w:r>
      <w:r w:rsidRPr="003875AB">
        <w:rPr>
          <w:b/>
          <w:bCs/>
          <w:shd w:val="clear" w:color="auto" w:fill="FFFFFF"/>
        </w:rPr>
        <w:t> </w:t>
      </w:r>
      <w:r w:rsidRPr="003875AB">
        <w:rPr>
          <w:rStyle w:val="Strong"/>
          <w:b w:val="0"/>
          <w:bCs w:val="0"/>
          <w:shd w:val="clear" w:color="auto" w:fill="FFFFFF"/>
        </w:rPr>
        <w:t>25–403</w:t>
      </w:r>
      <w:r w:rsidRPr="003875AB">
        <w:rPr>
          <w:b/>
          <w:bCs/>
          <w:shd w:val="clear" w:color="auto" w:fill="FFFFFF"/>
        </w:rPr>
        <w:t> </w:t>
      </w:r>
    </w:p>
    <w:p w14:paraId="75B02126" w14:textId="72F2AD73" w:rsidR="003875AB" w:rsidRPr="003875AB" w:rsidRDefault="00B21ACA" w:rsidP="0060452D">
      <w:r>
        <w:rPr>
          <w:shd w:val="clear" w:color="auto" w:fill="FFFFFF"/>
        </w:rPr>
        <w:t xml:space="preserve">Army </w:t>
      </w:r>
      <w:r w:rsidR="003875AB" w:rsidRPr="003875AB">
        <w:rPr>
          <w:shd w:val="clear" w:color="auto" w:fill="FFFFFF"/>
        </w:rPr>
        <w:t>Guide to Recordkeeping</w:t>
      </w:r>
    </w:p>
    <w:p w14:paraId="43DCA911" w14:textId="77777777" w:rsidR="003875AB" w:rsidRDefault="003875AB" w:rsidP="0060452D"/>
    <w:p w14:paraId="2757BDEA" w14:textId="6FB23F88" w:rsidR="00BC249E" w:rsidRDefault="00BC249E" w:rsidP="0060452D">
      <w:pPr>
        <w:rPr>
          <w:color w:val="000000" w:themeColor="text1"/>
        </w:rPr>
      </w:pPr>
      <w:r w:rsidRPr="00A7754F">
        <w:rPr>
          <w:color w:val="000000" w:themeColor="text1"/>
        </w:rPr>
        <w:t>DI-SESS-81520B</w:t>
      </w:r>
    </w:p>
    <w:p w14:paraId="6C1D91AC" w14:textId="34E85E28" w:rsidR="00BC249E" w:rsidRPr="00BC249E" w:rsidRDefault="00D124C9" w:rsidP="0060452D">
      <w:pPr>
        <w:rPr>
          <w:color w:val="000000" w:themeColor="text1"/>
        </w:rPr>
      </w:pPr>
      <w:r w:rsidRPr="00D124C9">
        <w:rPr>
          <w:color w:val="000000" w:themeColor="text1"/>
        </w:rPr>
        <w:t>Instructional Media Design Package</w:t>
      </w:r>
      <w:r>
        <w:rPr>
          <w:color w:val="000000" w:themeColor="text1"/>
        </w:rPr>
        <w:t xml:space="preserve"> </w:t>
      </w:r>
      <w:r w:rsidR="007E7FA2">
        <w:rPr>
          <w:color w:val="000000" w:themeColor="text1"/>
        </w:rPr>
        <w:t xml:space="preserve">(Available at </w:t>
      </w:r>
      <w:hyperlink r:id="rId46" w:history="1">
        <w:r w:rsidR="00E9569C" w:rsidRPr="00AC6D18">
          <w:t>https://assist.dla.mil/</w:t>
        </w:r>
      </w:hyperlink>
      <w:r w:rsidR="007E7FA2" w:rsidRPr="00AC6D18">
        <w:rPr>
          <w:color w:val="000000" w:themeColor="text1"/>
        </w:rPr>
        <w:t>)</w:t>
      </w:r>
      <w:r w:rsidR="00E9569C">
        <w:rPr>
          <w:color w:val="000000" w:themeColor="text1"/>
        </w:rPr>
        <w:t xml:space="preserve"> </w:t>
      </w:r>
      <w:r w:rsidR="002E4580">
        <w:rPr>
          <w:color w:val="000000" w:themeColor="text1"/>
        </w:rPr>
        <w:t xml:space="preserve"> </w:t>
      </w:r>
    </w:p>
    <w:p w14:paraId="456A6141" w14:textId="77777777" w:rsidR="0060452D" w:rsidRDefault="0060452D" w:rsidP="0060452D"/>
    <w:p w14:paraId="1D21D880" w14:textId="5170F5FA" w:rsidR="00FC7D75" w:rsidRDefault="00FC7D75" w:rsidP="0060452D">
      <w:pPr>
        <w:rPr>
          <w:color w:val="000000" w:themeColor="text1"/>
        </w:rPr>
      </w:pPr>
      <w:r w:rsidRPr="00FC7D75">
        <w:rPr>
          <w:color w:val="000000" w:themeColor="text1"/>
        </w:rPr>
        <w:t>DI-SESS-81525C</w:t>
      </w:r>
    </w:p>
    <w:p w14:paraId="169F1703" w14:textId="13081937" w:rsidR="00E9569C" w:rsidRDefault="00D124C9" w:rsidP="0060452D">
      <w:r>
        <w:rPr>
          <w:color w:val="000000" w:themeColor="text1"/>
        </w:rPr>
        <w:t xml:space="preserve">Test Package </w:t>
      </w:r>
      <w:r w:rsidR="007E7FA2">
        <w:t xml:space="preserve">(Available at </w:t>
      </w:r>
      <w:hyperlink r:id="rId47" w:history="1">
        <w:r w:rsidR="00E9569C" w:rsidRPr="00AC6D18">
          <w:t>https://assist.dla.mil/</w:t>
        </w:r>
      </w:hyperlink>
      <w:r w:rsidR="00472CB9" w:rsidRPr="00AC6D18">
        <w:t>)</w:t>
      </w:r>
      <w:r w:rsidR="00281A4A">
        <w:t xml:space="preserve"> </w:t>
      </w:r>
    </w:p>
    <w:p w14:paraId="29FBCBDA" w14:textId="77777777" w:rsidR="00E9569C" w:rsidRDefault="00E9569C" w:rsidP="0060452D"/>
    <w:p w14:paraId="2080E092" w14:textId="38BC2002" w:rsidR="00A5544F" w:rsidRDefault="00A5544F" w:rsidP="0060452D">
      <w:r w:rsidRPr="00C3106E">
        <w:t>DI-SESS-81526C</w:t>
      </w:r>
    </w:p>
    <w:p w14:paraId="2424BC14" w14:textId="2F4F7351" w:rsidR="00D124C9" w:rsidRPr="00C3106E" w:rsidRDefault="00D124C9" w:rsidP="0060452D">
      <w:r w:rsidRPr="00D124C9">
        <w:t>Instructional Media Package</w:t>
      </w:r>
    </w:p>
    <w:p w14:paraId="614E1BAF" w14:textId="23776C33" w:rsidR="00A5544F" w:rsidRPr="002C69AC" w:rsidRDefault="00EC0486" w:rsidP="0060452D">
      <w:r w:rsidRPr="002C69AC">
        <w:t>(</w:t>
      </w:r>
      <w:r w:rsidR="00281A4A" w:rsidRPr="002C69AC">
        <w:t xml:space="preserve">Available at </w:t>
      </w:r>
      <w:hyperlink r:id="rId48" w:history="1">
        <w:r w:rsidR="002E4580" w:rsidRPr="002C69AC">
          <w:t>https://assist.dla.mil/</w:t>
        </w:r>
      </w:hyperlink>
      <w:r w:rsidR="00A35337" w:rsidRPr="002C69AC">
        <w:t>)</w:t>
      </w:r>
    </w:p>
    <w:p w14:paraId="4CC2A6E9" w14:textId="77777777" w:rsidR="0010561D" w:rsidRPr="002C69AC" w:rsidRDefault="0010561D" w:rsidP="0060452D"/>
    <w:p w14:paraId="1002F99A" w14:textId="1438EA63" w:rsidR="00D41A8A" w:rsidRPr="002C69AC" w:rsidRDefault="00D41A8A" w:rsidP="0060452D">
      <w:r w:rsidRPr="002C69AC">
        <w:t>DODI 1322.26</w:t>
      </w:r>
      <w:r w:rsidRPr="002C69AC">
        <w:br/>
        <w:t xml:space="preserve">Distributed Learning </w:t>
      </w:r>
      <w:r w:rsidR="00D0063C" w:rsidRPr="002C69AC">
        <w:t>(DL)</w:t>
      </w:r>
      <w:r w:rsidR="002C69AC">
        <w:t xml:space="preserve"> (Available at </w:t>
      </w:r>
      <w:r w:rsidR="002C69AC" w:rsidRPr="002C69AC">
        <w:t>https://www.esd.whs.mil/DD/DoD-Issuances/</w:t>
      </w:r>
      <w:r w:rsidR="002C69AC">
        <w:t>)</w:t>
      </w:r>
      <w:r w:rsidRPr="002C69AC">
        <w:br/>
      </w:r>
    </w:p>
    <w:p w14:paraId="57E4D041" w14:textId="68949B53" w:rsidR="006E3F1B" w:rsidRPr="002C69AC" w:rsidRDefault="00D41A8A" w:rsidP="000E46E8">
      <w:r w:rsidRPr="002C69AC">
        <w:t>Library of Congress Circular 92</w:t>
      </w:r>
      <w:r w:rsidRPr="002C69AC">
        <w:br/>
        <w:t xml:space="preserve">Copyright Law of the United States and Related Laws Contained in Title 17 of the United States Code (Available at </w:t>
      </w:r>
      <w:hyperlink r:id="rId49" w:history="1">
        <w:r w:rsidRPr="002C69AC">
          <w:t>http://www.copyright.gov/title17/index.html</w:t>
        </w:r>
      </w:hyperlink>
      <w:r w:rsidR="003027A6" w:rsidRPr="002C69AC">
        <w:t>)</w:t>
      </w:r>
    </w:p>
    <w:p w14:paraId="2817BDC8" w14:textId="31D87A73" w:rsidR="0074392A" w:rsidRPr="002C69AC" w:rsidRDefault="0074392A" w:rsidP="000E46E8"/>
    <w:p w14:paraId="58DE4A9E" w14:textId="079EE1B8" w:rsidR="0074392A" w:rsidRPr="002C69AC" w:rsidRDefault="0074392A" w:rsidP="000E46E8">
      <w:r w:rsidRPr="002C69AC">
        <w:t>Military Handbook (MIL-HDBK) 29612-4A</w:t>
      </w:r>
    </w:p>
    <w:p w14:paraId="782E6EAF" w14:textId="77777777" w:rsidR="006B3AA2" w:rsidRPr="002C69AC" w:rsidRDefault="006B3AA2" w:rsidP="006B3AA2">
      <w:r w:rsidRPr="002C69AC">
        <w:t xml:space="preserve">Guidance for Acquisition of Training Data Products and Services (Available at </w:t>
      </w:r>
      <w:hyperlink r:id="rId50" w:history="1">
        <w:r w:rsidRPr="002C69AC">
          <w:t>https://assist.dla.mil/</w:t>
        </w:r>
      </w:hyperlink>
      <w:r w:rsidRPr="002C69AC">
        <w:t>)</w:t>
      </w:r>
    </w:p>
    <w:p w14:paraId="3B8F52B6" w14:textId="2859254A" w:rsidR="00281A4A" w:rsidRPr="002C69AC" w:rsidRDefault="00281A4A" w:rsidP="000E46E8"/>
    <w:p w14:paraId="14C41D50" w14:textId="27AFE28B" w:rsidR="00EF016A" w:rsidRPr="003027A6" w:rsidRDefault="007C0275" w:rsidP="000E46E8">
      <w:r w:rsidRPr="007A7691">
        <w:t>TADLP website</w:t>
      </w:r>
    </w:p>
    <w:p w14:paraId="31F1E777" w14:textId="13EAE827" w:rsidR="007C0275" w:rsidRPr="003027A6" w:rsidRDefault="003027A6" w:rsidP="000E46E8">
      <w:r>
        <w:t>(</w:t>
      </w:r>
      <w:r w:rsidRPr="006200F1">
        <w:t>Available at</w:t>
      </w:r>
      <w:r>
        <w:t xml:space="preserve"> </w:t>
      </w:r>
      <w:hyperlink r:id="rId51" w:history="1">
        <w:r w:rsidRPr="007A7691">
          <w:t>https://tadlp.tradoc.army.mil</w:t>
        </w:r>
      </w:hyperlink>
      <w:r>
        <w:t xml:space="preserve">) </w:t>
      </w:r>
    </w:p>
    <w:p w14:paraId="05DD758E" w14:textId="77777777" w:rsidR="007C0275" w:rsidRPr="009D1927" w:rsidRDefault="007C0275" w:rsidP="000E46E8">
      <w:pPr>
        <w:rPr>
          <w:color w:val="FF0000"/>
        </w:rPr>
      </w:pPr>
    </w:p>
    <w:p w14:paraId="2934B0B6" w14:textId="4494D4EC" w:rsidR="009D1927" w:rsidRPr="00C3106E" w:rsidRDefault="009D1927" w:rsidP="009D1927">
      <w:r w:rsidRPr="00C3106E">
        <w:t>TED-T website</w:t>
      </w:r>
      <w:r w:rsidR="003F22E8">
        <w:t xml:space="preserve"> </w:t>
      </w:r>
    </w:p>
    <w:p w14:paraId="2FF9CE71" w14:textId="72A49E9F" w:rsidR="00F7322C" w:rsidRPr="002C69AC" w:rsidRDefault="003027A6" w:rsidP="009D1927">
      <w:r w:rsidRPr="002C69AC">
        <w:t xml:space="preserve">(Available at </w:t>
      </w:r>
      <w:hyperlink r:id="rId52" w:history="1">
        <w:r w:rsidR="00F7322C" w:rsidRPr="002C69AC">
          <w:rPr>
            <w:u w:val="single"/>
          </w:rPr>
          <w:t>https://cacmdc.army.mil/armyu/TEDT/Pages/Toolbox.aspx</w:t>
        </w:r>
      </w:hyperlink>
      <w:r w:rsidRPr="002C69AC">
        <w:t>)</w:t>
      </w:r>
    </w:p>
    <w:p w14:paraId="66717224" w14:textId="77777777" w:rsidR="009D1927" w:rsidRDefault="009D1927" w:rsidP="000E46E8"/>
    <w:p w14:paraId="1385ECD1" w14:textId="7028C098" w:rsidR="00727691" w:rsidRDefault="00727691" w:rsidP="000E46E8">
      <w:r w:rsidRPr="007F675C">
        <w:t xml:space="preserve">TP 350-70-1 </w:t>
      </w:r>
      <w:r w:rsidRPr="007F675C">
        <w:br/>
      </w:r>
      <w:r w:rsidRPr="0091550C">
        <w:t>Training Development to Support the Operational Domain</w:t>
      </w:r>
    </w:p>
    <w:p w14:paraId="4E1CF158" w14:textId="77777777" w:rsidR="000E46E8" w:rsidRDefault="000E46E8" w:rsidP="000E46E8"/>
    <w:p w14:paraId="47638FEA" w14:textId="77777777" w:rsidR="00727691" w:rsidRDefault="00727691" w:rsidP="000E46E8">
      <w:r w:rsidRPr="007F675C">
        <w:t>TP 350-70-3</w:t>
      </w:r>
      <w:r w:rsidRPr="007F675C">
        <w:br/>
      </w:r>
      <w:r w:rsidRPr="0091550C">
        <w:t>Faculty</w:t>
      </w:r>
      <w:r w:rsidR="006D4FD4">
        <w:t xml:space="preserve"> and Staff</w:t>
      </w:r>
      <w:r w:rsidRPr="0091550C">
        <w:t xml:space="preserve"> Development</w:t>
      </w:r>
    </w:p>
    <w:p w14:paraId="577FBA76" w14:textId="77777777" w:rsidR="000E46E8" w:rsidRDefault="000E46E8" w:rsidP="000E46E8"/>
    <w:p w14:paraId="5A2112FD" w14:textId="77777777" w:rsidR="00727691" w:rsidRDefault="00727691" w:rsidP="000E46E8">
      <w:r w:rsidRPr="007F675C">
        <w:t>TP 350-70-7</w:t>
      </w:r>
      <w:r w:rsidRPr="007F675C">
        <w:br/>
      </w:r>
      <w:r w:rsidRPr="0091550C">
        <w:t>Army Education</w:t>
      </w:r>
      <w:r w:rsidR="006D4FD4">
        <w:t>al Processes</w:t>
      </w:r>
    </w:p>
    <w:p w14:paraId="22408B40" w14:textId="77777777" w:rsidR="000E46E8" w:rsidRDefault="000E46E8" w:rsidP="000E46E8"/>
    <w:p w14:paraId="212AE441" w14:textId="77777777" w:rsidR="00727691" w:rsidRDefault="00727691" w:rsidP="000E46E8">
      <w:r w:rsidRPr="007F675C">
        <w:t>TP 350-70-9</w:t>
      </w:r>
      <w:r w:rsidRPr="007F675C">
        <w:br/>
      </w:r>
      <w:r w:rsidRPr="0091550C">
        <w:t>Budgeting and Resourcing</w:t>
      </w:r>
    </w:p>
    <w:p w14:paraId="187FAF36" w14:textId="77777777" w:rsidR="000E46E8" w:rsidRDefault="000E46E8" w:rsidP="000E46E8"/>
    <w:p w14:paraId="75716402" w14:textId="77777777" w:rsidR="00727691" w:rsidRDefault="00727691" w:rsidP="000E46E8">
      <w:r w:rsidRPr="007F675C">
        <w:t>TP 350-70-13</w:t>
      </w:r>
      <w:r w:rsidRPr="007F675C">
        <w:br/>
      </w:r>
      <w:r w:rsidRPr="0091550C">
        <w:t>System Training Integration</w:t>
      </w:r>
    </w:p>
    <w:p w14:paraId="71F1D327" w14:textId="77777777" w:rsidR="000E46E8" w:rsidRDefault="000E46E8" w:rsidP="000E46E8"/>
    <w:p w14:paraId="653E71F5" w14:textId="77777777" w:rsidR="007B504C" w:rsidRDefault="007B504C" w:rsidP="000E46E8">
      <w:pPr>
        <w:rPr>
          <w:bCs/>
        </w:rPr>
      </w:pPr>
      <w:r>
        <w:rPr>
          <w:bCs/>
        </w:rPr>
        <w:t>TP 350-70-14</w:t>
      </w:r>
    </w:p>
    <w:p w14:paraId="27A6A856" w14:textId="77777777" w:rsidR="007B504C" w:rsidRDefault="007B504C" w:rsidP="000E46E8">
      <w:pPr>
        <w:rPr>
          <w:bCs/>
        </w:rPr>
      </w:pPr>
      <w:r w:rsidRPr="007B504C">
        <w:rPr>
          <w:bCs/>
        </w:rPr>
        <w:t>Training and Education Development in Support of the Institutional Domain</w:t>
      </w:r>
    </w:p>
    <w:p w14:paraId="44D8DC29" w14:textId="77777777" w:rsidR="008413B1" w:rsidRDefault="008413B1" w:rsidP="000E46E8">
      <w:pPr>
        <w:rPr>
          <w:bCs/>
        </w:rPr>
      </w:pPr>
    </w:p>
    <w:p w14:paraId="4E82ED35" w14:textId="77777777" w:rsidR="00727691" w:rsidRDefault="00727691" w:rsidP="000E46E8">
      <w:pPr>
        <w:rPr>
          <w:bCs/>
        </w:rPr>
      </w:pPr>
      <w:r w:rsidRPr="007F675C">
        <w:rPr>
          <w:bCs/>
        </w:rPr>
        <w:t>TP 525-8-2</w:t>
      </w:r>
      <w:r w:rsidRPr="0091550C">
        <w:rPr>
          <w:bCs/>
        </w:rPr>
        <w:br/>
      </w:r>
      <w:r w:rsidR="00217F5F" w:rsidRPr="00217F5F">
        <w:rPr>
          <w:bCs/>
        </w:rPr>
        <w:t>The U.S. Army Learning Concept for Training and Education 2020-2040</w:t>
      </w:r>
    </w:p>
    <w:p w14:paraId="27434CE0" w14:textId="77777777" w:rsidR="000E46E8" w:rsidRDefault="000E46E8" w:rsidP="000E46E8">
      <w:pPr>
        <w:rPr>
          <w:bCs/>
        </w:rPr>
      </w:pPr>
    </w:p>
    <w:p w14:paraId="5BE907F6" w14:textId="77777777" w:rsidR="00727691" w:rsidRDefault="00727691" w:rsidP="000E46E8">
      <w:pPr>
        <w:rPr>
          <w:bCs/>
        </w:rPr>
      </w:pPr>
      <w:r w:rsidRPr="007F675C">
        <w:rPr>
          <w:bCs/>
        </w:rPr>
        <w:t>TRADOC Supplement 380-5</w:t>
      </w:r>
      <w:r w:rsidRPr="007F675C">
        <w:rPr>
          <w:bCs/>
        </w:rPr>
        <w:br/>
      </w:r>
      <w:r w:rsidRPr="0091550C">
        <w:rPr>
          <w:bCs/>
        </w:rPr>
        <w:t>Department of the Army Information Security Program</w:t>
      </w:r>
    </w:p>
    <w:p w14:paraId="4DE7F4F7" w14:textId="77777777" w:rsidR="000E46E8" w:rsidRDefault="000E46E8" w:rsidP="000E46E8">
      <w:pPr>
        <w:rPr>
          <w:bCs/>
        </w:rPr>
      </w:pPr>
    </w:p>
    <w:p w14:paraId="56AD79B3" w14:textId="77777777" w:rsidR="00727691" w:rsidRPr="00107627" w:rsidRDefault="000E46E8" w:rsidP="00107627">
      <w:pPr>
        <w:rPr>
          <w:b/>
        </w:rPr>
      </w:pPr>
      <w:bookmarkStart w:id="246" w:name="_Toc305166628"/>
      <w:bookmarkStart w:id="247" w:name="_Toc324420883"/>
      <w:bookmarkStart w:id="248" w:name="_Toc340741285"/>
      <w:bookmarkStart w:id="249" w:name="_Toc58846702"/>
      <w:r w:rsidRPr="00107627">
        <w:rPr>
          <w:b/>
        </w:rPr>
        <w:t>Section III</w:t>
      </w:r>
      <w:r w:rsidRPr="00107627">
        <w:rPr>
          <w:b/>
        </w:rPr>
        <w:br/>
      </w:r>
      <w:r w:rsidR="00727691" w:rsidRPr="00107627">
        <w:rPr>
          <w:b/>
        </w:rPr>
        <w:t>Prescribed Forms</w:t>
      </w:r>
      <w:bookmarkEnd w:id="246"/>
      <w:bookmarkEnd w:id="247"/>
      <w:bookmarkEnd w:id="248"/>
      <w:bookmarkEnd w:id="249"/>
    </w:p>
    <w:p w14:paraId="5822BD4A" w14:textId="77777777" w:rsidR="000E46E8" w:rsidRPr="000E46E8" w:rsidRDefault="000E46E8" w:rsidP="000E46E8"/>
    <w:p w14:paraId="47C4A3FD" w14:textId="77777777" w:rsidR="00727691" w:rsidRDefault="00727691" w:rsidP="000E46E8">
      <w:r w:rsidRPr="00026DF6">
        <w:t>This section contains no entries.</w:t>
      </w:r>
    </w:p>
    <w:p w14:paraId="5DD3EE29" w14:textId="77777777" w:rsidR="00727691" w:rsidRPr="00107627" w:rsidRDefault="00727691" w:rsidP="00107627">
      <w:pPr>
        <w:rPr>
          <w:b/>
        </w:rPr>
      </w:pPr>
      <w:bookmarkStart w:id="250" w:name="_Toc305166629"/>
      <w:r>
        <w:lastRenderedPageBreak/>
        <w:br/>
      </w:r>
      <w:bookmarkStart w:id="251" w:name="_Toc324420884"/>
      <w:bookmarkStart w:id="252" w:name="_Toc340741286"/>
      <w:bookmarkStart w:id="253" w:name="_Toc58846703"/>
      <w:r w:rsidR="000E46E8" w:rsidRPr="00107627">
        <w:rPr>
          <w:b/>
        </w:rPr>
        <w:t>Section IV</w:t>
      </w:r>
      <w:r w:rsidR="000E46E8" w:rsidRPr="00107627">
        <w:rPr>
          <w:b/>
        </w:rPr>
        <w:br/>
      </w:r>
      <w:r w:rsidRPr="00107627">
        <w:rPr>
          <w:b/>
        </w:rPr>
        <w:t>Referenced Forms</w:t>
      </w:r>
      <w:bookmarkEnd w:id="250"/>
      <w:bookmarkEnd w:id="251"/>
      <w:bookmarkEnd w:id="252"/>
      <w:bookmarkEnd w:id="253"/>
    </w:p>
    <w:p w14:paraId="26647F27" w14:textId="77777777" w:rsidR="000E46E8" w:rsidRPr="000E46E8" w:rsidRDefault="000E46E8" w:rsidP="000E46E8"/>
    <w:p w14:paraId="786EAFFD" w14:textId="3A744A79" w:rsidR="00727691" w:rsidRDefault="00727691" w:rsidP="000E46E8">
      <w:r w:rsidRPr="00AB5141">
        <w:t>DA Form 2028</w:t>
      </w:r>
      <w:r w:rsidRPr="007F675C">
        <w:br/>
      </w:r>
      <w:r w:rsidRPr="0091550C">
        <w:t>Recommended Changes to Publications and Blank Forms</w:t>
      </w:r>
    </w:p>
    <w:p w14:paraId="1A59E06C" w14:textId="05034842" w:rsidR="006B3AA2" w:rsidRDefault="006B3AA2" w:rsidP="000E46E8"/>
    <w:p w14:paraId="69F7C837" w14:textId="61C8E7AE" w:rsidR="006B3AA2" w:rsidRDefault="006B3AA2" w:rsidP="000E46E8"/>
    <w:p w14:paraId="61A1B6A6" w14:textId="13E8D753" w:rsidR="006B3AA2" w:rsidRDefault="006B3AA2" w:rsidP="000E46E8"/>
    <w:p w14:paraId="66993689" w14:textId="77777777" w:rsidR="006B3AA2" w:rsidRDefault="006B3AA2" w:rsidP="000E46E8"/>
    <w:p w14:paraId="62B9EF74" w14:textId="77777777" w:rsidR="000E46E8" w:rsidRDefault="000E46E8" w:rsidP="000E46E8"/>
    <w:p w14:paraId="1224307A" w14:textId="7EF84924" w:rsidR="00727691" w:rsidRDefault="00727691" w:rsidP="00FB1489">
      <w:pPr>
        <w:pBdr>
          <w:top w:val="single" w:sz="4" w:space="1" w:color="auto"/>
        </w:pBdr>
        <w:rPr>
          <w:rFonts w:eastAsia="Times New Roman"/>
          <w:b/>
          <w:szCs w:val="20"/>
        </w:rPr>
      </w:pPr>
    </w:p>
    <w:p w14:paraId="11646B0D" w14:textId="77777777" w:rsidR="006E6677" w:rsidRPr="004512C2" w:rsidRDefault="00B72702" w:rsidP="00FB1489">
      <w:pPr>
        <w:pStyle w:val="Heading1"/>
      </w:pPr>
      <w:bookmarkStart w:id="254" w:name="_Toc100126320"/>
      <w:bookmarkStart w:id="255" w:name="_Toc58846704"/>
      <w:bookmarkStart w:id="256" w:name="_Toc102467942"/>
      <w:bookmarkStart w:id="257" w:name="_Toc127188589"/>
      <w:r w:rsidRPr="004512C2">
        <w:t>Glossary</w:t>
      </w:r>
      <w:bookmarkEnd w:id="224"/>
      <w:bookmarkEnd w:id="225"/>
      <w:bookmarkEnd w:id="226"/>
      <w:bookmarkEnd w:id="227"/>
      <w:bookmarkEnd w:id="254"/>
      <w:bookmarkEnd w:id="255"/>
      <w:bookmarkEnd w:id="256"/>
      <w:bookmarkEnd w:id="257"/>
    </w:p>
    <w:p w14:paraId="546B8413" w14:textId="77777777" w:rsidR="006A547B" w:rsidRDefault="006A547B" w:rsidP="006A547B">
      <w:bookmarkStart w:id="258" w:name="_Toc299546036"/>
      <w:bookmarkStart w:id="259" w:name="_Toc299546115"/>
      <w:bookmarkStart w:id="260" w:name="_Toc299546250"/>
      <w:bookmarkStart w:id="261" w:name="_Toc340742237"/>
    </w:p>
    <w:p w14:paraId="3BB6A924" w14:textId="77777777" w:rsidR="00B72702" w:rsidRPr="00107627" w:rsidRDefault="00B72702" w:rsidP="00107627">
      <w:pPr>
        <w:rPr>
          <w:b/>
        </w:rPr>
      </w:pPr>
      <w:bookmarkStart w:id="262" w:name="_Toc58846705"/>
      <w:r w:rsidRPr="00107627">
        <w:rPr>
          <w:b/>
        </w:rPr>
        <w:t>Section I</w:t>
      </w:r>
      <w:r w:rsidRPr="00107627">
        <w:rPr>
          <w:b/>
        </w:rPr>
        <w:br/>
        <w:t>Abbreviations</w:t>
      </w:r>
      <w:bookmarkEnd w:id="258"/>
      <w:bookmarkEnd w:id="259"/>
      <w:bookmarkEnd w:id="260"/>
      <w:bookmarkEnd w:id="261"/>
      <w:bookmarkEnd w:id="262"/>
    </w:p>
    <w:p w14:paraId="6983948E" w14:textId="77777777" w:rsidR="00B72702" w:rsidRPr="004512C2" w:rsidRDefault="00B72702" w:rsidP="004512C2">
      <w:bookmarkStart w:id="263" w:name="OLE_LINK3"/>
      <w:bookmarkStart w:id="264" w:name="OLE_LINK4"/>
    </w:p>
    <w:p w14:paraId="70CEF6FB" w14:textId="5A3449B8" w:rsidR="00AC6539" w:rsidRDefault="00AC6539" w:rsidP="004512C2">
      <w:r>
        <w:t>AA</w:t>
      </w:r>
      <w:r>
        <w:tab/>
      </w:r>
      <w:r>
        <w:tab/>
        <w:t>Active Army</w:t>
      </w:r>
    </w:p>
    <w:p w14:paraId="3863CDA0" w14:textId="23D35793" w:rsidR="00B72702" w:rsidRDefault="00B72702" w:rsidP="004512C2">
      <w:r w:rsidRPr="004512C2">
        <w:t>ADDIE</w:t>
      </w:r>
      <w:r w:rsidRPr="004512C2">
        <w:tab/>
        <w:t xml:space="preserve">analysis, design, development, </w:t>
      </w:r>
      <w:proofErr w:type="gramStart"/>
      <w:r w:rsidRPr="004512C2">
        <w:t>implementation</w:t>
      </w:r>
      <w:proofErr w:type="gramEnd"/>
      <w:r w:rsidRPr="004512C2">
        <w:t xml:space="preserve"> and evaluation</w:t>
      </w:r>
    </w:p>
    <w:p w14:paraId="67D437FB" w14:textId="261FBCAF" w:rsidR="00B72702" w:rsidRPr="004512C2" w:rsidRDefault="000649FA" w:rsidP="004512C2">
      <w:r>
        <w:t>ALCMC</w:t>
      </w:r>
      <w:r>
        <w:tab/>
      </w:r>
      <w:r w:rsidR="00B72702" w:rsidRPr="004512C2">
        <w:t xml:space="preserve">Army </w:t>
      </w:r>
      <w:r w:rsidR="00007CAA" w:rsidRPr="00B24F2F">
        <w:t>L</w:t>
      </w:r>
      <w:r w:rsidR="00B72702" w:rsidRPr="00B24F2F">
        <w:t>earning</w:t>
      </w:r>
      <w:r w:rsidR="00B72702" w:rsidRPr="004512C2">
        <w:t xml:space="preserve"> and </w:t>
      </w:r>
      <w:r w:rsidR="00007CAA" w:rsidRPr="00B24F2F">
        <w:t>C</w:t>
      </w:r>
      <w:r w:rsidR="00B72702" w:rsidRPr="00B24F2F">
        <w:t xml:space="preserve">ontent </w:t>
      </w:r>
      <w:r w:rsidR="00007CAA" w:rsidRPr="00B24F2F">
        <w:t>M</w:t>
      </w:r>
      <w:r w:rsidR="00B72702" w:rsidRPr="00B24F2F">
        <w:t xml:space="preserve">anagement </w:t>
      </w:r>
      <w:r w:rsidR="00007CAA" w:rsidRPr="00B24F2F">
        <w:t>C</w:t>
      </w:r>
      <w:r w:rsidR="00B72702" w:rsidRPr="00B24F2F">
        <w:t>apability</w:t>
      </w:r>
    </w:p>
    <w:p w14:paraId="5374959D" w14:textId="77777777" w:rsidR="00B72702" w:rsidRPr="004512C2" w:rsidRDefault="00006371" w:rsidP="004512C2">
      <w:r>
        <w:t>ALC-TE</w:t>
      </w:r>
      <w:r w:rsidR="000649FA">
        <w:tab/>
      </w:r>
      <w:r>
        <w:t>Army Learning Concept</w:t>
      </w:r>
      <w:r w:rsidR="0062059D">
        <w:t xml:space="preserve"> – Training and Education</w:t>
      </w:r>
    </w:p>
    <w:p w14:paraId="3A9C846C" w14:textId="77777777" w:rsidR="00B72702" w:rsidRPr="004512C2" w:rsidRDefault="000649FA" w:rsidP="004512C2">
      <w:r>
        <w:t>ALMS</w:t>
      </w:r>
      <w:r>
        <w:tab/>
      </w:r>
      <w:r>
        <w:tab/>
      </w:r>
      <w:r w:rsidR="00B72702" w:rsidRPr="004512C2">
        <w:t xml:space="preserve">Army Learning Management </w:t>
      </w:r>
      <w:r w:rsidR="001A52FD">
        <w:t>S</w:t>
      </w:r>
      <w:r w:rsidR="00B72702" w:rsidRPr="004512C2">
        <w:t>ystem</w:t>
      </w:r>
    </w:p>
    <w:p w14:paraId="2190FBA7" w14:textId="71B78480" w:rsidR="0083273C" w:rsidRDefault="0083273C" w:rsidP="004512C2">
      <w:r>
        <w:t>AMO</w:t>
      </w:r>
      <w:r>
        <w:tab/>
      </w:r>
      <w:r>
        <w:tab/>
      </w:r>
      <w:r w:rsidR="00D7046A">
        <w:t>a</w:t>
      </w:r>
      <w:r w:rsidRPr="00B24F2F">
        <w:t xml:space="preserve">cquisition </w:t>
      </w:r>
      <w:r w:rsidR="00D7046A">
        <w:t>m</w:t>
      </w:r>
      <w:r w:rsidRPr="00B24F2F">
        <w:t xml:space="preserve">anagement </w:t>
      </w:r>
      <w:r w:rsidR="00D7046A">
        <w:t>o</w:t>
      </w:r>
      <w:r w:rsidRPr="00B24F2F">
        <w:t>versight</w:t>
      </w:r>
    </w:p>
    <w:p w14:paraId="203C5C24" w14:textId="78F2FCE0" w:rsidR="00AC6539" w:rsidRPr="004512C2" w:rsidRDefault="00AC6539" w:rsidP="004512C2">
      <w:r>
        <w:t>App</w:t>
      </w:r>
      <w:r>
        <w:tab/>
      </w:r>
      <w:r>
        <w:tab/>
        <w:t>application</w:t>
      </w:r>
    </w:p>
    <w:p w14:paraId="5212F608" w14:textId="4A0D254D" w:rsidR="00B72702" w:rsidRDefault="000649FA" w:rsidP="004512C2">
      <w:r>
        <w:t>AR</w:t>
      </w:r>
      <w:r>
        <w:tab/>
      </w:r>
      <w:r>
        <w:tab/>
      </w:r>
      <w:r w:rsidR="00B72702" w:rsidRPr="004512C2">
        <w:t xml:space="preserve">Army </w:t>
      </w:r>
      <w:r w:rsidR="00D7046A">
        <w:t>r</w:t>
      </w:r>
      <w:r w:rsidR="00B72702" w:rsidRPr="00B24F2F">
        <w:t>egulation</w:t>
      </w:r>
    </w:p>
    <w:p w14:paraId="58DC7040" w14:textId="1C21375E" w:rsidR="005F1E0E" w:rsidRDefault="000649FA" w:rsidP="004512C2">
      <w:r>
        <w:t>ATRRS</w:t>
      </w:r>
      <w:r>
        <w:tab/>
      </w:r>
      <w:r w:rsidR="00B72702" w:rsidRPr="004512C2">
        <w:t>Army Training Requirements and Resource System</w:t>
      </w:r>
    </w:p>
    <w:p w14:paraId="53759433" w14:textId="2B39062E" w:rsidR="00B72702" w:rsidRPr="004512C2" w:rsidRDefault="000649FA" w:rsidP="004512C2">
      <w:r>
        <w:t>CAC</w:t>
      </w:r>
      <w:r>
        <w:tab/>
      </w:r>
      <w:r>
        <w:tab/>
      </w:r>
      <w:r w:rsidR="00D7046A">
        <w:t xml:space="preserve">U.S. Army </w:t>
      </w:r>
      <w:r w:rsidR="00B72702" w:rsidRPr="004512C2">
        <w:t>Combined Arms Center</w:t>
      </w:r>
    </w:p>
    <w:p w14:paraId="60C33C5F" w14:textId="77777777" w:rsidR="00B72702" w:rsidRPr="004512C2" w:rsidRDefault="000649FA" w:rsidP="004512C2">
      <w:r>
        <w:t>CAD</w:t>
      </w:r>
      <w:r>
        <w:tab/>
      </w:r>
      <w:r>
        <w:tab/>
      </w:r>
      <w:r w:rsidR="00B72702" w:rsidRPr="004512C2">
        <w:t>course administrative data</w:t>
      </w:r>
    </w:p>
    <w:p w14:paraId="3CEFEC2B" w14:textId="09599F9E" w:rsidR="003C0072" w:rsidRDefault="003C0072" w:rsidP="004512C2">
      <w:r>
        <w:t>CAI</w:t>
      </w:r>
      <w:r>
        <w:tab/>
      </w:r>
      <w:r>
        <w:tab/>
      </w:r>
      <w:r w:rsidRPr="004512C2">
        <w:t>computer</w:t>
      </w:r>
      <w:r w:rsidR="00B24F2F">
        <w:t xml:space="preserve"> </w:t>
      </w:r>
      <w:r w:rsidRPr="004512C2">
        <w:t xml:space="preserve">assisted </w:t>
      </w:r>
      <w:proofErr w:type="gramStart"/>
      <w:r w:rsidRPr="004512C2">
        <w:t>instruction</w:t>
      </w:r>
      <w:proofErr w:type="gramEnd"/>
    </w:p>
    <w:p w14:paraId="5B43F76D" w14:textId="77777777" w:rsidR="00B72702" w:rsidRPr="004512C2" w:rsidRDefault="000649FA" w:rsidP="004512C2">
      <w:r>
        <w:t>CAR</w:t>
      </w:r>
      <w:r>
        <w:tab/>
      </w:r>
      <w:r>
        <w:tab/>
      </w:r>
      <w:r w:rsidR="00B72702" w:rsidRPr="004512C2">
        <w:t>Central Army Registry</w:t>
      </w:r>
    </w:p>
    <w:p w14:paraId="5977E737" w14:textId="4E4D2AFE" w:rsidR="00B72702" w:rsidRPr="004512C2" w:rsidRDefault="000649FA" w:rsidP="004512C2">
      <w:r>
        <w:t>CBI</w:t>
      </w:r>
      <w:r>
        <w:tab/>
      </w:r>
      <w:r>
        <w:tab/>
      </w:r>
      <w:r w:rsidR="00B72702" w:rsidRPr="004512C2">
        <w:t>computer</w:t>
      </w:r>
      <w:r w:rsidR="00B24F2F">
        <w:t xml:space="preserve"> </w:t>
      </w:r>
      <w:r w:rsidR="00B72702" w:rsidRPr="004512C2">
        <w:t xml:space="preserve">based </w:t>
      </w:r>
      <w:proofErr w:type="gramStart"/>
      <w:r w:rsidR="00B72702" w:rsidRPr="004512C2">
        <w:t>instruction</w:t>
      </w:r>
      <w:proofErr w:type="gramEnd"/>
    </w:p>
    <w:p w14:paraId="30CC8584" w14:textId="6EECF90C" w:rsidR="00B72702" w:rsidRDefault="000649FA" w:rsidP="004512C2">
      <w:r>
        <w:t>CD-ROM</w:t>
      </w:r>
      <w:r>
        <w:tab/>
      </w:r>
      <w:r w:rsidR="00B72702" w:rsidRPr="004512C2">
        <w:t>compact dis</w:t>
      </w:r>
      <w:r w:rsidR="003E06A4">
        <w:t>c</w:t>
      </w:r>
      <w:r w:rsidR="003D06A3">
        <w:t xml:space="preserve"> </w:t>
      </w:r>
      <w:r w:rsidR="00B72702" w:rsidRPr="004512C2">
        <w:t>read</w:t>
      </w:r>
      <w:r w:rsidR="003D06A3">
        <w:t>-</w:t>
      </w:r>
      <w:r w:rsidR="00B72702" w:rsidRPr="004512C2">
        <w:t>only memory</w:t>
      </w:r>
    </w:p>
    <w:p w14:paraId="312AD712" w14:textId="4AFD6249" w:rsidR="0083273C" w:rsidRPr="004512C2" w:rsidRDefault="0083273C" w:rsidP="004512C2">
      <w:r>
        <w:t>CES</w:t>
      </w:r>
      <w:r>
        <w:tab/>
      </w:r>
      <w:r>
        <w:tab/>
      </w:r>
      <w:r w:rsidR="00945E9B">
        <w:t>Civilian</w:t>
      </w:r>
      <w:r w:rsidR="00123398">
        <w:t xml:space="preserve"> Education S</w:t>
      </w:r>
      <w:r>
        <w:t>ystem</w:t>
      </w:r>
    </w:p>
    <w:p w14:paraId="53899745" w14:textId="77777777" w:rsidR="003C0072" w:rsidRDefault="003C0072" w:rsidP="004512C2">
      <w:r>
        <w:t>CMI</w:t>
      </w:r>
      <w:r>
        <w:tab/>
      </w:r>
      <w:r>
        <w:tab/>
      </w:r>
      <w:r w:rsidRPr="004512C2">
        <w:t>computer managed instruction</w:t>
      </w:r>
    </w:p>
    <w:p w14:paraId="5188D74A" w14:textId="2E5D8587" w:rsidR="00AC6539" w:rsidRDefault="00AC6539" w:rsidP="004512C2">
      <w:r>
        <w:t>C</w:t>
      </w:r>
      <w:r w:rsidR="002F0D7D">
        <w:t>O</w:t>
      </w:r>
      <w:r>
        <w:t>E</w:t>
      </w:r>
      <w:r>
        <w:tab/>
      </w:r>
      <w:r>
        <w:tab/>
        <w:t>center of excellence</w:t>
      </w:r>
    </w:p>
    <w:p w14:paraId="7C4CC1B3" w14:textId="73DBDA94" w:rsidR="00AC6539" w:rsidRDefault="00AC6539" w:rsidP="004512C2">
      <w:r>
        <w:t>COR</w:t>
      </w:r>
      <w:r>
        <w:tab/>
      </w:r>
      <w:r>
        <w:tab/>
        <w:t xml:space="preserve">contracting officer’s </w:t>
      </w:r>
      <w:proofErr w:type="gramStart"/>
      <w:r>
        <w:t>representative</w:t>
      </w:r>
      <w:proofErr w:type="gramEnd"/>
    </w:p>
    <w:p w14:paraId="0F3ACF83" w14:textId="3B6CACEB" w:rsidR="00CC2C51" w:rsidRPr="004512C2" w:rsidRDefault="00CC2C51" w:rsidP="004512C2">
      <w:r>
        <w:t>CTSSB</w:t>
      </w:r>
      <w:r>
        <w:tab/>
        <w:t>critical task site selection board</w:t>
      </w:r>
    </w:p>
    <w:p w14:paraId="5E379CE5" w14:textId="77777777" w:rsidR="003C0072" w:rsidRDefault="003C0072" w:rsidP="004512C2">
      <w:r>
        <w:t>CW</w:t>
      </w:r>
      <w:r>
        <w:tab/>
      </w:r>
      <w:r>
        <w:tab/>
        <w:t>courseware</w:t>
      </w:r>
    </w:p>
    <w:p w14:paraId="591D6C5E" w14:textId="77777777" w:rsidR="00C12770" w:rsidRDefault="000649FA" w:rsidP="004512C2">
      <w:r>
        <w:t>DA</w:t>
      </w:r>
      <w:r>
        <w:tab/>
      </w:r>
      <w:r>
        <w:tab/>
      </w:r>
      <w:r w:rsidR="00B72702" w:rsidRPr="004512C2">
        <w:t>Department of the Army</w:t>
      </w:r>
    </w:p>
    <w:p w14:paraId="5B903AE9" w14:textId="41D31019" w:rsidR="00B72702" w:rsidRPr="00D7046A" w:rsidRDefault="000649FA" w:rsidP="004512C2">
      <w:pPr>
        <w:rPr>
          <w:color w:val="000000" w:themeColor="text1"/>
        </w:rPr>
      </w:pPr>
      <w:r>
        <w:t>DL</w:t>
      </w:r>
      <w:r>
        <w:tab/>
      </w:r>
      <w:r>
        <w:tab/>
      </w:r>
      <w:r w:rsidR="00B72702" w:rsidRPr="004512C2">
        <w:t xml:space="preserve">distributed </w:t>
      </w:r>
      <w:r w:rsidR="00B72702" w:rsidRPr="00D7046A">
        <w:rPr>
          <w:color w:val="000000" w:themeColor="text1"/>
        </w:rPr>
        <w:t>learning</w:t>
      </w:r>
    </w:p>
    <w:p w14:paraId="4730E937" w14:textId="77777777" w:rsidR="00B72702" w:rsidRPr="00D7046A" w:rsidRDefault="00A8304D" w:rsidP="004512C2">
      <w:pPr>
        <w:rPr>
          <w:color w:val="000000" w:themeColor="text1"/>
        </w:rPr>
      </w:pPr>
      <w:r w:rsidRPr="00D7046A">
        <w:rPr>
          <w:color w:val="000000" w:themeColor="text1"/>
        </w:rPr>
        <w:t>DOD</w:t>
      </w:r>
      <w:r w:rsidR="000649FA" w:rsidRPr="00D7046A">
        <w:rPr>
          <w:color w:val="000000" w:themeColor="text1"/>
        </w:rPr>
        <w:tab/>
      </w:r>
      <w:r w:rsidR="000649FA" w:rsidRPr="00D7046A">
        <w:rPr>
          <w:color w:val="000000" w:themeColor="text1"/>
        </w:rPr>
        <w:tab/>
      </w:r>
      <w:r w:rsidR="00B72702" w:rsidRPr="00D7046A">
        <w:rPr>
          <w:color w:val="000000" w:themeColor="text1"/>
        </w:rPr>
        <w:t>Department of Defense</w:t>
      </w:r>
    </w:p>
    <w:p w14:paraId="6CCDE8E6" w14:textId="018543F5" w:rsidR="00B72702" w:rsidRDefault="00A8304D" w:rsidP="004512C2">
      <w:pPr>
        <w:rPr>
          <w:color w:val="000000" w:themeColor="text1"/>
        </w:rPr>
      </w:pPr>
      <w:r w:rsidRPr="00D7046A">
        <w:rPr>
          <w:color w:val="000000" w:themeColor="text1"/>
        </w:rPr>
        <w:t>DOD</w:t>
      </w:r>
      <w:r w:rsidR="000649FA" w:rsidRPr="00D7046A">
        <w:rPr>
          <w:color w:val="000000" w:themeColor="text1"/>
        </w:rPr>
        <w:t>I</w:t>
      </w:r>
      <w:r w:rsidR="000649FA" w:rsidRPr="00D7046A">
        <w:rPr>
          <w:color w:val="000000" w:themeColor="text1"/>
        </w:rPr>
        <w:tab/>
      </w:r>
      <w:r w:rsidR="000649FA" w:rsidRPr="00D7046A">
        <w:rPr>
          <w:color w:val="000000" w:themeColor="text1"/>
        </w:rPr>
        <w:tab/>
      </w:r>
      <w:r w:rsidR="00B72702" w:rsidRPr="00D7046A">
        <w:rPr>
          <w:color w:val="000000" w:themeColor="text1"/>
        </w:rPr>
        <w:t xml:space="preserve">Department of Defense </w:t>
      </w:r>
      <w:r w:rsidR="006B1A17" w:rsidRPr="00D7046A">
        <w:rPr>
          <w:color w:val="000000" w:themeColor="text1"/>
        </w:rPr>
        <w:t>i</w:t>
      </w:r>
      <w:r w:rsidR="00B72702" w:rsidRPr="00D7046A">
        <w:rPr>
          <w:color w:val="000000" w:themeColor="text1"/>
        </w:rPr>
        <w:t>nstruction</w:t>
      </w:r>
    </w:p>
    <w:p w14:paraId="1B40AC28" w14:textId="77777777" w:rsidR="00B72702" w:rsidRPr="00D7046A" w:rsidRDefault="000649FA" w:rsidP="004512C2">
      <w:pPr>
        <w:rPr>
          <w:color w:val="000000" w:themeColor="text1"/>
        </w:rPr>
      </w:pPr>
      <w:r w:rsidRPr="00D7046A">
        <w:rPr>
          <w:color w:val="000000" w:themeColor="text1"/>
        </w:rPr>
        <w:t>DVD</w:t>
      </w:r>
      <w:r w:rsidRPr="00D7046A">
        <w:rPr>
          <w:color w:val="000000" w:themeColor="text1"/>
        </w:rPr>
        <w:tab/>
      </w:r>
      <w:r w:rsidRPr="00D7046A">
        <w:rPr>
          <w:color w:val="000000" w:themeColor="text1"/>
        </w:rPr>
        <w:tab/>
      </w:r>
      <w:r w:rsidR="003E06A4" w:rsidRPr="00D7046A">
        <w:rPr>
          <w:color w:val="000000" w:themeColor="text1"/>
        </w:rPr>
        <w:t>digital video disc</w:t>
      </w:r>
    </w:p>
    <w:p w14:paraId="3616E3E4" w14:textId="77777777" w:rsidR="008078C4" w:rsidRDefault="008078C4" w:rsidP="004512C2">
      <w:r>
        <w:t>e-learning</w:t>
      </w:r>
      <w:r>
        <w:tab/>
        <w:t>electronic learning</w:t>
      </w:r>
    </w:p>
    <w:p w14:paraId="2CC48A70" w14:textId="77777777" w:rsidR="00B72702" w:rsidRPr="004512C2" w:rsidRDefault="000649FA" w:rsidP="004512C2">
      <w:r>
        <w:t>ELO</w:t>
      </w:r>
      <w:r>
        <w:tab/>
      </w:r>
      <w:r>
        <w:tab/>
      </w:r>
      <w:r w:rsidR="00B72702" w:rsidRPr="004512C2">
        <w:t xml:space="preserve">enabling learning </w:t>
      </w:r>
      <w:proofErr w:type="gramStart"/>
      <w:r w:rsidR="00B72702" w:rsidRPr="004512C2">
        <w:t>objective</w:t>
      </w:r>
      <w:proofErr w:type="gramEnd"/>
    </w:p>
    <w:p w14:paraId="0AFFB458" w14:textId="77777777" w:rsidR="00B72702" w:rsidRPr="004512C2" w:rsidRDefault="00B72702" w:rsidP="004512C2">
      <w:r w:rsidRPr="004512C2">
        <w:t>EPSS</w:t>
      </w:r>
      <w:r w:rsidR="000649FA">
        <w:tab/>
      </w:r>
      <w:r w:rsidR="000649FA">
        <w:tab/>
      </w:r>
      <w:r w:rsidRPr="004512C2">
        <w:t>electronic performance support system</w:t>
      </w:r>
    </w:p>
    <w:p w14:paraId="24F19632" w14:textId="2BE509C5" w:rsidR="00B72702" w:rsidRPr="004512C2" w:rsidRDefault="00B72702" w:rsidP="004512C2">
      <w:r w:rsidRPr="004512C2">
        <w:t>GFI</w:t>
      </w:r>
      <w:r w:rsidR="000649FA">
        <w:tab/>
      </w:r>
      <w:r w:rsidR="000649FA">
        <w:tab/>
      </w:r>
      <w:r w:rsidRPr="004512C2">
        <w:t>government</w:t>
      </w:r>
      <w:r w:rsidR="000B071C" w:rsidRPr="000B071C">
        <w:t>-</w:t>
      </w:r>
      <w:r w:rsidRPr="004512C2">
        <w:t>furnished information</w:t>
      </w:r>
    </w:p>
    <w:p w14:paraId="631BC811" w14:textId="77777777" w:rsidR="00B72702" w:rsidRPr="004512C2" w:rsidRDefault="000649FA" w:rsidP="004512C2">
      <w:r>
        <w:lastRenderedPageBreak/>
        <w:t>GFM</w:t>
      </w:r>
      <w:r>
        <w:tab/>
      </w:r>
      <w:r>
        <w:tab/>
      </w:r>
      <w:r w:rsidR="00B72702" w:rsidRPr="004512C2">
        <w:t>government</w:t>
      </w:r>
      <w:r w:rsidR="00B72702" w:rsidRPr="00107627">
        <w:rPr>
          <w:color w:val="FF0000"/>
        </w:rPr>
        <w:t>-</w:t>
      </w:r>
      <w:r w:rsidR="00B72702" w:rsidRPr="004512C2">
        <w:t>furnished material</w:t>
      </w:r>
    </w:p>
    <w:p w14:paraId="4CD3F541" w14:textId="491B73FB" w:rsidR="005F1E0E" w:rsidRDefault="005F1E0E" w:rsidP="004512C2">
      <w:r w:rsidRPr="005818E8">
        <w:t>GT</w:t>
      </w:r>
      <w:r w:rsidRPr="005818E8">
        <w:tab/>
      </w:r>
      <w:r w:rsidRPr="005818E8">
        <w:tab/>
        <w:t>group trial</w:t>
      </w:r>
    </w:p>
    <w:p w14:paraId="44EBF1E2" w14:textId="253DBEF8" w:rsidR="009D7DDE" w:rsidRPr="004512C2" w:rsidRDefault="009D7DDE" w:rsidP="004512C2">
      <w:r>
        <w:t>HQDA</w:t>
      </w:r>
      <w:r>
        <w:tab/>
      </w:r>
      <w:r>
        <w:tab/>
        <w:t>Headquarters Department of the Army</w:t>
      </w:r>
    </w:p>
    <w:p w14:paraId="2AAB3356" w14:textId="77777777" w:rsidR="00502F15" w:rsidRPr="004512C2" w:rsidRDefault="00502F15" w:rsidP="00502F15">
      <w:r>
        <w:t>IA</w:t>
      </w:r>
      <w:r>
        <w:tab/>
      </w:r>
      <w:r>
        <w:tab/>
        <w:t>information assurance</w:t>
      </w:r>
    </w:p>
    <w:p w14:paraId="10F73CA9" w14:textId="4793A1FD" w:rsidR="00C65DFB" w:rsidRDefault="00C65DFB" w:rsidP="004512C2">
      <w:r>
        <w:t>ICW</w:t>
      </w:r>
      <w:r>
        <w:tab/>
      </w:r>
      <w:r>
        <w:tab/>
        <w:t>interactive courseware</w:t>
      </w:r>
    </w:p>
    <w:p w14:paraId="5FB92F8E" w14:textId="77777777" w:rsidR="00B72702" w:rsidRPr="004512C2" w:rsidRDefault="00B72702" w:rsidP="004512C2">
      <w:r w:rsidRPr="004512C2">
        <w:t>IMDP</w:t>
      </w:r>
      <w:r w:rsidR="000649FA">
        <w:tab/>
      </w:r>
      <w:r w:rsidR="000649FA">
        <w:tab/>
      </w:r>
      <w:r w:rsidRPr="004512C2">
        <w:t>instructional media design package</w:t>
      </w:r>
    </w:p>
    <w:p w14:paraId="5E62571D" w14:textId="77777777" w:rsidR="00B72702" w:rsidRPr="004512C2" w:rsidRDefault="000649FA" w:rsidP="004512C2">
      <w:r>
        <w:t>IMI</w:t>
      </w:r>
      <w:r>
        <w:tab/>
      </w:r>
      <w:r>
        <w:tab/>
      </w:r>
      <w:r w:rsidR="00B72702" w:rsidRPr="004512C2">
        <w:t>interactive multimedia instruction</w:t>
      </w:r>
    </w:p>
    <w:p w14:paraId="7DB4EF63" w14:textId="77777777" w:rsidR="00FD4816" w:rsidRPr="004512C2" w:rsidRDefault="00FD4816" w:rsidP="004512C2">
      <w:r>
        <w:t>IMT</w:t>
      </w:r>
      <w:r>
        <w:tab/>
      </w:r>
      <w:r>
        <w:tab/>
        <w:t>initial military training</w:t>
      </w:r>
    </w:p>
    <w:p w14:paraId="612B3E67" w14:textId="024291C7" w:rsidR="009D7430" w:rsidRDefault="009D7430" w:rsidP="004512C2">
      <w:r>
        <w:t>IT</w:t>
      </w:r>
      <w:r>
        <w:tab/>
      </w:r>
      <w:r>
        <w:tab/>
      </w:r>
      <w:r w:rsidR="00A8365A">
        <w:t>individual trial</w:t>
      </w:r>
    </w:p>
    <w:p w14:paraId="4EDF2FEC" w14:textId="77FC3055" w:rsidR="00AC6539" w:rsidRDefault="00AC6539" w:rsidP="004512C2">
      <w:r>
        <w:t>ITS</w:t>
      </w:r>
      <w:r>
        <w:tab/>
      </w:r>
      <w:r>
        <w:tab/>
        <w:t>intelligent tutoring system</w:t>
      </w:r>
    </w:p>
    <w:p w14:paraId="22F2515F" w14:textId="77777777" w:rsidR="009D7430" w:rsidRDefault="009D7430" w:rsidP="004512C2">
      <w:r>
        <w:t>JA</w:t>
      </w:r>
      <w:r>
        <w:tab/>
      </w:r>
      <w:r>
        <w:tab/>
        <w:t xml:space="preserve">job </w:t>
      </w:r>
      <w:proofErr w:type="gramStart"/>
      <w:r>
        <w:t>aid</w:t>
      </w:r>
      <w:proofErr w:type="gramEnd"/>
    </w:p>
    <w:p w14:paraId="45287603" w14:textId="77777777" w:rsidR="00B72702" w:rsidRPr="004512C2" w:rsidRDefault="000649FA" w:rsidP="004512C2">
      <w:r>
        <w:t>LCMS</w:t>
      </w:r>
      <w:r>
        <w:tab/>
      </w:r>
      <w:r>
        <w:tab/>
      </w:r>
      <w:r w:rsidR="00B72702" w:rsidRPr="004512C2">
        <w:t xml:space="preserve">learning content management </w:t>
      </w:r>
      <w:proofErr w:type="gramStart"/>
      <w:r w:rsidR="00B72702" w:rsidRPr="004512C2">
        <w:t>system</w:t>
      </w:r>
      <w:proofErr w:type="gramEnd"/>
    </w:p>
    <w:p w14:paraId="3C443C63" w14:textId="5B2BC4AD" w:rsidR="00B72702" w:rsidRDefault="000649FA" w:rsidP="004512C2">
      <w:r>
        <w:t>LMS</w:t>
      </w:r>
      <w:r>
        <w:tab/>
      </w:r>
      <w:r>
        <w:tab/>
      </w:r>
      <w:r w:rsidR="00B72702" w:rsidRPr="004512C2">
        <w:t xml:space="preserve">learning management </w:t>
      </w:r>
      <w:proofErr w:type="gramStart"/>
      <w:r w:rsidR="00B72702" w:rsidRPr="004512C2">
        <w:t>system</w:t>
      </w:r>
      <w:proofErr w:type="gramEnd"/>
    </w:p>
    <w:p w14:paraId="39250421" w14:textId="17613A2B" w:rsidR="005F1E0E" w:rsidRDefault="005F1E0E" w:rsidP="004512C2">
      <w:r w:rsidRPr="005818E8">
        <w:t>LSA</w:t>
      </w:r>
      <w:r w:rsidR="00794685" w:rsidRPr="005818E8">
        <w:tab/>
      </w:r>
      <w:r w:rsidR="00794685" w:rsidRPr="005818E8">
        <w:tab/>
        <w:t>learning steps/</w:t>
      </w:r>
      <w:proofErr w:type="gramStart"/>
      <w:r w:rsidR="00794685" w:rsidRPr="005818E8">
        <w:t>activities</w:t>
      </w:r>
      <w:proofErr w:type="gramEnd"/>
    </w:p>
    <w:p w14:paraId="0083390B" w14:textId="276ECEC7" w:rsidR="00AC6539" w:rsidRPr="004512C2" w:rsidRDefault="00AC6539" w:rsidP="004512C2">
      <w:r>
        <w:t>MDO</w:t>
      </w:r>
      <w:r>
        <w:tab/>
      </w:r>
      <w:r>
        <w:tab/>
        <w:t>Multi-Domain Operations</w:t>
      </w:r>
    </w:p>
    <w:p w14:paraId="6E6521FA" w14:textId="77777777" w:rsidR="00956F43" w:rsidRPr="004512C2" w:rsidRDefault="00956F43" w:rsidP="004512C2">
      <w:proofErr w:type="spellStart"/>
      <w:r>
        <w:t>MobDiv</w:t>
      </w:r>
      <w:proofErr w:type="spellEnd"/>
      <w:r>
        <w:tab/>
        <w:t>Mobile Division</w:t>
      </w:r>
    </w:p>
    <w:p w14:paraId="2890095D" w14:textId="3EA863AE" w:rsidR="00094539" w:rsidRDefault="00094539" w:rsidP="004512C2">
      <w:bookmarkStart w:id="265" w:name="_Hlk110505112"/>
      <w:r>
        <w:t>MOS               military occupational specialty</w:t>
      </w:r>
    </w:p>
    <w:bookmarkEnd w:id="265"/>
    <w:p w14:paraId="6CE57D8C" w14:textId="58F776A9" w:rsidR="00FD4816" w:rsidRDefault="00FD4816" w:rsidP="004512C2">
      <w:r>
        <w:t>NET</w:t>
      </w:r>
      <w:r>
        <w:tab/>
      </w:r>
      <w:r>
        <w:tab/>
        <w:t>new equipment training</w:t>
      </w:r>
    </w:p>
    <w:p w14:paraId="43B24A0F" w14:textId="77777777" w:rsidR="00B14593" w:rsidRDefault="00083525" w:rsidP="004512C2">
      <w:r>
        <w:t>NGB</w:t>
      </w:r>
      <w:r>
        <w:tab/>
      </w:r>
      <w:r>
        <w:tab/>
        <w:t>National Guard Bureau</w:t>
      </w:r>
    </w:p>
    <w:p w14:paraId="6FC5AFF9" w14:textId="7D4463B6" w:rsidR="00AC6539" w:rsidRDefault="00EF016A" w:rsidP="004512C2">
      <w:proofErr w:type="spellStart"/>
      <w:r>
        <w:t>p</w:t>
      </w:r>
      <w:r w:rsidR="007C0275" w:rsidRPr="00EF016A">
        <w:t>g</w:t>
      </w:r>
      <w:proofErr w:type="spellEnd"/>
      <w:r w:rsidR="007C0275" w:rsidRPr="00EF016A">
        <w:tab/>
      </w:r>
      <w:r w:rsidR="007C0275" w:rsidRPr="00EF016A">
        <w:tab/>
        <w:t>page</w:t>
      </w:r>
      <w:r w:rsidR="00083525">
        <w:t xml:space="preserve"> </w:t>
      </w:r>
    </w:p>
    <w:p w14:paraId="27AB5AC9" w14:textId="77777777" w:rsidR="00FD4816" w:rsidRDefault="00FD4816" w:rsidP="004512C2">
      <w:r>
        <w:t>PME</w:t>
      </w:r>
      <w:r>
        <w:tab/>
      </w:r>
      <w:r>
        <w:tab/>
        <w:t>professional military education</w:t>
      </w:r>
    </w:p>
    <w:p w14:paraId="73C69B7F" w14:textId="5629B15A" w:rsidR="0006549E" w:rsidRDefault="0006549E" w:rsidP="004512C2">
      <w:r>
        <w:t>POI</w:t>
      </w:r>
      <w:r>
        <w:tab/>
      </w:r>
      <w:r>
        <w:tab/>
        <w:t>program of instruction</w:t>
      </w:r>
    </w:p>
    <w:p w14:paraId="2548461C" w14:textId="77777777" w:rsidR="00B72702" w:rsidRPr="004512C2" w:rsidRDefault="000649FA" w:rsidP="004512C2">
      <w:r>
        <w:t>PWS</w:t>
      </w:r>
      <w:r>
        <w:tab/>
      </w:r>
      <w:r>
        <w:tab/>
      </w:r>
      <w:r w:rsidR="00B72702" w:rsidRPr="004512C2">
        <w:t>performance work statement</w:t>
      </w:r>
    </w:p>
    <w:p w14:paraId="4DC51833" w14:textId="4C97A1AC" w:rsidR="00B72702" w:rsidRDefault="00017D44" w:rsidP="004512C2">
      <w:r>
        <w:t>QA</w:t>
      </w:r>
      <w:r w:rsidR="00722320">
        <w:t>/</w:t>
      </w:r>
      <w:r w:rsidR="000649FA">
        <w:t>QC</w:t>
      </w:r>
      <w:r w:rsidR="000649FA">
        <w:tab/>
      </w:r>
      <w:r>
        <w:t>quality assurance/</w:t>
      </w:r>
      <w:r w:rsidR="00B72702" w:rsidRPr="004512C2">
        <w:t>quality control</w:t>
      </w:r>
    </w:p>
    <w:p w14:paraId="70221E38" w14:textId="5D7449B5" w:rsidR="002812BA" w:rsidRDefault="002812BA" w:rsidP="004512C2">
      <w:r>
        <w:t>RA</w:t>
      </w:r>
      <w:r>
        <w:tab/>
      </w:r>
      <w:r>
        <w:tab/>
        <w:t xml:space="preserve">requiring </w:t>
      </w:r>
      <w:proofErr w:type="gramStart"/>
      <w:r>
        <w:t>activity</w:t>
      </w:r>
      <w:proofErr w:type="gramEnd"/>
    </w:p>
    <w:p w14:paraId="6DDDB14B" w14:textId="5EFA053F" w:rsidR="00094539" w:rsidRDefault="00B763AA" w:rsidP="00094539">
      <w:r w:rsidRPr="00094539">
        <w:t>RC</w:t>
      </w:r>
      <w:r w:rsidR="00094539" w:rsidRPr="00094539">
        <w:t xml:space="preserve">                   Reserve Component</w:t>
      </w:r>
    </w:p>
    <w:p w14:paraId="5784D6D7" w14:textId="1E0A95A5" w:rsidR="00DF6605" w:rsidRDefault="00DF6605" w:rsidP="004512C2">
      <w:r>
        <w:t>RRS-A</w:t>
      </w:r>
      <w:r>
        <w:tab/>
      </w:r>
      <w:r>
        <w:tab/>
        <w:t>records retention schedule – Army</w:t>
      </w:r>
    </w:p>
    <w:p w14:paraId="705B6F6F" w14:textId="77777777" w:rsidR="0006549E" w:rsidRPr="004512C2" w:rsidRDefault="0006549E" w:rsidP="004512C2">
      <w:r>
        <w:t>RTS</w:t>
      </w:r>
      <w:r>
        <w:tab/>
      </w:r>
      <w:r>
        <w:tab/>
        <w:t xml:space="preserve">run time </w:t>
      </w:r>
      <w:proofErr w:type="gramStart"/>
      <w:r>
        <w:t>system</w:t>
      </w:r>
      <w:proofErr w:type="gramEnd"/>
    </w:p>
    <w:p w14:paraId="61557454" w14:textId="5B7E9EA5" w:rsidR="00B72702" w:rsidRDefault="000649FA" w:rsidP="004512C2">
      <w:r>
        <w:t>SCORM</w:t>
      </w:r>
      <w:r>
        <w:tab/>
      </w:r>
      <w:r w:rsidR="00B72702" w:rsidRPr="004512C2">
        <w:t>sharable content object reference model</w:t>
      </w:r>
    </w:p>
    <w:p w14:paraId="23991222" w14:textId="657D8AF3" w:rsidR="005F1E0E" w:rsidRDefault="005F1E0E" w:rsidP="004512C2">
      <w:r w:rsidRPr="005818E8">
        <w:t>SME</w:t>
      </w:r>
      <w:r w:rsidRPr="005818E8">
        <w:tab/>
      </w:r>
      <w:r w:rsidRPr="005818E8">
        <w:tab/>
        <w:t>subject matter expert</w:t>
      </w:r>
    </w:p>
    <w:p w14:paraId="6F1AD82C" w14:textId="27D95987" w:rsidR="00DF6605" w:rsidRPr="004512C2" w:rsidRDefault="00DF6605" w:rsidP="004512C2">
      <w:r>
        <w:t>TAG</w:t>
      </w:r>
      <w:r>
        <w:tab/>
      </w:r>
      <w:r>
        <w:tab/>
        <w:t>TRADOC application gateway</w:t>
      </w:r>
    </w:p>
    <w:p w14:paraId="42CC190C" w14:textId="77777777" w:rsidR="00B72702" w:rsidRDefault="000649FA" w:rsidP="004512C2">
      <w:r>
        <w:t>TADLP</w:t>
      </w:r>
      <w:r>
        <w:tab/>
        <w:t>t</w:t>
      </w:r>
      <w:r w:rsidR="00B72702" w:rsidRPr="004512C2">
        <w:t>he Army Distributed Learning Program</w:t>
      </w:r>
    </w:p>
    <w:p w14:paraId="2AE9AC70" w14:textId="77777777" w:rsidR="0006549E" w:rsidRDefault="0006549E" w:rsidP="004512C2">
      <w:r>
        <w:t>TASKORD</w:t>
      </w:r>
      <w:r>
        <w:tab/>
        <w:t>tasking order</w:t>
      </w:r>
    </w:p>
    <w:p w14:paraId="646AB274" w14:textId="546C1437" w:rsidR="0006549E" w:rsidRDefault="0006549E" w:rsidP="004512C2">
      <w:r>
        <w:t>TATS</w:t>
      </w:r>
      <w:r>
        <w:tab/>
      </w:r>
      <w:r>
        <w:tab/>
        <w:t>T</w:t>
      </w:r>
      <w:r w:rsidR="00B51650">
        <w:t xml:space="preserve">otal </w:t>
      </w:r>
      <w:r>
        <w:t>Army Training System</w:t>
      </w:r>
    </w:p>
    <w:p w14:paraId="6B3F89AA" w14:textId="76A320BD" w:rsidR="00706C03" w:rsidRDefault="00706C03" w:rsidP="004512C2">
      <w:r>
        <w:t>TDC                training development capability</w:t>
      </w:r>
    </w:p>
    <w:p w14:paraId="6191ECA4" w14:textId="6B104BF9" w:rsidR="00A8365A" w:rsidRDefault="00A8365A" w:rsidP="004512C2">
      <w:r>
        <w:t>TED-T</w:t>
      </w:r>
      <w:r>
        <w:tab/>
      </w:r>
      <w:r>
        <w:tab/>
        <w:t>training and education developer toolbox</w:t>
      </w:r>
    </w:p>
    <w:p w14:paraId="36303ACD" w14:textId="77777777" w:rsidR="00B72702" w:rsidRPr="004512C2" w:rsidRDefault="000649FA" w:rsidP="004512C2">
      <w:r>
        <w:t>TLO</w:t>
      </w:r>
      <w:r>
        <w:tab/>
      </w:r>
      <w:r>
        <w:tab/>
      </w:r>
      <w:r w:rsidR="00B72702" w:rsidRPr="004512C2">
        <w:t>terminal learning objective</w:t>
      </w:r>
    </w:p>
    <w:p w14:paraId="5DDE0785" w14:textId="77777777" w:rsidR="00A82DF1" w:rsidRPr="004512C2" w:rsidRDefault="00A82DF1" w:rsidP="004512C2">
      <w:r>
        <w:t>TOMA</w:t>
      </w:r>
      <w:r>
        <w:tab/>
      </w:r>
      <w:r>
        <w:tab/>
        <w:t>Training Operations Management Agency</w:t>
      </w:r>
    </w:p>
    <w:p w14:paraId="29D351CF" w14:textId="7BEB1F08" w:rsidR="00B72702" w:rsidRPr="004512C2" w:rsidRDefault="00B72702" w:rsidP="004512C2">
      <w:bookmarkStart w:id="266" w:name="_Hlk110432188"/>
      <w:r w:rsidRPr="004512C2">
        <w:t>TP</w:t>
      </w:r>
      <w:r w:rsidR="000649FA">
        <w:tab/>
      </w:r>
      <w:r w:rsidR="000649FA">
        <w:tab/>
      </w:r>
      <w:r w:rsidR="00D7046A">
        <w:t>TRADOC p</w:t>
      </w:r>
      <w:r w:rsidRPr="004512C2">
        <w:t>amphlet</w:t>
      </w:r>
    </w:p>
    <w:bookmarkEnd w:id="266"/>
    <w:p w14:paraId="4938D06A" w14:textId="04601C40" w:rsidR="00B763AA" w:rsidRDefault="00B763AA" w:rsidP="004512C2">
      <w:r w:rsidRPr="004512C2">
        <w:t>T</w:t>
      </w:r>
      <w:r>
        <w:t>R</w:t>
      </w:r>
      <w:r>
        <w:tab/>
      </w:r>
      <w:r>
        <w:tab/>
        <w:t>TRADOC regulation</w:t>
      </w:r>
    </w:p>
    <w:p w14:paraId="2AF63988" w14:textId="1ABC69F0" w:rsidR="00B72702" w:rsidRDefault="00B72702" w:rsidP="004512C2">
      <w:r w:rsidRPr="004512C2">
        <w:t>TRADOC</w:t>
      </w:r>
      <w:r w:rsidRPr="004512C2">
        <w:tab/>
      </w:r>
      <w:r w:rsidR="00B51650">
        <w:t xml:space="preserve">U.S. Army </w:t>
      </w:r>
      <w:r w:rsidRPr="004512C2">
        <w:t>Training and Doctrine Command</w:t>
      </w:r>
    </w:p>
    <w:p w14:paraId="4309ED40" w14:textId="77777777" w:rsidR="00A82DF1" w:rsidRPr="004512C2" w:rsidRDefault="00A82DF1" w:rsidP="004512C2">
      <w:r>
        <w:t>TRAS</w:t>
      </w:r>
      <w:r>
        <w:tab/>
      </w:r>
      <w:r>
        <w:tab/>
        <w:t>Training Resources Analysis System</w:t>
      </w:r>
    </w:p>
    <w:p w14:paraId="6EDF77BB" w14:textId="2B1FB01A" w:rsidR="00B72702" w:rsidRDefault="000649FA" w:rsidP="004512C2">
      <w:r>
        <w:t>USAR</w:t>
      </w:r>
      <w:r>
        <w:tab/>
      </w:r>
      <w:r>
        <w:tab/>
      </w:r>
      <w:r w:rsidR="00B72702" w:rsidRPr="004512C2">
        <w:t>United States Army Reserve</w:t>
      </w:r>
    </w:p>
    <w:p w14:paraId="5D109CCB" w14:textId="682259A3" w:rsidR="00A82DF1" w:rsidRDefault="00A82DF1" w:rsidP="004512C2">
      <w:r>
        <w:t>VR</w:t>
      </w:r>
      <w:r>
        <w:tab/>
      </w:r>
      <w:r>
        <w:tab/>
        <w:t>virtual reality</w:t>
      </w:r>
    </w:p>
    <w:p w14:paraId="08D5B588" w14:textId="14B0AB9F" w:rsidR="005F1E0E" w:rsidRDefault="005F1E0E" w:rsidP="004512C2">
      <w:r w:rsidRPr="005818E8">
        <w:t>VPDE</w:t>
      </w:r>
      <w:r w:rsidRPr="005818E8">
        <w:tab/>
      </w:r>
      <w:r w:rsidRPr="005818E8">
        <w:tab/>
        <w:t>Vice Provost for Digital Education</w:t>
      </w:r>
    </w:p>
    <w:p w14:paraId="74CDE1BA" w14:textId="4C0AF9E4" w:rsidR="00DF6605" w:rsidRPr="004512C2" w:rsidRDefault="00DF6605" w:rsidP="004512C2">
      <w:r>
        <w:t>VTT</w:t>
      </w:r>
      <w:r>
        <w:tab/>
      </w:r>
      <w:r>
        <w:tab/>
        <w:t>video tele-training</w:t>
      </w:r>
    </w:p>
    <w:p w14:paraId="17C7F86D" w14:textId="77777777" w:rsidR="00B72702" w:rsidRPr="004512C2" w:rsidRDefault="00B72702" w:rsidP="004512C2"/>
    <w:p w14:paraId="6D922604" w14:textId="77777777" w:rsidR="00B72702" w:rsidRPr="00107627" w:rsidRDefault="00B72702" w:rsidP="00107627">
      <w:pPr>
        <w:rPr>
          <w:b/>
        </w:rPr>
      </w:pPr>
      <w:bookmarkStart w:id="267" w:name="_Toc299544405"/>
      <w:bookmarkStart w:id="268" w:name="_Toc299546037"/>
      <w:bookmarkStart w:id="269" w:name="_Toc299546116"/>
      <w:bookmarkStart w:id="270" w:name="_Toc299546251"/>
      <w:bookmarkStart w:id="271" w:name="_Toc340742238"/>
      <w:bookmarkStart w:id="272" w:name="_Toc58846706"/>
      <w:bookmarkEnd w:id="263"/>
      <w:bookmarkEnd w:id="264"/>
      <w:r w:rsidRPr="00107627">
        <w:rPr>
          <w:b/>
        </w:rPr>
        <w:lastRenderedPageBreak/>
        <w:t>Section II</w:t>
      </w:r>
      <w:r w:rsidRPr="00107627">
        <w:rPr>
          <w:b/>
        </w:rPr>
        <w:br/>
        <w:t>Terms</w:t>
      </w:r>
      <w:bookmarkEnd w:id="267"/>
      <w:bookmarkEnd w:id="268"/>
      <w:bookmarkEnd w:id="269"/>
      <w:bookmarkEnd w:id="270"/>
      <w:bookmarkEnd w:id="271"/>
      <w:bookmarkEnd w:id="272"/>
    </w:p>
    <w:p w14:paraId="1AC95F0B" w14:textId="340E0C06" w:rsidR="00CB3F3C" w:rsidRDefault="00CB3F3C" w:rsidP="004512C2">
      <w:bookmarkStart w:id="273" w:name="_Toc299544406"/>
      <w:bookmarkStart w:id="274" w:name="_Toc299546038"/>
      <w:bookmarkStart w:id="275" w:name="_Toc299546117"/>
      <w:bookmarkStart w:id="276" w:name="_Toc299546252"/>
    </w:p>
    <w:p w14:paraId="3A4FD894" w14:textId="390DC601" w:rsidR="00B72702" w:rsidRPr="004512C2" w:rsidRDefault="00B72702" w:rsidP="004512C2">
      <w:r w:rsidRPr="00CB3F3C">
        <w:rPr>
          <w:b/>
        </w:rPr>
        <w:t xml:space="preserve">Adaptive </w:t>
      </w:r>
      <w:r w:rsidR="004F33B3">
        <w:rPr>
          <w:b/>
        </w:rPr>
        <w:t>l</w:t>
      </w:r>
      <w:r w:rsidRPr="00CB3F3C">
        <w:rPr>
          <w:b/>
        </w:rPr>
        <w:t>earning</w:t>
      </w:r>
      <w:r w:rsidRPr="004512C2">
        <w:br/>
      </w:r>
      <w:r w:rsidR="00C12770">
        <w:t>Learning that a</w:t>
      </w:r>
      <w:r w:rsidRPr="004512C2">
        <w:t xml:space="preserve">llows the </w:t>
      </w:r>
      <w:r w:rsidR="001C149B">
        <w:t>learner</w:t>
      </w:r>
      <w:r w:rsidRPr="004512C2">
        <w:t xml:space="preserve"> to tailor the learning experience</w:t>
      </w:r>
      <w:r w:rsidR="004349D0">
        <w:t xml:space="preserve">. </w:t>
      </w:r>
      <w:r w:rsidRPr="004512C2">
        <w:t xml:space="preserve">The </w:t>
      </w:r>
      <w:r w:rsidR="001C149B">
        <w:t>learner</w:t>
      </w:r>
      <w:r w:rsidRPr="004512C2">
        <w:t xml:space="preserve"> controls content and sequence, allowing full exploration and inquiry</w:t>
      </w:r>
      <w:r w:rsidR="004349D0">
        <w:t xml:space="preserve">. </w:t>
      </w:r>
      <w:r w:rsidRPr="004512C2">
        <w:t xml:space="preserve">The </w:t>
      </w:r>
      <w:r w:rsidR="00495FBD">
        <w:t>CW</w:t>
      </w:r>
      <w:r w:rsidRPr="004512C2">
        <w:t xml:space="preserve"> uses hypertext and hypermedia to personalize the experience</w:t>
      </w:r>
      <w:r w:rsidR="004349D0">
        <w:t xml:space="preserve">. </w:t>
      </w:r>
      <w:r w:rsidRPr="004512C2">
        <w:t xml:space="preserve">Users </w:t>
      </w:r>
      <w:proofErr w:type="gramStart"/>
      <w:r w:rsidRPr="004512C2">
        <w:t>have the ability to</w:t>
      </w:r>
      <w:proofErr w:type="gramEnd"/>
      <w:r w:rsidRPr="004512C2">
        <w:t xml:space="preserve"> define their own learning goals and to decide the learning steps or alternative paths to take</w:t>
      </w:r>
      <w:r w:rsidR="004349D0">
        <w:t xml:space="preserve">. </w:t>
      </w:r>
    </w:p>
    <w:p w14:paraId="2434665B" w14:textId="77777777" w:rsidR="00CB3F3C" w:rsidRDefault="00CB3F3C" w:rsidP="004512C2"/>
    <w:p w14:paraId="09477A91" w14:textId="77777777" w:rsidR="00B72702" w:rsidRPr="004512C2" w:rsidRDefault="00B72702" w:rsidP="004512C2">
      <w:r w:rsidRPr="00CB3F3C">
        <w:rPr>
          <w:b/>
        </w:rPr>
        <w:t>Animation</w:t>
      </w:r>
      <w:r w:rsidRPr="004512C2">
        <w:t xml:space="preserve"> </w:t>
      </w:r>
      <w:r w:rsidRPr="004512C2">
        <w:br/>
        <w:t>The simulation of movement produced by displaying a series of successive images on the screen</w:t>
      </w:r>
      <w:r w:rsidR="004349D0">
        <w:t xml:space="preserve">. </w:t>
      </w:r>
    </w:p>
    <w:p w14:paraId="1635C76C" w14:textId="77777777" w:rsidR="00CB3F3C" w:rsidRDefault="00CB3F3C" w:rsidP="004512C2"/>
    <w:p w14:paraId="28303D4C" w14:textId="2C84A6A7" w:rsidR="00B72702" w:rsidRPr="004512C2" w:rsidRDefault="00B72702" w:rsidP="004512C2">
      <w:r w:rsidRPr="00CB3F3C">
        <w:rPr>
          <w:b/>
        </w:rPr>
        <w:t>A</w:t>
      </w:r>
      <w:r w:rsidR="00C63C52">
        <w:rPr>
          <w:b/>
        </w:rPr>
        <w:t xml:space="preserve">rmy Learning Management System </w:t>
      </w:r>
      <w:r w:rsidRPr="004512C2">
        <w:t xml:space="preserve"> </w:t>
      </w:r>
      <w:r w:rsidRPr="004512C2">
        <w:br/>
        <w:t xml:space="preserve">A management administration system designed to track </w:t>
      </w:r>
      <w:r w:rsidR="001C149B">
        <w:t>learner</w:t>
      </w:r>
      <w:r w:rsidRPr="004512C2">
        <w:t xml:space="preserve"> performance over time, provide information concerning performance trends, record individual and group performance data, schedule instruction, and provide support for other learning product management functions</w:t>
      </w:r>
      <w:r w:rsidR="004349D0">
        <w:t xml:space="preserve">. </w:t>
      </w:r>
    </w:p>
    <w:p w14:paraId="5DAC55E3" w14:textId="77777777" w:rsidR="00F50E9C" w:rsidRDefault="00F50E9C" w:rsidP="00F50E9C">
      <w:pPr>
        <w:rPr>
          <w:b/>
        </w:rPr>
      </w:pPr>
    </w:p>
    <w:p w14:paraId="3767D808" w14:textId="77777777" w:rsidR="00F50E9C" w:rsidRPr="004512C2" w:rsidRDefault="00F50E9C" w:rsidP="00F50E9C">
      <w:r>
        <w:rPr>
          <w:b/>
        </w:rPr>
        <w:t>A</w:t>
      </w:r>
      <w:r w:rsidRPr="00CB3F3C">
        <w:rPr>
          <w:b/>
        </w:rPr>
        <w:t>synchronous</w:t>
      </w:r>
      <w:r w:rsidRPr="00F50E9C">
        <w:rPr>
          <w:b/>
        </w:rPr>
        <w:t xml:space="preserve"> </w:t>
      </w:r>
      <w:r>
        <w:rPr>
          <w:b/>
        </w:rPr>
        <w:t>(</w:t>
      </w:r>
      <w:r w:rsidRPr="00CB3F3C">
        <w:rPr>
          <w:b/>
        </w:rPr>
        <w:t>e-learning</w:t>
      </w:r>
      <w:r>
        <w:rPr>
          <w:b/>
        </w:rPr>
        <w:t>)</w:t>
      </w:r>
      <w:r w:rsidRPr="00CB3F3C">
        <w:rPr>
          <w:b/>
        </w:rPr>
        <w:t xml:space="preserve"> </w:t>
      </w:r>
      <w:r w:rsidRPr="004512C2">
        <w:t xml:space="preserve"> </w:t>
      </w:r>
      <w:r w:rsidRPr="004512C2">
        <w:br/>
        <w:t>Instructional software, integrating a combination of text, graphics, animation, sound, and video delivered via the Web</w:t>
      </w:r>
      <w:r>
        <w:t xml:space="preserve">. </w:t>
      </w:r>
      <w:r w:rsidRPr="004512C2">
        <w:t>The presentation may require active user interaction with the software in the form of questions, simulations, virtual reality</w:t>
      </w:r>
      <w:r>
        <w:t xml:space="preserve"> (VR)</w:t>
      </w:r>
      <w:r w:rsidRPr="004512C2">
        <w:t>, or games; or it may only require passive interaction to navigate through lessons</w:t>
      </w:r>
      <w:r>
        <w:t xml:space="preserve">. </w:t>
      </w:r>
      <w:r w:rsidRPr="004512C2">
        <w:t xml:space="preserve">The </w:t>
      </w:r>
      <w:r>
        <w:t>learner</w:t>
      </w:r>
      <w:r w:rsidRPr="004512C2">
        <w:t xml:space="preserve"> has control of location and pace of learning</w:t>
      </w:r>
      <w:r>
        <w:t xml:space="preserve">. </w:t>
      </w:r>
      <w:r w:rsidRPr="004512C2">
        <w:t>Consists of Web-based learning products, online games, and simulations</w:t>
      </w:r>
      <w:r>
        <w:t xml:space="preserve">. </w:t>
      </w:r>
    </w:p>
    <w:p w14:paraId="567CD709" w14:textId="77777777" w:rsidR="00CB3F3C" w:rsidRDefault="00CB3F3C" w:rsidP="004512C2"/>
    <w:p w14:paraId="0E524B0A" w14:textId="77777777" w:rsidR="00B72702" w:rsidRPr="004512C2" w:rsidRDefault="00B72702" w:rsidP="004512C2">
      <w:r w:rsidRPr="00CB3F3C">
        <w:rPr>
          <w:b/>
        </w:rPr>
        <w:t xml:space="preserve">Authoring </w:t>
      </w:r>
      <w:r w:rsidRPr="004512C2">
        <w:br/>
        <w:t xml:space="preserve">Using a software package (sometimes called authoring systems, authoring language, or authoring tools) to create </w:t>
      </w:r>
      <w:r w:rsidR="00495FBD">
        <w:t>CW</w:t>
      </w:r>
      <w:r w:rsidR="004349D0">
        <w:t xml:space="preserve">. </w:t>
      </w:r>
    </w:p>
    <w:p w14:paraId="06157F26" w14:textId="77777777" w:rsidR="00CB3F3C" w:rsidRDefault="00CB3F3C" w:rsidP="004512C2"/>
    <w:p w14:paraId="01BB9758" w14:textId="24598D97" w:rsidR="00B72702" w:rsidRPr="004512C2" w:rsidRDefault="00B72702" w:rsidP="004512C2">
      <w:r w:rsidRPr="00CB3F3C">
        <w:rPr>
          <w:b/>
        </w:rPr>
        <w:t xml:space="preserve">Blended </w:t>
      </w:r>
      <w:r w:rsidR="004F33B3">
        <w:rPr>
          <w:b/>
        </w:rPr>
        <w:t>l</w:t>
      </w:r>
      <w:r w:rsidRPr="00CB3F3C">
        <w:rPr>
          <w:b/>
        </w:rPr>
        <w:t>earning</w:t>
      </w:r>
      <w:r w:rsidRPr="004512C2">
        <w:br/>
        <w:t>A mix of synchronous and asynchronous media and methodologies to best meet the instructional goal</w:t>
      </w:r>
      <w:r w:rsidR="004349D0">
        <w:t xml:space="preserve">. </w:t>
      </w:r>
      <w:r w:rsidRPr="004512C2">
        <w:t>A blended learning approach could be a DL phase and a resident phase, or it could be a Web-based asynchronous phase followed with a Webinar synchronous phase</w:t>
      </w:r>
      <w:r w:rsidR="004349D0">
        <w:t xml:space="preserve">. </w:t>
      </w:r>
      <w:r w:rsidRPr="004512C2">
        <w:t>The combination of collaborative and independent learning enhances the learning process</w:t>
      </w:r>
      <w:r w:rsidR="004349D0">
        <w:t xml:space="preserve">. </w:t>
      </w:r>
      <w:r w:rsidRPr="004512C2">
        <w:t>Blended learning take</w:t>
      </w:r>
      <w:r w:rsidR="009D7430">
        <w:t>s</w:t>
      </w:r>
      <w:r w:rsidRPr="004512C2">
        <w:t xml:space="preserve"> advantage of the strengths of both types of DL</w:t>
      </w:r>
      <w:r w:rsidR="004349D0">
        <w:t xml:space="preserve">. </w:t>
      </w:r>
      <w:r w:rsidRPr="004512C2">
        <w:t>Using blended learning solutions for course design allows a wider range of options to find the right balance of resources, learning strategies, and technology</w:t>
      </w:r>
      <w:r w:rsidR="004349D0">
        <w:t xml:space="preserve">. </w:t>
      </w:r>
    </w:p>
    <w:p w14:paraId="14A9C9D6" w14:textId="77777777" w:rsidR="00CB3F3C" w:rsidRDefault="00CB3F3C" w:rsidP="004512C2"/>
    <w:p w14:paraId="50B0D96E" w14:textId="77777777" w:rsidR="00B72702" w:rsidRPr="004512C2" w:rsidRDefault="00B72702" w:rsidP="004512C2">
      <w:r w:rsidRPr="00CB3F3C">
        <w:rPr>
          <w:b/>
        </w:rPr>
        <w:t>Branching page</w:t>
      </w:r>
      <w:r w:rsidRPr="004512C2">
        <w:br/>
      </w:r>
      <w:r w:rsidR="004E346C" w:rsidRPr="004E346C">
        <w:t xml:space="preserve">IMI page that contains hyperlinks along with next and back links that the </w:t>
      </w:r>
      <w:r w:rsidR="001C149B">
        <w:t>learner</w:t>
      </w:r>
      <w:r w:rsidR="004E346C" w:rsidRPr="004E346C">
        <w:t xml:space="preserve"> may visit.</w:t>
      </w:r>
    </w:p>
    <w:p w14:paraId="2B9234C4" w14:textId="77777777" w:rsidR="00CB3F3C" w:rsidRDefault="00CB3F3C" w:rsidP="004512C2"/>
    <w:p w14:paraId="22FF1AF2" w14:textId="36EC230C" w:rsidR="00B72702" w:rsidRPr="004512C2" w:rsidRDefault="00B72702" w:rsidP="004512C2">
      <w:r w:rsidRPr="00CB3F3C">
        <w:rPr>
          <w:b/>
        </w:rPr>
        <w:t xml:space="preserve">Collaborative </w:t>
      </w:r>
      <w:r w:rsidR="004F33B3">
        <w:rPr>
          <w:b/>
        </w:rPr>
        <w:t>l</w:t>
      </w:r>
      <w:r w:rsidRPr="00CB3F3C">
        <w:rPr>
          <w:b/>
        </w:rPr>
        <w:t>earning</w:t>
      </w:r>
      <w:r w:rsidRPr="004512C2">
        <w:br/>
        <w:t>Allows people to come together to participate in discussion and group-based activities</w:t>
      </w:r>
      <w:r w:rsidR="004349D0">
        <w:t xml:space="preserve">. </w:t>
      </w:r>
      <w:r w:rsidRPr="004512C2">
        <w:t>Collaborative learning involves the joint construction of meaning through interaction with others</w:t>
      </w:r>
      <w:r w:rsidR="004349D0">
        <w:t xml:space="preserve">. </w:t>
      </w:r>
      <w:r w:rsidRPr="004512C2">
        <w:t>Collaboration can be divided into synchronous (instructor/facilitator involved) and asynchronous (self-paced)</w:t>
      </w:r>
      <w:r w:rsidR="004349D0">
        <w:t xml:space="preserve">. </w:t>
      </w:r>
    </w:p>
    <w:p w14:paraId="2FB9844A" w14:textId="09A4353C" w:rsidR="00CB3F3C" w:rsidRDefault="00CB3F3C" w:rsidP="004512C2"/>
    <w:p w14:paraId="7B9AE6BB" w14:textId="77777777" w:rsidR="00B35982" w:rsidRDefault="00B35982" w:rsidP="004512C2"/>
    <w:p w14:paraId="7B14E492" w14:textId="3539F437" w:rsidR="00BD5B62" w:rsidRPr="009A0195" w:rsidRDefault="004F33B3" w:rsidP="004512C2">
      <w:pPr>
        <w:rPr>
          <w:b/>
          <w:bCs/>
        </w:rPr>
      </w:pPr>
      <w:r>
        <w:rPr>
          <w:b/>
          <w:bCs/>
        </w:rPr>
        <w:lastRenderedPageBreak/>
        <w:t>Computer-b</w:t>
      </w:r>
      <w:r w:rsidR="00BD5B62" w:rsidRPr="009A0195">
        <w:rPr>
          <w:b/>
          <w:bCs/>
        </w:rPr>
        <w:t xml:space="preserve">ased </w:t>
      </w:r>
      <w:r>
        <w:rPr>
          <w:b/>
          <w:bCs/>
        </w:rPr>
        <w:t>t</w:t>
      </w:r>
      <w:r w:rsidR="00BD5B62">
        <w:rPr>
          <w:b/>
          <w:bCs/>
        </w:rPr>
        <w:t>raining</w:t>
      </w:r>
    </w:p>
    <w:p w14:paraId="6B919F23" w14:textId="5745A9B2" w:rsidR="00BD5B62" w:rsidRDefault="00BD5B62" w:rsidP="004512C2">
      <w:r w:rsidRPr="00AB4C16">
        <w:t>Computer-based training (CBT) is delivered via computer</w:t>
      </w:r>
      <w:r w:rsidR="004349D0">
        <w:t xml:space="preserve">. </w:t>
      </w:r>
      <w:r w:rsidRPr="00AB4C16">
        <w:t xml:space="preserve">The </w:t>
      </w:r>
      <w:r w:rsidR="001C149B">
        <w:t>learner</w:t>
      </w:r>
      <w:r w:rsidRPr="00AB4C16">
        <w:t xml:space="preserve"> interacts with the computer usually with the mouse or keyboard</w:t>
      </w:r>
      <w:r w:rsidR="004349D0">
        <w:t xml:space="preserve">. </w:t>
      </w:r>
      <w:r w:rsidRPr="00AB4C16">
        <w:t xml:space="preserve">The computer provides the stimulus to which the </w:t>
      </w:r>
      <w:r w:rsidR="001C149B">
        <w:t>learner</w:t>
      </w:r>
      <w:r w:rsidRPr="00AB4C16">
        <w:t xml:space="preserve"> responds</w:t>
      </w:r>
      <w:r w:rsidR="004349D0">
        <w:t xml:space="preserve">. </w:t>
      </w:r>
      <w:r w:rsidRPr="00AB4C16">
        <w:t xml:space="preserve">The computer analyzes the response and provides feedback to the </w:t>
      </w:r>
      <w:r w:rsidR="001C149B">
        <w:t>learner</w:t>
      </w:r>
      <w:r w:rsidR="004349D0">
        <w:t xml:space="preserve">. </w:t>
      </w:r>
      <w:r w:rsidRPr="00AB4C16">
        <w:t xml:space="preserve">The content is stored on the computer and the </w:t>
      </w:r>
      <w:r w:rsidR="001C149B">
        <w:t>learner</w:t>
      </w:r>
      <w:r w:rsidRPr="00AB4C16">
        <w:t xml:space="preserve"> must use that computer</w:t>
      </w:r>
      <w:r w:rsidR="004349D0">
        <w:t xml:space="preserve">. </w:t>
      </w:r>
      <w:r w:rsidRPr="00AB4C16">
        <w:t xml:space="preserve">The content may </w:t>
      </w:r>
      <w:r w:rsidR="004E346C">
        <w:t>come</w:t>
      </w:r>
      <w:r w:rsidRPr="00AB4C16">
        <w:t xml:space="preserve"> from the Web, CD-ROM, portable storage media, or downloaded on the computer itself</w:t>
      </w:r>
      <w:r w:rsidR="004349D0">
        <w:t xml:space="preserve">. </w:t>
      </w:r>
      <w:r>
        <w:t xml:space="preserve">Also </w:t>
      </w:r>
      <w:r w:rsidR="00A8677C">
        <w:t>known as computer-based i</w:t>
      </w:r>
      <w:r w:rsidR="008354A6">
        <w:t>nstruction</w:t>
      </w:r>
      <w:r w:rsidR="003D4003">
        <w:t>.</w:t>
      </w:r>
    </w:p>
    <w:p w14:paraId="4C92E359" w14:textId="77777777" w:rsidR="00BD5B62" w:rsidRDefault="00BD5B62" w:rsidP="004512C2"/>
    <w:p w14:paraId="3A289AE2" w14:textId="0CAA7E06" w:rsidR="009A0195" w:rsidRDefault="004E346C" w:rsidP="004512C2">
      <w:r>
        <w:rPr>
          <w:b/>
          <w:bCs/>
        </w:rPr>
        <w:t>C</w:t>
      </w:r>
      <w:r w:rsidR="004F33B3">
        <w:rPr>
          <w:b/>
          <w:bCs/>
        </w:rPr>
        <w:t>omputer or web-based simulations and/or g</w:t>
      </w:r>
      <w:r w:rsidR="00C63C52">
        <w:rPr>
          <w:b/>
          <w:bCs/>
        </w:rPr>
        <w:t>aming</w:t>
      </w:r>
      <w:r w:rsidR="009A0195" w:rsidRPr="004512C2">
        <w:t xml:space="preserve"> </w:t>
      </w:r>
    </w:p>
    <w:p w14:paraId="42CAA9DE" w14:textId="77777777" w:rsidR="009A0195" w:rsidRDefault="009A0195" w:rsidP="004512C2">
      <w:r>
        <w:t>These products are</w:t>
      </w:r>
      <w:r w:rsidR="004E346C">
        <w:t xml:space="preserve"> delivered on</w:t>
      </w:r>
      <w:r w:rsidR="000905D0">
        <w:t xml:space="preserve"> </w:t>
      </w:r>
      <w:r w:rsidR="004E346C">
        <w:t xml:space="preserve">CD-ROM, </w:t>
      </w:r>
      <w:r w:rsidRPr="004512C2">
        <w:t>DVD</w:t>
      </w:r>
      <w:r>
        <w:t xml:space="preserve"> or are available for download</w:t>
      </w:r>
      <w:r w:rsidR="004349D0">
        <w:t xml:space="preserve">. </w:t>
      </w:r>
      <w:r>
        <w:t xml:space="preserve">These </w:t>
      </w:r>
      <w:r w:rsidRPr="004512C2">
        <w:t xml:space="preserve">can be highly </w:t>
      </w:r>
      <w:r>
        <w:t>ICW</w:t>
      </w:r>
      <w:r w:rsidRPr="004512C2">
        <w:t xml:space="preserve"> or can be computer-based simulation</w:t>
      </w:r>
      <w:r>
        <w:t>s</w:t>
      </w:r>
      <w:r w:rsidRPr="004512C2">
        <w:t xml:space="preserve"> that play best in this media</w:t>
      </w:r>
      <w:r w:rsidR="004349D0">
        <w:t xml:space="preserve">. </w:t>
      </w:r>
      <w:r>
        <w:t>They</w:t>
      </w:r>
      <w:r w:rsidRPr="004512C2">
        <w:t xml:space="preserve"> may also be game</w:t>
      </w:r>
      <w:r>
        <w:t>s</w:t>
      </w:r>
      <w:r w:rsidRPr="004512C2">
        <w:t xml:space="preserve"> used as a practice environment for mission rehearsal or unit training</w:t>
      </w:r>
      <w:r>
        <w:t>.</w:t>
      </w:r>
    </w:p>
    <w:p w14:paraId="73E37459" w14:textId="77777777" w:rsidR="009A0195" w:rsidRDefault="009A0195" w:rsidP="004512C2"/>
    <w:p w14:paraId="77F37E34" w14:textId="77777777" w:rsidR="00B72702" w:rsidRPr="004512C2" w:rsidRDefault="00B72702" w:rsidP="004512C2">
      <w:r w:rsidRPr="00CB3F3C">
        <w:rPr>
          <w:b/>
        </w:rPr>
        <w:t xml:space="preserve">Content </w:t>
      </w:r>
      <w:r w:rsidRPr="004512C2">
        <w:br/>
        <w:t xml:space="preserve">Text, visual, and audio elements of </w:t>
      </w:r>
      <w:r w:rsidR="00495FBD">
        <w:t>CW</w:t>
      </w:r>
      <w:r w:rsidR="004349D0">
        <w:t xml:space="preserve">. </w:t>
      </w:r>
    </w:p>
    <w:p w14:paraId="533D851B" w14:textId="77777777" w:rsidR="00CB3F3C" w:rsidRDefault="00CB3F3C" w:rsidP="004512C2"/>
    <w:p w14:paraId="7A282C28" w14:textId="1781BB9D" w:rsidR="00B72702" w:rsidRPr="004512C2" w:rsidRDefault="00B72702" w:rsidP="004512C2">
      <w:r w:rsidRPr="00CB3F3C">
        <w:rPr>
          <w:b/>
        </w:rPr>
        <w:t>Course map</w:t>
      </w:r>
      <w:r w:rsidRPr="004512C2">
        <w:t xml:space="preserve"> </w:t>
      </w:r>
      <w:r w:rsidRPr="004512C2">
        <w:br/>
        <w:t>A flowchart showing the sequences and relationships among modules and lessons in the instructional program</w:t>
      </w:r>
      <w:r w:rsidR="0048761B">
        <w:t>.</w:t>
      </w:r>
    </w:p>
    <w:p w14:paraId="7232E214" w14:textId="77777777" w:rsidR="00CB3F3C" w:rsidRDefault="00CB3F3C" w:rsidP="004512C2"/>
    <w:p w14:paraId="25181AAB" w14:textId="71C3F923" w:rsidR="009700A0" w:rsidRPr="00140391" w:rsidRDefault="004F33B3" w:rsidP="004512C2">
      <w:pPr>
        <w:rPr>
          <w:b/>
        </w:rPr>
      </w:pPr>
      <w:r>
        <w:rPr>
          <w:b/>
        </w:rPr>
        <w:t>Distributed l</w:t>
      </w:r>
      <w:r w:rsidR="009700A0" w:rsidRPr="00140391">
        <w:rPr>
          <w:b/>
        </w:rPr>
        <w:t>earning</w:t>
      </w:r>
    </w:p>
    <w:p w14:paraId="28C3E046" w14:textId="140805A6" w:rsidR="009700A0" w:rsidRDefault="009700A0" w:rsidP="004512C2">
      <w:r w:rsidRPr="009700A0">
        <w:t xml:space="preserve">DL is the delivery of standardized individual, collective, and self-development training to units, Soldiers, leaders, and </w:t>
      </w:r>
      <w:r w:rsidR="00AA441F">
        <w:t xml:space="preserve">DA </w:t>
      </w:r>
      <w:r w:rsidRPr="009700A0">
        <w:t xml:space="preserve">Civilians at the right place and right time, using multiple means and technologies, with synchronous, </w:t>
      </w:r>
      <w:r w:rsidR="00194E82" w:rsidRPr="009700A0">
        <w:t>asynchronous,</w:t>
      </w:r>
      <w:r w:rsidRPr="009700A0">
        <w:t xml:space="preserve"> and blended student-instructor interaction.</w:t>
      </w:r>
    </w:p>
    <w:p w14:paraId="7D7FA236" w14:textId="77777777" w:rsidR="009700A0" w:rsidRDefault="009700A0" w:rsidP="004512C2"/>
    <w:p w14:paraId="247EE815" w14:textId="563600D6" w:rsidR="00B72702" w:rsidRPr="004512C2" w:rsidRDefault="00B72702" w:rsidP="004512C2">
      <w:r w:rsidRPr="00CB3F3C">
        <w:rPr>
          <w:b/>
        </w:rPr>
        <w:t>Electr</w:t>
      </w:r>
      <w:r w:rsidR="00C63C52">
        <w:rPr>
          <w:b/>
        </w:rPr>
        <w:t>onic performance support system</w:t>
      </w:r>
      <w:r w:rsidRPr="004512C2">
        <w:br/>
        <w:t>EPSS refers to applications designed to run simultaneously with other applications or embedded within other applications that provide support for the user in accomplishing specific tasks</w:t>
      </w:r>
      <w:r w:rsidR="004349D0">
        <w:t xml:space="preserve">. </w:t>
      </w:r>
      <w:r w:rsidRPr="004512C2">
        <w:t>An EPSS may provide needed information, present job aids, and deliver just-in-time, context-sensitive instruction on demand</w:t>
      </w:r>
      <w:r w:rsidR="004349D0">
        <w:t xml:space="preserve">. </w:t>
      </w:r>
      <w:r w:rsidRPr="004512C2">
        <w:t>A Web-based performance support system is an EPSS that uses Web technology to deliver support in an enterprise environment</w:t>
      </w:r>
      <w:r w:rsidR="004349D0">
        <w:t xml:space="preserve">. </w:t>
      </w:r>
    </w:p>
    <w:p w14:paraId="339A27D9" w14:textId="77777777" w:rsidR="00CB3F3C" w:rsidRDefault="00CB3F3C" w:rsidP="004512C2"/>
    <w:p w14:paraId="3BF78ED7" w14:textId="7C110161" w:rsidR="00B72702" w:rsidRPr="004512C2" w:rsidRDefault="00B72702" w:rsidP="004512C2">
      <w:r w:rsidRPr="00CB3F3C">
        <w:rPr>
          <w:b/>
        </w:rPr>
        <w:t xml:space="preserve">Enabling learning objective </w:t>
      </w:r>
      <w:r w:rsidRPr="004512C2">
        <w:br/>
        <w:t>A learning objective that supports the TLO</w:t>
      </w:r>
      <w:r w:rsidR="004349D0">
        <w:t xml:space="preserve">. </w:t>
      </w:r>
      <w:r w:rsidRPr="004512C2">
        <w:t>It must be learned or accomplished to learn or accomplish the TLO</w:t>
      </w:r>
      <w:r w:rsidR="004349D0">
        <w:t xml:space="preserve">. </w:t>
      </w:r>
      <w:r w:rsidRPr="004512C2">
        <w:t>It consists of an action, condition, and standard</w:t>
      </w:r>
      <w:r w:rsidR="004349D0">
        <w:t xml:space="preserve">. </w:t>
      </w:r>
      <w:r w:rsidRPr="004512C2">
        <w:t>ELOs are identified when designing the lesson</w:t>
      </w:r>
      <w:r w:rsidR="004349D0">
        <w:t xml:space="preserve">. </w:t>
      </w:r>
      <w:r w:rsidRPr="004512C2">
        <w:t>A TLO does not have to have ELOs, but it may have more than one</w:t>
      </w:r>
      <w:r w:rsidR="004349D0">
        <w:t xml:space="preserve">. </w:t>
      </w:r>
    </w:p>
    <w:p w14:paraId="232FB43C" w14:textId="77777777" w:rsidR="00CB3F3C" w:rsidRDefault="00CB3F3C" w:rsidP="004512C2"/>
    <w:p w14:paraId="78222B60" w14:textId="3BB2888A" w:rsidR="00B72702" w:rsidRPr="004512C2" w:rsidRDefault="00B72702" w:rsidP="004512C2">
      <w:r w:rsidRPr="00CB3F3C">
        <w:rPr>
          <w:b/>
        </w:rPr>
        <w:t>Government</w:t>
      </w:r>
      <w:r w:rsidR="007E68B4">
        <w:rPr>
          <w:b/>
        </w:rPr>
        <w:t xml:space="preserve"> </w:t>
      </w:r>
      <w:r w:rsidRPr="00CB3F3C">
        <w:rPr>
          <w:b/>
        </w:rPr>
        <w:t>furnished information</w:t>
      </w:r>
      <w:r w:rsidRPr="004512C2">
        <w:t xml:space="preserve"> </w:t>
      </w:r>
      <w:r w:rsidRPr="004512C2">
        <w:br/>
        <w:t>Information provided by the government to support contract development</w:t>
      </w:r>
      <w:r w:rsidR="004349D0">
        <w:t xml:space="preserve">. </w:t>
      </w:r>
      <w:r w:rsidRPr="004512C2">
        <w:t>This information includes documents, specifically instructional materials in print or data format, supplied to the contractor/developer before and during the execution of the contract</w:t>
      </w:r>
      <w:r w:rsidR="004349D0">
        <w:t xml:space="preserve">. </w:t>
      </w:r>
      <w:r w:rsidRPr="004512C2">
        <w:t xml:space="preserve">For example, if a proponent decides to contract out the development of a course, the proponent </w:t>
      </w:r>
      <w:proofErr w:type="gramStart"/>
      <w:r w:rsidRPr="004512C2">
        <w:t>would</w:t>
      </w:r>
      <w:proofErr w:type="gramEnd"/>
      <w:r w:rsidRPr="004512C2">
        <w:t xml:space="preserve"> provide the contractor with the analysis and design data as critical inputs to the development phase</w:t>
      </w:r>
      <w:r w:rsidR="004349D0">
        <w:t xml:space="preserve">. </w:t>
      </w:r>
    </w:p>
    <w:p w14:paraId="51E6E9F3" w14:textId="77777777" w:rsidR="00CB3F3C" w:rsidRDefault="00CB3F3C" w:rsidP="004512C2"/>
    <w:p w14:paraId="22A9F4A8" w14:textId="19BCC044" w:rsidR="00C41565" w:rsidRPr="00AA6A3E" w:rsidRDefault="00C41565" w:rsidP="004512C2">
      <w:pPr>
        <w:rPr>
          <w:b/>
        </w:rPr>
      </w:pPr>
      <w:r w:rsidRPr="00AA6A3E">
        <w:rPr>
          <w:b/>
        </w:rPr>
        <w:t xml:space="preserve">Group trials </w:t>
      </w:r>
    </w:p>
    <w:p w14:paraId="6D1BA1A7" w14:textId="77777777" w:rsidR="00C41565" w:rsidRDefault="00AA6A3E" w:rsidP="004512C2">
      <w:r>
        <w:t>GT</w:t>
      </w:r>
      <w:r w:rsidR="00C41565">
        <w:t xml:space="preserve"> is part of the instructional validation of </w:t>
      </w:r>
      <w:r w:rsidR="00BA4637">
        <w:t>courseware</w:t>
      </w:r>
      <w:r w:rsidR="004349D0">
        <w:t xml:space="preserve">. </w:t>
      </w:r>
      <w:r w:rsidR="00B95629">
        <w:t>G</w:t>
      </w:r>
      <w:r>
        <w:t xml:space="preserve">T </w:t>
      </w:r>
      <w:r w:rsidR="00B95629">
        <w:t>is a process used to validate a lesson/lesson plan’s individual objectives, based on observations and statistical analysis</w:t>
      </w:r>
      <w:r w:rsidR="004349D0">
        <w:t xml:space="preserve">. </w:t>
      </w:r>
      <w:r w:rsidR="00B95629">
        <w:t xml:space="preserve">For DL, </w:t>
      </w:r>
      <w:r w:rsidR="00AC11DB">
        <w:lastRenderedPageBreak/>
        <w:t>GT</w:t>
      </w:r>
      <w:r w:rsidR="00B95629">
        <w:t xml:space="preserve"> </w:t>
      </w:r>
      <w:r w:rsidR="00DA01FE">
        <w:t>are</w:t>
      </w:r>
      <w:r w:rsidR="00B95629">
        <w:t xml:space="preserve"> conducted after the development phase and prior to functional testing</w:t>
      </w:r>
      <w:r w:rsidR="004349D0">
        <w:t xml:space="preserve">. </w:t>
      </w:r>
      <w:r w:rsidR="00B95629">
        <w:t xml:space="preserve">GT is conducted with a representative </w:t>
      </w:r>
      <w:r w:rsidR="001C149B">
        <w:t>learner</w:t>
      </w:r>
      <w:r w:rsidR="00B95629">
        <w:t xml:space="preserve"> population and is the final technical implementation of the product before functional testing.</w:t>
      </w:r>
    </w:p>
    <w:p w14:paraId="58156E97" w14:textId="77777777" w:rsidR="00C41565" w:rsidRDefault="00C41565" w:rsidP="004512C2"/>
    <w:p w14:paraId="4940787D" w14:textId="77777777" w:rsidR="00B72702" w:rsidRPr="004512C2" w:rsidRDefault="00B72702" w:rsidP="004512C2">
      <w:r w:rsidRPr="00CB3F3C">
        <w:rPr>
          <w:b/>
        </w:rPr>
        <w:t xml:space="preserve">Hotspots </w:t>
      </w:r>
      <w:r w:rsidRPr="004512C2">
        <w:br/>
        <w:t>Graphics or text with embedded hyperlinks, often used on branching pages</w:t>
      </w:r>
      <w:r w:rsidR="004349D0">
        <w:t xml:space="preserve">. </w:t>
      </w:r>
    </w:p>
    <w:p w14:paraId="495B20E3" w14:textId="77777777" w:rsidR="00CB3F3C" w:rsidRDefault="00CB3F3C" w:rsidP="004512C2"/>
    <w:p w14:paraId="48097743" w14:textId="77777777" w:rsidR="00B72702" w:rsidRPr="004512C2" w:rsidRDefault="00B72702" w:rsidP="004512C2">
      <w:r w:rsidRPr="00CB3F3C">
        <w:rPr>
          <w:b/>
        </w:rPr>
        <w:t>Independent learning</w:t>
      </w:r>
      <w:r w:rsidRPr="004512C2">
        <w:t xml:space="preserve"> </w:t>
      </w:r>
      <w:r w:rsidRPr="004512C2">
        <w:br/>
        <w:t xml:space="preserve">Self-paced; allows the </w:t>
      </w:r>
      <w:r w:rsidR="001C149B">
        <w:t>learner</w:t>
      </w:r>
      <w:r w:rsidRPr="004512C2">
        <w:t>s to study at their own pace</w:t>
      </w:r>
      <w:r w:rsidR="004349D0">
        <w:t xml:space="preserve">. </w:t>
      </w:r>
      <w:r w:rsidRPr="004512C2">
        <w:t>It provides just-in-time, anywhere, anytime instruction</w:t>
      </w:r>
      <w:r w:rsidR="004349D0">
        <w:t xml:space="preserve">. </w:t>
      </w:r>
      <w:r w:rsidRPr="004512C2">
        <w:t xml:space="preserve">The </w:t>
      </w:r>
      <w:r w:rsidR="001C149B">
        <w:t>learner</w:t>
      </w:r>
      <w:r w:rsidRPr="004512C2">
        <w:t>s are responsible for their own pacing, direction</w:t>
      </w:r>
      <w:r w:rsidR="003D4003">
        <w:t>,</w:t>
      </w:r>
      <w:r w:rsidRPr="004512C2">
        <w:t xml:space="preserve"> and location</w:t>
      </w:r>
      <w:r w:rsidR="004349D0">
        <w:t xml:space="preserve">. </w:t>
      </w:r>
    </w:p>
    <w:p w14:paraId="2E31142A" w14:textId="77777777" w:rsidR="00CB3F3C" w:rsidRDefault="00CB3F3C" w:rsidP="004512C2"/>
    <w:p w14:paraId="2BDF6C65" w14:textId="14728D10" w:rsidR="00B95629" w:rsidRDefault="00B95629" w:rsidP="004512C2">
      <w:pPr>
        <w:rPr>
          <w:b/>
        </w:rPr>
      </w:pPr>
      <w:r>
        <w:rPr>
          <w:b/>
        </w:rPr>
        <w:t xml:space="preserve">Individual trials </w:t>
      </w:r>
    </w:p>
    <w:p w14:paraId="354E3011" w14:textId="4965305D" w:rsidR="00B95629" w:rsidRDefault="00B95629" w:rsidP="004512C2">
      <w:r>
        <w:t xml:space="preserve">Individual trials </w:t>
      </w:r>
      <w:r w:rsidR="00412B18">
        <w:t>(</w:t>
      </w:r>
      <w:r w:rsidR="00407505">
        <w:t xml:space="preserve">IT) </w:t>
      </w:r>
      <w:r>
        <w:t>are the process that starts looking at the educational sufficiency of instructional materials</w:t>
      </w:r>
      <w:r w:rsidR="004349D0">
        <w:t xml:space="preserve">. </w:t>
      </w:r>
      <w:r>
        <w:t xml:space="preserve">For DL, </w:t>
      </w:r>
      <w:r w:rsidR="00AC11DB">
        <w:t>IT</w:t>
      </w:r>
      <w:r>
        <w:t xml:space="preserve"> is conducted after the design phase and prior to </w:t>
      </w:r>
      <w:r w:rsidR="00AC11DB">
        <w:t>GT</w:t>
      </w:r>
      <w:r w:rsidR="004349D0">
        <w:t xml:space="preserve">. </w:t>
      </w:r>
      <w:r>
        <w:t xml:space="preserve">IT is conducted with a small representative population and is the first technical implementation of the product. </w:t>
      </w:r>
    </w:p>
    <w:p w14:paraId="1396B9B2" w14:textId="77777777" w:rsidR="00B95629" w:rsidRDefault="00B95629" w:rsidP="004512C2">
      <w:pPr>
        <w:rPr>
          <w:b/>
        </w:rPr>
      </w:pPr>
    </w:p>
    <w:p w14:paraId="185E9A03" w14:textId="6D69F7B8" w:rsidR="00B72702" w:rsidRDefault="00B72702" w:rsidP="004512C2">
      <w:r w:rsidRPr="00CB3F3C">
        <w:rPr>
          <w:b/>
        </w:rPr>
        <w:t xml:space="preserve">Instructional media design package </w:t>
      </w:r>
      <w:r w:rsidRPr="004512C2">
        <w:t xml:space="preserve"> </w:t>
      </w:r>
      <w:r w:rsidRPr="004512C2">
        <w:br/>
        <w:t>Contains the design documentation for the development and production of instructional media learning product materials</w:t>
      </w:r>
      <w:r w:rsidR="004349D0">
        <w:t xml:space="preserve">. </w:t>
      </w:r>
    </w:p>
    <w:p w14:paraId="00472F59" w14:textId="77777777" w:rsidR="00C65DFB" w:rsidRDefault="00C65DFB" w:rsidP="004512C2"/>
    <w:p w14:paraId="45F01D08" w14:textId="64BD1350" w:rsidR="00C65DFB" w:rsidRPr="00F870AE" w:rsidRDefault="00C65DFB" w:rsidP="004512C2">
      <w:pPr>
        <w:rPr>
          <w:b/>
        </w:rPr>
      </w:pPr>
      <w:r w:rsidRPr="00F870AE">
        <w:rPr>
          <w:b/>
        </w:rPr>
        <w:t>I</w:t>
      </w:r>
      <w:r w:rsidR="004F33B3">
        <w:rPr>
          <w:b/>
        </w:rPr>
        <w:t>nteractive c</w:t>
      </w:r>
      <w:r w:rsidRPr="00F870AE">
        <w:rPr>
          <w:b/>
        </w:rPr>
        <w:t>ourseware</w:t>
      </w:r>
      <w:r w:rsidR="00495FBD">
        <w:rPr>
          <w:b/>
        </w:rPr>
        <w:t xml:space="preserve"> </w:t>
      </w:r>
    </w:p>
    <w:p w14:paraId="2796A27D" w14:textId="1D3A3963" w:rsidR="00F870AE" w:rsidRPr="00C65DFB" w:rsidRDefault="00F870AE" w:rsidP="004512C2">
      <w:pPr>
        <w:rPr>
          <w:b/>
        </w:rPr>
      </w:pPr>
      <w:r w:rsidRPr="00F870AE">
        <w:t xml:space="preserve">Computer controlled </w:t>
      </w:r>
      <w:r w:rsidR="00495FBD">
        <w:t>CW</w:t>
      </w:r>
      <w:r w:rsidRPr="00F870AE">
        <w:t xml:space="preserve"> that relies on trainee input to determine the pace, sequence, and content of training delivery, using more than one </w:t>
      </w:r>
      <w:r w:rsidR="000338E6" w:rsidRPr="00F870AE">
        <w:t>type of</w:t>
      </w:r>
      <w:r w:rsidRPr="00F870AE">
        <w:t xml:space="preserve"> medium to convey the content of instruction</w:t>
      </w:r>
      <w:r w:rsidR="004349D0">
        <w:t xml:space="preserve">. </w:t>
      </w:r>
      <w:r w:rsidRPr="00F870AE">
        <w:t>Interactive courseware can link a combination of media to include, but not limited</w:t>
      </w:r>
      <w:r w:rsidRPr="00660E22">
        <w:t xml:space="preserve"> </w:t>
      </w:r>
      <w:r w:rsidRPr="00F870AE">
        <w:t>to, programmed instruction, videotapes, slides, film, text, graphics, digital audio, animation, and up to full-motion video, to enhance the learning process.</w:t>
      </w:r>
    </w:p>
    <w:p w14:paraId="58E44A75" w14:textId="77777777" w:rsidR="00CB3F3C" w:rsidRDefault="00CB3F3C" w:rsidP="004512C2"/>
    <w:p w14:paraId="49095B6C" w14:textId="7B9197E0" w:rsidR="00CB3F3C" w:rsidRDefault="00B72702" w:rsidP="004512C2">
      <w:pPr>
        <w:rPr>
          <w:b/>
        </w:rPr>
      </w:pPr>
      <w:r w:rsidRPr="00CB3F3C">
        <w:rPr>
          <w:b/>
        </w:rPr>
        <w:t xml:space="preserve">Interactive multimedia instruction </w:t>
      </w:r>
    </w:p>
    <w:p w14:paraId="07050DD0" w14:textId="4A81371A" w:rsidR="00B72702" w:rsidRDefault="00B72702" w:rsidP="004512C2">
      <w:r w:rsidRPr="004512C2">
        <w:t>Loosely defined as computer-based technology integrating a combination of, but not limited to, text, graphics, animation, sound, and video</w:t>
      </w:r>
      <w:r w:rsidR="004349D0">
        <w:t xml:space="preserve">. </w:t>
      </w:r>
      <w:r w:rsidRPr="004512C2">
        <w:t>It predominantly applies to interactive, electronically delivered instruction and instructional support products</w:t>
      </w:r>
      <w:r w:rsidR="004349D0">
        <w:t xml:space="preserve">. </w:t>
      </w:r>
      <w:r w:rsidRPr="004512C2">
        <w:t xml:space="preserve">The term is used to describe a learning environment in which the instructional content prompts the </w:t>
      </w:r>
      <w:r w:rsidR="001C149B">
        <w:t>learner</w:t>
      </w:r>
      <w:r w:rsidRPr="004512C2">
        <w:t xml:space="preserve"> to interact by using mouse clicks and rollovers</w:t>
      </w:r>
      <w:r w:rsidR="004349D0">
        <w:t xml:space="preserve">. </w:t>
      </w:r>
      <w:r w:rsidRPr="004512C2">
        <w:t>The level of engagement varies based on the techniques used to display information, navigate, or branch</w:t>
      </w:r>
      <w:r w:rsidR="004349D0">
        <w:t xml:space="preserve">. </w:t>
      </w:r>
      <w:r w:rsidRPr="004512C2">
        <w:t xml:space="preserve">The </w:t>
      </w:r>
      <w:r w:rsidR="00C65DFB">
        <w:t>ICW</w:t>
      </w:r>
      <w:r w:rsidRPr="004512C2">
        <w:t xml:space="preserve"> component of IMI has been embraced in learning </w:t>
      </w:r>
      <w:proofErr w:type="gramStart"/>
      <w:r w:rsidRPr="004512C2">
        <w:t>environments, because</w:t>
      </w:r>
      <w:proofErr w:type="gramEnd"/>
      <w:r w:rsidRPr="004512C2">
        <w:t xml:space="preserve"> it combines the interactivity and management features of CBI with the benefits of realistic audio and video</w:t>
      </w:r>
      <w:r w:rsidR="004349D0">
        <w:t xml:space="preserve">. </w:t>
      </w:r>
      <w:r w:rsidRPr="004512C2">
        <w:t xml:space="preserve">IMI applications are developed in many forms, including tutorials, simulations, </w:t>
      </w:r>
      <w:r w:rsidR="001B1CB3">
        <w:t>VR</w:t>
      </w:r>
      <w:r w:rsidRPr="004512C2">
        <w:t xml:space="preserve">, expert systems, Web-based or CD-ROM-based self-paced instruction, Web-based collaborative learning, and two-dimensional personal computer-based simulations or games, as well as "just-in-time" instruction embedded in performance support </w:t>
      </w:r>
      <w:r w:rsidR="001F1E8C" w:rsidRPr="004512C2">
        <w:t>syste</w:t>
      </w:r>
      <w:r w:rsidR="001F1E8C">
        <w:t>ms</w:t>
      </w:r>
      <w:r w:rsidR="004349D0">
        <w:t xml:space="preserve">. </w:t>
      </w:r>
      <w:r w:rsidRPr="004512C2">
        <w:t xml:space="preserve">Refer to </w:t>
      </w:r>
      <w:bookmarkStart w:id="277" w:name="_Hlk118960484"/>
      <w:r w:rsidRPr="004512C2">
        <w:t>Military Handbook (MIL-HDBK) 29612-4A</w:t>
      </w:r>
      <w:bookmarkEnd w:id="277"/>
      <w:r w:rsidRPr="004512C2">
        <w:t xml:space="preserve">, </w:t>
      </w:r>
      <w:r w:rsidR="00A8304D">
        <w:t>DOD</w:t>
      </w:r>
      <w:r w:rsidRPr="004512C2">
        <w:t>I 1322</w:t>
      </w:r>
      <w:r w:rsidR="004349D0">
        <w:t xml:space="preserve">. </w:t>
      </w:r>
      <w:r w:rsidRPr="004512C2">
        <w:t>20, and T</w:t>
      </w:r>
      <w:r w:rsidR="00706C03">
        <w:t>R</w:t>
      </w:r>
      <w:r w:rsidRPr="004512C2">
        <w:t xml:space="preserve"> 350-70 for more information</w:t>
      </w:r>
      <w:r w:rsidR="004349D0">
        <w:t xml:space="preserve">. </w:t>
      </w:r>
    </w:p>
    <w:p w14:paraId="67EF944A" w14:textId="77777777" w:rsidR="00AD01B0" w:rsidRDefault="00AD01B0" w:rsidP="004512C2"/>
    <w:p w14:paraId="6D18CFC5" w14:textId="2F9650B1" w:rsidR="00AD01B0" w:rsidRPr="00383E76" w:rsidRDefault="00AD01B0" w:rsidP="004512C2">
      <w:pPr>
        <w:rPr>
          <w:b/>
          <w:szCs w:val="20"/>
          <w:lang w:val="en"/>
        </w:rPr>
      </w:pPr>
      <w:r w:rsidRPr="00383E76">
        <w:rPr>
          <w:b/>
        </w:rPr>
        <w:t>Intelligent Tutoring S</w:t>
      </w:r>
      <w:proofErr w:type="spellStart"/>
      <w:r w:rsidRPr="00383E76">
        <w:rPr>
          <w:b/>
          <w:szCs w:val="20"/>
          <w:lang w:val="en"/>
        </w:rPr>
        <w:t>ystem</w:t>
      </w:r>
      <w:proofErr w:type="spellEnd"/>
      <w:r w:rsidRPr="00383E76">
        <w:rPr>
          <w:b/>
          <w:szCs w:val="20"/>
          <w:lang w:val="en"/>
        </w:rPr>
        <w:t xml:space="preserve">  </w:t>
      </w:r>
    </w:p>
    <w:p w14:paraId="6BE7A031" w14:textId="77777777" w:rsidR="00AD01B0" w:rsidRPr="00383E76" w:rsidRDefault="00AD01B0" w:rsidP="004512C2">
      <w:pPr>
        <w:rPr>
          <w:sz w:val="32"/>
        </w:rPr>
      </w:pPr>
      <w:r>
        <w:rPr>
          <w:szCs w:val="20"/>
          <w:lang w:val="en"/>
        </w:rPr>
        <w:t xml:space="preserve">ITS </w:t>
      </w:r>
      <w:r w:rsidRPr="00AD01B0">
        <w:rPr>
          <w:szCs w:val="20"/>
          <w:lang w:val="en"/>
        </w:rPr>
        <w:t>is a computer system that provide immediate and customized instruction or feedback to learners, usually without requiring inte</w:t>
      </w:r>
      <w:r w:rsidR="00660E22">
        <w:rPr>
          <w:szCs w:val="20"/>
          <w:lang w:val="en"/>
        </w:rPr>
        <w:t>rvention from a human teacher.</w:t>
      </w:r>
    </w:p>
    <w:p w14:paraId="2FF959BC" w14:textId="77777777" w:rsidR="00CB3F3C" w:rsidRDefault="00CB3F3C" w:rsidP="004512C2"/>
    <w:p w14:paraId="0BF4445C" w14:textId="1B37C528" w:rsidR="00FD7A51" w:rsidRDefault="00CA5118" w:rsidP="00CA5118">
      <w:r>
        <w:rPr>
          <w:b/>
        </w:rPr>
        <w:lastRenderedPageBreak/>
        <w:t xml:space="preserve">Learning Content Management System </w:t>
      </w:r>
    </w:p>
    <w:p w14:paraId="34EF46B4" w14:textId="77777777" w:rsidR="00CA5118" w:rsidRDefault="00CA5118" w:rsidP="00CA5118">
      <w:pPr>
        <w:rPr>
          <w:b/>
        </w:rPr>
      </w:pPr>
      <w:r w:rsidRPr="004512C2">
        <w:t>An LMS that uses a proprietary authoring system and stores the source files used to create executable files is an LC</w:t>
      </w:r>
      <w:r>
        <w:t>MS</w:t>
      </w:r>
      <w:r w:rsidR="004349D0">
        <w:t xml:space="preserve">. </w:t>
      </w:r>
      <w:r>
        <w:t xml:space="preserve">An LCMS is used </w:t>
      </w:r>
      <w:r w:rsidR="00FD7A51">
        <w:t>for</w:t>
      </w:r>
      <w:r>
        <w:t xml:space="preserve"> instructors to create learning presentation by the class</w:t>
      </w:r>
      <w:r w:rsidR="004349D0">
        <w:t xml:space="preserve">. </w:t>
      </w:r>
      <w:r>
        <w:t>An instructor can import learning content from the stored source files to organize and publish the class material.</w:t>
      </w:r>
    </w:p>
    <w:p w14:paraId="5A783397" w14:textId="77777777" w:rsidR="00CA5118" w:rsidRDefault="00CA5118" w:rsidP="004512C2">
      <w:pPr>
        <w:rPr>
          <w:b/>
        </w:rPr>
      </w:pPr>
    </w:p>
    <w:p w14:paraId="50601DA4" w14:textId="4EF055DB" w:rsidR="00FD7A51" w:rsidRDefault="00CA5118" w:rsidP="00CA5118">
      <w:pPr>
        <w:rPr>
          <w:b/>
        </w:rPr>
      </w:pPr>
      <w:r>
        <w:rPr>
          <w:b/>
        </w:rPr>
        <w:t xml:space="preserve">Learning Management System </w:t>
      </w:r>
    </w:p>
    <w:p w14:paraId="125E0B1A" w14:textId="1E5943A0" w:rsidR="00CA5118" w:rsidRDefault="00CA5118" w:rsidP="00CA5118">
      <w:r w:rsidRPr="004512C2">
        <w:t xml:space="preserve">The typical RTS used to deliver asynchronous DL defined as a computer system that may include capabilities to register learners, schedule learning resources, control and guide the learning process, </w:t>
      </w:r>
      <w:r w:rsidR="00EC01D2" w:rsidRPr="004512C2">
        <w:t>analyze,</w:t>
      </w:r>
      <w:r w:rsidRPr="004512C2">
        <w:t xml:space="preserve"> and report learner performance, an</w:t>
      </w:r>
      <w:r>
        <w:t>d schedule and track learners</w:t>
      </w:r>
      <w:r w:rsidR="004349D0">
        <w:t xml:space="preserve">. </w:t>
      </w:r>
      <w:r>
        <w:t>An LMS ha</w:t>
      </w:r>
      <w:r w:rsidR="00956091">
        <w:t>s</w:t>
      </w:r>
      <w:r>
        <w:t xml:space="preserve"> the capability to manage all facets of learning presentation, delivery, and completion. </w:t>
      </w:r>
    </w:p>
    <w:p w14:paraId="3CDC94D9" w14:textId="77777777" w:rsidR="00CA5118" w:rsidRPr="004512C2" w:rsidRDefault="00CA5118" w:rsidP="00CA5118">
      <w:pPr>
        <w:ind w:firstLine="450"/>
      </w:pPr>
    </w:p>
    <w:p w14:paraId="75472FB5" w14:textId="2997C2D0" w:rsidR="00C27533" w:rsidRDefault="00C27533" w:rsidP="004512C2">
      <w:pPr>
        <w:rPr>
          <w:b/>
        </w:rPr>
      </w:pPr>
      <w:r>
        <w:rPr>
          <w:b/>
        </w:rPr>
        <w:t>M</w:t>
      </w:r>
      <w:r w:rsidR="004F33B3">
        <w:rPr>
          <w:b/>
        </w:rPr>
        <w:t>obile p</w:t>
      </w:r>
      <w:r>
        <w:rPr>
          <w:b/>
        </w:rPr>
        <w:t>ublishing</w:t>
      </w:r>
    </w:p>
    <w:p w14:paraId="46FE1BA7" w14:textId="77777777" w:rsidR="00C27533" w:rsidRDefault="00C27533" w:rsidP="00C27533">
      <w:r w:rsidRPr="00C27533">
        <w:t xml:space="preserve">Mobile publishing </w:t>
      </w:r>
      <w:r w:rsidR="00E21CE4">
        <w:t>– cutting</w:t>
      </w:r>
      <w:r w:rsidRPr="00C27533">
        <w:t xml:space="preserve"> edge technological capabilities upgrading</w:t>
      </w:r>
      <w:r>
        <w:t xml:space="preserve"> </w:t>
      </w:r>
      <w:r w:rsidRPr="00C27533">
        <w:t>access and use of doctrinal and educational publications in the operational</w:t>
      </w:r>
      <w:r>
        <w:t xml:space="preserve"> </w:t>
      </w:r>
      <w:r w:rsidRPr="00C27533">
        <w:t>and training environments.</w:t>
      </w:r>
    </w:p>
    <w:p w14:paraId="1D77BAE6" w14:textId="77777777" w:rsidR="00C27533" w:rsidRPr="00C27533" w:rsidRDefault="00C27533" w:rsidP="00C27533"/>
    <w:p w14:paraId="1549CC3E" w14:textId="77777777" w:rsidR="00B72702" w:rsidRPr="004512C2" w:rsidRDefault="00B72702" w:rsidP="004512C2">
      <w:r w:rsidRPr="00515E22">
        <w:rPr>
          <w:b/>
        </w:rPr>
        <w:t>Protocol</w:t>
      </w:r>
      <w:r w:rsidRPr="004512C2">
        <w:br/>
        <w:t>A standard procedure for regulating data transmission between computers</w:t>
      </w:r>
      <w:r w:rsidR="004349D0">
        <w:t xml:space="preserve">. </w:t>
      </w:r>
    </w:p>
    <w:p w14:paraId="4B2D3353" w14:textId="77777777" w:rsidR="00515E22" w:rsidRDefault="00515E22" w:rsidP="004512C2"/>
    <w:p w14:paraId="2016D7F6" w14:textId="77777777" w:rsidR="00B72702" w:rsidRPr="004512C2" w:rsidRDefault="00B72702" w:rsidP="004512C2">
      <w:r w:rsidRPr="00515E22">
        <w:rPr>
          <w:b/>
        </w:rPr>
        <w:t>Repository</w:t>
      </w:r>
      <w:r w:rsidRPr="004512C2">
        <w:br/>
        <w:t>A storage device for digital information (content)</w:t>
      </w:r>
      <w:r w:rsidR="004349D0">
        <w:t xml:space="preserve">. </w:t>
      </w:r>
    </w:p>
    <w:p w14:paraId="2767C5EB" w14:textId="77777777" w:rsidR="00515E22" w:rsidRDefault="00515E22" w:rsidP="004512C2"/>
    <w:p w14:paraId="5320A222" w14:textId="11DB43AF" w:rsidR="00B72702" w:rsidRPr="004512C2" w:rsidRDefault="00B72702" w:rsidP="004512C2">
      <w:r w:rsidRPr="00515E22">
        <w:rPr>
          <w:b/>
        </w:rPr>
        <w:t>Rollover</w:t>
      </w:r>
      <w:r w:rsidRPr="004512C2">
        <w:br/>
        <w:t>A rollover is any object that changes in appearance when the user points to it or clicks it</w:t>
      </w:r>
      <w:r w:rsidR="004349D0">
        <w:t xml:space="preserve">. </w:t>
      </w:r>
      <w:r w:rsidRPr="004512C2">
        <w:t xml:space="preserve">Each appearance, or state, of a rollover is made with </w:t>
      </w:r>
      <w:r w:rsidR="004B6BF9" w:rsidRPr="00FB5E7F">
        <w:t>cascading style sheet</w:t>
      </w:r>
      <w:r w:rsidRPr="004512C2">
        <w:t xml:space="preserve"> and </w:t>
      </w:r>
      <w:r w:rsidR="004732F2" w:rsidRPr="004512C2">
        <w:t>text or</w:t>
      </w:r>
      <w:r w:rsidRPr="004512C2">
        <w:t xml:space="preserve"> may be made using different images</w:t>
      </w:r>
      <w:r w:rsidR="004349D0">
        <w:t xml:space="preserve">. </w:t>
      </w:r>
      <w:r w:rsidRPr="004512C2">
        <w:t>Four states can be used when creating a rollover</w:t>
      </w:r>
      <w:r w:rsidR="004349D0">
        <w:t xml:space="preserve">: </w:t>
      </w:r>
      <w:r w:rsidRPr="004512C2">
        <w:t>Up, Over, Down, and Over Down</w:t>
      </w:r>
      <w:r w:rsidR="004349D0">
        <w:t xml:space="preserve">. </w:t>
      </w:r>
      <w:r w:rsidRPr="004512C2">
        <w:t>Sometimes referred to as a mouse over</w:t>
      </w:r>
      <w:r w:rsidR="004349D0">
        <w:t xml:space="preserve">. </w:t>
      </w:r>
    </w:p>
    <w:p w14:paraId="25F8E36C" w14:textId="77777777" w:rsidR="00515E22" w:rsidRDefault="00515E22" w:rsidP="004512C2"/>
    <w:p w14:paraId="58395D61" w14:textId="71964467" w:rsidR="00B72702" w:rsidRPr="004512C2" w:rsidRDefault="00B72702" w:rsidP="004512C2">
      <w:r w:rsidRPr="00515E22">
        <w:rPr>
          <w:b/>
        </w:rPr>
        <w:t xml:space="preserve">Sharable content object </w:t>
      </w:r>
      <w:r w:rsidRPr="004512C2">
        <w:br/>
        <w:t xml:space="preserve">A learning object </w:t>
      </w:r>
      <w:r w:rsidR="00004A86" w:rsidRPr="004512C2">
        <w:t>represen</w:t>
      </w:r>
      <w:r w:rsidR="00004A86">
        <w:t>ts</w:t>
      </w:r>
      <w:r w:rsidRPr="004512C2">
        <w:t xml:space="preserve"> the smallest unit of instruction</w:t>
      </w:r>
      <w:r w:rsidR="004349D0">
        <w:t xml:space="preserve">. </w:t>
      </w:r>
      <w:r w:rsidRPr="004512C2">
        <w:t>A learning object is any entity (digital or non-digital) which can be used, reused, or referenced during technology-supported learning</w:t>
      </w:r>
      <w:r w:rsidR="004349D0">
        <w:t xml:space="preserve">. </w:t>
      </w:r>
    </w:p>
    <w:p w14:paraId="2BC04674" w14:textId="77777777" w:rsidR="00515E22" w:rsidRDefault="00515E22" w:rsidP="004512C2"/>
    <w:p w14:paraId="0A5B9F6B" w14:textId="6B3C27BE" w:rsidR="00B72702" w:rsidRPr="004512C2" w:rsidRDefault="00B72702" w:rsidP="004512C2">
      <w:r w:rsidRPr="00515E22">
        <w:rPr>
          <w:b/>
        </w:rPr>
        <w:t xml:space="preserve">Sharable Content Object Reference Model </w:t>
      </w:r>
      <w:r w:rsidRPr="004512C2">
        <w:br/>
        <w:t>Specifies a framework for content that meets the following requirements for Web-based content: interoperability, accessibility, reusability, durability, maintainability, and adaptability</w:t>
      </w:r>
      <w:r w:rsidR="004349D0">
        <w:t xml:space="preserve">. </w:t>
      </w:r>
    </w:p>
    <w:p w14:paraId="77FF8616" w14:textId="77777777" w:rsidR="00515E22" w:rsidRDefault="00515E22" w:rsidP="004512C2"/>
    <w:p w14:paraId="20C7FF5E" w14:textId="77777777" w:rsidR="00B72702" w:rsidRPr="004512C2" w:rsidRDefault="00B72702" w:rsidP="004512C2">
      <w:r w:rsidRPr="00515E22">
        <w:rPr>
          <w:b/>
        </w:rPr>
        <w:t>Simulation</w:t>
      </w:r>
      <w:r w:rsidRPr="004512C2">
        <w:br/>
        <w:t>Any representation or imitation of reality simulating part of a system, the operation of a system, and the environment in which a system will operate are three common types</w:t>
      </w:r>
      <w:r w:rsidR="004349D0">
        <w:t xml:space="preserve">. </w:t>
      </w:r>
      <w:r w:rsidRPr="004512C2">
        <w:t>There are virtual and constructive simulations</w:t>
      </w:r>
      <w:r w:rsidR="00956091">
        <w:t>.</w:t>
      </w:r>
    </w:p>
    <w:p w14:paraId="339C78EA" w14:textId="77777777" w:rsidR="00515E22" w:rsidRDefault="00515E22" w:rsidP="004512C2"/>
    <w:p w14:paraId="14D77297" w14:textId="77777777" w:rsidR="00B72702" w:rsidRDefault="00B72702" w:rsidP="004512C2">
      <w:r w:rsidRPr="00515E22">
        <w:rPr>
          <w:b/>
        </w:rPr>
        <w:t>Storyboards</w:t>
      </w:r>
      <w:r w:rsidRPr="00515E22">
        <w:rPr>
          <w:b/>
        </w:rPr>
        <w:br/>
      </w:r>
      <w:r w:rsidRPr="004512C2">
        <w:t xml:space="preserve">Illustrations and explanations of the screens the </w:t>
      </w:r>
      <w:r w:rsidR="0002244F">
        <w:t>user</w:t>
      </w:r>
      <w:r w:rsidRPr="004512C2">
        <w:t xml:space="preserve"> will see and how the </w:t>
      </w:r>
      <w:r w:rsidR="001C149B">
        <w:t>learner</w:t>
      </w:r>
      <w:r w:rsidRPr="004512C2">
        <w:t xml:space="preserve"> will interact and navigate through the application</w:t>
      </w:r>
      <w:r w:rsidR="004349D0">
        <w:t xml:space="preserve">. </w:t>
      </w:r>
      <w:r w:rsidRPr="004512C2">
        <w:t>They are a communication tool for the developers, programmers, graphic artists, and SMEs</w:t>
      </w:r>
      <w:r w:rsidR="004349D0">
        <w:t xml:space="preserve">. </w:t>
      </w:r>
    </w:p>
    <w:p w14:paraId="2853CC92" w14:textId="77777777" w:rsidR="00F50E9C" w:rsidRDefault="00F50E9C" w:rsidP="004512C2"/>
    <w:p w14:paraId="31DBBBFB" w14:textId="77777777" w:rsidR="00A8365A" w:rsidRDefault="00F50E9C" w:rsidP="004512C2">
      <w:r>
        <w:rPr>
          <w:b/>
        </w:rPr>
        <w:lastRenderedPageBreak/>
        <w:t>S</w:t>
      </w:r>
      <w:r w:rsidRPr="00CB3F3C">
        <w:rPr>
          <w:b/>
        </w:rPr>
        <w:t>ynchronous</w:t>
      </w:r>
      <w:r>
        <w:rPr>
          <w:b/>
        </w:rPr>
        <w:t xml:space="preserve"> (</w:t>
      </w:r>
      <w:r w:rsidRPr="00CB3F3C">
        <w:rPr>
          <w:b/>
        </w:rPr>
        <w:t>e-learning</w:t>
      </w:r>
      <w:r>
        <w:rPr>
          <w:b/>
        </w:rPr>
        <w:t>)</w:t>
      </w:r>
      <w:r w:rsidRPr="004512C2">
        <w:br/>
        <w:t>Often called "virtual face-to-face</w:t>
      </w:r>
      <w:r>
        <w:t>,” e-learning</w:t>
      </w:r>
      <w:r w:rsidRPr="004512C2">
        <w:t xml:space="preserve"> is real-time communication where </w:t>
      </w:r>
      <w:r>
        <w:t>learner</w:t>
      </w:r>
      <w:r w:rsidRPr="004512C2">
        <w:t xml:space="preserve">s interact at the same time in a virtual mode with the instructor/facilitator </w:t>
      </w:r>
      <w:r>
        <w:t>or</w:t>
      </w:r>
      <w:r w:rsidRPr="004512C2">
        <w:t xml:space="preserve"> with other </w:t>
      </w:r>
      <w:r>
        <w:t>learner</w:t>
      </w:r>
      <w:r w:rsidRPr="004512C2">
        <w:t>s</w:t>
      </w:r>
      <w:r>
        <w:t xml:space="preserve">. </w:t>
      </w:r>
      <w:r w:rsidRPr="004512C2">
        <w:t xml:space="preserve">It is collaborative instruction integrating a combination of the instructor/facilitator, other </w:t>
      </w:r>
      <w:r>
        <w:t>learner</w:t>
      </w:r>
      <w:r w:rsidRPr="004512C2">
        <w:t>s, text, graphics, animation, sound, and video delivered via the Web</w:t>
      </w:r>
      <w:r>
        <w:t xml:space="preserve">. </w:t>
      </w:r>
      <w:r w:rsidRPr="004512C2">
        <w:t>It may include instructor/ facilitator-led simulations and games or simulations and games played by multiple players at the same time</w:t>
      </w:r>
      <w:r>
        <w:t xml:space="preserve">. </w:t>
      </w:r>
      <w:r w:rsidRPr="004512C2">
        <w:t>It may include collaborative software, chat, instant messaging, white boards, and file sharing, with possibly a combination of different methods being used</w:t>
      </w:r>
      <w:r>
        <w:t xml:space="preserve">. </w:t>
      </w:r>
      <w:r w:rsidRPr="004512C2">
        <w:t xml:space="preserve">The instructor/facilitator controls learning and interacts with the </w:t>
      </w:r>
      <w:r>
        <w:t>learner</w:t>
      </w:r>
      <w:r w:rsidRPr="004512C2">
        <w:t>s</w:t>
      </w:r>
      <w:r>
        <w:t xml:space="preserve">. </w:t>
      </w:r>
      <w:r w:rsidRPr="004512C2">
        <w:t xml:space="preserve">The </w:t>
      </w:r>
      <w:r>
        <w:t>learner</w:t>
      </w:r>
      <w:r w:rsidRPr="004512C2">
        <w:t xml:space="preserve"> meets with the instructor/facilitator or other </w:t>
      </w:r>
      <w:r>
        <w:t>learner</w:t>
      </w:r>
      <w:r w:rsidRPr="004512C2">
        <w:t>s in a collaborative forum using interactive desktop conferencing software</w:t>
      </w:r>
      <w:r>
        <w:t>.</w:t>
      </w:r>
    </w:p>
    <w:p w14:paraId="55C755D6" w14:textId="77777777" w:rsidR="00F50E9C" w:rsidRDefault="00F50E9C" w:rsidP="004512C2"/>
    <w:p w14:paraId="5B34E1C9" w14:textId="478388F7" w:rsidR="00B72702" w:rsidRPr="004512C2" w:rsidRDefault="00B72702" w:rsidP="004512C2">
      <w:r w:rsidRPr="00515E22">
        <w:rPr>
          <w:b/>
        </w:rPr>
        <w:t xml:space="preserve">Task order </w:t>
      </w:r>
      <w:r w:rsidRPr="00515E22">
        <w:rPr>
          <w:b/>
        </w:rPr>
        <w:br/>
      </w:r>
      <w:r w:rsidRPr="004512C2">
        <w:t>A contract document for ordering services contracts</w:t>
      </w:r>
      <w:r w:rsidR="004349D0">
        <w:t xml:space="preserve">. </w:t>
      </w:r>
    </w:p>
    <w:p w14:paraId="16C6BD34" w14:textId="77777777" w:rsidR="00515E22" w:rsidRDefault="00515E22" w:rsidP="004512C2"/>
    <w:p w14:paraId="61553DEB" w14:textId="77777777" w:rsidR="007F5412" w:rsidRDefault="007F5412" w:rsidP="004512C2">
      <w:pPr>
        <w:rPr>
          <w:b/>
        </w:rPr>
      </w:pPr>
      <w:r>
        <w:rPr>
          <w:b/>
        </w:rPr>
        <w:t>Topic</w:t>
      </w:r>
    </w:p>
    <w:p w14:paraId="1E354BE5" w14:textId="77777777" w:rsidR="007F5412" w:rsidRDefault="007F5412" w:rsidP="004512C2">
      <w:pPr>
        <w:rPr>
          <w:bCs/>
        </w:rPr>
      </w:pPr>
      <w:r w:rsidRPr="00D829E8">
        <w:rPr>
          <w:bCs/>
        </w:rPr>
        <w:t>As used in the Pamphlet</w:t>
      </w:r>
      <w:r>
        <w:rPr>
          <w:bCs/>
        </w:rPr>
        <w:t xml:space="preserve"> refers to a lesson, task, or course. </w:t>
      </w:r>
      <w:r w:rsidR="00637453">
        <w:rPr>
          <w:bCs/>
        </w:rPr>
        <w:t xml:space="preserve">Reference to topic in the ALMS or as CMI is a reference to structure of a course in that system. </w:t>
      </w:r>
    </w:p>
    <w:p w14:paraId="7DAD5CC4" w14:textId="77777777" w:rsidR="007F5412" w:rsidRPr="00D829E8" w:rsidRDefault="007F5412" w:rsidP="004512C2">
      <w:pPr>
        <w:rPr>
          <w:bCs/>
        </w:rPr>
      </w:pPr>
    </w:p>
    <w:p w14:paraId="7ECCBD77" w14:textId="77777777" w:rsidR="0070024F" w:rsidRPr="0070024F" w:rsidRDefault="0070024F" w:rsidP="004512C2">
      <w:pPr>
        <w:rPr>
          <w:b/>
        </w:rPr>
      </w:pPr>
      <w:r w:rsidRPr="0070024F">
        <w:rPr>
          <w:b/>
        </w:rPr>
        <w:t>Virtual</w:t>
      </w:r>
    </w:p>
    <w:p w14:paraId="0F8D7E96" w14:textId="77777777" w:rsidR="0070024F" w:rsidRDefault="0070024F" w:rsidP="004512C2">
      <w:r>
        <w:t xml:space="preserve">Virtual describes an immersive multimedia or computer-simulated reality. </w:t>
      </w:r>
    </w:p>
    <w:p w14:paraId="423DF9D0" w14:textId="77777777" w:rsidR="0070024F" w:rsidRDefault="0070024F" w:rsidP="004512C2"/>
    <w:p w14:paraId="5EA578AD" w14:textId="63D2FBB5" w:rsidR="0070024F" w:rsidRPr="0070024F" w:rsidRDefault="0070024F" w:rsidP="004512C2">
      <w:pPr>
        <w:rPr>
          <w:b/>
        </w:rPr>
      </w:pPr>
      <w:r w:rsidRPr="0070024F">
        <w:rPr>
          <w:b/>
        </w:rPr>
        <w:t>V</w:t>
      </w:r>
      <w:r w:rsidR="004F33B3">
        <w:rPr>
          <w:b/>
        </w:rPr>
        <w:t>irtual r</w:t>
      </w:r>
      <w:r w:rsidRPr="0070024F">
        <w:rPr>
          <w:b/>
        </w:rPr>
        <w:t>eality</w:t>
      </w:r>
    </w:p>
    <w:p w14:paraId="0D137611" w14:textId="344516E3" w:rsidR="0070024F" w:rsidRDefault="0070024F" w:rsidP="0070024F">
      <w:r>
        <w:t>Virtual reality (VR), is also known as immersive multimedia or computer-simulated reality, is a computer technology that replicates an environment, real or imagined, and simulates a user's physical presence and environment in a way that allows the user to interact with it</w:t>
      </w:r>
      <w:r w:rsidR="004349D0">
        <w:t xml:space="preserve">. </w:t>
      </w:r>
      <w:r>
        <w:t>Virtual realities artificially create sensory experience, which can include sight, touch, hearing, and smell</w:t>
      </w:r>
      <w:r w:rsidR="004349D0">
        <w:t xml:space="preserve">. </w:t>
      </w:r>
      <w:r>
        <w:t xml:space="preserve">Most up-to-date virtual realities are displayed either on a computer screen or with a special </w:t>
      </w:r>
      <w:r w:rsidR="00A418EE">
        <w:t>V</w:t>
      </w:r>
      <w:r w:rsidR="0093418B">
        <w:t>R</w:t>
      </w:r>
      <w:r>
        <w:t xml:space="preserve"> headset (also called head mounted display), and some simulations include additional sensory information and focus on real sound through speakers or headphones targeted towards VR users.</w:t>
      </w:r>
    </w:p>
    <w:p w14:paraId="3EA52F43" w14:textId="77777777" w:rsidR="0070024F" w:rsidRDefault="0070024F" w:rsidP="004512C2"/>
    <w:p w14:paraId="6212E2F2" w14:textId="016ED7FF" w:rsidR="00B72702" w:rsidRPr="004512C2" w:rsidRDefault="00B72702" w:rsidP="004512C2">
      <w:r w:rsidRPr="00515E22">
        <w:rPr>
          <w:b/>
        </w:rPr>
        <w:t xml:space="preserve">Web-based training </w:t>
      </w:r>
      <w:r w:rsidRPr="004512C2">
        <w:br/>
        <w:t>WBT is individualized instruction delivered over computer networks and displayed by a Web browser</w:t>
      </w:r>
      <w:r w:rsidR="004349D0">
        <w:t xml:space="preserve">. </w:t>
      </w:r>
      <w:r w:rsidRPr="004512C2">
        <w:t>WBT is not downloaded CBT, but rather on-demand instruction stored in a server and accessed across a network</w:t>
      </w:r>
      <w:r w:rsidR="004349D0">
        <w:t xml:space="preserve">. </w:t>
      </w:r>
      <w:r w:rsidRPr="004512C2">
        <w:t>Web-based instruction can be updated very rapidly, and access to the instruction can be controlled by the training/education provider</w:t>
      </w:r>
      <w:r w:rsidR="004349D0">
        <w:t xml:space="preserve">. </w:t>
      </w:r>
    </w:p>
    <w:p w14:paraId="0999544E" w14:textId="77777777" w:rsidR="00515E22" w:rsidRDefault="00515E22" w:rsidP="004512C2"/>
    <w:p w14:paraId="5A43E783" w14:textId="77777777" w:rsidR="00B72702" w:rsidRPr="004512C2" w:rsidRDefault="00B72702" w:rsidP="004512C2">
      <w:r w:rsidRPr="00515E22">
        <w:rPr>
          <w:b/>
        </w:rPr>
        <w:t>Web browser</w:t>
      </w:r>
      <w:r w:rsidRPr="004512C2">
        <w:br/>
        <w:t>A browser is an application that provides a way to look at and interact with all the information on the World Wide Web</w:t>
      </w:r>
      <w:r w:rsidR="004349D0">
        <w:t xml:space="preserve">. </w:t>
      </w:r>
      <w:r w:rsidRPr="004512C2">
        <w:t>Technically, a Web browser uses HTTP to make requests of Web servers throughout the Internet on behalf of the browser user</w:t>
      </w:r>
      <w:r w:rsidR="004349D0">
        <w:t xml:space="preserve">. </w:t>
      </w:r>
    </w:p>
    <w:p w14:paraId="7A1568C0" w14:textId="77777777" w:rsidR="00515E22" w:rsidRDefault="00515E22" w:rsidP="004512C2"/>
    <w:p w14:paraId="226077A0" w14:textId="4E1C6536" w:rsidR="00B72702" w:rsidRPr="004512C2" w:rsidRDefault="004F33B3" w:rsidP="004512C2">
      <w:r>
        <w:rPr>
          <w:b/>
        </w:rPr>
        <w:t>W</w:t>
      </w:r>
      <w:r w:rsidR="00B72702" w:rsidRPr="00515E22">
        <w:rPr>
          <w:b/>
        </w:rPr>
        <w:t>ebinar</w:t>
      </w:r>
      <w:r w:rsidR="00B72702" w:rsidRPr="004512C2">
        <w:br/>
        <w:t>Seminar or instruction conducted over the World Wide Web</w:t>
      </w:r>
      <w:r w:rsidR="004349D0">
        <w:t xml:space="preserve">. </w:t>
      </w:r>
      <w:r w:rsidR="00B72702" w:rsidRPr="004512C2">
        <w:t>It is a type of Web conferencing</w:t>
      </w:r>
      <w:r w:rsidR="004349D0">
        <w:t xml:space="preserve">. </w:t>
      </w:r>
      <w:r w:rsidR="00B72702" w:rsidRPr="004512C2">
        <w:t>A webinar is 'live' in the sense that information is conveyed according to an agenda, with a starting and ending time</w:t>
      </w:r>
      <w:r w:rsidR="004349D0">
        <w:t xml:space="preserve">. </w:t>
      </w:r>
      <w:r w:rsidR="00B72702" w:rsidRPr="004512C2">
        <w:t>In most cases, the presenter or instructor/facilitator may speak over a standard telephone line, pointing out information being presented on screen, and the audience/</w:t>
      </w:r>
      <w:r w:rsidR="001C149B">
        <w:t>learner</w:t>
      </w:r>
      <w:r w:rsidR="00B72702" w:rsidRPr="004512C2">
        <w:t xml:space="preserve"> can </w:t>
      </w:r>
      <w:r w:rsidR="00B72702" w:rsidRPr="004512C2">
        <w:lastRenderedPageBreak/>
        <w:t>respond over their own telephones</w:t>
      </w:r>
      <w:r w:rsidR="004349D0">
        <w:t xml:space="preserve">. </w:t>
      </w:r>
      <w:r w:rsidR="00B72702" w:rsidRPr="004512C2">
        <w:t>Collaborative software also adds many additional features that can be used (chat, whiteboards, questions/polling, application sharing, etc</w:t>
      </w:r>
      <w:r w:rsidR="000208F2">
        <w:t>.</w:t>
      </w:r>
      <w:r w:rsidR="00B72702" w:rsidRPr="004512C2">
        <w:t>)</w:t>
      </w:r>
      <w:r w:rsidR="004349D0">
        <w:t xml:space="preserve">. </w:t>
      </w:r>
    </w:p>
    <w:p w14:paraId="69DA01ED" w14:textId="77777777" w:rsidR="00515E22" w:rsidRDefault="00515E22" w:rsidP="004512C2"/>
    <w:p w14:paraId="6B88C1E7" w14:textId="1106AB25" w:rsidR="00B72702" w:rsidRPr="00107627" w:rsidRDefault="00B72702" w:rsidP="00107627">
      <w:pPr>
        <w:rPr>
          <w:b/>
        </w:rPr>
      </w:pPr>
      <w:bookmarkStart w:id="278" w:name="_Toc340742239"/>
      <w:bookmarkStart w:id="279" w:name="_Toc58846707"/>
      <w:r w:rsidRPr="00107627">
        <w:rPr>
          <w:b/>
        </w:rPr>
        <w:t>Section III</w:t>
      </w:r>
      <w:r w:rsidRPr="00107627">
        <w:rPr>
          <w:b/>
        </w:rPr>
        <w:br/>
        <w:t>Special Abbreviations and Terms</w:t>
      </w:r>
      <w:bookmarkEnd w:id="273"/>
      <w:bookmarkEnd w:id="274"/>
      <w:bookmarkEnd w:id="275"/>
      <w:bookmarkEnd w:id="276"/>
      <w:bookmarkEnd w:id="278"/>
      <w:bookmarkEnd w:id="279"/>
    </w:p>
    <w:p w14:paraId="47E0566D" w14:textId="77777777" w:rsidR="00756A5E" w:rsidRPr="00756A5E" w:rsidRDefault="00756A5E" w:rsidP="00756A5E">
      <w:pPr>
        <w:rPr>
          <w:b/>
        </w:rPr>
      </w:pPr>
    </w:p>
    <w:p w14:paraId="0E57497A" w14:textId="77777777" w:rsidR="00756A5E" w:rsidRPr="00756A5E" w:rsidRDefault="00383E76" w:rsidP="004512C2">
      <w:pPr>
        <w:rPr>
          <w:b/>
        </w:rPr>
      </w:pPr>
      <w:r w:rsidRPr="00756A5E">
        <w:rPr>
          <w:b/>
        </w:rPr>
        <w:t>1-n</w:t>
      </w:r>
    </w:p>
    <w:p w14:paraId="7883AED4" w14:textId="4F72BBE6" w:rsidR="0038010B" w:rsidRPr="004512C2" w:rsidRDefault="00756A5E" w:rsidP="004512C2">
      <w:r>
        <w:t>1-n</w:t>
      </w:r>
      <w:r w:rsidR="00640D94">
        <w:t xml:space="preserve"> is</w:t>
      </w:r>
      <w:r w:rsidR="00383E76">
        <w:t xml:space="preserve"> a notation used to indicate some number greater than 0</w:t>
      </w:r>
      <w:r w:rsidR="004349D0">
        <w:t xml:space="preserve">. </w:t>
      </w:r>
      <w:r w:rsidR="00383E76">
        <w:t xml:space="preserve">The </w:t>
      </w:r>
      <w:r w:rsidR="00383E76" w:rsidRPr="00383E76">
        <w:rPr>
          <w:i/>
        </w:rPr>
        <w:t>n</w:t>
      </w:r>
      <w:r w:rsidR="000208F2">
        <w:t xml:space="preserve"> </w:t>
      </w:r>
      <w:r w:rsidR="00383E76">
        <w:t xml:space="preserve">represents the unknown number. </w:t>
      </w:r>
    </w:p>
    <w:sectPr w:rsidR="0038010B" w:rsidRPr="004512C2" w:rsidSect="00364250">
      <w:headerReference w:type="even" r:id="rId53"/>
      <w:headerReference w:type="default" r:id="rId54"/>
      <w:footerReference w:type="even" r:id="rId55"/>
      <w:footerReference w:type="default" r:id="rId56"/>
      <w:footerReference w:type="first" r:id="rId57"/>
      <w:pgSz w:w="12240" w:h="15840" w:code="1"/>
      <w:pgMar w:top="1440" w:right="1440" w:bottom="135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D9A4E" w14:textId="77777777" w:rsidR="00AC232E" w:rsidRDefault="00AC232E" w:rsidP="00635D35">
      <w:r>
        <w:separator/>
      </w:r>
    </w:p>
  </w:endnote>
  <w:endnote w:type="continuationSeparator" w:id="0">
    <w:p w14:paraId="365458A8" w14:textId="77777777" w:rsidR="00AC232E" w:rsidRDefault="00AC232E" w:rsidP="00635D35">
      <w:r>
        <w:continuationSeparator/>
      </w:r>
    </w:p>
  </w:endnote>
  <w:endnote w:type="continuationNotice" w:id="1">
    <w:p w14:paraId="3332F5C1" w14:textId="77777777" w:rsidR="00AC232E" w:rsidRDefault="00AC23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Arial 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DA982" w14:textId="678096AB" w:rsidR="00BC4359" w:rsidRDefault="00BC4359" w:rsidP="00635D35">
    <w:pPr>
      <w:pStyle w:val="Footer"/>
    </w:pPr>
    <w:r>
      <w:rPr>
        <w:noProof/>
      </w:rPr>
      <w:fldChar w:fldCharType="begin"/>
    </w:r>
    <w:r>
      <w:rPr>
        <w:noProof/>
      </w:rPr>
      <w:instrText xml:space="preserve"> PAGE   \* MERGEFORMAT </w:instrText>
    </w:r>
    <w:r>
      <w:rPr>
        <w:noProof/>
      </w:rPr>
      <w:fldChar w:fldCharType="separate"/>
    </w:r>
    <w:r w:rsidR="00DC7428">
      <w:rPr>
        <w:noProof/>
      </w:rPr>
      <w:t>4</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E2AFE" w14:textId="4F0879AC" w:rsidR="00BC4359" w:rsidRDefault="00BC4359" w:rsidP="00635D35">
    <w:pPr>
      <w:pStyle w:val="Footer"/>
    </w:pPr>
    <w:r>
      <w:tab/>
    </w:r>
    <w:r>
      <w:tab/>
    </w:r>
    <w:r>
      <w:rPr>
        <w:noProof/>
      </w:rPr>
      <w:fldChar w:fldCharType="begin"/>
    </w:r>
    <w:r>
      <w:rPr>
        <w:noProof/>
      </w:rPr>
      <w:instrText xml:space="preserve"> PAGE   \* MERGEFORMAT </w:instrText>
    </w:r>
    <w:r>
      <w:rPr>
        <w:noProof/>
      </w:rPr>
      <w:fldChar w:fldCharType="separate"/>
    </w:r>
    <w:r w:rsidR="00DC7428">
      <w:rPr>
        <w:noProof/>
      </w:rPr>
      <w:t>5</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6AAB4" w14:textId="77777777" w:rsidR="00BC4359" w:rsidRPr="0012729A" w:rsidRDefault="00BC4359" w:rsidP="001D0C8B">
    <w:pPr>
      <w:pBdr>
        <w:top w:val="single" w:sz="4" w:space="1" w:color="auto"/>
      </w:pBdr>
      <w:rPr>
        <w:sz w:val="20"/>
        <w:szCs w:val="20"/>
      </w:rPr>
    </w:pPr>
    <w:r w:rsidRPr="00D01078">
      <w:rPr>
        <w:sz w:val="20"/>
        <w:szCs w:val="20"/>
      </w:rPr>
      <w:t>*This pamphlet supersedes TRADOC Pamphlet 350-70-12, dated 3 May 2013.</w:t>
    </w:r>
  </w:p>
  <w:p w14:paraId="5CE5D419" w14:textId="77777777" w:rsidR="00BC4359" w:rsidRDefault="00BC4359" w:rsidP="001D0C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024F4" w14:textId="77777777" w:rsidR="00AC232E" w:rsidRDefault="00AC232E" w:rsidP="00635D35">
      <w:r>
        <w:separator/>
      </w:r>
    </w:p>
  </w:footnote>
  <w:footnote w:type="continuationSeparator" w:id="0">
    <w:p w14:paraId="41CF61A1" w14:textId="77777777" w:rsidR="00AC232E" w:rsidRDefault="00AC232E" w:rsidP="00635D35">
      <w:r>
        <w:continuationSeparator/>
      </w:r>
    </w:p>
  </w:footnote>
  <w:footnote w:type="continuationNotice" w:id="1">
    <w:p w14:paraId="1717C597" w14:textId="77777777" w:rsidR="00AC232E" w:rsidRDefault="00AC23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6FB37" w14:textId="77777777" w:rsidR="00BC4359" w:rsidRPr="00C503E4" w:rsidRDefault="00BC4359" w:rsidP="00635D35">
    <w:pPr>
      <w:pStyle w:val="HeaderEven"/>
      <w:rPr>
        <w:sz w:val="24"/>
      </w:rPr>
    </w:pPr>
    <w:r w:rsidRPr="00C503E4">
      <w:rPr>
        <w:sz w:val="24"/>
      </w:rPr>
      <w:t>TRADOC Pamphlet 350-70-12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303CA" w14:textId="77777777" w:rsidR="00BC4359" w:rsidRPr="00C503E4" w:rsidRDefault="00BC4359" w:rsidP="0081693A">
    <w:pPr>
      <w:pStyle w:val="Header"/>
      <w:rPr>
        <w:sz w:val="24"/>
      </w:rPr>
    </w:pPr>
    <w:r w:rsidRPr="00C503E4">
      <w:rPr>
        <w:sz w:val="24"/>
      </w:rPr>
      <w:t>TRADOC Pamphlet 350-70-12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667D7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48AED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0A44E5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96AC6B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D4CE3D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4056AD46"/>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772A23EC"/>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5C6E7AB0"/>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D2E2C3FE"/>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000001"/>
    <w:multiLevelType w:val="multilevel"/>
    <w:tmpl w:val="894EE873"/>
    <w:styleLink w:val="List1"/>
    <w:lvl w:ilvl="0">
      <w:start w:val="1"/>
      <w:numFmt w:val="decimal"/>
      <w:isLgl/>
      <w:lvlText w:val="%1."/>
      <w:lvlJc w:val="left"/>
      <w:pPr>
        <w:tabs>
          <w:tab w:val="num" w:pos="360"/>
        </w:tabs>
        <w:ind w:left="360" w:firstLine="810"/>
      </w:pPr>
      <w:rPr>
        <w:rFonts w:hint="default"/>
        <w:color w:val="000000"/>
        <w:position w:val="0"/>
        <w:sz w:val="24"/>
      </w:rPr>
    </w:lvl>
    <w:lvl w:ilvl="1">
      <w:start w:val="1"/>
      <w:numFmt w:val="lowerLetter"/>
      <w:lvlText w:val="%2."/>
      <w:lvlJc w:val="left"/>
      <w:pPr>
        <w:tabs>
          <w:tab w:val="num" w:pos="360"/>
        </w:tabs>
        <w:ind w:left="360" w:firstLine="1530"/>
      </w:pPr>
      <w:rPr>
        <w:rFonts w:hint="default"/>
        <w:color w:val="000000"/>
        <w:position w:val="0"/>
        <w:sz w:val="24"/>
      </w:rPr>
    </w:lvl>
    <w:lvl w:ilvl="2">
      <w:start w:val="1"/>
      <w:numFmt w:val="lowerLetter"/>
      <w:lvlText w:val="%3)"/>
      <w:lvlJc w:val="left"/>
      <w:pPr>
        <w:tabs>
          <w:tab w:val="num" w:pos="360"/>
        </w:tabs>
        <w:ind w:left="360" w:firstLine="1875"/>
      </w:pPr>
      <w:rPr>
        <w:rFonts w:hint="default"/>
        <w:color w:val="000000"/>
        <w:position w:val="0"/>
        <w:sz w:val="24"/>
      </w:rPr>
    </w:lvl>
    <w:lvl w:ilvl="3">
      <w:start w:val="1"/>
      <w:numFmt w:val="decimal"/>
      <w:isLgl/>
      <w:lvlText w:val="%4."/>
      <w:lvlJc w:val="left"/>
      <w:pPr>
        <w:tabs>
          <w:tab w:val="num" w:pos="360"/>
        </w:tabs>
        <w:ind w:left="360" w:firstLine="2970"/>
      </w:pPr>
      <w:rPr>
        <w:rFonts w:hint="default"/>
        <w:color w:val="000000"/>
        <w:position w:val="0"/>
        <w:sz w:val="24"/>
      </w:rPr>
    </w:lvl>
    <w:lvl w:ilvl="4">
      <w:start w:val="1"/>
      <w:numFmt w:val="lowerLetter"/>
      <w:lvlText w:val="%5."/>
      <w:lvlJc w:val="left"/>
      <w:pPr>
        <w:tabs>
          <w:tab w:val="num" w:pos="360"/>
        </w:tabs>
        <w:ind w:left="360" w:firstLine="3690"/>
      </w:pPr>
      <w:rPr>
        <w:rFonts w:hint="default"/>
        <w:color w:val="000000"/>
        <w:position w:val="0"/>
        <w:sz w:val="24"/>
      </w:rPr>
    </w:lvl>
    <w:lvl w:ilvl="5">
      <w:start w:val="1"/>
      <w:numFmt w:val="lowerRoman"/>
      <w:lvlText w:val="%6."/>
      <w:lvlJc w:val="left"/>
      <w:pPr>
        <w:tabs>
          <w:tab w:val="num" w:pos="360"/>
        </w:tabs>
        <w:ind w:left="360" w:firstLine="4410"/>
      </w:pPr>
      <w:rPr>
        <w:rFonts w:hint="default"/>
        <w:color w:val="000000"/>
        <w:position w:val="0"/>
        <w:sz w:val="24"/>
      </w:rPr>
    </w:lvl>
    <w:lvl w:ilvl="6">
      <w:start w:val="1"/>
      <w:numFmt w:val="decimal"/>
      <w:isLgl/>
      <w:lvlText w:val="%7."/>
      <w:lvlJc w:val="left"/>
      <w:pPr>
        <w:tabs>
          <w:tab w:val="num" w:pos="360"/>
        </w:tabs>
        <w:ind w:left="360" w:firstLine="5130"/>
      </w:pPr>
      <w:rPr>
        <w:rFonts w:hint="default"/>
        <w:color w:val="000000"/>
        <w:position w:val="0"/>
        <w:sz w:val="24"/>
      </w:rPr>
    </w:lvl>
    <w:lvl w:ilvl="7">
      <w:start w:val="1"/>
      <w:numFmt w:val="lowerLetter"/>
      <w:lvlText w:val="%8."/>
      <w:lvlJc w:val="left"/>
      <w:pPr>
        <w:tabs>
          <w:tab w:val="num" w:pos="360"/>
        </w:tabs>
        <w:ind w:left="360" w:firstLine="5850"/>
      </w:pPr>
      <w:rPr>
        <w:rFonts w:hint="default"/>
        <w:color w:val="000000"/>
        <w:position w:val="0"/>
        <w:sz w:val="24"/>
      </w:rPr>
    </w:lvl>
    <w:lvl w:ilvl="8">
      <w:start w:val="1"/>
      <w:numFmt w:val="lowerRoman"/>
      <w:lvlText w:val="%9."/>
      <w:lvlJc w:val="left"/>
      <w:pPr>
        <w:tabs>
          <w:tab w:val="num" w:pos="360"/>
        </w:tabs>
        <w:ind w:left="360" w:firstLine="6570"/>
      </w:pPr>
      <w:rPr>
        <w:rFonts w:hint="default"/>
        <w:color w:val="000000"/>
        <w:position w:val="0"/>
        <w:sz w:val="24"/>
      </w:rPr>
    </w:lvl>
  </w:abstractNum>
  <w:abstractNum w:abstractNumId="10" w15:restartNumberingAfterBreak="0">
    <w:nsid w:val="0F781739"/>
    <w:multiLevelType w:val="hybridMultilevel"/>
    <w:tmpl w:val="33CEBF54"/>
    <w:lvl w:ilvl="0" w:tplc="961636C2">
      <w:start w:val="40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462802"/>
    <w:multiLevelType w:val="multilevel"/>
    <w:tmpl w:val="81807EE4"/>
    <w:lvl w:ilvl="0">
      <w:start w:val="1"/>
      <w:numFmt w:val="lowerLetter"/>
      <w:pStyle w:val="TableTextSub112pt"/>
      <w:suff w:val="nothing"/>
      <w:lvlText w:val="%1.  "/>
      <w:lvlJc w:val="left"/>
      <w:pPr>
        <w:ind w:left="0" w:firstLine="216"/>
      </w:pPr>
      <w:rPr>
        <w:rFonts w:hint="default"/>
      </w:rPr>
    </w:lvl>
    <w:lvl w:ilvl="1">
      <w:start w:val="1"/>
      <w:numFmt w:val="decimal"/>
      <w:pStyle w:val="TableTextSub212pt"/>
      <w:suff w:val="nothing"/>
      <w:lvlText w:val="(%2)  "/>
      <w:lvlJc w:val="left"/>
      <w:pPr>
        <w:ind w:left="0" w:firstLine="50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2C848F6"/>
    <w:multiLevelType w:val="hybridMultilevel"/>
    <w:tmpl w:val="BEDC9442"/>
    <w:lvl w:ilvl="0" w:tplc="CE00594A">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15:restartNumberingAfterBreak="0">
    <w:nsid w:val="1B012CF9"/>
    <w:multiLevelType w:val="multilevel"/>
    <w:tmpl w:val="F67A6734"/>
    <w:styleLink w:val="AppendixSubparagraphs"/>
    <w:lvl w:ilvl="0">
      <w:start w:val="1"/>
      <w:numFmt w:val="lowerLetter"/>
      <w:suff w:val="nothing"/>
      <w:lvlText w:val="%1.  "/>
      <w:lvlJc w:val="left"/>
      <w:pPr>
        <w:ind w:left="0" w:firstLine="302"/>
      </w:pPr>
      <w:rPr>
        <w:rFonts w:hint="default"/>
      </w:rPr>
    </w:lvl>
    <w:lvl w:ilvl="1">
      <w:start w:val="1"/>
      <w:numFmt w:val="decimal"/>
      <w:suff w:val="nothing"/>
      <w:lvlText w:val="(%2)  "/>
      <w:lvlJc w:val="left"/>
      <w:pPr>
        <w:ind w:left="0" w:firstLine="605"/>
      </w:pPr>
      <w:rPr>
        <w:rFonts w:hint="default"/>
      </w:rPr>
    </w:lvl>
    <w:lvl w:ilvl="2">
      <w:start w:val="1"/>
      <w:numFmt w:val="lowerLetter"/>
      <w:suff w:val="nothing"/>
      <w:lvlText w:val="(%3)  "/>
      <w:lvlJc w:val="left"/>
      <w:pPr>
        <w:ind w:left="0" w:firstLine="60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F0954D3"/>
    <w:multiLevelType w:val="multilevel"/>
    <w:tmpl w:val="ECE00D46"/>
    <w:lvl w:ilvl="0">
      <w:start w:val="1"/>
      <w:numFmt w:val="cardinalText"/>
      <w:pStyle w:val="Part"/>
      <w:suff w:val="nothing"/>
      <w:lvlText w:val="Part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30B05DB"/>
    <w:multiLevelType w:val="hybridMultilevel"/>
    <w:tmpl w:val="A126DB40"/>
    <w:lvl w:ilvl="0" w:tplc="04090019">
      <w:start w:val="1"/>
      <w:numFmt w:val="lowerLetter"/>
      <w:lvlText w:val="%1."/>
      <w:lvlJc w:val="left"/>
      <w:pPr>
        <w:ind w:left="1080" w:hanging="360"/>
      </w:pPr>
    </w:lvl>
    <w:lvl w:ilvl="1" w:tplc="04090011">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6302B72"/>
    <w:multiLevelType w:val="hybridMultilevel"/>
    <w:tmpl w:val="EA6E303E"/>
    <w:lvl w:ilvl="0" w:tplc="C51C70E8">
      <w:start w:val="1"/>
      <w:numFmt w:val="bullet"/>
      <w:lvlText w:val=""/>
      <w:lvlJc w:val="left"/>
      <w:pPr>
        <w:ind w:left="1350" w:hanging="360"/>
      </w:pPr>
      <w:rPr>
        <w:rFonts w:ascii="Symbol" w:hAnsi="Symbol" w:hint="default"/>
        <w:u w:color="000000" w:themeColor="text1"/>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7" w15:restartNumberingAfterBreak="0">
    <w:nsid w:val="27227D39"/>
    <w:multiLevelType w:val="multilevel"/>
    <w:tmpl w:val="3C562D00"/>
    <w:lvl w:ilvl="0">
      <w:start w:val="1"/>
      <w:numFmt w:val="decimal"/>
      <w:suff w:val="space"/>
      <w:lvlText w:val="Chapter %1"/>
      <w:lvlJc w:val="left"/>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8" w15:restartNumberingAfterBreak="0">
    <w:nsid w:val="2DA24ED3"/>
    <w:multiLevelType w:val="hybridMultilevel"/>
    <w:tmpl w:val="F72E3EEE"/>
    <w:lvl w:ilvl="0" w:tplc="5A26CE10">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9" w15:restartNumberingAfterBreak="0">
    <w:nsid w:val="2E577CB5"/>
    <w:multiLevelType w:val="hybridMultilevel"/>
    <w:tmpl w:val="82CE7828"/>
    <w:lvl w:ilvl="0" w:tplc="626061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07234E4"/>
    <w:multiLevelType w:val="hybridMultilevel"/>
    <w:tmpl w:val="12A0EC2A"/>
    <w:lvl w:ilvl="0" w:tplc="04090019">
      <w:start w:val="1"/>
      <w:numFmt w:val="lowerLetter"/>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3F780A"/>
    <w:multiLevelType w:val="hybridMultilevel"/>
    <w:tmpl w:val="3F0AC79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B622BF"/>
    <w:multiLevelType w:val="hybridMultilevel"/>
    <w:tmpl w:val="66846CFE"/>
    <w:lvl w:ilvl="0" w:tplc="C51C70E8">
      <w:start w:val="1"/>
      <w:numFmt w:val="bullet"/>
      <w:lvlText w:val=""/>
      <w:lvlJc w:val="left"/>
      <w:pPr>
        <w:ind w:left="720" w:hanging="360"/>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B54491"/>
    <w:multiLevelType w:val="hybridMultilevel"/>
    <w:tmpl w:val="82CE7828"/>
    <w:lvl w:ilvl="0" w:tplc="626061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13678F7"/>
    <w:multiLevelType w:val="hybridMultilevel"/>
    <w:tmpl w:val="CD2C92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C72A71"/>
    <w:multiLevelType w:val="hybridMultilevel"/>
    <w:tmpl w:val="E06E613A"/>
    <w:lvl w:ilvl="0" w:tplc="C51C70E8">
      <w:start w:val="1"/>
      <w:numFmt w:val="bullet"/>
      <w:lvlText w:val=""/>
      <w:lvlJc w:val="left"/>
      <w:pPr>
        <w:ind w:left="1350" w:hanging="360"/>
      </w:pPr>
      <w:rPr>
        <w:rFonts w:ascii="Symbol" w:hAnsi="Symbol" w:hint="default"/>
        <w:u w:color="000000" w:themeColor="text1"/>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6" w15:restartNumberingAfterBreak="0">
    <w:nsid w:val="4F8B4806"/>
    <w:multiLevelType w:val="hybridMultilevel"/>
    <w:tmpl w:val="03E6F16C"/>
    <w:lvl w:ilvl="0" w:tplc="25EC4CF0">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7" w15:restartNumberingAfterBreak="0">
    <w:nsid w:val="4FD44C6C"/>
    <w:multiLevelType w:val="multilevel"/>
    <w:tmpl w:val="7D16282A"/>
    <w:lvl w:ilvl="0">
      <w:start w:val="1"/>
      <w:numFmt w:val="lowerLetter"/>
      <w:pStyle w:val="AppendixSubpara1"/>
      <w:suff w:val="nothing"/>
      <w:lvlText w:val="%1.  "/>
      <w:lvlJc w:val="left"/>
      <w:pPr>
        <w:ind w:left="0" w:firstLine="302"/>
      </w:pPr>
      <w:rPr>
        <w:rFonts w:hint="default"/>
      </w:rPr>
    </w:lvl>
    <w:lvl w:ilvl="1">
      <w:start w:val="1"/>
      <w:numFmt w:val="decimal"/>
      <w:pStyle w:val="AppendixSubpara2"/>
      <w:suff w:val="nothing"/>
      <w:lvlText w:val="(%2)  "/>
      <w:lvlJc w:val="left"/>
      <w:pPr>
        <w:ind w:left="0" w:firstLine="605"/>
      </w:pPr>
      <w:rPr>
        <w:rFonts w:hint="default"/>
      </w:rPr>
    </w:lvl>
    <w:lvl w:ilvl="2">
      <w:start w:val="1"/>
      <w:numFmt w:val="lowerLetter"/>
      <w:pStyle w:val="AppendixSubpara3"/>
      <w:suff w:val="nothing"/>
      <w:lvlText w:val="(%3)  "/>
      <w:lvlJc w:val="left"/>
      <w:pPr>
        <w:ind w:left="0" w:firstLine="60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1880EC7"/>
    <w:multiLevelType w:val="hybridMultilevel"/>
    <w:tmpl w:val="2F6E0994"/>
    <w:lvl w:ilvl="0" w:tplc="F4BC8296">
      <w:start w:val="40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BB373D"/>
    <w:multiLevelType w:val="hybridMultilevel"/>
    <w:tmpl w:val="FFDC4330"/>
    <w:lvl w:ilvl="0" w:tplc="0AAE3836">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15:restartNumberingAfterBreak="0">
    <w:nsid w:val="5B0F2A46"/>
    <w:multiLevelType w:val="multilevel"/>
    <w:tmpl w:val="D338B114"/>
    <w:styleLink w:val="TableLevels"/>
    <w:lvl w:ilvl="0">
      <w:start w:val="1"/>
      <w:numFmt w:val="lowerLetter"/>
      <w:suff w:val="nothing"/>
      <w:lvlText w:val="%1.  "/>
      <w:lvlJc w:val="left"/>
      <w:pPr>
        <w:ind w:left="0" w:firstLine="216"/>
      </w:pPr>
      <w:rPr>
        <w:rFonts w:cs="Times New Roman" w:hint="default"/>
      </w:rPr>
    </w:lvl>
    <w:lvl w:ilvl="1">
      <w:start w:val="1"/>
      <w:numFmt w:val="decimal"/>
      <w:suff w:val="nothing"/>
      <w:lvlText w:val="(%2)  "/>
      <w:lvlJc w:val="left"/>
      <w:pPr>
        <w:ind w:left="0" w:firstLine="432"/>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1" w15:restartNumberingAfterBreak="0">
    <w:nsid w:val="5C207F6D"/>
    <w:multiLevelType w:val="hybridMultilevel"/>
    <w:tmpl w:val="FD16F734"/>
    <w:lvl w:ilvl="0" w:tplc="741255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26746D3"/>
    <w:multiLevelType w:val="multilevel"/>
    <w:tmpl w:val="A29CC508"/>
    <w:styleLink w:val="TableLevels12pt1"/>
    <w:lvl w:ilvl="0">
      <w:start w:val="1"/>
      <w:numFmt w:val="decimal"/>
      <w:suff w:val="nothing"/>
      <w:lvlText w:val="Chapter %1"/>
      <w:lvlJc w:val="left"/>
      <w:pPr>
        <w:ind w:left="0" w:firstLine="0"/>
      </w:pPr>
      <w:rPr>
        <w:rFonts w:hint="default"/>
      </w:rPr>
    </w:lvl>
    <w:lvl w:ilvl="1">
      <w:start w:val="1"/>
      <w:numFmt w:val="upperRoman"/>
      <w:suff w:val="nothing"/>
      <w:lvlText w:val="Section %2"/>
      <w:lvlJc w:val="left"/>
      <w:pPr>
        <w:ind w:left="0" w:firstLine="0"/>
      </w:pPr>
      <w:rPr>
        <w:rFonts w:hint="default"/>
      </w:rPr>
    </w:lvl>
    <w:lvl w:ilvl="2">
      <w:start w:val="1"/>
      <w:numFmt w:val="decimal"/>
      <w:lvlRestart w:val="1"/>
      <w:suff w:val="nothing"/>
      <w:lvlText w:val="%1-%3.  "/>
      <w:lvlJc w:val="left"/>
      <w:pPr>
        <w:ind w:left="0" w:firstLine="0"/>
      </w:pPr>
      <w:rPr>
        <w:rFonts w:hint="default"/>
      </w:rPr>
    </w:lvl>
    <w:lvl w:ilvl="3">
      <w:start w:val="1"/>
      <w:numFmt w:val="lowerLetter"/>
      <w:suff w:val="nothing"/>
      <w:lvlText w:val="%4.  "/>
      <w:lvlJc w:val="left"/>
      <w:pPr>
        <w:ind w:left="0" w:firstLine="302"/>
      </w:pPr>
      <w:rPr>
        <w:rFonts w:hint="default"/>
      </w:rPr>
    </w:lvl>
    <w:lvl w:ilvl="4">
      <w:start w:val="1"/>
      <w:numFmt w:val="decimal"/>
      <w:suff w:val="nothing"/>
      <w:lvlText w:val="(%5)  "/>
      <w:lvlJc w:val="left"/>
      <w:pPr>
        <w:ind w:left="0" w:firstLine="605"/>
      </w:pPr>
      <w:rPr>
        <w:rFonts w:hint="default"/>
        <w:b w:val="0"/>
        <w:i w:val="0"/>
      </w:rPr>
    </w:lvl>
    <w:lvl w:ilvl="5">
      <w:start w:val="1"/>
      <w:numFmt w:val="lowerLetter"/>
      <w:suff w:val="nothing"/>
      <w:lvlText w:val="(%6)  "/>
      <w:lvlJc w:val="left"/>
      <w:pPr>
        <w:ind w:left="0" w:firstLine="605"/>
      </w:pPr>
      <w:rPr>
        <w:rFonts w:hint="default"/>
        <w:b w:val="0"/>
        <w:i w:val="0"/>
      </w:rPr>
    </w:lvl>
    <w:lvl w:ilvl="6">
      <w:start w:val="1"/>
      <w:numFmt w:val="upperLetter"/>
      <w:lvlRestart w:val="0"/>
      <w:suff w:val="nothing"/>
      <w:lvlText w:val="Appendix %7"/>
      <w:lvlJc w:val="left"/>
      <w:pPr>
        <w:ind w:left="0" w:firstLine="0"/>
      </w:pPr>
      <w:rPr>
        <w:rFonts w:hint="default"/>
      </w:rPr>
    </w:lvl>
    <w:lvl w:ilvl="7">
      <w:start w:val="1"/>
      <w:numFmt w:val="upperRoman"/>
      <w:suff w:val="nothing"/>
      <w:lvlText w:val="Section %8"/>
      <w:lvlJc w:val="left"/>
      <w:pPr>
        <w:ind w:left="0" w:firstLine="0"/>
      </w:pPr>
      <w:rPr>
        <w:rFonts w:hint="default"/>
      </w:rPr>
    </w:lvl>
    <w:lvl w:ilvl="8">
      <w:start w:val="1"/>
      <w:numFmt w:val="decimal"/>
      <w:lvlRestart w:val="7"/>
      <w:suff w:val="nothing"/>
      <w:lvlText w:val="%7-%9.  "/>
      <w:lvlJc w:val="left"/>
      <w:pPr>
        <w:ind w:left="0" w:firstLine="0"/>
      </w:pPr>
      <w:rPr>
        <w:rFonts w:hint="default"/>
      </w:rPr>
    </w:lvl>
  </w:abstractNum>
  <w:abstractNum w:abstractNumId="33" w15:restartNumberingAfterBreak="0">
    <w:nsid w:val="639F2349"/>
    <w:multiLevelType w:val="hybridMultilevel"/>
    <w:tmpl w:val="50A403AC"/>
    <w:lvl w:ilvl="0" w:tplc="21E6D386">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4" w15:restartNumberingAfterBreak="0">
    <w:nsid w:val="672119A3"/>
    <w:multiLevelType w:val="hybridMultilevel"/>
    <w:tmpl w:val="60C6E5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84E46F3"/>
    <w:multiLevelType w:val="hybridMultilevel"/>
    <w:tmpl w:val="4490D1D4"/>
    <w:lvl w:ilvl="0" w:tplc="204077F4">
      <w:start w:val="1"/>
      <w:numFmt w:val="lowerLetter"/>
      <w:pStyle w:val="ListParagraph"/>
      <w:lvlText w:val="%1."/>
      <w:lvlJc w:val="left"/>
      <w:pPr>
        <w:tabs>
          <w:tab w:val="num" w:pos="360"/>
        </w:tabs>
        <w:ind w:left="360" w:hanging="360"/>
      </w:pPr>
      <w:rPr>
        <w:rFonts w:hint="default"/>
      </w:rPr>
    </w:lvl>
    <w:lvl w:ilvl="1" w:tplc="204077F4">
      <w:start w:val="1"/>
      <w:numFmt w:val="lowerLetter"/>
      <w:lvlText w:val="%2."/>
      <w:lvlJc w:val="left"/>
      <w:pPr>
        <w:tabs>
          <w:tab w:val="num" w:pos="1080"/>
        </w:tabs>
        <w:ind w:left="1080" w:hanging="360"/>
      </w:pPr>
    </w:lvl>
    <w:lvl w:ilvl="2" w:tplc="4BDEEB34" w:tentative="1">
      <w:start w:val="1"/>
      <w:numFmt w:val="lowerRoman"/>
      <w:lvlText w:val="%3."/>
      <w:lvlJc w:val="right"/>
      <w:pPr>
        <w:tabs>
          <w:tab w:val="num" w:pos="1800"/>
        </w:tabs>
        <w:ind w:left="1800" w:hanging="180"/>
      </w:pPr>
    </w:lvl>
    <w:lvl w:ilvl="3" w:tplc="C066B3AA" w:tentative="1">
      <w:start w:val="1"/>
      <w:numFmt w:val="decimal"/>
      <w:lvlText w:val="%4."/>
      <w:lvlJc w:val="left"/>
      <w:pPr>
        <w:tabs>
          <w:tab w:val="num" w:pos="2520"/>
        </w:tabs>
        <w:ind w:left="2520" w:hanging="360"/>
      </w:pPr>
    </w:lvl>
    <w:lvl w:ilvl="4" w:tplc="0082D2EA" w:tentative="1">
      <w:start w:val="1"/>
      <w:numFmt w:val="lowerLetter"/>
      <w:lvlText w:val="%5."/>
      <w:lvlJc w:val="left"/>
      <w:pPr>
        <w:tabs>
          <w:tab w:val="num" w:pos="3240"/>
        </w:tabs>
        <w:ind w:left="3240" w:hanging="360"/>
      </w:pPr>
    </w:lvl>
    <w:lvl w:ilvl="5" w:tplc="193C6F02" w:tentative="1">
      <w:start w:val="1"/>
      <w:numFmt w:val="lowerRoman"/>
      <w:lvlText w:val="%6."/>
      <w:lvlJc w:val="right"/>
      <w:pPr>
        <w:tabs>
          <w:tab w:val="num" w:pos="3960"/>
        </w:tabs>
        <w:ind w:left="3960" w:hanging="180"/>
      </w:pPr>
    </w:lvl>
    <w:lvl w:ilvl="6" w:tplc="0B180814" w:tentative="1">
      <w:start w:val="1"/>
      <w:numFmt w:val="decimal"/>
      <w:lvlText w:val="%7."/>
      <w:lvlJc w:val="left"/>
      <w:pPr>
        <w:tabs>
          <w:tab w:val="num" w:pos="4680"/>
        </w:tabs>
        <w:ind w:left="4680" w:hanging="360"/>
      </w:pPr>
    </w:lvl>
    <w:lvl w:ilvl="7" w:tplc="5DE6BCC6" w:tentative="1">
      <w:start w:val="1"/>
      <w:numFmt w:val="lowerLetter"/>
      <w:lvlText w:val="%8."/>
      <w:lvlJc w:val="left"/>
      <w:pPr>
        <w:tabs>
          <w:tab w:val="num" w:pos="5400"/>
        </w:tabs>
        <w:ind w:left="5400" w:hanging="360"/>
      </w:pPr>
    </w:lvl>
    <w:lvl w:ilvl="8" w:tplc="9C6ED69A" w:tentative="1">
      <w:start w:val="1"/>
      <w:numFmt w:val="lowerRoman"/>
      <w:lvlText w:val="%9."/>
      <w:lvlJc w:val="right"/>
      <w:pPr>
        <w:tabs>
          <w:tab w:val="num" w:pos="6120"/>
        </w:tabs>
        <w:ind w:left="6120" w:hanging="180"/>
      </w:pPr>
    </w:lvl>
  </w:abstractNum>
  <w:abstractNum w:abstractNumId="36" w15:restartNumberingAfterBreak="0">
    <w:nsid w:val="722B208E"/>
    <w:multiLevelType w:val="multilevel"/>
    <w:tmpl w:val="3E862E78"/>
    <w:styleLink w:val="TableLevels12pt"/>
    <w:lvl w:ilvl="0">
      <w:start w:val="1"/>
      <w:numFmt w:val="lowerLetter"/>
      <w:suff w:val="nothing"/>
      <w:lvlText w:val="%1.  "/>
      <w:lvlJc w:val="left"/>
      <w:pPr>
        <w:ind w:left="0" w:firstLine="216"/>
      </w:pPr>
      <w:rPr>
        <w:rFonts w:hint="default"/>
      </w:rPr>
    </w:lvl>
    <w:lvl w:ilvl="1">
      <w:start w:val="1"/>
      <w:numFmt w:val="decimal"/>
      <w:suff w:val="nothing"/>
      <w:lvlText w:val="(%2)  "/>
      <w:lvlJc w:val="left"/>
      <w:pPr>
        <w:ind w:left="0" w:firstLine="50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4831387"/>
    <w:multiLevelType w:val="hybridMultilevel"/>
    <w:tmpl w:val="C5C48F8C"/>
    <w:lvl w:ilvl="0" w:tplc="C51C70E8">
      <w:start w:val="1"/>
      <w:numFmt w:val="bullet"/>
      <w:lvlText w:val=""/>
      <w:lvlJc w:val="left"/>
      <w:pPr>
        <w:ind w:left="1350" w:hanging="360"/>
      </w:pPr>
      <w:rPr>
        <w:rFonts w:ascii="Symbol" w:hAnsi="Symbol" w:hint="default"/>
        <w:u w:color="000000" w:themeColor="text1"/>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8" w15:restartNumberingAfterBreak="0">
    <w:nsid w:val="76E61519"/>
    <w:multiLevelType w:val="hybridMultilevel"/>
    <w:tmpl w:val="3C82CCB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A6B22CC"/>
    <w:multiLevelType w:val="hybridMultilevel"/>
    <w:tmpl w:val="6C069D0A"/>
    <w:lvl w:ilvl="0" w:tplc="C51C70E8">
      <w:start w:val="1"/>
      <w:numFmt w:val="bullet"/>
      <w:lvlText w:val=""/>
      <w:lvlJc w:val="left"/>
      <w:pPr>
        <w:ind w:left="1350" w:hanging="360"/>
      </w:pPr>
      <w:rPr>
        <w:rFonts w:ascii="Symbol" w:hAnsi="Symbol" w:hint="default"/>
        <w:u w:color="000000" w:themeColor="text1"/>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0" w15:restartNumberingAfterBreak="0">
    <w:nsid w:val="7F7B71DB"/>
    <w:multiLevelType w:val="hybridMultilevel"/>
    <w:tmpl w:val="4BF43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18193822">
    <w:abstractNumId w:val="32"/>
  </w:num>
  <w:num w:numId="2" w16cid:durableId="1997569044">
    <w:abstractNumId w:val="8"/>
  </w:num>
  <w:num w:numId="3" w16cid:durableId="1340499414">
    <w:abstractNumId w:val="6"/>
  </w:num>
  <w:num w:numId="4" w16cid:durableId="1482623930">
    <w:abstractNumId w:val="9"/>
  </w:num>
  <w:num w:numId="5" w16cid:durableId="1943685335">
    <w:abstractNumId w:val="27"/>
  </w:num>
  <w:num w:numId="6" w16cid:durableId="1067723415">
    <w:abstractNumId w:val="13"/>
  </w:num>
  <w:num w:numId="7" w16cid:durableId="787508359">
    <w:abstractNumId w:val="5"/>
  </w:num>
  <w:num w:numId="8" w16cid:durableId="1460026781">
    <w:abstractNumId w:val="35"/>
  </w:num>
  <w:num w:numId="9" w16cid:durableId="1372144230">
    <w:abstractNumId w:val="14"/>
    <w:lvlOverride w:ilvl="0">
      <w:lvl w:ilvl="0">
        <w:start w:val="1"/>
        <w:numFmt w:val="cardinalText"/>
        <w:pStyle w:val="Part"/>
        <w:suff w:val="nothing"/>
        <w:lvlText w:val="Part %1"/>
        <w:lvlJc w:val="left"/>
        <w:pPr>
          <w:ind w:left="0" w:firstLine="0"/>
        </w:pPr>
        <w:rPr>
          <w:rFonts w:hint="default"/>
        </w:rPr>
      </w:lvl>
    </w:lvlOverride>
  </w:num>
  <w:num w:numId="10" w16cid:durableId="1425029575">
    <w:abstractNumId w:val="30"/>
  </w:num>
  <w:num w:numId="11" w16cid:durableId="1840198607">
    <w:abstractNumId w:val="36"/>
  </w:num>
  <w:num w:numId="12" w16cid:durableId="1284506323">
    <w:abstractNumId w:val="11"/>
  </w:num>
  <w:num w:numId="13" w16cid:durableId="1706103612">
    <w:abstractNumId w:val="17"/>
  </w:num>
  <w:num w:numId="14" w16cid:durableId="1306817565">
    <w:abstractNumId w:val="20"/>
  </w:num>
  <w:num w:numId="15" w16cid:durableId="2012053144">
    <w:abstractNumId w:val="31"/>
  </w:num>
  <w:num w:numId="16" w16cid:durableId="263536230">
    <w:abstractNumId w:val="19"/>
  </w:num>
  <w:num w:numId="17" w16cid:durableId="1670212991">
    <w:abstractNumId w:val="23"/>
  </w:num>
  <w:num w:numId="18" w16cid:durableId="1569919021">
    <w:abstractNumId w:val="34"/>
  </w:num>
  <w:num w:numId="19" w16cid:durableId="2042657525">
    <w:abstractNumId w:val="35"/>
  </w:num>
  <w:num w:numId="20" w16cid:durableId="119808456">
    <w:abstractNumId w:val="15"/>
  </w:num>
  <w:num w:numId="21" w16cid:durableId="1011369137">
    <w:abstractNumId w:val="38"/>
  </w:num>
  <w:num w:numId="22" w16cid:durableId="2022588141">
    <w:abstractNumId w:val="17"/>
  </w:num>
  <w:num w:numId="23" w16cid:durableId="1290015705">
    <w:abstractNumId w:val="17"/>
  </w:num>
  <w:num w:numId="24" w16cid:durableId="750198812">
    <w:abstractNumId w:val="16"/>
  </w:num>
  <w:num w:numId="25" w16cid:durableId="1835804052">
    <w:abstractNumId w:val="22"/>
  </w:num>
  <w:num w:numId="26" w16cid:durableId="2069257161">
    <w:abstractNumId w:val="39"/>
  </w:num>
  <w:num w:numId="27" w16cid:durableId="1312249476">
    <w:abstractNumId w:val="26"/>
  </w:num>
  <w:num w:numId="28" w16cid:durableId="81227255">
    <w:abstractNumId w:val="25"/>
  </w:num>
  <w:num w:numId="29" w16cid:durableId="277029398">
    <w:abstractNumId w:val="33"/>
  </w:num>
  <w:num w:numId="30" w16cid:durableId="9334787">
    <w:abstractNumId w:val="37"/>
  </w:num>
  <w:num w:numId="31" w16cid:durableId="44379356">
    <w:abstractNumId w:val="18"/>
  </w:num>
  <w:num w:numId="32" w16cid:durableId="938021416">
    <w:abstractNumId w:val="29"/>
  </w:num>
  <w:num w:numId="33" w16cid:durableId="1783332638">
    <w:abstractNumId w:val="12"/>
  </w:num>
  <w:num w:numId="34" w16cid:durableId="1450395356">
    <w:abstractNumId w:val="28"/>
  </w:num>
  <w:num w:numId="35" w16cid:durableId="836459219">
    <w:abstractNumId w:val="10"/>
  </w:num>
  <w:num w:numId="36" w16cid:durableId="12452163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85353179">
    <w:abstractNumId w:val="40"/>
  </w:num>
  <w:num w:numId="38" w16cid:durableId="1012610274">
    <w:abstractNumId w:val="21"/>
  </w:num>
  <w:num w:numId="39" w16cid:durableId="1217548788">
    <w:abstractNumId w:val="24"/>
  </w:num>
  <w:num w:numId="40" w16cid:durableId="2129159526">
    <w:abstractNumId w:val="4"/>
  </w:num>
  <w:num w:numId="41" w16cid:durableId="1840853401">
    <w:abstractNumId w:val="7"/>
  </w:num>
  <w:num w:numId="42" w16cid:durableId="1222135167">
    <w:abstractNumId w:val="3"/>
  </w:num>
  <w:num w:numId="43" w16cid:durableId="399183150">
    <w:abstractNumId w:val="2"/>
  </w:num>
  <w:num w:numId="44" w16cid:durableId="1910264499">
    <w:abstractNumId w:val="1"/>
  </w:num>
  <w:num w:numId="45" w16cid:durableId="1865091225">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US" w:vendorID="64" w:dllVersion="6" w:nlCheck="1" w:checkStyle="1"/>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A2tbQwMDW1MDUxMzBS0lEKTi0uzszPAykwqgUAzcI6ziwAAAA="/>
  </w:docVars>
  <w:rsids>
    <w:rsidRoot w:val="003A2FF9"/>
    <w:rsid w:val="0000128B"/>
    <w:rsid w:val="00001426"/>
    <w:rsid w:val="000014E1"/>
    <w:rsid w:val="00001DCE"/>
    <w:rsid w:val="00001E62"/>
    <w:rsid w:val="00001FFD"/>
    <w:rsid w:val="0000236C"/>
    <w:rsid w:val="00002CF1"/>
    <w:rsid w:val="0000338C"/>
    <w:rsid w:val="0000344A"/>
    <w:rsid w:val="00003BCC"/>
    <w:rsid w:val="000048CF"/>
    <w:rsid w:val="00004A86"/>
    <w:rsid w:val="00005253"/>
    <w:rsid w:val="0000588C"/>
    <w:rsid w:val="00005B3D"/>
    <w:rsid w:val="00006371"/>
    <w:rsid w:val="0000664D"/>
    <w:rsid w:val="00006F0C"/>
    <w:rsid w:val="00006FB9"/>
    <w:rsid w:val="0000788D"/>
    <w:rsid w:val="00007A99"/>
    <w:rsid w:val="00007CAA"/>
    <w:rsid w:val="00010C5D"/>
    <w:rsid w:val="00011A11"/>
    <w:rsid w:val="000127ED"/>
    <w:rsid w:val="00013A34"/>
    <w:rsid w:val="00013EC0"/>
    <w:rsid w:val="00013F3D"/>
    <w:rsid w:val="000141AA"/>
    <w:rsid w:val="00014826"/>
    <w:rsid w:val="00015A16"/>
    <w:rsid w:val="00015B1D"/>
    <w:rsid w:val="00015CD2"/>
    <w:rsid w:val="0001720C"/>
    <w:rsid w:val="000173FC"/>
    <w:rsid w:val="00017572"/>
    <w:rsid w:val="0001757B"/>
    <w:rsid w:val="00017D44"/>
    <w:rsid w:val="000201F0"/>
    <w:rsid w:val="000208F2"/>
    <w:rsid w:val="00020FAD"/>
    <w:rsid w:val="000210A0"/>
    <w:rsid w:val="0002181F"/>
    <w:rsid w:val="0002244F"/>
    <w:rsid w:val="00022883"/>
    <w:rsid w:val="00022953"/>
    <w:rsid w:val="00023B7B"/>
    <w:rsid w:val="00024507"/>
    <w:rsid w:val="0002454F"/>
    <w:rsid w:val="000250FB"/>
    <w:rsid w:val="00025AC5"/>
    <w:rsid w:val="00025F17"/>
    <w:rsid w:val="00026465"/>
    <w:rsid w:val="00026E56"/>
    <w:rsid w:val="00027207"/>
    <w:rsid w:val="00027755"/>
    <w:rsid w:val="000278D5"/>
    <w:rsid w:val="000279DD"/>
    <w:rsid w:val="00027CF3"/>
    <w:rsid w:val="00030B0B"/>
    <w:rsid w:val="00030E77"/>
    <w:rsid w:val="00031843"/>
    <w:rsid w:val="00031C9C"/>
    <w:rsid w:val="00031EEB"/>
    <w:rsid w:val="00032420"/>
    <w:rsid w:val="0003317B"/>
    <w:rsid w:val="00033364"/>
    <w:rsid w:val="00033490"/>
    <w:rsid w:val="000335CB"/>
    <w:rsid w:val="000338D5"/>
    <w:rsid w:val="000338E6"/>
    <w:rsid w:val="00033D0D"/>
    <w:rsid w:val="0003419D"/>
    <w:rsid w:val="00034300"/>
    <w:rsid w:val="00034615"/>
    <w:rsid w:val="0003490E"/>
    <w:rsid w:val="00034B50"/>
    <w:rsid w:val="00035B8F"/>
    <w:rsid w:val="00035F45"/>
    <w:rsid w:val="00036284"/>
    <w:rsid w:val="00036623"/>
    <w:rsid w:val="00037AD1"/>
    <w:rsid w:val="00037C7D"/>
    <w:rsid w:val="000407EF"/>
    <w:rsid w:val="00040B8E"/>
    <w:rsid w:val="00041298"/>
    <w:rsid w:val="00041F9B"/>
    <w:rsid w:val="000432B6"/>
    <w:rsid w:val="0004346C"/>
    <w:rsid w:val="000439D0"/>
    <w:rsid w:val="00044A18"/>
    <w:rsid w:val="0004679B"/>
    <w:rsid w:val="00046DA8"/>
    <w:rsid w:val="0004708A"/>
    <w:rsid w:val="000478AC"/>
    <w:rsid w:val="00047A27"/>
    <w:rsid w:val="00047B9C"/>
    <w:rsid w:val="00047D9D"/>
    <w:rsid w:val="00050C11"/>
    <w:rsid w:val="00051AEB"/>
    <w:rsid w:val="00051F8D"/>
    <w:rsid w:val="000540F9"/>
    <w:rsid w:val="0005424F"/>
    <w:rsid w:val="000543CB"/>
    <w:rsid w:val="000543DD"/>
    <w:rsid w:val="00054EF4"/>
    <w:rsid w:val="00054F2D"/>
    <w:rsid w:val="00055939"/>
    <w:rsid w:val="00055C2C"/>
    <w:rsid w:val="0005610C"/>
    <w:rsid w:val="000566E8"/>
    <w:rsid w:val="00056A03"/>
    <w:rsid w:val="000576DC"/>
    <w:rsid w:val="00057EA7"/>
    <w:rsid w:val="00057F98"/>
    <w:rsid w:val="000602CB"/>
    <w:rsid w:val="0006066A"/>
    <w:rsid w:val="00060A47"/>
    <w:rsid w:val="00060B74"/>
    <w:rsid w:val="00060DD6"/>
    <w:rsid w:val="000626B4"/>
    <w:rsid w:val="00062DE2"/>
    <w:rsid w:val="000631E7"/>
    <w:rsid w:val="0006449F"/>
    <w:rsid w:val="000649FA"/>
    <w:rsid w:val="00064DAE"/>
    <w:rsid w:val="00064E42"/>
    <w:rsid w:val="0006549E"/>
    <w:rsid w:val="00065FC8"/>
    <w:rsid w:val="0006619C"/>
    <w:rsid w:val="000679FF"/>
    <w:rsid w:val="00067A00"/>
    <w:rsid w:val="00067F6E"/>
    <w:rsid w:val="00070B5E"/>
    <w:rsid w:val="0007102E"/>
    <w:rsid w:val="00071395"/>
    <w:rsid w:val="00071761"/>
    <w:rsid w:val="00071765"/>
    <w:rsid w:val="000717DA"/>
    <w:rsid w:val="000721C5"/>
    <w:rsid w:val="000727DB"/>
    <w:rsid w:val="00072F2F"/>
    <w:rsid w:val="000732BF"/>
    <w:rsid w:val="00073E12"/>
    <w:rsid w:val="00073F9D"/>
    <w:rsid w:val="00074AAD"/>
    <w:rsid w:val="000750C4"/>
    <w:rsid w:val="00076F12"/>
    <w:rsid w:val="000776BE"/>
    <w:rsid w:val="00077796"/>
    <w:rsid w:val="00077901"/>
    <w:rsid w:val="0007793A"/>
    <w:rsid w:val="000804EE"/>
    <w:rsid w:val="00080767"/>
    <w:rsid w:val="00081B8B"/>
    <w:rsid w:val="0008298D"/>
    <w:rsid w:val="00082BAF"/>
    <w:rsid w:val="00082D84"/>
    <w:rsid w:val="00083525"/>
    <w:rsid w:val="00083DD1"/>
    <w:rsid w:val="00083E03"/>
    <w:rsid w:val="0008428E"/>
    <w:rsid w:val="00087086"/>
    <w:rsid w:val="000872B5"/>
    <w:rsid w:val="0008754A"/>
    <w:rsid w:val="00087862"/>
    <w:rsid w:val="00087C31"/>
    <w:rsid w:val="00090184"/>
    <w:rsid w:val="000903EF"/>
    <w:rsid w:val="000905D0"/>
    <w:rsid w:val="00090B02"/>
    <w:rsid w:val="000919EC"/>
    <w:rsid w:val="00091B67"/>
    <w:rsid w:val="00091D8C"/>
    <w:rsid w:val="000923B4"/>
    <w:rsid w:val="00093462"/>
    <w:rsid w:val="00094539"/>
    <w:rsid w:val="00094AD4"/>
    <w:rsid w:val="0009514C"/>
    <w:rsid w:val="00095339"/>
    <w:rsid w:val="00095A4F"/>
    <w:rsid w:val="00095F6F"/>
    <w:rsid w:val="00095F81"/>
    <w:rsid w:val="00096D4D"/>
    <w:rsid w:val="000979CF"/>
    <w:rsid w:val="00097EBB"/>
    <w:rsid w:val="000A202B"/>
    <w:rsid w:val="000A2593"/>
    <w:rsid w:val="000A326F"/>
    <w:rsid w:val="000A32DB"/>
    <w:rsid w:val="000A3369"/>
    <w:rsid w:val="000A3EE3"/>
    <w:rsid w:val="000A4261"/>
    <w:rsid w:val="000A46D5"/>
    <w:rsid w:val="000A4749"/>
    <w:rsid w:val="000A4F94"/>
    <w:rsid w:val="000A5029"/>
    <w:rsid w:val="000A6FC7"/>
    <w:rsid w:val="000A7338"/>
    <w:rsid w:val="000A7363"/>
    <w:rsid w:val="000A75D3"/>
    <w:rsid w:val="000A76F6"/>
    <w:rsid w:val="000A7FCA"/>
    <w:rsid w:val="000B06BB"/>
    <w:rsid w:val="000B071C"/>
    <w:rsid w:val="000B1A20"/>
    <w:rsid w:val="000B1EA9"/>
    <w:rsid w:val="000B2416"/>
    <w:rsid w:val="000B27D4"/>
    <w:rsid w:val="000B32F7"/>
    <w:rsid w:val="000B3622"/>
    <w:rsid w:val="000B377F"/>
    <w:rsid w:val="000B38E6"/>
    <w:rsid w:val="000B49D4"/>
    <w:rsid w:val="000B5470"/>
    <w:rsid w:val="000B5690"/>
    <w:rsid w:val="000B57B7"/>
    <w:rsid w:val="000B5A5B"/>
    <w:rsid w:val="000B61A4"/>
    <w:rsid w:val="000B61A6"/>
    <w:rsid w:val="000B620A"/>
    <w:rsid w:val="000B6415"/>
    <w:rsid w:val="000B6499"/>
    <w:rsid w:val="000B7117"/>
    <w:rsid w:val="000B7C0F"/>
    <w:rsid w:val="000C02CA"/>
    <w:rsid w:val="000C0755"/>
    <w:rsid w:val="000C07C0"/>
    <w:rsid w:val="000C118B"/>
    <w:rsid w:val="000C1945"/>
    <w:rsid w:val="000C1C12"/>
    <w:rsid w:val="000C2AAF"/>
    <w:rsid w:val="000C348A"/>
    <w:rsid w:val="000C3D56"/>
    <w:rsid w:val="000C3E91"/>
    <w:rsid w:val="000C3EF1"/>
    <w:rsid w:val="000C4F97"/>
    <w:rsid w:val="000C51D4"/>
    <w:rsid w:val="000C5272"/>
    <w:rsid w:val="000C5B0B"/>
    <w:rsid w:val="000C5DCB"/>
    <w:rsid w:val="000C6A9A"/>
    <w:rsid w:val="000C7D26"/>
    <w:rsid w:val="000D01C0"/>
    <w:rsid w:val="000D047E"/>
    <w:rsid w:val="000D15BA"/>
    <w:rsid w:val="000D1E88"/>
    <w:rsid w:val="000D2C4C"/>
    <w:rsid w:val="000D3827"/>
    <w:rsid w:val="000D406E"/>
    <w:rsid w:val="000D537D"/>
    <w:rsid w:val="000D5753"/>
    <w:rsid w:val="000D59F8"/>
    <w:rsid w:val="000D5C0F"/>
    <w:rsid w:val="000D5F12"/>
    <w:rsid w:val="000D6CEF"/>
    <w:rsid w:val="000D7D9E"/>
    <w:rsid w:val="000E05D9"/>
    <w:rsid w:val="000E2367"/>
    <w:rsid w:val="000E27D6"/>
    <w:rsid w:val="000E2F06"/>
    <w:rsid w:val="000E34B5"/>
    <w:rsid w:val="000E3715"/>
    <w:rsid w:val="000E4586"/>
    <w:rsid w:val="000E46E8"/>
    <w:rsid w:val="000E4A6F"/>
    <w:rsid w:val="000E5F3B"/>
    <w:rsid w:val="000E67F7"/>
    <w:rsid w:val="000E6DBA"/>
    <w:rsid w:val="000E6F6D"/>
    <w:rsid w:val="000E7008"/>
    <w:rsid w:val="000F0119"/>
    <w:rsid w:val="000F03DC"/>
    <w:rsid w:val="000F0424"/>
    <w:rsid w:val="000F064E"/>
    <w:rsid w:val="000F0C7A"/>
    <w:rsid w:val="000F1C61"/>
    <w:rsid w:val="000F2746"/>
    <w:rsid w:val="000F2E4A"/>
    <w:rsid w:val="000F524A"/>
    <w:rsid w:val="000F5688"/>
    <w:rsid w:val="000F5D36"/>
    <w:rsid w:val="000F76B2"/>
    <w:rsid w:val="000F76DB"/>
    <w:rsid w:val="00100F62"/>
    <w:rsid w:val="0010127D"/>
    <w:rsid w:val="00101C8D"/>
    <w:rsid w:val="001027BF"/>
    <w:rsid w:val="00103195"/>
    <w:rsid w:val="001035D4"/>
    <w:rsid w:val="00103781"/>
    <w:rsid w:val="0010404B"/>
    <w:rsid w:val="001045AD"/>
    <w:rsid w:val="00104E41"/>
    <w:rsid w:val="00104E8A"/>
    <w:rsid w:val="0010561D"/>
    <w:rsid w:val="001056E4"/>
    <w:rsid w:val="00105CBA"/>
    <w:rsid w:val="00105EC7"/>
    <w:rsid w:val="00105F7C"/>
    <w:rsid w:val="0010645B"/>
    <w:rsid w:val="001064E8"/>
    <w:rsid w:val="00106B43"/>
    <w:rsid w:val="00106C21"/>
    <w:rsid w:val="001071CE"/>
    <w:rsid w:val="0010722F"/>
    <w:rsid w:val="00107406"/>
    <w:rsid w:val="00107627"/>
    <w:rsid w:val="001108F4"/>
    <w:rsid w:val="00111001"/>
    <w:rsid w:val="00112083"/>
    <w:rsid w:val="00112333"/>
    <w:rsid w:val="00113A0F"/>
    <w:rsid w:val="00113C0E"/>
    <w:rsid w:val="00114590"/>
    <w:rsid w:val="00114D80"/>
    <w:rsid w:val="00114F7E"/>
    <w:rsid w:val="0011581A"/>
    <w:rsid w:val="00115ECC"/>
    <w:rsid w:val="001178CC"/>
    <w:rsid w:val="00117A18"/>
    <w:rsid w:val="00117BF5"/>
    <w:rsid w:val="00117C24"/>
    <w:rsid w:val="00117E92"/>
    <w:rsid w:val="00120B29"/>
    <w:rsid w:val="00120FC1"/>
    <w:rsid w:val="001213F0"/>
    <w:rsid w:val="001216B6"/>
    <w:rsid w:val="00122AFC"/>
    <w:rsid w:val="001232B0"/>
    <w:rsid w:val="00123398"/>
    <w:rsid w:val="00123940"/>
    <w:rsid w:val="001239E4"/>
    <w:rsid w:val="00124765"/>
    <w:rsid w:val="001249C0"/>
    <w:rsid w:val="001252C2"/>
    <w:rsid w:val="001254C3"/>
    <w:rsid w:val="001255E1"/>
    <w:rsid w:val="00125A2A"/>
    <w:rsid w:val="0012627A"/>
    <w:rsid w:val="0012685F"/>
    <w:rsid w:val="00126904"/>
    <w:rsid w:val="0012729A"/>
    <w:rsid w:val="0012780E"/>
    <w:rsid w:val="00130DE6"/>
    <w:rsid w:val="0013122D"/>
    <w:rsid w:val="001319D8"/>
    <w:rsid w:val="00131CD0"/>
    <w:rsid w:val="00132142"/>
    <w:rsid w:val="001328B5"/>
    <w:rsid w:val="00133147"/>
    <w:rsid w:val="0013345A"/>
    <w:rsid w:val="001342CF"/>
    <w:rsid w:val="00134FBB"/>
    <w:rsid w:val="0013501F"/>
    <w:rsid w:val="00135479"/>
    <w:rsid w:val="00135C03"/>
    <w:rsid w:val="00135E89"/>
    <w:rsid w:val="00135FBC"/>
    <w:rsid w:val="00136436"/>
    <w:rsid w:val="00136737"/>
    <w:rsid w:val="0013796A"/>
    <w:rsid w:val="00137A38"/>
    <w:rsid w:val="00137C74"/>
    <w:rsid w:val="00137D7E"/>
    <w:rsid w:val="00137FE2"/>
    <w:rsid w:val="00140391"/>
    <w:rsid w:val="00140C5A"/>
    <w:rsid w:val="00140D92"/>
    <w:rsid w:val="00140EF1"/>
    <w:rsid w:val="00141214"/>
    <w:rsid w:val="00141269"/>
    <w:rsid w:val="00142241"/>
    <w:rsid w:val="00142B3C"/>
    <w:rsid w:val="00143563"/>
    <w:rsid w:val="00143AAF"/>
    <w:rsid w:val="00143AFF"/>
    <w:rsid w:val="00143CF4"/>
    <w:rsid w:val="00145ED3"/>
    <w:rsid w:val="00146603"/>
    <w:rsid w:val="0015060F"/>
    <w:rsid w:val="00151146"/>
    <w:rsid w:val="0015146C"/>
    <w:rsid w:val="0015187D"/>
    <w:rsid w:val="00152476"/>
    <w:rsid w:val="00152A18"/>
    <w:rsid w:val="001533E5"/>
    <w:rsid w:val="001548CF"/>
    <w:rsid w:val="00154A90"/>
    <w:rsid w:val="00154DF1"/>
    <w:rsid w:val="00154EC9"/>
    <w:rsid w:val="001551CC"/>
    <w:rsid w:val="001551F4"/>
    <w:rsid w:val="0015599B"/>
    <w:rsid w:val="0015717B"/>
    <w:rsid w:val="001609BE"/>
    <w:rsid w:val="001617D3"/>
    <w:rsid w:val="00163B55"/>
    <w:rsid w:val="00163F42"/>
    <w:rsid w:val="00164074"/>
    <w:rsid w:val="00164145"/>
    <w:rsid w:val="00164E38"/>
    <w:rsid w:val="00165633"/>
    <w:rsid w:val="0016593A"/>
    <w:rsid w:val="001665F6"/>
    <w:rsid w:val="0016738E"/>
    <w:rsid w:val="00167EBC"/>
    <w:rsid w:val="00170990"/>
    <w:rsid w:val="00170CD0"/>
    <w:rsid w:val="00171038"/>
    <w:rsid w:val="0017227E"/>
    <w:rsid w:val="00172D87"/>
    <w:rsid w:val="00173118"/>
    <w:rsid w:val="0017315D"/>
    <w:rsid w:val="00174599"/>
    <w:rsid w:val="00175DF0"/>
    <w:rsid w:val="001769CD"/>
    <w:rsid w:val="00177007"/>
    <w:rsid w:val="0017736F"/>
    <w:rsid w:val="00177C7B"/>
    <w:rsid w:val="001801D6"/>
    <w:rsid w:val="00180572"/>
    <w:rsid w:val="0018147A"/>
    <w:rsid w:val="001816C2"/>
    <w:rsid w:val="0018335F"/>
    <w:rsid w:val="0018501F"/>
    <w:rsid w:val="00186BC0"/>
    <w:rsid w:val="00187C52"/>
    <w:rsid w:val="00187EB1"/>
    <w:rsid w:val="001901AC"/>
    <w:rsid w:val="001901EB"/>
    <w:rsid w:val="00190613"/>
    <w:rsid w:val="00190E2D"/>
    <w:rsid w:val="00191E6F"/>
    <w:rsid w:val="001923DA"/>
    <w:rsid w:val="00192745"/>
    <w:rsid w:val="00192781"/>
    <w:rsid w:val="00193BF3"/>
    <w:rsid w:val="00193FAF"/>
    <w:rsid w:val="00194139"/>
    <w:rsid w:val="00194875"/>
    <w:rsid w:val="00194A99"/>
    <w:rsid w:val="00194E82"/>
    <w:rsid w:val="00194F4C"/>
    <w:rsid w:val="0019585B"/>
    <w:rsid w:val="00195CA8"/>
    <w:rsid w:val="00195DB4"/>
    <w:rsid w:val="001961F3"/>
    <w:rsid w:val="0019693D"/>
    <w:rsid w:val="00196985"/>
    <w:rsid w:val="00196BAC"/>
    <w:rsid w:val="00197042"/>
    <w:rsid w:val="001A0186"/>
    <w:rsid w:val="001A01BA"/>
    <w:rsid w:val="001A0796"/>
    <w:rsid w:val="001A0B63"/>
    <w:rsid w:val="001A151E"/>
    <w:rsid w:val="001A1633"/>
    <w:rsid w:val="001A2902"/>
    <w:rsid w:val="001A2B9E"/>
    <w:rsid w:val="001A2FB3"/>
    <w:rsid w:val="001A3285"/>
    <w:rsid w:val="001A33A1"/>
    <w:rsid w:val="001A4944"/>
    <w:rsid w:val="001A4959"/>
    <w:rsid w:val="001A52FD"/>
    <w:rsid w:val="001A53F8"/>
    <w:rsid w:val="001A59E2"/>
    <w:rsid w:val="001A661B"/>
    <w:rsid w:val="001A685E"/>
    <w:rsid w:val="001A68A7"/>
    <w:rsid w:val="001A7955"/>
    <w:rsid w:val="001A7D24"/>
    <w:rsid w:val="001B123D"/>
    <w:rsid w:val="001B1955"/>
    <w:rsid w:val="001B1AE4"/>
    <w:rsid w:val="001B1CB3"/>
    <w:rsid w:val="001B206E"/>
    <w:rsid w:val="001B2F09"/>
    <w:rsid w:val="001B3A3B"/>
    <w:rsid w:val="001B3B77"/>
    <w:rsid w:val="001B42E1"/>
    <w:rsid w:val="001B4B70"/>
    <w:rsid w:val="001B4DB8"/>
    <w:rsid w:val="001B4F88"/>
    <w:rsid w:val="001B5492"/>
    <w:rsid w:val="001B5A2F"/>
    <w:rsid w:val="001B638C"/>
    <w:rsid w:val="001B6A58"/>
    <w:rsid w:val="001B6BA5"/>
    <w:rsid w:val="001B7B18"/>
    <w:rsid w:val="001B7E42"/>
    <w:rsid w:val="001C0884"/>
    <w:rsid w:val="001C0962"/>
    <w:rsid w:val="001C0F22"/>
    <w:rsid w:val="001C0FEC"/>
    <w:rsid w:val="001C149B"/>
    <w:rsid w:val="001C17AD"/>
    <w:rsid w:val="001C1F0F"/>
    <w:rsid w:val="001C283B"/>
    <w:rsid w:val="001C39F3"/>
    <w:rsid w:val="001C3CE3"/>
    <w:rsid w:val="001C3E68"/>
    <w:rsid w:val="001C40DC"/>
    <w:rsid w:val="001C5151"/>
    <w:rsid w:val="001C569E"/>
    <w:rsid w:val="001C678D"/>
    <w:rsid w:val="001C6FC8"/>
    <w:rsid w:val="001D020D"/>
    <w:rsid w:val="001D046C"/>
    <w:rsid w:val="001D0537"/>
    <w:rsid w:val="001D0C8B"/>
    <w:rsid w:val="001D1137"/>
    <w:rsid w:val="001D1A58"/>
    <w:rsid w:val="001D1D0C"/>
    <w:rsid w:val="001D3100"/>
    <w:rsid w:val="001D364F"/>
    <w:rsid w:val="001D386C"/>
    <w:rsid w:val="001D45F8"/>
    <w:rsid w:val="001D58AA"/>
    <w:rsid w:val="001D5E7D"/>
    <w:rsid w:val="001D654A"/>
    <w:rsid w:val="001D68AC"/>
    <w:rsid w:val="001D739C"/>
    <w:rsid w:val="001E025D"/>
    <w:rsid w:val="001E055B"/>
    <w:rsid w:val="001E0AD0"/>
    <w:rsid w:val="001E0E34"/>
    <w:rsid w:val="001E1AF4"/>
    <w:rsid w:val="001E1F34"/>
    <w:rsid w:val="001E1FDC"/>
    <w:rsid w:val="001E23A7"/>
    <w:rsid w:val="001E3C66"/>
    <w:rsid w:val="001E3DE6"/>
    <w:rsid w:val="001E44F3"/>
    <w:rsid w:val="001E48F2"/>
    <w:rsid w:val="001E4AC4"/>
    <w:rsid w:val="001E6BA7"/>
    <w:rsid w:val="001E6CE3"/>
    <w:rsid w:val="001E6EB4"/>
    <w:rsid w:val="001E710E"/>
    <w:rsid w:val="001F0089"/>
    <w:rsid w:val="001F0564"/>
    <w:rsid w:val="001F06F9"/>
    <w:rsid w:val="001F09A0"/>
    <w:rsid w:val="001F1CED"/>
    <w:rsid w:val="001F1E8C"/>
    <w:rsid w:val="001F209E"/>
    <w:rsid w:val="001F2ADD"/>
    <w:rsid w:val="001F3215"/>
    <w:rsid w:val="001F322A"/>
    <w:rsid w:val="001F38D9"/>
    <w:rsid w:val="001F3A71"/>
    <w:rsid w:val="001F3D54"/>
    <w:rsid w:val="001F4669"/>
    <w:rsid w:val="001F4833"/>
    <w:rsid w:val="001F5151"/>
    <w:rsid w:val="001F62F8"/>
    <w:rsid w:val="001F6592"/>
    <w:rsid w:val="001F77CD"/>
    <w:rsid w:val="001F7C34"/>
    <w:rsid w:val="001F7E1D"/>
    <w:rsid w:val="0020014A"/>
    <w:rsid w:val="002015B0"/>
    <w:rsid w:val="00202663"/>
    <w:rsid w:val="00202CE5"/>
    <w:rsid w:val="00203215"/>
    <w:rsid w:val="002034D1"/>
    <w:rsid w:val="00203F3D"/>
    <w:rsid w:val="002049F9"/>
    <w:rsid w:val="00204BE5"/>
    <w:rsid w:val="002051C0"/>
    <w:rsid w:val="002054F3"/>
    <w:rsid w:val="00205EAE"/>
    <w:rsid w:val="0020627E"/>
    <w:rsid w:val="0020662C"/>
    <w:rsid w:val="00206A3B"/>
    <w:rsid w:val="00206F58"/>
    <w:rsid w:val="0021059A"/>
    <w:rsid w:val="00210E7D"/>
    <w:rsid w:val="00211163"/>
    <w:rsid w:val="0021117A"/>
    <w:rsid w:val="00211367"/>
    <w:rsid w:val="00211462"/>
    <w:rsid w:val="00211DC2"/>
    <w:rsid w:val="00211EC8"/>
    <w:rsid w:val="00212090"/>
    <w:rsid w:val="00212492"/>
    <w:rsid w:val="00212A3C"/>
    <w:rsid w:val="00212AEB"/>
    <w:rsid w:val="0021343B"/>
    <w:rsid w:val="00214C22"/>
    <w:rsid w:val="00215D41"/>
    <w:rsid w:val="0021615E"/>
    <w:rsid w:val="00216866"/>
    <w:rsid w:val="00217649"/>
    <w:rsid w:val="0021779B"/>
    <w:rsid w:val="00217F5F"/>
    <w:rsid w:val="00220125"/>
    <w:rsid w:val="00220E0C"/>
    <w:rsid w:val="0022163B"/>
    <w:rsid w:val="002227F5"/>
    <w:rsid w:val="0022374E"/>
    <w:rsid w:val="00224347"/>
    <w:rsid w:val="0022513B"/>
    <w:rsid w:val="00225339"/>
    <w:rsid w:val="00225880"/>
    <w:rsid w:val="00225B58"/>
    <w:rsid w:val="002260A0"/>
    <w:rsid w:val="00226AD1"/>
    <w:rsid w:val="00226E52"/>
    <w:rsid w:val="00227ADA"/>
    <w:rsid w:val="002304E2"/>
    <w:rsid w:val="00230913"/>
    <w:rsid w:val="002314C5"/>
    <w:rsid w:val="002321CF"/>
    <w:rsid w:val="002323C8"/>
    <w:rsid w:val="00232429"/>
    <w:rsid w:val="00233848"/>
    <w:rsid w:val="00234B2D"/>
    <w:rsid w:val="00234F1A"/>
    <w:rsid w:val="00235E66"/>
    <w:rsid w:val="0023665F"/>
    <w:rsid w:val="0023691D"/>
    <w:rsid w:val="00236E48"/>
    <w:rsid w:val="00237456"/>
    <w:rsid w:val="00237BC1"/>
    <w:rsid w:val="00237F23"/>
    <w:rsid w:val="00240412"/>
    <w:rsid w:val="002404FD"/>
    <w:rsid w:val="00240DAB"/>
    <w:rsid w:val="00240E07"/>
    <w:rsid w:val="002414A3"/>
    <w:rsid w:val="00241AC2"/>
    <w:rsid w:val="002422A3"/>
    <w:rsid w:val="00244533"/>
    <w:rsid w:val="0024464D"/>
    <w:rsid w:val="0024473C"/>
    <w:rsid w:val="0024514D"/>
    <w:rsid w:val="0024563A"/>
    <w:rsid w:val="00245A9D"/>
    <w:rsid w:val="00245F90"/>
    <w:rsid w:val="002467CE"/>
    <w:rsid w:val="002470BE"/>
    <w:rsid w:val="0024777A"/>
    <w:rsid w:val="00247A8A"/>
    <w:rsid w:val="00247DAE"/>
    <w:rsid w:val="00251291"/>
    <w:rsid w:val="00251343"/>
    <w:rsid w:val="00251C3C"/>
    <w:rsid w:val="00251E42"/>
    <w:rsid w:val="00252370"/>
    <w:rsid w:val="0025373A"/>
    <w:rsid w:val="0025464C"/>
    <w:rsid w:val="00254823"/>
    <w:rsid w:val="00255761"/>
    <w:rsid w:val="00255C82"/>
    <w:rsid w:val="00255EFD"/>
    <w:rsid w:val="00256BB0"/>
    <w:rsid w:val="00257961"/>
    <w:rsid w:val="00257EC8"/>
    <w:rsid w:val="002600BF"/>
    <w:rsid w:val="002613FF"/>
    <w:rsid w:val="002616AB"/>
    <w:rsid w:val="00261AC6"/>
    <w:rsid w:val="00261C7A"/>
    <w:rsid w:val="00261D2A"/>
    <w:rsid w:val="002621C7"/>
    <w:rsid w:val="002622A8"/>
    <w:rsid w:val="0026278F"/>
    <w:rsid w:val="00262A3C"/>
    <w:rsid w:val="002635C4"/>
    <w:rsid w:val="00263CD7"/>
    <w:rsid w:val="002640CC"/>
    <w:rsid w:val="00264163"/>
    <w:rsid w:val="0026426D"/>
    <w:rsid w:val="002650D8"/>
    <w:rsid w:val="0026525E"/>
    <w:rsid w:val="00265D16"/>
    <w:rsid w:val="00265FB9"/>
    <w:rsid w:val="00266067"/>
    <w:rsid w:val="0026606A"/>
    <w:rsid w:val="00266549"/>
    <w:rsid w:val="002670C3"/>
    <w:rsid w:val="002702E9"/>
    <w:rsid w:val="002708B7"/>
    <w:rsid w:val="00270ED1"/>
    <w:rsid w:val="002711BA"/>
    <w:rsid w:val="00271349"/>
    <w:rsid w:val="00272305"/>
    <w:rsid w:val="002729AD"/>
    <w:rsid w:val="0027432C"/>
    <w:rsid w:val="0027531C"/>
    <w:rsid w:val="0027643C"/>
    <w:rsid w:val="00276769"/>
    <w:rsid w:val="0027775F"/>
    <w:rsid w:val="00277901"/>
    <w:rsid w:val="00280787"/>
    <w:rsid w:val="002812BA"/>
    <w:rsid w:val="00281A4A"/>
    <w:rsid w:val="002824DC"/>
    <w:rsid w:val="00283154"/>
    <w:rsid w:val="00283863"/>
    <w:rsid w:val="00285C38"/>
    <w:rsid w:val="00285E92"/>
    <w:rsid w:val="00286078"/>
    <w:rsid w:val="002864E0"/>
    <w:rsid w:val="00286739"/>
    <w:rsid w:val="00286821"/>
    <w:rsid w:val="00287239"/>
    <w:rsid w:val="00287864"/>
    <w:rsid w:val="002879E5"/>
    <w:rsid w:val="00287BAC"/>
    <w:rsid w:val="00287E6D"/>
    <w:rsid w:val="00291104"/>
    <w:rsid w:val="0029119B"/>
    <w:rsid w:val="002917CB"/>
    <w:rsid w:val="002919BB"/>
    <w:rsid w:val="00291BCA"/>
    <w:rsid w:val="00292160"/>
    <w:rsid w:val="00293641"/>
    <w:rsid w:val="0029369D"/>
    <w:rsid w:val="00294B3D"/>
    <w:rsid w:val="00294F28"/>
    <w:rsid w:val="00294F64"/>
    <w:rsid w:val="002962DE"/>
    <w:rsid w:val="00296319"/>
    <w:rsid w:val="00296784"/>
    <w:rsid w:val="00296B43"/>
    <w:rsid w:val="00296F1A"/>
    <w:rsid w:val="00296F2E"/>
    <w:rsid w:val="002976E5"/>
    <w:rsid w:val="002978E0"/>
    <w:rsid w:val="00297B8D"/>
    <w:rsid w:val="00297E3E"/>
    <w:rsid w:val="00297FEE"/>
    <w:rsid w:val="002A04CB"/>
    <w:rsid w:val="002A0BE5"/>
    <w:rsid w:val="002A17DD"/>
    <w:rsid w:val="002A1B85"/>
    <w:rsid w:val="002A1F73"/>
    <w:rsid w:val="002A2197"/>
    <w:rsid w:val="002A24DD"/>
    <w:rsid w:val="002A26EC"/>
    <w:rsid w:val="002A3729"/>
    <w:rsid w:val="002A38E2"/>
    <w:rsid w:val="002A4590"/>
    <w:rsid w:val="002A4E2E"/>
    <w:rsid w:val="002A4ED3"/>
    <w:rsid w:val="002A4F21"/>
    <w:rsid w:val="002A5D80"/>
    <w:rsid w:val="002A60F9"/>
    <w:rsid w:val="002A61CE"/>
    <w:rsid w:val="002A6243"/>
    <w:rsid w:val="002A6415"/>
    <w:rsid w:val="002A6EE7"/>
    <w:rsid w:val="002A6EF9"/>
    <w:rsid w:val="002A7670"/>
    <w:rsid w:val="002A78DA"/>
    <w:rsid w:val="002B01D7"/>
    <w:rsid w:val="002B0273"/>
    <w:rsid w:val="002B0C31"/>
    <w:rsid w:val="002B0EC0"/>
    <w:rsid w:val="002B0FA9"/>
    <w:rsid w:val="002B1DC5"/>
    <w:rsid w:val="002B1F9B"/>
    <w:rsid w:val="002B2FE8"/>
    <w:rsid w:val="002B3057"/>
    <w:rsid w:val="002B35FA"/>
    <w:rsid w:val="002B482B"/>
    <w:rsid w:val="002B49F6"/>
    <w:rsid w:val="002B4FB7"/>
    <w:rsid w:val="002B5085"/>
    <w:rsid w:val="002B637B"/>
    <w:rsid w:val="002B6799"/>
    <w:rsid w:val="002B762F"/>
    <w:rsid w:val="002C01B0"/>
    <w:rsid w:val="002C163D"/>
    <w:rsid w:val="002C2775"/>
    <w:rsid w:val="002C2A59"/>
    <w:rsid w:val="002C3279"/>
    <w:rsid w:val="002C36FA"/>
    <w:rsid w:val="002C3AF6"/>
    <w:rsid w:val="002C3F00"/>
    <w:rsid w:val="002C5385"/>
    <w:rsid w:val="002C571C"/>
    <w:rsid w:val="002C5EC0"/>
    <w:rsid w:val="002C60AF"/>
    <w:rsid w:val="002C685F"/>
    <w:rsid w:val="002C69AC"/>
    <w:rsid w:val="002C7184"/>
    <w:rsid w:val="002C7600"/>
    <w:rsid w:val="002D0234"/>
    <w:rsid w:val="002D123E"/>
    <w:rsid w:val="002D1AF7"/>
    <w:rsid w:val="002D20AB"/>
    <w:rsid w:val="002D3891"/>
    <w:rsid w:val="002D38C8"/>
    <w:rsid w:val="002D414F"/>
    <w:rsid w:val="002D4961"/>
    <w:rsid w:val="002D4BCF"/>
    <w:rsid w:val="002D4D49"/>
    <w:rsid w:val="002D522E"/>
    <w:rsid w:val="002D52FA"/>
    <w:rsid w:val="002D5472"/>
    <w:rsid w:val="002D558F"/>
    <w:rsid w:val="002D6245"/>
    <w:rsid w:val="002D6B8B"/>
    <w:rsid w:val="002D6ECE"/>
    <w:rsid w:val="002E0A9B"/>
    <w:rsid w:val="002E127E"/>
    <w:rsid w:val="002E31F6"/>
    <w:rsid w:val="002E360D"/>
    <w:rsid w:val="002E399C"/>
    <w:rsid w:val="002E3BA0"/>
    <w:rsid w:val="002E44BB"/>
    <w:rsid w:val="002E4580"/>
    <w:rsid w:val="002E5383"/>
    <w:rsid w:val="002E55C1"/>
    <w:rsid w:val="002E6B98"/>
    <w:rsid w:val="002E705D"/>
    <w:rsid w:val="002E7849"/>
    <w:rsid w:val="002E7C9B"/>
    <w:rsid w:val="002F0345"/>
    <w:rsid w:val="002F03B1"/>
    <w:rsid w:val="002F0D7D"/>
    <w:rsid w:val="002F0E5E"/>
    <w:rsid w:val="002F1AD9"/>
    <w:rsid w:val="002F1EE6"/>
    <w:rsid w:val="002F27B0"/>
    <w:rsid w:val="002F3011"/>
    <w:rsid w:val="002F3205"/>
    <w:rsid w:val="002F35A3"/>
    <w:rsid w:val="002F3CB8"/>
    <w:rsid w:val="002F3D2A"/>
    <w:rsid w:val="002F4295"/>
    <w:rsid w:val="002F4959"/>
    <w:rsid w:val="002F513D"/>
    <w:rsid w:val="002F5186"/>
    <w:rsid w:val="002F592D"/>
    <w:rsid w:val="002F5A1A"/>
    <w:rsid w:val="002F6B4B"/>
    <w:rsid w:val="002F703D"/>
    <w:rsid w:val="002F7867"/>
    <w:rsid w:val="002F7E9E"/>
    <w:rsid w:val="002F7F04"/>
    <w:rsid w:val="003004A2"/>
    <w:rsid w:val="00301145"/>
    <w:rsid w:val="003021B8"/>
    <w:rsid w:val="00302484"/>
    <w:rsid w:val="003027A6"/>
    <w:rsid w:val="00302D54"/>
    <w:rsid w:val="00303F06"/>
    <w:rsid w:val="0030402A"/>
    <w:rsid w:val="00304481"/>
    <w:rsid w:val="0030569A"/>
    <w:rsid w:val="0030611F"/>
    <w:rsid w:val="00307C9A"/>
    <w:rsid w:val="00307EA8"/>
    <w:rsid w:val="00313AC3"/>
    <w:rsid w:val="00314979"/>
    <w:rsid w:val="003149C5"/>
    <w:rsid w:val="00314E49"/>
    <w:rsid w:val="00315279"/>
    <w:rsid w:val="003167A5"/>
    <w:rsid w:val="00317842"/>
    <w:rsid w:val="00317DEC"/>
    <w:rsid w:val="00317F6D"/>
    <w:rsid w:val="003212BA"/>
    <w:rsid w:val="00321F01"/>
    <w:rsid w:val="0032200D"/>
    <w:rsid w:val="00322668"/>
    <w:rsid w:val="003229D1"/>
    <w:rsid w:val="00324AC1"/>
    <w:rsid w:val="0032614D"/>
    <w:rsid w:val="003263E5"/>
    <w:rsid w:val="0032651B"/>
    <w:rsid w:val="0032687B"/>
    <w:rsid w:val="003271F1"/>
    <w:rsid w:val="0032776D"/>
    <w:rsid w:val="00327B33"/>
    <w:rsid w:val="00331645"/>
    <w:rsid w:val="003319C9"/>
    <w:rsid w:val="003323FC"/>
    <w:rsid w:val="00332410"/>
    <w:rsid w:val="00332F38"/>
    <w:rsid w:val="00332FCC"/>
    <w:rsid w:val="00333866"/>
    <w:rsid w:val="00333E98"/>
    <w:rsid w:val="003341E1"/>
    <w:rsid w:val="00335DD4"/>
    <w:rsid w:val="00335FF4"/>
    <w:rsid w:val="00336370"/>
    <w:rsid w:val="00336C5A"/>
    <w:rsid w:val="00337445"/>
    <w:rsid w:val="00337DE7"/>
    <w:rsid w:val="00340A6E"/>
    <w:rsid w:val="003414DE"/>
    <w:rsid w:val="00341FCD"/>
    <w:rsid w:val="00342AD7"/>
    <w:rsid w:val="00343613"/>
    <w:rsid w:val="00343A9D"/>
    <w:rsid w:val="00343DF2"/>
    <w:rsid w:val="003441BB"/>
    <w:rsid w:val="003446EC"/>
    <w:rsid w:val="0034488E"/>
    <w:rsid w:val="00346B61"/>
    <w:rsid w:val="00347280"/>
    <w:rsid w:val="0034765B"/>
    <w:rsid w:val="00347BC9"/>
    <w:rsid w:val="00347CFA"/>
    <w:rsid w:val="00350A10"/>
    <w:rsid w:val="00351676"/>
    <w:rsid w:val="0035239B"/>
    <w:rsid w:val="00352F33"/>
    <w:rsid w:val="00356451"/>
    <w:rsid w:val="00356A79"/>
    <w:rsid w:val="00356CCA"/>
    <w:rsid w:val="0035784E"/>
    <w:rsid w:val="00357B88"/>
    <w:rsid w:val="00357F09"/>
    <w:rsid w:val="003602ED"/>
    <w:rsid w:val="00361164"/>
    <w:rsid w:val="0036141E"/>
    <w:rsid w:val="0036194F"/>
    <w:rsid w:val="0036197C"/>
    <w:rsid w:val="00362FD4"/>
    <w:rsid w:val="00363594"/>
    <w:rsid w:val="00363C5E"/>
    <w:rsid w:val="00364250"/>
    <w:rsid w:val="00364E2F"/>
    <w:rsid w:val="00366C9B"/>
    <w:rsid w:val="00370C47"/>
    <w:rsid w:val="003716D1"/>
    <w:rsid w:val="00371D76"/>
    <w:rsid w:val="00371D8B"/>
    <w:rsid w:val="00372475"/>
    <w:rsid w:val="0037273A"/>
    <w:rsid w:val="00372ACF"/>
    <w:rsid w:val="00372D1C"/>
    <w:rsid w:val="0037398A"/>
    <w:rsid w:val="003744A0"/>
    <w:rsid w:val="00374503"/>
    <w:rsid w:val="00374E00"/>
    <w:rsid w:val="003754D7"/>
    <w:rsid w:val="003756E9"/>
    <w:rsid w:val="003767F1"/>
    <w:rsid w:val="00376A65"/>
    <w:rsid w:val="003776F6"/>
    <w:rsid w:val="00377D46"/>
    <w:rsid w:val="0038010B"/>
    <w:rsid w:val="00380359"/>
    <w:rsid w:val="003811C1"/>
    <w:rsid w:val="0038314C"/>
    <w:rsid w:val="0038315E"/>
    <w:rsid w:val="0038323F"/>
    <w:rsid w:val="00383E76"/>
    <w:rsid w:val="00385894"/>
    <w:rsid w:val="00386178"/>
    <w:rsid w:val="003866F8"/>
    <w:rsid w:val="00386C6F"/>
    <w:rsid w:val="003875AB"/>
    <w:rsid w:val="003879B7"/>
    <w:rsid w:val="00387A29"/>
    <w:rsid w:val="00387B63"/>
    <w:rsid w:val="00390421"/>
    <w:rsid w:val="003909BD"/>
    <w:rsid w:val="0039112F"/>
    <w:rsid w:val="003923AE"/>
    <w:rsid w:val="003926BB"/>
    <w:rsid w:val="00392DBA"/>
    <w:rsid w:val="00392FA8"/>
    <w:rsid w:val="00393514"/>
    <w:rsid w:val="00393C0A"/>
    <w:rsid w:val="00393D9C"/>
    <w:rsid w:val="003947D9"/>
    <w:rsid w:val="00394C89"/>
    <w:rsid w:val="003952AD"/>
    <w:rsid w:val="00395756"/>
    <w:rsid w:val="003967F8"/>
    <w:rsid w:val="003970AF"/>
    <w:rsid w:val="003974AC"/>
    <w:rsid w:val="003977BB"/>
    <w:rsid w:val="003A05DF"/>
    <w:rsid w:val="003A073B"/>
    <w:rsid w:val="003A1725"/>
    <w:rsid w:val="003A1A95"/>
    <w:rsid w:val="003A2E30"/>
    <w:rsid w:val="003A2FF9"/>
    <w:rsid w:val="003A3213"/>
    <w:rsid w:val="003A3C96"/>
    <w:rsid w:val="003A3D5C"/>
    <w:rsid w:val="003A4428"/>
    <w:rsid w:val="003A4E4E"/>
    <w:rsid w:val="003A5083"/>
    <w:rsid w:val="003A6599"/>
    <w:rsid w:val="003A71AC"/>
    <w:rsid w:val="003A7812"/>
    <w:rsid w:val="003A7DBF"/>
    <w:rsid w:val="003B0120"/>
    <w:rsid w:val="003B1CDD"/>
    <w:rsid w:val="003B370D"/>
    <w:rsid w:val="003B4CC0"/>
    <w:rsid w:val="003B4F7C"/>
    <w:rsid w:val="003B5811"/>
    <w:rsid w:val="003B58B7"/>
    <w:rsid w:val="003B66AB"/>
    <w:rsid w:val="003B72E6"/>
    <w:rsid w:val="003C0072"/>
    <w:rsid w:val="003C0108"/>
    <w:rsid w:val="003C312B"/>
    <w:rsid w:val="003C3AA9"/>
    <w:rsid w:val="003C4C43"/>
    <w:rsid w:val="003C51E5"/>
    <w:rsid w:val="003C5264"/>
    <w:rsid w:val="003C560C"/>
    <w:rsid w:val="003C5795"/>
    <w:rsid w:val="003C5F01"/>
    <w:rsid w:val="003C6283"/>
    <w:rsid w:val="003C7396"/>
    <w:rsid w:val="003C750B"/>
    <w:rsid w:val="003C76A2"/>
    <w:rsid w:val="003C777E"/>
    <w:rsid w:val="003C7C75"/>
    <w:rsid w:val="003C7F9B"/>
    <w:rsid w:val="003D06A3"/>
    <w:rsid w:val="003D0EA8"/>
    <w:rsid w:val="003D1619"/>
    <w:rsid w:val="003D1F6A"/>
    <w:rsid w:val="003D2F73"/>
    <w:rsid w:val="003D3268"/>
    <w:rsid w:val="003D3924"/>
    <w:rsid w:val="003D4003"/>
    <w:rsid w:val="003D54F8"/>
    <w:rsid w:val="003D5C2A"/>
    <w:rsid w:val="003D6A47"/>
    <w:rsid w:val="003D79EE"/>
    <w:rsid w:val="003E0115"/>
    <w:rsid w:val="003E02AB"/>
    <w:rsid w:val="003E06A4"/>
    <w:rsid w:val="003E0912"/>
    <w:rsid w:val="003E0B77"/>
    <w:rsid w:val="003E0C70"/>
    <w:rsid w:val="003E18A4"/>
    <w:rsid w:val="003E1977"/>
    <w:rsid w:val="003E1B50"/>
    <w:rsid w:val="003E1EA9"/>
    <w:rsid w:val="003E2930"/>
    <w:rsid w:val="003E3038"/>
    <w:rsid w:val="003E470A"/>
    <w:rsid w:val="003E4C4F"/>
    <w:rsid w:val="003E4F7E"/>
    <w:rsid w:val="003E5E2B"/>
    <w:rsid w:val="003E65BF"/>
    <w:rsid w:val="003E68B3"/>
    <w:rsid w:val="003E6A7A"/>
    <w:rsid w:val="003E7696"/>
    <w:rsid w:val="003F0815"/>
    <w:rsid w:val="003F1050"/>
    <w:rsid w:val="003F1251"/>
    <w:rsid w:val="003F162B"/>
    <w:rsid w:val="003F1C79"/>
    <w:rsid w:val="003F22E8"/>
    <w:rsid w:val="003F26DB"/>
    <w:rsid w:val="003F2A0C"/>
    <w:rsid w:val="003F2D38"/>
    <w:rsid w:val="003F311D"/>
    <w:rsid w:val="003F343D"/>
    <w:rsid w:val="003F3730"/>
    <w:rsid w:val="003F3BD0"/>
    <w:rsid w:val="003F48C1"/>
    <w:rsid w:val="003F4C1C"/>
    <w:rsid w:val="003F50AA"/>
    <w:rsid w:val="003F5290"/>
    <w:rsid w:val="003F52FA"/>
    <w:rsid w:val="003F6319"/>
    <w:rsid w:val="003F6B73"/>
    <w:rsid w:val="003F7D49"/>
    <w:rsid w:val="0040066E"/>
    <w:rsid w:val="00401121"/>
    <w:rsid w:val="004019F3"/>
    <w:rsid w:val="00401EE6"/>
    <w:rsid w:val="00402193"/>
    <w:rsid w:val="00402848"/>
    <w:rsid w:val="00403366"/>
    <w:rsid w:val="00403BCA"/>
    <w:rsid w:val="004041C9"/>
    <w:rsid w:val="00405A16"/>
    <w:rsid w:val="00406029"/>
    <w:rsid w:val="00406267"/>
    <w:rsid w:val="00406458"/>
    <w:rsid w:val="00406F3A"/>
    <w:rsid w:val="00407284"/>
    <w:rsid w:val="00407505"/>
    <w:rsid w:val="00407A06"/>
    <w:rsid w:val="00410B26"/>
    <w:rsid w:val="004110A1"/>
    <w:rsid w:val="004114AA"/>
    <w:rsid w:val="0041237D"/>
    <w:rsid w:val="00412583"/>
    <w:rsid w:val="00412747"/>
    <w:rsid w:val="00412B18"/>
    <w:rsid w:val="00412BEC"/>
    <w:rsid w:val="00412C70"/>
    <w:rsid w:val="00412CB8"/>
    <w:rsid w:val="00413795"/>
    <w:rsid w:val="00413832"/>
    <w:rsid w:val="0041397B"/>
    <w:rsid w:val="00413B4F"/>
    <w:rsid w:val="00414049"/>
    <w:rsid w:val="00414587"/>
    <w:rsid w:val="00415534"/>
    <w:rsid w:val="004167D0"/>
    <w:rsid w:val="0041681D"/>
    <w:rsid w:val="00416D49"/>
    <w:rsid w:val="00416DDD"/>
    <w:rsid w:val="004177EE"/>
    <w:rsid w:val="00417BFC"/>
    <w:rsid w:val="00417DF4"/>
    <w:rsid w:val="00420391"/>
    <w:rsid w:val="00420EA9"/>
    <w:rsid w:val="004215DD"/>
    <w:rsid w:val="00421DD3"/>
    <w:rsid w:val="004221F5"/>
    <w:rsid w:val="00422B5D"/>
    <w:rsid w:val="00423AE3"/>
    <w:rsid w:val="00423F60"/>
    <w:rsid w:val="004240FA"/>
    <w:rsid w:val="0042437A"/>
    <w:rsid w:val="00424BD7"/>
    <w:rsid w:val="00424E66"/>
    <w:rsid w:val="004251DD"/>
    <w:rsid w:val="004252F7"/>
    <w:rsid w:val="00426662"/>
    <w:rsid w:val="00426A73"/>
    <w:rsid w:val="00426D93"/>
    <w:rsid w:val="004274BE"/>
    <w:rsid w:val="00427569"/>
    <w:rsid w:val="00427A72"/>
    <w:rsid w:val="00431877"/>
    <w:rsid w:val="00431B5B"/>
    <w:rsid w:val="00432445"/>
    <w:rsid w:val="00432562"/>
    <w:rsid w:val="00432921"/>
    <w:rsid w:val="00433C65"/>
    <w:rsid w:val="004349D0"/>
    <w:rsid w:val="00434BB7"/>
    <w:rsid w:val="0043565A"/>
    <w:rsid w:val="004361B7"/>
    <w:rsid w:val="0043629A"/>
    <w:rsid w:val="0043678B"/>
    <w:rsid w:val="00436E51"/>
    <w:rsid w:val="00436FCF"/>
    <w:rsid w:val="00436FFF"/>
    <w:rsid w:val="00437229"/>
    <w:rsid w:val="0044000E"/>
    <w:rsid w:val="00440310"/>
    <w:rsid w:val="004413D7"/>
    <w:rsid w:val="00441746"/>
    <w:rsid w:val="004418E2"/>
    <w:rsid w:val="00444097"/>
    <w:rsid w:val="004445F5"/>
    <w:rsid w:val="004449B7"/>
    <w:rsid w:val="00444BA1"/>
    <w:rsid w:val="0044513E"/>
    <w:rsid w:val="00445429"/>
    <w:rsid w:val="00446225"/>
    <w:rsid w:val="00446454"/>
    <w:rsid w:val="0044672A"/>
    <w:rsid w:val="004476A5"/>
    <w:rsid w:val="00447D98"/>
    <w:rsid w:val="00451089"/>
    <w:rsid w:val="004512C2"/>
    <w:rsid w:val="0045167C"/>
    <w:rsid w:val="00451D82"/>
    <w:rsid w:val="00453167"/>
    <w:rsid w:val="0045342C"/>
    <w:rsid w:val="00453A4A"/>
    <w:rsid w:val="00453D54"/>
    <w:rsid w:val="004549D7"/>
    <w:rsid w:val="00456860"/>
    <w:rsid w:val="00456E78"/>
    <w:rsid w:val="004572B7"/>
    <w:rsid w:val="00457743"/>
    <w:rsid w:val="0046011A"/>
    <w:rsid w:val="0046141F"/>
    <w:rsid w:val="00461D1F"/>
    <w:rsid w:val="00462278"/>
    <w:rsid w:val="004630C8"/>
    <w:rsid w:val="004633B2"/>
    <w:rsid w:val="00464792"/>
    <w:rsid w:val="004647A8"/>
    <w:rsid w:val="00464925"/>
    <w:rsid w:val="00464D52"/>
    <w:rsid w:val="00464DB4"/>
    <w:rsid w:val="0046528A"/>
    <w:rsid w:val="004658DB"/>
    <w:rsid w:val="00465F50"/>
    <w:rsid w:val="00467F0C"/>
    <w:rsid w:val="00470448"/>
    <w:rsid w:val="00470BA3"/>
    <w:rsid w:val="00470F08"/>
    <w:rsid w:val="00470F2E"/>
    <w:rsid w:val="00471137"/>
    <w:rsid w:val="004721E4"/>
    <w:rsid w:val="00472B75"/>
    <w:rsid w:val="00472B96"/>
    <w:rsid w:val="00472CB9"/>
    <w:rsid w:val="00472F5A"/>
    <w:rsid w:val="004732F2"/>
    <w:rsid w:val="004738C3"/>
    <w:rsid w:val="00473C02"/>
    <w:rsid w:val="00474C46"/>
    <w:rsid w:val="00475C56"/>
    <w:rsid w:val="00475FCC"/>
    <w:rsid w:val="00476011"/>
    <w:rsid w:val="00476F79"/>
    <w:rsid w:val="00477005"/>
    <w:rsid w:val="0048088D"/>
    <w:rsid w:val="00482497"/>
    <w:rsid w:val="004827B3"/>
    <w:rsid w:val="00482E59"/>
    <w:rsid w:val="004832E5"/>
    <w:rsid w:val="004835BD"/>
    <w:rsid w:val="00484452"/>
    <w:rsid w:val="00484AD9"/>
    <w:rsid w:val="00485365"/>
    <w:rsid w:val="00485478"/>
    <w:rsid w:val="004861F7"/>
    <w:rsid w:val="004861FD"/>
    <w:rsid w:val="0048761B"/>
    <w:rsid w:val="00490010"/>
    <w:rsid w:val="0049077D"/>
    <w:rsid w:val="00490FC6"/>
    <w:rsid w:val="00491AB3"/>
    <w:rsid w:val="00491BEB"/>
    <w:rsid w:val="00491DC5"/>
    <w:rsid w:val="00491FAF"/>
    <w:rsid w:val="00492125"/>
    <w:rsid w:val="00492C32"/>
    <w:rsid w:val="0049365C"/>
    <w:rsid w:val="004938D9"/>
    <w:rsid w:val="00493AEB"/>
    <w:rsid w:val="00493DE1"/>
    <w:rsid w:val="00494920"/>
    <w:rsid w:val="00494C25"/>
    <w:rsid w:val="00494F11"/>
    <w:rsid w:val="004953ED"/>
    <w:rsid w:val="004959DB"/>
    <w:rsid w:val="00495FBD"/>
    <w:rsid w:val="0049613F"/>
    <w:rsid w:val="00496357"/>
    <w:rsid w:val="00496BDD"/>
    <w:rsid w:val="004970A3"/>
    <w:rsid w:val="004A0640"/>
    <w:rsid w:val="004A10F3"/>
    <w:rsid w:val="004A16A2"/>
    <w:rsid w:val="004A2A12"/>
    <w:rsid w:val="004A31B5"/>
    <w:rsid w:val="004A31E2"/>
    <w:rsid w:val="004A3409"/>
    <w:rsid w:val="004A4E84"/>
    <w:rsid w:val="004A6054"/>
    <w:rsid w:val="004A62A2"/>
    <w:rsid w:val="004A6490"/>
    <w:rsid w:val="004A658D"/>
    <w:rsid w:val="004A7C40"/>
    <w:rsid w:val="004B21B6"/>
    <w:rsid w:val="004B3789"/>
    <w:rsid w:val="004B533F"/>
    <w:rsid w:val="004B5D18"/>
    <w:rsid w:val="004B69B4"/>
    <w:rsid w:val="004B69EC"/>
    <w:rsid w:val="004B6BF9"/>
    <w:rsid w:val="004B7ACD"/>
    <w:rsid w:val="004C0AA1"/>
    <w:rsid w:val="004C1183"/>
    <w:rsid w:val="004C1D01"/>
    <w:rsid w:val="004C1DBE"/>
    <w:rsid w:val="004C28C6"/>
    <w:rsid w:val="004C2965"/>
    <w:rsid w:val="004C29E0"/>
    <w:rsid w:val="004C2FC9"/>
    <w:rsid w:val="004C3A0E"/>
    <w:rsid w:val="004C418C"/>
    <w:rsid w:val="004C5140"/>
    <w:rsid w:val="004C5635"/>
    <w:rsid w:val="004C639C"/>
    <w:rsid w:val="004C6ECB"/>
    <w:rsid w:val="004C6F15"/>
    <w:rsid w:val="004D05A6"/>
    <w:rsid w:val="004D07AB"/>
    <w:rsid w:val="004D087E"/>
    <w:rsid w:val="004D1BBA"/>
    <w:rsid w:val="004D1DF7"/>
    <w:rsid w:val="004D221B"/>
    <w:rsid w:val="004D271C"/>
    <w:rsid w:val="004D2F12"/>
    <w:rsid w:val="004D321F"/>
    <w:rsid w:val="004D39B6"/>
    <w:rsid w:val="004D3DF7"/>
    <w:rsid w:val="004D461B"/>
    <w:rsid w:val="004D4CE3"/>
    <w:rsid w:val="004D5E4B"/>
    <w:rsid w:val="004D60AF"/>
    <w:rsid w:val="004D6975"/>
    <w:rsid w:val="004D757E"/>
    <w:rsid w:val="004D7754"/>
    <w:rsid w:val="004D7B9A"/>
    <w:rsid w:val="004E0BA2"/>
    <w:rsid w:val="004E15E8"/>
    <w:rsid w:val="004E19DC"/>
    <w:rsid w:val="004E2B9E"/>
    <w:rsid w:val="004E346C"/>
    <w:rsid w:val="004E3E1A"/>
    <w:rsid w:val="004E4DC8"/>
    <w:rsid w:val="004E51C6"/>
    <w:rsid w:val="004E5A5E"/>
    <w:rsid w:val="004E5A8B"/>
    <w:rsid w:val="004E6FE0"/>
    <w:rsid w:val="004E741F"/>
    <w:rsid w:val="004E7994"/>
    <w:rsid w:val="004E79ED"/>
    <w:rsid w:val="004E7CDD"/>
    <w:rsid w:val="004F08C1"/>
    <w:rsid w:val="004F0DC4"/>
    <w:rsid w:val="004F0E7A"/>
    <w:rsid w:val="004F119A"/>
    <w:rsid w:val="004F2300"/>
    <w:rsid w:val="004F27FF"/>
    <w:rsid w:val="004F29D1"/>
    <w:rsid w:val="004F2E9D"/>
    <w:rsid w:val="004F33B3"/>
    <w:rsid w:val="004F3466"/>
    <w:rsid w:val="004F371E"/>
    <w:rsid w:val="004F3BC3"/>
    <w:rsid w:val="004F3C07"/>
    <w:rsid w:val="004F5D07"/>
    <w:rsid w:val="004F5F9A"/>
    <w:rsid w:val="004F61E8"/>
    <w:rsid w:val="004F69B6"/>
    <w:rsid w:val="004F7604"/>
    <w:rsid w:val="004F7C38"/>
    <w:rsid w:val="004F7E07"/>
    <w:rsid w:val="005000DE"/>
    <w:rsid w:val="00500F33"/>
    <w:rsid w:val="00501283"/>
    <w:rsid w:val="005013DA"/>
    <w:rsid w:val="005014AC"/>
    <w:rsid w:val="00501AFF"/>
    <w:rsid w:val="00501F55"/>
    <w:rsid w:val="00501FB5"/>
    <w:rsid w:val="0050210D"/>
    <w:rsid w:val="00502A1A"/>
    <w:rsid w:val="00502F15"/>
    <w:rsid w:val="00503A0D"/>
    <w:rsid w:val="00504667"/>
    <w:rsid w:val="00505181"/>
    <w:rsid w:val="005056F6"/>
    <w:rsid w:val="00505B52"/>
    <w:rsid w:val="00505DAC"/>
    <w:rsid w:val="00505F44"/>
    <w:rsid w:val="005100D1"/>
    <w:rsid w:val="005116AB"/>
    <w:rsid w:val="005122B6"/>
    <w:rsid w:val="005123F1"/>
    <w:rsid w:val="0051284C"/>
    <w:rsid w:val="00513468"/>
    <w:rsid w:val="005137D2"/>
    <w:rsid w:val="0051383F"/>
    <w:rsid w:val="0051453A"/>
    <w:rsid w:val="00514ECF"/>
    <w:rsid w:val="00515E22"/>
    <w:rsid w:val="0051682D"/>
    <w:rsid w:val="00516A37"/>
    <w:rsid w:val="005206E3"/>
    <w:rsid w:val="00521EED"/>
    <w:rsid w:val="005226FA"/>
    <w:rsid w:val="00522A6A"/>
    <w:rsid w:val="00522D2B"/>
    <w:rsid w:val="00523B00"/>
    <w:rsid w:val="00523C70"/>
    <w:rsid w:val="00524FA0"/>
    <w:rsid w:val="005250C1"/>
    <w:rsid w:val="005253D3"/>
    <w:rsid w:val="00525717"/>
    <w:rsid w:val="005258D0"/>
    <w:rsid w:val="00525912"/>
    <w:rsid w:val="00526851"/>
    <w:rsid w:val="0052713D"/>
    <w:rsid w:val="005273DD"/>
    <w:rsid w:val="00527593"/>
    <w:rsid w:val="00527B9B"/>
    <w:rsid w:val="00530095"/>
    <w:rsid w:val="00530ED0"/>
    <w:rsid w:val="005319A1"/>
    <w:rsid w:val="00532290"/>
    <w:rsid w:val="00532DED"/>
    <w:rsid w:val="0053355E"/>
    <w:rsid w:val="0053384B"/>
    <w:rsid w:val="00533D20"/>
    <w:rsid w:val="00534255"/>
    <w:rsid w:val="00534404"/>
    <w:rsid w:val="00534562"/>
    <w:rsid w:val="005345FA"/>
    <w:rsid w:val="0053471C"/>
    <w:rsid w:val="00534BFF"/>
    <w:rsid w:val="005350A6"/>
    <w:rsid w:val="00535DD6"/>
    <w:rsid w:val="00536DD6"/>
    <w:rsid w:val="005379A4"/>
    <w:rsid w:val="00537BE8"/>
    <w:rsid w:val="00537C81"/>
    <w:rsid w:val="00537F71"/>
    <w:rsid w:val="00537FBC"/>
    <w:rsid w:val="0054052F"/>
    <w:rsid w:val="00540A05"/>
    <w:rsid w:val="00541159"/>
    <w:rsid w:val="005417CB"/>
    <w:rsid w:val="00541C86"/>
    <w:rsid w:val="0054279A"/>
    <w:rsid w:val="0054297B"/>
    <w:rsid w:val="00542E42"/>
    <w:rsid w:val="00542EA0"/>
    <w:rsid w:val="00543345"/>
    <w:rsid w:val="00543429"/>
    <w:rsid w:val="00543BC3"/>
    <w:rsid w:val="00544D38"/>
    <w:rsid w:val="00544FDF"/>
    <w:rsid w:val="005463C0"/>
    <w:rsid w:val="00546C1E"/>
    <w:rsid w:val="00547444"/>
    <w:rsid w:val="00547BC3"/>
    <w:rsid w:val="00547E58"/>
    <w:rsid w:val="00550D4F"/>
    <w:rsid w:val="00551278"/>
    <w:rsid w:val="0055289E"/>
    <w:rsid w:val="00552AAC"/>
    <w:rsid w:val="00554008"/>
    <w:rsid w:val="00554926"/>
    <w:rsid w:val="00555E4A"/>
    <w:rsid w:val="00556CD2"/>
    <w:rsid w:val="00556FE2"/>
    <w:rsid w:val="005579C1"/>
    <w:rsid w:val="005601D5"/>
    <w:rsid w:val="00560226"/>
    <w:rsid w:val="00560655"/>
    <w:rsid w:val="005608DB"/>
    <w:rsid w:val="00560AFF"/>
    <w:rsid w:val="00560BCC"/>
    <w:rsid w:val="00561BAE"/>
    <w:rsid w:val="00561D09"/>
    <w:rsid w:val="00561D4C"/>
    <w:rsid w:val="00563051"/>
    <w:rsid w:val="005635C9"/>
    <w:rsid w:val="00563B2B"/>
    <w:rsid w:val="00563D30"/>
    <w:rsid w:val="005645D8"/>
    <w:rsid w:val="00565188"/>
    <w:rsid w:val="00565499"/>
    <w:rsid w:val="0056550A"/>
    <w:rsid w:val="00565DC9"/>
    <w:rsid w:val="00566EC1"/>
    <w:rsid w:val="00570989"/>
    <w:rsid w:val="00572929"/>
    <w:rsid w:val="0057333C"/>
    <w:rsid w:val="00573B8A"/>
    <w:rsid w:val="005742B3"/>
    <w:rsid w:val="00574790"/>
    <w:rsid w:val="00574FA7"/>
    <w:rsid w:val="00575027"/>
    <w:rsid w:val="005766A9"/>
    <w:rsid w:val="0057737E"/>
    <w:rsid w:val="005775C8"/>
    <w:rsid w:val="005775EF"/>
    <w:rsid w:val="00580AA2"/>
    <w:rsid w:val="00581100"/>
    <w:rsid w:val="00581239"/>
    <w:rsid w:val="005818E8"/>
    <w:rsid w:val="00581A27"/>
    <w:rsid w:val="005820ED"/>
    <w:rsid w:val="005829FE"/>
    <w:rsid w:val="00583213"/>
    <w:rsid w:val="0058331C"/>
    <w:rsid w:val="00583C0B"/>
    <w:rsid w:val="00583EC7"/>
    <w:rsid w:val="00584416"/>
    <w:rsid w:val="00584DB0"/>
    <w:rsid w:val="00585176"/>
    <w:rsid w:val="005856D8"/>
    <w:rsid w:val="00585AB1"/>
    <w:rsid w:val="00585F1A"/>
    <w:rsid w:val="005869AF"/>
    <w:rsid w:val="00587A7D"/>
    <w:rsid w:val="00590097"/>
    <w:rsid w:val="0059024C"/>
    <w:rsid w:val="005903C0"/>
    <w:rsid w:val="00590986"/>
    <w:rsid w:val="00590CA1"/>
    <w:rsid w:val="00591756"/>
    <w:rsid w:val="00591FC1"/>
    <w:rsid w:val="0059226C"/>
    <w:rsid w:val="005931B0"/>
    <w:rsid w:val="00593BB4"/>
    <w:rsid w:val="00593E7F"/>
    <w:rsid w:val="00594478"/>
    <w:rsid w:val="00596111"/>
    <w:rsid w:val="005976AF"/>
    <w:rsid w:val="005977CB"/>
    <w:rsid w:val="005A0045"/>
    <w:rsid w:val="005A232E"/>
    <w:rsid w:val="005A281E"/>
    <w:rsid w:val="005A2E50"/>
    <w:rsid w:val="005A389B"/>
    <w:rsid w:val="005A453B"/>
    <w:rsid w:val="005A5330"/>
    <w:rsid w:val="005A5465"/>
    <w:rsid w:val="005A55C7"/>
    <w:rsid w:val="005A572C"/>
    <w:rsid w:val="005A6194"/>
    <w:rsid w:val="005A6E11"/>
    <w:rsid w:val="005A7AA8"/>
    <w:rsid w:val="005A7BCE"/>
    <w:rsid w:val="005B14C7"/>
    <w:rsid w:val="005B15E9"/>
    <w:rsid w:val="005B20FA"/>
    <w:rsid w:val="005B21CE"/>
    <w:rsid w:val="005B2264"/>
    <w:rsid w:val="005B28B6"/>
    <w:rsid w:val="005B30B0"/>
    <w:rsid w:val="005B3248"/>
    <w:rsid w:val="005B3ACE"/>
    <w:rsid w:val="005B4E36"/>
    <w:rsid w:val="005B4E7D"/>
    <w:rsid w:val="005B55E9"/>
    <w:rsid w:val="005B591B"/>
    <w:rsid w:val="005B5A3D"/>
    <w:rsid w:val="005B5C68"/>
    <w:rsid w:val="005B6541"/>
    <w:rsid w:val="005B693F"/>
    <w:rsid w:val="005B75B9"/>
    <w:rsid w:val="005C09D8"/>
    <w:rsid w:val="005C101F"/>
    <w:rsid w:val="005C1074"/>
    <w:rsid w:val="005C12FD"/>
    <w:rsid w:val="005C149C"/>
    <w:rsid w:val="005C351F"/>
    <w:rsid w:val="005C353A"/>
    <w:rsid w:val="005C377D"/>
    <w:rsid w:val="005C38A1"/>
    <w:rsid w:val="005C38AD"/>
    <w:rsid w:val="005C3D36"/>
    <w:rsid w:val="005C452C"/>
    <w:rsid w:val="005C4962"/>
    <w:rsid w:val="005C49B8"/>
    <w:rsid w:val="005C4EC3"/>
    <w:rsid w:val="005C5BD5"/>
    <w:rsid w:val="005C6C49"/>
    <w:rsid w:val="005C73F5"/>
    <w:rsid w:val="005C7715"/>
    <w:rsid w:val="005D0313"/>
    <w:rsid w:val="005D068F"/>
    <w:rsid w:val="005D1E5C"/>
    <w:rsid w:val="005D2286"/>
    <w:rsid w:val="005D2591"/>
    <w:rsid w:val="005D57DC"/>
    <w:rsid w:val="005D5BCB"/>
    <w:rsid w:val="005D614D"/>
    <w:rsid w:val="005D61FA"/>
    <w:rsid w:val="005D6CC8"/>
    <w:rsid w:val="005D73EB"/>
    <w:rsid w:val="005D7DD1"/>
    <w:rsid w:val="005E0928"/>
    <w:rsid w:val="005E193E"/>
    <w:rsid w:val="005E1A2F"/>
    <w:rsid w:val="005E2041"/>
    <w:rsid w:val="005E2144"/>
    <w:rsid w:val="005E273B"/>
    <w:rsid w:val="005E2B2E"/>
    <w:rsid w:val="005E3B48"/>
    <w:rsid w:val="005E498E"/>
    <w:rsid w:val="005E62B8"/>
    <w:rsid w:val="005E6556"/>
    <w:rsid w:val="005E7A17"/>
    <w:rsid w:val="005E7A83"/>
    <w:rsid w:val="005E7FE2"/>
    <w:rsid w:val="005F0961"/>
    <w:rsid w:val="005F0B80"/>
    <w:rsid w:val="005F0BC9"/>
    <w:rsid w:val="005F1E0E"/>
    <w:rsid w:val="005F1EE0"/>
    <w:rsid w:val="005F2796"/>
    <w:rsid w:val="005F3150"/>
    <w:rsid w:val="005F4C12"/>
    <w:rsid w:val="005F4FDE"/>
    <w:rsid w:val="005F58D3"/>
    <w:rsid w:val="005F5937"/>
    <w:rsid w:val="005F59C6"/>
    <w:rsid w:val="005F5A34"/>
    <w:rsid w:val="005F5DB6"/>
    <w:rsid w:val="005F79BD"/>
    <w:rsid w:val="0060029A"/>
    <w:rsid w:val="0060060F"/>
    <w:rsid w:val="0060100E"/>
    <w:rsid w:val="00601805"/>
    <w:rsid w:val="00601986"/>
    <w:rsid w:val="006022D3"/>
    <w:rsid w:val="0060234B"/>
    <w:rsid w:val="006023A6"/>
    <w:rsid w:val="00602B50"/>
    <w:rsid w:val="0060452D"/>
    <w:rsid w:val="00604C3E"/>
    <w:rsid w:val="0060507D"/>
    <w:rsid w:val="006050CD"/>
    <w:rsid w:val="0060534E"/>
    <w:rsid w:val="00605767"/>
    <w:rsid w:val="006057FF"/>
    <w:rsid w:val="00605E4D"/>
    <w:rsid w:val="00606308"/>
    <w:rsid w:val="00606B94"/>
    <w:rsid w:val="00607057"/>
    <w:rsid w:val="006103E2"/>
    <w:rsid w:val="0061116A"/>
    <w:rsid w:val="006113F5"/>
    <w:rsid w:val="00612213"/>
    <w:rsid w:val="00612574"/>
    <w:rsid w:val="00612664"/>
    <w:rsid w:val="00612B7F"/>
    <w:rsid w:val="0061373A"/>
    <w:rsid w:val="00613EFC"/>
    <w:rsid w:val="006144E8"/>
    <w:rsid w:val="00614639"/>
    <w:rsid w:val="00615D8B"/>
    <w:rsid w:val="006166F2"/>
    <w:rsid w:val="006167A8"/>
    <w:rsid w:val="00616C66"/>
    <w:rsid w:val="00616FB9"/>
    <w:rsid w:val="00620016"/>
    <w:rsid w:val="0062059D"/>
    <w:rsid w:val="00621196"/>
    <w:rsid w:val="006216F9"/>
    <w:rsid w:val="00621C0B"/>
    <w:rsid w:val="00622249"/>
    <w:rsid w:val="006232BA"/>
    <w:rsid w:val="006235A0"/>
    <w:rsid w:val="00624523"/>
    <w:rsid w:val="00625C90"/>
    <w:rsid w:val="00625EC0"/>
    <w:rsid w:val="00627A96"/>
    <w:rsid w:val="00627D16"/>
    <w:rsid w:val="00627F4D"/>
    <w:rsid w:val="0063061D"/>
    <w:rsid w:val="00630BB6"/>
    <w:rsid w:val="006316CD"/>
    <w:rsid w:val="00631763"/>
    <w:rsid w:val="00634193"/>
    <w:rsid w:val="00635D35"/>
    <w:rsid w:val="00635D8D"/>
    <w:rsid w:val="006369F0"/>
    <w:rsid w:val="00637453"/>
    <w:rsid w:val="006409B8"/>
    <w:rsid w:val="00640D94"/>
    <w:rsid w:val="00640F99"/>
    <w:rsid w:val="00640FB1"/>
    <w:rsid w:val="006414CD"/>
    <w:rsid w:val="00643576"/>
    <w:rsid w:val="006446C2"/>
    <w:rsid w:val="0064491E"/>
    <w:rsid w:val="00644C2D"/>
    <w:rsid w:val="00644D4C"/>
    <w:rsid w:val="006455AB"/>
    <w:rsid w:val="00646215"/>
    <w:rsid w:val="00646959"/>
    <w:rsid w:val="006469CD"/>
    <w:rsid w:val="00646A29"/>
    <w:rsid w:val="00647EC3"/>
    <w:rsid w:val="006500BA"/>
    <w:rsid w:val="006503C6"/>
    <w:rsid w:val="006513E7"/>
    <w:rsid w:val="00651879"/>
    <w:rsid w:val="0065188A"/>
    <w:rsid w:val="00651CEF"/>
    <w:rsid w:val="00652453"/>
    <w:rsid w:val="006554F0"/>
    <w:rsid w:val="0065590C"/>
    <w:rsid w:val="00656D80"/>
    <w:rsid w:val="00657181"/>
    <w:rsid w:val="00660027"/>
    <w:rsid w:val="0066043E"/>
    <w:rsid w:val="006607C8"/>
    <w:rsid w:val="00660E22"/>
    <w:rsid w:val="00660EAB"/>
    <w:rsid w:val="006621ED"/>
    <w:rsid w:val="0066290B"/>
    <w:rsid w:val="00662DDE"/>
    <w:rsid w:val="00662E66"/>
    <w:rsid w:val="0066353F"/>
    <w:rsid w:val="00663EA5"/>
    <w:rsid w:val="00664096"/>
    <w:rsid w:val="00664751"/>
    <w:rsid w:val="00665796"/>
    <w:rsid w:val="00666891"/>
    <w:rsid w:val="00666D26"/>
    <w:rsid w:val="0067032D"/>
    <w:rsid w:val="006711AE"/>
    <w:rsid w:val="00671562"/>
    <w:rsid w:val="006734B9"/>
    <w:rsid w:val="00673DF2"/>
    <w:rsid w:val="006743CA"/>
    <w:rsid w:val="00674502"/>
    <w:rsid w:val="00674505"/>
    <w:rsid w:val="00674653"/>
    <w:rsid w:val="006752EC"/>
    <w:rsid w:val="0067582C"/>
    <w:rsid w:val="0067593F"/>
    <w:rsid w:val="006763AC"/>
    <w:rsid w:val="00677665"/>
    <w:rsid w:val="00677860"/>
    <w:rsid w:val="00677CDD"/>
    <w:rsid w:val="00677E0F"/>
    <w:rsid w:val="00680269"/>
    <w:rsid w:val="00681357"/>
    <w:rsid w:val="00681A81"/>
    <w:rsid w:val="00681E50"/>
    <w:rsid w:val="006823CE"/>
    <w:rsid w:val="006826A5"/>
    <w:rsid w:val="00682D32"/>
    <w:rsid w:val="006831F1"/>
    <w:rsid w:val="00683332"/>
    <w:rsid w:val="00683507"/>
    <w:rsid w:val="00683697"/>
    <w:rsid w:val="00683E72"/>
    <w:rsid w:val="0068406B"/>
    <w:rsid w:val="006848AD"/>
    <w:rsid w:val="00684985"/>
    <w:rsid w:val="0068585B"/>
    <w:rsid w:val="0068626C"/>
    <w:rsid w:val="006863C6"/>
    <w:rsid w:val="0068706A"/>
    <w:rsid w:val="006871F8"/>
    <w:rsid w:val="00687350"/>
    <w:rsid w:val="00687BA1"/>
    <w:rsid w:val="00687F24"/>
    <w:rsid w:val="006903FA"/>
    <w:rsid w:val="006906EA"/>
    <w:rsid w:val="00690CF3"/>
    <w:rsid w:val="00690D6C"/>
    <w:rsid w:val="006914D3"/>
    <w:rsid w:val="00692056"/>
    <w:rsid w:val="00692116"/>
    <w:rsid w:val="00692494"/>
    <w:rsid w:val="006924DC"/>
    <w:rsid w:val="0069257E"/>
    <w:rsid w:val="00692A21"/>
    <w:rsid w:val="006937D3"/>
    <w:rsid w:val="00693900"/>
    <w:rsid w:val="00693CC4"/>
    <w:rsid w:val="006944EE"/>
    <w:rsid w:val="00695F96"/>
    <w:rsid w:val="00696036"/>
    <w:rsid w:val="0069603D"/>
    <w:rsid w:val="00697AE5"/>
    <w:rsid w:val="00697CE5"/>
    <w:rsid w:val="006A0094"/>
    <w:rsid w:val="006A17DA"/>
    <w:rsid w:val="006A1F73"/>
    <w:rsid w:val="006A206E"/>
    <w:rsid w:val="006A2713"/>
    <w:rsid w:val="006A316A"/>
    <w:rsid w:val="006A375E"/>
    <w:rsid w:val="006A547B"/>
    <w:rsid w:val="006A5852"/>
    <w:rsid w:val="006A5C40"/>
    <w:rsid w:val="006A6A0F"/>
    <w:rsid w:val="006A737A"/>
    <w:rsid w:val="006B06CA"/>
    <w:rsid w:val="006B0BAE"/>
    <w:rsid w:val="006B1A17"/>
    <w:rsid w:val="006B2242"/>
    <w:rsid w:val="006B2CDA"/>
    <w:rsid w:val="006B3AA2"/>
    <w:rsid w:val="006B3DCE"/>
    <w:rsid w:val="006B45F1"/>
    <w:rsid w:val="006B544C"/>
    <w:rsid w:val="006B5722"/>
    <w:rsid w:val="006B5C98"/>
    <w:rsid w:val="006B5F66"/>
    <w:rsid w:val="006B6FFC"/>
    <w:rsid w:val="006B703E"/>
    <w:rsid w:val="006B7156"/>
    <w:rsid w:val="006B7DA1"/>
    <w:rsid w:val="006C0819"/>
    <w:rsid w:val="006C0D72"/>
    <w:rsid w:val="006C0F2C"/>
    <w:rsid w:val="006C16B7"/>
    <w:rsid w:val="006C19FC"/>
    <w:rsid w:val="006C2EBE"/>
    <w:rsid w:val="006C3545"/>
    <w:rsid w:val="006C35DD"/>
    <w:rsid w:val="006C3A5F"/>
    <w:rsid w:val="006C427E"/>
    <w:rsid w:val="006C4488"/>
    <w:rsid w:val="006C6127"/>
    <w:rsid w:val="006C735A"/>
    <w:rsid w:val="006C75DC"/>
    <w:rsid w:val="006C7757"/>
    <w:rsid w:val="006D0CC3"/>
    <w:rsid w:val="006D0DBD"/>
    <w:rsid w:val="006D1928"/>
    <w:rsid w:val="006D20F0"/>
    <w:rsid w:val="006D21EB"/>
    <w:rsid w:val="006D2FE5"/>
    <w:rsid w:val="006D36CE"/>
    <w:rsid w:val="006D421A"/>
    <w:rsid w:val="006D4361"/>
    <w:rsid w:val="006D45F0"/>
    <w:rsid w:val="006D4E8D"/>
    <w:rsid w:val="006D4EBB"/>
    <w:rsid w:val="006D4FD4"/>
    <w:rsid w:val="006D516A"/>
    <w:rsid w:val="006D5542"/>
    <w:rsid w:val="006D619F"/>
    <w:rsid w:val="006D7132"/>
    <w:rsid w:val="006D7719"/>
    <w:rsid w:val="006E03BA"/>
    <w:rsid w:val="006E0657"/>
    <w:rsid w:val="006E1017"/>
    <w:rsid w:val="006E1108"/>
    <w:rsid w:val="006E2561"/>
    <w:rsid w:val="006E296E"/>
    <w:rsid w:val="006E2BDA"/>
    <w:rsid w:val="006E3099"/>
    <w:rsid w:val="006E34E2"/>
    <w:rsid w:val="006E3595"/>
    <w:rsid w:val="006E364F"/>
    <w:rsid w:val="006E3E3E"/>
    <w:rsid w:val="006E3F1B"/>
    <w:rsid w:val="006E4885"/>
    <w:rsid w:val="006E4CFB"/>
    <w:rsid w:val="006E4E79"/>
    <w:rsid w:val="006E512D"/>
    <w:rsid w:val="006E6677"/>
    <w:rsid w:val="006E6698"/>
    <w:rsid w:val="006E6C33"/>
    <w:rsid w:val="006E6FFE"/>
    <w:rsid w:val="006E702A"/>
    <w:rsid w:val="006E7CE8"/>
    <w:rsid w:val="006F0115"/>
    <w:rsid w:val="006F0154"/>
    <w:rsid w:val="006F03CD"/>
    <w:rsid w:val="006F07B8"/>
    <w:rsid w:val="006F0B7B"/>
    <w:rsid w:val="006F14B9"/>
    <w:rsid w:val="006F1B67"/>
    <w:rsid w:val="006F25D4"/>
    <w:rsid w:val="006F2624"/>
    <w:rsid w:val="006F263C"/>
    <w:rsid w:val="006F3F6A"/>
    <w:rsid w:val="006F5508"/>
    <w:rsid w:val="006F5F77"/>
    <w:rsid w:val="006F6281"/>
    <w:rsid w:val="006F709B"/>
    <w:rsid w:val="006F759C"/>
    <w:rsid w:val="0070024F"/>
    <w:rsid w:val="00700A6B"/>
    <w:rsid w:val="00700C2C"/>
    <w:rsid w:val="00700C7F"/>
    <w:rsid w:val="007020A8"/>
    <w:rsid w:val="00702760"/>
    <w:rsid w:val="00702E3D"/>
    <w:rsid w:val="00702F29"/>
    <w:rsid w:val="007038A0"/>
    <w:rsid w:val="00703B18"/>
    <w:rsid w:val="007040B7"/>
    <w:rsid w:val="00704340"/>
    <w:rsid w:val="007043A1"/>
    <w:rsid w:val="007044B9"/>
    <w:rsid w:val="007044E6"/>
    <w:rsid w:val="00704A73"/>
    <w:rsid w:val="0070593E"/>
    <w:rsid w:val="00705E0E"/>
    <w:rsid w:val="007064DB"/>
    <w:rsid w:val="00706C03"/>
    <w:rsid w:val="0070734B"/>
    <w:rsid w:val="00707710"/>
    <w:rsid w:val="00707816"/>
    <w:rsid w:val="00707BA4"/>
    <w:rsid w:val="007134E5"/>
    <w:rsid w:val="00714AD7"/>
    <w:rsid w:val="00715EE9"/>
    <w:rsid w:val="00717646"/>
    <w:rsid w:val="00717ABA"/>
    <w:rsid w:val="00717AE3"/>
    <w:rsid w:val="00720207"/>
    <w:rsid w:val="007204B4"/>
    <w:rsid w:val="007212BC"/>
    <w:rsid w:val="00722203"/>
    <w:rsid w:val="00722320"/>
    <w:rsid w:val="0072291A"/>
    <w:rsid w:val="00722E24"/>
    <w:rsid w:val="00724726"/>
    <w:rsid w:val="00724F59"/>
    <w:rsid w:val="007259CF"/>
    <w:rsid w:val="00726193"/>
    <w:rsid w:val="007273B6"/>
    <w:rsid w:val="00727691"/>
    <w:rsid w:val="00727C2E"/>
    <w:rsid w:val="00730154"/>
    <w:rsid w:val="0073036C"/>
    <w:rsid w:val="00730501"/>
    <w:rsid w:val="0073086B"/>
    <w:rsid w:val="00730973"/>
    <w:rsid w:val="00731E37"/>
    <w:rsid w:val="00732DEB"/>
    <w:rsid w:val="007335CC"/>
    <w:rsid w:val="00733D87"/>
    <w:rsid w:val="00734D73"/>
    <w:rsid w:val="007352BF"/>
    <w:rsid w:val="0073574E"/>
    <w:rsid w:val="0073644A"/>
    <w:rsid w:val="00736E11"/>
    <w:rsid w:val="0073709F"/>
    <w:rsid w:val="007378F9"/>
    <w:rsid w:val="007404F6"/>
    <w:rsid w:val="007421DE"/>
    <w:rsid w:val="0074243F"/>
    <w:rsid w:val="0074360D"/>
    <w:rsid w:val="0074392A"/>
    <w:rsid w:val="00744037"/>
    <w:rsid w:val="00744B89"/>
    <w:rsid w:val="007450F4"/>
    <w:rsid w:val="00745E34"/>
    <w:rsid w:val="0074666A"/>
    <w:rsid w:val="00746B32"/>
    <w:rsid w:val="00746CEA"/>
    <w:rsid w:val="00746FB1"/>
    <w:rsid w:val="00747110"/>
    <w:rsid w:val="00747123"/>
    <w:rsid w:val="007473EF"/>
    <w:rsid w:val="007475CE"/>
    <w:rsid w:val="00750263"/>
    <w:rsid w:val="00751882"/>
    <w:rsid w:val="00751C8B"/>
    <w:rsid w:val="00751F09"/>
    <w:rsid w:val="00753275"/>
    <w:rsid w:val="00753759"/>
    <w:rsid w:val="00753D33"/>
    <w:rsid w:val="00754808"/>
    <w:rsid w:val="00754E8C"/>
    <w:rsid w:val="00754FB1"/>
    <w:rsid w:val="0075538F"/>
    <w:rsid w:val="00755553"/>
    <w:rsid w:val="00755DDC"/>
    <w:rsid w:val="00756069"/>
    <w:rsid w:val="007568F1"/>
    <w:rsid w:val="00756A5E"/>
    <w:rsid w:val="00756B16"/>
    <w:rsid w:val="00756F16"/>
    <w:rsid w:val="00757E6C"/>
    <w:rsid w:val="007603D0"/>
    <w:rsid w:val="007603D4"/>
    <w:rsid w:val="00760598"/>
    <w:rsid w:val="00760D8A"/>
    <w:rsid w:val="00761FF1"/>
    <w:rsid w:val="00762125"/>
    <w:rsid w:val="00762421"/>
    <w:rsid w:val="00762492"/>
    <w:rsid w:val="00762D2E"/>
    <w:rsid w:val="00763A3E"/>
    <w:rsid w:val="00763F5B"/>
    <w:rsid w:val="00763FA0"/>
    <w:rsid w:val="00764293"/>
    <w:rsid w:val="007642EF"/>
    <w:rsid w:val="007643E9"/>
    <w:rsid w:val="00764E61"/>
    <w:rsid w:val="00765C9D"/>
    <w:rsid w:val="0076620C"/>
    <w:rsid w:val="00766543"/>
    <w:rsid w:val="00767085"/>
    <w:rsid w:val="00767C81"/>
    <w:rsid w:val="007706F6"/>
    <w:rsid w:val="00770C7E"/>
    <w:rsid w:val="00771005"/>
    <w:rsid w:val="00772BF0"/>
    <w:rsid w:val="007735B1"/>
    <w:rsid w:val="007736B4"/>
    <w:rsid w:val="00773BA7"/>
    <w:rsid w:val="0077470F"/>
    <w:rsid w:val="007749A3"/>
    <w:rsid w:val="00775152"/>
    <w:rsid w:val="00775177"/>
    <w:rsid w:val="00775FC7"/>
    <w:rsid w:val="00776FE2"/>
    <w:rsid w:val="0077764B"/>
    <w:rsid w:val="00777721"/>
    <w:rsid w:val="00777F02"/>
    <w:rsid w:val="007805F0"/>
    <w:rsid w:val="00780896"/>
    <w:rsid w:val="00780B40"/>
    <w:rsid w:val="0078280E"/>
    <w:rsid w:val="00782EE0"/>
    <w:rsid w:val="00782EF0"/>
    <w:rsid w:val="007837C8"/>
    <w:rsid w:val="00783D25"/>
    <w:rsid w:val="00783D64"/>
    <w:rsid w:val="0078430F"/>
    <w:rsid w:val="007845C6"/>
    <w:rsid w:val="00784BDD"/>
    <w:rsid w:val="00784CCC"/>
    <w:rsid w:val="0078503C"/>
    <w:rsid w:val="00785534"/>
    <w:rsid w:val="00785EE9"/>
    <w:rsid w:val="00786D57"/>
    <w:rsid w:val="0078745F"/>
    <w:rsid w:val="00790364"/>
    <w:rsid w:val="00790366"/>
    <w:rsid w:val="007906A4"/>
    <w:rsid w:val="00790F95"/>
    <w:rsid w:val="00790FA8"/>
    <w:rsid w:val="00793292"/>
    <w:rsid w:val="0079416A"/>
    <w:rsid w:val="00794685"/>
    <w:rsid w:val="007946A5"/>
    <w:rsid w:val="007950BD"/>
    <w:rsid w:val="007976D1"/>
    <w:rsid w:val="00797EE7"/>
    <w:rsid w:val="007A041B"/>
    <w:rsid w:val="007A0DA9"/>
    <w:rsid w:val="007A0ED6"/>
    <w:rsid w:val="007A0F8B"/>
    <w:rsid w:val="007A1648"/>
    <w:rsid w:val="007A203A"/>
    <w:rsid w:val="007A22D7"/>
    <w:rsid w:val="007A273E"/>
    <w:rsid w:val="007A2B2A"/>
    <w:rsid w:val="007A3085"/>
    <w:rsid w:val="007A35FB"/>
    <w:rsid w:val="007A439A"/>
    <w:rsid w:val="007A4F20"/>
    <w:rsid w:val="007A5148"/>
    <w:rsid w:val="007A5496"/>
    <w:rsid w:val="007A5571"/>
    <w:rsid w:val="007A561E"/>
    <w:rsid w:val="007A5662"/>
    <w:rsid w:val="007A5D7D"/>
    <w:rsid w:val="007A6024"/>
    <w:rsid w:val="007A6D92"/>
    <w:rsid w:val="007A74E8"/>
    <w:rsid w:val="007A7691"/>
    <w:rsid w:val="007A79E3"/>
    <w:rsid w:val="007B0068"/>
    <w:rsid w:val="007B084F"/>
    <w:rsid w:val="007B0B77"/>
    <w:rsid w:val="007B11BA"/>
    <w:rsid w:val="007B229B"/>
    <w:rsid w:val="007B24CD"/>
    <w:rsid w:val="007B2E9C"/>
    <w:rsid w:val="007B45C3"/>
    <w:rsid w:val="007B4AE1"/>
    <w:rsid w:val="007B4F5F"/>
    <w:rsid w:val="007B504C"/>
    <w:rsid w:val="007B57DB"/>
    <w:rsid w:val="007B619A"/>
    <w:rsid w:val="007B6816"/>
    <w:rsid w:val="007B6DE7"/>
    <w:rsid w:val="007B7267"/>
    <w:rsid w:val="007B72A6"/>
    <w:rsid w:val="007B7694"/>
    <w:rsid w:val="007B7F38"/>
    <w:rsid w:val="007C0275"/>
    <w:rsid w:val="007C0B57"/>
    <w:rsid w:val="007C0CC1"/>
    <w:rsid w:val="007C1C94"/>
    <w:rsid w:val="007C2A98"/>
    <w:rsid w:val="007C3380"/>
    <w:rsid w:val="007C358D"/>
    <w:rsid w:val="007C3D79"/>
    <w:rsid w:val="007C427B"/>
    <w:rsid w:val="007C54DA"/>
    <w:rsid w:val="007C566A"/>
    <w:rsid w:val="007C5D4B"/>
    <w:rsid w:val="007C776E"/>
    <w:rsid w:val="007C7FE7"/>
    <w:rsid w:val="007D0353"/>
    <w:rsid w:val="007D0723"/>
    <w:rsid w:val="007D1DB6"/>
    <w:rsid w:val="007D203B"/>
    <w:rsid w:val="007D2CF4"/>
    <w:rsid w:val="007D4773"/>
    <w:rsid w:val="007D64A7"/>
    <w:rsid w:val="007D69E6"/>
    <w:rsid w:val="007D70C3"/>
    <w:rsid w:val="007D7903"/>
    <w:rsid w:val="007D7C9A"/>
    <w:rsid w:val="007E0E01"/>
    <w:rsid w:val="007E0E2A"/>
    <w:rsid w:val="007E22A7"/>
    <w:rsid w:val="007E230C"/>
    <w:rsid w:val="007E2F22"/>
    <w:rsid w:val="007E3620"/>
    <w:rsid w:val="007E3AC7"/>
    <w:rsid w:val="007E4689"/>
    <w:rsid w:val="007E49E3"/>
    <w:rsid w:val="007E505C"/>
    <w:rsid w:val="007E54D1"/>
    <w:rsid w:val="007E5E76"/>
    <w:rsid w:val="007E5F9B"/>
    <w:rsid w:val="007E6464"/>
    <w:rsid w:val="007E68B4"/>
    <w:rsid w:val="007E6A4E"/>
    <w:rsid w:val="007E7649"/>
    <w:rsid w:val="007E7A85"/>
    <w:rsid w:val="007E7FA2"/>
    <w:rsid w:val="007F000D"/>
    <w:rsid w:val="007F03DA"/>
    <w:rsid w:val="007F0B6A"/>
    <w:rsid w:val="007F1510"/>
    <w:rsid w:val="007F1728"/>
    <w:rsid w:val="007F20F8"/>
    <w:rsid w:val="007F24B0"/>
    <w:rsid w:val="007F2782"/>
    <w:rsid w:val="007F2C26"/>
    <w:rsid w:val="007F3162"/>
    <w:rsid w:val="007F319A"/>
    <w:rsid w:val="007F386D"/>
    <w:rsid w:val="007F43F4"/>
    <w:rsid w:val="007F459A"/>
    <w:rsid w:val="007F4A90"/>
    <w:rsid w:val="007F5412"/>
    <w:rsid w:val="007F5D1F"/>
    <w:rsid w:val="007F613D"/>
    <w:rsid w:val="007F6BD3"/>
    <w:rsid w:val="007F6FC8"/>
    <w:rsid w:val="007F7077"/>
    <w:rsid w:val="007F721B"/>
    <w:rsid w:val="007F7568"/>
    <w:rsid w:val="007F7EDA"/>
    <w:rsid w:val="008007CE"/>
    <w:rsid w:val="008019F2"/>
    <w:rsid w:val="00801F50"/>
    <w:rsid w:val="00803536"/>
    <w:rsid w:val="00804241"/>
    <w:rsid w:val="00804270"/>
    <w:rsid w:val="008042C0"/>
    <w:rsid w:val="008046F0"/>
    <w:rsid w:val="00804FF8"/>
    <w:rsid w:val="008052B8"/>
    <w:rsid w:val="008061AA"/>
    <w:rsid w:val="008061E0"/>
    <w:rsid w:val="00806937"/>
    <w:rsid w:val="00807073"/>
    <w:rsid w:val="008071F1"/>
    <w:rsid w:val="00807311"/>
    <w:rsid w:val="008076BA"/>
    <w:rsid w:val="008078C4"/>
    <w:rsid w:val="00807FAC"/>
    <w:rsid w:val="008102B1"/>
    <w:rsid w:val="00810349"/>
    <w:rsid w:val="0081078B"/>
    <w:rsid w:val="00810E33"/>
    <w:rsid w:val="00810EF0"/>
    <w:rsid w:val="008118E2"/>
    <w:rsid w:val="00811956"/>
    <w:rsid w:val="00811DE4"/>
    <w:rsid w:val="00812188"/>
    <w:rsid w:val="0081226E"/>
    <w:rsid w:val="0081236A"/>
    <w:rsid w:val="00812577"/>
    <w:rsid w:val="00812958"/>
    <w:rsid w:val="008131F9"/>
    <w:rsid w:val="00813336"/>
    <w:rsid w:val="00813CB8"/>
    <w:rsid w:val="00814106"/>
    <w:rsid w:val="00814BC9"/>
    <w:rsid w:val="00815005"/>
    <w:rsid w:val="00816093"/>
    <w:rsid w:val="00816873"/>
    <w:rsid w:val="0081693A"/>
    <w:rsid w:val="008171DC"/>
    <w:rsid w:val="008175F1"/>
    <w:rsid w:val="00817653"/>
    <w:rsid w:val="00817A5A"/>
    <w:rsid w:val="00817E86"/>
    <w:rsid w:val="008207A0"/>
    <w:rsid w:val="008208A0"/>
    <w:rsid w:val="00820B3A"/>
    <w:rsid w:val="00820BC5"/>
    <w:rsid w:val="00820E08"/>
    <w:rsid w:val="00820FE2"/>
    <w:rsid w:val="0082149F"/>
    <w:rsid w:val="008217AE"/>
    <w:rsid w:val="00821E9A"/>
    <w:rsid w:val="0082207A"/>
    <w:rsid w:val="0082276C"/>
    <w:rsid w:val="0082301B"/>
    <w:rsid w:val="008230EF"/>
    <w:rsid w:val="008231D8"/>
    <w:rsid w:val="00823329"/>
    <w:rsid w:val="008234E1"/>
    <w:rsid w:val="00825196"/>
    <w:rsid w:val="00826129"/>
    <w:rsid w:val="00826EF0"/>
    <w:rsid w:val="00827135"/>
    <w:rsid w:val="008273C3"/>
    <w:rsid w:val="00827D1B"/>
    <w:rsid w:val="00830233"/>
    <w:rsid w:val="00830858"/>
    <w:rsid w:val="0083087D"/>
    <w:rsid w:val="00830BA7"/>
    <w:rsid w:val="00830FFB"/>
    <w:rsid w:val="0083273C"/>
    <w:rsid w:val="00832FE9"/>
    <w:rsid w:val="00833367"/>
    <w:rsid w:val="00833C27"/>
    <w:rsid w:val="0083464B"/>
    <w:rsid w:val="008354A6"/>
    <w:rsid w:val="00835903"/>
    <w:rsid w:val="008361E9"/>
    <w:rsid w:val="00836833"/>
    <w:rsid w:val="00836B69"/>
    <w:rsid w:val="008402FC"/>
    <w:rsid w:val="008413B1"/>
    <w:rsid w:val="00841E9E"/>
    <w:rsid w:val="00842D8B"/>
    <w:rsid w:val="00842FCA"/>
    <w:rsid w:val="00844E70"/>
    <w:rsid w:val="00844FD1"/>
    <w:rsid w:val="00846371"/>
    <w:rsid w:val="0084741B"/>
    <w:rsid w:val="00847602"/>
    <w:rsid w:val="00851DC0"/>
    <w:rsid w:val="0085247F"/>
    <w:rsid w:val="00852751"/>
    <w:rsid w:val="00852E73"/>
    <w:rsid w:val="00853644"/>
    <w:rsid w:val="00853DA8"/>
    <w:rsid w:val="00853E24"/>
    <w:rsid w:val="00853E94"/>
    <w:rsid w:val="008543F3"/>
    <w:rsid w:val="00854939"/>
    <w:rsid w:val="0085563F"/>
    <w:rsid w:val="00855DF7"/>
    <w:rsid w:val="008563A2"/>
    <w:rsid w:val="008568F7"/>
    <w:rsid w:val="00856F94"/>
    <w:rsid w:val="0085705E"/>
    <w:rsid w:val="0085716A"/>
    <w:rsid w:val="008571F9"/>
    <w:rsid w:val="008572D0"/>
    <w:rsid w:val="00857490"/>
    <w:rsid w:val="00857608"/>
    <w:rsid w:val="008578B9"/>
    <w:rsid w:val="00857DAF"/>
    <w:rsid w:val="00857F1E"/>
    <w:rsid w:val="00857FD4"/>
    <w:rsid w:val="008603FA"/>
    <w:rsid w:val="00860D72"/>
    <w:rsid w:val="0086158B"/>
    <w:rsid w:val="0086191A"/>
    <w:rsid w:val="00861AED"/>
    <w:rsid w:val="00861BBB"/>
    <w:rsid w:val="00862349"/>
    <w:rsid w:val="00862ED6"/>
    <w:rsid w:val="0086315D"/>
    <w:rsid w:val="0086339F"/>
    <w:rsid w:val="00863686"/>
    <w:rsid w:val="00863E94"/>
    <w:rsid w:val="00864352"/>
    <w:rsid w:val="0086459B"/>
    <w:rsid w:val="00864637"/>
    <w:rsid w:val="00864C0C"/>
    <w:rsid w:val="00865CF0"/>
    <w:rsid w:val="00865DE5"/>
    <w:rsid w:val="00866B70"/>
    <w:rsid w:val="00866E7D"/>
    <w:rsid w:val="0086747A"/>
    <w:rsid w:val="00867929"/>
    <w:rsid w:val="008704BB"/>
    <w:rsid w:val="00870A51"/>
    <w:rsid w:val="00870D82"/>
    <w:rsid w:val="00871555"/>
    <w:rsid w:val="00872026"/>
    <w:rsid w:val="00872512"/>
    <w:rsid w:val="00872884"/>
    <w:rsid w:val="00872A65"/>
    <w:rsid w:val="00873392"/>
    <w:rsid w:val="00873BC7"/>
    <w:rsid w:val="00873F89"/>
    <w:rsid w:val="008743B3"/>
    <w:rsid w:val="00874BA8"/>
    <w:rsid w:val="008752B2"/>
    <w:rsid w:val="00875970"/>
    <w:rsid w:val="008762BC"/>
    <w:rsid w:val="00876B3C"/>
    <w:rsid w:val="00876F6A"/>
    <w:rsid w:val="008773C7"/>
    <w:rsid w:val="00880BD4"/>
    <w:rsid w:val="008821B9"/>
    <w:rsid w:val="00882A72"/>
    <w:rsid w:val="00882E8B"/>
    <w:rsid w:val="008837BE"/>
    <w:rsid w:val="00883A38"/>
    <w:rsid w:val="00883EC8"/>
    <w:rsid w:val="00884D29"/>
    <w:rsid w:val="00884FCD"/>
    <w:rsid w:val="008852DF"/>
    <w:rsid w:val="00885C8B"/>
    <w:rsid w:val="008861D7"/>
    <w:rsid w:val="00886C87"/>
    <w:rsid w:val="00887EAB"/>
    <w:rsid w:val="00890346"/>
    <w:rsid w:val="00890FE0"/>
    <w:rsid w:val="00891372"/>
    <w:rsid w:val="008913FD"/>
    <w:rsid w:val="0089154E"/>
    <w:rsid w:val="00891A70"/>
    <w:rsid w:val="00891CBA"/>
    <w:rsid w:val="00891D08"/>
    <w:rsid w:val="008936E9"/>
    <w:rsid w:val="00893DC4"/>
    <w:rsid w:val="00894219"/>
    <w:rsid w:val="00895301"/>
    <w:rsid w:val="00895C3E"/>
    <w:rsid w:val="0089603F"/>
    <w:rsid w:val="00896148"/>
    <w:rsid w:val="00896727"/>
    <w:rsid w:val="00896A09"/>
    <w:rsid w:val="00897C02"/>
    <w:rsid w:val="008A0124"/>
    <w:rsid w:val="008A0E73"/>
    <w:rsid w:val="008A2288"/>
    <w:rsid w:val="008A2396"/>
    <w:rsid w:val="008A25A1"/>
    <w:rsid w:val="008A3023"/>
    <w:rsid w:val="008A3042"/>
    <w:rsid w:val="008A32A3"/>
    <w:rsid w:val="008A3AE6"/>
    <w:rsid w:val="008A3AFF"/>
    <w:rsid w:val="008A3F19"/>
    <w:rsid w:val="008A482C"/>
    <w:rsid w:val="008A4E4D"/>
    <w:rsid w:val="008A52C5"/>
    <w:rsid w:val="008A5ECE"/>
    <w:rsid w:val="008A6424"/>
    <w:rsid w:val="008A68B3"/>
    <w:rsid w:val="008A6C2D"/>
    <w:rsid w:val="008A7142"/>
    <w:rsid w:val="008A755A"/>
    <w:rsid w:val="008A7E1C"/>
    <w:rsid w:val="008B0F5C"/>
    <w:rsid w:val="008B205D"/>
    <w:rsid w:val="008B2E60"/>
    <w:rsid w:val="008B305E"/>
    <w:rsid w:val="008B31BC"/>
    <w:rsid w:val="008B3B46"/>
    <w:rsid w:val="008B5092"/>
    <w:rsid w:val="008B5190"/>
    <w:rsid w:val="008B5B61"/>
    <w:rsid w:val="008B6DCD"/>
    <w:rsid w:val="008B704A"/>
    <w:rsid w:val="008B7253"/>
    <w:rsid w:val="008C010D"/>
    <w:rsid w:val="008C0AC6"/>
    <w:rsid w:val="008C0E56"/>
    <w:rsid w:val="008C0F05"/>
    <w:rsid w:val="008C1410"/>
    <w:rsid w:val="008C19E9"/>
    <w:rsid w:val="008C1D32"/>
    <w:rsid w:val="008C26D4"/>
    <w:rsid w:val="008C2701"/>
    <w:rsid w:val="008C2E27"/>
    <w:rsid w:val="008C3A99"/>
    <w:rsid w:val="008C3BDD"/>
    <w:rsid w:val="008C4061"/>
    <w:rsid w:val="008C5587"/>
    <w:rsid w:val="008C5E2F"/>
    <w:rsid w:val="008C5F63"/>
    <w:rsid w:val="008C657C"/>
    <w:rsid w:val="008C6DB9"/>
    <w:rsid w:val="008D0FAD"/>
    <w:rsid w:val="008D14EF"/>
    <w:rsid w:val="008D1B38"/>
    <w:rsid w:val="008D2C03"/>
    <w:rsid w:val="008D2EC9"/>
    <w:rsid w:val="008D3891"/>
    <w:rsid w:val="008D3EE5"/>
    <w:rsid w:val="008D5453"/>
    <w:rsid w:val="008D55D6"/>
    <w:rsid w:val="008D5CA4"/>
    <w:rsid w:val="008D62D3"/>
    <w:rsid w:val="008D656A"/>
    <w:rsid w:val="008D6956"/>
    <w:rsid w:val="008D6F67"/>
    <w:rsid w:val="008D70BD"/>
    <w:rsid w:val="008E021E"/>
    <w:rsid w:val="008E0924"/>
    <w:rsid w:val="008E23D4"/>
    <w:rsid w:val="008E2BF9"/>
    <w:rsid w:val="008E2CCD"/>
    <w:rsid w:val="008E3817"/>
    <w:rsid w:val="008E4416"/>
    <w:rsid w:val="008E48A5"/>
    <w:rsid w:val="008E5134"/>
    <w:rsid w:val="008E5384"/>
    <w:rsid w:val="008E56B2"/>
    <w:rsid w:val="008E5EEF"/>
    <w:rsid w:val="008E60FC"/>
    <w:rsid w:val="008E6229"/>
    <w:rsid w:val="008E7533"/>
    <w:rsid w:val="008E76F3"/>
    <w:rsid w:val="008F0AB5"/>
    <w:rsid w:val="008F0C3A"/>
    <w:rsid w:val="008F17AC"/>
    <w:rsid w:val="008F1FD7"/>
    <w:rsid w:val="008F22E9"/>
    <w:rsid w:val="008F2EA4"/>
    <w:rsid w:val="008F2FB2"/>
    <w:rsid w:val="008F30BE"/>
    <w:rsid w:val="008F4BFB"/>
    <w:rsid w:val="008F59D0"/>
    <w:rsid w:val="008F5D35"/>
    <w:rsid w:val="008F5F50"/>
    <w:rsid w:val="008F5FB2"/>
    <w:rsid w:val="008F6214"/>
    <w:rsid w:val="008F65B1"/>
    <w:rsid w:val="008F65DC"/>
    <w:rsid w:val="008F6899"/>
    <w:rsid w:val="008F7800"/>
    <w:rsid w:val="00900625"/>
    <w:rsid w:val="00900B19"/>
    <w:rsid w:val="00900F48"/>
    <w:rsid w:val="0090110F"/>
    <w:rsid w:val="00901179"/>
    <w:rsid w:val="00901983"/>
    <w:rsid w:val="0090222A"/>
    <w:rsid w:val="00903935"/>
    <w:rsid w:val="00904550"/>
    <w:rsid w:val="00906E24"/>
    <w:rsid w:val="00907B28"/>
    <w:rsid w:val="009100E9"/>
    <w:rsid w:val="0091026D"/>
    <w:rsid w:val="009108C6"/>
    <w:rsid w:val="00910D37"/>
    <w:rsid w:val="00911562"/>
    <w:rsid w:val="00911635"/>
    <w:rsid w:val="009117D4"/>
    <w:rsid w:val="00912F63"/>
    <w:rsid w:val="00913097"/>
    <w:rsid w:val="00913B45"/>
    <w:rsid w:val="009142C3"/>
    <w:rsid w:val="00914602"/>
    <w:rsid w:val="0091466E"/>
    <w:rsid w:val="00914CDA"/>
    <w:rsid w:val="009156A7"/>
    <w:rsid w:val="00915EC0"/>
    <w:rsid w:val="00916780"/>
    <w:rsid w:val="00916C93"/>
    <w:rsid w:val="0091768A"/>
    <w:rsid w:val="00917CBC"/>
    <w:rsid w:val="009202F9"/>
    <w:rsid w:val="00920E34"/>
    <w:rsid w:val="009225A5"/>
    <w:rsid w:val="00922778"/>
    <w:rsid w:val="00922FD1"/>
    <w:rsid w:val="009232AA"/>
    <w:rsid w:val="009239F0"/>
    <w:rsid w:val="009240BB"/>
    <w:rsid w:val="009242B9"/>
    <w:rsid w:val="009242D7"/>
    <w:rsid w:val="00924D51"/>
    <w:rsid w:val="00924DE7"/>
    <w:rsid w:val="0092526E"/>
    <w:rsid w:val="00925B18"/>
    <w:rsid w:val="00925C9F"/>
    <w:rsid w:val="00926288"/>
    <w:rsid w:val="00926749"/>
    <w:rsid w:val="00926FE1"/>
    <w:rsid w:val="00930184"/>
    <w:rsid w:val="00930614"/>
    <w:rsid w:val="009307FC"/>
    <w:rsid w:val="00930CF5"/>
    <w:rsid w:val="00930EDE"/>
    <w:rsid w:val="009310F2"/>
    <w:rsid w:val="009311D6"/>
    <w:rsid w:val="00931A31"/>
    <w:rsid w:val="00931AE7"/>
    <w:rsid w:val="00931BB2"/>
    <w:rsid w:val="0093292F"/>
    <w:rsid w:val="00932A08"/>
    <w:rsid w:val="00932E13"/>
    <w:rsid w:val="009339B1"/>
    <w:rsid w:val="00933BFE"/>
    <w:rsid w:val="00933FD8"/>
    <w:rsid w:val="0093418B"/>
    <w:rsid w:val="00934409"/>
    <w:rsid w:val="00934D30"/>
    <w:rsid w:val="00934E9F"/>
    <w:rsid w:val="00935C1A"/>
    <w:rsid w:val="0093697A"/>
    <w:rsid w:val="00937BC7"/>
    <w:rsid w:val="00937D00"/>
    <w:rsid w:val="00940863"/>
    <w:rsid w:val="00940C81"/>
    <w:rsid w:val="0094193C"/>
    <w:rsid w:val="00942071"/>
    <w:rsid w:val="00942976"/>
    <w:rsid w:val="009433F8"/>
    <w:rsid w:val="00943733"/>
    <w:rsid w:val="00943FB0"/>
    <w:rsid w:val="009442B5"/>
    <w:rsid w:val="00944AB3"/>
    <w:rsid w:val="00945224"/>
    <w:rsid w:val="009458F8"/>
    <w:rsid w:val="00945E9B"/>
    <w:rsid w:val="009463BE"/>
    <w:rsid w:val="0094695C"/>
    <w:rsid w:val="00946EFD"/>
    <w:rsid w:val="009472F3"/>
    <w:rsid w:val="0095026C"/>
    <w:rsid w:val="0095059D"/>
    <w:rsid w:val="009505C1"/>
    <w:rsid w:val="00950F46"/>
    <w:rsid w:val="00951F31"/>
    <w:rsid w:val="00953A7D"/>
    <w:rsid w:val="00953EA9"/>
    <w:rsid w:val="00953EDB"/>
    <w:rsid w:val="009543ED"/>
    <w:rsid w:val="009543F5"/>
    <w:rsid w:val="00954477"/>
    <w:rsid w:val="00954577"/>
    <w:rsid w:val="00954776"/>
    <w:rsid w:val="0095592D"/>
    <w:rsid w:val="00956091"/>
    <w:rsid w:val="009564D3"/>
    <w:rsid w:val="009569A8"/>
    <w:rsid w:val="00956B8B"/>
    <w:rsid w:val="00956F43"/>
    <w:rsid w:val="00957028"/>
    <w:rsid w:val="009577E6"/>
    <w:rsid w:val="00961748"/>
    <w:rsid w:val="00963873"/>
    <w:rsid w:val="00963A02"/>
    <w:rsid w:val="0096475B"/>
    <w:rsid w:val="00964AB4"/>
    <w:rsid w:val="00966C82"/>
    <w:rsid w:val="00966FBC"/>
    <w:rsid w:val="009675B0"/>
    <w:rsid w:val="00967AEF"/>
    <w:rsid w:val="00967B3D"/>
    <w:rsid w:val="009700A0"/>
    <w:rsid w:val="009707C5"/>
    <w:rsid w:val="00971026"/>
    <w:rsid w:val="00971492"/>
    <w:rsid w:val="00971879"/>
    <w:rsid w:val="00972A46"/>
    <w:rsid w:val="00972C84"/>
    <w:rsid w:val="00972CAC"/>
    <w:rsid w:val="0097472B"/>
    <w:rsid w:val="009752BA"/>
    <w:rsid w:val="0097631B"/>
    <w:rsid w:val="00976477"/>
    <w:rsid w:val="00977A26"/>
    <w:rsid w:val="0098049A"/>
    <w:rsid w:val="009805B1"/>
    <w:rsid w:val="00980BE7"/>
    <w:rsid w:val="00981CBB"/>
    <w:rsid w:val="00982E02"/>
    <w:rsid w:val="00982F75"/>
    <w:rsid w:val="0098301E"/>
    <w:rsid w:val="00983393"/>
    <w:rsid w:val="00984203"/>
    <w:rsid w:val="0098429A"/>
    <w:rsid w:val="00984651"/>
    <w:rsid w:val="00984FF4"/>
    <w:rsid w:val="00985336"/>
    <w:rsid w:val="009855D4"/>
    <w:rsid w:val="00985654"/>
    <w:rsid w:val="00986200"/>
    <w:rsid w:val="009863E6"/>
    <w:rsid w:val="00986943"/>
    <w:rsid w:val="0098762E"/>
    <w:rsid w:val="00987653"/>
    <w:rsid w:val="00987C4C"/>
    <w:rsid w:val="00987D0A"/>
    <w:rsid w:val="00991248"/>
    <w:rsid w:val="00991413"/>
    <w:rsid w:val="00991970"/>
    <w:rsid w:val="009930F7"/>
    <w:rsid w:val="009931D5"/>
    <w:rsid w:val="00993A33"/>
    <w:rsid w:val="00993BFC"/>
    <w:rsid w:val="00993C37"/>
    <w:rsid w:val="009942FF"/>
    <w:rsid w:val="00994BC3"/>
    <w:rsid w:val="009951F9"/>
    <w:rsid w:val="00995707"/>
    <w:rsid w:val="009959B5"/>
    <w:rsid w:val="009962E9"/>
    <w:rsid w:val="009969B0"/>
    <w:rsid w:val="00996A23"/>
    <w:rsid w:val="00996D94"/>
    <w:rsid w:val="00997679"/>
    <w:rsid w:val="00997B77"/>
    <w:rsid w:val="009A00CD"/>
    <w:rsid w:val="009A00DE"/>
    <w:rsid w:val="009A0195"/>
    <w:rsid w:val="009A01B5"/>
    <w:rsid w:val="009A04A5"/>
    <w:rsid w:val="009A0AB9"/>
    <w:rsid w:val="009A15D0"/>
    <w:rsid w:val="009A19DB"/>
    <w:rsid w:val="009A2EC9"/>
    <w:rsid w:val="009A4614"/>
    <w:rsid w:val="009A4E61"/>
    <w:rsid w:val="009A546D"/>
    <w:rsid w:val="009A5A57"/>
    <w:rsid w:val="009A5B36"/>
    <w:rsid w:val="009A680E"/>
    <w:rsid w:val="009A721E"/>
    <w:rsid w:val="009A7AD5"/>
    <w:rsid w:val="009A7B20"/>
    <w:rsid w:val="009A7F7A"/>
    <w:rsid w:val="009B08ED"/>
    <w:rsid w:val="009B0BE7"/>
    <w:rsid w:val="009B13D4"/>
    <w:rsid w:val="009B1B51"/>
    <w:rsid w:val="009B3810"/>
    <w:rsid w:val="009B3A1D"/>
    <w:rsid w:val="009B3B46"/>
    <w:rsid w:val="009B4684"/>
    <w:rsid w:val="009B5529"/>
    <w:rsid w:val="009B632C"/>
    <w:rsid w:val="009B6371"/>
    <w:rsid w:val="009B684E"/>
    <w:rsid w:val="009B6C5F"/>
    <w:rsid w:val="009B79E3"/>
    <w:rsid w:val="009B7D94"/>
    <w:rsid w:val="009B7F91"/>
    <w:rsid w:val="009C08C8"/>
    <w:rsid w:val="009C095E"/>
    <w:rsid w:val="009C11BA"/>
    <w:rsid w:val="009C1873"/>
    <w:rsid w:val="009C1DF6"/>
    <w:rsid w:val="009C2144"/>
    <w:rsid w:val="009C2E5D"/>
    <w:rsid w:val="009C2EC8"/>
    <w:rsid w:val="009C3985"/>
    <w:rsid w:val="009C3ECC"/>
    <w:rsid w:val="009C49A1"/>
    <w:rsid w:val="009C58AC"/>
    <w:rsid w:val="009C5F97"/>
    <w:rsid w:val="009C6029"/>
    <w:rsid w:val="009C6D0C"/>
    <w:rsid w:val="009C6D99"/>
    <w:rsid w:val="009C7F67"/>
    <w:rsid w:val="009D01F7"/>
    <w:rsid w:val="009D03B9"/>
    <w:rsid w:val="009D0FC2"/>
    <w:rsid w:val="009D1588"/>
    <w:rsid w:val="009D1927"/>
    <w:rsid w:val="009D2A16"/>
    <w:rsid w:val="009D2F32"/>
    <w:rsid w:val="009D3004"/>
    <w:rsid w:val="009D3E72"/>
    <w:rsid w:val="009D44FF"/>
    <w:rsid w:val="009D4B54"/>
    <w:rsid w:val="009D4B60"/>
    <w:rsid w:val="009D4D20"/>
    <w:rsid w:val="009D4D77"/>
    <w:rsid w:val="009D579B"/>
    <w:rsid w:val="009D5FD9"/>
    <w:rsid w:val="009D5FEE"/>
    <w:rsid w:val="009D61CE"/>
    <w:rsid w:val="009D65A4"/>
    <w:rsid w:val="009D67C6"/>
    <w:rsid w:val="009D7430"/>
    <w:rsid w:val="009D76BC"/>
    <w:rsid w:val="009D790A"/>
    <w:rsid w:val="009D7DDE"/>
    <w:rsid w:val="009D7E91"/>
    <w:rsid w:val="009E150C"/>
    <w:rsid w:val="009E15A0"/>
    <w:rsid w:val="009E1DB5"/>
    <w:rsid w:val="009E2CE4"/>
    <w:rsid w:val="009E3D30"/>
    <w:rsid w:val="009E4F75"/>
    <w:rsid w:val="009E5159"/>
    <w:rsid w:val="009E5D1A"/>
    <w:rsid w:val="009E6150"/>
    <w:rsid w:val="009E72C5"/>
    <w:rsid w:val="009F241B"/>
    <w:rsid w:val="009F3376"/>
    <w:rsid w:val="009F41EA"/>
    <w:rsid w:val="009F4487"/>
    <w:rsid w:val="009F4541"/>
    <w:rsid w:val="009F4901"/>
    <w:rsid w:val="009F4FDA"/>
    <w:rsid w:val="009F64C9"/>
    <w:rsid w:val="009F65B8"/>
    <w:rsid w:val="009F6F59"/>
    <w:rsid w:val="009F7804"/>
    <w:rsid w:val="00A000E9"/>
    <w:rsid w:val="00A008A2"/>
    <w:rsid w:val="00A009A9"/>
    <w:rsid w:val="00A00A9F"/>
    <w:rsid w:val="00A01B15"/>
    <w:rsid w:val="00A01CDF"/>
    <w:rsid w:val="00A024F1"/>
    <w:rsid w:val="00A029D7"/>
    <w:rsid w:val="00A02B7B"/>
    <w:rsid w:val="00A02CD4"/>
    <w:rsid w:val="00A02F87"/>
    <w:rsid w:val="00A036EF"/>
    <w:rsid w:val="00A039D4"/>
    <w:rsid w:val="00A044F4"/>
    <w:rsid w:val="00A0500B"/>
    <w:rsid w:val="00A058F8"/>
    <w:rsid w:val="00A0671D"/>
    <w:rsid w:val="00A06DE5"/>
    <w:rsid w:val="00A10269"/>
    <w:rsid w:val="00A10423"/>
    <w:rsid w:val="00A10FDF"/>
    <w:rsid w:val="00A1161D"/>
    <w:rsid w:val="00A134A0"/>
    <w:rsid w:val="00A137D6"/>
    <w:rsid w:val="00A14276"/>
    <w:rsid w:val="00A1466B"/>
    <w:rsid w:val="00A14DED"/>
    <w:rsid w:val="00A15537"/>
    <w:rsid w:val="00A1596F"/>
    <w:rsid w:val="00A15E76"/>
    <w:rsid w:val="00A1683F"/>
    <w:rsid w:val="00A1743B"/>
    <w:rsid w:val="00A174F9"/>
    <w:rsid w:val="00A17FBD"/>
    <w:rsid w:val="00A20524"/>
    <w:rsid w:val="00A21212"/>
    <w:rsid w:val="00A21C4E"/>
    <w:rsid w:val="00A220B6"/>
    <w:rsid w:val="00A220C9"/>
    <w:rsid w:val="00A2294B"/>
    <w:rsid w:val="00A22BBA"/>
    <w:rsid w:val="00A22E6F"/>
    <w:rsid w:val="00A22F53"/>
    <w:rsid w:val="00A23F5A"/>
    <w:rsid w:val="00A243AB"/>
    <w:rsid w:val="00A25A57"/>
    <w:rsid w:val="00A25CF2"/>
    <w:rsid w:val="00A262CC"/>
    <w:rsid w:val="00A26E7A"/>
    <w:rsid w:val="00A26FE7"/>
    <w:rsid w:val="00A27B4A"/>
    <w:rsid w:val="00A30535"/>
    <w:rsid w:val="00A30644"/>
    <w:rsid w:val="00A314D2"/>
    <w:rsid w:val="00A327B8"/>
    <w:rsid w:val="00A33405"/>
    <w:rsid w:val="00A34B33"/>
    <w:rsid w:val="00A35108"/>
    <w:rsid w:val="00A35337"/>
    <w:rsid w:val="00A35AA4"/>
    <w:rsid w:val="00A35AEB"/>
    <w:rsid w:val="00A35B34"/>
    <w:rsid w:val="00A36712"/>
    <w:rsid w:val="00A36DF1"/>
    <w:rsid w:val="00A377E8"/>
    <w:rsid w:val="00A37E0E"/>
    <w:rsid w:val="00A4101E"/>
    <w:rsid w:val="00A418EE"/>
    <w:rsid w:val="00A4291E"/>
    <w:rsid w:val="00A44006"/>
    <w:rsid w:val="00A450B1"/>
    <w:rsid w:val="00A450CD"/>
    <w:rsid w:val="00A45753"/>
    <w:rsid w:val="00A4599F"/>
    <w:rsid w:val="00A46340"/>
    <w:rsid w:val="00A46DD8"/>
    <w:rsid w:val="00A47812"/>
    <w:rsid w:val="00A47BDE"/>
    <w:rsid w:val="00A504FC"/>
    <w:rsid w:val="00A50B3F"/>
    <w:rsid w:val="00A50C10"/>
    <w:rsid w:val="00A50C74"/>
    <w:rsid w:val="00A518AA"/>
    <w:rsid w:val="00A51A28"/>
    <w:rsid w:val="00A51C16"/>
    <w:rsid w:val="00A51EC1"/>
    <w:rsid w:val="00A51F55"/>
    <w:rsid w:val="00A52269"/>
    <w:rsid w:val="00A52F31"/>
    <w:rsid w:val="00A5544F"/>
    <w:rsid w:val="00A55735"/>
    <w:rsid w:val="00A55F85"/>
    <w:rsid w:val="00A56DDD"/>
    <w:rsid w:val="00A577EF"/>
    <w:rsid w:val="00A57AA3"/>
    <w:rsid w:val="00A57EDC"/>
    <w:rsid w:val="00A60060"/>
    <w:rsid w:val="00A6081A"/>
    <w:rsid w:val="00A610B4"/>
    <w:rsid w:val="00A61A4E"/>
    <w:rsid w:val="00A61C71"/>
    <w:rsid w:val="00A61E28"/>
    <w:rsid w:val="00A630B7"/>
    <w:rsid w:val="00A63209"/>
    <w:rsid w:val="00A645AF"/>
    <w:rsid w:val="00A6539B"/>
    <w:rsid w:val="00A658E7"/>
    <w:rsid w:val="00A659C7"/>
    <w:rsid w:val="00A666C0"/>
    <w:rsid w:val="00A67613"/>
    <w:rsid w:val="00A70185"/>
    <w:rsid w:val="00A703BC"/>
    <w:rsid w:val="00A71037"/>
    <w:rsid w:val="00A71576"/>
    <w:rsid w:val="00A71D5C"/>
    <w:rsid w:val="00A72DA9"/>
    <w:rsid w:val="00A72F48"/>
    <w:rsid w:val="00A7316A"/>
    <w:rsid w:val="00A7438B"/>
    <w:rsid w:val="00A75E08"/>
    <w:rsid w:val="00A7652D"/>
    <w:rsid w:val="00A7708B"/>
    <w:rsid w:val="00A7754C"/>
    <w:rsid w:val="00A7754F"/>
    <w:rsid w:val="00A77F2C"/>
    <w:rsid w:val="00A80021"/>
    <w:rsid w:val="00A808C3"/>
    <w:rsid w:val="00A812AA"/>
    <w:rsid w:val="00A82917"/>
    <w:rsid w:val="00A82BDF"/>
    <w:rsid w:val="00A82DF1"/>
    <w:rsid w:val="00A8304D"/>
    <w:rsid w:val="00A8365A"/>
    <w:rsid w:val="00A83B1A"/>
    <w:rsid w:val="00A8466A"/>
    <w:rsid w:val="00A84BC7"/>
    <w:rsid w:val="00A84F17"/>
    <w:rsid w:val="00A85365"/>
    <w:rsid w:val="00A85B53"/>
    <w:rsid w:val="00A8677C"/>
    <w:rsid w:val="00A86E0D"/>
    <w:rsid w:val="00A8750D"/>
    <w:rsid w:val="00A90925"/>
    <w:rsid w:val="00A90CD0"/>
    <w:rsid w:val="00A91940"/>
    <w:rsid w:val="00A919F7"/>
    <w:rsid w:val="00A9346B"/>
    <w:rsid w:val="00A9415C"/>
    <w:rsid w:val="00A9478E"/>
    <w:rsid w:val="00A94B5C"/>
    <w:rsid w:val="00A956B4"/>
    <w:rsid w:val="00A95816"/>
    <w:rsid w:val="00A95E85"/>
    <w:rsid w:val="00A96DE1"/>
    <w:rsid w:val="00A974A3"/>
    <w:rsid w:val="00A97FC5"/>
    <w:rsid w:val="00AA0D18"/>
    <w:rsid w:val="00AA1708"/>
    <w:rsid w:val="00AA1722"/>
    <w:rsid w:val="00AA1EDB"/>
    <w:rsid w:val="00AA2BC7"/>
    <w:rsid w:val="00AA345F"/>
    <w:rsid w:val="00AA3DA5"/>
    <w:rsid w:val="00AA4123"/>
    <w:rsid w:val="00AA441F"/>
    <w:rsid w:val="00AA5339"/>
    <w:rsid w:val="00AA535B"/>
    <w:rsid w:val="00AA5869"/>
    <w:rsid w:val="00AA61E7"/>
    <w:rsid w:val="00AA64CF"/>
    <w:rsid w:val="00AA6A3E"/>
    <w:rsid w:val="00AA7178"/>
    <w:rsid w:val="00AA75AF"/>
    <w:rsid w:val="00AA7F76"/>
    <w:rsid w:val="00AB0DCF"/>
    <w:rsid w:val="00AB1023"/>
    <w:rsid w:val="00AB1163"/>
    <w:rsid w:val="00AB254C"/>
    <w:rsid w:val="00AB263C"/>
    <w:rsid w:val="00AB27E8"/>
    <w:rsid w:val="00AB3124"/>
    <w:rsid w:val="00AB3294"/>
    <w:rsid w:val="00AB33A1"/>
    <w:rsid w:val="00AB365D"/>
    <w:rsid w:val="00AB3AF1"/>
    <w:rsid w:val="00AB495C"/>
    <w:rsid w:val="00AB506A"/>
    <w:rsid w:val="00AB5141"/>
    <w:rsid w:val="00AB519A"/>
    <w:rsid w:val="00AB53FE"/>
    <w:rsid w:val="00AB5A58"/>
    <w:rsid w:val="00AB5AB0"/>
    <w:rsid w:val="00AB6088"/>
    <w:rsid w:val="00AB60E8"/>
    <w:rsid w:val="00AB690A"/>
    <w:rsid w:val="00AB691E"/>
    <w:rsid w:val="00AB6A5A"/>
    <w:rsid w:val="00AB6E84"/>
    <w:rsid w:val="00AB6EE9"/>
    <w:rsid w:val="00AB75EC"/>
    <w:rsid w:val="00AB7886"/>
    <w:rsid w:val="00AC11DB"/>
    <w:rsid w:val="00AC152A"/>
    <w:rsid w:val="00AC232E"/>
    <w:rsid w:val="00AC261F"/>
    <w:rsid w:val="00AC2EDF"/>
    <w:rsid w:val="00AC3490"/>
    <w:rsid w:val="00AC3693"/>
    <w:rsid w:val="00AC36EC"/>
    <w:rsid w:val="00AC399D"/>
    <w:rsid w:val="00AC3DC3"/>
    <w:rsid w:val="00AC44EC"/>
    <w:rsid w:val="00AC484A"/>
    <w:rsid w:val="00AC5129"/>
    <w:rsid w:val="00AC5204"/>
    <w:rsid w:val="00AC5472"/>
    <w:rsid w:val="00AC6539"/>
    <w:rsid w:val="00AC6D18"/>
    <w:rsid w:val="00AC6FF4"/>
    <w:rsid w:val="00AC7013"/>
    <w:rsid w:val="00AC782C"/>
    <w:rsid w:val="00AC79A1"/>
    <w:rsid w:val="00AC7FA4"/>
    <w:rsid w:val="00AD0041"/>
    <w:rsid w:val="00AD01B0"/>
    <w:rsid w:val="00AD227C"/>
    <w:rsid w:val="00AD321B"/>
    <w:rsid w:val="00AD36FA"/>
    <w:rsid w:val="00AD3D7B"/>
    <w:rsid w:val="00AD43C3"/>
    <w:rsid w:val="00AD4583"/>
    <w:rsid w:val="00AD4B15"/>
    <w:rsid w:val="00AD558A"/>
    <w:rsid w:val="00AD5627"/>
    <w:rsid w:val="00AD6E59"/>
    <w:rsid w:val="00AD73DB"/>
    <w:rsid w:val="00AD756D"/>
    <w:rsid w:val="00AD7A20"/>
    <w:rsid w:val="00AD7CCE"/>
    <w:rsid w:val="00AE0171"/>
    <w:rsid w:val="00AE0384"/>
    <w:rsid w:val="00AE136F"/>
    <w:rsid w:val="00AE1C67"/>
    <w:rsid w:val="00AE2319"/>
    <w:rsid w:val="00AE239F"/>
    <w:rsid w:val="00AE29B3"/>
    <w:rsid w:val="00AE2AF4"/>
    <w:rsid w:val="00AE2D36"/>
    <w:rsid w:val="00AE34A0"/>
    <w:rsid w:val="00AE4D12"/>
    <w:rsid w:val="00AE5384"/>
    <w:rsid w:val="00AE5A3E"/>
    <w:rsid w:val="00AE61DB"/>
    <w:rsid w:val="00AE651A"/>
    <w:rsid w:val="00AE6B2F"/>
    <w:rsid w:val="00AE6C21"/>
    <w:rsid w:val="00AE6FC5"/>
    <w:rsid w:val="00AE6FF7"/>
    <w:rsid w:val="00AF0E26"/>
    <w:rsid w:val="00AF1375"/>
    <w:rsid w:val="00AF1A90"/>
    <w:rsid w:val="00AF1CE5"/>
    <w:rsid w:val="00AF2759"/>
    <w:rsid w:val="00AF3728"/>
    <w:rsid w:val="00AF3BC9"/>
    <w:rsid w:val="00AF530C"/>
    <w:rsid w:val="00AF6B74"/>
    <w:rsid w:val="00AF71A2"/>
    <w:rsid w:val="00AF7803"/>
    <w:rsid w:val="00B000FC"/>
    <w:rsid w:val="00B009C8"/>
    <w:rsid w:val="00B01A3C"/>
    <w:rsid w:val="00B01F5B"/>
    <w:rsid w:val="00B0237C"/>
    <w:rsid w:val="00B02CD9"/>
    <w:rsid w:val="00B037AB"/>
    <w:rsid w:val="00B04803"/>
    <w:rsid w:val="00B04E1B"/>
    <w:rsid w:val="00B056FC"/>
    <w:rsid w:val="00B057B0"/>
    <w:rsid w:val="00B05852"/>
    <w:rsid w:val="00B05928"/>
    <w:rsid w:val="00B05D85"/>
    <w:rsid w:val="00B06180"/>
    <w:rsid w:val="00B06233"/>
    <w:rsid w:val="00B062DB"/>
    <w:rsid w:val="00B06A7A"/>
    <w:rsid w:val="00B07731"/>
    <w:rsid w:val="00B0791C"/>
    <w:rsid w:val="00B07A35"/>
    <w:rsid w:val="00B07DC0"/>
    <w:rsid w:val="00B102A7"/>
    <w:rsid w:val="00B1038B"/>
    <w:rsid w:val="00B1053D"/>
    <w:rsid w:val="00B11E97"/>
    <w:rsid w:val="00B1246A"/>
    <w:rsid w:val="00B12638"/>
    <w:rsid w:val="00B129E0"/>
    <w:rsid w:val="00B12D98"/>
    <w:rsid w:val="00B12DC5"/>
    <w:rsid w:val="00B130EF"/>
    <w:rsid w:val="00B13C9B"/>
    <w:rsid w:val="00B140E2"/>
    <w:rsid w:val="00B14593"/>
    <w:rsid w:val="00B14653"/>
    <w:rsid w:val="00B14A74"/>
    <w:rsid w:val="00B163F3"/>
    <w:rsid w:val="00B17A75"/>
    <w:rsid w:val="00B208BE"/>
    <w:rsid w:val="00B21795"/>
    <w:rsid w:val="00B218CC"/>
    <w:rsid w:val="00B21A01"/>
    <w:rsid w:val="00B21ACA"/>
    <w:rsid w:val="00B21DFB"/>
    <w:rsid w:val="00B229B5"/>
    <w:rsid w:val="00B22ECE"/>
    <w:rsid w:val="00B23308"/>
    <w:rsid w:val="00B2359B"/>
    <w:rsid w:val="00B23994"/>
    <w:rsid w:val="00B24156"/>
    <w:rsid w:val="00B248C2"/>
    <w:rsid w:val="00B24F2F"/>
    <w:rsid w:val="00B2580F"/>
    <w:rsid w:val="00B258F9"/>
    <w:rsid w:val="00B25FBC"/>
    <w:rsid w:val="00B261B1"/>
    <w:rsid w:val="00B2667E"/>
    <w:rsid w:val="00B27245"/>
    <w:rsid w:val="00B27591"/>
    <w:rsid w:val="00B27935"/>
    <w:rsid w:val="00B30534"/>
    <w:rsid w:val="00B30E47"/>
    <w:rsid w:val="00B31BFC"/>
    <w:rsid w:val="00B3259B"/>
    <w:rsid w:val="00B3315D"/>
    <w:rsid w:val="00B33648"/>
    <w:rsid w:val="00B337F9"/>
    <w:rsid w:val="00B34977"/>
    <w:rsid w:val="00B35982"/>
    <w:rsid w:val="00B35D44"/>
    <w:rsid w:val="00B3621E"/>
    <w:rsid w:val="00B37B89"/>
    <w:rsid w:val="00B4047D"/>
    <w:rsid w:val="00B40983"/>
    <w:rsid w:val="00B409C9"/>
    <w:rsid w:val="00B40BC0"/>
    <w:rsid w:val="00B4150D"/>
    <w:rsid w:val="00B41ED9"/>
    <w:rsid w:val="00B42448"/>
    <w:rsid w:val="00B42622"/>
    <w:rsid w:val="00B4307F"/>
    <w:rsid w:val="00B43460"/>
    <w:rsid w:val="00B443F6"/>
    <w:rsid w:val="00B44B5C"/>
    <w:rsid w:val="00B44BC0"/>
    <w:rsid w:val="00B44C7B"/>
    <w:rsid w:val="00B4584A"/>
    <w:rsid w:val="00B4594A"/>
    <w:rsid w:val="00B459DA"/>
    <w:rsid w:val="00B4639A"/>
    <w:rsid w:val="00B467A5"/>
    <w:rsid w:val="00B467B0"/>
    <w:rsid w:val="00B47294"/>
    <w:rsid w:val="00B47BC4"/>
    <w:rsid w:val="00B47FC8"/>
    <w:rsid w:val="00B5107F"/>
    <w:rsid w:val="00B51650"/>
    <w:rsid w:val="00B51688"/>
    <w:rsid w:val="00B51E8B"/>
    <w:rsid w:val="00B521F9"/>
    <w:rsid w:val="00B52289"/>
    <w:rsid w:val="00B5273C"/>
    <w:rsid w:val="00B5280A"/>
    <w:rsid w:val="00B53826"/>
    <w:rsid w:val="00B53E86"/>
    <w:rsid w:val="00B540CA"/>
    <w:rsid w:val="00B549FB"/>
    <w:rsid w:val="00B55AB1"/>
    <w:rsid w:val="00B55D51"/>
    <w:rsid w:val="00B5650A"/>
    <w:rsid w:val="00B568D6"/>
    <w:rsid w:val="00B57368"/>
    <w:rsid w:val="00B5750A"/>
    <w:rsid w:val="00B60898"/>
    <w:rsid w:val="00B619AE"/>
    <w:rsid w:val="00B61BF1"/>
    <w:rsid w:val="00B6218B"/>
    <w:rsid w:val="00B64075"/>
    <w:rsid w:val="00B64987"/>
    <w:rsid w:val="00B64992"/>
    <w:rsid w:val="00B65329"/>
    <w:rsid w:val="00B65BDC"/>
    <w:rsid w:val="00B6631F"/>
    <w:rsid w:val="00B677AD"/>
    <w:rsid w:val="00B67A56"/>
    <w:rsid w:val="00B70DCF"/>
    <w:rsid w:val="00B71ADC"/>
    <w:rsid w:val="00B724CB"/>
    <w:rsid w:val="00B72702"/>
    <w:rsid w:val="00B727B5"/>
    <w:rsid w:val="00B72A64"/>
    <w:rsid w:val="00B73067"/>
    <w:rsid w:val="00B73935"/>
    <w:rsid w:val="00B73E30"/>
    <w:rsid w:val="00B74D86"/>
    <w:rsid w:val="00B74EA6"/>
    <w:rsid w:val="00B753FF"/>
    <w:rsid w:val="00B75608"/>
    <w:rsid w:val="00B763AA"/>
    <w:rsid w:val="00B76757"/>
    <w:rsid w:val="00B77124"/>
    <w:rsid w:val="00B80C75"/>
    <w:rsid w:val="00B80F35"/>
    <w:rsid w:val="00B811B8"/>
    <w:rsid w:val="00B818E2"/>
    <w:rsid w:val="00B81E30"/>
    <w:rsid w:val="00B82360"/>
    <w:rsid w:val="00B825A8"/>
    <w:rsid w:val="00B82CD1"/>
    <w:rsid w:val="00B8376F"/>
    <w:rsid w:val="00B83AF0"/>
    <w:rsid w:val="00B83FB9"/>
    <w:rsid w:val="00B849CD"/>
    <w:rsid w:val="00B85169"/>
    <w:rsid w:val="00B851D7"/>
    <w:rsid w:val="00B8537A"/>
    <w:rsid w:val="00B85386"/>
    <w:rsid w:val="00B8769B"/>
    <w:rsid w:val="00B9015E"/>
    <w:rsid w:val="00B91156"/>
    <w:rsid w:val="00B9119B"/>
    <w:rsid w:val="00B91DB4"/>
    <w:rsid w:val="00B91EC2"/>
    <w:rsid w:val="00B92129"/>
    <w:rsid w:val="00B9287B"/>
    <w:rsid w:val="00B93568"/>
    <w:rsid w:val="00B94544"/>
    <w:rsid w:val="00B94734"/>
    <w:rsid w:val="00B94AEC"/>
    <w:rsid w:val="00B95629"/>
    <w:rsid w:val="00B95E61"/>
    <w:rsid w:val="00B9666C"/>
    <w:rsid w:val="00B97140"/>
    <w:rsid w:val="00B97874"/>
    <w:rsid w:val="00BA00B6"/>
    <w:rsid w:val="00BA042A"/>
    <w:rsid w:val="00BA06D8"/>
    <w:rsid w:val="00BA091C"/>
    <w:rsid w:val="00BA10E9"/>
    <w:rsid w:val="00BA1392"/>
    <w:rsid w:val="00BA20EF"/>
    <w:rsid w:val="00BA29D6"/>
    <w:rsid w:val="00BA2C6F"/>
    <w:rsid w:val="00BA3016"/>
    <w:rsid w:val="00BA303E"/>
    <w:rsid w:val="00BA3DB0"/>
    <w:rsid w:val="00BA3FC6"/>
    <w:rsid w:val="00BA4194"/>
    <w:rsid w:val="00BA4637"/>
    <w:rsid w:val="00BA4C62"/>
    <w:rsid w:val="00BA4C97"/>
    <w:rsid w:val="00BA5089"/>
    <w:rsid w:val="00BA58D2"/>
    <w:rsid w:val="00BA5C86"/>
    <w:rsid w:val="00BA6C90"/>
    <w:rsid w:val="00BA6D06"/>
    <w:rsid w:val="00BA6D9C"/>
    <w:rsid w:val="00BA766D"/>
    <w:rsid w:val="00BA7F99"/>
    <w:rsid w:val="00BB031A"/>
    <w:rsid w:val="00BB0CE9"/>
    <w:rsid w:val="00BB0D88"/>
    <w:rsid w:val="00BB2539"/>
    <w:rsid w:val="00BB31F1"/>
    <w:rsid w:val="00BB322E"/>
    <w:rsid w:val="00BB345B"/>
    <w:rsid w:val="00BB3535"/>
    <w:rsid w:val="00BB4821"/>
    <w:rsid w:val="00BB4F58"/>
    <w:rsid w:val="00BB534D"/>
    <w:rsid w:val="00BB54AB"/>
    <w:rsid w:val="00BB5BE9"/>
    <w:rsid w:val="00BB5C4C"/>
    <w:rsid w:val="00BB5F1C"/>
    <w:rsid w:val="00BB6AB7"/>
    <w:rsid w:val="00BB737B"/>
    <w:rsid w:val="00BB7A25"/>
    <w:rsid w:val="00BB7A96"/>
    <w:rsid w:val="00BC04C2"/>
    <w:rsid w:val="00BC109B"/>
    <w:rsid w:val="00BC16A6"/>
    <w:rsid w:val="00BC190C"/>
    <w:rsid w:val="00BC229B"/>
    <w:rsid w:val="00BC249E"/>
    <w:rsid w:val="00BC257E"/>
    <w:rsid w:val="00BC3180"/>
    <w:rsid w:val="00BC31F0"/>
    <w:rsid w:val="00BC3347"/>
    <w:rsid w:val="00BC39F2"/>
    <w:rsid w:val="00BC3A2E"/>
    <w:rsid w:val="00BC3EBF"/>
    <w:rsid w:val="00BC4026"/>
    <w:rsid w:val="00BC4359"/>
    <w:rsid w:val="00BC45B7"/>
    <w:rsid w:val="00BC4866"/>
    <w:rsid w:val="00BC5506"/>
    <w:rsid w:val="00BC5A0B"/>
    <w:rsid w:val="00BC5ACC"/>
    <w:rsid w:val="00BC5B0B"/>
    <w:rsid w:val="00BC71C5"/>
    <w:rsid w:val="00BC78D2"/>
    <w:rsid w:val="00BD0B61"/>
    <w:rsid w:val="00BD0EC6"/>
    <w:rsid w:val="00BD0EDB"/>
    <w:rsid w:val="00BD1587"/>
    <w:rsid w:val="00BD17E1"/>
    <w:rsid w:val="00BD24F3"/>
    <w:rsid w:val="00BD26E4"/>
    <w:rsid w:val="00BD2B13"/>
    <w:rsid w:val="00BD37FF"/>
    <w:rsid w:val="00BD3EBF"/>
    <w:rsid w:val="00BD49D1"/>
    <w:rsid w:val="00BD5B62"/>
    <w:rsid w:val="00BD602D"/>
    <w:rsid w:val="00BD7014"/>
    <w:rsid w:val="00BD7037"/>
    <w:rsid w:val="00BE0257"/>
    <w:rsid w:val="00BE0AF6"/>
    <w:rsid w:val="00BE1D30"/>
    <w:rsid w:val="00BE2002"/>
    <w:rsid w:val="00BE2310"/>
    <w:rsid w:val="00BE2480"/>
    <w:rsid w:val="00BE24DE"/>
    <w:rsid w:val="00BE2863"/>
    <w:rsid w:val="00BE2FB1"/>
    <w:rsid w:val="00BE35FB"/>
    <w:rsid w:val="00BE368A"/>
    <w:rsid w:val="00BE3BF7"/>
    <w:rsid w:val="00BE3D0F"/>
    <w:rsid w:val="00BE445B"/>
    <w:rsid w:val="00BE5388"/>
    <w:rsid w:val="00BE6DD7"/>
    <w:rsid w:val="00BE7205"/>
    <w:rsid w:val="00BE730C"/>
    <w:rsid w:val="00BE7312"/>
    <w:rsid w:val="00BE7899"/>
    <w:rsid w:val="00BE7EF1"/>
    <w:rsid w:val="00BE7F61"/>
    <w:rsid w:val="00BF1CBA"/>
    <w:rsid w:val="00BF214E"/>
    <w:rsid w:val="00BF2186"/>
    <w:rsid w:val="00BF3378"/>
    <w:rsid w:val="00BF3EF3"/>
    <w:rsid w:val="00BF4245"/>
    <w:rsid w:val="00BF44A7"/>
    <w:rsid w:val="00BF44E2"/>
    <w:rsid w:val="00BF481D"/>
    <w:rsid w:val="00BF4AFC"/>
    <w:rsid w:val="00BF4B02"/>
    <w:rsid w:val="00BF4B82"/>
    <w:rsid w:val="00BF4C59"/>
    <w:rsid w:val="00BF4E8D"/>
    <w:rsid w:val="00BF53B5"/>
    <w:rsid w:val="00BF642F"/>
    <w:rsid w:val="00BF64A5"/>
    <w:rsid w:val="00BF64BB"/>
    <w:rsid w:val="00BF6C4A"/>
    <w:rsid w:val="00BF6DB7"/>
    <w:rsid w:val="00C0011D"/>
    <w:rsid w:val="00C00666"/>
    <w:rsid w:val="00C018DA"/>
    <w:rsid w:val="00C0230C"/>
    <w:rsid w:val="00C02347"/>
    <w:rsid w:val="00C0237E"/>
    <w:rsid w:val="00C02677"/>
    <w:rsid w:val="00C0349A"/>
    <w:rsid w:val="00C03965"/>
    <w:rsid w:val="00C03D7E"/>
    <w:rsid w:val="00C04259"/>
    <w:rsid w:val="00C047B2"/>
    <w:rsid w:val="00C04841"/>
    <w:rsid w:val="00C06069"/>
    <w:rsid w:val="00C0609D"/>
    <w:rsid w:val="00C0653A"/>
    <w:rsid w:val="00C06766"/>
    <w:rsid w:val="00C06B05"/>
    <w:rsid w:val="00C07346"/>
    <w:rsid w:val="00C07CE3"/>
    <w:rsid w:val="00C07F76"/>
    <w:rsid w:val="00C10607"/>
    <w:rsid w:val="00C106D0"/>
    <w:rsid w:val="00C117A2"/>
    <w:rsid w:val="00C118AD"/>
    <w:rsid w:val="00C12770"/>
    <w:rsid w:val="00C12A5F"/>
    <w:rsid w:val="00C13054"/>
    <w:rsid w:val="00C14B3F"/>
    <w:rsid w:val="00C15538"/>
    <w:rsid w:val="00C15BE6"/>
    <w:rsid w:val="00C167E0"/>
    <w:rsid w:val="00C214DB"/>
    <w:rsid w:val="00C21D75"/>
    <w:rsid w:val="00C22313"/>
    <w:rsid w:val="00C247E7"/>
    <w:rsid w:val="00C252D5"/>
    <w:rsid w:val="00C25AE3"/>
    <w:rsid w:val="00C2665D"/>
    <w:rsid w:val="00C266C2"/>
    <w:rsid w:val="00C26E94"/>
    <w:rsid w:val="00C27184"/>
    <w:rsid w:val="00C27533"/>
    <w:rsid w:val="00C27B3D"/>
    <w:rsid w:val="00C27B55"/>
    <w:rsid w:val="00C27B87"/>
    <w:rsid w:val="00C30D62"/>
    <w:rsid w:val="00C3106E"/>
    <w:rsid w:val="00C328AE"/>
    <w:rsid w:val="00C32A07"/>
    <w:rsid w:val="00C32D49"/>
    <w:rsid w:val="00C32E38"/>
    <w:rsid w:val="00C33158"/>
    <w:rsid w:val="00C3366F"/>
    <w:rsid w:val="00C339DE"/>
    <w:rsid w:val="00C33BDE"/>
    <w:rsid w:val="00C33C84"/>
    <w:rsid w:val="00C343FA"/>
    <w:rsid w:val="00C34481"/>
    <w:rsid w:val="00C34671"/>
    <w:rsid w:val="00C34832"/>
    <w:rsid w:val="00C351A3"/>
    <w:rsid w:val="00C35A50"/>
    <w:rsid w:val="00C35C00"/>
    <w:rsid w:val="00C35D04"/>
    <w:rsid w:val="00C35E16"/>
    <w:rsid w:val="00C37123"/>
    <w:rsid w:val="00C378C2"/>
    <w:rsid w:val="00C40E54"/>
    <w:rsid w:val="00C411DF"/>
    <w:rsid w:val="00C413AB"/>
    <w:rsid w:val="00C41565"/>
    <w:rsid w:val="00C41768"/>
    <w:rsid w:val="00C41813"/>
    <w:rsid w:val="00C418F0"/>
    <w:rsid w:val="00C41F0F"/>
    <w:rsid w:val="00C41F11"/>
    <w:rsid w:val="00C42818"/>
    <w:rsid w:val="00C42A94"/>
    <w:rsid w:val="00C42D6A"/>
    <w:rsid w:val="00C43779"/>
    <w:rsid w:val="00C43F59"/>
    <w:rsid w:val="00C44696"/>
    <w:rsid w:val="00C44855"/>
    <w:rsid w:val="00C47840"/>
    <w:rsid w:val="00C50302"/>
    <w:rsid w:val="00C503E4"/>
    <w:rsid w:val="00C50515"/>
    <w:rsid w:val="00C50FA5"/>
    <w:rsid w:val="00C51588"/>
    <w:rsid w:val="00C517A9"/>
    <w:rsid w:val="00C517AA"/>
    <w:rsid w:val="00C525E5"/>
    <w:rsid w:val="00C53254"/>
    <w:rsid w:val="00C53515"/>
    <w:rsid w:val="00C536E8"/>
    <w:rsid w:val="00C53754"/>
    <w:rsid w:val="00C53B71"/>
    <w:rsid w:val="00C54264"/>
    <w:rsid w:val="00C54A97"/>
    <w:rsid w:val="00C54EEE"/>
    <w:rsid w:val="00C55711"/>
    <w:rsid w:val="00C559F3"/>
    <w:rsid w:val="00C560F7"/>
    <w:rsid w:val="00C56B94"/>
    <w:rsid w:val="00C60A34"/>
    <w:rsid w:val="00C60A3B"/>
    <w:rsid w:val="00C60AB9"/>
    <w:rsid w:val="00C61957"/>
    <w:rsid w:val="00C61CA1"/>
    <w:rsid w:val="00C62124"/>
    <w:rsid w:val="00C6216E"/>
    <w:rsid w:val="00C62745"/>
    <w:rsid w:val="00C62FF5"/>
    <w:rsid w:val="00C63381"/>
    <w:rsid w:val="00C633E8"/>
    <w:rsid w:val="00C6378F"/>
    <w:rsid w:val="00C63B94"/>
    <w:rsid w:val="00C63C52"/>
    <w:rsid w:val="00C644C3"/>
    <w:rsid w:val="00C65790"/>
    <w:rsid w:val="00C65DFB"/>
    <w:rsid w:val="00C66B37"/>
    <w:rsid w:val="00C66BB3"/>
    <w:rsid w:val="00C676BE"/>
    <w:rsid w:val="00C67BCE"/>
    <w:rsid w:val="00C67F21"/>
    <w:rsid w:val="00C709D3"/>
    <w:rsid w:val="00C70FC1"/>
    <w:rsid w:val="00C718CF"/>
    <w:rsid w:val="00C719BA"/>
    <w:rsid w:val="00C722A6"/>
    <w:rsid w:val="00C723FD"/>
    <w:rsid w:val="00C72DAE"/>
    <w:rsid w:val="00C741ED"/>
    <w:rsid w:val="00C74220"/>
    <w:rsid w:val="00C752A8"/>
    <w:rsid w:val="00C75B6E"/>
    <w:rsid w:val="00C75CD8"/>
    <w:rsid w:val="00C76275"/>
    <w:rsid w:val="00C76395"/>
    <w:rsid w:val="00C76CBB"/>
    <w:rsid w:val="00C80B88"/>
    <w:rsid w:val="00C813F3"/>
    <w:rsid w:val="00C8152D"/>
    <w:rsid w:val="00C824B3"/>
    <w:rsid w:val="00C82827"/>
    <w:rsid w:val="00C82A12"/>
    <w:rsid w:val="00C82DD0"/>
    <w:rsid w:val="00C838F7"/>
    <w:rsid w:val="00C8472D"/>
    <w:rsid w:val="00C85524"/>
    <w:rsid w:val="00C85E89"/>
    <w:rsid w:val="00C86C88"/>
    <w:rsid w:val="00C90D3C"/>
    <w:rsid w:val="00C91594"/>
    <w:rsid w:val="00C9318D"/>
    <w:rsid w:val="00C95262"/>
    <w:rsid w:val="00C95AF2"/>
    <w:rsid w:val="00C95EF1"/>
    <w:rsid w:val="00C95FBD"/>
    <w:rsid w:val="00C960F0"/>
    <w:rsid w:val="00C97812"/>
    <w:rsid w:val="00C9799F"/>
    <w:rsid w:val="00C97A59"/>
    <w:rsid w:val="00C97A61"/>
    <w:rsid w:val="00CA0734"/>
    <w:rsid w:val="00CA0A7B"/>
    <w:rsid w:val="00CA0FBB"/>
    <w:rsid w:val="00CA22B0"/>
    <w:rsid w:val="00CA34EF"/>
    <w:rsid w:val="00CA3782"/>
    <w:rsid w:val="00CA4E0C"/>
    <w:rsid w:val="00CA4F8C"/>
    <w:rsid w:val="00CA50E3"/>
    <w:rsid w:val="00CA5118"/>
    <w:rsid w:val="00CA6167"/>
    <w:rsid w:val="00CA63CD"/>
    <w:rsid w:val="00CA65D2"/>
    <w:rsid w:val="00CA7880"/>
    <w:rsid w:val="00CB03FD"/>
    <w:rsid w:val="00CB06A6"/>
    <w:rsid w:val="00CB0933"/>
    <w:rsid w:val="00CB0E45"/>
    <w:rsid w:val="00CB1080"/>
    <w:rsid w:val="00CB1564"/>
    <w:rsid w:val="00CB2411"/>
    <w:rsid w:val="00CB3E1F"/>
    <w:rsid w:val="00CB3F3C"/>
    <w:rsid w:val="00CB3F63"/>
    <w:rsid w:val="00CB4014"/>
    <w:rsid w:val="00CB4212"/>
    <w:rsid w:val="00CB4C0D"/>
    <w:rsid w:val="00CB5E8E"/>
    <w:rsid w:val="00CB64A6"/>
    <w:rsid w:val="00CB6E7D"/>
    <w:rsid w:val="00CB7B90"/>
    <w:rsid w:val="00CC0732"/>
    <w:rsid w:val="00CC1D58"/>
    <w:rsid w:val="00CC1E8C"/>
    <w:rsid w:val="00CC2C51"/>
    <w:rsid w:val="00CC2D86"/>
    <w:rsid w:val="00CC2F60"/>
    <w:rsid w:val="00CC32B3"/>
    <w:rsid w:val="00CC3C72"/>
    <w:rsid w:val="00CC3E34"/>
    <w:rsid w:val="00CC53BE"/>
    <w:rsid w:val="00CC54F3"/>
    <w:rsid w:val="00CC57B4"/>
    <w:rsid w:val="00CC6068"/>
    <w:rsid w:val="00CC6919"/>
    <w:rsid w:val="00CC6A6F"/>
    <w:rsid w:val="00CC6E9C"/>
    <w:rsid w:val="00CC7774"/>
    <w:rsid w:val="00CD0429"/>
    <w:rsid w:val="00CD0B08"/>
    <w:rsid w:val="00CD120F"/>
    <w:rsid w:val="00CD1708"/>
    <w:rsid w:val="00CD1ECA"/>
    <w:rsid w:val="00CD1FE1"/>
    <w:rsid w:val="00CD2A99"/>
    <w:rsid w:val="00CD2BEE"/>
    <w:rsid w:val="00CD2E0E"/>
    <w:rsid w:val="00CD33EB"/>
    <w:rsid w:val="00CD3D09"/>
    <w:rsid w:val="00CD480A"/>
    <w:rsid w:val="00CD49BB"/>
    <w:rsid w:val="00CD555C"/>
    <w:rsid w:val="00CD59AE"/>
    <w:rsid w:val="00CD610E"/>
    <w:rsid w:val="00CD632A"/>
    <w:rsid w:val="00CD6675"/>
    <w:rsid w:val="00CD698F"/>
    <w:rsid w:val="00CD737A"/>
    <w:rsid w:val="00CD79C0"/>
    <w:rsid w:val="00CD7DF0"/>
    <w:rsid w:val="00CE0745"/>
    <w:rsid w:val="00CE14A1"/>
    <w:rsid w:val="00CE1632"/>
    <w:rsid w:val="00CE27BB"/>
    <w:rsid w:val="00CE3567"/>
    <w:rsid w:val="00CE365A"/>
    <w:rsid w:val="00CE39EC"/>
    <w:rsid w:val="00CE417C"/>
    <w:rsid w:val="00CE44FD"/>
    <w:rsid w:val="00CE4765"/>
    <w:rsid w:val="00CE66CD"/>
    <w:rsid w:val="00CE6A24"/>
    <w:rsid w:val="00CE6E91"/>
    <w:rsid w:val="00CE6EDB"/>
    <w:rsid w:val="00CE6F7E"/>
    <w:rsid w:val="00CF0537"/>
    <w:rsid w:val="00CF1263"/>
    <w:rsid w:val="00CF22CF"/>
    <w:rsid w:val="00CF2410"/>
    <w:rsid w:val="00CF2CB3"/>
    <w:rsid w:val="00CF35F3"/>
    <w:rsid w:val="00CF369B"/>
    <w:rsid w:val="00CF36F5"/>
    <w:rsid w:val="00CF3BF2"/>
    <w:rsid w:val="00CF3F36"/>
    <w:rsid w:val="00CF401A"/>
    <w:rsid w:val="00CF41DA"/>
    <w:rsid w:val="00CF44D9"/>
    <w:rsid w:val="00CF4602"/>
    <w:rsid w:val="00CF46ED"/>
    <w:rsid w:val="00CF4A87"/>
    <w:rsid w:val="00CF5110"/>
    <w:rsid w:val="00CF5C42"/>
    <w:rsid w:val="00CF5D86"/>
    <w:rsid w:val="00CF6107"/>
    <w:rsid w:val="00CF61AC"/>
    <w:rsid w:val="00CF73CE"/>
    <w:rsid w:val="00CF7B76"/>
    <w:rsid w:val="00D00108"/>
    <w:rsid w:val="00D00363"/>
    <w:rsid w:val="00D0041E"/>
    <w:rsid w:val="00D0063C"/>
    <w:rsid w:val="00D00C77"/>
    <w:rsid w:val="00D01078"/>
    <w:rsid w:val="00D016D6"/>
    <w:rsid w:val="00D024E3"/>
    <w:rsid w:val="00D029E6"/>
    <w:rsid w:val="00D02C56"/>
    <w:rsid w:val="00D031C5"/>
    <w:rsid w:val="00D038CE"/>
    <w:rsid w:val="00D043FE"/>
    <w:rsid w:val="00D0460B"/>
    <w:rsid w:val="00D06197"/>
    <w:rsid w:val="00D0658D"/>
    <w:rsid w:val="00D1116E"/>
    <w:rsid w:val="00D124C9"/>
    <w:rsid w:val="00D1291A"/>
    <w:rsid w:val="00D13186"/>
    <w:rsid w:val="00D13228"/>
    <w:rsid w:val="00D13DA9"/>
    <w:rsid w:val="00D142C2"/>
    <w:rsid w:val="00D14313"/>
    <w:rsid w:val="00D14452"/>
    <w:rsid w:val="00D15232"/>
    <w:rsid w:val="00D15602"/>
    <w:rsid w:val="00D15DE1"/>
    <w:rsid w:val="00D15F2E"/>
    <w:rsid w:val="00D168B4"/>
    <w:rsid w:val="00D16F5B"/>
    <w:rsid w:val="00D2002F"/>
    <w:rsid w:val="00D201CF"/>
    <w:rsid w:val="00D201FE"/>
    <w:rsid w:val="00D2026B"/>
    <w:rsid w:val="00D217E0"/>
    <w:rsid w:val="00D233F0"/>
    <w:rsid w:val="00D2340E"/>
    <w:rsid w:val="00D23BE4"/>
    <w:rsid w:val="00D244CB"/>
    <w:rsid w:val="00D25446"/>
    <w:rsid w:val="00D25D0B"/>
    <w:rsid w:val="00D26570"/>
    <w:rsid w:val="00D26D68"/>
    <w:rsid w:val="00D2710A"/>
    <w:rsid w:val="00D277D2"/>
    <w:rsid w:val="00D3072D"/>
    <w:rsid w:val="00D31298"/>
    <w:rsid w:val="00D31723"/>
    <w:rsid w:val="00D32594"/>
    <w:rsid w:val="00D32A1C"/>
    <w:rsid w:val="00D32D47"/>
    <w:rsid w:val="00D3334E"/>
    <w:rsid w:val="00D3352B"/>
    <w:rsid w:val="00D33586"/>
    <w:rsid w:val="00D34240"/>
    <w:rsid w:val="00D348BC"/>
    <w:rsid w:val="00D34B79"/>
    <w:rsid w:val="00D36B7C"/>
    <w:rsid w:val="00D36BB8"/>
    <w:rsid w:val="00D36C57"/>
    <w:rsid w:val="00D4076F"/>
    <w:rsid w:val="00D4095C"/>
    <w:rsid w:val="00D40FD4"/>
    <w:rsid w:val="00D410F6"/>
    <w:rsid w:val="00D41276"/>
    <w:rsid w:val="00D41A8A"/>
    <w:rsid w:val="00D420D6"/>
    <w:rsid w:val="00D42515"/>
    <w:rsid w:val="00D42AC7"/>
    <w:rsid w:val="00D42D16"/>
    <w:rsid w:val="00D431B4"/>
    <w:rsid w:val="00D44028"/>
    <w:rsid w:val="00D4438E"/>
    <w:rsid w:val="00D443CF"/>
    <w:rsid w:val="00D4442A"/>
    <w:rsid w:val="00D44904"/>
    <w:rsid w:val="00D46B8C"/>
    <w:rsid w:val="00D4714D"/>
    <w:rsid w:val="00D4717F"/>
    <w:rsid w:val="00D47BD6"/>
    <w:rsid w:val="00D47BE3"/>
    <w:rsid w:val="00D47C7C"/>
    <w:rsid w:val="00D47EF6"/>
    <w:rsid w:val="00D508B3"/>
    <w:rsid w:val="00D50EA8"/>
    <w:rsid w:val="00D5117D"/>
    <w:rsid w:val="00D516AB"/>
    <w:rsid w:val="00D53657"/>
    <w:rsid w:val="00D538DB"/>
    <w:rsid w:val="00D53AD5"/>
    <w:rsid w:val="00D565E9"/>
    <w:rsid w:val="00D572A7"/>
    <w:rsid w:val="00D57A86"/>
    <w:rsid w:val="00D60808"/>
    <w:rsid w:val="00D60E59"/>
    <w:rsid w:val="00D60EEF"/>
    <w:rsid w:val="00D618D4"/>
    <w:rsid w:val="00D61B5E"/>
    <w:rsid w:val="00D62AE5"/>
    <w:rsid w:val="00D6329D"/>
    <w:rsid w:val="00D63891"/>
    <w:rsid w:val="00D6401F"/>
    <w:rsid w:val="00D64310"/>
    <w:rsid w:val="00D651B6"/>
    <w:rsid w:val="00D659B8"/>
    <w:rsid w:val="00D659FA"/>
    <w:rsid w:val="00D65B14"/>
    <w:rsid w:val="00D65E98"/>
    <w:rsid w:val="00D66FF0"/>
    <w:rsid w:val="00D67F56"/>
    <w:rsid w:val="00D7046A"/>
    <w:rsid w:val="00D7048B"/>
    <w:rsid w:val="00D7187F"/>
    <w:rsid w:val="00D719DD"/>
    <w:rsid w:val="00D71B33"/>
    <w:rsid w:val="00D71E5E"/>
    <w:rsid w:val="00D71F4B"/>
    <w:rsid w:val="00D7285A"/>
    <w:rsid w:val="00D72BA9"/>
    <w:rsid w:val="00D73183"/>
    <w:rsid w:val="00D744D5"/>
    <w:rsid w:val="00D748FA"/>
    <w:rsid w:val="00D760C1"/>
    <w:rsid w:val="00D7620B"/>
    <w:rsid w:val="00D76459"/>
    <w:rsid w:val="00D77271"/>
    <w:rsid w:val="00D80D1C"/>
    <w:rsid w:val="00D80FFF"/>
    <w:rsid w:val="00D81335"/>
    <w:rsid w:val="00D813B3"/>
    <w:rsid w:val="00D8177A"/>
    <w:rsid w:val="00D81AE7"/>
    <w:rsid w:val="00D81FFA"/>
    <w:rsid w:val="00D82003"/>
    <w:rsid w:val="00D829E8"/>
    <w:rsid w:val="00D83DFF"/>
    <w:rsid w:val="00D84640"/>
    <w:rsid w:val="00D84925"/>
    <w:rsid w:val="00D85386"/>
    <w:rsid w:val="00D85C7D"/>
    <w:rsid w:val="00D85F2A"/>
    <w:rsid w:val="00D85F6C"/>
    <w:rsid w:val="00D86793"/>
    <w:rsid w:val="00D86BC1"/>
    <w:rsid w:val="00D9010C"/>
    <w:rsid w:val="00D902D2"/>
    <w:rsid w:val="00D90355"/>
    <w:rsid w:val="00D904C1"/>
    <w:rsid w:val="00D90807"/>
    <w:rsid w:val="00D91573"/>
    <w:rsid w:val="00D925E2"/>
    <w:rsid w:val="00D9270F"/>
    <w:rsid w:val="00D92C39"/>
    <w:rsid w:val="00D9478D"/>
    <w:rsid w:val="00D94BC2"/>
    <w:rsid w:val="00D951D4"/>
    <w:rsid w:val="00D95658"/>
    <w:rsid w:val="00D95E95"/>
    <w:rsid w:val="00D9651F"/>
    <w:rsid w:val="00D96561"/>
    <w:rsid w:val="00D9669D"/>
    <w:rsid w:val="00D96854"/>
    <w:rsid w:val="00D96F6A"/>
    <w:rsid w:val="00D97C91"/>
    <w:rsid w:val="00DA01FE"/>
    <w:rsid w:val="00DA0BCA"/>
    <w:rsid w:val="00DA1820"/>
    <w:rsid w:val="00DA227B"/>
    <w:rsid w:val="00DA2C9A"/>
    <w:rsid w:val="00DA3A55"/>
    <w:rsid w:val="00DA3EED"/>
    <w:rsid w:val="00DA3FC2"/>
    <w:rsid w:val="00DA4470"/>
    <w:rsid w:val="00DA4FAE"/>
    <w:rsid w:val="00DA521A"/>
    <w:rsid w:val="00DA525C"/>
    <w:rsid w:val="00DA6BEE"/>
    <w:rsid w:val="00DB08B2"/>
    <w:rsid w:val="00DB0EC7"/>
    <w:rsid w:val="00DB1984"/>
    <w:rsid w:val="00DB1A45"/>
    <w:rsid w:val="00DB1B3D"/>
    <w:rsid w:val="00DB23C8"/>
    <w:rsid w:val="00DB26A6"/>
    <w:rsid w:val="00DB2B7A"/>
    <w:rsid w:val="00DB3CE4"/>
    <w:rsid w:val="00DB3D52"/>
    <w:rsid w:val="00DB3E71"/>
    <w:rsid w:val="00DB481D"/>
    <w:rsid w:val="00DB5704"/>
    <w:rsid w:val="00DB69B8"/>
    <w:rsid w:val="00DB7281"/>
    <w:rsid w:val="00DC01C4"/>
    <w:rsid w:val="00DC0773"/>
    <w:rsid w:val="00DC0AA5"/>
    <w:rsid w:val="00DC0D4F"/>
    <w:rsid w:val="00DC11B1"/>
    <w:rsid w:val="00DC26F4"/>
    <w:rsid w:val="00DC3156"/>
    <w:rsid w:val="00DC3485"/>
    <w:rsid w:val="00DC3862"/>
    <w:rsid w:val="00DC38CE"/>
    <w:rsid w:val="00DC3AC7"/>
    <w:rsid w:val="00DC4344"/>
    <w:rsid w:val="00DC4791"/>
    <w:rsid w:val="00DC47FC"/>
    <w:rsid w:val="00DC4F82"/>
    <w:rsid w:val="00DC50DB"/>
    <w:rsid w:val="00DC6FA7"/>
    <w:rsid w:val="00DC7428"/>
    <w:rsid w:val="00DC7EA4"/>
    <w:rsid w:val="00DD0B47"/>
    <w:rsid w:val="00DD111B"/>
    <w:rsid w:val="00DD14F6"/>
    <w:rsid w:val="00DD1A1F"/>
    <w:rsid w:val="00DD1A93"/>
    <w:rsid w:val="00DD2AB3"/>
    <w:rsid w:val="00DD3493"/>
    <w:rsid w:val="00DD3791"/>
    <w:rsid w:val="00DD3E1C"/>
    <w:rsid w:val="00DD3F25"/>
    <w:rsid w:val="00DD6315"/>
    <w:rsid w:val="00DD672D"/>
    <w:rsid w:val="00DD71B9"/>
    <w:rsid w:val="00DD7B07"/>
    <w:rsid w:val="00DE0160"/>
    <w:rsid w:val="00DE0620"/>
    <w:rsid w:val="00DE0C68"/>
    <w:rsid w:val="00DE102D"/>
    <w:rsid w:val="00DE189D"/>
    <w:rsid w:val="00DE1A1E"/>
    <w:rsid w:val="00DE1F44"/>
    <w:rsid w:val="00DE2C0C"/>
    <w:rsid w:val="00DE3144"/>
    <w:rsid w:val="00DE3447"/>
    <w:rsid w:val="00DE34CF"/>
    <w:rsid w:val="00DE3ED2"/>
    <w:rsid w:val="00DE4BB3"/>
    <w:rsid w:val="00DE4DE4"/>
    <w:rsid w:val="00DE5D16"/>
    <w:rsid w:val="00DE6009"/>
    <w:rsid w:val="00DE6378"/>
    <w:rsid w:val="00DE6E28"/>
    <w:rsid w:val="00DE6F2A"/>
    <w:rsid w:val="00DE70B9"/>
    <w:rsid w:val="00DE7EEE"/>
    <w:rsid w:val="00DF0E4E"/>
    <w:rsid w:val="00DF1B24"/>
    <w:rsid w:val="00DF1F85"/>
    <w:rsid w:val="00DF34C3"/>
    <w:rsid w:val="00DF41FF"/>
    <w:rsid w:val="00DF45A8"/>
    <w:rsid w:val="00DF4850"/>
    <w:rsid w:val="00DF537C"/>
    <w:rsid w:val="00DF5387"/>
    <w:rsid w:val="00DF5724"/>
    <w:rsid w:val="00DF5D5A"/>
    <w:rsid w:val="00DF63BB"/>
    <w:rsid w:val="00DF6605"/>
    <w:rsid w:val="00DF7495"/>
    <w:rsid w:val="00DF77CA"/>
    <w:rsid w:val="00DF7DB5"/>
    <w:rsid w:val="00DF7F0C"/>
    <w:rsid w:val="00E004D3"/>
    <w:rsid w:val="00E0112B"/>
    <w:rsid w:val="00E0191E"/>
    <w:rsid w:val="00E01C21"/>
    <w:rsid w:val="00E01C4A"/>
    <w:rsid w:val="00E01F89"/>
    <w:rsid w:val="00E02506"/>
    <w:rsid w:val="00E030B9"/>
    <w:rsid w:val="00E03387"/>
    <w:rsid w:val="00E04004"/>
    <w:rsid w:val="00E04492"/>
    <w:rsid w:val="00E048CB"/>
    <w:rsid w:val="00E04E70"/>
    <w:rsid w:val="00E05C5F"/>
    <w:rsid w:val="00E06DAB"/>
    <w:rsid w:val="00E07130"/>
    <w:rsid w:val="00E07131"/>
    <w:rsid w:val="00E07251"/>
    <w:rsid w:val="00E0754B"/>
    <w:rsid w:val="00E107E8"/>
    <w:rsid w:val="00E10C9E"/>
    <w:rsid w:val="00E11139"/>
    <w:rsid w:val="00E1125F"/>
    <w:rsid w:val="00E1164C"/>
    <w:rsid w:val="00E1229D"/>
    <w:rsid w:val="00E125ED"/>
    <w:rsid w:val="00E12D10"/>
    <w:rsid w:val="00E14263"/>
    <w:rsid w:val="00E1447A"/>
    <w:rsid w:val="00E14833"/>
    <w:rsid w:val="00E149C3"/>
    <w:rsid w:val="00E149DE"/>
    <w:rsid w:val="00E14CE9"/>
    <w:rsid w:val="00E15661"/>
    <w:rsid w:val="00E15ADA"/>
    <w:rsid w:val="00E16783"/>
    <w:rsid w:val="00E167BD"/>
    <w:rsid w:val="00E16C2A"/>
    <w:rsid w:val="00E170A5"/>
    <w:rsid w:val="00E172B1"/>
    <w:rsid w:val="00E20042"/>
    <w:rsid w:val="00E2038B"/>
    <w:rsid w:val="00E20ABF"/>
    <w:rsid w:val="00E20C0B"/>
    <w:rsid w:val="00E20F9C"/>
    <w:rsid w:val="00E213AB"/>
    <w:rsid w:val="00E21CE4"/>
    <w:rsid w:val="00E227EA"/>
    <w:rsid w:val="00E229B2"/>
    <w:rsid w:val="00E2379B"/>
    <w:rsid w:val="00E23848"/>
    <w:rsid w:val="00E245E4"/>
    <w:rsid w:val="00E246ED"/>
    <w:rsid w:val="00E24E77"/>
    <w:rsid w:val="00E25563"/>
    <w:rsid w:val="00E25AEE"/>
    <w:rsid w:val="00E25B4D"/>
    <w:rsid w:val="00E26E29"/>
    <w:rsid w:val="00E26FC2"/>
    <w:rsid w:val="00E26FC7"/>
    <w:rsid w:val="00E27210"/>
    <w:rsid w:val="00E3151C"/>
    <w:rsid w:val="00E32A58"/>
    <w:rsid w:val="00E34AEF"/>
    <w:rsid w:val="00E35464"/>
    <w:rsid w:val="00E3650A"/>
    <w:rsid w:val="00E36983"/>
    <w:rsid w:val="00E36BD2"/>
    <w:rsid w:val="00E37F0C"/>
    <w:rsid w:val="00E40420"/>
    <w:rsid w:val="00E4094F"/>
    <w:rsid w:val="00E414E8"/>
    <w:rsid w:val="00E4179D"/>
    <w:rsid w:val="00E4293D"/>
    <w:rsid w:val="00E43543"/>
    <w:rsid w:val="00E4396B"/>
    <w:rsid w:val="00E43B9A"/>
    <w:rsid w:val="00E44DD1"/>
    <w:rsid w:val="00E451AD"/>
    <w:rsid w:val="00E45687"/>
    <w:rsid w:val="00E45F85"/>
    <w:rsid w:val="00E45FDA"/>
    <w:rsid w:val="00E46AB5"/>
    <w:rsid w:val="00E46D90"/>
    <w:rsid w:val="00E476CB"/>
    <w:rsid w:val="00E51482"/>
    <w:rsid w:val="00E51A86"/>
    <w:rsid w:val="00E51FAA"/>
    <w:rsid w:val="00E52513"/>
    <w:rsid w:val="00E5299A"/>
    <w:rsid w:val="00E52D25"/>
    <w:rsid w:val="00E544A4"/>
    <w:rsid w:val="00E54647"/>
    <w:rsid w:val="00E54E40"/>
    <w:rsid w:val="00E5579E"/>
    <w:rsid w:val="00E5664A"/>
    <w:rsid w:val="00E56B79"/>
    <w:rsid w:val="00E5769F"/>
    <w:rsid w:val="00E600D7"/>
    <w:rsid w:val="00E60E42"/>
    <w:rsid w:val="00E62587"/>
    <w:rsid w:val="00E62613"/>
    <w:rsid w:val="00E62D10"/>
    <w:rsid w:val="00E636C8"/>
    <w:rsid w:val="00E6445B"/>
    <w:rsid w:val="00E64E14"/>
    <w:rsid w:val="00E65231"/>
    <w:rsid w:val="00E65FD5"/>
    <w:rsid w:val="00E66D60"/>
    <w:rsid w:val="00E67B90"/>
    <w:rsid w:val="00E67D99"/>
    <w:rsid w:val="00E67F1C"/>
    <w:rsid w:val="00E70A88"/>
    <w:rsid w:val="00E70EB8"/>
    <w:rsid w:val="00E71002"/>
    <w:rsid w:val="00E71607"/>
    <w:rsid w:val="00E71A37"/>
    <w:rsid w:val="00E71B01"/>
    <w:rsid w:val="00E71DBB"/>
    <w:rsid w:val="00E71DFB"/>
    <w:rsid w:val="00E7256D"/>
    <w:rsid w:val="00E728D1"/>
    <w:rsid w:val="00E7312F"/>
    <w:rsid w:val="00E74139"/>
    <w:rsid w:val="00E75771"/>
    <w:rsid w:val="00E77F18"/>
    <w:rsid w:val="00E8139A"/>
    <w:rsid w:val="00E81A76"/>
    <w:rsid w:val="00E81CC2"/>
    <w:rsid w:val="00E83AAB"/>
    <w:rsid w:val="00E84079"/>
    <w:rsid w:val="00E84A01"/>
    <w:rsid w:val="00E8510A"/>
    <w:rsid w:val="00E8515D"/>
    <w:rsid w:val="00E851CF"/>
    <w:rsid w:val="00E85559"/>
    <w:rsid w:val="00E856F9"/>
    <w:rsid w:val="00E85E79"/>
    <w:rsid w:val="00E869CE"/>
    <w:rsid w:val="00E86AD8"/>
    <w:rsid w:val="00E8708B"/>
    <w:rsid w:val="00E8708F"/>
    <w:rsid w:val="00E87432"/>
    <w:rsid w:val="00E87A30"/>
    <w:rsid w:val="00E909C0"/>
    <w:rsid w:val="00E91658"/>
    <w:rsid w:val="00E92833"/>
    <w:rsid w:val="00E9283E"/>
    <w:rsid w:val="00E92A6C"/>
    <w:rsid w:val="00E9311B"/>
    <w:rsid w:val="00E93523"/>
    <w:rsid w:val="00E93ABB"/>
    <w:rsid w:val="00E94274"/>
    <w:rsid w:val="00E943B6"/>
    <w:rsid w:val="00E94665"/>
    <w:rsid w:val="00E95356"/>
    <w:rsid w:val="00E9569C"/>
    <w:rsid w:val="00E95FCA"/>
    <w:rsid w:val="00E973AF"/>
    <w:rsid w:val="00EA2991"/>
    <w:rsid w:val="00EA3967"/>
    <w:rsid w:val="00EA40BB"/>
    <w:rsid w:val="00EA4882"/>
    <w:rsid w:val="00EA64AB"/>
    <w:rsid w:val="00EA6745"/>
    <w:rsid w:val="00EA78D2"/>
    <w:rsid w:val="00EB0299"/>
    <w:rsid w:val="00EB03DF"/>
    <w:rsid w:val="00EB082F"/>
    <w:rsid w:val="00EB09BC"/>
    <w:rsid w:val="00EB0E55"/>
    <w:rsid w:val="00EB0E98"/>
    <w:rsid w:val="00EB1895"/>
    <w:rsid w:val="00EB2448"/>
    <w:rsid w:val="00EB2EA0"/>
    <w:rsid w:val="00EB2F75"/>
    <w:rsid w:val="00EB3C74"/>
    <w:rsid w:val="00EB5061"/>
    <w:rsid w:val="00EB516A"/>
    <w:rsid w:val="00EB551F"/>
    <w:rsid w:val="00EB6F7E"/>
    <w:rsid w:val="00EB733F"/>
    <w:rsid w:val="00EB78B4"/>
    <w:rsid w:val="00EC01D2"/>
    <w:rsid w:val="00EC0486"/>
    <w:rsid w:val="00EC0751"/>
    <w:rsid w:val="00EC0CFA"/>
    <w:rsid w:val="00EC0F30"/>
    <w:rsid w:val="00EC12E1"/>
    <w:rsid w:val="00EC19E2"/>
    <w:rsid w:val="00EC2103"/>
    <w:rsid w:val="00EC28CB"/>
    <w:rsid w:val="00EC2B8B"/>
    <w:rsid w:val="00EC3768"/>
    <w:rsid w:val="00EC51CF"/>
    <w:rsid w:val="00EC5906"/>
    <w:rsid w:val="00EC5A1B"/>
    <w:rsid w:val="00EC6E10"/>
    <w:rsid w:val="00EC7735"/>
    <w:rsid w:val="00EC7A10"/>
    <w:rsid w:val="00EC7ACF"/>
    <w:rsid w:val="00EC7B7F"/>
    <w:rsid w:val="00EC7C97"/>
    <w:rsid w:val="00ED02AE"/>
    <w:rsid w:val="00ED035C"/>
    <w:rsid w:val="00ED0790"/>
    <w:rsid w:val="00ED08C1"/>
    <w:rsid w:val="00ED0D22"/>
    <w:rsid w:val="00ED150C"/>
    <w:rsid w:val="00ED1B98"/>
    <w:rsid w:val="00ED2564"/>
    <w:rsid w:val="00ED25A0"/>
    <w:rsid w:val="00ED3569"/>
    <w:rsid w:val="00ED3DEE"/>
    <w:rsid w:val="00ED4116"/>
    <w:rsid w:val="00ED4A1C"/>
    <w:rsid w:val="00ED4A37"/>
    <w:rsid w:val="00ED4EDE"/>
    <w:rsid w:val="00ED56A3"/>
    <w:rsid w:val="00ED6404"/>
    <w:rsid w:val="00ED67D1"/>
    <w:rsid w:val="00ED72B9"/>
    <w:rsid w:val="00EE014F"/>
    <w:rsid w:val="00EE0269"/>
    <w:rsid w:val="00EE07E7"/>
    <w:rsid w:val="00EE1BE2"/>
    <w:rsid w:val="00EE23AE"/>
    <w:rsid w:val="00EE24B0"/>
    <w:rsid w:val="00EE298D"/>
    <w:rsid w:val="00EE2D31"/>
    <w:rsid w:val="00EE36FB"/>
    <w:rsid w:val="00EE3C02"/>
    <w:rsid w:val="00EE49DC"/>
    <w:rsid w:val="00EE520A"/>
    <w:rsid w:val="00EE5900"/>
    <w:rsid w:val="00EE6074"/>
    <w:rsid w:val="00EE6529"/>
    <w:rsid w:val="00EE6F70"/>
    <w:rsid w:val="00EE781A"/>
    <w:rsid w:val="00EE79CC"/>
    <w:rsid w:val="00EE7D6B"/>
    <w:rsid w:val="00EF016A"/>
    <w:rsid w:val="00EF0D6A"/>
    <w:rsid w:val="00EF1511"/>
    <w:rsid w:val="00EF1723"/>
    <w:rsid w:val="00EF1E5C"/>
    <w:rsid w:val="00EF21A8"/>
    <w:rsid w:val="00EF278A"/>
    <w:rsid w:val="00EF39F2"/>
    <w:rsid w:val="00EF3E4E"/>
    <w:rsid w:val="00EF4D54"/>
    <w:rsid w:val="00EF5043"/>
    <w:rsid w:val="00EF51CE"/>
    <w:rsid w:val="00EF5312"/>
    <w:rsid w:val="00EF5721"/>
    <w:rsid w:val="00EF6308"/>
    <w:rsid w:val="00EF6BE9"/>
    <w:rsid w:val="00EF7968"/>
    <w:rsid w:val="00F00074"/>
    <w:rsid w:val="00F009FA"/>
    <w:rsid w:val="00F02186"/>
    <w:rsid w:val="00F02C0F"/>
    <w:rsid w:val="00F032E6"/>
    <w:rsid w:val="00F0466E"/>
    <w:rsid w:val="00F05FB0"/>
    <w:rsid w:val="00F06443"/>
    <w:rsid w:val="00F0662F"/>
    <w:rsid w:val="00F06C82"/>
    <w:rsid w:val="00F072E9"/>
    <w:rsid w:val="00F075EA"/>
    <w:rsid w:val="00F07D32"/>
    <w:rsid w:val="00F10814"/>
    <w:rsid w:val="00F10F2A"/>
    <w:rsid w:val="00F11C82"/>
    <w:rsid w:val="00F138A0"/>
    <w:rsid w:val="00F14F5B"/>
    <w:rsid w:val="00F152A9"/>
    <w:rsid w:val="00F1545F"/>
    <w:rsid w:val="00F15A27"/>
    <w:rsid w:val="00F16044"/>
    <w:rsid w:val="00F1643C"/>
    <w:rsid w:val="00F16661"/>
    <w:rsid w:val="00F1678E"/>
    <w:rsid w:val="00F176D0"/>
    <w:rsid w:val="00F17BA9"/>
    <w:rsid w:val="00F209C3"/>
    <w:rsid w:val="00F224E1"/>
    <w:rsid w:val="00F22540"/>
    <w:rsid w:val="00F2285F"/>
    <w:rsid w:val="00F228CF"/>
    <w:rsid w:val="00F23B6A"/>
    <w:rsid w:val="00F249A7"/>
    <w:rsid w:val="00F24E65"/>
    <w:rsid w:val="00F27593"/>
    <w:rsid w:val="00F275D8"/>
    <w:rsid w:val="00F300B4"/>
    <w:rsid w:val="00F30B7D"/>
    <w:rsid w:val="00F30F6F"/>
    <w:rsid w:val="00F3148B"/>
    <w:rsid w:val="00F318E8"/>
    <w:rsid w:val="00F31AD6"/>
    <w:rsid w:val="00F321D2"/>
    <w:rsid w:val="00F32347"/>
    <w:rsid w:val="00F32B4A"/>
    <w:rsid w:val="00F32C9E"/>
    <w:rsid w:val="00F32D5F"/>
    <w:rsid w:val="00F336B9"/>
    <w:rsid w:val="00F339D0"/>
    <w:rsid w:val="00F340AF"/>
    <w:rsid w:val="00F3534C"/>
    <w:rsid w:val="00F354A4"/>
    <w:rsid w:val="00F35B3F"/>
    <w:rsid w:val="00F35BB0"/>
    <w:rsid w:val="00F3695A"/>
    <w:rsid w:val="00F36D4C"/>
    <w:rsid w:val="00F3795B"/>
    <w:rsid w:val="00F41236"/>
    <w:rsid w:val="00F413A6"/>
    <w:rsid w:val="00F41435"/>
    <w:rsid w:val="00F418CC"/>
    <w:rsid w:val="00F41CB5"/>
    <w:rsid w:val="00F42145"/>
    <w:rsid w:val="00F432E3"/>
    <w:rsid w:val="00F43305"/>
    <w:rsid w:val="00F43FB6"/>
    <w:rsid w:val="00F446A9"/>
    <w:rsid w:val="00F44F52"/>
    <w:rsid w:val="00F460F1"/>
    <w:rsid w:val="00F4614E"/>
    <w:rsid w:val="00F462B2"/>
    <w:rsid w:val="00F46912"/>
    <w:rsid w:val="00F47179"/>
    <w:rsid w:val="00F471F8"/>
    <w:rsid w:val="00F4767E"/>
    <w:rsid w:val="00F47C89"/>
    <w:rsid w:val="00F47F8C"/>
    <w:rsid w:val="00F47FA6"/>
    <w:rsid w:val="00F47FBD"/>
    <w:rsid w:val="00F5091D"/>
    <w:rsid w:val="00F50E9C"/>
    <w:rsid w:val="00F513FC"/>
    <w:rsid w:val="00F516E0"/>
    <w:rsid w:val="00F52FEE"/>
    <w:rsid w:val="00F53235"/>
    <w:rsid w:val="00F53520"/>
    <w:rsid w:val="00F5368D"/>
    <w:rsid w:val="00F5395F"/>
    <w:rsid w:val="00F53BCB"/>
    <w:rsid w:val="00F5410B"/>
    <w:rsid w:val="00F544F6"/>
    <w:rsid w:val="00F55B46"/>
    <w:rsid w:val="00F55DFF"/>
    <w:rsid w:val="00F56672"/>
    <w:rsid w:val="00F56CC1"/>
    <w:rsid w:val="00F573C0"/>
    <w:rsid w:val="00F57444"/>
    <w:rsid w:val="00F60073"/>
    <w:rsid w:val="00F60564"/>
    <w:rsid w:val="00F60A86"/>
    <w:rsid w:val="00F61198"/>
    <w:rsid w:val="00F61451"/>
    <w:rsid w:val="00F6166A"/>
    <w:rsid w:val="00F61AA9"/>
    <w:rsid w:val="00F61DDC"/>
    <w:rsid w:val="00F6236A"/>
    <w:rsid w:val="00F62D95"/>
    <w:rsid w:val="00F64018"/>
    <w:rsid w:val="00F642A7"/>
    <w:rsid w:val="00F644C7"/>
    <w:rsid w:val="00F659D6"/>
    <w:rsid w:val="00F6619A"/>
    <w:rsid w:val="00F66945"/>
    <w:rsid w:val="00F66FBE"/>
    <w:rsid w:val="00F66FD6"/>
    <w:rsid w:val="00F671FD"/>
    <w:rsid w:val="00F673AA"/>
    <w:rsid w:val="00F67542"/>
    <w:rsid w:val="00F677E6"/>
    <w:rsid w:val="00F67CE0"/>
    <w:rsid w:val="00F67D25"/>
    <w:rsid w:val="00F70AEC"/>
    <w:rsid w:val="00F715CF"/>
    <w:rsid w:val="00F7266B"/>
    <w:rsid w:val="00F72730"/>
    <w:rsid w:val="00F72F90"/>
    <w:rsid w:val="00F7322C"/>
    <w:rsid w:val="00F7358A"/>
    <w:rsid w:val="00F74CDE"/>
    <w:rsid w:val="00F74E8C"/>
    <w:rsid w:val="00F752D5"/>
    <w:rsid w:val="00F75376"/>
    <w:rsid w:val="00F766EE"/>
    <w:rsid w:val="00F76BD0"/>
    <w:rsid w:val="00F80414"/>
    <w:rsid w:val="00F80711"/>
    <w:rsid w:val="00F817F7"/>
    <w:rsid w:val="00F81CFB"/>
    <w:rsid w:val="00F8229B"/>
    <w:rsid w:val="00F825F2"/>
    <w:rsid w:val="00F82A67"/>
    <w:rsid w:val="00F82D3D"/>
    <w:rsid w:val="00F8319D"/>
    <w:rsid w:val="00F83755"/>
    <w:rsid w:val="00F83963"/>
    <w:rsid w:val="00F83B2C"/>
    <w:rsid w:val="00F83B8C"/>
    <w:rsid w:val="00F83FD2"/>
    <w:rsid w:val="00F85B5E"/>
    <w:rsid w:val="00F85E23"/>
    <w:rsid w:val="00F86477"/>
    <w:rsid w:val="00F870AE"/>
    <w:rsid w:val="00F87317"/>
    <w:rsid w:val="00F8757E"/>
    <w:rsid w:val="00F877E9"/>
    <w:rsid w:val="00F87A39"/>
    <w:rsid w:val="00F87D99"/>
    <w:rsid w:val="00F90F6D"/>
    <w:rsid w:val="00F911E4"/>
    <w:rsid w:val="00F91356"/>
    <w:rsid w:val="00F914E8"/>
    <w:rsid w:val="00F920E7"/>
    <w:rsid w:val="00F92376"/>
    <w:rsid w:val="00F93750"/>
    <w:rsid w:val="00F93894"/>
    <w:rsid w:val="00F949E3"/>
    <w:rsid w:val="00F94A57"/>
    <w:rsid w:val="00F94A92"/>
    <w:rsid w:val="00F94AF6"/>
    <w:rsid w:val="00F94CAB"/>
    <w:rsid w:val="00F95831"/>
    <w:rsid w:val="00F96840"/>
    <w:rsid w:val="00F96B40"/>
    <w:rsid w:val="00F9746F"/>
    <w:rsid w:val="00F97545"/>
    <w:rsid w:val="00F97B74"/>
    <w:rsid w:val="00F97D40"/>
    <w:rsid w:val="00F97FFC"/>
    <w:rsid w:val="00FA11C9"/>
    <w:rsid w:val="00FA148A"/>
    <w:rsid w:val="00FA1891"/>
    <w:rsid w:val="00FA1FA6"/>
    <w:rsid w:val="00FA3149"/>
    <w:rsid w:val="00FA4454"/>
    <w:rsid w:val="00FA4BFD"/>
    <w:rsid w:val="00FA55F4"/>
    <w:rsid w:val="00FA5612"/>
    <w:rsid w:val="00FA649E"/>
    <w:rsid w:val="00FA6B0E"/>
    <w:rsid w:val="00FB02C3"/>
    <w:rsid w:val="00FB1489"/>
    <w:rsid w:val="00FB1E14"/>
    <w:rsid w:val="00FB1FAA"/>
    <w:rsid w:val="00FB2D48"/>
    <w:rsid w:val="00FB2EE9"/>
    <w:rsid w:val="00FB3514"/>
    <w:rsid w:val="00FB379E"/>
    <w:rsid w:val="00FB380F"/>
    <w:rsid w:val="00FB43B0"/>
    <w:rsid w:val="00FB5D04"/>
    <w:rsid w:val="00FB5E7F"/>
    <w:rsid w:val="00FB63EC"/>
    <w:rsid w:val="00FB6455"/>
    <w:rsid w:val="00FB6545"/>
    <w:rsid w:val="00FB7CC1"/>
    <w:rsid w:val="00FC01F6"/>
    <w:rsid w:val="00FC0BAA"/>
    <w:rsid w:val="00FC13B2"/>
    <w:rsid w:val="00FC2135"/>
    <w:rsid w:val="00FC2567"/>
    <w:rsid w:val="00FC29E5"/>
    <w:rsid w:val="00FC2BF8"/>
    <w:rsid w:val="00FC36DE"/>
    <w:rsid w:val="00FC3860"/>
    <w:rsid w:val="00FC442A"/>
    <w:rsid w:val="00FC4459"/>
    <w:rsid w:val="00FC4806"/>
    <w:rsid w:val="00FC483B"/>
    <w:rsid w:val="00FC4AAA"/>
    <w:rsid w:val="00FC618A"/>
    <w:rsid w:val="00FC70AB"/>
    <w:rsid w:val="00FC766C"/>
    <w:rsid w:val="00FC76E8"/>
    <w:rsid w:val="00FC7C46"/>
    <w:rsid w:val="00FC7D75"/>
    <w:rsid w:val="00FD1294"/>
    <w:rsid w:val="00FD216B"/>
    <w:rsid w:val="00FD3608"/>
    <w:rsid w:val="00FD3774"/>
    <w:rsid w:val="00FD38F6"/>
    <w:rsid w:val="00FD392B"/>
    <w:rsid w:val="00FD3C10"/>
    <w:rsid w:val="00FD4816"/>
    <w:rsid w:val="00FD52D7"/>
    <w:rsid w:val="00FD5D14"/>
    <w:rsid w:val="00FD62AD"/>
    <w:rsid w:val="00FD6769"/>
    <w:rsid w:val="00FD7345"/>
    <w:rsid w:val="00FD7A51"/>
    <w:rsid w:val="00FD7B91"/>
    <w:rsid w:val="00FE0EE8"/>
    <w:rsid w:val="00FE123A"/>
    <w:rsid w:val="00FE162A"/>
    <w:rsid w:val="00FE19E9"/>
    <w:rsid w:val="00FE1A8E"/>
    <w:rsid w:val="00FE2F06"/>
    <w:rsid w:val="00FE3459"/>
    <w:rsid w:val="00FE3594"/>
    <w:rsid w:val="00FE37F2"/>
    <w:rsid w:val="00FE3AF8"/>
    <w:rsid w:val="00FE3CD9"/>
    <w:rsid w:val="00FE4BD6"/>
    <w:rsid w:val="00FE57A1"/>
    <w:rsid w:val="00FE5AF8"/>
    <w:rsid w:val="00FE69FA"/>
    <w:rsid w:val="00FE7631"/>
    <w:rsid w:val="00FE7A9B"/>
    <w:rsid w:val="00FF071E"/>
    <w:rsid w:val="00FF0E49"/>
    <w:rsid w:val="00FF1335"/>
    <w:rsid w:val="00FF1583"/>
    <w:rsid w:val="00FF17D2"/>
    <w:rsid w:val="00FF3880"/>
    <w:rsid w:val="00FF3ADA"/>
    <w:rsid w:val="00FF464D"/>
    <w:rsid w:val="00FF468F"/>
    <w:rsid w:val="00FF4C92"/>
    <w:rsid w:val="00FF4D5A"/>
    <w:rsid w:val="00FF69DD"/>
    <w:rsid w:val="00FF6FDA"/>
    <w:rsid w:val="00FF71D8"/>
    <w:rsid w:val="00FF7256"/>
    <w:rsid w:val="00FF7784"/>
    <w:rsid w:val="00FF789A"/>
    <w:rsid w:val="7DC6E7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C6B416"/>
  <w15:docId w15:val="{5F6F84CD-A6E0-41FB-96D4-02E5CB516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13D"/>
  </w:style>
  <w:style w:type="paragraph" w:styleId="Heading1">
    <w:name w:val="heading 1"/>
    <w:basedOn w:val="Normal"/>
    <w:next w:val="Normal"/>
    <w:link w:val="Heading1Char"/>
    <w:uiPriority w:val="9"/>
    <w:qFormat/>
    <w:rsid w:val="00107627"/>
    <w:pPr>
      <w:tabs>
        <w:tab w:val="left" w:pos="547"/>
      </w:tabs>
      <w:outlineLvl w:val="0"/>
    </w:pPr>
    <w:rPr>
      <w:b/>
    </w:rPr>
  </w:style>
  <w:style w:type="paragraph" w:styleId="Heading2">
    <w:name w:val="heading 2"/>
    <w:basedOn w:val="Heading1"/>
    <w:next w:val="Normal"/>
    <w:link w:val="Heading2Char"/>
    <w:uiPriority w:val="9"/>
    <w:unhideWhenUsed/>
    <w:qFormat/>
    <w:rsid w:val="00107627"/>
    <w:pPr>
      <w:numPr>
        <w:ilvl w:val="1"/>
      </w:numPr>
      <w:outlineLvl w:val="1"/>
    </w:pPr>
  </w:style>
  <w:style w:type="paragraph" w:styleId="Heading3">
    <w:name w:val="heading 3"/>
    <w:basedOn w:val="Normal"/>
    <w:next w:val="Normal"/>
    <w:link w:val="Heading3Char"/>
    <w:uiPriority w:val="9"/>
    <w:unhideWhenUsed/>
    <w:qFormat/>
    <w:rsid w:val="00656D80"/>
    <w:pPr>
      <w:keepNext/>
      <w:numPr>
        <w:ilvl w:val="2"/>
        <w:numId w:val="13"/>
      </w:numPr>
      <w:spacing w:before="240"/>
      <w:outlineLvl w:val="2"/>
    </w:pPr>
    <w:rPr>
      <w:rFonts w:eastAsia="Times New Roman"/>
      <w:b/>
      <w:bCs/>
      <w:szCs w:val="26"/>
    </w:rPr>
  </w:style>
  <w:style w:type="paragraph" w:styleId="Heading4">
    <w:name w:val="heading 4"/>
    <w:basedOn w:val="Heading6"/>
    <w:link w:val="Heading4Char"/>
    <w:uiPriority w:val="9"/>
    <w:unhideWhenUsed/>
    <w:qFormat/>
    <w:rsid w:val="00656D80"/>
    <w:pPr>
      <w:numPr>
        <w:ilvl w:val="3"/>
      </w:numPr>
      <w:outlineLvl w:val="3"/>
    </w:pPr>
  </w:style>
  <w:style w:type="paragraph" w:styleId="Heading5">
    <w:name w:val="heading 5"/>
    <w:basedOn w:val="Normal"/>
    <w:link w:val="Heading5Char"/>
    <w:uiPriority w:val="9"/>
    <w:unhideWhenUsed/>
    <w:qFormat/>
    <w:rsid w:val="00656D80"/>
    <w:pPr>
      <w:numPr>
        <w:ilvl w:val="4"/>
        <w:numId w:val="13"/>
      </w:numPr>
      <w:spacing w:before="240"/>
      <w:outlineLvl w:val="4"/>
    </w:pPr>
    <w:rPr>
      <w:rFonts w:eastAsia="Times New Roman"/>
      <w:bCs/>
      <w:iCs/>
      <w:szCs w:val="20"/>
    </w:rPr>
  </w:style>
  <w:style w:type="paragraph" w:styleId="Heading6">
    <w:name w:val="heading 6"/>
    <w:basedOn w:val="Normal"/>
    <w:link w:val="Heading6Char"/>
    <w:uiPriority w:val="9"/>
    <w:unhideWhenUsed/>
    <w:qFormat/>
    <w:rsid w:val="00656D80"/>
    <w:pPr>
      <w:numPr>
        <w:ilvl w:val="5"/>
        <w:numId w:val="13"/>
      </w:numPr>
      <w:spacing w:before="240"/>
      <w:outlineLvl w:val="5"/>
    </w:pPr>
    <w:rPr>
      <w:rFonts w:eastAsia="Times New Roman"/>
      <w:bCs/>
      <w:szCs w:val="20"/>
    </w:rPr>
  </w:style>
  <w:style w:type="paragraph" w:styleId="Heading7">
    <w:name w:val="heading 7"/>
    <w:aliases w:val="Appendix1"/>
    <w:basedOn w:val="Normal"/>
    <w:next w:val="Normal"/>
    <w:link w:val="Heading7Char"/>
    <w:uiPriority w:val="9"/>
    <w:unhideWhenUsed/>
    <w:qFormat/>
    <w:rsid w:val="009A7F7A"/>
    <w:pPr>
      <w:keepNext/>
      <w:keepLines/>
      <w:pageBreakBefore/>
      <w:numPr>
        <w:ilvl w:val="6"/>
        <w:numId w:val="13"/>
      </w:numPr>
      <w:outlineLvl w:val="6"/>
    </w:pPr>
    <w:rPr>
      <w:rFonts w:eastAsia="Times New Roman"/>
      <w:b/>
      <w:szCs w:val="20"/>
    </w:rPr>
  </w:style>
  <w:style w:type="paragraph" w:styleId="Heading8">
    <w:name w:val="heading 8"/>
    <w:basedOn w:val="Normal"/>
    <w:next w:val="Normal"/>
    <w:link w:val="Heading8Char"/>
    <w:uiPriority w:val="9"/>
    <w:unhideWhenUsed/>
    <w:qFormat/>
    <w:rsid w:val="00656D80"/>
    <w:pPr>
      <w:numPr>
        <w:ilvl w:val="7"/>
        <w:numId w:val="13"/>
      </w:numPr>
      <w:spacing w:before="240"/>
      <w:outlineLvl w:val="7"/>
    </w:pPr>
    <w:rPr>
      <w:rFonts w:eastAsia="Times New Roman"/>
      <w:b/>
      <w:iCs/>
      <w:szCs w:val="20"/>
    </w:rPr>
  </w:style>
  <w:style w:type="paragraph" w:styleId="Heading9">
    <w:name w:val="heading 9"/>
    <w:basedOn w:val="Normal"/>
    <w:link w:val="Heading9Char"/>
    <w:uiPriority w:val="9"/>
    <w:unhideWhenUsed/>
    <w:qFormat/>
    <w:rsid w:val="00972C84"/>
    <w:pPr>
      <w:keepNext/>
      <w:numPr>
        <w:ilvl w:val="8"/>
        <w:numId w:val="13"/>
      </w:numPr>
      <w:spacing w:before="240"/>
      <w:outlineLvl w:val="8"/>
    </w:pPr>
    <w:rPr>
      <w:rFonts w:eastAsia="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A5E"/>
    <w:rPr>
      <w:b/>
    </w:rPr>
  </w:style>
  <w:style w:type="character" w:customStyle="1" w:styleId="Heading2Char">
    <w:name w:val="Heading 2 Char"/>
    <w:basedOn w:val="DefaultParagraphFont"/>
    <w:link w:val="Heading2"/>
    <w:uiPriority w:val="9"/>
    <w:rsid w:val="00CD3D09"/>
    <w:rPr>
      <w:b/>
    </w:rPr>
  </w:style>
  <w:style w:type="paragraph" w:customStyle="1" w:styleId="ChapterTitle">
    <w:name w:val="Chapter Title"/>
    <w:basedOn w:val="Normal"/>
    <w:next w:val="Normal"/>
    <w:qFormat/>
    <w:rsid w:val="00656D80"/>
    <w:rPr>
      <w:rFonts w:eastAsia="Times New Roman"/>
      <w:b/>
      <w:szCs w:val="20"/>
    </w:rPr>
  </w:style>
  <w:style w:type="paragraph" w:customStyle="1" w:styleId="TableLabel10pt">
    <w:name w:val="Table Label 10 pt"/>
    <w:basedOn w:val="TableLabel"/>
    <w:qFormat/>
    <w:rsid w:val="00202663"/>
    <w:rPr>
      <w:sz w:val="20"/>
    </w:rPr>
  </w:style>
  <w:style w:type="character" w:customStyle="1" w:styleId="Heading3Char">
    <w:name w:val="Heading 3 Char"/>
    <w:link w:val="Heading3"/>
    <w:uiPriority w:val="9"/>
    <w:rsid w:val="00656D80"/>
    <w:rPr>
      <w:rFonts w:eastAsia="Times New Roman"/>
      <w:b/>
      <w:bCs/>
      <w:szCs w:val="26"/>
    </w:rPr>
  </w:style>
  <w:style w:type="character" w:customStyle="1" w:styleId="Heading4Char">
    <w:name w:val="Heading 4 Char"/>
    <w:basedOn w:val="DefaultParagraphFont"/>
    <w:link w:val="Heading4"/>
    <w:uiPriority w:val="9"/>
    <w:rsid w:val="00656D80"/>
    <w:rPr>
      <w:rFonts w:eastAsia="Times New Roman"/>
      <w:bCs/>
      <w:szCs w:val="20"/>
    </w:rPr>
  </w:style>
  <w:style w:type="character" w:customStyle="1" w:styleId="Heading5Char">
    <w:name w:val="Heading 5 Char"/>
    <w:basedOn w:val="DefaultParagraphFont"/>
    <w:link w:val="Heading5"/>
    <w:uiPriority w:val="9"/>
    <w:rsid w:val="00656D80"/>
    <w:rPr>
      <w:rFonts w:eastAsia="Times New Roman"/>
      <w:bCs/>
      <w:iCs/>
      <w:szCs w:val="20"/>
    </w:rPr>
  </w:style>
  <w:style w:type="character" w:customStyle="1" w:styleId="Heading6Char">
    <w:name w:val="Heading 6 Char"/>
    <w:basedOn w:val="DefaultParagraphFont"/>
    <w:link w:val="Heading6"/>
    <w:uiPriority w:val="9"/>
    <w:rsid w:val="00656D80"/>
    <w:rPr>
      <w:rFonts w:eastAsia="Times New Roman"/>
      <w:bCs/>
      <w:szCs w:val="20"/>
    </w:rPr>
  </w:style>
  <w:style w:type="character" w:customStyle="1" w:styleId="Heading7Char">
    <w:name w:val="Heading 7 Char"/>
    <w:aliases w:val="Appendix1 Char"/>
    <w:basedOn w:val="DefaultParagraphFont"/>
    <w:link w:val="Heading7"/>
    <w:uiPriority w:val="9"/>
    <w:rsid w:val="009A7F7A"/>
    <w:rPr>
      <w:rFonts w:eastAsia="Times New Roman"/>
      <w:b/>
      <w:szCs w:val="20"/>
    </w:rPr>
  </w:style>
  <w:style w:type="character" w:customStyle="1" w:styleId="Heading8Char">
    <w:name w:val="Heading 8 Char"/>
    <w:basedOn w:val="DefaultParagraphFont"/>
    <w:link w:val="Heading8"/>
    <w:uiPriority w:val="9"/>
    <w:rsid w:val="00656D80"/>
    <w:rPr>
      <w:rFonts w:eastAsia="Times New Roman"/>
      <w:b/>
      <w:iCs/>
      <w:szCs w:val="20"/>
    </w:rPr>
  </w:style>
  <w:style w:type="character" w:customStyle="1" w:styleId="Heading9Char">
    <w:name w:val="Heading 9 Char"/>
    <w:basedOn w:val="DefaultParagraphFont"/>
    <w:link w:val="Heading9"/>
    <w:uiPriority w:val="9"/>
    <w:rsid w:val="00972C84"/>
    <w:rPr>
      <w:rFonts w:eastAsia="Times New Roman"/>
      <w:b/>
      <w:szCs w:val="20"/>
    </w:rPr>
  </w:style>
  <w:style w:type="paragraph" w:styleId="TOC3">
    <w:name w:val="toc 3"/>
    <w:basedOn w:val="Normal"/>
    <w:next w:val="Normal"/>
    <w:autoRedefine/>
    <w:uiPriority w:val="39"/>
    <w:unhideWhenUsed/>
    <w:rsid w:val="00656D80"/>
    <w:pPr>
      <w:tabs>
        <w:tab w:val="left" w:pos="1100"/>
        <w:tab w:val="right" w:leader="dot" w:pos="9350"/>
      </w:tabs>
      <w:ind w:left="403"/>
    </w:pPr>
    <w:rPr>
      <w:noProof/>
    </w:rPr>
  </w:style>
  <w:style w:type="paragraph" w:styleId="TOC1">
    <w:name w:val="toc 1"/>
    <w:basedOn w:val="Normal"/>
    <w:next w:val="Normal"/>
    <w:autoRedefine/>
    <w:uiPriority w:val="39"/>
    <w:unhideWhenUsed/>
    <w:rsid w:val="00D016D6"/>
    <w:pPr>
      <w:widowControl w:val="0"/>
      <w:tabs>
        <w:tab w:val="left" w:pos="270"/>
        <w:tab w:val="right" w:leader="dot" w:pos="9350"/>
      </w:tabs>
      <w:ind w:left="270" w:hanging="270"/>
      <w:contextualSpacing/>
    </w:pPr>
    <w:rPr>
      <w:noProof/>
    </w:rPr>
  </w:style>
  <w:style w:type="paragraph" w:styleId="TOC2">
    <w:name w:val="toc 2"/>
    <w:basedOn w:val="Normal"/>
    <w:next w:val="Normal"/>
    <w:autoRedefine/>
    <w:uiPriority w:val="39"/>
    <w:unhideWhenUsed/>
    <w:rsid w:val="001D0C8B"/>
    <w:pPr>
      <w:tabs>
        <w:tab w:val="left" w:pos="864"/>
        <w:tab w:val="right" w:leader="dot" w:pos="9346"/>
      </w:tabs>
      <w:spacing w:after="100"/>
      <w:ind w:left="270"/>
      <w:contextualSpacing/>
    </w:pPr>
  </w:style>
  <w:style w:type="character" w:styleId="Hyperlink">
    <w:name w:val="Hyperlink"/>
    <w:basedOn w:val="DefaultParagraphFont"/>
    <w:uiPriority w:val="99"/>
    <w:unhideWhenUsed/>
    <w:rsid w:val="00A15537"/>
    <w:rPr>
      <w:color w:val="0000FF" w:themeColor="hyperlink"/>
      <w:u w:val="single"/>
    </w:rPr>
  </w:style>
  <w:style w:type="paragraph" w:customStyle="1" w:styleId="Figure">
    <w:name w:val="Figure"/>
    <w:basedOn w:val="Normal"/>
    <w:next w:val="Caption"/>
    <w:rsid w:val="00656D80"/>
    <w:pPr>
      <w:keepNext/>
      <w:spacing w:before="360"/>
      <w:jc w:val="center"/>
    </w:pPr>
  </w:style>
  <w:style w:type="paragraph" w:customStyle="1" w:styleId="TableText">
    <w:name w:val="Table Text"/>
    <w:basedOn w:val="TableText10pt"/>
    <w:rsid w:val="00656D80"/>
    <w:pPr>
      <w:tabs>
        <w:tab w:val="right" w:pos="1937"/>
      </w:tabs>
    </w:pPr>
    <w:rPr>
      <w:sz w:val="24"/>
      <w:szCs w:val="24"/>
    </w:rPr>
  </w:style>
  <w:style w:type="paragraph" w:styleId="Caption">
    <w:name w:val="caption"/>
    <w:basedOn w:val="Normal"/>
    <w:next w:val="Normal"/>
    <w:uiPriority w:val="35"/>
    <w:unhideWhenUsed/>
    <w:qFormat/>
    <w:rsid w:val="00FF1335"/>
    <w:pPr>
      <w:keepNext/>
      <w:spacing w:before="240" w:after="120"/>
    </w:pPr>
    <w:rPr>
      <w:b/>
      <w:bCs/>
      <w:szCs w:val="20"/>
    </w:rPr>
  </w:style>
  <w:style w:type="paragraph" w:styleId="List3">
    <w:name w:val="List 3"/>
    <w:basedOn w:val="Normal"/>
    <w:uiPriority w:val="99"/>
    <w:unhideWhenUsed/>
    <w:rsid w:val="00DC4791"/>
    <w:pPr>
      <w:ind w:left="1080" w:hanging="360"/>
      <w:contextualSpacing/>
    </w:pPr>
  </w:style>
  <w:style w:type="paragraph" w:customStyle="1" w:styleId="TableLabel">
    <w:name w:val="Table Label"/>
    <w:basedOn w:val="Normal"/>
    <w:next w:val="Normal"/>
    <w:rsid w:val="00ED4A1C"/>
    <w:pPr>
      <w:keepNext/>
      <w:spacing w:before="40" w:after="40"/>
    </w:pPr>
    <w:rPr>
      <w:rFonts w:eastAsia="Times New Roman"/>
      <w:b/>
      <w:szCs w:val="20"/>
    </w:rPr>
  </w:style>
  <w:style w:type="paragraph" w:customStyle="1" w:styleId="CaptionCentered">
    <w:name w:val="Caption Centered"/>
    <w:basedOn w:val="Caption"/>
    <w:rsid w:val="00656D80"/>
    <w:pPr>
      <w:keepNext w:val="0"/>
      <w:jc w:val="center"/>
    </w:pPr>
  </w:style>
  <w:style w:type="paragraph" w:styleId="BalloonText">
    <w:name w:val="Balloon Text"/>
    <w:basedOn w:val="Normal"/>
    <w:link w:val="BalloonTextChar"/>
    <w:uiPriority w:val="99"/>
    <w:semiHidden/>
    <w:unhideWhenUsed/>
    <w:rsid w:val="00656D80"/>
    <w:rPr>
      <w:rFonts w:ascii="Tahoma" w:hAnsi="Tahoma" w:cs="Tahoma"/>
      <w:sz w:val="16"/>
      <w:szCs w:val="16"/>
    </w:rPr>
  </w:style>
  <w:style w:type="character" w:customStyle="1" w:styleId="BalloonTextChar">
    <w:name w:val="Balloon Text Char"/>
    <w:basedOn w:val="DefaultParagraphFont"/>
    <w:link w:val="BalloonText"/>
    <w:uiPriority w:val="99"/>
    <w:semiHidden/>
    <w:rsid w:val="00656D80"/>
    <w:rPr>
      <w:rFonts w:ascii="Tahoma" w:hAnsi="Tahoma" w:cs="Tahoma"/>
      <w:sz w:val="16"/>
      <w:szCs w:val="16"/>
    </w:rPr>
  </w:style>
  <w:style w:type="paragraph" w:styleId="Header">
    <w:name w:val="header"/>
    <w:basedOn w:val="Normal"/>
    <w:link w:val="HeaderChar"/>
    <w:uiPriority w:val="99"/>
    <w:unhideWhenUsed/>
    <w:rsid w:val="00656D80"/>
    <w:pPr>
      <w:tabs>
        <w:tab w:val="center" w:pos="4680"/>
        <w:tab w:val="right" w:pos="9360"/>
      </w:tabs>
      <w:jc w:val="right"/>
    </w:pPr>
    <w:rPr>
      <w:sz w:val="20"/>
    </w:rPr>
  </w:style>
  <w:style w:type="character" w:customStyle="1" w:styleId="HeaderChar">
    <w:name w:val="Header Char"/>
    <w:basedOn w:val="DefaultParagraphFont"/>
    <w:link w:val="Header"/>
    <w:uiPriority w:val="99"/>
    <w:rsid w:val="00656D80"/>
    <w:rPr>
      <w:sz w:val="20"/>
    </w:rPr>
  </w:style>
  <w:style w:type="paragraph" w:styleId="Footer">
    <w:name w:val="footer"/>
    <w:basedOn w:val="Normal"/>
    <w:link w:val="FooterChar"/>
    <w:uiPriority w:val="99"/>
    <w:unhideWhenUsed/>
    <w:rsid w:val="00656D80"/>
    <w:pPr>
      <w:tabs>
        <w:tab w:val="center" w:pos="4680"/>
        <w:tab w:val="right" w:pos="9360"/>
      </w:tabs>
    </w:pPr>
  </w:style>
  <w:style w:type="character" w:customStyle="1" w:styleId="FooterChar">
    <w:name w:val="Footer Char"/>
    <w:basedOn w:val="DefaultParagraphFont"/>
    <w:link w:val="Footer"/>
    <w:uiPriority w:val="99"/>
    <w:rsid w:val="00656D80"/>
  </w:style>
  <w:style w:type="paragraph" w:styleId="Title">
    <w:name w:val="Title"/>
    <w:basedOn w:val="Normal"/>
    <w:next w:val="Normal"/>
    <w:link w:val="TitleChar"/>
    <w:uiPriority w:val="10"/>
    <w:qFormat/>
    <w:rsid w:val="00656D80"/>
    <w:pPr>
      <w:keepNext/>
    </w:pPr>
    <w:rPr>
      <w:b/>
    </w:rPr>
  </w:style>
  <w:style w:type="character" w:customStyle="1" w:styleId="TitleChar">
    <w:name w:val="Title Char"/>
    <w:basedOn w:val="DefaultParagraphFont"/>
    <w:link w:val="Title"/>
    <w:uiPriority w:val="10"/>
    <w:rsid w:val="00656D80"/>
    <w:rPr>
      <w:b/>
    </w:rPr>
  </w:style>
  <w:style w:type="paragraph" w:styleId="NormalWeb">
    <w:name w:val="Normal (Web)"/>
    <w:aliases w:val="Char13 Char"/>
    <w:basedOn w:val="Normal"/>
    <w:uiPriority w:val="99"/>
    <w:rsid w:val="00656D80"/>
    <w:pPr>
      <w:tabs>
        <w:tab w:val="center" w:pos="4320"/>
        <w:tab w:val="right" w:pos="8640"/>
      </w:tabs>
      <w:autoSpaceDN w:val="0"/>
    </w:pPr>
    <w:rPr>
      <w:rFonts w:eastAsia="Times New Roman"/>
      <w:szCs w:val="20"/>
    </w:rPr>
  </w:style>
  <w:style w:type="paragraph" w:styleId="TableofFigures">
    <w:name w:val="table of figures"/>
    <w:basedOn w:val="Normal"/>
    <w:next w:val="Normal"/>
    <w:uiPriority w:val="99"/>
    <w:unhideWhenUsed/>
    <w:rsid w:val="00656D80"/>
  </w:style>
  <w:style w:type="paragraph" w:customStyle="1" w:styleId="HeaderEven">
    <w:name w:val="Header Even"/>
    <w:basedOn w:val="Header"/>
    <w:qFormat/>
    <w:rsid w:val="00656D80"/>
    <w:pPr>
      <w:jc w:val="left"/>
    </w:pPr>
  </w:style>
  <w:style w:type="paragraph" w:styleId="ListParagraph">
    <w:name w:val="List Paragraph"/>
    <w:basedOn w:val="Normal"/>
    <w:uiPriority w:val="34"/>
    <w:qFormat/>
    <w:rsid w:val="00656D80"/>
    <w:pPr>
      <w:numPr>
        <w:numId w:val="8"/>
      </w:numPr>
    </w:pPr>
  </w:style>
  <w:style w:type="paragraph" w:customStyle="1" w:styleId="Cover">
    <w:name w:val="Cover"/>
    <w:basedOn w:val="Normal"/>
    <w:qFormat/>
    <w:rsid w:val="00656D80"/>
    <w:pPr>
      <w:tabs>
        <w:tab w:val="left" w:pos="302"/>
        <w:tab w:val="left" w:pos="605"/>
        <w:tab w:val="left" w:pos="907"/>
      </w:tabs>
    </w:pPr>
  </w:style>
  <w:style w:type="paragraph" w:customStyle="1" w:styleId="TableTextSub1">
    <w:name w:val="Table Text Sub1"/>
    <w:basedOn w:val="Normal"/>
    <w:qFormat/>
    <w:rsid w:val="00656D80"/>
    <w:pPr>
      <w:tabs>
        <w:tab w:val="left" w:pos="302"/>
        <w:tab w:val="left" w:pos="390"/>
        <w:tab w:val="left" w:pos="605"/>
        <w:tab w:val="left" w:pos="795"/>
        <w:tab w:val="left" w:pos="907"/>
        <w:tab w:val="left" w:pos="1155"/>
      </w:tabs>
      <w:spacing w:before="80" w:after="80"/>
    </w:pPr>
    <w:rPr>
      <w:rFonts w:eastAsia="Times New Roman"/>
      <w:sz w:val="20"/>
      <w:szCs w:val="20"/>
    </w:rPr>
  </w:style>
  <w:style w:type="paragraph" w:customStyle="1" w:styleId="TableText10pt">
    <w:name w:val="Table Text 10 pt"/>
    <w:basedOn w:val="Normal"/>
    <w:rsid w:val="00656D80"/>
    <w:pPr>
      <w:tabs>
        <w:tab w:val="left" w:pos="302"/>
        <w:tab w:val="left" w:pos="390"/>
        <w:tab w:val="left" w:pos="605"/>
        <w:tab w:val="left" w:pos="795"/>
        <w:tab w:val="left" w:pos="907"/>
        <w:tab w:val="left" w:pos="1155"/>
      </w:tabs>
      <w:spacing w:before="80" w:after="80"/>
    </w:pPr>
    <w:rPr>
      <w:rFonts w:eastAsia="Times New Roman"/>
      <w:sz w:val="20"/>
      <w:szCs w:val="20"/>
    </w:rPr>
  </w:style>
  <w:style w:type="paragraph" w:customStyle="1" w:styleId="TableTextSub2">
    <w:name w:val="Table Text Sub2"/>
    <w:basedOn w:val="TableText10pt"/>
    <w:qFormat/>
    <w:rsid w:val="00656D80"/>
  </w:style>
  <w:style w:type="paragraph" w:customStyle="1" w:styleId="Heading10">
    <w:name w:val="Heading 10"/>
    <w:basedOn w:val="Heading9"/>
    <w:qFormat/>
    <w:rsid w:val="00656D80"/>
    <w:pPr>
      <w:numPr>
        <w:ilvl w:val="0"/>
        <w:numId w:val="0"/>
      </w:numPr>
    </w:pPr>
  </w:style>
  <w:style w:type="paragraph" w:customStyle="1" w:styleId="AppendixSubpara1">
    <w:name w:val="Appendix Subpara 1"/>
    <w:basedOn w:val="Normal"/>
    <w:qFormat/>
    <w:rsid w:val="00656D80"/>
    <w:pPr>
      <w:numPr>
        <w:numId w:val="5"/>
      </w:numPr>
      <w:spacing w:before="240"/>
    </w:pPr>
  </w:style>
  <w:style w:type="paragraph" w:customStyle="1" w:styleId="AppendixSubpara2">
    <w:name w:val="Appendix Subpara 2"/>
    <w:basedOn w:val="AppendixSubpara1"/>
    <w:qFormat/>
    <w:rsid w:val="00656D80"/>
    <w:pPr>
      <w:numPr>
        <w:ilvl w:val="1"/>
      </w:numPr>
    </w:pPr>
  </w:style>
  <w:style w:type="paragraph" w:customStyle="1" w:styleId="AppendixSubpara3">
    <w:name w:val="Appendix Subpara 3"/>
    <w:basedOn w:val="AppendixSubpara2"/>
    <w:qFormat/>
    <w:rsid w:val="00656D80"/>
    <w:pPr>
      <w:numPr>
        <w:ilvl w:val="2"/>
      </w:numPr>
    </w:pPr>
  </w:style>
  <w:style w:type="numbering" w:customStyle="1" w:styleId="AppendixSubparagraphs">
    <w:name w:val="Appendix Subparagraphs"/>
    <w:uiPriority w:val="99"/>
    <w:rsid w:val="00656D80"/>
    <w:pPr>
      <w:numPr>
        <w:numId w:val="6"/>
      </w:numPr>
    </w:pPr>
  </w:style>
  <w:style w:type="paragraph" w:customStyle="1" w:styleId="RefGlossaryTerm">
    <w:name w:val="Ref_Glossary Term"/>
    <w:basedOn w:val="Normal"/>
    <w:qFormat/>
    <w:rsid w:val="00656D80"/>
    <w:pPr>
      <w:spacing w:before="240"/>
    </w:pPr>
  </w:style>
  <w:style w:type="paragraph" w:customStyle="1" w:styleId="Note">
    <w:name w:val="Note"/>
    <w:basedOn w:val="Normal"/>
    <w:next w:val="Normal"/>
    <w:qFormat/>
    <w:rsid w:val="00656D80"/>
    <w:pPr>
      <w:spacing w:before="240"/>
    </w:pPr>
  </w:style>
  <w:style w:type="paragraph" w:customStyle="1" w:styleId="GlossaryTitle">
    <w:name w:val="Glossary Title"/>
    <w:basedOn w:val="Heading1"/>
    <w:qFormat/>
    <w:rsid w:val="00107627"/>
    <w:pPr>
      <w:tabs>
        <w:tab w:val="left" w:pos="302"/>
        <w:tab w:val="left" w:pos="605"/>
        <w:tab w:val="left" w:pos="907"/>
      </w:tabs>
    </w:pPr>
    <w:rPr>
      <w:bCs/>
      <w:szCs w:val="20"/>
    </w:rPr>
  </w:style>
  <w:style w:type="paragraph" w:customStyle="1" w:styleId="TableContinuation">
    <w:name w:val="Table Continuation"/>
    <w:basedOn w:val="Normal"/>
    <w:qFormat/>
    <w:rsid w:val="00656D80"/>
    <w:pPr>
      <w:keepNext/>
      <w:tabs>
        <w:tab w:val="left" w:pos="302"/>
        <w:tab w:val="left" w:pos="605"/>
        <w:tab w:val="left" w:pos="907"/>
      </w:tabs>
      <w:autoSpaceDE w:val="0"/>
      <w:autoSpaceDN w:val="0"/>
      <w:adjustRightInd w:val="0"/>
    </w:pPr>
    <w:rPr>
      <w:rFonts w:eastAsia="Times New Roman" w:cs="Arial"/>
      <w:b/>
      <w:bCs/>
      <w:color w:val="000000"/>
      <w:szCs w:val="16"/>
    </w:rPr>
  </w:style>
  <w:style w:type="paragraph" w:customStyle="1" w:styleId="IndexTitle">
    <w:name w:val="Index Title"/>
    <w:basedOn w:val="Heading1"/>
    <w:qFormat/>
    <w:rsid w:val="00107627"/>
    <w:pPr>
      <w:tabs>
        <w:tab w:val="left" w:pos="302"/>
        <w:tab w:val="left" w:pos="605"/>
        <w:tab w:val="left" w:pos="907"/>
      </w:tabs>
    </w:pPr>
    <w:rPr>
      <w:bCs/>
      <w:szCs w:val="20"/>
    </w:rPr>
  </w:style>
  <w:style w:type="numbering" w:customStyle="1" w:styleId="TableLevels">
    <w:name w:val="Table Levels"/>
    <w:rsid w:val="00656D80"/>
    <w:pPr>
      <w:numPr>
        <w:numId w:val="10"/>
      </w:numPr>
    </w:pPr>
  </w:style>
  <w:style w:type="paragraph" w:customStyle="1" w:styleId="GlossarySectionTitle">
    <w:name w:val="Glossary Section Title"/>
    <w:basedOn w:val="GlossaryTitle"/>
    <w:qFormat/>
    <w:rsid w:val="00656D80"/>
  </w:style>
  <w:style w:type="paragraph" w:customStyle="1" w:styleId="TableTextSub112pt">
    <w:name w:val="Table Text Sub1 12pt"/>
    <w:basedOn w:val="Normal"/>
    <w:qFormat/>
    <w:rsid w:val="00F30F6F"/>
    <w:pPr>
      <w:numPr>
        <w:numId w:val="12"/>
      </w:numPr>
      <w:tabs>
        <w:tab w:val="left" w:pos="302"/>
        <w:tab w:val="left" w:pos="390"/>
        <w:tab w:val="left" w:pos="605"/>
        <w:tab w:val="left" w:pos="795"/>
        <w:tab w:val="left" w:pos="907"/>
        <w:tab w:val="left" w:pos="1155"/>
      </w:tabs>
      <w:spacing w:before="80" w:after="80"/>
    </w:pPr>
    <w:rPr>
      <w:rFonts w:eastAsia="ヒラギノ角ゴ Pro W3"/>
    </w:rPr>
  </w:style>
  <w:style w:type="paragraph" w:customStyle="1" w:styleId="TableTextSub212pt">
    <w:name w:val="Table Text Sub2 12 pt"/>
    <w:basedOn w:val="TableTextSub112pt"/>
    <w:qFormat/>
    <w:rsid w:val="00860D72"/>
    <w:pPr>
      <w:numPr>
        <w:ilvl w:val="1"/>
      </w:numPr>
    </w:pPr>
  </w:style>
  <w:style w:type="numbering" w:customStyle="1" w:styleId="TableLevels12pt">
    <w:name w:val="TableLevels12pt"/>
    <w:uiPriority w:val="99"/>
    <w:rsid w:val="00860D72"/>
    <w:pPr>
      <w:numPr>
        <w:numId w:val="11"/>
      </w:numPr>
    </w:pPr>
  </w:style>
  <w:style w:type="paragraph" w:styleId="ListBullet3">
    <w:name w:val="List Bullet 3"/>
    <w:basedOn w:val="Normal"/>
    <w:uiPriority w:val="99"/>
    <w:unhideWhenUsed/>
    <w:rsid w:val="00656D80"/>
    <w:pPr>
      <w:numPr>
        <w:numId w:val="7"/>
      </w:numPr>
      <w:spacing w:before="120"/>
    </w:pPr>
  </w:style>
  <w:style w:type="paragraph" w:customStyle="1" w:styleId="FigureContinuation">
    <w:name w:val="Figure Continuation"/>
    <w:basedOn w:val="CaptionCentered"/>
    <w:qFormat/>
    <w:rsid w:val="00656D80"/>
  </w:style>
  <w:style w:type="paragraph" w:customStyle="1" w:styleId="TableText9Pt">
    <w:name w:val="Table Text 9 Pt"/>
    <w:basedOn w:val="Normal"/>
    <w:qFormat/>
    <w:rsid w:val="00656D80"/>
    <w:rPr>
      <w:rFonts w:eastAsia="Times New Roman"/>
      <w:bCs/>
      <w:sz w:val="18"/>
      <w:szCs w:val="18"/>
    </w:rPr>
  </w:style>
  <w:style w:type="paragraph" w:styleId="ListBullet4">
    <w:name w:val="List Bullet 4"/>
    <w:basedOn w:val="ListParagraph"/>
    <w:uiPriority w:val="99"/>
    <w:unhideWhenUsed/>
    <w:rsid w:val="00656D80"/>
    <w:pPr>
      <w:numPr>
        <w:numId w:val="0"/>
      </w:numPr>
      <w:spacing w:before="120"/>
    </w:pPr>
  </w:style>
  <w:style w:type="character" w:styleId="CommentReference">
    <w:name w:val="annotation reference"/>
    <w:basedOn w:val="DefaultParagraphFont"/>
    <w:uiPriority w:val="99"/>
    <w:semiHidden/>
    <w:unhideWhenUsed/>
    <w:rsid w:val="00BB5BE9"/>
    <w:rPr>
      <w:sz w:val="16"/>
      <w:szCs w:val="16"/>
    </w:rPr>
  </w:style>
  <w:style w:type="paragraph" w:styleId="CommentText">
    <w:name w:val="annotation text"/>
    <w:basedOn w:val="Normal"/>
    <w:link w:val="CommentTextChar"/>
    <w:uiPriority w:val="99"/>
    <w:semiHidden/>
    <w:unhideWhenUsed/>
    <w:rsid w:val="00BB5BE9"/>
    <w:rPr>
      <w:sz w:val="20"/>
      <w:szCs w:val="20"/>
    </w:rPr>
  </w:style>
  <w:style w:type="character" w:customStyle="1" w:styleId="CommentTextChar">
    <w:name w:val="Comment Text Char"/>
    <w:basedOn w:val="DefaultParagraphFont"/>
    <w:link w:val="CommentText"/>
    <w:uiPriority w:val="99"/>
    <w:semiHidden/>
    <w:rsid w:val="00BB5BE9"/>
    <w:rPr>
      <w:sz w:val="20"/>
      <w:szCs w:val="20"/>
    </w:rPr>
  </w:style>
  <w:style w:type="paragraph" w:styleId="CommentSubject">
    <w:name w:val="annotation subject"/>
    <w:basedOn w:val="CommentText"/>
    <w:next w:val="CommentText"/>
    <w:link w:val="CommentSubjectChar"/>
    <w:uiPriority w:val="99"/>
    <w:semiHidden/>
    <w:unhideWhenUsed/>
    <w:rsid w:val="00BB5BE9"/>
    <w:rPr>
      <w:b/>
      <w:bCs/>
    </w:rPr>
  </w:style>
  <w:style w:type="character" w:customStyle="1" w:styleId="CommentSubjectChar">
    <w:name w:val="Comment Subject Char"/>
    <w:basedOn w:val="CommentTextChar"/>
    <w:link w:val="CommentSubject"/>
    <w:uiPriority w:val="99"/>
    <w:semiHidden/>
    <w:rsid w:val="00BB5BE9"/>
    <w:rPr>
      <w:b/>
      <w:bCs/>
      <w:sz w:val="20"/>
      <w:szCs w:val="20"/>
    </w:rPr>
  </w:style>
  <w:style w:type="paragraph" w:customStyle="1" w:styleId="Header1">
    <w:name w:val="Header1"/>
    <w:rsid w:val="00B248C2"/>
    <w:pPr>
      <w:tabs>
        <w:tab w:val="center" w:pos="4320"/>
        <w:tab w:val="right" w:pos="8640"/>
      </w:tabs>
    </w:pPr>
    <w:rPr>
      <w:rFonts w:ascii="Arial" w:eastAsia="ヒラギノ角ゴ Pro W3" w:hAnsi="Arial"/>
      <w:color w:val="000000"/>
      <w:szCs w:val="20"/>
    </w:rPr>
  </w:style>
  <w:style w:type="numbering" w:customStyle="1" w:styleId="List1">
    <w:name w:val="List 1"/>
    <w:autoRedefine/>
    <w:rsid w:val="00F24E65"/>
    <w:pPr>
      <w:numPr>
        <w:numId w:val="4"/>
      </w:numPr>
    </w:pPr>
  </w:style>
  <w:style w:type="paragraph" w:customStyle="1" w:styleId="Heading3A">
    <w:name w:val="Heading 3 A"/>
    <w:next w:val="Normal"/>
    <w:rsid w:val="00F24E65"/>
    <w:pPr>
      <w:keepNext/>
      <w:outlineLvl w:val="2"/>
    </w:pPr>
    <w:rPr>
      <w:rFonts w:ascii="Arial Bold" w:eastAsia="ヒラギノ角ゴ Pro W3" w:hAnsi="Arial Bold"/>
      <w:color w:val="000000"/>
      <w:szCs w:val="20"/>
    </w:rPr>
  </w:style>
  <w:style w:type="paragraph" w:customStyle="1" w:styleId="TableHeaderText">
    <w:name w:val="Table Header Text"/>
    <w:rsid w:val="00F24E65"/>
    <w:pPr>
      <w:jc w:val="center"/>
    </w:pPr>
    <w:rPr>
      <w:rFonts w:ascii="Arial Bold" w:eastAsia="ヒラギノ角ゴ Pro W3" w:hAnsi="Arial Bold"/>
      <w:color w:val="000000"/>
      <w:szCs w:val="20"/>
    </w:rPr>
  </w:style>
  <w:style w:type="paragraph" w:styleId="ListBullet">
    <w:name w:val="List Bullet"/>
    <w:basedOn w:val="Normal"/>
    <w:uiPriority w:val="99"/>
    <w:unhideWhenUsed/>
    <w:rsid w:val="00DF7495"/>
    <w:pPr>
      <w:numPr>
        <w:numId w:val="2"/>
      </w:numPr>
      <w:contextualSpacing/>
    </w:pPr>
  </w:style>
  <w:style w:type="paragraph" w:styleId="ListBullet2">
    <w:name w:val="List Bullet 2"/>
    <w:basedOn w:val="Normal"/>
    <w:uiPriority w:val="99"/>
    <w:unhideWhenUsed/>
    <w:rsid w:val="00DF7495"/>
    <w:pPr>
      <w:numPr>
        <w:numId w:val="3"/>
      </w:numPr>
      <w:contextualSpacing/>
    </w:pPr>
  </w:style>
  <w:style w:type="paragraph" w:customStyle="1" w:styleId="Part">
    <w:name w:val="Part"/>
    <w:basedOn w:val="Heading1"/>
    <w:next w:val="Normal"/>
    <w:qFormat/>
    <w:rsid w:val="00656D80"/>
    <w:pPr>
      <w:numPr>
        <w:numId w:val="9"/>
      </w:numPr>
      <w:spacing w:after="240"/>
    </w:pPr>
  </w:style>
  <w:style w:type="table" w:styleId="TableGrid">
    <w:name w:val="Table Grid"/>
    <w:basedOn w:val="TableNormal"/>
    <w:uiPriority w:val="39"/>
    <w:rsid w:val="00D925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Levels12pt1">
    <w:name w:val="TableLevels12pt1"/>
    <w:uiPriority w:val="99"/>
    <w:rsid w:val="00AF3728"/>
    <w:pPr>
      <w:numPr>
        <w:numId w:val="1"/>
      </w:numPr>
    </w:pPr>
  </w:style>
  <w:style w:type="character" w:styleId="FollowedHyperlink">
    <w:name w:val="FollowedHyperlink"/>
    <w:basedOn w:val="DefaultParagraphFont"/>
    <w:uiPriority w:val="99"/>
    <w:semiHidden/>
    <w:unhideWhenUsed/>
    <w:rsid w:val="00F76BD0"/>
    <w:rPr>
      <w:color w:val="800080" w:themeColor="followedHyperlink"/>
      <w:u w:val="single"/>
    </w:rPr>
  </w:style>
  <w:style w:type="paragraph" w:styleId="TOC4">
    <w:name w:val="toc 4"/>
    <w:basedOn w:val="Normal"/>
    <w:next w:val="Normal"/>
    <w:autoRedefine/>
    <w:uiPriority w:val="39"/>
    <w:unhideWhenUsed/>
    <w:rsid w:val="00B42622"/>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B42622"/>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B42622"/>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B42622"/>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B42622"/>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42622"/>
    <w:pPr>
      <w:spacing w:after="100" w:line="276" w:lineRule="auto"/>
      <w:ind w:left="1760"/>
    </w:pPr>
    <w:rPr>
      <w:rFonts w:asciiTheme="minorHAnsi" w:eastAsiaTheme="minorEastAsia" w:hAnsiTheme="minorHAnsi" w:cstheme="minorBidi"/>
      <w:sz w:val="22"/>
      <w:szCs w:val="22"/>
    </w:rPr>
  </w:style>
  <w:style w:type="paragraph" w:styleId="z-TopofForm">
    <w:name w:val="HTML Top of Form"/>
    <w:basedOn w:val="Normal"/>
    <w:next w:val="Normal"/>
    <w:link w:val="z-TopofFormChar"/>
    <w:hidden/>
    <w:uiPriority w:val="99"/>
    <w:semiHidden/>
    <w:unhideWhenUsed/>
    <w:rsid w:val="00431877"/>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3187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31877"/>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31877"/>
    <w:rPr>
      <w:rFonts w:ascii="Arial" w:eastAsia="Times New Roman" w:hAnsi="Arial" w:cs="Arial"/>
      <w:vanish/>
      <w:sz w:val="16"/>
      <w:szCs w:val="16"/>
    </w:rPr>
  </w:style>
  <w:style w:type="paragraph" w:customStyle="1" w:styleId="TableCaption">
    <w:name w:val="Table Caption"/>
    <w:basedOn w:val="Normal"/>
    <w:next w:val="TableText"/>
    <w:rsid w:val="00656D80"/>
    <w:rPr>
      <w:rFonts w:eastAsia="Times New Roman"/>
      <w:b/>
      <w:szCs w:val="20"/>
    </w:rPr>
  </w:style>
  <w:style w:type="paragraph" w:styleId="BodyText3">
    <w:name w:val="Body Text 3"/>
    <w:basedOn w:val="Normal"/>
    <w:link w:val="BodyText3Char"/>
    <w:semiHidden/>
    <w:rsid w:val="00A35AEB"/>
    <w:rPr>
      <w:rFonts w:ascii="Arial" w:eastAsia="Times New Roman" w:hAnsi="Arial" w:cs="Arial"/>
      <w:sz w:val="16"/>
    </w:rPr>
  </w:style>
  <w:style w:type="character" w:customStyle="1" w:styleId="BodyText3Char">
    <w:name w:val="Body Text 3 Char"/>
    <w:basedOn w:val="DefaultParagraphFont"/>
    <w:link w:val="BodyText3"/>
    <w:semiHidden/>
    <w:rsid w:val="00A35AEB"/>
    <w:rPr>
      <w:rFonts w:ascii="Arial" w:eastAsia="Times New Roman" w:hAnsi="Arial" w:cs="Arial"/>
      <w:sz w:val="16"/>
    </w:rPr>
  </w:style>
  <w:style w:type="paragraph" w:styleId="BlockText">
    <w:name w:val="Block Text"/>
    <w:basedOn w:val="Normal"/>
    <w:uiPriority w:val="99"/>
    <w:unhideWhenUsed/>
    <w:rsid w:val="001548CF"/>
    <w:pPr>
      <w:spacing w:before="240"/>
      <w:ind w:left="302" w:right="302"/>
    </w:pPr>
  </w:style>
  <w:style w:type="paragraph" w:customStyle="1" w:styleId="TableTextCheckbox">
    <w:name w:val="Table Text Checkbox"/>
    <w:basedOn w:val="TableText"/>
    <w:qFormat/>
    <w:rsid w:val="00152476"/>
    <w:pPr>
      <w:tabs>
        <w:tab w:val="clear" w:pos="302"/>
        <w:tab w:val="clear" w:pos="390"/>
        <w:tab w:val="clear" w:pos="605"/>
        <w:tab w:val="clear" w:pos="795"/>
        <w:tab w:val="clear" w:pos="907"/>
        <w:tab w:val="clear" w:pos="1155"/>
        <w:tab w:val="clear" w:pos="1937"/>
        <w:tab w:val="left" w:pos="444"/>
      </w:tabs>
      <w:ind w:left="444" w:hanging="444"/>
    </w:pPr>
  </w:style>
  <w:style w:type="paragraph" w:styleId="Revision">
    <w:name w:val="Revision"/>
    <w:hidden/>
    <w:uiPriority w:val="99"/>
    <w:semiHidden/>
    <w:rsid w:val="00BE368A"/>
  </w:style>
  <w:style w:type="paragraph" w:customStyle="1" w:styleId="Default">
    <w:name w:val="Default"/>
    <w:rsid w:val="00A26E7A"/>
    <w:pPr>
      <w:autoSpaceDE w:val="0"/>
      <w:autoSpaceDN w:val="0"/>
      <w:adjustRightInd w:val="0"/>
    </w:pPr>
    <w:rPr>
      <w:rFonts w:ascii="Arial" w:hAnsi="Arial" w:cs="Arial"/>
      <w:color w:val="000000"/>
    </w:rPr>
  </w:style>
  <w:style w:type="paragraph" w:styleId="NoSpacing">
    <w:name w:val="No Spacing"/>
    <w:uiPriority w:val="1"/>
    <w:qFormat/>
    <w:rsid w:val="00E34AEF"/>
    <w:rPr>
      <w:rFonts w:asciiTheme="minorHAnsi" w:eastAsiaTheme="minorHAnsi" w:hAnsiTheme="minorHAnsi" w:cstheme="minorBidi"/>
      <w:sz w:val="22"/>
      <w:szCs w:val="22"/>
    </w:rPr>
  </w:style>
  <w:style w:type="paragraph" w:customStyle="1" w:styleId="RefGlossaryAbbrev">
    <w:name w:val="Ref_Glossary Abbrev"/>
    <w:basedOn w:val="Normal"/>
    <w:qFormat/>
    <w:rsid w:val="00B72702"/>
    <w:pPr>
      <w:tabs>
        <w:tab w:val="left" w:pos="2160"/>
      </w:tabs>
      <w:ind w:left="2160" w:hanging="2160"/>
    </w:pPr>
  </w:style>
  <w:style w:type="paragraph" w:customStyle="1" w:styleId="Figure1">
    <w:name w:val="Figure1"/>
    <w:basedOn w:val="Normal"/>
    <w:link w:val="Figure1Char"/>
    <w:qFormat/>
    <w:rsid w:val="00F15A27"/>
    <w:pPr>
      <w:jc w:val="center"/>
    </w:pPr>
    <w:rPr>
      <w:b/>
    </w:rPr>
  </w:style>
  <w:style w:type="paragraph" w:customStyle="1" w:styleId="Table1">
    <w:name w:val="Table1"/>
    <w:basedOn w:val="Normal"/>
    <w:link w:val="Table1Char"/>
    <w:qFormat/>
    <w:rsid w:val="00666891"/>
    <w:rPr>
      <w:b/>
    </w:rPr>
  </w:style>
  <w:style w:type="character" w:customStyle="1" w:styleId="Figure1Char">
    <w:name w:val="Figure1 Char"/>
    <w:basedOn w:val="DefaultParagraphFont"/>
    <w:link w:val="Figure1"/>
    <w:rsid w:val="00F15A27"/>
    <w:rPr>
      <w:b/>
    </w:rPr>
  </w:style>
  <w:style w:type="character" w:customStyle="1" w:styleId="Table1Char">
    <w:name w:val="Table1 Char"/>
    <w:basedOn w:val="DefaultParagraphFont"/>
    <w:link w:val="Table1"/>
    <w:rsid w:val="00666891"/>
    <w:rPr>
      <w:b/>
    </w:rPr>
  </w:style>
  <w:style w:type="character" w:styleId="LineNumber">
    <w:name w:val="line number"/>
    <w:basedOn w:val="DefaultParagraphFont"/>
    <w:uiPriority w:val="99"/>
    <w:semiHidden/>
    <w:unhideWhenUsed/>
    <w:rsid w:val="008E5384"/>
  </w:style>
  <w:style w:type="character" w:customStyle="1" w:styleId="UnresolvedMention1">
    <w:name w:val="Unresolved Mention1"/>
    <w:basedOn w:val="DefaultParagraphFont"/>
    <w:uiPriority w:val="99"/>
    <w:semiHidden/>
    <w:unhideWhenUsed/>
    <w:rsid w:val="00560655"/>
    <w:rPr>
      <w:color w:val="605E5C"/>
      <w:shd w:val="clear" w:color="auto" w:fill="E1DFDD"/>
    </w:rPr>
  </w:style>
  <w:style w:type="paragraph" w:customStyle="1" w:styleId="ParagraphA">
    <w:name w:val="ParagraphA"/>
    <w:basedOn w:val="Normal"/>
    <w:link w:val="ParagraphAChar"/>
    <w:autoRedefine/>
    <w:qFormat/>
    <w:rsid w:val="00717ABA"/>
    <w:pPr>
      <w:tabs>
        <w:tab w:val="left" w:pos="0"/>
        <w:tab w:val="left" w:pos="360"/>
        <w:tab w:val="left" w:pos="547"/>
        <w:tab w:val="left" w:pos="720"/>
        <w:tab w:val="left" w:pos="907"/>
      </w:tabs>
    </w:pPr>
    <w:rPr>
      <w:color w:val="000000" w:themeColor="text1"/>
    </w:rPr>
  </w:style>
  <w:style w:type="character" w:customStyle="1" w:styleId="ParagraphAChar">
    <w:name w:val="ParagraphA Char"/>
    <w:basedOn w:val="DefaultParagraphFont"/>
    <w:link w:val="ParagraphA"/>
    <w:rsid w:val="00717ABA"/>
    <w:rPr>
      <w:color w:val="000000" w:themeColor="text1"/>
    </w:rPr>
  </w:style>
  <w:style w:type="paragraph" w:customStyle="1" w:styleId="Section">
    <w:name w:val="Section"/>
    <w:basedOn w:val="Part"/>
    <w:next w:val="Normal"/>
    <w:autoRedefine/>
    <w:rsid w:val="00107627"/>
    <w:pPr>
      <w:numPr>
        <w:ilvl w:val="2"/>
        <w:numId w:val="0"/>
      </w:numPr>
      <w:tabs>
        <w:tab w:val="left" w:pos="720"/>
        <w:tab w:val="left" w:pos="907"/>
      </w:tabs>
      <w:spacing w:after="0"/>
      <w:outlineLvl w:val="9"/>
    </w:pPr>
    <w:rPr>
      <w:bCs/>
      <w:szCs w:val="20"/>
    </w:rPr>
  </w:style>
  <w:style w:type="paragraph" w:styleId="TOCHeading">
    <w:name w:val="TOC Heading"/>
    <w:basedOn w:val="Heading1"/>
    <w:next w:val="Normal"/>
    <w:uiPriority w:val="39"/>
    <w:unhideWhenUsed/>
    <w:qFormat/>
    <w:rsid w:val="00896A09"/>
    <w:pPr>
      <w:keepNext/>
      <w:keepLines/>
      <w:tabs>
        <w:tab w:val="clear" w:pos="547"/>
      </w:tabs>
      <w:spacing w:before="240" w:line="259" w:lineRule="auto"/>
      <w:outlineLvl w:val="9"/>
    </w:pPr>
    <w:rPr>
      <w:rFonts w:asciiTheme="majorHAnsi" w:eastAsiaTheme="majorEastAsia" w:hAnsiTheme="majorHAnsi" w:cstheme="majorBidi"/>
      <w:b w:val="0"/>
      <w:color w:val="365F91" w:themeColor="accent1" w:themeShade="BF"/>
      <w:sz w:val="32"/>
      <w:szCs w:val="32"/>
    </w:rPr>
  </w:style>
  <w:style w:type="character" w:styleId="Strong">
    <w:name w:val="Strong"/>
    <w:basedOn w:val="DefaultParagraphFont"/>
    <w:uiPriority w:val="22"/>
    <w:qFormat/>
    <w:rsid w:val="003875AB"/>
    <w:rPr>
      <w:b/>
      <w:bCs/>
    </w:rPr>
  </w:style>
  <w:style w:type="character" w:customStyle="1" w:styleId="UnresolvedMention2">
    <w:name w:val="Unresolved Mention2"/>
    <w:basedOn w:val="DefaultParagraphFont"/>
    <w:uiPriority w:val="99"/>
    <w:semiHidden/>
    <w:unhideWhenUsed/>
    <w:rsid w:val="00A6539B"/>
    <w:rPr>
      <w:color w:val="605E5C"/>
      <w:shd w:val="clear" w:color="auto" w:fill="E1DFDD"/>
    </w:rPr>
  </w:style>
  <w:style w:type="character" w:styleId="UnresolvedMention">
    <w:name w:val="Unresolved Mention"/>
    <w:basedOn w:val="DefaultParagraphFont"/>
    <w:uiPriority w:val="99"/>
    <w:semiHidden/>
    <w:unhideWhenUsed/>
    <w:rsid w:val="009A7A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264423">
      <w:bodyDiv w:val="1"/>
      <w:marLeft w:val="30"/>
      <w:marRight w:val="30"/>
      <w:marTop w:val="0"/>
      <w:marBottom w:val="0"/>
      <w:divBdr>
        <w:top w:val="none" w:sz="0" w:space="0" w:color="auto"/>
        <w:left w:val="none" w:sz="0" w:space="0" w:color="auto"/>
        <w:bottom w:val="none" w:sz="0" w:space="0" w:color="auto"/>
        <w:right w:val="none" w:sz="0" w:space="0" w:color="auto"/>
      </w:divBdr>
      <w:divsChild>
        <w:div w:id="592591029">
          <w:marLeft w:val="0"/>
          <w:marRight w:val="0"/>
          <w:marTop w:val="0"/>
          <w:marBottom w:val="0"/>
          <w:divBdr>
            <w:top w:val="none" w:sz="0" w:space="0" w:color="auto"/>
            <w:left w:val="none" w:sz="0" w:space="0" w:color="auto"/>
            <w:bottom w:val="none" w:sz="0" w:space="0" w:color="auto"/>
            <w:right w:val="none" w:sz="0" w:space="0" w:color="auto"/>
          </w:divBdr>
          <w:divsChild>
            <w:div w:id="1185829488">
              <w:marLeft w:val="0"/>
              <w:marRight w:val="0"/>
              <w:marTop w:val="0"/>
              <w:marBottom w:val="0"/>
              <w:divBdr>
                <w:top w:val="none" w:sz="0" w:space="0" w:color="auto"/>
                <w:left w:val="none" w:sz="0" w:space="0" w:color="auto"/>
                <w:bottom w:val="none" w:sz="0" w:space="0" w:color="auto"/>
                <w:right w:val="none" w:sz="0" w:space="0" w:color="auto"/>
              </w:divBdr>
              <w:divsChild>
                <w:div w:id="604072102">
                  <w:marLeft w:val="180"/>
                  <w:marRight w:val="0"/>
                  <w:marTop w:val="0"/>
                  <w:marBottom w:val="0"/>
                  <w:divBdr>
                    <w:top w:val="none" w:sz="0" w:space="0" w:color="auto"/>
                    <w:left w:val="none" w:sz="0" w:space="0" w:color="auto"/>
                    <w:bottom w:val="none" w:sz="0" w:space="0" w:color="auto"/>
                    <w:right w:val="none" w:sz="0" w:space="0" w:color="auto"/>
                  </w:divBdr>
                  <w:divsChild>
                    <w:div w:id="85415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55237">
      <w:bodyDiv w:val="1"/>
      <w:marLeft w:val="0"/>
      <w:marRight w:val="0"/>
      <w:marTop w:val="0"/>
      <w:marBottom w:val="0"/>
      <w:divBdr>
        <w:top w:val="none" w:sz="0" w:space="0" w:color="auto"/>
        <w:left w:val="none" w:sz="0" w:space="0" w:color="auto"/>
        <w:bottom w:val="none" w:sz="0" w:space="0" w:color="auto"/>
        <w:right w:val="none" w:sz="0" w:space="0" w:color="auto"/>
      </w:divBdr>
    </w:div>
    <w:div w:id="213321775">
      <w:bodyDiv w:val="1"/>
      <w:marLeft w:val="0"/>
      <w:marRight w:val="0"/>
      <w:marTop w:val="0"/>
      <w:marBottom w:val="0"/>
      <w:divBdr>
        <w:top w:val="none" w:sz="0" w:space="0" w:color="auto"/>
        <w:left w:val="none" w:sz="0" w:space="0" w:color="auto"/>
        <w:bottom w:val="none" w:sz="0" w:space="0" w:color="auto"/>
        <w:right w:val="none" w:sz="0" w:space="0" w:color="auto"/>
      </w:divBdr>
    </w:div>
    <w:div w:id="303048540">
      <w:bodyDiv w:val="1"/>
      <w:marLeft w:val="0"/>
      <w:marRight w:val="0"/>
      <w:marTop w:val="0"/>
      <w:marBottom w:val="0"/>
      <w:divBdr>
        <w:top w:val="none" w:sz="0" w:space="0" w:color="auto"/>
        <w:left w:val="none" w:sz="0" w:space="0" w:color="auto"/>
        <w:bottom w:val="none" w:sz="0" w:space="0" w:color="auto"/>
        <w:right w:val="none" w:sz="0" w:space="0" w:color="auto"/>
      </w:divBdr>
    </w:div>
    <w:div w:id="431128541">
      <w:bodyDiv w:val="1"/>
      <w:marLeft w:val="0"/>
      <w:marRight w:val="0"/>
      <w:marTop w:val="0"/>
      <w:marBottom w:val="0"/>
      <w:divBdr>
        <w:top w:val="none" w:sz="0" w:space="0" w:color="auto"/>
        <w:left w:val="none" w:sz="0" w:space="0" w:color="auto"/>
        <w:bottom w:val="none" w:sz="0" w:space="0" w:color="auto"/>
        <w:right w:val="none" w:sz="0" w:space="0" w:color="auto"/>
      </w:divBdr>
    </w:div>
    <w:div w:id="442071735">
      <w:bodyDiv w:val="1"/>
      <w:marLeft w:val="0"/>
      <w:marRight w:val="0"/>
      <w:marTop w:val="0"/>
      <w:marBottom w:val="0"/>
      <w:divBdr>
        <w:top w:val="none" w:sz="0" w:space="0" w:color="auto"/>
        <w:left w:val="none" w:sz="0" w:space="0" w:color="auto"/>
        <w:bottom w:val="none" w:sz="0" w:space="0" w:color="auto"/>
        <w:right w:val="none" w:sz="0" w:space="0" w:color="auto"/>
      </w:divBdr>
    </w:div>
    <w:div w:id="560990785">
      <w:bodyDiv w:val="1"/>
      <w:marLeft w:val="0"/>
      <w:marRight w:val="0"/>
      <w:marTop w:val="0"/>
      <w:marBottom w:val="0"/>
      <w:divBdr>
        <w:top w:val="none" w:sz="0" w:space="0" w:color="auto"/>
        <w:left w:val="none" w:sz="0" w:space="0" w:color="auto"/>
        <w:bottom w:val="none" w:sz="0" w:space="0" w:color="auto"/>
        <w:right w:val="none" w:sz="0" w:space="0" w:color="auto"/>
      </w:divBdr>
    </w:div>
    <w:div w:id="834954312">
      <w:bodyDiv w:val="1"/>
      <w:marLeft w:val="0"/>
      <w:marRight w:val="0"/>
      <w:marTop w:val="0"/>
      <w:marBottom w:val="0"/>
      <w:divBdr>
        <w:top w:val="none" w:sz="0" w:space="0" w:color="auto"/>
        <w:left w:val="none" w:sz="0" w:space="0" w:color="auto"/>
        <w:bottom w:val="none" w:sz="0" w:space="0" w:color="auto"/>
        <w:right w:val="none" w:sz="0" w:space="0" w:color="auto"/>
      </w:divBdr>
    </w:div>
    <w:div w:id="859709961">
      <w:bodyDiv w:val="1"/>
      <w:marLeft w:val="0"/>
      <w:marRight w:val="0"/>
      <w:marTop w:val="0"/>
      <w:marBottom w:val="0"/>
      <w:divBdr>
        <w:top w:val="none" w:sz="0" w:space="0" w:color="auto"/>
        <w:left w:val="none" w:sz="0" w:space="0" w:color="auto"/>
        <w:bottom w:val="none" w:sz="0" w:space="0" w:color="auto"/>
        <w:right w:val="none" w:sz="0" w:space="0" w:color="auto"/>
      </w:divBdr>
    </w:div>
    <w:div w:id="1013653604">
      <w:bodyDiv w:val="1"/>
      <w:marLeft w:val="0"/>
      <w:marRight w:val="0"/>
      <w:marTop w:val="0"/>
      <w:marBottom w:val="0"/>
      <w:divBdr>
        <w:top w:val="none" w:sz="0" w:space="0" w:color="auto"/>
        <w:left w:val="none" w:sz="0" w:space="0" w:color="auto"/>
        <w:bottom w:val="none" w:sz="0" w:space="0" w:color="auto"/>
        <w:right w:val="none" w:sz="0" w:space="0" w:color="auto"/>
      </w:divBdr>
    </w:div>
    <w:div w:id="1836873169">
      <w:bodyDiv w:val="1"/>
      <w:marLeft w:val="0"/>
      <w:marRight w:val="0"/>
      <w:marTop w:val="0"/>
      <w:marBottom w:val="0"/>
      <w:divBdr>
        <w:top w:val="none" w:sz="0" w:space="0" w:color="auto"/>
        <w:left w:val="none" w:sz="0" w:space="0" w:color="auto"/>
        <w:bottom w:val="none" w:sz="0" w:space="0" w:color="auto"/>
        <w:right w:val="none" w:sz="0" w:space="0" w:color="auto"/>
      </w:divBdr>
    </w:div>
    <w:div w:id="18763796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arims.army.mil" TargetMode="External"/><Relationship Id="rId18" Type="http://schemas.openxmlformats.org/officeDocument/2006/relationships/image" Target="media/image5.png"/><Relationship Id="rId26" Type="http://schemas.openxmlformats.org/officeDocument/2006/relationships/hyperlink" Target="https://rdl.train.army.mil/catalog/go/100.ATSC/FCB2B04A-3376-4379-97F9-D26E9D31C630-1659025412212" TargetMode="External"/><Relationship Id="rId39" Type="http://schemas.openxmlformats.org/officeDocument/2006/relationships/hyperlink" Target="https://cacmdc.army.mil/armyu/TEDT/Job%20Aids%20Validation/Forms/AllItems.aspx" TargetMode="External"/><Relationship Id="rId21" Type="http://schemas.openxmlformats.org/officeDocument/2006/relationships/image" Target="media/image7.PNG"/><Relationship Id="rId34" Type="http://schemas.openxmlformats.org/officeDocument/2006/relationships/image" Target="media/image12.png"/><Relationship Id="rId42" Type="http://schemas.openxmlformats.org/officeDocument/2006/relationships/hyperlink" Target="https://armypubs.army.mil/" TargetMode="External"/><Relationship Id="rId47" Type="http://schemas.openxmlformats.org/officeDocument/2006/relationships/hyperlink" Target="https://assist.dla.mil/" TargetMode="External"/><Relationship Id="rId50" Type="http://schemas.openxmlformats.org/officeDocument/2006/relationships/hyperlink" Target="https://assist.dla.mil/" TargetMode="External"/><Relationship Id="rId55"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tadlp.tradoc.army.mil" TargetMode="External"/><Relationship Id="rId29" Type="http://schemas.openxmlformats.org/officeDocument/2006/relationships/hyperlink" Target="https://assist.dla.mil/" TargetMode="External"/><Relationship Id="rId11" Type="http://schemas.openxmlformats.org/officeDocument/2006/relationships/hyperlink" Target="mailto:usarmy.leavenworth.tradoc.mbx.policy-and-governance@army.mil" TargetMode="External"/><Relationship Id="rId24" Type="http://schemas.openxmlformats.org/officeDocument/2006/relationships/image" Target="media/image9.png"/><Relationship Id="rId32" Type="http://schemas.openxmlformats.org/officeDocument/2006/relationships/hyperlink" Target="https://atiam.train.army.mil/catalog/search?current=true&amp;search_terms=%23TEST_PACKAGES" TargetMode="External"/><Relationship Id="rId37" Type="http://schemas.openxmlformats.org/officeDocument/2006/relationships/hyperlink" Target="https://cacmdc.army.mil/armyu/TEDT/Job%20Aids%20Validation/Forms/AllItems.aspx" TargetMode="External"/><Relationship Id="rId40" Type="http://schemas.openxmlformats.org/officeDocument/2006/relationships/image" Target="media/image13.png"/><Relationship Id="rId45" Type="http://schemas.openxmlformats.org/officeDocument/2006/relationships/hyperlink" Target="https://assist.dla.mil/" TargetMode="External"/><Relationship Id="rId53" Type="http://schemas.openxmlformats.org/officeDocument/2006/relationships/header" Target="header1.xml"/><Relationship Id="rId58" Type="http://schemas.openxmlformats.org/officeDocument/2006/relationships/fontTable" Target="fontTable.xml"/><Relationship Id="rId5" Type="http://schemas.openxmlformats.org/officeDocument/2006/relationships/styles" Target="styles.xml"/><Relationship Id="rId19" Type="http://schemas.openxmlformats.org/officeDocument/2006/relationships/hyperlink" Target="https://tadlp.tradoc.army.mil/development/process.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hyperlink" Target="https://atiam.train.army.mil/catalog/search?current=true&amp;search_terms=guide%20for%20planning%20your%20dl%20project" TargetMode="External"/><Relationship Id="rId27" Type="http://schemas.openxmlformats.org/officeDocument/2006/relationships/hyperlink" Target="https://www.adlnet.gov/projects/scorm" TargetMode="External"/><Relationship Id="rId30" Type="http://schemas.openxmlformats.org/officeDocument/2006/relationships/hyperlink" Target="https://assist.dla.mil/" TargetMode="External"/><Relationship Id="rId35" Type="http://schemas.openxmlformats.org/officeDocument/2006/relationships/hyperlink" Target="https://cacmdc.army.mil/armyu/TEDT/Job%20Aids%20%20Analysis/Forms/AllItems.aspx" TargetMode="External"/><Relationship Id="rId43" Type="http://schemas.openxmlformats.org/officeDocument/2006/relationships/hyperlink" Target="https://www.section508.gov/" TargetMode="External"/><Relationship Id="rId48" Type="http://schemas.openxmlformats.org/officeDocument/2006/relationships/hyperlink" Target="https://assist.dla.mil/" TargetMode="External"/><Relationship Id="rId56"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hyperlink" Target="https://tadlp.tradoc.army.mil" TargetMode="External"/><Relationship Id="rId3" Type="http://schemas.openxmlformats.org/officeDocument/2006/relationships/customXml" Target="../customXml/item3.xml"/><Relationship Id="rId12" Type="http://schemas.openxmlformats.org/officeDocument/2006/relationships/hyperlink" Target="https://adminpubs.tradoc.army.mil"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hyperlink" Target="https://assist.dla.mil/" TargetMode="External"/><Relationship Id="rId38" Type="http://schemas.openxmlformats.org/officeDocument/2006/relationships/hyperlink" Target="https://cacmdc.army.mil/armyu/TEDT/Job%20Aids%20Validation/JA_VALIDTN_11_01_Sequential-Validation_final.doc" TargetMode="External"/><Relationship Id="rId46" Type="http://schemas.openxmlformats.org/officeDocument/2006/relationships/hyperlink" Target="https://assist.dla.mil/" TargetMode="External"/><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s://adminpubs.tradoc.army.mil/"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yperlink" Target="https://www.adlnet.gov/projects/scorm/" TargetMode="External"/><Relationship Id="rId36" Type="http://schemas.openxmlformats.org/officeDocument/2006/relationships/hyperlink" Target="https://cacmdc.army.mil/armyu/TEDT/Job%20Aids%20Validation/Forms/AllItems.aspx" TargetMode="External"/><Relationship Id="rId49" Type="http://schemas.openxmlformats.org/officeDocument/2006/relationships/hyperlink" Target="http://www.copyright.gov/title17/index.html" TargetMode="External"/><Relationship Id="rId57" Type="http://schemas.openxmlformats.org/officeDocument/2006/relationships/footer" Target="footer3.xml"/><Relationship Id="rId10" Type="http://schemas.openxmlformats.org/officeDocument/2006/relationships/image" Target="media/image1.emf"/><Relationship Id="rId31" Type="http://schemas.openxmlformats.org/officeDocument/2006/relationships/image" Target="media/image11.png"/><Relationship Id="rId44" Type="http://schemas.openxmlformats.org/officeDocument/2006/relationships/hyperlink" Target="https://www.adlnet.gov/" TargetMode="External"/><Relationship Id="rId52" Type="http://schemas.openxmlformats.org/officeDocument/2006/relationships/hyperlink" Target="https://cacmdc.army.mil/armyu/TEDT/Pages/Toolbox.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24%20-%20350-70%20PAMS\Workgroup%20Templates\New%20Template_06_14_P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F5CDDF03000AC42868D480007458DC3" ma:contentTypeVersion="" ma:contentTypeDescription="Create a new document." ma:contentTypeScope="" ma:versionID="b456be06b670a3244ffa82786817ddd3">
  <xsd:schema xmlns:xsd="http://www.w3.org/2001/XMLSchema" xmlns:xs="http://www.w3.org/2001/XMLSchema" xmlns:p="http://schemas.microsoft.com/office/2006/metadata/properties" targetNamespace="http://schemas.microsoft.com/office/2006/metadata/properties" ma:root="true" ma:fieldsID="a54d83fbe754951bdc95503c1c81e52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8C39D3-B45C-4824-A893-4CDBE5BE0F81}">
  <ds:schemaRefs>
    <ds:schemaRef ds:uri="http://schemas.microsoft.com/sharepoint/v3/contenttype/forms"/>
  </ds:schemaRefs>
</ds:datastoreItem>
</file>

<file path=customXml/itemProps2.xml><?xml version="1.0" encoding="utf-8"?>
<ds:datastoreItem xmlns:ds="http://schemas.openxmlformats.org/officeDocument/2006/customXml" ds:itemID="{F72817A9-B99D-411E-8D31-15658ED32293}">
  <ds:schemaRefs>
    <ds:schemaRef ds:uri="http://schemas.openxmlformats.org/officeDocument/2006/bibliography"/>
  </ds:schemaRefs>
</ds:datastoreItem>
</file>

<file path=customXml/itemProps3.xml><?xml version="1.0" encoding="utf-8"?>
<ds:datastoreItem xmlns:ds="http://schemas.openxmlformats.org/officeDocument/2006/customXml" ds:itemID="{D559FFAC-3F83-49EF-9FE1-239FB6016C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New Template_06_14_PM.dotm</Template>
  <TotalTime>15</TotalTime>
  <Pages>62</Pages>
  <Words>20005</Words>
  <Characters>119035</Characters>
  <Application>Microsoft Office Word</Application>
  <DocSecurity>0</DocSecurity>
  <Lines>2903</Lines>
  <Paragraphs>1139</Paragraphs>
  <ScaleCrop>false</ScaleCrop>
  <HeadingPairs>
    <vt:vector size="2" baseType="variant">
      <vt:variant>
        <vt:lpstr>Title</vt:lpstr>
      </vt:variant>
      <vt:variant>
        <vt:i4>1</vt:i4>
      </vt:variant>
    </vt:vector>
  </HeadingPairs>
  <TitlesOfParts>
    <vt:vector size="1" baseType="lpstr">
      <vt:lpstr/>
    </vt:vector>
  </TitlesOfParts>
  <Company>AMS</Company>
  <LinksUpToDate>false</LinksUpToDate>
  <CharactersWithSpaces>137901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clifford.v.thurman.civ@mail.mil</dc:creator>
  <cp:keywords/>
  <dc:description/>
  <cp:lastModifiedBy>Halpin, Robert B CIV USARMY TRADOC (USA)</cp:lastModifiedBy>
  <cp:revision>5</cp:revision>
  <cp:lastPrinted>2022-09-07T16:45:00Z</cp:lastPrinted>
  <dcterms:created xsi:type="dcterms:W3CDTF">2023-02-13T20:20:00Z</dcterms:created>
  <dcterms:modified xsi:type="dcterms:W3CDTF">2023-02-13T20:42:00Z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0x010100FF5CDDF03000AC42868D480007458DC3</vt:lpwstr>
  </property>
  <property fmtid="{D5CDD505-2E9C-101B-9397-08002B2CF9AE}" pid="3" name="ItemRetentionFormula">
    <vt:lpwstr/>
  </property>
  <property fmtid="{D5CDD505-2E9C-101B-9397-08002B2CF9AE}" pid="4" name="_dlc_policyId">
    <vt:lpwstr/>
  </property>
  <property fmtid="{D5CDD505-2E9C-101B-9397-08002B2CF9AE}" pid="5" name="_dlc_DocIdItemGuid">
    <vt:lpwstr>803b0bf3-bb60-4d4d-92ee-21e75175d89a</vt:lpwstr>
  </property>
  <property fmtid="{D5CDD505-2E9C-101B-9397-08002B2CF9AE}" pid="6" name="_MarkAsFinal">
    <vt:bool>true</vt:bool>
  </property>
</Properties>
</file>