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4553" w:rsidRPr="00290467" w:rsidRDefault="00992C2C" w:rsidP="007254F1">
      <w:pPr>
        <w:tabs>
          <w:tab w:val="left" w:pos="270"/>
          <w:tab w:val="left" w:pos="450"/>
        </w:tabs>
        <w:autoSpaceDE w:val="0"/>
        <w:autoSpaceDN w:val="0"/>
        <w:adjustRightInd w:val="0"/>
        <w:jc w:val="center"/>
        <w:rPr>
          <w:rFonts w:eastAsia="Calibri" w:cs="Times New Roman"/>
          <w:color w:val="000000"/>
          <w:sz w:val="28"/>
          <w:szCs w:val="24"/>
        </w:rPr>
        <w:sectPr w:rsidR="00094553" w:rsidRPr="00290467" w:rsidSect="00511FA7">
          <w:headerReference w:type="even" r:id="rId8"/>
          <w:headerReference w:type="default" r:id="rId9"/>
          <w:footerReference w:type="even" r:id="rId10"/>
          <w:footerReference w:type="default" r:id="rId11"/>
          <w:headerReference w:type="first" r:id="rId12"/>
          <w:endnotePr>
            <w:numFmt w:val="decimal"/>
          </w:endnotePr>
          <w:pgSz w:w="12240" w:h="15840"/>
          <w:pgMar w:top="1440" w:right="1440" w:bottom="1440" w:left="1440" w:header="720" w:footer="720" w:gutter="0"/>
          <w:cols w:space="720"/>
          <w:docGrid w:linePitch="360"/>
        </w:sectPr>
      </w:pPr>
      <w:r>
        <w:rPr>
          <w:rFonts w:cs="Times New Roman"/>
          <w:b/>
          <w:noProof/>
        </w:rPr>
        <w:drawing>
          <wp:anchor distT="0" distB="0" distL="114300" distR="114300" simplePos="0" relativeHeight="251669504" behindDoc="0" locked="0" layoutInCell="1" allowOverlap="1" wp14:anchorId="7D1A49C1" wp14:editId="2C49816C">
            <wp:simplePos x="914400" y="914400"/>
            <wp:positionH relativeFrom="margin">
              <wp:posOffset>-621665</wp:posOffset>
            </wp:positionH>
            <wp:positionV relativeFrom="margin">
              <wp:align>center</wp:align>
            </wp:positionV>
            <wp:extent cx="7185936" cy="929944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DO_cover_101018-02.jpg"/>
                    <pic:cNvPicPr/>
                  </pic:nvPicPr>
                  <pic:blipFill>
                    <a:blip r:embed="rId13">
                      <a:extLst>
                        <a:ext uri="{28A0092B-C50C-407E-A947-70E740481C1C}">
                          <a14:useLocalDpi xmlns:a14="http://schemas.microsoft.com/office/drawing/2010/main" val="0"/>
                        </a:ext>
                      </a:extLst>
                    </a:blip>
                    <a:stretch>
                      <a:fillRect/>
                    </a:stretch>
                  </pic:blipFill>
                  <pic:spPr>
                    <a:xfrm>
                      <a:off x="0" y="0"/>
                      <a:ext cx="7185936" cy="9299446"/>
                    </a:xfrm>
                    <a:prstGeom prst="rect">
                      <a:avLst/>
                    </a:prstGeom>
                  </pic:spPr>
                </pic:pic>
              </a:graphicData>
            </a:graphic>
            <wp14:sizeRelH relativeFrom="margin">
              <wp14:pctWidth>0</wp14:pctWidth>
            </wp14:sizeRelH>
            <wp14:sizeRelV relativeFrom="margin">
              <wp14:pctHeight>0</wp14:pctHeight>
            </wp14:sizeRelV>
          </wp:anchor>
        </w:drawing>
      </w: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Pr="00CE3420" w:rsidRDefault="00CE3420" w:rsidP="00CE3420">
      <w:pPr>
        <w:tabs>
          <w:tab w:val="left" w:pos="270"/>
          <w:tab w:val="left" w:pos="450"/>
        </w:tabs>
        <w:autoSpaceDE w:val="0"/>
        <w:autoSpaceDN w:val="0"/>
        <w:adjustRightInd w:val="0"/>
        <w:jc w:val="center"/>
        <w:rPr>
          <w:rFonts w:eastAsia="Calibri" w:cs="Times New Roman"/>
          <w:b/>
          <w:color w:val="000000"/>
          <w:szCs w:val="24"/>
        </w:rPr>
      </w:pPr>
      <w:r w:rsidRPr="00CE3420">
        <w:rPr>
          <w:rFonts w:eastAsia="Calibri" w:cs="Times New Roman"/>
          <w:b/>
          <w:color w:val="000000"/>
          <w:szCs w:val="24"/>
        </w:rPr>
        <w:t>This page intentionally left blank</w:t>
      </w:r>
    </w:p>
    <w:p w:rsidR="007479CC" w:rsidRDefault="007479CC" w:rsidP="00F3380E">
      <w:pPr>
        <w:jc w:val="center"/>
        <w:rPr>
          <w:rFonts w:eastAsia="Calibri" w:cs="Times New Roman"/>
          <w:szCs w:val="24"/>
        </w:rPr>
      </w:pPr>
    </w:p>
    <w:p w:rsidR="007479CC" w:rsidRDefault="007479CC" w:rsidP="007479CC">
      <w:pPr>
        <w:rPr>
          <w:rFonts w:eastAsia="Calibri" w:cs="Times New Roman"/>
          <w:szCs w:val="24"/>
        </w:rPr>
      </w:pPr>
    </w:p>
    <w:p w:rsidR="00D67668" w:rsidRPr="00F3380E" w:rsidRDefault="00D67668" w:rsidP="00F3380E">
      <w:pPr>
        <w:rPr>
          <w:rFonts w:eastAsia="Calibri" w:cs="Times New Roman"/>
          <w:szCs w:val="24"/>
        </w:rPr>
        <w:sectPr w:rsidR="00D67668" w:rsidRPr="00F3380E" w:rsidSect="00511FA7">
          <w:footerReference w:type="even" r:id="rId14"/>
          <w:endnotePr>
            <w:numFmt w:val="decimal"/>
          </w:endnotePr>
          <w:pgSz w:w="12240" w:h="15840"/>
          <w:pgMar w:top="1440" w:right="1440" w:bottom="1440" w:left="1440" w:header="720" w:footer="720" w:gutter="0"/>
          <w:cols w:space="720"/>
          <w:docGrid w:linePitch="360"/>
        </w:sectPr>
      </w:pPr>
    </w:p>
    <w:p w:rsidR="00094553" w:rsidRPr="00094553" w:rsidRDefault="00094553" w:rsidP="00232F78">
      <w:pPr>
        <w:pStyle w:val="Heading1"/>
        <w:jc w:val="center"/>
      </w:pPr>
      <w:bookmarkStart w:id="0" w:name="_Toc530992532"/>
      <w:bookmarkStart w:id="1" w:name="_Toc531012263"/>
      <w:r w:rsidRPr="00094553">
        <w:lastRenderedPageBreak/>
        <w:t>Foreword</w:t>
      </w:r>
      <w:bookmarkEnd w:id="0"/>
      <w:bookmarkEnd w:id="1"/>
    </w:p>
    <w:p w:rsidR="00094553" w:rsidRPr="00094553" w:rsidRDefault="00094553" w:rsidP="00094553">
      <w:pPr>
        <w:pStyle w:val="NoSpacing"/>
        <w:rPr>
          <w:rFonts w:ascii="Times New Roman" w:hAnsi="Times New Roman" w:cs="Times New Roman"/>
          <w:sz w:val="24"/>
        </w:rPr>
      </w:pPr>
    </w:p>
    <w:p w:rsidR="00094553" w:rsidRPr="00094553" w:rsidRDefault="00094553" w:rsidP="00094553">
      <w:pPr>
        <w:pStyle w:val="NoSpacing"/>
        <w:rPr>
          <w:rFonts w:ascii="Times New Roman" w:hAnsi="Times New Roman" w:cs="Times New Roman"/>
          <w:b/>
          <w:i/>
          <w:sz w:val="24"/>
        </w:rPr>
      </w:pPr>
      <w:r w:rsidRPr="00094553">
        <w:rPr>
          <w:rFonts w:ascii="Times New Roman" w:hAnsi="Times New Roman" w:cs="Times New Roman"/>
          <w:b/>
          <w:i/>
          <w:sz w:val="24"/>
        </w:rPr>
        <w:t>From the C</w:t>
      </w:r>
      <w:r w:rsidR="009662EB">
        <w:rPr>
          <w:rFonts w:ascii="Times New Roman" w:hAnsi="Times New Roman" w:cs="Times New Roman"/>
          <w:b/>
          <w:i/>
          <w:sz w:val="24"/>
        </w:rPr>
        <w:t>hief of Staff of the Army</w:t>
      </w:r>
    </w:p>
    <w:p w:rsidR="00094553" w:rsidRDefault="00094553" w:rsidP="00094553">
      <w:pPr>
        <w:pStyle w:val="NoSpacing"/>
        <w:rPr>
          <w:rFonts w:ascii="Times New Roman" w:hAnsi="Times New Roman" w:cs="Times New Roman"/>
          <w:sz w:val="24"/>
        </w:rPr>
      </w:pPr>
    </w:p>
    <w:p w:rsidR="00740F95" w:rsidRPr="0013367A" w:rsidRDefault="00740F95" w:rsidP="00740F95">
      <w:pPr>
        <w:ind w:firstLine="540"/>
        <w:contextualSpacing/>
        <w:jc w:val="both"/>
        <w:rPr>
          <w:rFonts w:cs="Times New Roman"/>
        </w:rPr>
      </w:pPr>
      <w:r w:rsidRPr="0013367A">
        <w:rPr>
          <w:rFonts w:cs="Times New Roman"/>
        </w:rPr>
        <w:t>America’s adversaries have studied US operations closely during Operations DESERT STORM, IRAQI FREEDOM, and ENDURING FREEDOM. They know the American way of war well and that we excel in a way of war that emphasizes joint and combined operations; technological dominance; global power projection; strategic, operational, and tactical maneuver; effective joint fires; sustainment at scale; and mission command initiative.</w:t>
      </w:r>
    </w:p>
    <w:p w:rsidR="00740F95" w:rsidRPr="00740F95" w:rsidRDefault="00740F95" w:rsidP="00740F95">
      <w:pPr>
        <w:ind w:firstLine="540"/>
        <w:contextualSpacing/>
        <w:jc w:val="both"/>
        <w:rPr>
          <w:rFonts w:cs="Times New Roman"/>
          <w:sz w:val="22"/>
        </w:rPr>
      </w:pPr>
    </w:p>
    <w:p w:rsidR="00740F95" w:rsidRPr="0013367A" w:rsidRDefault="00740F95" w:rsidP="00740F95">
      <w:pPr>
        <w:ind w:firstLine="540"/>
        <w:contextualSpacing/>
        <w:jc w:val="both"/>
        <w:rPr>
          <w:rFonts w:cs="Times New Roman"/>
        </w:rPr>
      </w:pPr>
      <w:r w:rsidRPr="0013367A">
        <w:rPr>
          <w:rFonts w:cs="Times New Roman"/>
        </w:rPr>
        <w:t xml:space="preserve">Simultaneously, emerging technologies like artificial intelligence, hypersonics, machine learning, nanotechnology, and robotics are driving a fundamental change in the character of war. As these technologies mature and their military applications become </w:t>
      </w:r>
      <w:r w:rsidR="00C4011C">
        <w:rPr>
          <w:rFonts w:cs="Times New Roman"/>
        </w:rPr>
        <w:t xml:space="preserve">more </w:t>
      </w:r>
      <w:r w:rsidRPr="0013367A">
        <w:rPr>
          <w:rFonts w:cs="Times New Roman"/>
        </w:rPr>
        <w:t>clear, the impacts have the potential to revolutionize battlefields unlike anything since the integration of machine guns, tanks, and aviation which began the era of combined arms warfare.</w:t>
      </w:r>
    </w:p>
    <w:p w:rsidR="00740F95" w:rsidRPr="0013367A" w:rsidRDefault="00740F95" w:rsidP="00740F95">
      <w:pPr>
        <w:ind w:firstLine="540"/>
        <w:contextualSpacing/>
        <w:jc w:val="both"/>
        <w:rPr>
          <w:rFonts w:cs="Times New Roman"/>
        </w:rPr>
      </w:pPr>
    </w:p>
    <w:p w:rsidR="00740F95" w:rsidRPr="0013367A" w:rsidRDefault="00740F95" w:rsidP="00740F95">
      <w:pPr>
        <w:ind w:firstLine="540"/>
        <w:contextualSpacing/>
        <w:jc w:val="both"/>
        <w:rPr>
          <w:rFonts w:cs="Times New Roman"/>
        </w:rPr>
      </w:pPr>
      <w:r w:rsidRPr="0013367A">
        <w:rPr>
          <w:rFonts w:cs="Times New Roman"/>
        </w:rPr>
        <w:t xml:space="preserve">Strategic competitors like Russia and China are synthesizing emerging technologies with their analysis of military doctrine and operations. They are deploying capabilities to fight the US through multiple layers of stand-off in all domains – space, cyber, air, sea, and land. The military problem we face is defeating multiple layers of stand-off in all domains in order to maintain the coherence of our operations. </w:t>
      </w:r>
    </w:p>
    <w:p w:rsidR="00740F95" w:rsidRPr="0013367A" w:rsidRDefault="00740F95" w:rsidP="00740F95">
      <w:pPr>
        <w:ind w:firstLine="540"/>
        <w:contextualSpacing/>
        <w:jc w:val="both"/>
        <w:rPr>
          <w:rFonts w:cs="Times New Roman"/>
        </w:rPr>
      </w:pPr>
    </w:p>
    <w:p w:rsidR="00740F95" w:rsidRPr="0013367A" w:rsidRDefault="00740F95" w:rsidP="00740F95">
      <w:pPr>
        <w:ind w:firstLine="540"/>
        <w:contextualSpacing/>
        <w:jc w:val="both"/>
        <w:rPr>
          <w:rFonts w:cs="Times New Roman"/>
        </w:rPr>
      </w:pPr>
      <w:r w:rsidRPr="0013367A">
        <w:rPr>
          <w:rFonts w:cs="Times New Roman"/>
        </w:rPr>
        <w:t xml:space="preserve">Therefore, the American way of war must evolve and adapt. </w:t>
      </w:r>
      <w:r w:rsidRPr="0013367A">
        <w:rPr>
          <w:rFonts w:cs="Times New Roman"/>
          <w:i/>
        </w:rPr>
        <w:t xml:space="preserve">The U.S. Army in Multi-Domain Operations, 2028 </w:t>
      </w:r>
      <w:r w:rsidRPr="0013367A">
        <w:rPr>
          <w:rFonts w:cs="Times New Roman"/>
        </w:rPr>
        <w:t>is the first step in our doctrinal evolution. It describes how US Army forces, as part of the Joint Force, will militarily compete, penetrate, dis-integrate, and exploit our adversaries in the future.</w:t>
      </w:r>
    </w:p>
    <w:p w:rsidR="00740F95" w:rsidRPr="0013367A" w:rsidRDefault="00740F95" w:rsidP="00740F95">
      <w:pPr>
        <w:ind w:firstLine="540"/>
        <w:contextualSpacing/>
        <w:jc w:val="both"/>
        <w:rPr>
          <w:rFonts w:cs="Times New Roman"/>
        </w:rPr>
      </w:pPr>
    </w:p>
    <w:p w:rsidR="00740F95" w:rsidRPr="0013367A" w:rsidRDefault="00740F95" w:rsidP="00740F95">
      <w:pPr>
        <w:ind w:firstLine="540"/>
        <w:contextualSpacing/>
        <w:jc w:val="both"/>
        <w:rPr>
          <w:rFonts w:cs="Times New Roman"/>
        </w:rPr>
      </w:pPr>
      <w:r w:rsidRPr="0013367A">
        <w:rPr>
          <w:rFonts w:cs="Times New Roman"/>
        </w:rPr>
        <w:t>This product is not a final destination, but is intended to provide a foundation for continued discussion, analysis, and development. We must examine all aspects of our warfighting methods and understand how we enable the joint force on the future battlefield. We must challenge our underlying assumptions, and we must understand the capabilities and goals of our potential enemies. That is how we change our warfighting techniques and build the fighting forces we need in the future. It is also how we maximize deterrence and, if necessary, win future wars.</w:t>
      </w:r>
    </w:p>
    <w:p w:rsidR="00740F95" w:rsidRPr="0013367A" w:rsidRDefault="00740F95" w:rsidP="00740F95">
      <w:pPr>
        <w:ind w:firstLine="540"/>
        <w:contextualSpacing/>
        <w:jc w:val="both"/>
        <w:rPr>
          <w:rFonts w:cs="Times New Roman"/>
        </w:rPr>
      </w:pPr>
    </w:p>
    <w:p w:rsidR="00740F95" w:rsidRPr="0013367A" w:rsidRDefault="005E2D0D" w:rsidP="00740F95">
      <w:pPr>
        <w:ind w:firstLine="540"/>
        <w:contextualSpacing/>
        <w:jc w:val="both"/>
        <w:rPr>
          <w:rFonts w:cs="Times New Roman"/>
        </w:rPr>
      </w:pPr>
      <w:r w:rsidRPr="005E2D0D">
        <w:rPr>
          <w:rFonts w:cs="Times New Roman"/>
          <w:noProof/>
        </w:rPr>
        <w:drawing>
          <wp:anchor distT="0" distB="0" distL="114300" distR="114300" simplePos="0" relativeHeight="251674624" behindDoc="0" locked="0" layoutInCell="1" allowOverlap="1">
            <wp:simplePos x="0" y="0"/>
            <wp:positionH relativeFrom="column">
              <wp:posOffset>2675467</wp:posOffset>
            </wp:positionH>
            <wp:positionV relativeFrom="paragraph">
              <wp:posOffset>1055511</wp:posOffset>
            </wp:positionV>
            <wp:extent cx="2020570" cy="145496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0570" cy="14549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0F95" w:rsidRPr="0013367A">
        <w:rPr>
          <w:rFonts w:cs="Times New Roman"/>
        </w:rPr>
        <w:t>Read, study, and dissect the multi-domain operations concept in this document. Every one of you is part of our evolution and the construction of the future force, and we want your critical feedback. Our intent is to publish another iteration in about 12 months following feedback from various wargames and exercises. We are laying the cornerstone for the success of our future Army in a profession where there is no room for second place. With your help, we will ensure America’s Army is ready, lethal, and prepared to destroy its enemies now and in the future, in any domain, anytime, anywhere.</w:t>
      </w:r>
    </w:p>
    <w:p w:rsidR="00740F95" w:rsidRPr="0013367A" w:rsidRDefault="00740F95" w:rsidP="00740F95">
      <w:pPr>
        <w:contextualSpacing/>
        <w:jc w:val="both"/>
        <w:rPr>
          <w:rFonts w:cs="Times New Roman"/>
        </w:rPr>
      </w:pPr>
    </w:p>
    <w:p w:rsidR="00740F95" w:rsidRPr="0013367A" w:rsidRDefault="00740F95" w:rsidP="00740F95">
      <w:pPr>
        <w:contextualSpacing/>
        <w:jc w:val="both"/>
        <w:rPr>
          <w:rFonts w:cs="Times New Roman"/>
        </w:rPr>
      </w:pPr>
      <w:r w:rsidRPr="0013367A">
        <w:rPr>
          <w:rFonts w:cs="Times New Roman"/>
        </w:rPr>
        <w:t>Army Strong!</w:t>
      </w:r>
    </w:p>
    <w:p w:rsidR="00740F95" w:rsidRPr="0013367A" w:rsidRDefault="00740F95" w:rsidP="00740F95">
      <w:pPr>
        <w:contextualSpacing/>
        <w:rPr>
          <w:rFonts w:cs="Times New Roman"/>
        </w:rPr>
      </w:pPr>
    </w:p>
    <w:p w:rsidR="00740F95" w:rsidRPr="0013367A" w:rsidRDefault="00740F95" w:rsidP="00740F95">
      <w:pPr>
        <w:contextualSpacing/>
        <w:rPr>
          <w:rFonts w:cs="Times New Roman"/>
        </w:rPr>
      </w:pP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t>Mark A. Milley</w:t>
      </w:r>
    </w:p>
    <w:p w:rsidR="00740F95" w:rsidRPr="0013367A" w:rsidRDefault="00740F95" w:rsidP="00740F95">
      <w:pPr>
        <w:contextualSpacing/>
        <w:rPr>
          <w:rFonts w:cs="Times New Roman"/>
        </w:rPr>
      </w:pP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t>General, United States Army</w:t>
      </w:r>
    </w:p>
    <w:p w:rsidR="00C15DC4" w:rsidRDefault="00740F95" w:rsidP="00C15DC4">
      <w:pPr>
        <w:contextualSpacing/>
        <w:rPr>
          <w:rFonts w:cs="Times New Roman"/>
        </w:rPr>
      </w:pP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r>
      <w:r w:rsidRPr="0013367A">
        <w:rPr>
          <w:rFonts w:cs="Times New Roman"/>
        </w:rPr>
        <w:tab/>
        <w:t>39</w:t>
      </w:r>
      <w:r w:rsidRPr="0013367A">
        <w:rPr>
          <w:rFonts w:cs="Times New Roman"/>
          <w:vertAlign w:val="superscript"/>
        </w:rPr>
        <w:t>th</w:t>
      </w:r>
      <w:r w:rsidRPr="0013367A">
        <w:rPr>
          <w:rFonts w:cs="Times New Roman"/>
        </w:rPr>
        <w:t xml:space="preserve"> Chief of Staff</w:t>
      </w:r>
    </w:p>
    <w:p w:rsidR="00D9172B" w:rsidRDefault="00D9172B">
      <w:pPr>
        <w:rPr>
          <w:rFonts w:cs="Times New Roman"/>
        </w:rPr>
        <w:sectPr w:rsidR="00D9172B" w:rsidSect="00AB793D">
          <w:headerReference w:type="default" r:id="rId16"/>
          <w:footerReference w:type="default" r:id="rId17"/>
          <w:endnotePr>
            <w:numFmt w:val="decimal"/>
          </w:endnotePr>
          <w:pgSz w:w="12240" w:h="15840"/>
          <w:pgMar w:top="1440" w:right="1440" w:bottom="1440" w:left="1440" w:header="720" w:footer="720" w:gutter="0"/>
          <w:pgNumType w:fmt="lowerRoman" w:start="1"/>
          <w:cols w:space="720"/>
          <w:docGrid w:linePitch="360"/>
        </w:sectPr>
      </w:pPr>
    </w:p>
    <w:p w:rsidR="00EA3342" w:rsidRDefault="00EA3342" w:rsidP="00CE3420">
      <w:pPr>
        <w:tabs>
          <w:tab w:val="left" w:pos="270"/>
          <w:tab w:val="left" w:pos="450"/>
        </w:tabs>
        <w:autoSpaceDE w:val="0"/>
        <w:autoSpaceDN w:val="0"/>
        <w:adjustRightInd w:val="0"/>
        <w:rPr>
          <w:rFonts w:eastAsia="Calibri" w:cs="Times New Roman"/>
          <w:b/>
          <w:color w:val="000000"/>
          <w:szCs w:val="24"/>
        </w:rPr>
      </w:pPr>
    </w:p>
    <w:p w:rsidR="00EA3342" w:rsidRDefault="00EA3342" w:rsidP="00CE3420">
      <w:pPr>
        <w:tabs>
          <w:tab w:val="left" w:pos="270"/>
          <w:tab w:val="left" w:pos="450"/>
        </w:tabs>
        <w:autoSpaceDE w:val="0"/>
        <w:autoSpaceDN w:val="0"/>
        <w:adjustRightInd w:val="0"/>
        <w:rPr>
          <w:rFonts w:eastAsia="Calibri" w:cs="Times New Roman"/>
          <w:b/>
          <w:color w:val="000000"/>
          <w:szCs w:val="24"/>
        </w:rPr>
      </w:pPr>
    </w:p>
    <w:p w:rsidR="00C15DC4" w:rsidRDefault="00C15DC4" w:rsidP="00CE3420">
      <w:pPr>
        <w:tabs>
          <w:tab w:val="left" w:pos="270"/>
          <w:tab w:val="left" w:pos="450"/>
        </w:tabs>
        <w:autoSpaceDE w:val="0"/>
        <w:autoSpaceDN w:val="0"/>
        <w:adjustRightInd w:val="0"/>
        <w:rPr>
          <w:rFonts w:eastAsia="Calibri" w:cs="Times New Roman"/>
          <w:b/>
          <w:color w:val="000000"/>
          <w:szCs w:val="24"/>
        </w:rPr>
      </w:pPr>
    </w:p>
    <w:p w:rsidR="00C15DC4" w:rsidRDefault="00C15DC4" w:rsidP="00CE3420">
      <w:pPr>
        <w:tabs>
          <w:tab w:val="left" w:pos="270"/>
          <w:tab w:val="left" w:pos="450"/>
        </w:tabs>
        <w:autoSpaceDE w:val="0"/>
        <w:autoSpaceDN w:val="0"/>
        <w:adjustRightInd w:val="0"/>
        <w:rPr>
          <w:rFonts w:eastAsia="Calibri" w:cs="Times New Roman"/>
          <w:b/>
          <w:color w:val="000000"/>
          <w:szCs w:val="24"/>
        </w:rPr>
      </w:pPr>
    </w:p>
    <w:p w:rsidR="00C15DC4" w:rsidRDefault="00C15DC4" w:rsidP="00CE3420">
      <w:pPr>
        <w:tabs>
          <w:tab w:val="left" w:pos="270"/>
          <w:tab w:val="left" w:pos="450"/>
        </w:tabs>
        <w:autoSpaceDE w:val="0"/>
        <w:autoSpaceDN w:val="0"/>
        <w:adjustRightInd w:val="0"/>
        <w:rPr>
          <w:rFonts w:eastAsia="Calibri" w:cs="Times New Roman"/>
          <w:b/>
          <w:color w:val="000000"/>
          <w:szCs w:val="24"/>
        </w:rPr>
      </w:pPr>
    </w:p>
    <w:p w:rsidR="00EA3342" w:rsidRDefault="00EA3342" w:rsidP="00CE3420">
      <w:pPr>
        <w:tabs>
          <w:tab w:val="left" w:pos="270"/>
          <w:tab w:val="left" w:pos="450"/>
        </w:tabs>
        <w:autoSpaceDE w:val="0"/>
        <w:autoSpaceDN w:val="0"/>
        <w:adjustRightInd w:val="0"/>
        <w:rPr>
          <w:rFonts w:eastAsia="Calibri" w:cs="Times New Roman"/>
          <w:b/>
          <w:color w:val="000000"/>
          <w:szCs w:val="24"/>
        </w:rPr>
      </w:pPr>
    </w:p>
    <w:p w:rsidR="00EA3342" w:rsidRDefault="00EA3342" w:rsidP="00CE3420">
      <w:pPr>
        <w:tabs>
          <w:tab w:val="left" w:pos="270"/>
          <w:tab w:val="left" w:pos="450"/>
        </w:tabs>
        <w:autoSpaceDE w:val="0"/>
        <w:autoSpaceDN w:val="0"/>
        <w:adjustRightInd w:val="0"/>
        <w:rPr>
          <w:rFonts w:eastAsia="Calibri" w:cs="Times New Roman"/>
          <w:b/>
          <w:color w:val="000000"/>
          <w:szCs w:val="24"/>
        </w:rPr>
      </w:pPr>
    </w:p>
    <w:p w:rsidR="00C15DC4" w:rsidRDefault="00C15DC4"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CE3420" w:rsidRDefault="00CE3420" w:rsidP="00CE3420">
      <w:pPr>
        <w:tabs>
          <w:tab w:val="left" w:pos="270"/>
          <w:tab w:val="left" w:pos="450"/>
        </w:tabs>
        <w:autoSpaceDE w:val="0"/>
        <w:autoSpaceDN w:val="0"/>
        <w:adjustRightInd w:val="0"/>
        <w:rPr>
          <w:rFonts w:eastAsia="Calibri" w:cs="Times New Roman"/>
          <w:b/>
          <w:color w:val="000000"/>
          <w:szCs w:val="24"/>
        </w:rPr>
      </w:pPr>
    </w:p>
    <w:p w:rsidR="00EA3342" w:rsidRPr="00CE3420" w:rsidRDefault="00EA3342" w:rsidP="00CE3420">
      <w:pPr>
        <w:tabs>
          <w:tab w:val="left" w:pos="270"/>
          <w:tab w:val="left" w:pos="450"/>
        </w:tabs>
        <w:autoSpaceDE w:val="0"/>
        <w:autoSpaceDN w:val="0"/>
        <w:adjustRightInd w:val="0"/>
        <w:jc w:val="center"/>
        <w:rPr>
          <w:rFonts w:eastAsia="Calibri" w:cs="Times New Roman"/>
          <w:b/>
          <w:color w:val="000000"/>
          <w:szCs w:val="24"/>
        </w:rPr>
      </w:pPr>
      <w:r w:rsidRPr="00CE3420">
        <w:rPr>
          <w:rFonts w:eastAsia="Calibri" w:cs="Times New Roman"/>
          <w:b/>
          <w:color w:val="000000"/>
          <w:szCs w:val="24"/>
        </w:rPr>
        <w:t>This page intentionally left blank</w:t>
      </w:r>
    </w:p>
    <w:p w:rsidR="00C15DC4" w:rsidRDefault="00C15DC4" w:rsidP="00F3380E">
      <w:pPr>
        <w:jc w:val="center"/>
        <w:rPr>
          <w:rFonts w:cs="Times New Roman"/>
        </w:rPr>
      </w:pPr>
    </w:p>
    <w:p w:rsidR="00C15DC4" w:rsidRDefault="00C15DC4" w:rsidP="00C15DC4">
      <w:pPr>
        <w:rPr>
          <w:rFonts w:cs="Times New Roman"/>
        </w:rPr>
      </w:pPr>
    </w:p>
    <w:p w:rsidR="00D9172B" w:rsidRDefault="00D9172B">
      <w:pPr>
        <w:rPr>
          <w:rFonts w:cs="Times New Roman"/>
        </w:rPr>
        <w:sectPr w:rsidR="00D9172B" w:rsidSect="00C15DC4">
          <w:headerReference w:type="even" r:id="rId18"/>
          <w:footerReference w:type="even" r:id="rId19"/>
          <w:footerReference w:type="default" r:id="rId20"/>
          <w:endnotePr>
            <w:numFmt w:val="decimal"/>
          </w:endnotePr>
          <w:pgSz w:w="12240" w:h="15840"/>
          <w:pgMar w:top="1440" w:right="1440" w:bottom="1440" w:left="1440" w:header="720" w:footer="720" w:gutter="0"/>
          <w:pgNumType w:fmt="lowerRoman" w:start="2"/>
          <w:cols w:space="720"/>
          <w:docGrid w:linePitch="360"/>
        </w:sectPr>
      </w:pPr>
    </w:p>
    <w:p w:rsidR="00EA3342" w:rsidRPr="00094553" w:rsidRDefault="00D91C15" w:rsidP="00232F78">
      <w:pPr>
        <w:pStyle w:val="Heading1"/>
        <w:jc w:val="center"/>
      </w:pPr>
      <w:bookmarkStart w:id="2" w:name="_Toc530992533"/>
      <w:bookmarkStart w:id="3" w:name="_Toc531012264"/>
      <w:r>
        <w:lastRenderedPageBreak/>
        <w:t>Preface</w:t>
      </w:r>
      <w:bookmarkEnd w:id="2"/>
      <w:bookmarkEnd w:id="3"/>
    </w:p>
    <w:p w:rsidR="00EA3342" w:rsidRPr="00094553" w:rsidRDefault="00EA3342" w:rsidP="00EA3342">
      <w:pPr>
        <w:pStyle w:val="NoSpacing"/>
        <w:rPr>
          <w:rFonts w:ascii="Times New Roman" w:hAnsi="Times New Roman" w:cs="Times New Roman"/>
          <w:sz w:val="24"/>
        </w:rPr>
      </w:pPr>
    </w:p>
    <w:p w:rsidR="006D2EC0" w:rsidRDefault="006D2EC0" w:rsidP="006D2EC0">
      <w:pPr>
        <w:pStyle w:val="NoSpacing"/>
        <w:rPr>
          <w:rFonts w:ascii="Times New Roman" w:hAnsi="Times New Roman" w:cs="Times New Roman"/>
          <w:b/>
          <w:i/>
          <w:sz w:val="24"/>
        </w:rPr>
      </w:pPr>
      <w:r w:rsidRPr="006D2EC0">
        <w:rPr>
          <w:rFonts w:ascii="Times New Roman" w:hAnsi="Times New Roman" w:cs="Times New Roman"/>
          <w:b/>
          <w:i/>
          <w:sz w:val="24"/>
        </w:rPr>
        <w:t xml:space="preserve">From the Commanding General, U.S. Army Training and Doctrine Command </w:t>
      </w:r>
    </w:p>
    <w:p w:rsidR="006D2EC0" w:rsidRPr="006D2EC0" w:rsidRDefault="006D2EC0" w:rsidP="006D2EC0">
      <w:pPr>
        <w:pStyle w:val="NoSpacing"/>
        <w:rPr>
          <w:rFonts w:ascii="Times New Roman" w:hAnsi="Times New Roman" w:cs="Times New Roman"/>
          <w:b/>
          <w:i/>
          <w:sz w:val="24"/>
        </w:rPr>
      </w:pPr>
    </w:p>
    <w:p w:rsidR="006D2EC0" w:rsidRDefault="006D2EC0" w:rsidP="006D2EC0">
      <w:pPr>
        <w:pStyle w:val="NoSpacing"/>
        <w:jc w:val="both"/>
        <w:rPr>
          <w:rFonts w:ascii="Times New Roman" w:hAnsi="Times New Roman" w:cs="Times New Roman"/>
          <w:sz w:val="24"/>
        </w:rPr>
      </w:pPr>
      <w:r w:rsidRPr="006D2EC0">
        <w:rPr>
          <w:rFonts w:ascii="Times New Roman" w:hAnsi="Times New Roman" w:cs="Times New Roman"/>
          <w:sz w:val="24"/>
        </w:rPr>
        <w:t xml:space="preserve">One of our duties as Army professionals is to think deeply and clearly about the problem of armed conflict in the future so that we can build and prepare our Army to deter that conflict and, if necessary, fight and win it. As we consider the future, our Army's challenge is clear. In a new era of great power competition, our nation's adversaries seek to achieve their strategic aims, short of conflict, by the use of </w:t>
      </w:r>
      <w:r w:rsidRPr="006D2EC0">
        <w:rPr>
          <w:rFonts w:ascii="Times New Roman" w:hAnsi="Times New Roman" w:cs="Times New Roman"/>
          <w:b/>
          <w:i/>
          <w:sz w:val="24"/>
        </w:rPr>
        <w:t>layered stand-off</w:t>
      </w:r>
      <w:r w:rsidRPr="006D2EC0">
        <w:rPr>
          <w:rFonts w:ascii="Times New Roman" w:hAnsi="Times New Roman" w:cs="Times New Roman"/>
          <w:sz w:val="24"/>
        </w:rPr>
        <w:t xml:space="preserve"> in the political, military and economic realms to separate the U.S. from our partners. Should conflict come, they will employ </w:t>
      </w:r>
      <w:r w:rsidRPr="006D2EC0">
        <w:rPr>
          <w:rFonts w:ascii="Times New Roman" w:hAnsi="Times New Roman" w:cs="Times New Roman"/>
          <w:b/>
          <w:i/>
          <w:sz w:val="24"/>
        </w:rPr>
        <w:t>multiple layers of stand-off</w:t>
      </w:r>
      <w:r w:rsidRPr="006D2EC0">
        <w:rPr>
          <w:rFonts w:ascii="Times New Roman" w:hAnsi="Times New Roman" w:cs="Times New Roman"/>
          <w:sz w:val="24"/>
        </w:rPr>
        <w:t xml:space="preserve"> in </w:t>
      </w:r>
      <w:r w:rsidRPr="006D2EC0">
        <w:rPr>
          <w:rFonts w:ascii="Times New Roman" w:hAnsi="Times New Roman" w:cs="Times New Roman"/>
          <w:b/>
          <w:i/>
          <w:sz w:val="24"/>
        </w:rPr>
        <w:t>all domains</w:t>
      </w:r>
      <w:r>
        <w:rPr>
          <w:rFonts w:ascii="Times New Roman" w:hAnsi="Times New Roman" w:cs="Times New Roman"/>
          <w:b/>
          <w:i/>
          <w:sz w:val="24"/>
        </w:rPr>
        <w:t>-</w:t>
      </w:r>
      <w:r w:rsidRPr="006D2EC0">
        <w:rPr>
          <w:rFonts w:ascii="Times New Roman" w:hAnsi="Times New Roman" w:cs="Times New Roman"/>
          <w:b/>
          <w:i/>
          <w:sz w:val="24"/>
        </w:rPr>
        <w:t>-land, sea, air, space and cyberspace</w:t>
      </w:r>
      <w:r>
        <w:rPr>
          <w:rFonts w:ascii="Times New Roman" w:hAnsi="Times New Roman" w:cs="Times New Roman"/>
          <w:b/>
          <w:i/>
          <w:sz w:val="24"/>
        </w:rPr>
        <w:t>--</w:t>
      </w:r>
      <w:r w:rsidRPr="006D2EC0">
        <w:rPr>
          <w:rFonts w:ascii="Times New Roman" w:hAnsi="Times New Roman" w:cs="Times New Roman"/>
          <w:sz w:val="24"/>
        </w:rPr>
        <w:t xml:space="preserve">to separate U.S. forces and our allies in time, space, and function in order to defeat us. </w:t>
      </w:r>
    </w:p>
    <w:p w:rsidR="006D2EC0" w:rsidRPr="006D2EC0" w:rsidRDefault="006D2EC0" w:rsidP="006D2EC0">
      <w:pPr>
        <w:pStyle w:val="NoSpacing"/>
        <w:jc w:val="both"/>
        <w:rPr>
          <w:rFonts w:ascii="Times New Roman" w:hAnsi="Times New Roman" w:cs="Times New Roman"/>
          <w:sz w:val="24"/>
        </w:rPr>
      </w:pPr>
    </w:p>
    <w:p w:rsidR="006D2EC0" w:rsidRDefault="006D2EC0" w:rsidP="006D2EC0">
      <w:pPr>
        <w:pStyle w:val="NoSpacing"/>
        <w:jc w:val="both"/>
        <w:rPr>
          <w:rFonts w:ascii="Times New Roman" w:hAnsi="Times New Roman" w:cs="Times New Roman"/>
          <w:sz w:val="24"/>
        </w:rPr>
      </w:pPr>
      <w:r w:rsidRPr="006D2EC0">
        <w:rPr>
          <w:rFonts w:ascii="Times New Roman" w:hAnsi="Times New Roman" w:cs="Times New Roman"/>
          <w:sz w:val="24"/>
        </w:rPr>
        <w:t xml:space="preserve">If they are successful, we risk losing the strategic depth that gives our Joint Force its operational advantage and enables our offensive military capability. As a nation, we rely on our ability to project power from the Continental United States and to integrate the actions of the Joint Force globally. Our adversaries seek to fracture this capability and erode the United States' strategic advantage--the greatest challenge to U.S. security, power and influence to emerge in the 21st century. The American way of war must evolve if we are to successfully thwart the aims of our adversaries in competition or to defeat them in conflict. </w:t>
      </w:r>
    </w:p>
    <w:p w:rsidR="006D2EC0" w:rsidRPr="006D2EC0" w:rsidRDefault="006D2EC0" w:rsidP="006D2EC0">
      <w:pPr>
        <w:pStyle w:val="NoSpacing"/>
        <w:jc w:val="both"/>
        <w:rPr>
          <w:rFonts w:ascii="Times New Roman" w:hAnsi="Times New Roman" w:cs="Times New Roman"/>
          <w:sz w:val="24"/>
        </w:rPr>
      </w:pPr>
    </w:p>
    <w:p w:rsidR="006D2EC0" w:rsidRDefault="006D2EC0" w:rsidP="006D2EC0">
      <w:pPr>
        <w:pStyle w:val="NoSpacing"/>
        <w:jc w:val="both"/>
        <w:rPr>
          <w:rFonts w:ascii="Times New Roman" w:hAnsi="Times New Roman" w:cs="Times New Roman"/>
          <w:sz w:val="24"/>
        </w:rPr>
      </w:pPr>
      <w:r w:rsidRPr="006D2EC0">
        <w:rPr>
          <w:rFonts w:ascii="Times New Roman" w:hAnsi="Times New Roman" w:cs="Times New Roman"/>
          <w:b/>
          <w:i/>
          <w:sz w:val="24"/>
        </w:rPr>
        <w:t>The U.S. Army in Multi-Domain Operations 2028</w:t>
      </w:r>
      <w:r w:rsidRPr="006D2EC0">
        <w:rPr>
          <w:rFonts w:ascii="Times New Roman" w:hAnsi="Times New Roman" w:cs="Times New Roman"/>
          <w:sz w:val="24"/>
        </w:rPr>
        <w:t xml:space="preserve"> concept proposes a series of solutions to solve the problem of </w:t>
      </w:r>
      <w:r w:rsidRPr="006D2EC0">
        <w:rPr>
          <w:rFonts w:ascii="Times New Roman" w:hAnsi="Times New Roman" w:cs="Times New Roman"/>
          <w:b/>
          <w:i/>
          <w:sz w:val="24"/>
        </w:rPr>
        <w:t>layered standoff</w:t>
      </w:r>
      <w:r w:rsidRPr="006D2EC0">
        <w:rPr>
          <w:rFonts w:ascii="Times New Roman" w:hAnsi="Times New Roman" w:cs="Times New Roman"/>
          <w:sz w:val="24"/>
        </w:rPr>
        <w:t xml:space="preserve">. The </w:t>
      </w:r>
      <w:r w:rsidRPr="006D2EC0">
        <w:rPr>
          <w:rFonts w:ascii="Times New Roman" w:hAnsi="Times New Roman" w:cs="Times New Roman"/>
          <w:b/>
          <w:sz w:val="24"/>
        </w:rPr>
        <w:t>central idea</w:t>
      </w:r>
      <w:r w:rsidRPr="006D2EC0">
        <w:rPr>
          <w:rFonts w:ascii="Times New Roman" w:hAnsi="Times New Roman" w:cs="Times New Roman"/>
          <w:sz w:val="24"/>
        </w:rPr>
        <w:t xml:space="preserve"> in solving this problem is the </w:t>
      </w:r>
      <w:r w:rsidRPr="006D2EC0">
        <w:rPr>
          <w:rFonts w:ascii="Times New Roman" w:hAnsi="Times New Roman" w:cs="Times New Roman"/>
          <w:b/>
          <w:i/>
          <w:sz w:val="24"/>
        </w:rPr>
        <w:t>rapid and continuous integration of all domains of warfare</w:t>
      </w:r>
      <w:r w:rsidRPr="006D2EC0">
        <w:rPr>
          <w:rFonts w:ascii="Times New Roman" w:hAnsi="Times New Roman" w:cs="Times New Roman"/>
          <w:sz w:val="24"/>
        </w:rPr>
        <w:t xml:space="preserve"> to deter and prevail as we </w:t>
      </w:r>
      <w:r w:rsidRPr="006D2EC0">
        <w:rPr>
          <w:rFonts w:ascii="Times New Roman" w:hAnsi="Times New Roman" w:cs="Times New Roman"/>
          <w:b/>
          <w:i/>
          <w:sz w:val="24"/>
        </w:rPr>
        <w:t>compete</w:t>
      </w:r>
      <w:r w:rsidRPr="006D2EC0">
        <w:rPr>
          <w:rFonts w:ascii="Times New Roman" w:hAnsi="Times New Roman" w:cs="Times New Roman"/>
          <w:sz w:val="24"/>
        </w:rPr>
        <w:t xml:space="preserve"> short of armed conflict. If deterrence fails, A</w:t>
      </w:r>
      <w:r w:rsidR="005A0E76">
        <w:rPr>
          <w:rFonts w:ascii="Times New Roman" w:hAnsi="Times New Roman" w:cs="Times New Roman"/>
          <w:sz w:val="24"/>
        </w:rPr>
        <w:t>rm</w:t>
      </w:r>
      <w:bookmarkStart w:id="4" w:name="_GoBack"/>
      <w:bookmarkEnd w:id="4"/>
      <w:r w:rsidRPr="006D2EC0">
        <w:rPr>
          <w:rFonts w:ascii="Times New Roman" w:hAnsi="Times New Roman" w:cs="Times New Roman"/>
          <w:sz w:val="24"/>
        </w:rPr>
        <w:t>y formations, operating as part of the Joint Force</w:t>
      </w:r>
      <w:r>
        <w:rPr>
          <w:rFonts w:ascii="Times New Roman" w:hAnsi="Times New Roman" w:cs="Times New Roman"/>
          <w:sz w:val="24"/>
        </w:rPr>
        <w:t xml:space="preserve">, </w:t>
      </w:r>
      <w:r w:rsidRPr="006D2EC0">
        <w:rPr>
          <w:rFonts w:ascii="Times New Roman" w:hAnsi="Times New Roman" w:cs="Times New Roman"/>
          <w:b/>
          <w:i/>
          <w:sz w:val="24"/>
        </w:rPr>
        <w:t>penetrate</w:t>
      </w:r>
      <w:r w:rsidRPr="006D2EC0">
        <w:rPr>
          <w:rFonts w:ascii="Times New Roman" w:hAnsi="Times New Roman" w:cs="Times New Roman"/>
          <w:sz w:val="24"/>
        </w:rPr>
        <w:t xml:space="preserve"> and </w:t>
      </w:r>
      <w:r w:rsidRPr="006D2EC0">
        <w:rPr>
          <w:rFonts w:ascii="Times New Roman" w:hAnsi="Times New Roman" w:cs="Times New Roman"/>
          <w:b/>
          <w:i/>
          <w:sz w:val="24"/>
        </w:rPr>
        <w:t>dis-integrate</w:t>
      </w:r>
      <w:r w:rsidRPr="006D2EC0">
        <w:rPr>
          <w:rFonts w:ascii="Times New Roman" w:hAnsi="Times New Roman" w:cs="Times New Roman"/>
          <w:sz w:val="24"/>
        </w:rPr>
        <w:t xml:space="preserve"> enemy anti-access and area denial systems; </w:t>
      </w:r>
      <w:r w:rsidRPr="006D2EC0">
        <w:rPr>
          <w:rFonts w:ascii="Times New Roman" w:hAnsi="Times New Roman" w:cs="Times New Roman"/>
          <w:b/>
          <w:i/>
          <w:sz w:val="24"/>
        </w:rPr>
        <w:t>exploit</w:t>
      </w:r>
      <w:r w:rsidRPr="006D2EC0">
        <w:rPr>
          <w:rFonts w:ascii="Times New Roman" w:hAnsi="Times New Roman" w:cs="Times New Roman"/>
          <w:sz w:val="24"/>
        </w:rPr>
        <w:t xml:space="preserve"> the resulting freedom of maneuver to defeat enemy systems, formations and objectives and to achieve our own strategic objectives; and consolidate gains to force a </w:t>
      </w:r>
      <w:r w:rsidRPr="006D2EC0">
        <w:rPr>
          <w:rFonts w:ascii="Times New Roman" w:hAnsi="Times New Roman" w:cs="Times New Roman"/>
          <w:b/>
          <w:i/>
          <w:sz w:val="24"/>
        </w:rPr>
        <w:t>return to competition</w:t>
      </w:r>
      <w:r w:rsidRPr="006D2EC0">
        <w:rPr>
          <w:rFonts w:ascii="Times New Roman" w:hAnsi="Times New Roman" w:cs="Times New Roman"/>
          <w:sz w:val="24"/>
        </w:rPr>
        <w:t xml:space="preserve"> on terms more favorable to the U.S., our allies and partners.</w:t>
      </w:r>
    </w:p>
    <w:p w:rsidR="006D2EC0" w:rsidRPr="006D2EC0" w:rsidRDefault="006D2EC0" w:rsidP="006D2EC0">
      <w:pPr>
        <w:pStyle w:val="NoSpacing"/>
        <w:jc w:val="both"/>
        <w:rPr>
          <w:rFonts w:ascii="Times New Roman" w:hAnsi="Times New Roman" w:cs="Times New Roman"/>
          <w:sz w:val="24"/>
        </w:rPr>
      </w:pPr>
    </w:p>
    <w:p w:rsidR="006D2EC0" w:rsidRDefault="006D2EC0" w:rsidP="006D2EC0">
      <w:pPr>
        <w:pStyle w:val="NoSpacing"/>
        <w:jc w:val="both"/>
        <w:rPr>
          <w:rFonts w:ascii="Times New Roman" w:hAnsi="Times New Roman" w:cs="Times New Roman"/>
          <w:sz w:val="24"/>
        </w:rPr>
      </w:pPr>
      <w:r w:rsidRPr="006D2EC0">
        <w:rPr>
          <w:rFonts w:ascii="Times New Roman" w:hAnsi="Times New Roman" w:cs="Times New Roman"/>
          <w:sz w:val="24"/>
        </w:rPr>
        <w:t xml:space="preserve">To achieve this, the Army must evolve our force, and our operations, around three core tenets. </w:t>
      </w:r>
      <w:r w:rsidRPr="006D2EC0">
        <w:rPr>
          <w:rFonts w:ascii="Times New Roman" w:hAnsi="Times New Roman" w:cs="Times New Roman"/>
          <w:b/>
          <w:i/>
          <w:sz w:val="24"/>
        </w:rPr>
        <w:t>Calibrated force posture</w:t>
      </w:r>
      <w:r w:rsidRPr="006D2EC0">
        <w:rPr>
          <w:rFonts w:ascii="Times New Roman" w:hAnsi="Times New Roman" w:cs="Times New Roman"/>
          <w:sz w:val="24"/>
        </w:rPr>
        <w:t xml:space="preserve"> combines position and the ability to maneuver across strategic distances. </w:t>
      </w:r>
      <w:r w:rsidRPr="006D2EC0">
        <w:rPr>
          <w:rFonts w:ascii="Times New Roman" w:hAnsi="Times New Roman" w:cs="Times New Roman"/>
          <w:b/>
          <w:i/>
          <w:sz w:val="24"/>
        </w:rPr>
        <w:t>Multi-domain formations</w:t>
      </w:r>
      <w:r w:rsidRPr="006D2EC0">
        <w:rPr>
          <w:rFonts w:ascii="Times New Roman" w:hAnsi="Times New Roman" w:cs="Times New Roman"/>
          <w:sz w:val="24"/>
        </w:rPr>
        <w:t xml:space="preserve"> possess the capacity, endurance and capability to access and employ capabilities across all domains to pose multiple and compounding dilemmas on the adversary. </w:t>
      </w:r>
      <w:r w:rsidRPr="006D2EC0">
        <w:rPr>
          <w:rFonts w:ascii="Times New Roman" w:hAnsi="Times New Roman" w:cs="Times New Roman"/>
          <w:b/>
          <w:i/>
          <w:sz w:val="24"/>
        </w:rPr>
        <w:t>Convergence</w:t>
      </w:r>
      <w:r w:rsidRPr="006D2EC0">
        <w:rPr>
          <w:rFonts w:ascii="Times New Roman" w:hAnsi="Times New Roman" w:cs="Times New Roman"/>
          <w:sz w:val="24"/>
        </w:rPr>
        <w:t xml:space="preserve"> achieves the rapid and continuous integration of all domains across time, space and capabilities to overmatch the enemy. Underpinning these tenets are mission command and disciplined initiative at all warfighting echelons. </w:t>
      </w:r>
    </w:p>
    <w:p w:rsidR="006D2EC0" w:rsidRPr="006D2EC0" w:rsidRDefault="006D2EC0" w:rsidP="006D2EC0">
      <w:pPr>
        <w:pStyle w:val="NoSpacing"/>
        <w:jc w:val="both"/>
        <w:rPr>
          <w:rFonts w:ascii="Times New Roman" w:hAnsi="Times New Roman" w:cs="Times New Roman"/>
          <w:sz w:val="24"/>
        </w:rPr>
      </w:pPr>
    </w:p>
    <w:p w:rsidR="006D2EC0" w:rsidRDefault="006D2EC0" w:rsidP="006D2EC0">
      <w:pPr>
        <w:pStyle w:val="NoSpacing"/>
        <w:jc w:val="both"/>
        <w:rPr>
          <w:rFonts w:ascii="Times New Roman" w:hAnsi="Times New Roman" w:cs="Times New Roman"/>
          <w:sz w:val="24"/>
        </w:rPr>
      </w:pPr>
      <w:r w:rsidRPr="006D2EC0">
        <w:rPr>
          <w:rFonts w:ascii="Times New Roman" w:hAnsi="Times New Roman" w:cs="Times New Roman"/>
          <w:sz w:val="24"/>
        </w:rPr>
        <w:t>To win tomorrow, we must evolve how we organize and integrate the Army as part of the Joint Force. To do this we will (1) continue to refine a warfighting concept that provides our azimuth to the future--</w:t>
      </w:r>
      <w:r w:rsidRPr="006D2EC0">
        <w:rPr>
          <w:rFonts w:ascii="Times New Roman" w:hAnsi="Times New Roman" w:cs="Times New Roman"/>
          <w:b/>
          <w:i/>
          <w:sz w:val="24"/>
        </w:rPr>
        <w:t>The U.S. Army in Multi-Domain Operations 2028</w:t>
      </w:r>
      <w:r w:rsidRPr="006D2EC0">
        <w:rPr>
          <w:rFonts w:ascii="Times New Roman" w:hAnsi="Times New Roman" w:cs="Times New Roman"/>
          <w:sz w:val="24"/>
        </w:rPr>
        <w:t xml:space="preserve"> is that concept; (2) develop a comprehensive A</w:t>
      </w:r>
      <w:r w:rsidR="005A0E76">
        <w:rPr>
          <w:rFonts w:ascii="Times New Roman" w:hAnsi="Times New Roman" w:cs="Times New Roman"/>
          <w:sz w:val="24"/>
        </w:rPr>
        <w:t>rm</w:t>
      </w:r>
      <w:r w:rsidRPr="006D2EC0">
        <w:rPr>
          <w:rFonts w:ascii="Times New Roman" w:hAnsi="Times New Roman" w:cs="Times New Roman"/>
          <w:sz w:val="24"/>
        </w:rPr>
        <w:t>y modernization strategy linked to this concept and synchronized with a joint approach to force development; (3) drive rapid, non-linear solutions in A</w:t>
      </w:r>
      <w:r w:rsidR="005A0E76">
        <w:rPr>
          <w:rFonts w:ascii="Times New Roman" w:hAnsi="Times New Roman" w:cs="Times New Roman"/>
          <w:sz w:val="24"/>
        </w:rPr>
        <w:t>rm</w:t>
      </w:r>
      <w:r w:rsidRPr="006D2EC0">
        <w:rPr>
          <w:rFonts w:ascii="Times New Roman" w:hAnsi="Times New Roman" w:cs="Times New Roman"/>
          <w:sz w:val="24"/>
        </w:rPr>
        <w:t>y doctrine, organization, training, material, leadership and education, personnel, facilities, and policy; ( 4) deepen the operational integration of general purpose and special operations forces and with our allies and partners.</w:t>
      </w:r>
    </w:p>
    <w:p w:rsidR="006D2EC0" w:rsidRPr="006D2EC0" w:rsidRDefault="006D2EC0" w:rsidP="006D2EC0">
      <w:pPr>
        <w:jc w:val="both"/>
        <w:rPr>
          <w:color w:val="121212"/>
          <w:szCs w:val="24"/>
        </w:rPr>
      </w:pPr>
      <w:r w:rsidRPr="006D2EC0">
        <w:rPr>
          <w:color w:val="121212"/>
          <w:szCs w:val="24"/>
        </w:rPr>
        <w:lastRenderedPageBreak/>
        <w:t>This concept is about warfighting and its centerpiece is the American Soldier. Throughout the United States Army's 243-year history, the grit, ingenuity and initiative of the American Soldier stands at the forefront of our Nation's success in peace, competition, and armed conflict.</w:t>
      </w:r>
    </w:p>
    <w:p w:rsidR="006D2EC0" w:rsidRPr="006D2EC0" w:rsidRDefault="006D2EC0" w:rsidP="006D2EC0">
      <w:pPr>
        <w:jc w:val="both"/>
        <w:rPr>
          <w:color w:val="121212"/>
          <w:szCs w:val="24"/>
        </w:rPr>
      </w:pPr>
    </w:p>
    <w:p w:rsidR="006D2EC0" w:rsidRDefault="006D2EC0" w:rsidP="006D2EC0">
      <w:pPr>
        <w:jc w:val="both"/>
        <w:rPr>
          <w:color w:val="121212"/>
          <w:szCs w:val="24"/>
        </w:rPr>
      </w:pPr>
      <w:r>
        <w:rPr>
          <w:noProof/>
          <w:color w:val="121212"/>
          <w:szCs w:val="24"/>
        </w:rPr>
        <mc:AlternateContent>
          <mc:Choice Requires="wpg">
            <w:drawing>
              <wp:anchor distT="0" distB="0" distL="114300" distR="114300" simplePos="0" relativeHeight="251670528" behindDoc="1" locked="0" layoutInCell="1" allowOverlap="1" wp14:editId="08648C70">
                <wp:simplePos x="0" y="0"/>
                <wp:positionH relativeFrom="page">
                  <wp:posOffset>1585595</wp:posOffset>
                </wp:positionH>
                <wp:positionV relativeFrom="page">
                  <wp:posOffset>2447290</wp:posOffset>
                </wp:positionV>
                <wp:extent cx="4344035" cy="1591310"/>
                <wp:effectExtent l="0" t="0" r="0" b="889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4035" cy="1591310"/>
                          <a:chOff x="2503" y="3837"/>
                          <a:chExt cx="6841" cy="2506"/>
                        </a:xfrm>
                      </wpg:grpSpPr>
                      <pic:pic xmlns:pic="http://schemas.openxmlformats.org/drawingml/2006/picture">
                        <pic:nvPicPr>
                          <pic:cNvPr id="21"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503" y="4327"/>
                            <a:ext cx="2223"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889" y="3964"/>
                            <a:ext cx="3126" cy="2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469" y="3837"/>
                            <a:ext cx="875"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DDF86F" id="Group 18" o:spid="_x0000_s1026" style="position:absolute;margin-left:124.85pt;margin-top:192.7pt;width:342.05pt;height:125.3pt;z-index:-251645952;mso-position-horizontal-relative:page;mso-position-vertical-relative:page" coordorigin="2503,3837" coordsize="6841,2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2503;top:4327;width:2223;height: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qh0TEAAAA2wAAAA8AAABkcnMvZG93bnJldi54bWxEj0FrwkAUhO+F/oflFbyUujFIaVM3QQuK&#10;2FO1l94e2ddsaPZt2F1N/PeuIHgcZuYbZlGNthMn8qF1rGA2zUAQ10633Cj4Oaxf3kCEiKyxc0wK&#10;zhSgKh8fFlhoN/A3nfaxEQnCoUAFJsa+kDLUhiyGqeuJk/fnvMWYpG+k9jgkuO1knmWv0mLLacFg&#10;T5+G6v/90SrYGP/8i4f4Vc95+Z7vhtUQVqNSk6dx+QEi0hjv4Vt7qxXkM7h+ST9Alh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qh0TEAAAA2wAAAA8AAAAAAAAAAAAAAAAA&#10;nwIAAGRycy9kb3ducmV2LnhtbFBLBQYAAAAABAAEAPcAAACQAwAAAAA=&#10;">
                  <v:imagedata r:id="rId24" o:title=""/>
                </v:shape>
                <v:shape id="Picture 5" o:spid="_x0000_s1028" type="#_x0000_t75" style="position:absolute;left:4889;top:3964;width:3126;height:2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vLDDAAAA2wAAAA8AAABkcnMvZG93bnJldi54bWxEj0+LwjAUxO8L+x3CE7ytaXsQ6RrLriAs&#10;HgT/7P3RPNvS5qU0qa399EYQPA4z8xtmnY2mETfqXGVZQbyIQBDnVldcKLicd18rEM4ja2wsk4I7&#10;Ocg2nx9rTLUd+Ei3ky9EgLBLUUHpfZtK6fKSDLqFbYmDd7WdQR9kV0jd4RDgppFJFC2lwYrDQokt&#10;bUvK61NvFMjf/0M91au7rK9TXwxxv99NB6Xms/HnG4Sn0b/Dr/afVpAk8PwSf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y8sMMAAADbAAAADwAAAAAAAAAAAAAAAACf&#10;AgAAZHJzL2Rvd25yZXYueG1sUEsFBgAAAAAEAAQA9wAAAI8DAAAAAA==&#10;">
                  <v:imagedata r:id="rId25" o:title=""/>
                </v:shape>
                <v:shape id="Picture 6" o:spid="_x0000_s1029" type="#_x0000_t75" style="position:absolute;left:8469;top:3837;width:875;height: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VeDEAAAA2wAAAA8AAABkcnMvZG93bnJldi54bWxEj0GLwjAUhO8L/ofwBC+iqQqLVqOooC7s&#10;xaoXb4/m2Rabl9LEWvfXbxaEPQ4z8w2zWLWmFA3VrrCsYDSMQBCnVhecKbicd4MpCOeRNZaWScGL&#10;HKyWnY8Fxto+OaHm5DMRIOxiVJB7X8VSujQng25oK+Lg3Wxt0AdZZ1LX+AxwU8pxFH1KgwWHhRwr&#10;2uaU3k8Po6BwlW9m34/+JjnQz2bfrt32elSq123XcxCeWv8ffre/tILxBP6+hB8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VeDEAAAA2wAAAA8AAAAAAAAAAAAAAAAA&#10;nwIAAGRycy9kb3ducmV2LnhtbFBLBQYAAAAABAAEAPcAAACQAwAAAAA=&#10;">
                  <v:imagedata r:id="rId26" o:title=""/>
                </v:shape>
                <w10:wrap anchorx="page" anchory="page"/>
              </v:group>
            </w:pict>
          </mc:Fallback>
        </mc:AlternateContent>
      </w:r>
      <w:r w:rsidRPr="006D2EC0">
        <w:rPr>
          <w:color w:val="121212"/>
          <w:szCs w:val="24"/>
        </w:rPr>
        <w:t xml:space="preserve">As a concept, this is not the final answer. We will refine and update this concept as we learn </w:t>
      </w:r>
      <w:r>
        <w:rPr>
          <w:color w:val="121212"/>
          <w:szCs w:val="24"/>
        </w:rPr>
        <w:t>f</w:t>
      </w:r>
      <w:r w:rsidRPr="006D2EC0">
        <w:rPr>
          <w:color w:val="121212"/>
          <w:szCs w:val="24"/>
        </w:rPr>
        <w:t>rom our operations, exercises and experiments as well as from other services, allies and partners and even our adversaries. The evolution of this concept into doctrine and practice will inform</w:t>
      </w:r>
      <w:r w:rsidRPr="006D2EC0">
        <w:rPr>
          <w:rFonts w:ascii="*Times New Roman-2818" w:hAnsi="*Times New Roman-2818" w:cs="*Times New Roman-2818"/>
          <w:color w:val="121212"/>
          <w:szCs w:val="24"/>
        </w:rPr>
        <w:t xml:space="preserve"> </w:t>
      </w:r>
      <w:r w:rsidRPr="006D2EC0">
        <w:rPr>
          <w:color w:val="121212"/>
          <w:szCs w:val="24"/>
        </w:rPr>
        <w:t xml:space="preserve">the way the Army recruits, trains, educates, operates and drives constant improvement and change to ensure the U.S. Army can deter, fight and win on any battlefield, against any foe, now </w:t>
      </w:r>
      <w:r>
        <w:rPr>
          <w:color w:val="121212"/>
          <w:szCs w:val="24"/>
        </w:rPr>
        <w:t xml:space="preserve">and </w:t>
      </w:r>
      <w:r w:rsidRPr="006D2EC0">
        <w:rPr>
          <w:color w:val="121212"/>
          <w:szCs w:val="24"/>
        </w:rPr>
        <w:t>into the future.</w:t>
      </w: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color w:val="121212"/>
          <w:szCs w:val="24"/>
        </w:rPr>
      </w:pPr>
    </w:p>
    <w:p w:rsidR="006D2EC0" w:rsidRDefault="006D2EC0" w:rsidP="00801DC8">
      <w:pPr>
        <w:rPr>
          <w:rFonts w:cs="Times New Roman"/>
        </w:rPr>
      </w:pPr>
    </w:p>
    <w:p w:rsidR="006D2EC0" w:rsidRDefault="006D2EC0" w:rsidP="00801DC8">
      <w:pPr>
        <w:rPr>
          <w:rFonts w:cs="Times New Roman"/>
        </w:rPr>
        <w:sectPr w:rsidR="006D2EC0" w:rsidSect="00656C0B">
          <w:endnotePr>
            <w:numFmt w:val="decimal"/>
          </w:endnotePr>
          <w:pgSz w:w="12240" w:h="15840"/>
          <w:pgMar w:top="1440" w:right="1440" w:bottom="1440" w:left="1440" w:header="720" w:footer="720" w:gutter="0"/>
          <w:pgNumType w:fmt="lowerRoman" w:start="3"/>
          <w:cols w:space="720"/>
          <w:docGrid w:linePitch="360"/>
        </w:sectPr>
      </w:pPr>
    </w:p>
    <w:p w:rsidR="008D4AAB" w:rsidRPr="00936330" w:rsidRDefault="0012298F" w:rsidP="00CD6614">
      <w:pPr>
        <w:pStyle w:val="NoSpacing"/>
        <w:jc w:val="center"/>
        <w:rPr>
          <w:rFonts w:ascii="Times New Roman" w:hAnsi="Times New Roman" w:cs="Times New Roman"/>
          <w:sz w:val="24"/>
        </w:rPr>
      </w:pPr>
      <w:r w:rsidRPr="00936330">
        <w:rPr>
          <w:rFonts w:ascii="Times New Roman" w:hAnsi="Times New Roman" w:cs="Times New Roman"/>
          <w:noProof/>
          <w:sz w:val="24"/>
        </w:rPr>
        <w:lastRenderedPageBreak/>
        <w:drawing>
          <wp:inline distT="0" distB="0" distL="0" distR="0" wp14:anchorId="675A182C" wp14:editId="146C5AA4">
            <wp:extent cx="5643897" cy="7757110"/>
            <wp:effectExtent l="19050" t="19050" r="13970" b="15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802 MDO Logic map 1440.png"/>
                    <pic:cNvPicPr/>
                  </pic:nvPicPr>
                  <pic:blipFill>
                    <a:blip r:embed="rId27">
                      <a:extLst>
                        <a:ext uri="{28A0092B-C50C-407E-A947-70E740481C1C}">
                          <a14:useLocalDpi xmlns:a14="http://schemas.microsoft.com/office/drawing/2010/main" val="0"/>
                        </a:ext>
                      </a:extLst>
                    </a:blip>
                    <a:stretch>
                      <a:fillRect/>
                    </a:stretch>
                  </pic:blipFill>
                  <pic:spPr>
                    <a:xfrm>
                      <a:off x="0" y="0"/>
                      <a:ext cx="5643897" cy="7757110"/>
                    </a:xfrm>
                    <a:prstGeom prst="rect">
                      <a:avLst/>
                    </a:prstGeom>
                    <a:ln>
                      <a:solidFill>
                        <a:schemeClr val="tx1"/>
                      </a:solidFill>
                    </a:ln>
                  </pic:spPr>
                </pic:pic>
              </a:graphicData>
            </a:graphic>
          </wp:inline>
        </w:drawing>
      </w:r>
    </w:p>
    <w:p w:rsidR="005438A1" w:rsidRPr="00232F78" w:rsidRDefault="005438A1" w:rsidP="00232F78">
      <w:pPr>
        <w:pStyle w:val="Figure"/>
      </w:pPr>
      <w:bookmarkStart w:id="5" w:name="_Toc531012431"/>
      <w:r w:rsidRPr="00232F78">
        <w:t xml:space="preserve">Figure 1.  Logic </w:t>
      </w:r>
      <w:r w:rsidR="007E30F7" w:rsidRPr="00232F78">
        <w:t>map</w:t>
      </w:r>
      <w:bookmarkEnd w:id="5"/>
    </w:p>
    <w:p w:rsidR="007E45FA" w:rsidRPr="00936330" w:rsidRDefault="007E45FA" w:rsidP="00185B66">
      <w:pPr>
        <w:pStyle w:val="NoSpacing"/>
        <w:rPr>
          <w:rFonts w:ascii="Times New Roman" w:hAnsi="Times New Roman" w:cs="Times New Roman"/>
          <w:sz w:val="24"/>
        </w:rPr>
        <w:sectPr w:rsidR="007E45FA" w:rsidRPr="00936330" w:rsidSect="00094553">
          <w:endnotePr>
            <w:numFmt w:val="decimal"/>
          </w:endnotePr>
          <w:pgSz w:w="12240" w:h="15840"/>
          <w:pgMar w:top="1440" w:right="1440" w:bottom="1440" w:left="1440" w:header="720" w:footer="720" w:gutter="0"/>
          <w:pgNumType w:fmt="lowerRoman"/>
          <w:cols w:space="720"/>
          <w:docGrid w:linePitch="360"/>
        </w:sectPr>
      </w:pPr>
    </w:p>
    <w:p w:rsidR="00F458AA" w:rsidRPr="003D4BC6" w:rsidRDefault="00F458AA" w:rsidP="00232F78">
      <w:pPr>
        <w:pStyle w:val="Heading1"/>
        <w:jc w:val="center"/>
      </w:pPr>
      <w:bookmarkStart w:id="6" w:name="_Toc530992534"/>
      <w:bookmarkStart w:id="7" w:name="_Toc531012265"/>
      <w:r w:rsidRPr="003D4BC6">
        <w:lastRenderedPageBreak/>
        <w:t>Executive Summary</w:t>
      </w:r>
      <w:bookmarkEnd w:id="6"/>
      <w:bookmarkEnd w:id="7"/>
    </w:p>
    <w:p w:rsidR="00F458AA" w:rsidRPr="00936330" w:rsidRDefault="00F458AA" w:rsidP="00F458AA">
      <w:pPr>
        <w:pStyle w:val="NoSpacing"/>
        <w:rPr>
          <w:rFonts w:ascii="Times New Roman" w:hAnsi="Times New Roman" w:cs="Times New Roman"/>
          <w:sz w:val="24"/>
          <w:szCs w:val="24"/>
        </w:rPr>
      </w:pPr>
    </w:p>
    <w:p w:rsidR="00F458AA" w:rsidRPr="00936330" w:rsidRDefault="00F458AA" w:rsidP="00F458AA">
      <w:pPr>
        <w:rPr>
          <w:rFonts w:cs="Times New Roman"/>
          <w:szCs w:val="24"/>
        </w:rPr>
      </w:pPr>
      <w:r w:rsidRPr="00936330">
        <w:rPr>
          <w:rFonts w:cs="Times New Roman"/>
          <w:szCs w:val="24"/>
        </w:rPr>
        <w:t xml:space="preserve">1.  </w:t>
      </w:r>
      <w:r w:rsidRPr="00936330">
        <w:rPr>
          <w:rFonts w:cs="Times New Roman"/>
          <w:b/>
          <w:szCs w:val="24"/>
        </w:rPr>
        <w:t xml:space="preserve">Purpose:  From </w:t>
      </w:r>
      <w:r w:rsidRPr="00936330">
        <w:rPr>
          <w:rFonts w:cs="Times New Roman"/>
          <w:b/>
          <w:i/>
          <w:szCs w:val="24"/>
        </w:rPr>
        <w:t>Multi-Domain Battle</w:t>
      </w:r>
      <w:r w:rsidRPr="00936330">
        <w:rPr>
          <w:rFonts w:cs="Times New Roman"/>
          <w:b/>
          <w:szCs w:val="24"/>
        </w:rPr>
        <w:t xml:space="preserve"> to </w:t>
      </w:r>
      <w:r w:rsidRPr="00936330">
        <w:rPr>
          <w:rFonts w:cs="Times New Roman"/>
          <w:b/>
          <w:i/>
          <w:szCs w:val="24"/>
        </w:rPr>
        <w:t>Multi-Domain Operations</w:t>
      </w:r>
      <w:r w:rsidRPr="00936330">
        <w:rPr>
          <w:rFonts w:cs="Times New Roman"/>
          <w:b/>
          <w:szCs w:val="24"/>
        </w:rPr>
        <w:t xml:space="preserve">.  </w:t>
      </w:r>
      <w:r w:rsidR="007E4B20" w:rsidRPr="007E4B20">
        <w:rPr>
          <w:rFonts w:cs="Times New Roman"/>
          <w:szCs w:val="24"/>
        </w:rPr>
        <w:t>TRADOC Pam</w:t>
      </w:r>
      <w:r w:rsidR="007E4B20">
        <w:rPr>
          <w:rFonts w:cs="Times New Roman"/>
          <w:szCs w:val="24"/>
        </w:rPr>
        <w:t>phlet</w:t>
      </w:r>
      <w:r w:rsidR="007E4B20" w:rsidRPr="007E4B20">
        <w:rPr>
          <w:rFonts w:cs="Times New Roman"/>
          <w:szCs w:val="24"/>
        </w:rPr>
        <w:t xml:space="preserve"> 525-3-1, </w:t>
      </w:r>
      <w:r w:rsidRPr="00936330">
        <w:rPr>
          <w:rFonts w:cs="Times New Roman"/>
          <w:i/>
          <w:szCs w:val="24"/>
        </w:rPr>
        <w:t xml:space="preserve">The </w:t>
      </w:r>
      <w:r w:rsidR="00A15486">
        <w:rPr>
          <w:rFonts w:cs="Times New Roman"/>
          <w:i/>
          <w:szCs w:val="24"/>
        </w:rPr>
        <w:t xml:space="preserve">U.S. </w:t>
      </w:r>
      <w:r w:rsidRPr="00936330">
        <w:rPr>
          <w:rFonts w:cs="Times New Roman"/>
          <w:i/>
          <w:szCs w:val="24"/>
        </w:rPr>
        <w:t>Army in Multi-Domain Operations</w:t>
      </w:r>
      <w:r w:rsidR="00804B8C">
        <w:rPr>
          <w:rFonts w:cs="Times New Roman"/>
          <w:i/>
          <w:szCs w:val="24"/>
        </w:rPr>
        <w:t xml:space="preserve"> </w:t>
      </w:r>
      <w:r w:rsidR="00C25EF4">
        <w:rPr>
          <w:rFonts w:cs="Times New Roman"/>
          <w:i/>
          <w:szCs w:val="24"/>
        </w:rPr>
        <w:t>2028</w:t>
      </w:r>
      <w:r w:rsidRPr="00936330">
        <w:rPr>
          <w:rFonts w:cs="Times New Roman"/>
          <w:i/>
          <w:szCs w:val="24"/>
        </w:rPr>
        <w:t xml:space="preserve"> </w:t>
      </w:r>
      <w:r w:rsidRPr="00936330">
        <w:rPr>
          <w:rFonts w:cs="Times New Roman"/>
          <w:szCs w:val="24"/>
        </w:rPr>
        <w:t>expands upon the ideas previously explained</w:t>
      </w:r>
      <w:r w:rsidRPr="00936330" w:rsidDel="00BE641B">
        <w:rPr>
          <w:rFonts w:cs="Times New Roman"/>
          <w:szCs w:val="24"/>
        </w:rPr>
        <w:t xml:space="preserve"> </w:t>
      </w:r>
      <w:r w:rsidRPr="00936330">
        <w:rPr>
          <w:rFonts w:cs="Times New Roman"/>
          <w:szCs w:val="24"/>
        </w:rPr>
        <w:t xml:space="preserve">in </w:t>
      </w:r>
      <w:r w:rsidRPr="00936330">
        <w:rPr>
          <w:rFonts w:cs="Times New Roman"/>
          <w:i/>
          <w:szCs w:val="24"/>
        </w:rPr>
        <w:t>Multi-Domain Battle:  Evolution of Combined Arms for the 21st Century</w:t>
      </w:r>
      <w:r w:rsidRPr="00936330">
        <w:rPr>
          <w:rFonts w:cs="Times New Roman"/>
          <w:szCs w:val="24"/>
        </w:rPr>
        <w:t xml:space="preserve">.  It describes how the </w:t>
      </w:r>
      <w:r w:rsidRPr="005F55E1">
        <w:rPr>
          <w:rFonts w:cs="Times New Roman"/>
          <w:szCs w:val="24"/>
        </w:rPr>
        <w:t>Army</w:t>
      </w:r>
      <w:r w:rsidRPr="00936330">
        <w:rPr>
          <w:rFonts w:cs="Times New Roman"/>
          <w:szCs w:val="24"/>
        </w:rPr>
        <w:t xml:space="preserve"> contributes to the Joint Force’s principal task as defined in the unclassified </w:t>
      </w:r>
      <w:r w:rsidRPr="00936330">
        <w:rPr>
          <w:rFonts w:cs="Times New Roman"/>
          <w:i/>
          <w:szCs w:val="24"/>
        </w:rPr>
        <w:t>Summary of the National Defense Strategy</w:t>
      </w:r>
      <w:r w:rsidRPr="00936330">
        <w:rPr>
          <w:rFonts w:cs="Times New Roman"/>
          <w:szCs w:val="24"/>
        </w:rPr>
        <w:t xml:space="preserve">:  deter and defeat </w:t>
      </w:r>
      <w:r w:rsidR="009C7B11">
        <w:rPr>
          <w:rFonts w:cs="Times New Roman"/>
          <w:szCs w:val="24"/>
        </w:rPr>
        <w:t xml:space="preserve">Chinese and </w:t>
      </w:r>
      <w:r w:rsidRPr="00936330">
        <w:rPr>
          <w:rFonts w:cs="Times New Roman"/>
          <w:szCs w:val="24"/>
        </w:rPr>
        <w:t xml:space="preserve">Russian aggression in both competition and conflict.  </w:t>
      </w:r>
      <w:r w:rsidRPr="00936330">
        <w:rPr>
          <w:rFonts w:cs="Times New Roman"/>
          <w:i/>
          <w:szCs w:val="24"/>
        </w:rPr>
        <w:t xml:space="preserve">The </w:t>
      </w:r>
      <w:r w:rsidR="00A15486">
        <w:rPr>
          <w:rFonts w:cs="Times New Roman"/>
          <w:i/>
          <w:szCs w:val="24"/>
        </w:rPr>
        <w:t xml:space="preserve">U.S. </w:t>
      </w:r>
      <w:r w:rsidRPr="00936330">
        <w:rPr>
          <w:rFonts w:cs="Times New Roman"/>
          <w:i/>
          <w:szCs w:val="24"/>
        </w:rPr>
        <w:t>Army in Multi-Domain Operations</w:t>
      </w:r>
      <w:r w:rsidRPr="00936330">
        <w:rPr>
          <w:rFonts w:cs="Times New Roman"/>
          <w:szCs w:val="24"/>
        </w:rPr>
        <w:t xml:space="preserve"> </w:t>
      </w:r>
      <w:r w:rsidR="009849F8">
        <w:rPr>
          <w:rFonts w:cs="Times New Roman"/>
          <w:szCs w:val="24"/>
        </w:rPr>
        <w:t xml:space="preserve">concept </w:t>
      </w:r>
      <w:r w:rsidRPr="00936330">
        <w:rPr>
          <w:rFonts w:cs="Times New Roman"/>
          <w:szCs w:val="24"/>
        </w:rPr>
        <w:t>proposes detailed solutions to the specific problems posed by the militaries of post-industrial, information-based states like</w:t>
      </w:r>
      <w:r w:rsidR="009C7B11">
        <w:rPr>
          <w:rFonts w:cs="Times New Roman"/>
          <w:szCs w:val="24"/>
        </w:rPr>
        <w:t xml:space="preserve"> </w:t>
      </w:r>
      <w:r w:rsidRPr="00936330">
        <w:rPr>
          <w:rFonts w:cs="Times New Roman"/>
          <w:szCs w:val="24"/>
        </w:rPr>
        <w:t>China</w:t>
      </w:r>
      <w:r w:rsidR="009C7B11">
        <w:rPr>
          <w:rFonts w:cs="Times New Roman"/>
          <w:szCs w:val="24"/>
        </w:rPr>
        <w:t xml:space="preserve"> and Russia</w:t>
      </w:r>
      <w:r w:rsidRPr="00936330">
        <w:rPr>
          <w:rFonts w:cs="Times New Roman"/>
          <w:szCs w:val="24"/>
        </w:rPr>
        <w:t>.  Although this concept focuses on China</w:t>
      </w:r>
      <w:r w:rsidR="009C7B11">
        <w:rPr>
          <w:rFonts w:cs="Times New Roman"/>
          <w:szCs w:val="24"/>
        </w:rPr>
        <w:t xml:space="preserve"> and Russia</w:t>
      </w:r>
      <w:r w:rsidRPr="00936330">
        <w:rPr>
          <w:rFonts w:cs="Times New Roman"/>
          <w:szCs w:val="24"/>
        </w:rPr>
        <w:t xml:space="preserve">, the ideas also apply to other threats. </w:t>
      </w:r>
    </w:p>
    <w:p w:rsidR="008579EC" w:rsidRPr="00936330" w:rsidRDefault="008579EC" w:rsidP="008579EC">
      <w:pPr>
        <w:pStyle w:val="NoSpacing"/>
        <w:rPr>
          <w:rFonts w:ascii="Times New Roman" w:hAnsi="Times New Roman" w:cs="Times New Roman"/>
          <w:sz w:val="24"/>
        </w:rPr>
      </w:pPr>
    </w:p>
    <w:p w:rsidR="008579EC" w:rsidRPr="00936330" w:rsidRDefault="008579EC" w:rsidP="008579EC">
      <w:pPr>
        <w:pStyle w:val="NoSpacing"/>
        <w:rPr>
          <w:rFonts w:ascii="Times New Roman" w:hAnsi="Times New Roman" w:cs="Times New Roman"/>
          <w:b/>
          <w:sz w:val="24"/>
          <w:szCs w:val="24"/>
        </w:rPr>
      </w:pPr>
      <w:r w:rsidRPr="00936330">
        <w:rPr>
          <w:rFonts w:ascii="Times New Roman" w:hAnsi="Times New Roman" w:cs="Times New Roman"/>
          <w:sz w:val="24"/>
          <w:szCs w:val="24"/>
        </w:rPr>
        <w:t xml:space="preserve">2.  </w:t>
      </w:r>
      <w:r w:rsidRPr="00936330">
        <w:rPr>
          <w:rFonts w:ascii="Times New Roman" w:hAnsi="Times New Roman" w:cs="Times New Roman"/>
          <w:b/>
          <w:sz w:val="24"/>
          <w:szCs w:val="24"/>
        </w:rPr>
        <w:t>The problem.</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a.  </w:t>
      </w:r>
      <w:r w:rsidRPr="00936330">
        <w:rPr>
          <w:rFonts w:ascii="Times New Roman" w:hAnsi="Times New Roman" w:cs="Times New Roman"/>
          <w:b/>
          <w:sz w:val="24"/>
          <w:szCs w:val="24"/>
        </w:rPr>
        <w:t>Emerging operational environment.</w:t>
      </w:r>
      <w:r w:rsidRPr="00936330">
        <w:rPr>
          <w:rFonts w:ascii="Times New Roman" w:hAnsi="Times New Roman" w:cs="Times New Roman"/>
          <w:sz w:val="24"/>
          <w:szCs w:val="24"/>
        </w:rPr>
        <w:t xml:space="preserve">  Four interrelated trends are shaping competition and conflict:  adversaries are contesting all domains</w:t>
      </w:r>
      <w:r w:rsidR="004219D6">
        <w:rPr>
          <w:rFonts w:ascii="Times New Roman" w:hAnsi="Times New Roman" w:cs="Times New Roman"/>
          <w:sz w:val="24"/>
          <w:szCs w:val="24"/>
        </w:rPr>
        <w:t>, the electromagnetic spectrum</w:t>
      </w:r>
      <w:r w:rsidR="006508DB">
        <w:rPr>
          <w:rFonts w:ascii="Times New Roman" w:hAnsi="Times New Roman" w:cs="Times New Roman"/>
          <w:sz w:val="24"/>
          <w:szCs w:val="24"/>
        </w:rPr>
        <w:t xml:space="preserve"> (EMS)</w:t>
      </w:r>
      <w:r w:rsidR="004219D6">
        <w:rPr>
          <w:rFonts w:ascii="Times New Roman" w:hAnsi="Times New Roman" w:cs="Times New Roman"/>
          <w:sz w:val="24"/>
          <w:szCs w:val="24"/>
        </w:rPr>
        <w:t xml:space="preserve">, and </w:t>
      </w:r>
      <w:r w:rsidR="00786B25">
        <w:rPr>
          <w:rFonts w:ascii="Times New Roman" w:hAnsi="Times New Roman" w:cs="Times New Roman"/>
          <w:sz w:val="24"/>
          <w:szCs w:val="24"/>
        </w:rPr>
        <w:t xml:space="preserve">the </w:t>
      </w:r>
      <w:r w:rsidR="004219D6">
        <w:rPr>
          <w:rFonts w:ascii="Times New Roman" w:hAnsi="Times New Roman" w:cs="Times New Roman"/>
          <w:sz w:val="24"/>
          <w:szCs w:val="24"/>
        </w:rPr>
        <w:t>information environment</w:t>
      </w:r>
      <w:r w:rsidRPr="00936330">
        <w:rPr>
          <w:rFonts w:ascii="Times New Roman" w:hAnsi="Times New Roman" w:cs="Times New Roman"/>
          <w:sz w:val="24"/>
          <w:szCs w:val="24"/>
        </w:rPr>
        <w:t xml:space="preserve"> and U.S. dominance is not assured; smaller armies fight on an expanded battlefield that is increasingly lethal and hyperactive; nation-states have more difficulty in imposing their will within a politically, culturally, technologically, and strategically complex environment; and </w:t>
      </w:r>
      <w:r w:rsidR="00F43A60">
        <w:rPr>
          <w:rFonts w:ascii="Times New Roman" w:hAnsi="Times New Roman" w:cs="Times New Roman"/>
          <w:sz w:val="24"/>
          <w:szCs w:val="24"/>
        </w:rPr>
        <w:t>near-</w:t>
      </w:r>
      <w:r w:rsidRPr="00936330">
        <w:rPr>
          <w:rFonts w:ascii="Times New Roman" w:hAnsi="Times New Roman" w:cs="Times New Roman"/>
          <w:sz w:val="24"/>
          <w:szCs w:val="24"/>
        </w:rPr>
        <w:t>peer states more readily compete below armed conflict making deterrence more challenging.</w:t>
      </w:r>
      <w:r w:rsidR="00BA3347">
        <w:rPr>
          <w:rStyle w:val="FootnoteReference"/>
          <w:rFonts w:ascii="Times New Roman" w:hAnsi="Times New Roman" w:cs="Times New Roman"/>
          <w:sz w:val="24"/>
          <w:szCs w:val="24"/>
        </w:rPr>
        <w:footnoteReference w:id="2"/>
      </w:r>
      <w:r w:rsidRPr="00936330">
        <w:rPr>
          <w:rFonts w:ascii="Times New Roman" w:hAnsi="Times New Roman" w:cs="Times New Roman"/>
          <w:sz w:val="24"/>
          <w:szCs w:val="24"/>
        </w:rPr>
        <w:t xml:space="preserve">  Dramatically increasing rates of urbanization and the strategic importance of cities also ensure that operations will take place within </w:t>
      </w:r>
      <w:r w:rsidR="00A12010" w:rsidRPr="00936330">
        <w:rPr>
          <w:rFonts w:ascii="Times New Roman" w:hAnsi="Times New Roman" w:cs="Times New Roman"/>
          <w:sz w:val="24"/>
          <w:szCs w:val="24"/>
        </w:rPr>
        <w:t>dense urban terrain</w:t>
      </w:r>
      <w:r w:rsidRPr="00936330">
        <w:rPr>
          <w:rFonts w:ascii="Times New Roman" w:hAnsi="Times New Roman" w:cs="Times New Roman"/>
          <w:sz w:val="24"/>
          <w:szCs w:val="24"/>
        </w:rPr>
        <w:t>.  Adversaries, such as 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have leveraged these trends to expand the battlefield in time (a blurred distinction between peace and war), in domains (space and cyberspace), and in geography (now extended into the Strategic Support Area, including the </w:t>
      </w:r>
      <w:r w:rsidR="00131279">
        <w:rPr>
          <w:rFonts w:ascii="Times New Roman" w:hAnsi="Times New Roman" w:cs="Times New Roman"/>
          <w:sz w:val="24"/>
          <w:szCs w:val="24"/>
        </w:rPr>
        <w:t>h</w:t>
      </w:r>
      <w:r w:rsidR="00131279" w:rsidRPr="00936330">
        <w:rPr>
          <w:rFonts w:ascii="Times New Roman" w:hAnsi="Times New Roman" w:cs="Times New Roman"/>
          <w:sz w:val="24"/>
          <w:szCs w:val="24"/>
        </w:rPr>
        <w:t>omeland</w:t>
      </w:r>
      <w:r w:rsidRPr="00936330">
        <w:rPr>
          <w:rFonts w:ascii="Times New Roman" w:hAnsi="Times New Roman" w:cs="Times New Roman"/>
          <w:sz w:val="24"/>
          <w:szCs w:val="24"/>
        </w:rPr>
        <w:t>) to create tactical, operational, and strategic stand-off.</w:t>
      </w:r>
      <w:r w:rsidRPr="00936330">
        <w:rPr>
          <w:rStyle w:val="FootnoteReference"/>
          <w:rFonts w:ascii="Times New Roman" w:hAnsi="Times New Roman" w:cs="Times New Roman"/>
          <w:sz w:val="24"/>
          <w:szCs w:val="24"/>
        </w:rPr>
        <w:footnoteReference w:id="3"/>
      </w:r>
      <w:r w:rsidRPr="00936330">
        <w:rPr>
          <w:rFonts w:ascii="Times New Roman" w:hAnsi="Times New Roman" w:cs="Times New Roman"/>
          <w:sz w:val="24"/>
          <w:szCs w:val="24"/>
        </w:rPr>
        <w:t xml:space="preserve">  </w:t>
      </w:r>
      <w:r w:rsidR="000B3243" w:rsidRPr="000B3243">
        <w:rPr>
          <w:rFonts w:ascii="Times New Roman" w:hAnsi="Times New Roman" w:cs="Times New Roman"/>
          <w:sz w:val="24"/>
          <w:szCs w:val="24"/>
        </w:rPr>
        <w:t xml:space="preserve">For the purpose of this document, Russia serves as the pacing threat.  In fact, </w:t>
      </w:r>
      <w:r w:rsidR="005A0869">
        <w:rPr>
          <w:rFonts w:ascii="Times New Roman" w:hAnsi="Times New Roman" w:cs="Times New Roman"/>
          <w:sz w:val="24"/>
          <w:szCs w:val="24"/>
        </w:rPr>
        <w:t>Russia and China</w:t>
      </w:r>
      <w:r w:rsidR="000B3243" w:rsidRPr="000B3243">
        <w:rPr>
          <w:rFonts w:ascii="Times New Roman" w:hAnsi="Times New Roman" w:cs="Times New Roman"/>
          <w:sz w:val="24"/>
          <w:szCs w:val="24"/>
        </w:rPr>
        <w:t xml:space="preserve"> are different </w:t>
      </w:r>
      <w:r w:rsidR="000B3243">
        <w:rPr>
          <w:rFonts w:ascii="Times New Roman" w:hAnsi="Times New Roman" w:cs="Times New Roman"/>
          <w:sz w:val="24"/>
          <w:szCs w:val="24"/>
        </w:rPr>
        <w:t>a</w:t>
      </w:r>
      <w:r w:rsidR="000B3243" w:rsidRPr="000B3243">
        <w:rPr>
          <w:rFonts w:ascii="Times New Roman" w:hAnsi="Times New Roman" w:cs="Times New Roman"/>
          <w:sz w:val="24"/>
          <w:szCs w:val="24"/>
        </w:rPr>
        <w:t xml:space="preserve">rmies with distinct capabilities, but </w:t>
      </w:r>
      <w:r w:rsidR="000B3243" w:rsidRPr="005A0869">
        <w:rPr>
          <w:rFonts w:ascii="Times New Roman" w:hAnsi="Times New Roman" w:cs="Times New Roman"/>
          <w:sz w:val="24"/>
          <w:szCs w:val="24"/>
        </w:rPr>
        <w:t>assess</w:t>
      </w:r>
      <w:r w:rsidR="005A0869" w:rsidRPr="005A0869">
        <w:rPr>
          <w:rFonts w:ascii="Times New Roman" w:hAnsi="Times New Roman" w:cs="Times New Roman"/>
          <w:sz w:val="24"/>
          <w:szCs w:val="24"/>
        </w:rPr>
        <w:t>ed to</w:t>
      </w:r>
      <w:r w:rsidR="000B3243" w:rsidRPr="005A0869">
        <w:rPr>
          <w:rFonts w:ascii="Times New Roman" w:hAnsi="Times New Roman" w:cs="Times New Roman"/>
          <w:sz w:val="24"/>
          <w:szCs w:val="24"/>
        </w:rPr>
        <w:t xml:space="preserve"> o</w:t>
      </w:r>
      <w:r w:rsidR="000B3243" w:rsidRPr="000B3243">
        <w:rPr>
          <w:rFonts w:ascii="Times New Roman" w:hAnsi="Times New Roman" w:cs="Times New Roman"/>
          <w:sz w:val="24"/>
          <w:szCs w:val="24"/>
        </w:rPr>
        <w:t>perate in a sufficiently similar manner to orient on their capabilities collectively</w:t>
      </w:r>
      <w:r w:rsidR="005A0869">
        <w:rPr>
          <w:rFonts w:ascii="Times New Roman" w:hAnsi="Times New Roman" w:cs="Times New Roman"/>
          <w:sz w:val="24"/>
          <w:szCs w:val="24"/>
        </w:rPr>
        <w:t>.</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1"/>
        <w:rPr>
          <w:rFonts w:ascii="Times New Roman" w:hAnsi="Times New Roman" w:cs="Times New Roman"/>
          <w:sz w:val="24"/>
          <w:szCs w:val="24"/>
        </w:rPr>
      </w:pPr>
      <w:r w:rsidRPr="00936330">
        <w:rPr>
          <w:rFonts w:ascii="Times New Roman" w:hAnsi="Times New Roman" w:cs="Times New Roman"/>
          <w:sz w:val="24"/>
          <w:szCs w:val="24"/>
        </w:rPr>
        <w:t xml:space="preserve">    b.  </w:t>
      </w:r>
      <w:r w:rsidRPr="00936330">
        <w:rPr>
          <w:rFonts w:ascii="Times New Roman" w:hAnsi="Times New Roman" w:cs="Times New Roman"/>
          <w:b/>
          <w:sz w:val="24"/>
          <w:szCs w:val="24"/>
        </w:rPr>
        <w:t>China</w:t>
      </w:r>
      <w:r w:rsidR="009C7B11">
        <w:rPr>
          <w:rFonts w:ascii="Times New Roman" w:hAnsi="Times New Roman" w:cs="Times New Roman"/>
          <w:b/>
          <w:sz w:val="24"/>
          <w:szCs w:val="24"/>
        </w:rPr>
        <w:t xml:space="preserve"> and Russia</w:t>
      </w:r>
      <w:r w:rsidRPr="00936330">
        <w:rPr>
          <w:rFonts w:ascii="Times New Roman" w:hAnsi="Times New Roman" w:cs="Times New Roman"/>
          <w:b/>
          <w:sz w:val="24"/>
          <w:szCs w:val="24"/>
        </w:rPr>
        <w:t xml:space="preserve"> in competition.</w:t>
      </w:r>
      <w:r w:rsidRPr="00936330">
        <w:rPr>
          <w:rFonts w:ascii="Times New Roman" w:hAnsi="Times New Roman" w:cs="Times New Roman"/>
          <w:sz w:val="24"/>
          <w:szCs w:val="24"/>
        </w:rPr>
        <w:t xml:space="preserve">  In </w:t>
      </w:r>
      <w:r w:rsidR="00065FAB" w:rsidRPr="00936330">
        <w:rPr>
          <w:rFonts w:ascii="Times New Roman" w:hAnsi="Times New Roman" w:cs="Times New Roman"/>
          <w:sz w:val="24"/>
          <w:szCs w:val="24"/>
        </w:rPr>
        <w:t xml:space="preserve">a state of continuous </w:t>
      </w:r>
      <w:r w:rsidRPr="00936330">
        <w:rPr>
          <w:rFonts w:ascii="Times New Roman" w:hAnsi="Times New Roman" w:cs="Times New Roman"/>
          <w:sz w:val="24"/>
          <w:szCs w:val="24"/>
        </w:rPr>
        <w:t xml:space="preserve">competition, China </w:t>
      </w:r>
      <w:r w:rsidR="009C7B11">
        <w:rPr>
          <w:rFonts w:ascii="Times New Roman" w:hAnsi="Times New Roman" w:cs="Times New Roman"/>
          <w:sz w:val="24"/>
          <w:szCs w:val="24"/>
        </w:rPr>
        <w:t xml:space="preserve">and Russia </w:t>
      </w:r>
      <w:r w:rsidRPr="00936330">
        <w:rPr>
          <w:rFonts w:ascii="Times New Roman" w:hAnsi="Times New Roman" w:cs="Times New Roman"/>
          <w:sz w:val="24"/>
          <w:szCs w:val="24"/>
        </w:rPr>
        <w:t>exploit the conditions of the operational environment to achieve their objectives without resorting to armed conflict by fracturing the U.S.’s alliances, partnerships</w:t>
      </w:r>
      <w:r w:rsidR="00375F11" w:rsidRPr="00936330">
        <w:rPr>
          <w:rFonts w:ascii="Times New Roman" w:hAnsi="Times New Roman" w:cs="Times New Roman"/>
          <w:sz w:val="24"/>
          <w:szCs w:val="24"/>
        </w:rPr>
        <w:t>,</w:t>
      </w:r>
      <w:r w:rsidRPr="00936330">
        <w:rPr>
          <w:rFonts w:ascii="Times New Roman" w:hAnsi="Times New Roman" w:cs="Times New Roman"/>
          <w:sz w:val="24"/>
          <w:szCs w:val="24"/>
        </w:rPr>
        <w:t xml:space="preserve"> and resolve.  They attempt to create stand-off through the integration of diplomatic and economic actions, </w:t>
      </w:r>
      <w:r w:rsidRPr="005F55E1">
        <w:rPr>
          <w:rFonts w:ascii="Times New Roman" w:hAnsi="Times New Roman" w:cs="Times New Roman"/>
          <w:sz w:val="24"/>
          <w:szCs w:val="24"/>
        </w:rPr>
        <w:t>unconventional an</w:t>
      </w:r>
      <w:r w:rsidRPr="00936330">
        <w:rPr>
          <w:rFonts w:ascii="Times New Roman" w:hAnsi="Times New Roman" w:cs="Times New Roman"/>
          <w:sz w:val="24"/>
          <w:szCs w:val="24"/>
        </w:rPr>
        <w:t>d information warfare (social media, false narratives, cyber attacks), and the actual or threatened employment of conventional forces.</w:t>
      </w:r>
      <w:r w:rsidRPr="00936330">
        <w:rPr>
          <w:rStyle w:val="FootnoteReference"/>
          <w:rFonts w:ascii="Times New Roman" w:hAnsi="Times New Roman" w:cs="Times New Roman"/>
          <w:sz w:val="24"/>
          <w:szCs w:val="24"/>
        </w:rPr>
        <w:footnoteReference w:id="4"/>
      </w:r>
      <w:r w:rsidRPr="00936330">
        <w:rPr>
          <w:rFonts w:ascii="Times New Roman" w:hAnsi="Times New Roman" w:cs="Times New Roman"/>
          <w:sz w:val="24"/>
          <w:szCs w:val="24"/>
        </w:rPr>
        <w:t xml:space="preserve">  By </w:t>
      </w:r>
      <w:r w:rsidR="00CF19DA" w:rsidRPr="00936330">
        <w:rPr>
          <w:rFonts w:ascii="Times New Roman" w:hAnsi="Times New Roman" w:cs="Times New Roman"/>
          <w:sz w:val="24"/>
          <w:szCs w:val="24"/>
        </w:rPr>
        <w:t xml:space="preserve">creating </w:t>
      </w:r>
      <w:r w:rsidR="00C26AF3" w:rsidRPr="00936330">
        <w:rPr>
          <w:rFonts w:ascii="Times New Roman" w:hAnsi="Times New Roman" w:cs="Times New Roman"/>
          <w:sz w:val="24"/>
          <w:szCs w:val="24"/>
        </w:rPr>
        <w:t>instability</w:t>
      </w:r>
      <w:r w:rsidR="00013AC9" w:rsidRPr="00936330">
        <w:rPr>
          <w:rFonts w:ascii="Times New Roman" w:hAnsi="Times New Roman" w:cs="Times New Roman"/>
          <w:sz w:val="24"/>
          <w:szCs w:val="24"/>
        </w:rPr>
        <w:t xml:space="preserve"> </w:t>
      </w:r>
      <w:r w:rsidRPr="00936330">
        <w:rPr>
          <w:rFonts w:ascii="Times New Roman" w:hAnsi="Times New Roman" w:cs="Times New Roman"/>
          <w:sz w:val="24"/>
          <w:szCs w:val="24"/>
        </w:rPr>
        <w:t xml:space="preserve">within countries and alliances, </w:t>
      </w:r>
      <w:r w:rsidR="0072264F" w:rsidRPr="00936330">
        <w:rPr>
          <w:rFonts w:ascii="Times New Roman" w:hAnsi="Times New Roman" w:cs="Times New Roman"/>
          <w:sz w:val="24"/>
          <w:szCs w:val="24"/>
        </w:rPr>
        <w:t>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create political separation that results in strategic ambiguity reducing the speed of friendly recognition, decision, and reaction.  Through these competitive actions, 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believe they can achieve objectives </w:t>
      </w:r>
      <w:r w:rsidR="009C7B11">
        <w:rPr>
          <w:rFonts w:ascii="Times New Roman" w:hAnsi="Times New Roman" w:cs="Times New Roman"/>
          <w:sz w:val="24"/>
          <w:szCs w:val="24"/>
        </w:rPr>
        <w:t>below the threshold of</w:t>
      </w:r>
      <w:r w:rsidR="009C7B11" w:rsidRPr="00936330">
        <w:rPr>
          <w:rFonts w:ascii="Times New Roman" w:hAnsi="Times New Roman" w:cs="Times New Roman"/>
          <w:sz w:val="24"/>
          <w:szCs w:val="24"/>
        </w:rPr>
        <w:t xml:space="preserve"> </w:t>
      </w:r>
      <w:r w:rsidRPr="00936330">
        <w:rPr>
          <w:rFonts w:ascii="Times New Roman" w:hAnsi="Times New Roman" w:cs="Times New Roman"/>
          <w:sz w:val="24"/>
          <w:szCs w:val="24"/>
        </w:rPr>
        <w:t xml:space="preserve">armed conflict.  </w:t>
      </w:r>
    </w:p>
    <w:p w:rsidR="008579EC" w:rsidRPr="00936330" w:rsidRDefault="008579EC" w:rsidP="008579EC">
      <w:pPr>
        <w:pStyle w:val="NoSpacing1"/>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lastRenderedPageBreak/>
        <w:t xml:space="preserve">    c.  </w:t>
      </w:r>
      <w:r w:rsidRPr="00936330">
        <w:rPr>
          <w:rFonts w:ascii="Times New Roman" w:hAnsi="Times New Roman" w:cs="Times New Roman"/>
          <w:b/>
          <w:sz w:val="24"/>
          <w:szCs w:val="24"/>
        </w:rPr>
        <w:t>China</w:t>
      </w:r>
      <w:r w:rsidR="00770608">
        <w:rPr>
          <w:rFonts w:ascii="Times New Roman" w:hAnsi="Times New Roman" w:cs="Times New Roman"/>
          <w:b/>
          <w:sz w:val="24"/>
          <w:szCs w:val="24"/>
        </w:rPr>
        <w:t xml:space="preserve"> and Russia</w:t>
      </w:r>
      <w:r w:rsidRPr="00936330">
        <w:rPr>
          <w:rFonts w:ascii="Times New Roman" w:hAnsi="Times New Roman" w:cs="Times New Roman"/>
          <w:b/>
          <w:sz w:val="24"/>
          <w:szCs w:val="24"/>
        </w:rPr>
        <w:t xml:space="preserve"> in armed conflict.</w:t>
      </w:r>
      <w:r w:rsidRPr="00936330">
        <w:rPr>
          <w:rFonts w:ascii="Times New Roman" w:hAnsi="Times New Roman" w:cs="Times New Roman"/>
          <w:sz w:val="24"/>
          <w:szCs w:val="24"/>
        </w:rPr>
        <w:t xml:space="preserve">  In armed conflict, 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seek to </w:t>
      </w:r>
      <w:r w:rsidR="00732933" w:rsidRPr="00936330">
        <w:rPr>
          <w:rFonts w:ascii="Times New Roman" w:hAnsi="Times New Roman" w:cs="Times New Roman"/>
          <w:sz w:val="24"/>
          <w:szCs w:val="24"/>
        </w:rPr>
        <w:t xml:space="preserve">achieve </w:t>
      </w:r>
      <w:r w:rsidRPr="00936330">
        <w:rPr>
          <w:rFonts w:ascii="Times New Roman" w:hAnsi="Times New Roman" w:cs="Times New Roman"/>
          <w:sz w:val="24"/>
          <w:szCs w:val="24"/>
        </w:rPr>
        <w:t xml:space="preserve">physical stand-off by </w:t>
      </w:r>
      <w:r w:rsidR="00131279">
        <w:rPr>
          <w:rFonts w:ascii="Times New Roman" w:hAnsi="Times New Roman" w:cs="Times New Roman"/>
          <w:sz w:val="24"/>
          <w:szCs w:val="24"/>
        </w:rPr>
        <w:t>employin</w:t>
      </w:r>
      <w:r w:rsidR="00131279" w:rsidRPr="00936330">
        <w:rPr>
          <w:rFonts w:ascii="Times New Roman" w:hAnsi="Times New Roman" w:cs="Times New Roman"/>
          <w:sz w:val="24"/>
          <w:szCs w:val="24"/>
        </w:rPr>
        <w:t xml:space="preserve">g </w:t>
      </w:r>
      <w:r w:rsidRPr="00936330">
        <w:rPr>
          <w:rFonts w:ascii="Times New Roman" w:hAnsi="Times New Roman" w:cs="Times New Roman"/>
          <w:sz w:val="24"/>
          <w:szCs w:val="24"/>
        </w:rPr>
        <w:t>layers of anti-access and area denial systems designed to rapidly inflict unacceptable losses on U.S. and partner military forces and achieve campaign objectives within days, faster than the U.S. can effectively respond.  Over the last twenty-five years, 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invested in and developed a systematic approach to “fracture” AirLand Battle by countering the Joint Force’s increasingly predictable use of time-phased and domain-federated operational approaches in armed conflict.  The resulting anti-access and area denial systems create strategic and operational stand-off that separates the elements of the Joint Force </w:t>
      </w:r>
      <w:r w:rsidRPr="00936330">
        <w:rPr>
          <w:rFonts w:ascii="Times New Roman" w:hAnsi="Times New Roman"/>
          <w:sz w:val="24"/>
        </w:rPr>
        <w:t>in time, space, and function</w:t>
      </w:r>
      <w:r w:rsidRPr="00936330">
        <w:rPr>
          <w:rFonts w:ascii="Times New Roman" w:hAnsi="Times New Roman" w:cs="Times New Roman"/>
          <w:sz w:val="24"/>
          <w:szCs w:val="24"/>
        </w:rPr>
        <w:t>.  Moreover, both China</w:t>
      </w:r>
      <w:r w:rsidR="009C7B11">
        <w:rPr>
          <w:rFonts w:ascii="Times New Roman" w:hAnsi="Times New Roman" w:cs="Times New Roman"/>
          <w:sz w:val="24"/>
          <w:szCs w:val="24"/>
        </w:rPr>
        <w:t xml:space="preserve"> and Russia</w:t>
      </w:r>
      <w:r w:rsidRPr="00936330">
        <w:rPr>
          <w:rFonts w:ascii="Times New Roman" w:hAnsi="Times New Roman" w:cs="Times New Roman"/>
          <w:sz w:val="24"/>
          <w:szCs w:val="24"/>
        </w:rPr>
        <w:t xml:space="preserve"> are continuing to improve these anti-access and area denial systems and are proliferating the associated technologies and techniques to other states.  The Joint Force has not kept pace with these developments.  It is still </w:t>
      </w:r>
      <w:r w:rsidR="001008CC" w:rsidRPr="00936330">
        <w:rPr>
          <w:rFonts w:ascii="Times New Roman" w:hAnsi="Times New Roman" w:cs="Times New Roman"/>
          <w:sz w:val="24"/>
          <w:szCs w:val="24"/>
        </w:rPr>
        <w:t xml:space="preserve">designed </w:t>
      </w:r>
      <w:r w:rsidRPr="00936330">
        <w:rPr>
          <w:rFonts w:ascii="Times New Roman" w:hAnsi="Times New Roman" w:cs="Times New Roman"/>
          <w:sz w:val="24"/>
          <w:szCs w:val="24"/>
        </w:rPr>
        <w:t>for</w:t>
      </w:r>
      <w:r w:rsidR="00550D90" w:rsidRPr="00936330">
        <w:rPr>
          <w:rFonts w:ascii="Times New Roman" w:hAnsi="Times New Roman" w:cs="Times New Roman"/>
          <w:sz w:val="24"/>
          <w:szCs w:val="24"/>
        </w:rPr>
        <w:t xml:space="preserve"> operations in</w:t>
      </w:r>
      <w:r w:rsidRPr="00936330">
        <w:rPr>
          <w:rFonts w:ascii="Times New Roman" w:hAnsi="Times New Roman" w:cs="Times New Roman"/>
          <w:sz w:val="24"/>
          <w:szCs w:val="24"/>
        </w:rPr>
        <w:t xml:space="preserve"> relatively uncontested environments that allow for sequential campaigns based on predictable </w:t>
      </w:r>
      <w:r w:rsidR="001008CC" w:rsidRPr="00936330">
        <w:rPr>
          <w:rFonts w:ascii="Times New Roman" w:hAnsi="Times New Roman" w:cs="Times New Roman"/>
          <w:sz w:val="24"/>
          <w:szCs w:val="24"/>
        </w:rPr>
        <w:t xml:space="preserve">approaches </w:t>
      </w:r>
      <w:r w:rsidRPr="00936330">
        <w:rPr>
          <w:rFonts w:ascii="Times New Roman" w:hAnsi="Times New Roman" w:cs="Times New Roman"/>
          <w:sz w:val="24"/>
          <w:szCs w:val="24"/>
        </w:rPr>
        <w:t xml:space="preserve">that assume air and naval supremacy: </w:t>
      </w:r>
      <w:r w:rsidR="00900C96" w:rsidRPr="00936330">
        <w:rPr>
          <w:rFonts w:ascii="Times New Roman" w:hAnsi="Times New Roman" w:cs="Times New Roman"/>
          <w:sz w:val="24"/>
          <w:szCs w:val="24"/>
        </w:rPr>
        <w:t xml:space="preserve"> </w:t>
      </w:r>
      <w:r w:rsidRPr="00936330">
        <w:rPr>
          <w:rFonts w:ascii="Times New Roman" w:hAnsi="Times New Roman" w:cs="Times New Roman"/>
          <w:sz w:val="24"/>
          <w:szCs w:val="24"/>
        </w:rPr>
        <w:t xml:space="preserve">extensive shaping with air and naval strikes before the final destruction of severely degraded enemy forces through joint combined arms operations. </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b/>
          <w:sz w:val="24"/>
        </w:rPr>
      </w:pPr>
      <w:r w:rsidRPr="00936330">
        <w:rPr>
          <w:rFonts w:ascii="Times New Roman" w:hAnsi="Times New Roman" w:cs="Times New Roman"/>
          <w:sz w:val="24"/>
        </w:rPr>
        <w:t xml:space="preserve">3.  </w:t>
      </w:r>
      <w:r w:rsidRPr="00936330">
        <w:rPr>
          <w:rFonts w:ascii="Times New Roman" w:hAnsi="Times New Roman" w:cs="Times New Roman"/>
          <w:b/>
          <w:sz w:val="24"/>
        </w:rPr>
        <w:t>Conducting Multi-Domain Operations.</w:t>
      </w:r>
    </w:p>
    <w:p w:rsidR="008579EC" w:rsidRPr="00936330" w:rsidRDefault="008579EC" w:rsidP="008579EC">
      <w:pPr>
        <w:pStyle w:val="NoSpacing"/>
        <w:rPr>
          <w:rFonts w:ascii="Times New Roman" w:hAnsi="Times New Roman" w:cs="Times New Roman"/>
          <w:sz w:val="24"/>
        </w:rPr>
      </w:pPr>
    </w:p>
    <w:p w:rsidR="008579EC" w:rsidRPr="005F55E1"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a.  </w:t>
      </w:r>
      <w:r w:rsidRPr="00936330">
        <w:rPr>
          <w:rFonts w:ascii="Times New Roman" w:hAnsi="Times New Roman" w:cs="Times New Roman"/>
          <w:b/>
          <w:sz w:val="24"/>
          <w:szCs w:val="24"/>
        </w:rPr>
        <w:t>Central idea.</w:t>
      </w:r>
      <w:r w:rsidRPr="00936330">
        <w:rPr>
          <w:rFonts w:ascii="Times New Roman" w:hAnsi="Times New Roman" w:cs="Times New Roman"/>
          <w:sz w:val="24"/>
          <w:szCs w:val="24"/>
        </w:rPr>
        <w:t xml:space="preserve">  </w:t>
      </w:r>
      <w:r w:rsidRPr="00680064">
        <w:rPr>
          <w:rFonts w:ascii="Times New Roman" w:hAnsi="Times New Roman" w:cs="Times New Roman"/>
          <w:sz w:val="24"/>
          <w:szCs w:val="24"/>
        </w:rPr>
        <w:t>Army forces</w:t>
      </w:r>
      <w:r w:rsidRPr="00936330">
        <w:rPr>
          <w:rFonts w:ascii="Times New Roman" w:hAnsi="Times New Roman" w:cs="Times New Roman"/>
          <w:sz w:val="24"/>
          <w:szCs w:val="24"/>
        </w:rPr>
        <w:t xml:space="preserve">, as an element of the Joint Force, conduct Multi-Domain Operations to </w:t>
      </w:r>
      <w:r w:rsidR="00270083">
        <w:rPr>
          <w:rFonts w:ascii="Times New Roman" w:hAnsi="Times New Roman" w:cs="Times New Roman"/>
          <w:sz w:val="24"/>
          <w:szCs w:val="24"/>
        </w:rPr>
        <w:t>prevail in competition</w:t>
      </w:r>
      <w:r w:rsidRPr="00936330">
        <w:rPr>
          <w:rFonts w:ascii="Times New Roman" w:hAnsi="Times New Roman" w:cs="Times New Roman"/>
          <w:sz w:val="24"/>
          <w:szCs w:val="24"/>
        </w:rPr>
        <w:t xml:space="preserve">; </w:t>
      </w:r>
      <w:r w:rsidR="0072264F" w:rsidRPr="00936330">
        <w:rPr>
          <w:rFonts w:ascii="Times New Roman" w:hAnsi="Times New Roman" w:cs="Times New Roman"/>
          <w:sz w:val="24"/>
          <w:szCs w:val="24"/>
        </w:rPr>
        <w:t>when necessary</w:t>
      </w:r>
      <w:r w:rsidRPr="00936330">
        <w:rPr>
          <w:rFonts w:ascii="Times New Roman" w:hAnsi="Times New Roman" w:cs="Times New Roman"/>
          <w:sz w:val="24"/>
          <w:szCs w:val="24"/>
        </w:rPr>
        <w:t xml:space="preserve">, </w:t>
      </w:r>
      <w:r w:rsidRPr="005F55E1">
        <w:rPr>
          <w:rFonts w:ascii="Times New Roman" w:hAnsi="Times New Roman" w:cs="Times New Roman"/>
          <w:sz w:val="24"/>
          <w:szCs w:val="24"/>
        </w:rPr>
        <w:t xml:space="preserve">Army forces penetrate and dis-integrate enemy anti-access and area denial systems and exploit the resultant freedom of maneuver to achieve strategic objectives </w:t>
      </w:r>
      <w:r w:rsidR="0072264F" w:rsidRPr="005F55E1">
        <w:rPr>
          <w:rFonts w:ascii="Times New Roman" w:hAnsi="Times New Roman" w:cs="Times New Roman"/>
          <w:sz w:val="24"/>
          <w:szCs w:val="24"/>
        </w:rPr>
        <w:t xml:space="preserve">(win) </w:t>
      </w:r>
      <w:r w:rsidRPr="005F55E1">
        <w:rPr>
          <w:rFonts w:ascii="Times New Roman" w:hAnsi="Times New Roman" w:cs="Times New Roman"/>
          <w:sz w:val="24"/>
          <w:szCs w:val="24"/>
        </w:rPr>
        <w:t>and force a return to competition</w:t>
      </w:r>
      <w:r w:rsidR="0072264F" w:rsidRPr="005F55E1">
        <w:rPr>
          <w:rFonts w:ascii="Times New Roman" w:hAnsi="Times New Roman" w:cs="Times New Roman"/>
          <w:sz w:val="24"/>
          <w:szCs w:val="24"/>
        </w:rPr>
        <w:t xml:space="preserve"> on favorable terms</w:t>
      </w:r>
      <w:r w:rsidRPr="005F55E1">
        <w:rPr>
          <w:rFonts w:ascii="Times New Roman" w:hAnsi="Times New Roman" w:cs="Times New Roman"/>
          <w:sz w:val="24"/>
          <w:szCs w:val="24"/>
        </w:rPr>
        <w:t>.</w:t>
      </w:r>
      <w:r w:rsidR="008F24B8">
        <w:rPr>
          <w:rStyle w:val="FootnoteReference"/>
          <w:rFonts w:ascii="Times New Roman" w:hAnsi="Times New Roman" w:cs="Times New Roman"/>
          <w:sz w:val="24"/>
          <w:szCs w:val="24"/>
        </w:rPr>
        <w:footnoteReference w:id="5"/>
      </w:r>
    </w:p>
    <w:p w:rsidR="008579EC" w:rsidRPr="005F55E1"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5F55E1">
        <w:rPr>
          <w:rFonts w:ascii="Times New Roman" w:hAnsi="Times New Roman" w:cs="Times New Roman"/>
          <w:sz w:val="24"/>
          <w:szCs w:val="24"/>
        </w:rPr>
        <w:t xml:space="preserve">    b.  </w:t>
      </w:r>
      <w:r w:rsidR="00EA28DD">
        <w:rPr>
          <w:rFonts w:ascii="Times New Roman" w:hAnsi="Times New Roman" w:cs="Times New Roman"/>
          <w:b/>
          <w:sz w:val="24"/>
        </w:rPr>
        <w:t>Tenets</w:t>
      </w:r>
      <w:r w:rsidR="00EA28DD" w:rsidRPr="005F55E1">
        <w:rPr>
          <w:rFonts w:ascii="Times New Roman" w:hAnsi="Times New Roman" w:cs="Times New Roman"/>
          <w:b/>
          <w:sz w:val="24"/>
        </w:rPr>
        <w:t xml:space="preserve"> </w:t>
      </w:r>
      <w:r w:rsidRPr="005F55E1">
        <w:rPr>
          <w:rFonts w:ascii="Times New Roman" w:hAnsi="Times New Roman" w:cs="Times New Roman"/>
          <w:b/>
          <w:sz w:val="24"/>
        </w:rPr>
        <w:t xml:space="preserve">of the </w:t>
      </w:r>
      <w:r w:rsidR="00EA28DD">
        <w:rPr>
          <w:rFonts w:ascii="Times New Roman" w:hAnsi="Times New Roman" w:cs="Times New Roman"/>
          <w:b/>
          <w:sz w:val="24"/>
        </w:rPr>
        <w:t>Multi-Domain Operations</w:t>
      </w:r>
      <w:r w:rsidRPr="005F55E1">
        <w:rPr>
          <w:rFonts w:ascii="Times New Roman" w:hAnsi="Times New Roman" w:cs="Times New Roman"/>
          <w:b/>
          <w:sz w:val="24"/>
        </w:rPr>
        <w:t>.</w:t>
      </w:r>
      <w:r w:rsidRPr="005F55E1">
        <w:rPr>
          <w:rFonts w:ascii="Times New Roman" w:hAnsi="Times New Roman" w:cs="Times New Roman"/>
          <w:sz w:val="24"/>
        </w:rPr>
        <w:t xml:space="preserve">  The Army solves the pro</w:t>
      </w:r>
      <w:r w:rsidRPr="00936330">
        <w:rPr>
          <w:rFonts w:ascii="Times New Roman" w:hAnsi="Times New Roman" w:cs="Times New Roman"/>
          <w:sz w:val="24"/>
        </w:rPr>
        <w:t>blems presented by Chinese</w:t>
      </w:r>
      <w:r w:rsidR="009C7B11">
        <w:rPr>
          <w:rFonts w:ascii="Times New Roman" w:hAnsi="Times New Roman" w:cs="Times New Roman"/>
          <w:sz w:val="24"/>
        </w:rPr>
        <w:t xml:space="preserve"> and Russian</w:t>
      </w:r>
      <w:r w:rsidRPr="00936330">
        <w:rPr>
          <w:rFonts w:ascii="Times New Roman" w:hAnsi="Times New Roman" w:cs="Times New Roman"/>
          <w:sz w:val="24"/>
        </w:rPr>
        <w:t xml:space="preserve"> operations in competition and conflict by applying three interrelated </w:t>
      </w:r>
      <w:r w:rsidR="00EA28DD">
        <w:rPr>
          <w:rFonts w:ascii="Times New Roman" w:hAnsi="Times New Roman" w:cs="Times New Roman"/>
          <w:sz w:val="24"/>
        </w:rPr>
        <w:t>tenet</w:t>
      </w:r>
      <w:r w:rsidR="00EA28DD" w:rsidRPr="00936330">
        <w:rPr>
          <w:rFonts w:ascii="Times New Roman" w:hAnsi="Times New Roman" w:cs="Times New Roman"/>
          <w:sz w:val="24"/>
        </w:rPr>
        <w:t>s</w:t>
      </w:r>
      <w:r w:rsidRPr="00936330">
        <w:rPr>
          <w:rFonts w:ascii="Times New Roman" w:hAnsi="Times New Roman" w:cs="Times New Roman"/>
          <w:sz w:val="24"/>
        </w:rPr>
        <w:t xml:space="preserve">:  calibrated force posture, multi-domain formations, and convergence.  </w:t>
      </w:r>
      <w:r w:rsidRPr="00936330">
        <w:rPr>
          <w:rFonts w:ascii="Times New Roman" w:hAnsi="Times New Roman" w:cs="Times New Roman"/>
          <w:sz w:val="24"/>
          <w:szCs w:val="24"/>
        </w:rPr>
        <w:t xml:space="preserve">Calibrated force posture is the combination of position and the ability to maneuver across strategic distances.  Multi-domain formations possess the capacity, capability, and endurance </w:t>
      </w:r>
      <w:r w:rsidR="003A3621" w:rsidRPr="00936330">
        <w:rPr>
          <w:rFonts w:ascii="Times New Roman" w:hAnsi="Times New Roman" w:cs="Times New Roman"/>
          <w:sz w:val="24"/>
          <w:szCs w:val="24"/>
        </w:rPr>
        <w:t xml:space="preserve">necessary </w:t>
      </w:r>
      <w:r w:rsidRPr="00936330">
        <w:rPr>
          <w:rFonts w:ascii="Times New Roman" w:hAnsi="Times New Roman" w:cs="Times New Roman"/>
          <w:sz w:val="24"/>
          <w:szCs w:val="24"/>
        </w:rPr>
        <w:t xml:space="preserve">to operate across multiple domains in contested spaces against a near-peer adversary.  </w:t>
      </w:r>
      <w:r w:rsidR="00AB0361" w:rsidRPr="00357967">
        <w:rPr>
          <w:rFonts w:ascii="Times New Roman" w:hAnsi="Times New Roman" w:cs="Times New Roman"/>
          <w:sz w:val="24"/>
          <w:szCs w:val="24"/>
        </w:rPr>
        <w:t>Convergence</w:t>
      </w:r>
      <w:r w:rsidRPr="00357967">
        <w:rPr>
          <w:rFonts w:ascii="Times New Roman" w:hAnsi="Times New Roman" w:cs="Times New Roman"/>
          <w:sz w:val="24"/>
          <w:szCs w:val="24"/>
        </w:rPr>
        <w:t xml:space="preserve"> </w:t>
      </w:r>
      <w:r w:rsidR="00E02D71" w:rsidRPr="00357967">
        <w:rPr>
          <w:rFonts w:ascii="Times New Roman" w:hAnsi="Times New Roman" w:cs="Times New Roman"/>
          <w:sz w:val="24"/>
          <w:szCs w:val="24"/>
        </w:rPr>
        <w:t>is rapid and continuous integration of capabilities in all domains</w:t>
      </w:r>
      <w:r w:rsidR="004219D6" w:rsidRPr="00357967">
        <w:rPr>
          <w:rFonts w:ascii="Times New Roman" w:hAnsi="Times New Roman" w:cs="Times New Roman"/>
          <w:sz w:val="24"/>
          <w:szCs w:val="24"/>
        </w:rPr>
        <w:t xml:space="preserve">, the </w:t>
      </w:r>
      <w:r w:rsidR="006508DB" w:rsidRPr="00357967">
        <w:rPr>
          <w:rFonts w:ascii="Times New Roman" w:hAnsi="Times New Roman" w:cs="Times New Roman"/>
          <w:sz w:val="24"/>
          <w:szCs w:val="24"/>
        </w:rPr>
        <w:t>EMS</w:t>
      </w:r>
      <w:r w:rsidR="004219D6" w:rsidRPr="00357967">
        <w:rPr>
          <w:rFonts w:ascii="Times New Roman" w:hAnsi="Times New Roman" w:cs="Times New Roman"/>
          <w:sz w:val="24"/>
          <w:szCs w:val="24"/>
        </w:rPr>
        <w:t xml:space="preserve">, and information environment </w:t>
      </w:r>
      <w:r w:rsidR="00E02D71" w:rsidRPr="00357967">
        <w:rPr>
          <w:rFonts w:ascii="Times New Roman" w:hAnsi="Times New Roman" w:cs="Times New Roman"/>
          <w:sz w:val="24"/>
          <w:szCs w:val="24"/>
        </w:rPr>
        <w:t>that optimizes effects to overmatch the enemy through cross-domain synergy and multiple forms of attack all enabled by mission command and disciplined initiative</w:t>
      </w:r>
      <w:r w:rsidR="005A2C0F" w:rsidRPr="00357967">
        <w:rPr>
          <w:rFonts w:ascii="Times New Roman" w:hAnsi="Times New Roman" w:cs="Times New Roman"/>
          <w:sz w:val="24"/>
          <w:szCs w:val="24"/>
        </w:rPr>
        <w:t>.</w:t>
      </w:r>
      <w:r w:rsidRPr="00936330">
        <w:rPr>
          <w:rFonts w:ascii="Times New Roman" w:hAnsi="Times New Roman" w:cs="Times New Roman"/>
          <w:sz w:val="24"/>
          <w:szCs w:val="24"/>
        </w:rPr>
        <w:t xml:space="preserve"> </w:t>
      </w:r>
      <w:r w:rsidR="00D50682" w:rsidRPr="00936330">
        <w:rPr>
          <w:rFonts w:ascii="Times New Roman" w:hAnsi="Times New Roman" w:cs="Times New Roman"/>
          <w:sz w:val="24"/>
          <w:szCs w:val="24"/>
        </w:rPr>
        <w:t xml:space="preserve"> </w:t>
      </w:r>
      <w:r w:rsidRPr="00936330">
        <w:rPr>
          <w:rFonts w:ascii="Times New Roman" w:hAnsi="Times New Roman" w:cs="Times New Roman"/>
          <w:sz w:val="24"/>
          <w:szCs w:val="24"/>
        </w:rPr>
        <w:t xml:space="preserve">The three </w:t>
      </w:r>
      <w:r w:rsidR="00EA28DD">
        <w:rPr>
          <w:rFonts w:ascii="Times New Roman" w:hAnsi="Times New Roman" w:cs="Times New Roman"/>
          <w:sz w:val="24"/>
          <w:szCs w:val="24"/>
        </w:rPr>
        <w:t>tene</w:t>
      </w:r>
      <w:r w:rsidR="00EA28DD" w:rsidRPr="00936330">
        <w:rPr>
          <w:rFonts w:ascii="Times New Roman" w:hAnsi="Times New Roman" w:cs="Times New Roman"/>
          <w:sz w:val="24"/>
          <w:szCs w:val="24"/>
        </w:rPr>
        <w:t xml:space="preserve">ts </w:t>
      </w:r>
      <w:r w:rsidR="005A2C0F" w:rsidRPr="00936330">
        <w:rPr>
          <w:rFonts w:ascii="Times New Roman" w:hAnsi="Times New Roman" w:cs="Times New Roman"/>
          <w:sz w:val="24"/>
          <w:szCs w:val="24"/>
        </w:rPr>
        <w:t>of the solution</w:t>
      </w:r>
      <w:r w:rsidRPr="00936330">
        <w:rPr>
          <w:rFonts w:ascii="Times New Roman" w:hAnsi="Times New Roman" w:cs="Times New Roman"/>
          <w:sz w:val="24"/>
          <w:szCs w:val="24"/>
        </w:rPr>
        <w:t xml:space="preserve"> are mutually reinforcing and common to all Multi-Domain Operations, though how they are realized will vary by echelon and depend upon the specific operational situation.</w:t>
      </w:r>
    </w:p>
    <w:p w:rsidR="008579EC" w:rsidRPr="00936330" w:rsidRDefault="008579EC" w:rsidP="008579EC">
      <w:pPr>
        <w:rPr>
          <w:rFonts w:cs="Times New Roman"/>
          <w:szCs w:val="24"/>
        </w:rPr>
      </w:pPr>
    </w:p>
    <w:p w:rsidR="008579EC" w:rsidRPr="00936330" w:rsidRDefault="008579EC" w:rsidP="008579EC">
      <w:pPr>
        <w:rPr>
          <w:rFonts w:cs="Times New Roman"/>
          <w:szCs w:val="24"/>
        </w:rPr>
      </w:pPr>
      <w:r w:rsidRPr="00936330">
        <w:rPr>
          <w:rFonts w:cs="Times New Roman"/>
          <w:szCs w:val="24"/>
        </w:rPr>
        <w:t xml:space="preserve">    c.  </w:t>
      </w:r>
      <w:r w:rsidRPr="00936330">
        <w:rPr>
          <w:rFonts w:cs="Times New Roman"/>
          <w:b/>
          <w:szCs w:val="24"/>
        </w:rPr>
        <w:t xml:space="preserve">Multi-Domain Operations and strategic objectives.  </w:t>
      </w:r>
      <w:r w:rsidRPr="00936330">
        <w:rPr>
          <w:rFonts w:cs="Times New Roman"/>
          <w:szCs w:val="24"/>
        </w:rPr>
        <w:t xml:space="preserve">The Joint Force must defeat adversaries and achieve strategic objectives in competition, armed conflict, and in a return to competition.  In competition, the Joint Force expands the competitive space through active engagement to counter coercion, </w:t>
      </w:r>
      <w:r w:rsidRPr="005F55E1">
        <w:rPr>
          <w:rFonts w:cs="Times New Roman"/>
          <w:szCs w:val="24"/>
        </w:rPr>
        <w:t>unconventional warfa</w:t>
      </w:r>
      <w:r w:rsidRPr="00936330">
        <w:rPr>
          <w:rFonts w:cs="Times New Roman"/>
          <w:szCs w:val="24"/>
        </w:rPr>
        <w:t>re, and information warfare directed against partners.</w:t>
      </w:r>
      <w:r w:rsidRPr="00936330">
        <w:rPr>
          <w:rStyle w:val="FootnoteReference"/>
          <w:rFonts w:cs="Times New Roman"/>
          <w:szCs w:val="24"/>
        </w:rPr>
        <w:footnoteReference w:id="6"/>
      </w:r>
      <w:r w:rsidRPr="00936330">
        <w:rPr>
          <w:rFonts w:cs="Times New Roman"/>
          <w:szCs w:val="24"/>
        </w:rPr>
        <w:t xml:space="preserve">  These actions simultaneously deter escalation, </w:t>
      </w:r>
      <w:r w:rsidR="009C7B11">
        <w:rPr>
          <w:rFonts w:cs="Times New Roman"/>
          <w:szCs w:val="24"/>
        </w:rPr>
        <w:t>defeat</w:t>
      </w:r>
      <w:r w:rsidR="009C7B11" w:rsidRPr="00936330">
        <w:rPr>
          <w:rFonts w:cs="Times New Roman"/>
          <w:szCs w:val="24"/>
        </w:rPr>
        <w:t xml:space="preserve"> </w:t>
      </w:r>
      <w:r w:rsidRPr="00936330">
        <w:rPr>
          <w:rFonts w:cs="Times New Roman"/>
          <w:szCs w:val="24"/>
        </w:rPr>
        <w:t xml:space="preserve">attempts by adversaries to “win without fighting,” and set conditions </w:t>
      </w:r>
      <w:r w:rsidR="009C7B11">
        <w:rPr>
          <w:rFonts w:cs="Times New Roman"/>
          <w:szCs w:val="24"/>
        </w:rPr>
        <w:t>for a rapid transition to armed conflict</w:t>
      </w:r>
      <w:r w:rsidRPr="00936330">
        <w:rPr>
          <w:rFonts w:cs="Times New Roman"/>
          <w:szCs w:val="24"/>
        </w:rPr>
        <w:t xml:space="preserve">. </w:t>
      </w:r>
      <w:r w:rsidR="00203023">
        <w:rPr>
          <w:rFonts w:cs="Times New Roman"/>
          <w:szCs w:val="24"/>
        </w:rPr>
        <w:t xml:space="preserve"> </w:t>
      </w:r>
      <w:r w:rsidRPr="00936330">
        <w:rPr>
          <w:rFonts w:cs="Times New Roman"/>
          <w:szCs w:val="24"/>
        </w:rPr>
        <w:t xml:space="preserve">In armed </w:t>
      </w:r>
      <w:r w:rsidRPr="00936330">
        <w:rPr>
          <w:rFonts w:cs="Times New Roman"/>
          <w:szCs w:val="24"/>
        </w:rPr>
        <w:lastRenderedPageBreak/>
        <w:t xml:space="preserve">conflict, the Joint Force defeats aggression by optimizing effects from across multiple domains at decisive spaces to </w:t>
      </w:r>
      <w:r w:rsidR="00B55553" w:rsidRPr="00936330">
        <w:rPr>
          <w:rFonts w:cs="Times New Roman"/>
          <w:szCs w:val="24"/>
        </w:rPr>
        <w:t>penetrate</w:t>
      </w:r>
      <w:r w:rsidRPr="00936330">
        <w:rPr>
          <w:rFonts w:cs="Times New Roman"/>
          <w:szCs w:val="24"/>
        </w:rPr>
        <w:t xml:space="preserve"> the enemy’s strategic and operational anti-access and area denial system</w:t>
      </w:r>
      <w:r w:rsidR="00732933" w:rsidRPr="00936330">
        <w:rPr>
          <w:rFonts w:cs="Times New Roman"/>
          <w:szCs w:val="24"/>
        </w:rPr>
        <w:t>s</w:t>
      </w:r>
      <w:r w:rsidRPr="00936330">
        <w:rPr>
          <w:rFonts w:cs="Times New Roman"/>
          <w:szCs w:val="24"/>
        </w:rPr>
        <w:t>, dis-</w:t>
      </w:r>
      <w:r w:rsidR="00B55553" w:rsidRPr="00936330">
        <w:rPr>
          <w:rFonts w:cs="Times New Roman"/>
          <w:szCs w:val="24"/>
        </w:rPr>
        <w:t>integrate</w:t>
      </w:r>
      <w:r w:rsidRPr="00936330">
        <w:rPr>
          <w:rFonts w:cs="Times New Roman"/>
          <w:szCs w:val="24"/>
        </w:rPr>
        <w:t xml:space="preserve"> the components of the enemy’s military</w:t>
      </w:r>
      <w:r w:rsidR="003903DA">
        <w:rPr>
          <w:rFonts w:cs="Times New Roman"/>
          <w:szCs w:val="24"/>
        </w:rPr>
        <w:t xml:space="preserve"> system</w:t>
      </w:r>
      <w:r w:rsidRPr="00936330">
        <w:rPr>
          <w:rFonts w:cs="Times New Roman"/>
          <w:szCs w:val="24"/>
        </w:rPr>
        <w:t>, and exploit freedom of maneuver</w:t>
      </w:r>
      <w:r w:rsidR="00B51AAE">
        <w:rPr>
          <w:rFonts w:cs="Times New Roman"/>
          <w:szCs w:val="24"/>
        </w:rPr>
        <w:t xml:space="preserve"> necessary to achieve strategic and operational objectives that</w:t>
      </w:r>
      <w:r w:rsidRPr="00936330">
        <w:rPr>
          <w:rFonts w:cs="Times New Roman"/>
          <w:szCs w:val="24"/>
        </w:rPr>
        <w:t xml:space="preserve"> create conditions favorable</w:t>
      </w:r>
      <w:r w:rsidR="00B51AAE">
        <w:rPr>
          <w:rFonts w:cs="Times New Roman"/>
          <w:szCs w:val="24"/>
        </w:rPr>
        <w:t xml:space="preserve"> to a</w:t>
      </w:r>
      <w:r w:rsidRPr="00936330">
        <w:rPr>
          <w:rFonts w:cs="Times New Roman"/>
          <w:szCs w:val="24"/>
        </w:rPr>
        <w:t xml:space="preserve"> political outcome.  In the return to competition, the Joint Force consolidates gains and deters further conflict to allow the regeneration of forces and the re-establishment of a regional security order aligned with U.S. strategic objectives.</w:t>
      </w:r>
    </w:p>
    <w:p w:rsidR="008579EC" w:rsidRPr="00936330" w:rsidRDefault="008579EC" w:rsidP="008579EC">
      <w:pPr>
        <w:rPr>
          <w:rFonts w:cs="Times New Roman"/>
          <w:szCs w:val="24"/>
        </w:rPr>
      </w:pPr>
    </w:p>
    <w:p w:rsidR="008579EC" w:rsidRPr="00936330" w:rsidRDefault="008579EC" w:rsidP="008579EC">
      <w:pPr>
        <w:rPr>
          <w:rFonts w:cs="Times New Roman"/>
          <w:szCs w:val="24"/>
        </w:rPr>
      </w:pPr>
      <w:r w:rsidRPr="00936330">
        <w:rPr>
          <w:rFonts w:cs="Times New Roman"/>
          <w:szCs w:val="24"/>
        </w:rPr>
        <w:t xml:space="preserve">    d.  </w:t>
      </w:r>
      <w:r w:rsidRPr="00936330">
        <w:rPr>
          <w:rFonts w:cs="Times New Roman"/>
          <w:b/>
          <w:szCs w:val="24"/>
        </w:rPr>
        <w:t>Multi-domain problems and solutions</w:t>
      </w:r>
      <w:r w:rsidRPr="008B7DD2">
        <w:rPr>
          <w:rFonts w:cs="Times New Roman"/>
          <w:b/>
          <w:szCs w:val="24"/>
        </w:rPr>
        <w:t>.</w:t>
      </w:r>
      <w:r w:rsidRPr="00936330">
        <w:rPr>
          <w:rFonts w:cs="Times New Roman"/>
          <w:szCs w:val="24"/>
        </w:rPr>
        <w:t xml:space="preserve">  To achieve these strategic objectives, the </w:t>
      </w:r>
      <w:r w:rsidRPr="005F55E1">
        <w:rPr>
          <w:rFonts w:cs="Times New Roman"/>
          <w:szCs w:val="24"/>
        </w:rPr>
        <w:t>Army</w:t>
      </w:r>
      <w:r w:rsidR="00C4011C">
        <w:rPr>
          <w:rFonts w:cs="Times New Roman"/>
          <w:szCs w:val="24"/>
        </w:rPr>
        <w:t>, a</w:t>
      </w:r>
      <w:r w:rsidRPr="00936330">
        <w:rPr>
          <w:rFonts w:cs="Times New Roman"/>
          <w:szCs w:val="24"/>
        </w:rPr>
        <w:t>s part of and with the Joint Force and partners</w:t>
      </w:r>
      <w:r w:rsidR="00C4011C">
        <w:rPr>
          <w:rFonts w:cs="Times New Roman"/>
          <w:szCs w:val="24"/>
        </w:rPr>
        <w:t xml:space="preserve">, </w:t>
      </w:r>
      <w:r w:rsidRPr="00936330">
        <w:rPr>
          <w:rFonts w:cs="Times New Roman"/>
          <w:szCs w:val="24"/>
        </w:rPr>
        <w:t>must solve five operational problems:</w:t>
      </w:r>
    </w:p>
    <w:p w:rsidR="008579EC" w:rsidRPr="00936330" w:rsidRDefault="008579EC" w:rsidP="008579EC">
      <w:pPr>
        <w:rPr>
          <w:rFonts w:cs="Times New Roman"/>
          <w:szCs w:val="24"/>
        </w:rPr>
      </w:pPr>
    </w:p>
    <w:p w:rsidR="008579EC" w:rsidRPr="0024130D" w:rsidRDefault="008579EC" w:rsidP="008579EC">
      <w:pPr>
        <w:rPr>
          <w:rFonts w:cs="Times New Roman"/>
        </w:rPr>
      </w:pPr>
      <w:r w:rsidRPr="00936330">
        <w:rPr>
          <w:rFonts w:cs="Times New Roman"/>
          <w:szCs w:val="24"/>
        </w:rPr>
        <w:t xml:space="preserve">        </w:t>
      </w:r>
      <w:r w:rsidRPr="0024130D">
        <w:rPr>
          <w:rFonts w:cs="Times New Roman"/>
          <w:szCs w:val="24"/>
        </w:rPr>
        <w:t xml:space="preserve">(1)  </w:t>
      </w:r>
      <w:r w:rsidRPr="0024130D">
        <w:rPr>
          <w:rFonts w:cs="Times New Roman"/>
          <w:b/>
        </w:rPr>
        <w:t xml:space="preserve">How does the Joint Force </w:t>
      </w:r>
      <w:r w:rsidRPr="0024130D">
        <w:rPr>
          <w:rFonts w:cs="Times New Roman"/>
          <w:b/>
          <w:u w:val="single"/>
        </w:rPr>
        <w:t>compete</w:t>
      </w:r>
      <w:r w:rsidRPr="0024130D">
        <w:rPr>
          <w:rFonts w:cs="Times New Roman"/>
          <w:b/>
        </w:rPr>
        <w:t xml:space="preserve"> to enable the defeat of an adversary’s operations to destabilize the region, deter the escalation of violence, and, should violence escalate, </w:t>
      </w:r>
      <w:r w:rsidR="0024130D">
        <w:rPr>
          <w:rFonts w:cs="Times New Roman"/>
          <w:b/>
        </w:rPr>
        <w:t xml:space="preserve">enable a </w:t>
      </w:r>
      <w:r w:rsidR="00F43A60" w:rsidRPr="0024130D">
        <w:rPr>
          <w:rFonts w:cs="Times New Roman"/>
          <w:b/>
        </w:rPr>
        <w:t>rapid transition to armed conflict</w:t>
      </w:r>
      <w:r w:rsidRPr="0024130D">
        <w:rPr>
          <w:rFonts w:cs="Times New Roman"/>
          <w:b/>
        </w:rPr>
        <w:t xml:space="preserve">?  </w:t>
      </w:r>
      <w:r w:rsidR="00B51AAE" w:rsidRPr="00CA1B92">
        <w:rPr>
          <w:rFonts w:cs="Times New Roman"/>
        </w:rPr>
        <w:t>In the past, the U.S. military</w:t>
      </w:r>
      <w:r w:rsidR="00C4011C">
        <w:rPr>
          <w:rFonts w:cs="Times New Roman"/>
        </w:rPr>
        <w:t xml:space="preserve">, </w:t>
      </w:r>
      <w:r w:rsidR="00B51AAE">
        <w:rPr>
          <w:rFonts w:cs="Times New Roman"/>
        </w:rPr>
        <w:t>due to cultural</w:t>
      </w:r>
      <w:r w:rsidR="00C4011C">
        <w:rPr>
          <w:rFonts w:cs="Times New Roman"/>
        </w:rPr>
        <w:t xml:space="preserve">, statutory, and policy reasons, </w:t>
      </w:r>
      <w:r w:rsidR="00B51AAE">
        <w:rPr>
          <w:rFonts w:cs="Times New Roman"/>
        </w:rPr>
        <w:t xml:space="preserve">has </w:t>
      </w:r>
      <w:r w:rsidR="00B51AAE" w:rsidRPr="00CA1B92">
        <w:rPr>
          <w:rFonts w:cs="Times New Roman"/>
        </w:rPr>
        <w:t>often remained reactive in competition below armed conflict.</w:t>
      </w:r>
      <w:r w:rsidR="00B51AAE">
        <w:rPr>
          <w:rFonts w:cs="Times New Roman"/>
        </w:rPr>
        <w:t xml:space="preserve"> </w:t>
      </w:r>
      <w:r w:rsidR="00AE1047">
        <w:rPr>
          <w:rFonts w:cs="Times New Roman"/>
        </w:rPr>
        <w:t xml:space="preserve"> </w:t>
      </w:r>
      <w:r w:rsidR="00C60077">
        <w:rPr>
          <w:rFonts w:cs="Times New Roman"/>
        </w:rPr>
        <w:t xml:space="preserve">Successful competition </w:t>
      </w:r>
      <w:r w:rsidR="00C60077">
        <w:rPr>
          <w:rFonts w:cs="Times New Roman"/>
          <w:szCs w:val="24"/>
        </w:rPr>
        <w:t xml:space="preserve">requires Army forces </w:t>
      </w:r>
      <w:r w:rsidR="00C60077" w:rsidRPr="0024130D">
        <w:rPr>
          <w:rFonts w:cs="Times New Roman"/>
          <w:szCs w:val="24"/>
        </w:rPr>
        <w:t>actively engaging across domains (including space and cyberspace), in the EMS, and in the information environment.</w:t>
      </w:r>
      <w:r w:rsidR="00C60077">
        <w:rPr>
          <w:rFonts w:cs="Times New Roman"/>
          <w:szCs w:val="24"/>
        </w:rPr>
        <w:t xml:space="preserve"> </w:t>
      </w:r>
      <w:r w:rsidR="00AE1047">
        <w:rPr>
          <w:rFonts w:cs="Times New Roman"/>
          <w:szCs w:val="24"/>
        </w:rPr>
        <w:t xml:space="preserve"> </w:t>
      </w:r>
      <w:r w:rsidRPr="0024130D">
        <w:rPr>
          <w:rFonts w:cs="Times New Roman"/>
          <w:szCs w:val="24"/>
        </w:rPr>
        <w:t xml:space="preserve">Army forces enable the Joint Force and interagency to seize and sustain the initiative in competition by </w:t>
      </w:r>
      <w:r w:rsidR="00F82238">
        <w:rPr>
          <w:rFonts w:cs="Times New Roman"/>
          <w:szCs w:val="24"/>
        </w:rPr>
        <w:t>deterring conflict on terms favorable to the U.S.</w:t>
      </w:r>
      <w:r w:rsidR="00450B2E">
        <w:rPr>
          <w:rFonts w:cs="Times New Roman"/>
          <w:szCs w:val="24"/>
        </w:rPr>
        <w:t xml:space="preserve">, </w:t>
      </w:r>
      <w:r w:rsidR="00F82238">
        <w:rPr>
          <w:rFonts w:cs="Times New Roman"/>
          <w:szCs w:val="24"/>
        </w:rPr>
        <w:t>defeating an adversary’s efforts to expand the competitive space below the threshold of conflict</w:t>
      </w:r>
      <w:r w:rsidR="00450B2E">
        <w:rPr>
          <w:rFonts w:cs="Times New Roman"/>
          <w:szCs w:val="24"/>
        </w:rPr>
        <w:t xml:space="preserve">, and setting the conditions to enable </w:t>
      </w:r>
      <w:r w:rsidR="00C60077">
        <w:rPr>
          <w:rFonts w:cs="Times New Roman"/>
          <w:szCs w:val="24"/>
        </w:rPr>
        <w:t>the Joint Force’s rapid transition to armed conflict</w:t>
      </w:r>
      <w:r w:rsidR="00F82238">
        <w:rPr>
          <w:rFonts w:cs="Times New Roman"/>
          <w:szCs w:val="24"/>
        </w:rPr>
        <w:t>.</w:t>
      </w:r>
      <w:r w:rsidR="00C60077">
        <w:rPr>
          <w:rFonts w:cs="Times New Roman"/>
          <w:szCs w:val="24"/>
        </w:rPr>
        <w:t xml:space="preserve"> </w:t>
      </w:r>
      <w:r w:rsidR="00AE1047">
        <w:rPr>
          <w:rFonts w:cs="Times New Roman"/>
          <w:szCs w:val="24"/>
        </w:rPr>
        <w:t xml:space="preserve"> </w:t>
      </w:r>
      <w:r w:rsidRPr="0024130D">
        <w:rPr>
          <w:rFonts w:cs="Times New Roman"/>
          <w:szCs w:val="24"/>
        </w:rPr>
        <w:t xml:space="preserve">The Army’s posture, capabilities (to include necessary authorities), and readiness to execute Multi-Domain Operations deter adversaries from escalation, counter their information </w:t>
      </w:r>
      <w:r w:rsidR="00F82238">
        <w:rPr>
          <w:rFonts w:cs="Times New Roman"/>
          <w:szCs w:val="24"/>
        </w:rPr>
        <w:t xml:space="preserve">and unconventional </w:t>
      </w:r>
      <w:r w:rsidRPr="0024130D">
        <w:rPr>
          <w:rFonts w:cs="Times New Roman"/>
          <w:szCs w:val="24"/>
        </w:rPr>
        <w:t xml:space="preserve">warfare, undermine their efforts to coerce U.S. partners with the threat of armed conflict, and set conditions in the event of conflict.  </w:t>
      </w:r>
      <w:r w:rsidR="00F82238" w:rsidRPr="0024130D">
        <w:t xml:space="preserve">Denying or </w:t>
      </w:r>
      <w:r w:rsidR="00F82238" w:rsidRPr="0024130D">
        <w:rPr>
          <w:rFonts w:cs="Times New Roman"/>
          <w:szCs w:val="24"/>
        </w:rPr>
        <w:t>restricting the</w:t>
      </w:r>
      <w:r w:rsidR="00F82238" w:rsidRPr="0024130D">
        <w:t xml:space="preserve"> support </w:t>
      </w:r>
      <w:r w:rsidR="00F82238" w:rsidRPr="0024130D">
        <w:rPr>
          <w:rFonts w:cs="Times New Roman"/>
          <w:szCs w:val="24"/>
        </w:rPr>
        <w:t xml:space="preserve">provided by the adversary’s </w:t>
      </w:r>
      <w:r w:rsidR="00F82238" w:rsidRPr="0024130D">
        <w:t xml:space="preserve">conventional </w:t>
      </w:r>
      <w:r w:rsidR="00F82238" w:rsidRPr="0024130D">
        <w:rPr>
          <w:rFonts w:cs="Times New Roman"/>
          <w:szCs w:val="24"/>
        </w:rPr>
        <w:t>forces</w:t>
      </w:r>
      <w:r w:rsidR="00F82238" w:rsidRPr="0024130D">
        <w:t xml:space="preserve"> to </w:t>
      </w:r>
      <w:r w:rsidR="00F82238" w:rsidRPr="0024130D">
        <w:rPr>
          <w:rFonts w:cs="Times New Roman"/>
          <w:szCs w:val="24"/>
        </w:rPr>
        <w:t>proxies</w:t>
      </w:r>
      <w:r w:rsidR="00F82238" w:rsidRPr="0024130D">
        <w:t xml:space="preserve"> allows U.S. partners</w:t>
      </w:r>
      <w:r w:rsidR="00F82238" w:rsidRPr="0024130D">
        <w:rPr>
          <w:rFonts w:cs="Times New Roman"/>
          <w:szCs w:val="24"/>
        </w:rPr>
        <w:t xml:space="preserve"> to more easily counter attempts to destabilize their countries.</w:t>
      </w:r>
      <w:r w:rsidR="00F82238">
        <w:rPr>
          <w:rFonts w:cs="Times New Roman"/>
          <w:szCs w:val="24"/>
        </w:rPr>
        <w:t xml:space="preserve"> </w:t>
      </w:r>
      <w:r w:rsidR="00AE1047">
        <w:rPr>
          <w:rFonts w:cs="Times New Roman"/>
          <w:szCs w:val="24"/>
        </w:rPr>
        <w:t xml:space="preserve"> </w:t>
      </w:r>
      <w:r w:rsidR="003903DA" w:rsidRPr="0024130D">
        <w:rPr>
          <w:rFonts w:cs="Times New Roman"/>
          <w:szCs w:val="24"/>
        </w:rPr>
        <w:t xml:space="preserve">The demonstrated capability to prevail in </w:t>
      </w:r>
      <w:r w:rsidR="00450B2E">
        <w:rPr>
          <w:rFonts w:cs="Times New Roman"/>
          <w:szCs w:val="24"/>
        </w:rPr>
        <w:t xml:space="preserve">armed </w:t>
      </w:r>
      <w:r w:rsidR="003903DA">
        <w:rPr>
          <w:rFonts w:cs="Times New Roman"/>
          <w:szCs w:val="24"/>
        </w:rPr>
        <w:t>conflict</w:t>
      </w:r>
      <w:r w:rsidR="003903DA" w:rsidRPr="0024130D">
        <w:rPr>
          <w:rFonts w:cs="Times New Roman"/>
          <w:szCs w:val="24"/>
        </w:rPr>
        <w:t xml:space="preserve"> counters narratives by adversaries who </w:t>
      </w:r>
      <w:r w:rsidR="003903DA" w:rsidRPr="0024130D">
        <w:t xml:space="preserve">portray the U.S. </w:t>
      </w:r>
      <w:r w:rsidR="003903DA" w:rsidRPr="0024130D">
        <w:rPr>
          <w:rFonts w:cs="Times New Roman"/>
          <w:szCs w:val="24"/>
        </w:rPr>
        <w:t>as a weak or irresolute partner.</w:t>
      </w:r>
      <w:r w:rsidR="00450B2E">
        <w:rPr>
          <w:rFonts w:cs="Times New Roman"/>
          <w:szCs w:val="24"/>
        </w:rPr>
        <w:t xml:space="preserve"> </w:t>
      </w:r>
      <w:r w:rsidR="00AE1047">
        <w:rPr>
          <w:rFonts w:cs="Times New Roman"/>
          <w:szCs w:val="24"/>
        </w:rPr>
        <w:t xml:space="preserve"> </w:t>
      </w:r>
      <w:r w:rsidR="00F82238">
        <w:rPr>
          <w:rFonts w:cs="Times New Roman"/>
          <w:szCs w:val="24"/>
        </w:rPr>
        <w:t>These actions combine to create</w:t>
      </w:r>
      <w:r w:rsidRPr="0024130D">
        <w:rPr>
          <w:rFonts w:cs="Times New Roman"/>
          <w:szCs w:val="24"/>
        </w:rPr>
        <w:t xml:space="preserve"> a favorable environment</w:t>
      </w:r>
      <w:r w:rsidR="009262D0">
        <w:rPr>
          <w:rFonts w:cs="Times New Roman"/>
          <w:szCs w:val="24"/>
        </w:rPr>
        <w:t xml:space="preserve"> for the Joint Force’s rapid transition to armed conflict.</w:t>
      </w:r>
      <w:r w:rsidRPr="0024130D">
        <w:rPr>
          <w:rFonts w:cs="Times New Roman"/>
          <w:szCs w:val="24"/>
        </w:rPr>
        <w:t xml:space="preserve"> </w:t>
      </w:r>
    </w:p>
    <w:p w:rsidR="008579EC" w:rsidRPr="0024130D" w:rsidRDefault="008579EC" w:rsidP="008579EC">
      <w:pPr>
        <w:rPr>
          <w:rFonts w:cs="Times New Roman"/>
        </w:rPr>
      </w:pPr>
    </w:p>
    <w:p w:rsidR="008579EC" w:rsidRPr="0024130D" w:rsidRDefault="008579EC" w:rsidP="008579EC">
      <w:pPr>
        <w:pStyle w:val="NoSpacing"/>
        <w:rPr>
          <w:rFonts w:ascii="Times New Roman" w:hAnsi="Times New Roman" w:cs="Times New Roman"/>
          <w:sz w:val="24"/>
          <w:szCs w:val="24"/>
        </w:rPr>
      </w:pPr>
      <w:r w:rsidRPr="0024130D">
        <w:rPr>
          <w:rFonts w:ascii="Times New Roman" w:hAnsi="Times New Roman" w:cs="Times New Roman"/>
          <w:sz w:val="24"/>
        </w:rPr>
        <w:t xml:space="preserve">        (2)  </w:t>
      </w:r>
      <w:r w:rsidRPr="0024130D">
        <w:rPr>
          <w:rFonts w:ascii="Times New Roman" w:hAnsi="Times New Roman" w:cs="Times New Roman"/>
          <w:b/>
          <w:sz w:val="24"/>
        </w:rPr>
        <w:t xml:space="preserve">How does the Joint Force </w:t>
      </w:r>
      <w:r w:rsidRPr="0024130D">
        <w:rPr>
          <w:rFonts w:ascii="Times New Roman" w:hAnsi="Times New Roman" w:cs="Times New Roman"/>
          <w:b/>
          <w:sz w:val="24"/>
          <w:u w:val="single"/>
        </w:rPr>
        <w:t>penetrate</w:t>
      </w:r>
      <w:r w:rsidRPr="0024130D">
        <w:rPr>
          <w:rFonts w:ascii="Times New Roman" w:hAnsi="Times New Roman" w:cs="Times New Roman"/>
          <w:b/>
          <w:sz w:val="24"/>
        </w:rPr>
        <w:t xml:space="preserve"> enemy anti-access and area denial systems throughout the depth of the Support Areas</w:t>
      </w:r>
      <w:r w:rsidR="00B64011" w:rsidRPr="0024130D">
        <w:rPr>
          <w:rFonts w:ascii="Times New Roman" w:hAnsi="Times New Roman" w:cs="Times New Roman"/>
          <w:b/>
          <w:sz w:val="24"/>
        </w:rPr>
        <w:t xml:space="preserve"> to enable strategic and operational maneuver</w:t>
      </w:r>
      <w:r w:rsidRPr="0024130D">
        <w:rPr>
          <w:rFonts w:ascii="Times New Roman" w:hAnsi="Times New Roman" w:cs="Times New Roman"/>
          <w:b/>
          <w:sz w:val="24"/>
        </w:rPr>
        <w:t>?</w:t>
      </w:r>
      <w:r w:rsidRPr="0024130D">
        <w:rPr>
          <w:rFonts w:ascii="Times New Roman" w:hAnsi="Times New Roman" w:cs="Times New Roman"/>
          <w:b/>
          <w:sz w:val="24"/>
          <w:szCs w:val="24"/>
        </w:rPr>
        <w:t xml:space="preserve">  </w:t>
      </w:r>
      <w:r w:rsidR="005C2D82">
        <w:rPr>
          <w:rFonts w:ascii="Times New Roman" w:hAnsi="Times New Roman" w:cs="Times New Roman"/>
          <w:sz w:val="24"/>
          <w:szCs w:val="24"/>
        </w:rPr>
        <w:t>I</w:t>
      </w:r>
      <w:r w:rsidR="005C2D82" w:rsidRPr="005C2D82">
        <w:rPr>
          <w:rFonts w:ascii="Times New Roman" w:hAnsi="Times New Roman" w:cs="Times New Roman"/>
          <w:sz w:val="24"/>
          <w:szCs w:val="24"/>
        </w:rPr>
        <w:t xml:space="preserve">n the event of </w:t>
      </w:r>
      <w:r w:rsidR="00CF40C1">
        <w:rPr>
          <w:rFonts w:ascii="Times New Roman" w:hAnsi="Times New Roman" w:cs="Times New Roman"/>
          <w:sz w:val="24"/>
          <w:szCs w:val="24"/>
        </w:rPr>
        <w:t xml:space="preserve">armed </w:t>
      </w:r>
      <w:r w:rsidR="005C2D82" w:rsidRPr="005C2D82">
        <w:rPr>
          <w:rFonts w:ascii="Times New Roman" w:hAnsi="Times New Roman" w:cs="Times New Roman"/>
          <w:sz w:val="24"/>
          <w:szCs w:val="24"/>
        </w:rPr>
        <w:t>conflict,</w:t>
      </w:r>
      <w:r w:rsidR="005C2D82">
        <w:rPr>
          <w:rFonts w:ascii="Times New Roman" w:hAnsi="Times New Roman" w:cs="Times New Roman"/>
          <w:sz w:val="24"/>
          <w:szCs w:val="24"/>
        </w:rPr>
        <w:t xml:space="preserve"> </w:t>
      </w:r>
      <w:r w:rsidRPr="0024130D">
        <w:rPr>
          <w:rFonts w:ascii="Times New Roman" w:hAnsi="Times New Roman" w:cs="Times New Roman"/>
          <w:sz w:val="24"/>
          <w:szCs w:val="24"/>
        </w:rPr>
        <w:t xml:space="preserve">Army forces </w:t>
      </w:r>
      <w:r w:rsidR="005C2D82" w:rsidRPr="005C2D82">
        <w:rPr>
          <w:rFonts w:ascii="Times New Roman" w:hAnsi="Times New Roman" w:cs="Times New Roman"/>
          <w:sz w:val="24"/>
          <w:szCs w:val="24"/>
        </w:rPr>
        <w:t>immediately</w:t>
      </w:r>
      <w:r w:rsidR="005C2D82">
        <w:rPr>
          <w:rFonts w:ascii="Times New Roman" w:hAnsi="Times New Roman" w:cs="Times New Roman"/>
          <w:sz w:val="24"/>
          <w:szCs w:val="24"/>
        </w:rPr>
        <w:t xml:space="preserve"> </w:t>
      </w:r>
      <w:r w:rsidR="009262D0">
        <w:rPr>
          <w:rFonts w:ascii="Times New Roman" w:hAnsi="Times New Roman" w:cs="Times New Roman"/>
          <w:sz w:val="24"/>
          <w:szCs w:val="24"/>
        </w:rPr>
        <w:t>penetrate</w:t>
      </w:r>
      <w:r w:rsidRPr="0024130D">
        <w:rPr>
          <w:rFonts w:ascii="Times New Roman" w:hAnsi="Times New Roman" w:cs="Times New Roman"/>
          <w:sz w:val="24"/>
          <w:szCs w:val="24"/>
        </w:rPr>
        <w:t xml:space="preserve"> enemy anti-access and area denial systems </w:t>
      </w:r>
      <w:r w:rsidR="009C7B11">
        <w:rPr>
          <w:rFonts w:ascii="Times New Roman" w:hAnsi="Times New Roman" w:cs="Times New Roman"/>
          <w:sz w:val="24"/>
          <w:szCs w:val="24"/>
        </w:rPr>
        <w:t>by</w:t>
      </w:r>
      <w:r w:rsidR="009262D0">
        <w:rPr>
          <w:rFonts w:ascii="Times New Roman" w:hAnsi="Times New Roman" w:cs="Times New Roman"/>
          <w:sz w:val="24"/>
          <w:szCs w:val="24"/>
        </w:rPr>
        <w:t xml:space="preserve"> neutraliz</w:t>
      </w:r>
      <w:r w:rsidR="009C7B11">
        <w:rPr>
          <w:rFonts w:ascii="Times New Roman" w:hAnsi="Times New Roman" w:cs="Times New Roman"/>
          <w:sz w:val="24"/>
          <w:szCs w:val="24"/>
        </w:rPr>
        <w:t>ing</w:t>
      </w:r>
      <w:r w:rsidR="009262D0">
        <w:rPr>
          <w:rFonts w:ascii="Times New Roman" w:hAnsi="Times New Roman" w:cs="Times New Roman"/>
          <w:sz w:val="24"/>
          <w:szCs w:val="24"/>
        </w:rPr>
        <w:t xml:space="preserve"> enemy long-range systems, contesting enemy maneuver forces, and maneuvering from strategic and operational distances</w:t>
      </w:r>
      <w:r w:rsidRPr="0024130D">
        <w:rPr>
          <w:rFonts w:ascii="Times New Roman" w:hAnsi="Times New Roman" w:cs="Times New Roman"/>
          <w:sz w:val="24"/>
          <w:szCs w:val="24"/>
        </w:rPr>
        <w:t xml:space="preserve">.  </w:t>
      </w:r>
      <w:r w:rsidR="009262D0" w:rsidRPr="0024130D">
        <w:rPr>
          <w:rFonts w:ascii="Times New Roman" w:hAnsi="Times New Roman" w:cs="Times New Roman"/>
          <w:sz w:val="24"/>
          <w:szCs w:val="24"/>
        </w:rPr>
        <w:t>Mult</w:t>
      </w:r>
      <w:r w:rsidR="009262D0">
        <w:rPr>
          <w:rFonts w:ascii="Times New Roman" w:hAnsi="Times New Roman" w:cs="Times New Roman"/>
          <w:sz w:val="24"/>
          <w:szCs w:val="24"/>
        </w:rPr>
        <w:t xml:space="preserve">i-domain formations converge </w:t>
      </w:r>
      <w:r w:rsidR="009262D0" w:rsidRPr="0024130D">
        <w:rPr>
          <w:rFonts w:ascii="Times New Roman" w:hAnsi="Times New Roman" w:cs="Times New Roman"/>
          <w:sz w:val="24"/>
          <w:szCs w:val="24"/>
        </w:rPr>
        <w:t xml:space="preserve">capabilities with the Joint Force and partners to </w:t>
      </w:r>
      <w:r w:rsidR="009262D0">
        <w:rPr>
          <w:rFonts w:ascii="Times New Roman" w:hAnsi="Times New Roman" w:cs="Times New Roman"/>
          <w:sz w:val="24"/>
          <w:szCs w:val="24"/>
        </w:rPr>
        <w:t>rapidly strike the enemy’s long-range systems</w:t>
      </w:r>
      <w:r w:rsidR="009262D0" w:rsidRPr="0024130D">
        <w:rPr>
          <w:rFonts w:ascii="Times New Roman" w:hAnsi="Times New Roman" w:cs="Times New Roman"/>
          <w:sz w:val="24"/>
          <w:szCs w:val="24"/>
        </w:rPr>
        <w:t>.</w:t>
      </w:r>
      <w:r w:rsidR="009262D0">
        <w:rPr>
          <w:rFonts w:ascii="Times New Roman" w:hAnsi="Times New Roman" w:cs="Times New Roman"/>
          <w:sz w:val="24"/>
          <w:szCs w:val="24"/>
        </w:rPr>
        <w:t xml:space="preserve"> F</w:t>
      </w:r>
      <w:r w:rsidRPr="0024130D">
        <w:rPr>
          <w:rFonts w:ascii="Times New Roman" w:hAnsi="Times New Roman" w:cs="Times New Roman"/>
          <w:sz w:val="24"/>
          <w:szCs w:val="24"/>
        </w:rPr>
        <w:t xml:space="preserve">orward presence forces immediately contest an enemy attack in multiple domains.  Forward presence forces also preserve lines of communications by degrading enemy long-range surveillance and reconnaissance and by employing a mixture of deception, dispersion, and protection. </w:t>
      </w:r>
      <w:r w:rsidR="00900C96" w:rsidRPr="0024130D">
        <w:rPr>
          <w:rFonts w:ascii="Times New Roman" w:hAnsi="Times New Roman" w:cs="Times New Roman"/>
          <w:sz w:val="24"/>
          <w:szCs w:val="24"/>
        </w:rPr>
        <w:t xml:space="preserve"> </w:t>
      </w:r>
      <w:r w:rsidRPr="0024130D">
        <w:rPr>
          <w:rFonts w:ascii="Times New Roman" w:hAnsi="Times New Roman" w:cs="Times New Roman"/>
          <w:sz w:val="24"/>
          <w:szCs w:val="24"/>
        </w:rPr>
        <w:t>The appropriate balance of capabilities across the Total Force provides cohesive, fully capable forward presence forces and expeditionary capabilit</w:t>
      </w:r>
      <w:r w:rsidR="0017186F" w:rsidRPr="0024130D">
        <w:rPr>
          <w:rFonts w:ascii="Times New Roman" w:hAnsi="Times New Roman" w:cs="Times New Roman"/>
          <w:sz w:val="24"/>
          <w:szCs w:val="24"/>
        </w:rPr>
        <w:t>ies</w:t>
      </w:r>
      <w:r w:rsidRPr="0024130D">
        <w:rPr>
          <w:rFonts w:ascii="Times New Roman" w:hAnsi="Times New Roman" w:cs="Times New Roman"/>
          <w:sz w:val="24"/>
          <w:szCs w:val="24"/>
        </w:rPr>
        <w:t xml:space="preserve"> able to deploy within strategically relevant time periods. </w:t>
      </w:r>
      <w:r w:rsidR="00900C96" w:rsidRPr="0024130D">
        <w:rPr>
          <w:rFonts w:ascii="Times New Roman" w:hAnsi="Times New Roman" w:cs="Times New Roman"/>
          <w:sz w:val="24"/>
          <w:szCs w:val="24"/>
        </w:rPr>
        <w:t xml:space="preserve"> </w:t>
      </w:r>
      <w:r w:rsidRPr="0024130D">
        <w:rPr>
          <w:rFonts w:ascii="Times New Roman" w:hAnsi="Times New Roman" w:cs="Times New Roman"/>
          <w:sz w:val="24"/>
          <w:szCs w:val="24"/>
        </w:rPr>
        <w:t xml:space="preserve">  </w:t>
      </w:r>
    </w:p>
    <w:p w:rsidR="008579EC" w:rsidRPr="0024130D" w:rsidRDefault="008579EC" w:rsidP="008579EC">
      <w:pPr>
        <w:pStyle w:val="NoSpacing"/>
        <w:rPr>
          <w:rFonts w:ascii="Times New Roman" w:hAnsi="Times New Roman" w:cs="Times New Roman"/>
          <w:sz w:val="24"/>
          <w:szCs w:val="24"/>
        </w:rPr>
      </w:pPr>
    </w:p>
    <w:p w:rsidR="008579EC" w:rsidRPr="0024130D" w:rsidRDefault="008579EC" w:rsidP="008579EC">
      <w:pPr>
        <w:pStyle w:val="NoSpacing"/>
        <w:rPr>
          <w:rFonts w:ascii="Times New Roman" w:hAnsi="Times New Roman" w:cs="Times New Roman"/>
          <w:sz w:val="24"/>
          <w:szCs w:val="24"/>
        </w:rPr>
      </w:pPr>
      <w:r w:rsidRPr="0024130D">
        <w:rPr>
          <w:rFonts w:ascii="Times New Roman" w:hAnsi="Times New Roman" w:cs="Times New Roman"/>
          <w:sz w:val="24"/>
          <w:szCs w:val="24"/>
        </w:rPr>
        <w:t xml:space="preserve">        (3)  </w:t>
      </w:r>
      <w:r w:rsidRPr="0024130D">
        <w:rPr>
          <w:rFonts w:ascii="Times New Roman" w:hAnsi="Times New Roman" w:cs="Times New Roman"/>
          <w:b/>
          <w:sz w:val="24"/>
          <w:szCs w:val="24"/>
        </w:rPr>
        <w:t xml:space="preserve">How does the Joint Force </w:t>
      </w:r>
      <w:r w:rsidRPr="0024130D">
        <w:rPr>
          <w:rFonts w:ascii="Times New Roman" w:hAnsi="Times New Roman" w:cs="Times New Roman"/>
          <w:b/>
          <w:sz w:val="24"/>
          <w:szCs w:val="24"/>
          <w:u w:val="single"/>
        </w:rPr>
        <w:t>dis-integrate</w:t>
      </w:r>
      <w:r w:rsidRPr="0024130D">
        <w:rPr>
          <w:rFonts w:ascii="Times New Roman" w:hAnsi="Times New Roman" w:cs="Times New Roman"/>
          <w:b/>
          <w:sz w:val="24"/>
          <w:szCs w:val="24"/>
        </w:rPr>
        <w:t xml:space="preserve"> enemy anti-access and area denial systems in the Deep Areas</w:t>
      </w:r>
      <w:r w:rsidR="005C58F8" w:rsidRPr="0024130D">
        <w:rPr>
          <w:rFonts w:ascii="Times New Roman" w:hAnsi="Times New Roman" w:cs="Times New Roman"/>
          <w:b/>
          <w:sz w:val="24"/>
          <w:szCs w:val="24"/>
        </w:rPr>
        <w:t xml:space="preserve"> to enable operational and tactical maneuver</w:t>
      </w:r>
      <w:r w:rsidRPr="0024130D">
        <w:rPr>
          <w:rFonts w:ascii="Times New Roman" w:hAnsi="Times New Roman" w:cs="Times New Roman"/>
          <w:b/>
          <w:sz w:val="24"/>
        </w:rPr>
        <w:t xml:space="preserve">?  </w:t>
      </w:r>
      <w:r w:rsidR="00DC460A">
        <w:rPr>
          <w:rFonts w:ascii="Times New Roman" w:hAnsi="Times New Roman" w:cs="Times New Roman"/>
          <w:sz w:val="24"/>
        </w:rPr>
        <w:t xml:space="preserve">The Joint Force must dis-integrate the enemy’s anti-access and area denial systems to further the defeat of </w:t>
      </w:r>
      <w:r w:rsidR="0010556D">
        <w:rPr>
          <w:rFonts w:ascii="Times New Roman" w:hAnsi="Times New Roman" w:cs="Times New Roman"/>
          <w:sz w:val="24"/>
        </w:rPr>
        <w:t>the enemy’s</w:t>
      </w:r>
      <w:r w:rsidR="00DC460A">
        <w:rPr>
          <w:rFonts w:ascii="Times New Roman" w:hAnsi="Times New Roman" w:cs="Times New Roman"/>
          <w:sz w:val="24"/>
        </w:rPr>
        <w:t xml:space="preserve"> </w:t>
      </w:r>
      <w:r w:rsidR="00DC460A">
        <w:rPr>
          <w:rFonts w:ascii="Times New Roman" w:hAnsi="Times New Roman" w:cs="Times New Roman"/>
          <w:sz w:val="24"/>
        </w:rPr>
        <w:lastRenderedPageBreak/>
        <w:t xml:space="preserve">stand-off capabilities, prevent the re-integration of remaining capabilities, and enable freedom of maneuver. </w:t>
      </w:r>
      <w:r w:rsidR="00AE1047">
        <w:rPr>
          <w:rFonts w:ascii="Times New Roman" w:hAnsi="Times New Roman" w:cs="Times New Roman"/>
          <w:sz w:val="24"/>
        </w:rPr>
        <w:t xml:space="preserve"> </w:t>
      </w:r>
      <w:r w:rsidRPr="0024130D">
        <w:rPr>
          <w:rFonts w:ascii="Times New Roman" w:hAnsi="Times New Roman" w:cs="Times New Roman"/>
          <w:sz w:val="24"/>
          <w:szCs w:val="24"/>
        </w:rPr>
        <w:t xml:space="preserve">Army </w:t>
      </w:r>
      <w:r w:rsidR="003903DA">
        <w:rPr>
          <w:rFonts w:ascii="Times New Roman" w:hAnsi="Times New Roman" w:cs="Times New Roman"/>
          <w:sz w:val="24"/>
          <w:szCs w:val="24"/>
        </w:rPr>
        <w:t xml:space="preserve">forces at echelon employ </w:t>
      </w:r>
      <w:r w:rsidR="009262D0">
        <w:rPr>
          <w:rFonts w:ascii="Times New Roman" w:hAnsi="Times New Roman" w:cs="Times New Roman"/>
          <w:sz w:val="24"/>
          <w:szCs w:val="24"/>
        </w:rPr>
        <w:t>cross-domain</w:t>
      </w:r>
      <w:r w:rsidRPr="0024130D">
        <w:rPr>
          <w:rFonts w:ascii="Times New Roman" w:hAnsi="Times New Roman" w:cs="Times New Roman"/>
          <w:sz w:val="24"/>
          <w:szCs w:val="24"/>
        </w:rPr>
        <w:t xml:space="preserve"> fires </w:t>
      </w:r>
      <w:r w:rsidR="003903DA">
        <w:rPr>
          <w:rFonts w:ascii="Times New Roman" w:hAnsi="Times New Roman" w:cs="Times New Roman"/>
          <w:sz w:val="24"/>
          <w:szCs w:val="24"/>
        </w:rPr>
        <w:t xml:space="preserve">to </w:t>
      </w:r>
      <w:r w:rsidR="009262D0">
        <w:rPr>
          <w:rFonts w:ascii="Times New Roman" w:hAnsi="Times New Roman" w:cs="Times New Roman"/>
          <w:sz w:val="24"/>
          <w:szCs w:val="24"/>
        </w:rPr>
        <w:t xml:space="preserve">defeat </w:t>
      </w:r>
      <w:r w:rsidRPr="0024130D">
        <w:rPr>
          <w:rFonts w:ascii="Times New Roman" w:hAnsi="Times New Roman" w:cs="Times New Roman"/>
          <w:sz w:val="24"/>
          <w:szCs w:val="24"/>
        </w:rPr>
        <w:t xml:space="preserve">the enemy’s </w:t>
      </w:r>
      <w:r w:rsidR="009262D0">
        <w:rPr>
          <w:rFonts w:ascii="Times New Roman" w:hAnsi="Times New Roman" w:cs="Times New Roman"/>
          <w:sz w:val="24"/>
          <w:szCs w:val="24"/>
        </w:rPr>
        <w:t>long-range systems and begin the neutralization of the enemy mid-range systems</w:t>
      </w:r>
      <w:r w:rsidRPr="0024130D">
        <w:rPr>
          <w:rFonts w:ascii="Times New Roman" w:hAnsi="Times New Roman" w:cs="Times New Roman"/>
          <w:sz w:val="24"/>
          <w:szCs w:val="24"/>
        </w:rPr>
        <w:t>.  Convergence</w:t>
      </w:r>
      <w:r w:rsidR="00AB0361" w:rsidRPr="0024130D">
        <w:rPr>
          <w:rFonts w:ascii="Times New Roman" w:hAnsi="Times New Roman" w:cs="Times New Roman"/>
          <w:sz w:val="24"/>
          <w:szCs w:val="24"/>
        </w:rPr>
        <w:t xml:space="preserve"> optimizes </w:t>
      </w:r>
      <w:r w:rsidR="00E57A7E" w:rsidRPr="0024130D">
        <w:rPr>
          <w:rFonts w:ascii="Times New Roman" w:hAnsi="Times New Roman" w:cs="Times New Roman"/>
          <w:sz w:val="24"/>
          <w:szCs w:val="24"/>
        </w:rPr>
        <w:t xml:space="preserve">the employment </w:t>
      </w:r>
      <w:r w:rsidR="00646D6F" w:rsidRPr="0024130D">
        <w:rPr>
          <w:rFonts w:ascii="Times New Roman" w:hAnsi="Times New Roman" w:cs="Times New Roman"/>
          <w:sz w:val="24"/>
          <w:szCs w:val="24"/>
        </w:rPr>
        <w:t xml:space="preserve">of </w:t>
      </w:r>
      <w:r w:rsidR="00423EE9" w:rsidRPr="0024130D">
        <w:rPr>
          <w:rFonts w:ascii="Times New Roman" w:hAnsi="Times New Roman" w:cs="Times New Roman"/>
          <w:sz w:val="24"/>
          <w:szCs w:val="24"/>
        </w:rPr>
        <w:t xml:space="preserve">capabilities </w:t>
      </w:r>
      <w:r w:rsidR="00AB0361" w:rsidRPr="0024130D">
        <w:rPr>
          <w:rFonts w:ascii="Times New Roman" w:hAnsi="Times New Roman" w:cs="Times New Roman"/>
          <w:sz w:val="24"/>
          <w:szCs w:val="24"/>
        </w:rPr>
        <w:t>across all domains</w:t>
      </w:r>
      <w:r w:rsidR="004219D6">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4219D6">
        <w:rPr>
          <w:rFonts w:ascii="Times New Roman" w:hAnsi="Times New Roman" w:cs="Times New Roman"/>
          <w:sz w:val="24"/>
          <w:szCs w:val="24"/>
        </w:rPr>
        <w:t>, and the information environment</w:t>
      </w:r>
      <w:r w:rsidRPr="0024130D">
        <w:rPr>
          <w:rFonts w:ascii="Times New Roman" w:hAnsi="Times New Roman" w:cs="Times New Roman"/>
          <w:sz w:val="24"/>
          <w:szCs w:val="24"/>
        </w:rPr>
        <w:t xml:space="preserve"> to stimulate, see, and strike the enemy.  Convergence also complicates the enemy’s attempts to conceal and defend its </w:t>
      </w:r>
      <w:r w:rsidR="009262D0">
        <w:rPr>
          <w:rFonts w:ascii="Times New Roman" w:hAnsi="Times New Roman" w:cs="Times New Roman"/>
          <w:sz w:val="24"/>
          <w:szCs w:val="24"/>
        </w:rPr>
        <w:t xml:space="preserve">long- and mid-range systems </w:t>
      </w:r>
      <w:r w:rsidRPr="0024130D">
        <w:rPr>
          <w:rFonts w:ascii="Times New Roman" w:hAnsi="Times New Roman" w:cs="Times New Roman"/>
          <w:sz w:val="24"/>
          <w:szCs w:val="24"/>
        </w:rPr>
        <w:t xml:space="preserve">by providing the Joint Force with multiple options for attacking the enemy’s vulnerabilities.  </w:t>
      </w:r>
      <w:r w:rsidR="009262D0">
        <w:rPr>
          <w:rFonts w:ascii="Times New Roman" w:hAnsi="Times New Roman" w:cs="Times New Roman"/>
          <w:sz w:val="24"/>
          <w:szCs w:val="24"/>
        </w:rPr>
        <w:t xml:space="preserve">Joint, Army, and partner maneuver forces execute operational maneuver </w:t>
      </w:r>
      <w:r w:rsidR="003903DA">
        <w:rPr>
          <w:rFonts w:ascii="Times New Roman" w:hAnsi="Times New Roman" w:cs="Times New Roman"/>
          <w:sz w:val="24"/>
          <w:szCs w:val="24"/>
        </w:rPr>
        <w:t xml:space="preserve">and deception </w:t>
      </w:r>
      <w:r w:rsidR="009262D0">
        <w:rPr>
          <w:rFonts w:ascii="Times New Roman" w:hAnsi="Times New Roman" w:cs="Times New Roman"/>
          <w:sz w:val="24"/>
          <w:szCs w:val="24"/>
        </w:rPr>
        <w:t>to further stimulate enemy mid-range systems and fix or isolate enemy maneuver forces.</w:t>
      </w:r>
    </w:p>
    <w:p w:rsidR="008579EC" w:rsidRPr="0024130D" w:rsidRDefault="008579EC" w:rsidP="008579EC">
      <w:pPr>
        <w:pStyle w:val="NoSpacing"/>
        <w:rPr>
          <w:rFonts w:ascii="Times New Roman" w:hAnsi="Times New Roman" w:cs="Times New Roman"/>
          <w:b/>
          <w:sz w:val="24"/>
        </w:rPr>
      </w:pPr>
    </w:p>
    <w:p w:rsidR="008579EC" w:rsidRPr="0024130D" w:rsidRDefault="008579EC" w:rsidP="008579EC">
      <w:pPr>
        <w:pStyle w:val="NoSpacing"/>
        <w:rPr>
          <w:rFonts w:ascii="Times New Roman" w:hAnsi="Times New Roman" w:cs="Times New Roman"/>
          <w:sz w:val="24"/>
        </w:rPr>
      </w:pPr>
      <w:r w:rsidRPr="0024130D">
        <w:rPr>
          <w:rFonts w:ascii="Times New Roman" w:hAnsi="Times New Roman" w:cs="Times New Roman"/>
          <w:sz w:val="24"/>
        </w:rPr>
        <w:t xml:space="preserve">        (4)  </w:t>
      </w:r>
      <w:r w:rsidRPr="0024130D">
        <w:rPr>
          <w:rFonts w:ascii="Times New Roman" w:hAnsi="Times New Roman" w:cs="Times New Roman"/>
          <w:b/>
          <w:sz w:val="24"/>
        </w:rPr>
        <w:t xml:space="preserve">How does the Joint Force </w:t>
      </w:r>
      <w:r w:rsidRPr="0024130D">
        <w:rPr>
          <w:rFonts w:ascii="Times New Roman" w:hAnsi="Times New Roman" w:cs="Times New Roman"/>
          <w:b/>
          <w:sz w:val="24"/>
          <w:u w:val="single"/>
        </w:rPr>
        <w:t>exploit</w:t>
      </w:r>
      <w:r w:rsidRPr="0024130D">
        <w:rPr>
          <w:rFonts w:ascii="Times New Roman" w:hAnsi="Times New Roman" w:cs="Times New Roman"/>
          <w:b/>
          <w:sz w:val="24"/>
        </w:rPr>
        <w:t xml:space="preserve"> the resulting freedom of maneuver to</w:t>
      </w:r>
      <w:r w:rsidR="0024130D">
        <w:rPr>
          <w:rFonts w:ascii="Times New Roman" w:hAnsi="Times New Roman" w:cs="Times New Roman"/>
          <w:b/>
          <w:sz w:val="24"/>
        </w:rPr>
        <w:t xml:space="preserve"> achieve operational and strategic objectives through the</w:t>
      </w:r>
      <w:r w:rsidRPr="0024130D">
        <w:rPr>
          <w:rFonts w:ascii="Times New Roman" w:hAnsi="Times New Roman" w:cs="Times New Roman"/>
          <w:b/>
          <w:sz w:val="24"/>
        </w:rPr>
        <w:t xml:space="preserve"> defeat </w:t>
      </w:r>
      <w:r w:rsidR="0024130D">
        <w:rPr>
          <w:rFonts w:ascii="Times New Roman" w:hAnsi="Times New Roman" w:cs="Times New Roman"/>
          <w:b/>
          <w:sz w:val="24"/>
        </w:rPr>
        <w:t xml:space="preserve">of </w:t>
      </w:r>
      <w:r w:rsidRPr="0024130D">
        <w:rPr>
          <w:rFonts w:ascii="Times New Roman" w:hAnsi="Times New Roman" w:cs="Times New Roman"/>
          <w:b/>
          <w:sz w:val="24"/>
        </w:rPr>
        <w:t xml:space="preserve">the enemy in the Close and Deep Maneuver Areas?  </w:t>
      </w:r>
      <w:r w:rsidRPr="00494DB4">
        <w:rPr>
          <w:rFonts w:ascii="Times New Roman" w:hAnsi="Times New Roman" w:cs="Times New Roman"/>
          <w:sz w:val="24"/>
        </w:rPr>
        <w:t xml:space="preserve">In the Close and Deep Maneuver Areas, </w:t>
      </w:r>
      <w:r w:rsidRPr="00494DB4">
        <w:rPr>
          <w:rFonts w:ascii="Times New Roman" w:hAnsi="Times New Roman" w:cs="Times New Roman"/>
          <w:sz w:val="24"/>
          <w:szCs w:val="24"/>
        </w:rPr>
        <w:t xml:space="preserve">Army forces exploit weaknesses in the enemy’s command system and </w:t>
      </w:r>
      <w:r w:rsidR="00AE1047">
        <w:rPr>
          <w:rFonts w:ascii="Times New Roman" w:hAnsi="Times New Roman" w:cs="Times New Roman"/>
          <w:sz w:val="24"/>
          <w:szCs w:val="24"/>
        </w:rPr>
        <w:t xml:space="preserve">their </w:t>
      </w:r>
      <w:r w:rsidRPr="00494DB4">
        <w:rPr>
          <w:rFonts w:ascii="Times New Roman" w:hAnsi="Times New Roman" w:cs="Times New Roman"/>
          <w:sz w:val="24"/>
          <w:szCs w:val="24"/>
        </w:rPr>
        <w:t>dependence on air defense and ground fires</w:t>
      </w:r>
      <w:r w:rsidR="00DC460A">
        <w:rPr>
          <w:rFonts w:ascii="Times New Roman" w:hAnsi="Times New Roman" w:cs="Times New Roman"/>
          <w:sz w:val="24"/>
          <w:szCs w:val="24"/>
        </w:rPr>
        <w:t xml:space="preserve"> to complete the defeat of the enemy</w:t>
      </w:r>
      <w:r w:rsidRPr="00494DB4">
        <w:rPr>
          <w:rFonts w:ascii="Times New Roman" w:hAnsi="Times New Roman" w:cs="Times New Roman"/>
          <w:sz w:val="24"/>
          <w:szCs w:val="24"/>
        </w:rPr>
        <w:t xml:space="preserve">.  Army forces employ deception and convergence with other domains to dislocate the enemy </w:t>
      </w:r>
      <w:r w:rsidR="00AB0361" w:rsidRPr="00494DB4">
        <w:rPr>
          <w:rFonts w:ascii="Times New Roman" w:hAnsi="Times New Roman" w:cs="Times New Roman"/>
          <w:sz w:val="24"/>
          <w:szCs w:val="24"/>
        </w:rPr>
        <w:t>defense</w:t>
      </w:r>
      <w:r w:rsidR="0017186F" w:rsidRPr="00494DB4">
        <w:rPr>
          <w:rFonts w:ascii="Times New Roman" w:hAnsi="Times New Roman" w:cs="Times New Roman"/>
          <w:sz w:val="24"/>
          <w:szCs w:val="24"/>
        </w:rPr>
        <w:t xml:space="preserve"> </w:t>
      </w:r>
      <w:r w:rsidRPr="00494DB4">
        <w:rPr>
          <w:rFonts w:ascii="Times New Roman" w:hAnsi="Times New Roman" w:cs="Times New Roman"/>
          <w:sz w:val="24"/>
          <w:szCs w:val="24"/>
        </w:rPr>
        <w:t>by physically, virtually, and cognitively isolating its subordinate elements, allowing friendly forces to achieve overmatch and favorable force ratios.  The Joint Force continues dis</w:t>
      </w:r>
      <w:r w:rsidR="00375F11" w:rsidRPr="00494DB4">
        <w:rPr>
          <w:rFonts w:ascii="Times New Roman" w:hAnsi="Times New Roman" w:cs="Times New Roman"/>
          <w:sz w:val="24"/>
          <w:szCs w:val="24"/>
        </w:rPr>
        <w:t>-</w:t>
      </w:r>
      <w:r w:rsidRPr="00494DB4">
        <w:rPr>
          <w:rFonts w:ascii="Times New Roman" w:hAnsi="Times New Roman" w:cs="Times New Roman"/>
          <w:sz w:val="24"/>
          <w:szCs w:val="24"/>
        </w:rPr>
        <w:t xml:space="preserve">integrating tactical anti-access and area denial systems </w:t>
      </w:r>
      <w:r w:rsidR="00DC460A">
        <w:rPr>
          <w:rFonts w:ascii="Times New Roman" w:hAnsi="Times New Roman" w:cs="Times New Roman"/>
          <w:sz w:val="24"/>
          <w:szCs w:val="24"/>
        </w:rPr>
        <w:t xml:space="preserve">to </w:t>
      </w:r>
      <w:r w:rsidRPr="00494DB4">
        <w:rPr>
          <w:rFonts w:ascii="Times New Roman" w:hAnsi="Times New Roman" w:cs="Times New Roman"/>
          <w:sz w:val="24"/>
          <w:szCs w:val="24"/>
        </w:rPr>
        <w:t>enabl</w:t>
      </w:r>
      <w:r w:rsidR="00DC460A">
        <w:rPr>
          <w:rFonts w:ascii="Times New Roman" w:hAnsi="Times New Roman" w:cs="Times New Roman"/>
          <w:sz w:val="24"/>
          <w:szCs w:val="24"/>
        </w:rPr>
        <w:t>e</w:t>
      </w:r>
      <w:r w:rsidRPr="00494DB4">
        <w:rPr>
          <w:rFonts w:ascii="Times New Roman" w:hAnsi="Times New Roman" w:cs="Times New Roman"/>
          <w:sz w:val="24"/>
          <w:szCs w:val="24"/>
        </w:rPr>
        <w:t xml:space="preserve"> </w:t>
      </w:r>
      <w:r w:rsidR="00DC460A">
        <w:rPr>
          <w:rFonts w:ascii="Times New Roman" w:hAnsi="Times New Roman" w:cs="Times New Roman"/>
          <w:sz w:val="24"/>
          <w:szCs w:val="24"/>
        </w:rPr>
        <w:t>further</w:t>
      </w:r>
      <w:r w:rsidRPr="00494DB4">
        <w:rPr>
          <w:rFonts w:ascii="Times New Roman" w:hAnsi="Times New Roman" w:cs="Times New Roman"/>
          <w:sz w:val="24"/>
          <w:szCs w:val="24"/>
        </w:rPr>
        <w:t xml:space="preserve"> exploitation until it </w:t>
      </w:r>
      <w:r w:rsidR="00DC460A">
        <w:rPr>
          <w:rFonts w:ascii="Times New Roman" w:hAnsi="Times New Roman" w:cs="Times New Roman"/>
          <w:sz w:val="24"/>
          <w:szCs w:val="24"/>
        </w:rPr>
        <w:t>achieves U.S. campaign objectives.</w:t>
      </w:r>
      <w:r w:rsidRPr="0024130D">
        <w:rPr>
          <w:rFonts w:ascii="Times New Roman" w:hAnsi="Times New Roman" w:cs="Times New Roman"/>
          <w:sz w:val="24"/>
          <w:szCs w:val="24"/>
        </w:rPr>
        <w:t xml:space="preserve">  </w:t>
      </w:r>
    </w:p>
    <w:p w:rsidR="008579EC" w:rsidRPr="0024130D" w:rsidRDefault="008579EC" w:rsidP="008579EC">
      <w:pPr>
        <w:pStyle w:val="NoSpacing"/>
        <w:rPr>
          <w:rFonts w:ascii="Times New Roman" w:hAnsi="Times New Roman" w:cs="Times New Roman"/>
          <w:sz w:val="24"/>
        </w:rPr>
      </w:pPr>
    </w:p>
    <w:p w:rsidR="008579EC" w:rsidRDefault="008579EC" w:rsidP="008579EC">
      <w:pPr>
        <w:rPr>
          <w:rFonts w:cs="Times New Roman"/>
          <w:szCs w:val="24"/>
        </w:rPr>
      </w:pPr>
      <w:r w:rsidRPr="0024130D">
        <w:rPr>
          <w:rFonts w:cs="Times New Roman"/>
        </w:rPr>
        <w:t xml:space="preserve">        (5)  </w:t>
      </w:r>
      <w:r w:rsidRPr="0024130D">
        <w:rPr>
          <w:rFonts w:cs="Times New Roman"/>
          <w:b/>
          <w:szCs w:val="24"/>
        </w:rPr>
        <w:t>How</w:t>
      </w:r>
      <w:r w:rsidRPr="0024130D">
        <w:rPr>
          <w:rFonts w:cs="Times New Roman"/>
          <w:b/>
          <w:bCs/>
          <w:szCs w:val="24"/>
        </w:rPr>
        <w:t xml:space="preserve"> </w:t>
      </w:r>
      <w:r w:rsidRPr="0024130D">
        <w:rPr>
          <w:rFonts w:cs="Times New Roman"/>
          <w:b/>
          <w:szCs w:val="24"/>
        </w:rPr>
        <w:t>do</w:t>
      </w:r>
      <w:r w:rsidR="005C2D82">
        <w:rPr>
          <w:rFonts w:cs="Times New Roman"/>
          <w:b/>
          <w:szCs w:val="24"/>
        </w:rPr>
        <w:t>es</w:t>
      </w:r>
      <w:r w:rsidRPr="0024130D">
        <w:rPr>
          <w:rFonts w:cs="Times New Roman"/>
          <w:b/>
          <w:szCs w:val="24"/>
        </w:rPr>
        <w:t xml:space="preserve"> </w:t>
      </w:r>
      <w:r w:rsidR="005C2D82">
        <w:rPr>
          <w:rFonts w:cs="Times New Roman"/>
          <w:b/>
          <w:szCs w:val="24"/>
        </w:rPr>
        <w:t>the Joint Force</w:t>
      </w:r>
      <w:r w:rsidRPr="0024130D">
        <w:rPr>
          <w:rFonts w:cs="Times New Roman"/>
          <w:b/>
          <w:szCs w:val="24"/>
        </w:rPr>
        <w:t xml:space="preserve"> </w:t>
      </w:r>
      <w:r w:rsidRPr="0024130D">
        <w:rPr>
          <w:rFonts w:cs="Times New Roman"/>
          <w:b/>
          <w:szCs w:val="24"/>
          <w:u w:val="single"/>
        </w:rPr>
        <w:t>re-compete</w:t>
      </w:r>
      <w:r w:rsidRPr="0024130D">
        <w:rPr>
          <w:rFonts w:cs="Times New Roman"/>
          <w:b/>
          <w:szCs w:val="24"/>
        </w:rPr>
        <w:t xml:space="preserve"> to consolidate gains and produce sustainable outcomes, set conditions for long-term deterrence, and adapt to the new security environment?</w:t>
      </w:r>
      <w:r w:rsidRPr="0024130D">
        <w:rPr>
          <w:rFonts w:cs="Times New Roman"/>
        </w:rPr>
        <w:t xml:space="preserve">  </w:t>
      </w:r>
      <w:r w:rsidRPr="0024130D">
        <w:rPr>
          <w:rFonts w:cs="Times New Roman"/>
          <w:szCs w:val="24"/>
        </w:rPr>
        <w:t xml:space="preserve">Army forces consolidate gains and set conditions for a favorable new security environment by maintaining control of key terrain and populations that provide U.S. policymakers with </w:t>
      </w:r>
      <w:r w:rsidR="003903DA">
        <w:rPr>
          <w:rFonts w:cs="Times New Roman"/>
          <w:szCs w:val="24"/>
        </w:rPr>
        <w:t xml:space="preserve">a </w:t>
      </w:r>
      <w:r w:rsidRPr="0024130D">
        <w:rPr>
          <w:rFonts w:cs="Times New Roman"/>
          <w:szCs w:val="24"/>
        </w:rPr>
        <w:t>political advantage.  They consolidate gains through three concurrent activities:  physically securing terrain and populations for sustainable outcomes; setting conditions for long-term deterrence by regenerating partner and Joint Force capacity and by actively engaging acros</w:t>
      </w:r>
      <w:r w:rsidRPr="00936330">
        <w:rPr>
          <w:rFonts w:cs="Times New Roman"/>
          <w:szCs w:val="24"/>
        </w:rPr>
        <w:t xml:space="preserve">s domains </w:t>
      </w:r>
      <w:r w:rsidR="00AE1047">
        <w:rPr>
          <w:rFonts w:cs="Times New Roman"/>
          <w:szCs w:val="24"/>
        </w:rPr>
        <w:t>and</w:t>
      </w:r>
      <w:r w:rsidR="00AE1047" w:rsidRPr="00936330">
        <w:rPr>
          <w:rFonts w:cs="Times New Roman"/>
          <w:szCs w:val="24"/>
        </w:rPr>
        <w:t xml:space="preserve"> </w:t>
      </w:r>
      <w:r w:rsidRPr="00936330">
        <w:rPr>
          <w:rFonts w:cs="Times New Roman"/>
          <w:szCs w:val="24"/>
        </w:rPr>
        <w:t xml:space="preserve">the information space; and adapting force posture to the new security environment. </w:t>
      </w:r>
      <w:r w:rsidR="00900C96" w:rsidRPr="00936330">
        <w:rPr>
          <w:rFonts w:cs="Times New Roman"/>
          <w:szCs w:val="24"/>
        </w:rPr>
        <w:t xml:space="preserve"> </w:t>
      </w:r>
      <w:r w:rsidRPr="00936330">
        <w:rPr>
          <w:rFonts w:cs="Times New Roman"/>
          <w:szCs w:val="24"/>
        </w:rPr>
        <w:t xml:space="preserve">This </w:t>
      </w:r>
      <w:r w:rsidR="00AE1047">
        <w:rPr>
          <w:rFonts w:cs="Times New Roman"/>
          <w:szCs w:val="24"/>
        </w:rPr>
        <w:t>provide</w:t>
      </w:r>
      <w:r w:rsidR="00AE1047" w:rsidRPr="00936330">
        <w:rPr>
          <w:rFonts w:cs="Times New Roman"/>
          <w:szCs w:val="24"/>
        </w:rPr>
        <w:t xml:space="preserve">s </w:t>
      </w:r>
      <w:r w:rsidRPr="00936330">
        <w:rPr>
          <w:rFonts w:cs="Times New Roman"/>
          <w:szCs w:val="24"/>
        </w:rPr>
        <w:t xml:space="preserve">time for </w:t>
      </w:r>
      <w:r w:rsidR="009B3DB8">
        <w:rPr>
          <w:rFonts w:cs="Times New Roman"/>
          <w:szCs w:val="24"/>
        </w:rPr>
        <w:t>U.S. forces</w:t>
      </w:r>
      <w:r w:rsidR="009B3DB8" w:rsidRPr="00936330">
        <w:rPr>
          <w:rFonts w:cs="Times New Roman"/>
          <w:szCs w:val="24"/>
        </w:rPr>
        <w:t xml:space="preserve"> </w:t>
      </w:r>
      <w:r w:rsidRPr="00936330">
        <w:rPr>
          <w:rFonts w:cs="Times New Roman"/>
          <w:szCs w:val="24"/>
        </w:rPr>
        <w:t xml:space="preserve">to regenerate regional military structures and continue to provide a credible deterrent.  </w:t>
      </w:r>
    </w:p>
    <w:p w:rsidR="00C4011C" w:rsidRPr="00936330" w:rsidRDefault="00C4011C" w:rsidP="008579EC">
      <w:pPr>
        <w:rPr>
          <w:rFonts w:cs="Times New Roman"/>
          <w:b/>
        </w:rPr>
      </w:pPr>
    </w:p>
    <w:p w:rsidR="008579EC" w:rsidRPr="00936330" w:rsidRDefault="008579EC" w:rsidP="008579EC">
      <w:pPr>
        <w:pStyle w:val="NoSpacing"/>
        <w:rPr>
          <w:rFonts w:ascii="Times New Roman" w:hAnsi="Times New Roman" w:cs="Times New Roman"/>
          <w:b/>
          <w:sz w:val="24"/>
        </w:rPr>
      </w:pPr>
      <w:r w:rsidRPr="00936330">
        <w:rPr>
          <w:rFonts w:ascii="Times New Roman" w:hAnsi="Times New Roman" w:cs="Times New Roman"/>
          <w:sz w:val="24"/>
        </w:rPr>
        <w:t xml:space="preserve">4.  </w:t>
      </w:r>
      <w:r w:rsidRPr="00936330">
        <w:rPr>
          <w:rFonts w:ascii="Times New Roman" w:hAnsi="Times New Roman" w:cs="Times New Roman"/>
          <w:b/>
          <w:sz w:val="24"/>
        </w:rPr>
        <w:t xml:space="preserve">Implications for the Army.  </w:t>
      </w:r>
    </w:p>
    <w:p w:rsidR="008579EC" w:rsidRPr="00936330" w:rsidRDefault="008579EC" w:rsidP="008579EC">
      <w:pPr>
        <w:pStyle w:val="NoSpacing"/>
        <w:rPr>
          <w:rFonts w:ascii="Times New Roman" w:hAnsi="Times New Roman" w:cs="Times New Roman"/>
          <w:b/>
          <w:sz w:val="24"/>
        </w:rPr>
      </w:pPr>
    </w:p>
    <w:p w:rsidR="008579EC" w:rsidRPr="00936330" w:rsidRDefault="008579EC" w:rsidP="008579EC">
      <w:pPr>
        <w:rPr>
          <w:rFonts w:cs="Times New Roman"/>
          <w:szCs w:val="24"/>
        </w:rPr>
      </w:pPr>
      <w:r w:rsidRPr="00936330">
        <w:rPr>
          <w:rFonts w:cs="Times New Roman"/>
        </w:rPr>
        <w:t xml:space="preserve">    a.  </w:t>
      </w:r>
      <w:r w:rsidRPr="00936330">
        <w:rPr>
          <w:rFonts w:cs="Times New Roman"/>
          <w:b/>
        </w:rPr>
        <w:t>Enhanced and broader need for combined arms maneuver</w:t>
      </w:r>
      <w:r w:rsidRPr="008B7DD2">
        <w:rPr>
          <w:rFonts w:cs="Times New Roman"/>
          <w:b/>
        </w:rPr>
        <w:t>.</w:t>
      </w:r>
      <w:r w:rsidR="009B3DB8">
        <w:rPr>
          <w:rFonts w:cs="Times New Roman"/>
        </w:rPr>
        <w:t xml:space="preserve"> </w:t>
      </w:r>
      <w:r w:rsidRPr="00936330">
        <w:rPr>
          <w:rFonts w:cs="Times New Roman"/>
        </w:rPr>
        <w:t xml:space="preserve"> The emerging operational environment and the</w:t>
      </w:r>
      <w:r w:rsidR="00770608">
        <w:rPr>
          <w:rFonts w:cs="Times New Roman"/>
        </w:rPr>
        <w:t xml:space="preserve"> challenges posed by </w:t>
      </w:r>
      <w:r w:rsidRPr="00936330">
        <w:rPr>
          <w:rFonts w:cs="Times New Roman"/>
        </w:rPr>
        <w:t>China</w:t>
      </w:r>
      <w:r w:rsidR="00770608">
        <w:rPr>
          <w:rFonts w:cs="Times New Roman"/>
        </w:rPr>
        <w:t xml:space="preserve"> and Russia</w:t>
      </w:r>
      <w:r w:rsidRPr="00936330">
        <w:rPr>
          <w:rFonts w:cs="Times New Roman"/>
        </w:rPr>
        <w:t xml:space="preserve">, particularly their </w:t>
      </w:r>
      <w:r w:rsidR="001E4B44">
        <w:rPr>
          <w:rFonts w:cs="Times New Roman"/>
        </w:rPr>
        <w:t>cap</w:t>
      </w:r>
      <w:r w:rsidRPr="00936330">
        <w:rPr>
          <w:rFonts w:cs="Times New Roman"/>
        </w:rPr>
        <w:t xml:space="preserve">ability to create political and military stand-off, demand that </w:t>
      </w:r>
      <w:r w:rsidRPr="00936330">
        <w:rPr>
          <w:rFonts w:cs="Times New Roman"/>
          <w:szCs w:val="24"/>
        </w:rPr>
        <w:t xml:space="preserve">the Joint Force apply the proven principles of combined arms maneuver and massing of effects at decisive spaces.  What is different is the idea that </w:t>
      </w:r>
      <w:r w:rsidRPr="005F55E1">
        <w:rPr>
          <w:rFonts w:cs="Times New Roman"/>
          <w:szCs w:val="24"/>
        </w:rPr>
        <w:t>Army force</w:t>
      </w:r>
      <w:r w:rsidRPr="00936330">
        <w:rPr>
          <w:rFonts w:cs="Times New Roman"/>
          <w:szCs w:val="24"/>
        </w:rPr>
        <w:t xml:space="preserve">s must apply these joint capabilities more comprehensively (earlier, in greater capacity, and at lower echelons) and in new ways (faster and with greater agility).  Multi-domain formations provide the Joint Force with additional means to stimulate, see, and strike key components and vulnerabilities within enemy systems.  </w:t>
      </w:r>
      <w:r w:rsidRPr="005F55E1">
        <w:rPr>
          <w:rFonts w:cs="Times New Roman"/>
          <w:szCs w:val="24"/>
        </w:rPr>
        <w:t>Army forces</w:t>
      </w:r>
      <w:r w:rsidRPr="00936330">
        <w:rPr>
          <w:rFonts w:cs="Times New Roman"/>
          <w:szCs w:val="24"/>
        </w:rPr>
        <w:t xml:space="preserve"> also continue to conduct the traditional tasks of seizing terrain, destroying enemy forces, and securing friendly populations.  </w:t>
      </w:r>
      <w:r w:rsidRPr="005F55E1">
        <w:rPr>
          <w:rFonts w:cs="Times New Roman"/>
          <w:szCs w:val="24"/>
        </w:rPr>
        <w:t>Army forces</w:t>
      </w:r>
      <w:r w:rsidRPr="00936330">
        <w:rPr>
          <w:rFonts w:cs="Times New Roman"/>
          <w:szCs w:val="24"/>
        </w:rPr>
        <w:t xml:space="preserve"> retain the ability to overmatch the enemy, despite reduced friendly capacity, by converging capabilities from across all domains</w:t>
      </w:r>
      <w:r w:rsidR="00005874">
        <w:rPr>
          <w:rFonts w:cs="Times New Roman"/>
          <w:szCs w:val="24"/>
        </w:rPr>
        <w:t xml:space="preserve">, the </w:t>
      </w:r>
      <w:r w:rsidR="006508DB">
        <w:rPr>
          <w:rFonts w:cs="Times New Roman"/>
          <w:szCs w:val="24"/>
        </w:rPr>
        <w:t>EMS</w:t>
      </w:r>
      <w:r w:rsidR="00005874">
        <w:rPr>
          <w:rFonts w:cs="Times New Roman"/>
          <w:szCs w:val="24"/>
        </w:rPr>
        <w:t>, and the information environment</w:t>
      </w:r>
      <w:r w:rsidRPr="00936330">
        <w:rPr>
          <w:rFonts w:cs="Times New Roman"/>
          <w:szCs w:val="24"/>
        </w:rPr>
        <w:t xml:space="preserve">.  </w:t>
      </w:r>
    </w:p>
    <w:p w:rsidR="008579EC" w:rsidRPr="00936330" w:rsidRDefault="008579EC" w:rsidP="008579EC">
      <w:pPr>
        <w:rPr>
          <w:rFonts w:cs="Times New Roman"/>
          <w:szCs w:val="24"/>
        </w:rPr>
      </w:pPr>
    </w:p>
    <w:p w:rsidR="008579EC" w:rsidRPr="00936330" w:rsidRDefault="008579EC" w:rsidP="008579EC">
      <w:pPr>
        <w:rPr>
          <w:rFonts w:cs="Times New Roman"/>
          <w:szCs w:val="24"/>
        </w:rPr>
      </w:pPr>
      <w:r w:rsidRPr="00936330">
        <w:rPr>
          <w:rFonts w:cs="Times New Roman"/>
          <w:szCs w:val="24"/>
        </w:rPr>
        <w:lastRenderedPageBreak/>
        <w:t xml:space="preserve">    b.  </w:t>
      </w:r>
      <w:r w:rsidRPr="00936330">
        <w:rPr>
          <w:rFonts w:cs="Times New Roman"/>
          <w:b/>
          <w:szCs w:val="24"/>
        </w:rPr>
        <w:t xml:space="preserve">Operating at echelon.  </w:t>
      </w:r>
      <w:r w:rsidRPr="00AC52AB">
        <w:rPr>
          <w:rFonts w:cs="Times New Roman"/>
          <w:szCs w:val="24"/>
        </w:rPr>
        <w:t xml:space="preserve">Army </w:t>
      </w:r>
      <w:r w:rsidR="00DC460A" w:rsidRPr="00AC52AB">
        <w:rPr>
          <w:rFonts w:cs="Times New Roman"/>
          <w:szCs w:val="24"/>
        </w:rPr>
        <w:t>for</w:t>
      </w:r>
      <w:r w:rsidR="00DC460A">
        <w:rPr>
          <w:rFonts w:cs="Times New Roman"/>
          <w:szCs w:val="24"/>
        </w:rPr>
        <w:t>ces</w:t>
      </w:r>
      <w:r w:rsidR="00DC460A" w:rsidRPr="00936330">
        <w:rPr>
          <w:rFonts w:cs="Times New Roman"/>
          <w:szCs w:val="24"/>
        </w:rPr>
        <w:t xml:space="preserve"> </w:t>
      </w:r>
      <w:r w:rsidRPr="00936330">
        <w:rPr>
          <w:rFonts w:cs="Times New Roman"/>
          <w:szCs w:val="24"/>
        </w:rPr>
        <w:t>execute Multi-Domain Operations with echeloned formations that conduct intelligence, maneuver, and strike activities across all five domains (air, land, maritime, space, and cyberspace) as well as the information environment and the EMS.</w:t>
      </w:r>
      <w:r w:rsidRPr="00936330">
        <w:rPr>
          <w:rStyle w:val="FootnoteReference"/>
          <w:rFonts w:cs="Times New Roman"/>
          <w:szCs w:val="24"/>
        </w:rPr>
        <w:footnoteReference w:id="7"/>
      </w:r>
      <w:r w:rsidRPr="00936330">
        <w:rPr>
          <w:rFonts w:cs="Times New Roman"/>
          <w:szCs w:val="24"/>
        </w:rPr>
        <w:t xml:space="preserve">   </w:t>
      </w:r>
      <w:r w:rsidR="0010556D">
        <w:rPr>
          <w:rFonts w:cs="Times New Roman"/>
          <w:szCs w:val="24"/>
        </w:rPr>
        <w:t xml:space="preserve">The ability of </w:t>
      </w:r>
      <w:r w:rsidRPr="00936330">
        <w:rPr>
          <w:rFonts w:cs="Times New Roman"/>
          <w:szCs w:val="24"/>
        </w:rPr>
        <w:t xml:space="preserve">Army formations </w:t>
      </w:r>
      <w:r w:rsidR="0010556D">
        <w:rPr>
          <w:rFonts w:cs="Times New Roman"/>
          <w:szCs w:val="24"/>
        </w:rPr>
        <w:t xml:space="preserve">at echelon </w:t>
      </w:r>
      <w:r w:rsidR="009416D1" w:rsidRPr="00936330">
        <w:rPr>
          <w:rFonts w:cs="Times New Roman"/>
          <w:szCs w:val="24"/>
        </w:rPr>
        <w:t>to converge capabilities in multiple ways and sequences</w:t>
      </w:r>
      <w:r w:rsidR="009416D1">
        <w:rPr>
          <w:rFonts w:cs="Times New Roman"/>
          <w:szCs w:val="24"/>
        </w:rPr>
        <w:t xml:space="preserve"> provide the Joint Force Commander with options to impose additional complexity on the enemy</w:t>
      </w:r>
      <w:r w:rsidRPr="00936330">
        <w:rPr>
          <w:rFonts w:cs="Times New Roman"/>
          <w:szCs w:val="24"/>
        </w:rPr>
        <w:t xml:space="preserve">.  The echeloning of forces prevents the isolation of forward positioned forces within </w:t>
      </w:r>
      <w:r w:rsidRPr="00936330">
        <w:rPr>
          <w:rFonts w:cs="Times New Roman"/>
          <w:color w:val="000000" w:themeColor="text1"/>
          <w:szCs w:val="24"/>
        </w:rPr>
        <w:t>the stand-off range of enemy</w:t>
      </w:r>
      <w:r w:rsidR="00CF19DA" w:rsidRPr="00936330">
        <w:rPr>
          <w:rFonts w:cs="Times New Roman"/>
          <w:color w:val="000000" w:themeColor="text1"/>
          <w:szCs w:val="24"/>
        </w:rPr>
        <w:t xml:space="preserve"> </w:t>
      </w:r>
      <w:r w:rsidR="00B670A4" w:rsidRPr="00936330">
        <w:rPr>
          <w:rFonts w:cs="Times New Roman"/>
          <w:color w:val="000000" w:themeColor="text1"/>
          <w:szCs w:val="24"/>
        </w:rPr>
        <w:t>anti-access and area denial</w:t>
      </w:r>
      <w:r w:rsidRPr="00936330">
        <w:rPr>
          <w:rFonts w:cs="Times New Roman"/>
          <w:color w:val="000000" w:themeColor="text1"/>
          <w:szCs w:val="24"/>
        </w:rPr>
        <w:t xml:space="preserve"> systems </w:t>
      </w:r>
      <w:r w:rsidRPr="00936330">
        <w:rPr>
          <w:rFonts w:cs="Times New Roman"/>
          <w:szCs w:val="24"/>
        </w:rPr>
        <w:t xml:space="preserve">at the beginning of a conflict and enables strategic and operational maneuver by forces from outside </w:t>
      </w:r>
      <w:r w:rsidRPr="00936330">
        <w:t>the range</w:t>
      </w:r>
      <w:r w:rsidR="00CF19DA" w:rsidRPr="00936330">
        <w:t xml:space="preserve"> of </w:t>
      </w:r>
      <w:r w:rsidR="00B670A4" w:rsidRPr="00936330">
        <w:rPr>
          <w:rFonts w:cs="Times New Roman"/>
          <w:color w:val="000000" w:themeColor="text1"/>
          <w:szCs w:val="24"/>
        </w:rPr>
        <w:t>anti-access and area denial</w:t>
      </w:r>
      <w:r w:rsidR="00CF19DA" w:rsidRPr="00936330">
        <w:t xml:space="preserve"> systems</w:t>
      </w:r>
      <w:r w:rsidRPr="00936330">
        <w:rPr>
          <w:rFonts w:cs="Times New Roman"/>
          <w:szCs w:val="24"/>
        </w:rPr>
        <w:t xml:space="preserve">.  Maneuver at echelon by </w:t>
      </w:r>
      <w:r w:rsidRPr="005F55E1">
        <w:rPr>
          <w:rFonts w:cs="Times New Roman"/>
          <w:szCs w:val="24"/>
        </w:rPr>
        <w:t>Army forces</w:t>
      </w:r>
      <w:r w:rsidRPr="00936330">
        <w:rPr>
          <w:rFonts w:cs="Times New Roman"/>
          <w:szCs w:val="24"/>
        </w:rPr>
        <w:t xml:space="preserve"> then enables the Joint Force to overwhelm Chinese</w:t>
      </w:r>
      <w:r w:rsidR="009416D1">
        <w:rPr>
          <w:rFonts w:cs="Times New Roman"/>
          <w:szCs w:val="24"/>
        </w:rPr>
        <w:t xml:space="preserve"> and Russian</w:t>
      </w:r>
      <w:r w:rsidRPr="00936330">
        <w:rPr>
          <w:rFonts w:cs="Times New Roman"/>
          <w:szCs w:val="24"/>
        </w:rPr>
        <w:t xml:space="preserve"> military systems with multiple dilemmas and massed effects, creating windows of superiority to enable freedom of maneuver.</w:t>
      </w:r>
      <w:r w:rsidRPr="00936330">
        <w:rPr>
          <w:rStyle w:val="FootnoteReference"/>
          <w:rFonts w:cs="Times New Roman"/>
          <w:szCs w:val="24"/>
        </w:rPr>
        <w:footnoteReference w:id="8"/>
      </w:r>
      <w:r w:rsidRPr="00936330">
        <w:rPr>
          <w:rFonts w:cs="Times New Roman"/>
          <w:szCs w:val="24"/>
        </w:rPr>
        <w:t xml:space="preserve">  </w:t>
      </w:r>
    </w:p>
    <w:p w:rsidR="008579EC" w:rsidRPr="00936330" w:rsidRDefault="008579EC" w:rsidP="008579EC">
      <w:pPr>
        <w:rPr>
          <w:rFonts w:cs="Times New Roman"/>
          <w:szCs w:val="24"/>
        </w:rPr>
      </w:pPr>
    </w:p>
    <w:p w:rsidR="008579EC" w:rsidRPr="00936330" w:rsidRDefault="008579EC" w:rsidP="008579EC">
      <w:pPr>
        <w:rPr>
          <w:rFonts w:cs="Times New Roman"/>
          <w:szCs w:val="24"/>
        </w:rPr>
      </w:pPr>
      <w:r w:rsidRPr="00936330">
        <w:rPr>
          <w:rFonts w:cs="Times New Roman"/>
          <w:szCs w:val="24"/>
        </w:rPr>
        <w:t xml:space="preserve">    c.  </w:t>
      </w:r>
      <w:r w:rsidRPr="00936330">
        <w:rPr>
          <w:rFonts w:cs="Times New Roman"/>
          <w:b/>
          <w:szCs w:val="24"/>
        </w:rPr>
        <w:t xml:space="preserve">Converging cross-domain capabilities.  </w:t>
      </w:r>
      <w:r w:rsidRPr="00936330">
        <w:rPr>
          <w:rFonts w:cs="Times New Roman"/>
          <w:szCs w:val="24"/>
        </w:rPr>
        <w:t xml:space="preserve">Convergence has two advantages over single-domain alternatives:  </w:t>
      </w:r>
      <w:r w:rsidR="0010556D">
        <w:rPr>
          <w:rFonts w:cs="Times New Roman"/>
          <w:szCs w:val="24"/>
        </w:rPr>
        <w:t>c</w:t>
      </w:r>
      <w:r w:rsidRPr="00936330">
        <w:rPr>
          <w:rFonts w:cs="Times New Roman"/>
          <w:szCs w:val="24"/>
        </w:rPr>
        <w:t>ross-domain synergy creates overmatch</w:t>
      </w:r>
      <w:r w:rsidR="002573D9">
        <w:rPr>
          <w:rFonts w:cs="Times New Roman"/>
          <w:szCs w:val="24"/>
        </w:rPr>
        <w:t xml:space="preserve"> </w:t>
      </w:r>
      <w:r w:rsidRPr="00936330">
        <w:rPr>
          <w:rFonts w:cs="Times New Roman"/>
          <w:szCs w:val="24"/>
        </w:rPr>
        <w:t xml:space="preserve">and </w:t>
      </w:r>
      <w:r w:rsidR="002573D9">
        <w:rPr>
          <w:rFonts w:cs="Times New Roman"/>
          <w:szCs w:val="24"/>
        </w:rPr>
        <w:t xml:space="preserve">multiple forms of attack </w:t>
      </w:r>
      <w:r w:rsidR="00B51AAE">
        <w:rPr>
          <w:rFonts w:cs="Times New Roman"/>
          <w:szCs w:val="24"/>
        </w:rPr>
        <w:t xml:space="preserve">create </w:t>
      </w:r>
      <w:r w:rsidR="00B51AAE" w:rsidRPr="00936330">
        <w:rPr>
          <w:rFonts w:cs="Times New Roman"/>
          <w:szCs w:val="24"/>
        </w:rPr>
        <w:t>layered</w:t>
      </w:r>
      <w:r w:rsidRPr="00936330">
        <w:rPr>
          <w:rFonts w:cs="Times New Roman"/>
          <w:szCs w:val="24"/>
        </w:rPr>
        <w:t xml:space="preserve"> options</w:t>
      </w:r>
      <w:r w:rsidR="002573D9">
        <w:rPr>
          <w:rFonts w:cs="Times New Roman"/>
          <w:szCs w:val="24"/>
        </w:rPr>
        <w:t xml:space="preserve"> </w:t>
      </w:r>
      <w:r w:rsidR="009416D1">
        <w:rPr>
          <w:rFonts w:cs="Times New Roman"/>
          <w:szCs w:val="24"/>
        </w:rPr>
        <w:t xml:space="preserve">across domains </w:t>
      </w:r>
      <w:r w:rsidR="002573D9">
        <w:rPr>
          <w:rFonts w:cs="Times New Roman"/>
          <w:szCs w:val="24"/>
        </w:rPr>
        <w:t>to</w:t>
      </w:r>
      <w:r w:rsidRPr="00936330">
        <w:rPr>
          <w:rFonts w:cs="Times New Roman"/>
          <w:szCs w:val="24"/>
        </w:rPr>
        <w:t xml:space="preserve"> enhance friendly operations and impose complexity on the enemy.  The ability to converge cross-domain capabilities enables the Joint Force to stimulate, see, and strike vul</w:t>
      </w:r>
      <w:r w:rsidR="00770608">
        <w:rPr>
          <w:rFonts w:cs="Times New Roman"/>
          <w:szCs w:val="24"/>
        </w:rPr>
        <w:t xml:space="preserve">nerabilities in the </w:t>
      </w:r>
      <w:r w:rsidRPr="00936330">
        <w:rPr>
          <w:rFonts w:cs="Times New Roman"/>
          <w:szCs w:val="24"/>
        </w:rPr>
        <w:t>Chinese</w:t>
      </w:r>
      <w:r w:rsidR="00770608">
        <w:rPr>
          <w:rFonts w:cs="Times New Roman"/>
          <w:szCs w:val="24"/>
        </w:rPr>
        <w:t xml:space="preserve"> and Russian</w:t>
      </w:r>
      <w:r w:rsidRPr="00936330">
        <w:rPr>
          <w:rFonts w:cs="Times New Roman"/>
          <w:szCs w:val="24"/>
        </w:rPr>
        <w:t xml:space="preserve"> systems and defeat their efforts to create stand-off.</w:t>
      </w:r>
      <w:r w:rsidRPr="00936330">
        <w:rPr>
          <w:rStyle w:val="FootnoteReference"/>
          <w:rFonts w:cs="Times New Roman"/>
          <w:szCs w:val="24"/>
        </w:rPr>
        <w:footnoteReference w:id="9"/>
      </w:r>
      <w:r w:rsidRPr="00936330">
        <w:rPr>
          <w:rFonts w:cs="Times New Roman"/>
          <w:szCs w:val="24"/>
        </w:rPr>
        <w:t xml:space="preserve">  </w:t>
      </w:r>
      <w:r w:rsidR="003903DA">
        <w:rPr>
          <w:rFonts w:cs="Times New Roman"/>
          <w:szCs w:val="24"/>
        </w:rPr>
        <w:t>Currently, t</w:t>
      </w:r>
      <w:r w:rsidR="003903DA" w:rsidRPr="00936330">
        <w:rPr>
          <w:rFonts w:cs="Times New Roman"/>
          <w:szCs w:val="24"/>
        </w:rPr>
        <w:t xml:space="preserve">he Joint </w:t>
      </w:r>
      <w:r w:rsidR="002573D9" w:rsidRPr="00936330">
        <w:rPr>
          <w:rFonts w:cs="Times New Roman"/>
          <w:szCs w:val="24"/>
        </w:rPr>
        <w:t>Force converges</w:t>
      </w:r>
      <w:r w:rsidR="003903DA" w:rsidRPr="00936330">
        <w:rPr>
          <w:rFonts w:cs="Times New Roman"/>
          <w:szCs w:val="24"/>
        </w:rPr>
        <w:t xml:space="preserve"> capabilities through </w:t>
      </w:r>
      <w:r w:rsidR="0010556D">
        <w:rPr>
          <w:rFonts w:cs="Times New Roman"/>
          <w:szCs w:val="24"/>
        </w:rPr>
        <w:t xml:space="preserve">the </w:t>
      </w:r>
      <w:r w:rsidR="003903DA" w:rsidRPr="00936330">
        <w:rPr>
          <w:rFonts w:cs="Times New Roman"/>
          <w:szCs w:val="24"/>
        </w:rPr>
        <w:t>episodic synchronization of domain-federated sol</w:t>
      </w:r>
      <w:r w:rsidR="002573D9">
        <w:rPr>
          <w:rFonts w:cs="Times New Roman"/>
          <w:szCs w:val="24"/>
        </w:rPr>
        <w:t xml:space="preserve">utions, but will have to conduct continuous and rapid integration of multi-domain capabilities </w:t>
      </w:r>
      <w:r w:rsidR="006A62BB" w:rsidRPr="006A62BB">
        <w:rPr>
          <w:rFonts w:cs="Times New Roman"/>
          <w:szCs w:val="24"/>
        </w:rPr>
        <w:t xml:space="preserve">enabled by mission command and disciplined initiative </w:t>
      </w:r>
      <w:r w:rsidR="002573D9">
        <w:rPr>
          <w:rFonts w:cs="Times New Roman"/>
          <w:szCs w:val="24"/>
        </w:rPr>
        <w:t>against near-pear threats in the future.</w:t>
      </w:r>
      <w:r w:rsidR="003903DA" w:rsidRPr="00936330">
        <w:rPr>
          <w:rFonts w:cs="Times New Roman"/>
          <w:szCs w:val="24"/>
        </w:rPr>
        <w:t xml:space="preserve">  </w:t>
      </w:r>
    </w:p>
    <w:p w:rsidR="00602561" w:rsidRPr="00936330" w:rsidRDefault="00602561" w:rsidP="008579EC">
      <w:pPr>
        <w:rPr>
          <w:rFonts w:cs="Times New Roman"/>
          <w:szCs w:val="24"/>
        </w:rPr>
      </w:pPr>
    </w:p>
    <w:p w:rsidR="002D5EFB" w:rsidRPr="00936330" w:rsidRDefault="00602561" w:rsidP="008579EC">
      <w:pPr>
        <w:rPr>
          <w:rFonts w:cs="Times New Roman"/>
          <w:szCs w:val="24"/>
        </w:rPr>
      </w:pPr>
      <w:r w:rsidRPr="00936330">
        <w:rPr>
          <w:rFonts w:cs="Times New Roman"/>
          <w:szCs w:val="24"/>
        </w:rPr>
        <w:t xml:space="preserve">    d.  </w:t>
      </w:r>
      <w:r w:rsidRPr="00936330">
        <w:rPr>
          <w:rFonts w:cs="Times New Roman"/>
          <w:b/>
          <w:szCs w:val="24"/>
        </w:rPr>
        <w:t xml:space="preserve">Maximize human potential.  </w:t>
      </w:r>
      <w:r w:rsidR="00B51AAE" w:rsidRPr="00B51AAE">
        <w:rPr>
          <w:rFonts w:cs="Times New Roman"/>
          <w:szCs w:val="24"/>
        </w:rPr>
        <w:t>The Army builds and sustains multi-domain formations through the selection, training, and education of the leaders</w:t>
      </w:r>
      <w:r w:rsidR="008235F3">
        <w:rPr>
          <w:rFonts w:cs="Times New Roman"/>
          <w:szCs w:val="24"/>
        </w:rPr>
        <w:t xml:space="preserve">, </w:t>
      </w:r>
      <w:r w:rsidR="00B51AAE" w:rsidRPr="00B51AAE">
        <w:rPr>
          <w:rFonts w:cs="Times New Roman"/>
          <w:szCs w:val="24"/>
        </w:rPr>
        <w:t>Soldiers</w:t>
      </w:r>
      <w:r w:rsidR="008235F3">
        <w:rPr>
          <w:rFonts w:cs="Times New Roman"/>
          <w:szCs w:val="24"/>
        </w:rPr>
        <w:t>, and teams</w:t>
      </w:r>
      <w:r w:rsidR="00B51AAE" w:rsidRPr="00B51AAE">
        <w:rPr>
          <w:rFonts w:cs="Times New Roman"/>
          <w:szCs w:val="24"/>
        </w:rPr>
        <w:t xml:space="preserve"> in them.  Employing multi-domain capabilities requires the Army to attract, retain, and employ leaders and Soldiers who collectively possess a significant breadth and depth of technical and professional expertise.  The Army must exercise careful talent management to make the most of these high-quality personnel</w:t>
      </w:r>
      <w:r w:rsidR="008409D7">
        <w:rPr>
          <w:rFonts w:cs="Times New Roman"/>
          <w:szCs w:val="24"/>
        </w:rPr>
        <w:t xml:space="preserve"> and integrate them into t</w:t>
      </w:r>
      <w:r w:rsidR="008409D7" w:rsidRPr="008409D7">
        <w:rPr>
          <w:rFonts w:cs="Times New Roman"/>
          <w:szCs w:val="24"/>
        </w:rPr>
        <w:t>rusted teams of professionals who are able to thrive in ambigu</w:t>
      </w:r>
      <w:r w:rsidR="008409D7">
        <w:rPr>
          <w:rFonts w:cs="Times New Roman"/>
          <w:szCs w:val="24"/>
        </w:rPr>
        <w:t xml:space="preserve">ity and chaos. </w:t>
      </w:r>
      <w:r w:rsidR="00CB399D">
        <w:rPr>
          <w:rFonts w:cs="Times New Roman"/>
          <w:szCs w:val="24"/>
        </w:rPr>
        <w:t xml:space="preserve"> </w:t>
      </w:r>
      <w:r w:rsidR="00B51AAE" w:rsidRPr="00B51AAE">
        <w:rPr>
          <w:rFonts w:cs="Times New Roman"/>
          <w:szCs w:val="24"/>
        </w:rPr>
        <w:t>Improving the resilience of leaders and Soldiers—the Army’s most valuable capability—requires training, educating, equipping, and supporting them to execute Multi-Domain Operations in all of its intensity, rigor, and complexity.</w:t>
      </w:r>
      <w:r w:rsidR="0030536E" w:rsidRPr="00936330">
        <w:rPr>
          <w:rFonts w:cs="Times New Roman"/>
          <w:szCs w:val="24"/>
        </w:rPr>
        <w:t xml:space="preserve"> </w:t>
      </w:r>
    </w:p>
    <w:p w:rsidR="008579EC" w:rsidRPr="00936330" w:rsidRDefault="008579EC" w:rsidP="008579EC">
      <w:pPr>
        <w:rPr>
          <w:rFonts w:cs="Times New Roman"/>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E73731" w:rsidRPr="00936330">
        <w:rPr>
          <w:rFonts w:ascii="Times New Roman" w:hAnsi="Times New Roman" w:cs="Times New Roman"/>
          <w:sz w:val="24"/>
          <w:szCs w:val="24"/>
        </w:rPr>
        <w:t>e</w:t>
      </w:r>
      <w:r w:rsidRPr="00936330">
        <w:rPr>
          <w:rFonts w:ascii="Times New Roman" w:hAnsi="Times New Roman" w:cs="Times New Roman"/>
          <w:sz w:val="24"/>
          <w:szCs w:val="24"/>
        </w:rPr>
        <w:t xml:space="preserve">.  </w:t>
      </w:r>
      <w:r w:rsidRPr="00936330">
        <w:rPr>
          <w:rFonts w:ascii="Times New Roman" w:hAnsi="Times New Roman" w:cs="Times New Roman"/>
          <w:b/>
          <w:sz w:val="24"/>
          <w:szCs w:val="24"/>
        </w:rPr>
        <w:t xml:space="preserve">Required </w:t>
      </w:r>
      <w:r w:rsidRPr="005F55E1">
        <w:rPr>
          <w:rFonts w:ascii="Times New Roman" w:hAnsi="Times New Roman" w:cs="Times New Roman"/>
          <w:b/>
          <w:sz w:val="24"/>
          <w:szCs w:val="24"/>
        </w:rPr>
        <w:t>Army</w:t>
      </w:r>
      <w:r w:rsidRPr="00936330">
        <w:rPr>
          <w:rFonts w:ascii="Times New Roman" w:hAnsi="Times New Roman" w:cs="Times New Roman"/>
          <w:b/>
          <w:sz w:val="24"/>
          <w:szCs w:val="24"/>
        </w:rPr>
        <w:t xml:space="preserve"> capability sets.</w:t>
      </w:r>
      <w:r w:rsidRPr="00936330">
        <w:rPr>
          <w:rFonts w:ascii="Times New Roman" w:hAnsi="Times New Roman" w:cs="Times New Roman"/>
          <w:sz w:val="24"/>
          <w:szCs w:val="24"/>
        </w:rPr>
        <w:t xml:space="preserve">  </w:t>
      </w:r>
      <w:r w:rsidR="00782E0F">
        <w:rPr>
          <w:rFonts w:ascii="Times New Roman" w:hAnsi="Times New Roman" w:cs="Times New Roman"/>
          <w:i/>
          <w:sz w:val="24"/>
          <w:szCs w:val="24"/>
        </w:rPr>
        <w:t xml:space="preserve">The U.S. Army in </w:t>
      </w:r>
      <w:r w:rsidRPr="00936330">
        <w:rPr>
          <w:rFonts w:ascii="Times New Roman" w:hAnsi="Times New Roman" w:cs="Times New Roman"/>
          <w:i/>
          <w:sz w:val="24"/>
          <w:szCs w:val="24"/>
        </w:rPr>
        <w:t>Multi-Domain Operations</w:t>
      </w:r>
      <w:r w:rsidRPr="00936330">
        <w:rPr>
          <w:rFonts w:ascii="Times New Roman" w:hAnsi="Times New Roman" w:cs="Times New Roman"/>
          <w:sz w:val="24"/>
          <w:szCs w:val="24"/>
        </w:rPr>
        <w:t xml:space="preserve"> </w:t>
      </w:r>
      <w:r w:rsidR="00782E0F">
        <w:rPr>
          <w:rFonts w:ascii="Times New Roman" w:hAnsi="Times New Roman" w:cs="Times New Roman"/>
          <w:sz w:val="24"/>
          <w:szCs w:val="24"/>
        </w:rPr>
        <w:t xml:space="preserve">concept </w:t>
      </w:r>
      <w:r w:rsidRPr="00936330">
        <w:rPr>
          <w:rFonts w:ascii="Times New Roman" w:hAnsi="Times New Roman" w:cs="Times New Roman"/>
          <w:sz w:val="24"/>
          <w:szCs w:val="24"/>
        </w:rPr>
        <w:t>requires the Army to develop or improve capabilities to contribute cross-domain options within the Joint Force by:</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lastRenderedPageBreak/>
        <w:t xml:space="preserve">        (1)  </w:t>
      </w:r>
      <w:r w:rsidRPr="00936330">
        <w:rPr>
          <w:rFonts w:ascii="Times New Roman" w:hAnsi="Times New Roman" w:cs="Times New Roman"/>
          <w:sz w:val="24"/>
        </w:rPr>
        <w:t>Calibrating force posture geographically and across all the Army components to defeat Chinese</w:t>
      </w:r>
      <w:r w:rsidR="009416D1">
        <w:rPr>
          <w:rFonts w:ascii="Times New Roman" w:hAnsi="Times New Roman" w:cs="Times New Roman"/>
          <w:sz w:val="24"/>
        </w:rPr>
        <w:t xml:space="preserve"> and Russian</w:t>
      </w:r>
      <w:r w:rsidRPr="00936330">
        <w:rPr>
          <w:rFonts w:ascii="Times New Roman" w:hAnsi="Times New Roman" w:cs="Times New Roman"/>
          <w:sz w:val="24"/>
        </w:rPr>
        <w:t xml:space="preserve"> offensive operations in competition and to deter escalation to armed conflict.</w:t>
      </w:r>
      <w:r w:rsidRPr="00936330">
        <w:rPr>
          <w:rStyle w:val="FootnoteReference"/>
          <w:rFonts w:ascii="Times New Roman" w:hAnsi="Times New Roman" w:cs="Times New Roman"/>
          <w:sz w:val="24"/>
        </w:rPr>
        <w:footnoteReference w:id="10"/>
      </w:r>
      <w:r w:rsidR="009D1376" w:rsidRPr="00936330">
        <w:rPr>
          <w:rFonts w:ascii="Times New Roman" w:hAnsi="Times New Roman" w:cs="Times New Roman"/>
          <w:sz w:val="24"/>
        </w:rPr>
        <w:t xml:space="preserve"> </w:t>
      </w:r>
      <w:r w:rsidR="00DC54A6" w:rsidRPr="00936330">
        <w:rPr>
          <w:rFonts w:ascii="Times New Roman" w:hAnsi="Times New Roman" w:cs="Times New Roman"/>
          <w:sz w:val="24"/>
        </w:rPr>
        <w:t xml:space="preserve"> </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(2)  </w:t>
      </w:r>
      <w:r w:rsidRPr="00936330">
        <w:rPr>
          <w:rFonts w:ascii="Times New Roman" w:hAnsi="Times New Roman" w:cs="Times New Roman"/>
          <w:sz w:val="24"/>
        </w:rPr>
        <w:t xml:space="preserve">Preparing the operational environment by building partner capacity and interoperability and setting the theater through such activities as establishing basing and access rights, prepositioning equipment and supplies, conducting </w:t>
      </w:r>
      <w:r w:rsidR="00C07188" w:rsidRPr="00936330">
        <w:rPr>
          <w:rFonts w:ascii="Times New Roman" w:hAnsi="Times New Roman" w:cs="Times New Roman"/>
          <w:sz w:val="24"/>
        </w:rPr>
        <w:t xml:space="preserve">preparatory </w:t>
      </w:r>
      <w:r w:rsidRPr="00936330">
        <w:rPr>
          <w:rFonts w:ascii="Times New Roman" w:hAnsi="Times New Roman" w:cs="Times New Roman"/>
          <w:sz w:val="24"/>
        </w:rPr>
        <w:t xml:space="preserve">intelligence </w:t>
      </w:r>
      <w:r w:rsidR="00C07188" w:rsidRPr="00936330">
        <w:rPr>
          <w:rFonts w:ascii="Times New Roman" w:hAnsi="Times New Roman" w:cs="Times New Roman"/>
          <w:sz w:val="24"/>
        </w:rPr>
        <w:t>activities</w:t>
      </w:r>
      <w:r w:rsidRPr="00936330">
        <w:rPr>
          <w:rFonts w:ascii="Times New Roman" w:hAnsi="Times New Roman" w:cs="Times New Roman"/>
          <w:sz w:val="24"/>
        </w:rPr>
        <w:t xml:space="preserve">, and mapping </w:t>
      </w:r>
      <w:r w:rsidR="00EE37C0" w:rsidRPr="00936330">
        <w:rPr>
          <w:rFonts w:ascii="Times New Roman" w:hAnsi="Times New Roman" w:cs="Times New Roman"/>
          <w:sz w:val="24"/>
        </w:rPr>
        <w:t>EMS</w:t>
      </w:r>
      <w:r w:rsidRPr="00936330">
        <w:rPr>
          <w:rFonts w:ascii="Times New Roman" w:hAnsi="Times New Roman" w:cs="Times New Roman"/>
          <w:sz w:val="24"/>
        </w:rPr>
        <w:t xml:space="preserve"> and computer networks.</w:t>
      </w:r>
      <w:r w:rsidRPr="00936330">
        <w:rPr>
          <w:rStyle w:val="FootnoteReference"/>
          <w:rFonts w:ascii="Times New Roman" w:hAnsi="Times New Roman" w:cs="Times New Roman"/>
          <w:sz w:val="24"/>
        </w:rPr>
        <w:footnoteReference w:id="11"/>
      </w:r>
      <w:r w:rsidR="009D1376" w:rsidRPr="00936330">
        <w:rPr>
          <w:rFonts w:ascii="Times New Roman" w:hAnsi="Times New Roman" w:cs="Times New Roman"/>
          <w:sz w:val="24"/>
        </w:rPr>
        <w:t xml:space="preserve"> </w:t>
      </w:r>
      <w:r w:rsidR="00DC54A6" w:rsidRPr="00936330">
        <w:rPr>
          <w:rFonts w:ascii="Times New Roman" w:hAnsi="Times New Roman" w:cs="Times New Roman"/>
          <w:sz w:val="24"/>
        </w:rPr>
        <w:t xml:space="preserve"> </w:t>
      </w:r>
      <w:r w:rsidR="009D1376"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w:t>
      </w:r>
      <w:r w:rsidR="009D1376" w:rsidRPr="00936330">
        <w:rPr>
          <w:rFonts w:ascii="Times New Roman" w:hAnsi="Times New Roman" w:cs="Times New Roman"/>
          <w:sz w:val="24"/>
        </w:rPr>
        <w:t xml:space="preserve">: </w:t>
      </w:r>
      <w:r w:rsidR="00DC54A6" w:rsidRPr="00936330">
        <w:rPr>
          <w:rFonts w:ascii="Times New Roman" w:hAnsi="Times New Roman" w:cs="Times New Roman"/>
          <w:sz w:val="24"/>
        </w:rPr>
        <w:t xml:space="preserve"> </w:t>
      </w:r>
      <w:r w:rsidR="009D1376" w:rsidRPr="00936330">
        <w:rPr>
          <w:rFonts w:ascii="Times New Roman" w:hAnsi="Times New Roman" w:cs="Times New Roman"/>
          <w:sz w:val="24"/>
        </w:rPr>
        <w:t>Army Network)</w:t>
      </w:r>
    </w:p>
    <w:p w:rsidR="008579EC" w:rsidRDefault="008579EC" w:rsidP="008579EC">
      <w:pPr>
        <w:pStyle w:val="NoSpacing"/>
        <w:rPr>
          <w:rFonts w:ascii="Times New Roman" w:hAnsi="Times New Roman" w:cs="Times New Roman"/>
          <w:sz w:val="24"/>
          <w:szCs w:val="24"/>
        </w:rPr>
      </w:pPr>
    </w:p>
    <w:p w:rsidR="0080019F" w:rsidRPr="00936330" w:rsidRDefault="0080019F" w:rsidP="0080019F">
      <w:pPr>
        <w:pStyle w:val="NoSpacing"/>
        <w:rPr>
          <w:rFonts w:ascii="Times New Roman" w:hAnsi="Times New Roman" w:cs="Times New Roman"/>
          <w:sz w:val="24"/>
        </w:rPr>
      </w:pPr>
      <w:r w:rsidRPr="00936330">
        <w:rPr>
          <w:rFonts w:ascii="Times New Roman" w:hAnsi="Times New Roman" w:cs="Times New Roman"/>
          <w:sz w:val="24"/>
          <w:szCs w:val="24"/>
        </w:rPr>
        <w:t xml:space="preserve">        (</w:t>
      </w:r>
      <w:r>
        <w:rPr>
          <w:rFonts w:ascii="Times New Roman" w:hAnsi="Times New Roman" w:cs="Times New Roman"/>
          <w:sz w:val="24"/>
          <w:szCs w:val="24"/>
        </w:rPr>
        <w:t>3</w:t>
      </w:r>
      <w:r w:rsidRPr="00936330">
        <w:rPr>
          <w:rFonts w:ascii="Times New Roman" w:hAnsi="Times New Roman" w:cs="Times New Roman"/>
          <w:sz w:val="24"/>
          <w:szCs w:val="24"/>
        </w:rPr>
        <w:t xml:space="preserve">)  </w:t>
      </w:r>
      <w:r w:rsidRPr="00936330">
        <w:rPr>
          <w:rFonts w:ascii="Times New Roman" w:hAnsi="Times New Roman" w:cs="Times New Roman"/>
          <w:sz w:val="24"/>
        </w:rPr>
        <w:t>Building partners’ and allies’ capacities and capabilities to defeat increas</w:t>
      </w:r>
      <w:r>
        <w:rPr>
          <w:rFonts w:ascii="Times New Roman" w:hAnsi="Times New Roman" w:cs="Times New Roman"/>
          <w:sz w:val="24"/>
        </w:rPr>
        <w:t xml:space="preserve">ingly sophisticated </w:t>
      </w:r>
      <w:r w:rsidRPr="00936330">
        <w:rPr>
          <w:rFonts w:ascii="Times New Roman" w:hAnsi="Times New Roman" w:cs="Times New Roman"/>
          <w:sz w:val="24"/>
        </w:rPr>
        <w:t>Chinese</w:t>
      </w:r>
      <w:r>
        <w:rPr>
          <w:rFonts w:ascii="Times New Roman" w:hAnsi="Times New Roman" w:cs="Times New Roman"/>
          <w:sz w:val="24"/>
        </w:rPr>
        <w:t xml:space="preserve"> and Russian</w:t>
      </w:r>
      <w:r w:rsidRPr="00936330">
        <w:rPr>
          <w:rFonts w:ascii="Times New Roman" w:hAnsi="Times New Roman" w:cs="Times New Roman"/>
          <w:sz w:val="24"/>
        </w:rPr>
        <w:t xml:space="preserve">-sponsored </w:t>
      </w:r>
      <w:r w:rsidRPr="005F55E1">
        <w:rPr>
          <w:rFonts w:ascii="Times New Roman" w:hAnsi="Times New Roman" w:cs="Times New Roman"/>
          <w:sz w:val="24"/>
        </w:rPr>
        <w:t>unconventional a</w:t>
      </w:r>
      <w:r w:rsidRPr="00936330">
        <w:rPr>
          <w:rFonts w:ascii="Times New Roman" w:hAnsi="Times New Roman" w:cs="Times New Roman"/>
          <w:sz w:val="24"/>
        </w:rPr>
        <w:t xml:space="preserve">nd information warfare. </w:t>
      </w:r>
    </w:p>
    <w:p w:rsidR="0080019F" w:rsidRPr="00936330" w:rsidRDefault="0080019F"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4</w:t>
      </w:r>
      <w:r w:rsidRPr="00936330">
        <w:rPr>
          <w:rFonts w:ascii="Times New Roman" w:hAnsi="Times New Roman" w:cs="Times New Roman"/>
          <w:sz w:val="24"/>
          <w:szCs w:val="24"/>
        </w:rPr>
        <w:t xml:space="preserve">)  </w:t>
      </w:r>
      <w:r w:rsidRPr="00936330">
        <w:rPr>
          <w:rFonts w:ascii="Times New Roman" w:hAnsi="Times New Roman" w:cs="Times New Roman"/>
          <w:sz w:val="24"/>
        </w:rPr>
        <w:t>Preparing the operational environment for competition and conflict by building understanding of and capabilities in select urban areas of particular operational or strategic importance.</w:t>
      </w:r>
    </w:p>
    <w:p w:rsidR="008579EC" w:rsidRDefault="008579EC" w:rsidP="008579EC">
      <w:pPr>
        <w:pStyle w:val="NoSpacing"/>
        <w:rPr>
          <w:rFonts w:ascii="Times New Roman" w:hAnsi="Times New Roman" w:cs="Times New Roman"/>
          <w:sz w:val="24"/>
          <w:szCs w:val="24"/>
        </w:rPr>
      </w:pPr>
    </w:p>
    <w:p w:rsidR="0080019F" w:rsidRPr="0024130D" w:rsidRDefault="0080019F" w:rsidP="0080019F">
      <w:pPr>
        <w:pStyle w:val="NoSpacing"/>
        <w:rPr>
          <w:rFonts w:ascii="Times New Roman" w:hAnsi="Times New Roman" w:cs="Times New Roman"/>
          <w:sz w:val="24"/>
        </w:rPr>
      </w:pPr>
      <w:r>
        <w:rPr>
          <w:rFonts w:ascii="Times New Roman" w:hAnsi="Times New Roman" w:cs="Times New Roman"/>
          <w:sz w:val="24"/>
        </w:rPr>
        <w:t xml:space="preserve">        </w:t>
      </w:r>
      <w:r w:rsidRPr="0024130D">
        <w:rPr>
          <w:rFonts w:ascii="Times New Roman" w:hAnsi="Times New Roman" w:cs="Times New Roman"/>
          <w:sz w:val="24"/>
        </w:rPr>
        <w:t>(</w:t>
      </w:r>
      <w:r>
        <w:rPr>
          <w:rFonts w:ascii="Times New Roman" w:hAnsi="Times New Roman" w:cs="Times New Roman"/>
          <w:sz w:val="24"/>
        </w:rPr>
        <w:t>5</w:t>
      </w:r>
      <w:r w:rsidRPr="0024130D">
        <w:rPr>
          <w:rFonts w:ascii="Times New Roman" w:hAnsi="Times New Roman" w:cs="Times New Roman"/>
          <w:sz w:val="24"/>
        </w:rPr>
        <w:t xml:space="preserve">)  Establishing </w:t>
      </w:r>
      <w:r w:rsidR="00307B05" w:rsidRPr="00322B2A">
        <w:rPr>
          <w:rFonts w:ascii="Times New Roman" w:hAnsi="Times New Roman" w:cs="Times New Roman"/>
          <w:sz w:val="24"/>
          <w:szCs w:val="24"/>
        </w:rPr>
        <w:t>precision</w:t>
      </w:r>
      <w:r w:rsidR="00307B05" w:rsidRPr="00CE0378">
        <w:rPr>
          <w:rFonts w:ascii="Times New Roman" w:hAnsi="Times New Roman" w:cs="Times New Roman"/>
          <w:sz w:val="24"/>
          <w:szCs w:val="24"/>
        </w:rPr>
        <w:t xml:space="preserve"> logistics</w:t>
      </w:r>
      <w:r w:rsidR="006A62BB">
        <w:rPr>
          <w:rFonts w:ascii="Times New Roman" w:hAnsi="Times New Roman" w:cs="Times New Roman"/>
          <w:sz w:val="24"/>
          <w:szCs w:val="24"/>
        </w:rPr>
        <w:t xml:space="preserve"> that provides</w:t>
      </w:r>
      <w:r w:rsidR="00307B05" w:rsidRPr="00CE0378">
        <w:rPr>
          <w:rFonts w:ascii="Times New Roman" w:hAnsi="Times New Roman" w:cs="Times New Roman"/>
          <w:sz w:val="24"/>
          <w:szCs w:val="24"/>
        </w:rPr>
        <w:t xml:space="preserve"> a reliable</w:t>
      </w:r>
      <w:r w:rsidRPr="0024130D">
        <w:rPr>
          <w:rFonts w:ascii="Times New Roman" w:hAnsi="Times New Roman" w:cs="Times New Roman"/>
          <w:sz w:val="24"/>
        </w:rPr>
        <w:t>, agile</w:t>
      </w:r>
      <w:r w:rsidR="00307B05">
        <w:rPr>
          <w:rFonts w:ascii="Times New Roman" w:hAnsi="Times New Roman" w:cs="Times New Roman"/>
          <w:sz w:val="24"/>
        </w:rPr>
        <w:t>,</w:t>
      </w:r>
      <w:r w:rsidRPr="0024130D">
        <w:rPr>
          <w:rFonts w:ascii="Times New Roman" w:hAnsi="Times New Roman" w:cs="Times New Roman"/>
          <w:sz w:val="24"/>
        </w:rPr>
        <w:t xml:space="preserve"> and responsive sustainment capability necessary to support </w:t>
      </w:r>
      <w:r w:rsidR="00307B05">
        <w:rPr>
          <w:rFonts w:ascii="Times New Roman" w:hAnsi="Times New Roman" w:cs="Times New Roman"/>
          <w:sz w:val="24"/>
        </w:rPr>
        <w:t xml:space="preserve">rapid power projection, </w:t>
      </w:r>
      <w:r w:rsidRPr="0024130D">
        <w:rPr>
          <w:rFonts w:ascii="Times New Roman" w:hAnsi="Times New Roman" w:cs="Times New Roman"/>
          <w:sz w:val="24"/>
        </w:rPr>
        <w:t>Multi-Domain Operations</w:t>
      </w:r>
      <w:r w:rsidR="00307B05">
        <w:rPr>
          <w:rFonts w:ascii="Times New Roman" w:hAnsi="Times New Roman" w:cs="Times New Roman"/>
          <w:sz w:val="24"/>
        </w:rPr>
        <w:t>, and independent maneuver</w:t>
      </w:r>
      <w:r w:rsidRPr="0024130D">
        <w:rPr>
          <w:rFonts w:ascii="Times New Roman" w:hAnsi="Times New Roman" w:cs="Times New Roman"/>
          <w:sz w:val="24"/>
        </w:rPr>
        <w:t xml:space="preserve"> from the </w:t>
      </w:r>
      <w:r>
        <w:rPr>
          <w:rFonts w:ascii="Times New Roman" w:hAnsi="Times New Roman" w:cs="Times New Roman"/>
          <w:sz w:val="24"/>
        </w:rPr>
        <w:t>S</w:t>
      </w:r>
      <w:r w:rsidRPr="0024130D">
        <w:rPr>
          <w:rFonts w:ascii="Times New Roman" w:hAnsi="Times New Roman" w:cs="Times New Roman"/>
          <w:sz w:val="24"/>
        </w:rPr>
        <w:t xml:space="preserve">trategic </w:t>
      </w:r>
      <w:r>
        <w:rPr>
          <w:rFonts w:ascii="Times New Roman" w:hAnsi="Times New Roman" w:cs="Times New Roman"/>
          <w:sz w:val="24"/>
        </w:rPr>
        <w:t>S</w:t>
      </w:r>
      <w:r w:rsidRPr="0024130D">
        <w:rPr>
          <w:rFonts w:ascii="Times New Roman" w:hAnsi="Times New Roman" w:cs="Times New Roman"/>
          <w:sz w:val="24"/>
        </w:rPr>
        <w:t xml:space="preserve">upport </w:t>
      </w:r>
      <w:r>
        <w:rPr>
          <w:rFonts w:ascii="Times New Roman" w:hAnsi="Times New Roman" w:cs="Times New Roman"/>
          <w:sz w:val="24"/>
        </w:rPr>
        <w:t>A</w:t>
      </w:r>
      <w:r w:rsidRPr="0024130D">
        <w:rPr>
          <w:rFonts w:ascii="Times New Roman" w:hAnsi="Times New Roman" w:cs="Times New Roman"/>
          <w:sz w:val="24"/>
        </w:rPr>
        <w:t xml:space="preserve">rea to the </w:t>
      </w:r>
      <w:r>
        <w:rPr>
          <w:rFonts w:ascii="Times New Roman" w:hAnsi="Times New Roman" w:cs="Times New Roman"/>
          <w:sz w:val="24"/>
        </w:rPr>
        <w:t>D</w:t>
      </w:r>
      <w:r w:rsidRPr="0024130D">
        <w:rPr>
          <w:rFonts w:ascii="Times New Roman" w:hAnsi="Times New Roman" w:cs="Times New Roman"/>
          <w:sz w:val="24"/>
        </w:rPr>
        <w:t xml:space="preserve">eep </w:t>
      </w:r>
      <w:r>
        <w:rPr>
          <w:rFonts w:ascii="Times New Roman" w:hAnsi="Times New Roman" w:cs="Times New Roman"/>
          <w:sz w:val="24"/>
        </w:rPr>
        <w:t>M</w:t>
      </w:r>
      <w:r w:rsidRPr="0024130D">
        <w:rPr>
          <w:rFonts w:ascii="Times New Roman" w:hAnsi="Times New Roman" w:cs="Times New Roman"/>
          <w:sz w:val="24"/>
        </w:rPr>
        <w:t xml:space="preserve">aneuver </w:t>
      </w:r>
      <w:r>
        <w:rPr>
          <w:rFonts w:ascii="Times New Roman" w:hAnsi="Times New Roman" w:cs="Times New Roman"/>
          <w:sz w:val="24"/>
        </w:rPr>
        <w:t>A</w:t>
      </w:r>
      <w:r w:rsidRPr="0024130D">
        <w:rPr>
          <w:rFonts w:ascii="Times New Roman" w:hAnsi="Times New Roman" w:cs="Times New Roman"/>
          <w:sz w:val="24"/>
        </w:rPr>
        <w:t>rea.  (Supported by Army Materiel Modernization Priorities:  Future Vertical Lift, Army Network)</w:t>
      </w:r>
    </w:p>
    <w:p w:rsidR="0080019F" w:rsidRPr="00936330" w:rsidRDefault="0080019F"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6</w:t>
      </w:r>
      <w:r w:rsidRPr="00936330">
        <w:rPr>
          <w:rFonts w:ascii="Times New Roman" w:hAnsi="Times New Roman" w:cs="Times New Roman"/>
          <w:sz w:val="24"/>
          <w:szCs w:val="24"/>
        </w:rPr>
        <w:t xml:space="preserve">)  </w:t>
      </w:r>
      <w:r w:rsidR="00316C03" w:rsidRPr="00936330">
        <w:rPr>
          <w:rFonts w:ascii="Times New Roman" w:hAnsi="Times New Roman" w:cs="Times New Roman"/>
          <w:sz w:val="24"/>
        </w:rPr>
        <w:t>Establishing necessary</w:t>
      </w:r>
      <w:r w:rsidRPr="00936330">
        <w:rPr>
          <w:rFonts w:ascii="Times New Roman" w:hAnsi="Times New Roman" w:cs="Times New Roman"/>
          <w:sz w:val="24"/>
        </w:rPr>
        <w:t xml:space="preserve"> authorities </w:t>
      </w:r>
      <w:r w:rsidR="00316C03" w:rsidRPr="00936330">
        <w:rPr>
          <w:rFonts w:ascii="Times New Roman" w:hAnsi="Times New Roman" w:cs="Times New Roman"/>
          <w:sz w:val="24"/>
        </w:rPr>
        <w:t xml:space="preserve">and permissions </w:t>
      </w:r>
      <w:r w:rsidRPr="00936330">
        <w:rPr>
          <w:rFonts w:ascii="Times New Roman" w:hAnsi="Times New Roman" w:cs="Times New Roman"/>
          <w:sz w:val="24"/>
        </w:rPr>
        <w:t>normally reserved for conflict or to higher echelons</w:t>
      </w:r>
      <w:r w:rsidR="00316C03" w:rsidRPr="00936330">
        <w:rPr>
          <w:rFonts w:ascii="Times New Roman" w:hAnsi="Times New Roman" w:cs="Times New Roman"/>
          <w:sz w:val="24"/>
        </w:rPr>
        <w:t xml:space="preserve"> to operate in competition </w:t>
      </w:r>
      <w:r w:rsidR="006A62BB">
        <w:rPr>
          <w:rFonts w:ascii="Times New Roman" w:hAnsi="Times New Roman" w:cs="Times New Roman"/>
          <w:sz w:val="24"/>
        </w:rPr>
        <w:t xml:space="preserve">and rapidly transition to conflict </w:t>
      </w:r>
      <w:r w:rsidR="00316C03" w:rsidRPr="00936330">
        <w:rPr>
          <w:rFonts w:ascii="Times New Roman" w:hAnsi="Times New Roman" w:cs="Times New Roman"/>
          <w:sz w:val="24"/>
        </w:rPr>
        <w:t>effectively</w:t>
      </w:r>
      <w:r w:rsidRPr="00936330">
        <w:rPr>
          <w:rFonts w:ascii="Times New Roman" w:hAnsi="Times New Roman" w:cs="Times New Roman"/>
          <w:sz w:val="24"/>
        </w:rPr>
        <w:t xml:space="preserve">. </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7</w:t>
      </w:r>
      <w:r w:rsidRPr="00936330">
        <w:rPr>
          <w:rFonts w:ascii="Times New Roman" w:hAnsi="Times New Roman" w:cs="Times New Roman"/>
          <w:sz w:val="24"/>
          <w:szCs w:val="24"/>
        </w:rPr>
        <w:t xml:space="preserve">)  </w:t>
      </w:r>
      <w:r w:rsidRPr="00936330">
        <w:rPr>
          <w:rFonts w:ascii="Times New Roman" w:hAnsi="Times New Roman" w:cs="Times New Roman"/>
          <w:sz w:val="24"/>
        </w:rPr>
        <w:t xml:space="preserve">Improving </w:t>
      </w:r>
      <w:r w:rsidR="00F71597">
        <w:rPr>
          <w:rFonts w:ascii="Times New Roman" w:hAnsi="Times New Roman" w:cs="Times New Roman"/>
          <w:sz w:val="24"/>
        </w:rPr>
        <w:t xml:space="preserve">the </w:t>
      </w:r>
      <w:r w:rsidRPr="00936330">
        <w:rPr>
          <w:rFonts w:ascii="Times New Roman" w:hAnsi="Times New Roman" w:cs="Times New Roman"/>
          <w:sz w:val="24"/>
        </w:rPr>
        <w:t xml:space="preserve">capability to conduct Multi-Domain Operations in </w:t>
      </w:r>
      <w:r w:rsidR="00A12010" w:rsidRPr="00936330">
        <w:rPr>
          <w:rFonts w:ascii="Times New Roman" w:hAnsi="Times New Roman" w:cs="Times New Roman"/>
          <w:sz w:val="24"/>
        </w:rPr>
        <w:t>dense urban terrain</w:t>
      </w:r>
      <w:r w:rsidRPr="00936330">
        <w:rPr>
          <w:rFonts w:ascii="Times New Roman" w:hAnsi="Times New Roman" w:cs="Times New Roman"/>
          <w:sz w:val="24"/>
        </w:rPr>
        <w:t xml:space="preserve"> at all echelons through the development of tactics and capabilities to increase the accuracy, speed, and synchronization of lethal and nonlethal effects.</w:t>
      </w:r>
      <w:r w:rsidR="009D1376" w:rsidRPr="00936330">
        <w:rPr>
          <w:rFonts w:ascii="Times New Roman" w:hAnsi="Times New Roman" w:cs="Times New Roman"/>
          <w:sz w:val="24"/>
        </w:rPr>
        <w:t xml:space="preserve"> </w:t>
      </w:r>
      <w:r w:rsidR="00DC54A6" w:rsidRPr="00936330">
        <w:rPr>
          <w:rFonts w:ascii="Times New Roman" w:hAnsi="Times New Roman" w:cs="Times New Roman"/>
          <w:sz w:val="24"/>
        </w:rPr>
        <w:t xml:space="preserve"> </w:t>
      </w:r>
      <w:r w:rsidR="009D1376"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C26AF3" w:rsidRPr="00936330">
        <w:rPr>
          <w:rFonts w:ascii="Times New Roman" w:hAnsi="Times New Roman" w:cs="Times New Roman"/>
          <w:sz w:val="24"/>
        </w:rPr>
        <w:t>Long</w:t>
      </w:r>
      <w:r w:rsidR="00AF4A31" w:rsidRPr="00936330">
        <w:rPr>
          <w:rFonts w:ascii="Times New Roman" w:hAnsi="Times New Roman" w:cs="Times New Roman"/>
          <w:sz w:val="24"/>
        </w:rPr>
        <w:t>-</w:t>
      </w:r>
      <w:r w:rsidR="00C26AF3" w:rsidRPr="00936330">
        <w:rPr>
          <w:rFonts w:ascii="Times New Roman" w:hAnsi="Times New Roman" w:cs="Times New Roman"/>
          <w:sz w:val="24"/>
        </w:rPr>
        <w:t xml:space="preserve">Range Precision Fires, </w:t>
      </w:r>
      <w:r w:rsidR="009D1376" w:rsidRPr="00936330">
        <w:rPr>
          <w:rFonts w:ascii="Times New Roman" w:hAnsi="Times New Roman" w:cs="Times New Roman"/>
          <w:sz w:val="24"/>
        </w:rPr>
        <w:t>Next Generation Combat Vehicle, Army Network, Soldier Lethality)</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8</w:t>
      </w:r>
      <w:r w:rsidRPr="00936330">
        <w:rPr>
          <w:rFonts w:ascii="Times New Roman" w:hAnsi="Times New Roman" w:cs="Times New Roman"/>
          <w:sz w:val="24"/>
          <w:szCs w:val="24"/>
        </w:rPr>
        <w:t xml:space="preserve">)  </w:t>
      </w:r>
      <w:r w:rsidRPr="00936330">
        <w:rPr>
          <w:rFonts w:ascii="Times New Roman" w:hAnsi="Times New Roman" w:cs="Times New Roman"/>
          <w:sz w:val="24"/>
        </w:rPr>
        <w:t xml:space="preserve">Supporting a credible U.S. information narrative through cross-domain actions that </w:t>
      </w:r>
      <w:r w:rsidR="006A62BB">
        <w:rPr>
          <w:rFonts w:ascii="Times New Roman" w:hAnsi="Times New Roman" w:cs="Times New Roman"/>
          <w:sz w:val="24"/>
        </w:rPr>
        <w:t>communicate and counter</w:t>
      </w:r>
      <w:r w:rsidR="006A62BB" w:rsidRPr="00936330">
        <w:rPr>
          <w:rFonts w:ascii="Times New Roman" w:hAnsi="Times New Roman" w:cs="Times New Roman"/>
          <w:sz w:val="24"/>
        </w:rPr>
        <w:t xml:space="preserve"> </w:t>
      </w:r>
      <w:r w:rsidRPr="00936330">
        <w:rPr>
          <w:rFonts w:ascii="Times New Roman" w:hAnsi="Times New Roman" w:cs="Times New Roman"/>
          <w:sz w:val="24"/>
        </w:rPr>
        <w:t xml:space="preserve">threats </w:t>
      </w:r>
      <w:r w:rsidR="006A62BB">
        <w:rPr>
          <w:rFonts w:ascii="Times New Roman" w:hAnsi="Times New Roman" w:cs="Times New Roman"/>
          <w:sz w:val="24"/>
        </w:rPr>
        <w:t>by</w:t>
      </w:r>
      <w:r w:rsidR="006A62BB" w:rsidRPr="00936330">
        <w:rPr>
          <w:rFonts w:ascii="Times New Roman" w:hAnsi="Times New Roman" w:cs="Times New Roman"/>
          <w:sz w:val="24"/>
        </w:rPr>
        <w:t xml:space="preserve"> </w:t>
      </w:r>
      <w:r w:rsidRPr="00936330">
        <w:rPr>
          <w:rFonts w:ascii="Times New Roman" w:hAnsi="Times New Roman" w:cs="Times New Roman"/>
          <w:sz w:val="24"/>
        </w:rPr>
        <w:t>Chinese</w:t>
      </w:r>
      <w:r w:rsidR="009416D1">
        <w:rPr>
          <w:rFonts w:ascii="Times New Roman" w:hAnsi="Times New Roman" w:cs="Times New Roman"/>
          <w:sz w:val="24"/>
        </w:rPr>
        <w:t xml:space="preserve"> and Russian</w:t>
      </w:r>
      <w:r w:rsidRPr="00936330">
        <w:rPr>
          <w:rFonts w:ascii="Times New Roman" w:hAnsi="Times New Roman" w:cs="Times New Roman"/>
          <w:sz w:val="24"/>
        </w:rPr>
        <w:t xml:space="preserve"> reconnaissance, strike, combined arms, and </w:t>
      </w:r>
      <w:r w:rsidRPr="005F55E1">
        <w:rPr>
          <w:rFonts w:ascii="Times New Roman" w:hAnsi="Times New Roman" w:cs="Times New Roman"/>
          <w:sz w:val="24"/>
        </w:rPr>
        <w:t>unconventional w</w:t>
      </w:r>
      <w:r w:rsidRPr="00936330">
        <w:rPr>
          <w:rFonts w:ascii="Times New Roman" w:hAnsi="Times New Roman" w:cs="Times New Roman"/>
          <w:sz w:val="24"/>
        </w:rPr>
        <w:t>arfare capabilities.</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9</w:t>
      </w:r>
      <w:r w:rsidRPr="00936330">
        <w:rPr>
          <w:rFonts w:ascii="Times New Roman" w:hAnsi="Times New Roman" w:cs="Times New Roman"/>
          <w:sz w:val="24"/>
          <w:szCs w:val="24"/>
        </w:rPr>
        <w:t xml:space="preserve">)  </w:t>
      </w:r>
      <w:r w:rsidRPr="00936330">
        <w:rPr>
          <w:rFonts w:ascii="Times New Roman" w:hAnsi="Times New Roman" w:cs="Times New Roman"/>
          <w:sz w:val="24"/>
        </w:rPr>
        <w:t>Enabling commanders and staffs at each echelon to visualize and command a battle in all domains</w:t>
      </w:r>
      <w:r w:rsidR="00CF19DA" w:rsidRPr="00936330">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786B25">
        <w:rPr>
          <w:rFonts w:ascii="Times New Roman" w:hAnsi="Times New Roman" w:cs="Times New Roman"/>
          <w:sz w:val="24"/>
          <w:szCs w:val="24"/>
        </w:rPr>
        <w:t>,</w:t>
      </w:r>
      <w:r w:rsidR="00005874" w:rsidRPr="00936330">
        <w:rPr>
          <w:rFonts w:ascii="Times New Roman" w:hAnsi="Times New Roman" w:cs="Times New Roman"/>
          <w:sz w:val="24"/>
        </w:rPr>
        <w:t xml:space="preserve"> </w:t>
      </w:r>
      <w:r w:rsidR="00CF19DA" w:rsidRPr="00936330">
        <w:rPr>
          <w:rFonts w:ascii="Times New Roman" w:hAnsi="Times New Roman" w:cs="Times New Roman"/>
          <w:sz w:val="24"/>
        </w:rPr>
        <w:t>converging organic and external capabilities at decisive spaces</w:t>
      </w:r>
      <w:r w:rsidRPr="00936330">
        <w:rPr>
          <w:rFonts w:ascii="Times New Roman" w:hAnsi="Times New Roman" w:cs="Times New Roman"/>
          <w:sz w:val="24"/>
        </w:rPr>
        <w:t xml:space="preserve">.  This requires new tools </w:t>
      </w:r>
      <w:r w:rsidR="00F71597">
        <w:rPr>
          <w:rFonts w:ascii="Times New Roman" w:hAnsi="Times New Roman" w:cs="Times New Roman"/>
          <w:sz w:val="24"/>
        </w:rPr>
        <w:t>to</w:t>
      </w:r>
      <w:r w:rsidR="00F71597" w:rsidRPr="00936330">
        <w:rPr>
          <w:rFonts w:ascii="Times New Roman" w:hAnsi="Times New Roman" w:cs="Times New Roman"/>
          <w:sz w:val="24"/>
        </w:rPr>
        <w:t xml:space="preserve"> </w:t>
      </w:r>
      <w:r w:rsidRPr="00936330">
        <w:rPr>
          <w:rFonts w:ascii="Times New Roman" w:hAnsi="Times New Roman" w:cs="Times New Roman"/>
          <w:sz w:val="24"/>
        </w:rPr>
        <w:t xml:space="preserve">more rapidly </w:t>
      </w:r>
      <w:r w:rsidR="00F71597" w:rsidRPr="00936330">
        <w:rPr>
          <w:rFonts w:ascii="Times New Roman" w:hAnsi="Times New Roman" w:cs="Times New Roman"/>
          <w:sz w:val="24"/>
        </w:rPr>
        <w:t>converg</w:t>
      </w:r>
      <w:r w:rsidR="00F71597">
        <w:rPr>
          <w:rFonts w:ascii="Times New Roman" w:hAnsi="Times New Roman" w:cs="Times New Roman"/>
          <w:sz w:val="24"/>
        </w:rPr>
        <w:t>e</w:t>
      </w:r>
      <w:r w:rsidR="00F71597" w:rsidRPr="00936330">
        <w:rPr>
          <w:rFonts w:ascii="Times New Roman" w:hAnsi="Times New Roman" w:cs="Times New Roman"/>
          <w:sz w:val="24"/>
        </w:rPr>
        <w:t xml:space="preserve"> </w:t>
      </w:r>
      <w:r w:rsidRPr="00936330">
        <w:rPr>
          <w:rFonts w:ascii="Times New Roman" w:hAnsi="Times New Roman" w:cs="Times New Roman"/>
          <w:sz w:val="24"/>
        </w:rPr>
        <w:t xml:space="preserve">capabilities across the </w:t>
      </w:r>
      <w:r w:rsidR="00375F11" w:rsidRPr="00936330">
        <w:rPr>
          <w:rFonts w:ascii="Times New Roman" w:hAnsi="Times New Roman" w:cs="Times New Roman"/>
          <w:sz w:val="24"/>
        </w:rPr>
        <w:t>Joint F</w:t>
      </w:r>
      <w:r w:rsidRPr="00936330">
        <w:rPr>
          <w:rFonts w:ascii="Times New Roman" w:hAnsi="Times New Roman" w:cs="Times New Roman"/>
          <w:sz w:val="24"/>
        </w:rPr>
        <w:t xml:space="preserve">orce, </w:t>
      </w:r>
      <w:r w:rsidR="00B51AAE">
        <w:rPr>
          <w:rFonts w:ascii="Times New Roman" w:hAnsi="Times New Roman" w:cs="Times New Roman"/>
          <w:sz w:val="24"/>
        </w:rPr>
        <w:t>shifting</w:t>
      </w:r>
      <w:r w:rsidR="00375F11" w:rsidRPr="00936330">
        <w:rPr>
          <w:rFonts w:ascii="Times New Roman" w:hAnsi="Times New Roman" w:cs="Times New Roman"/>
          <w:sz w:val="24"/>
        </w:rPr>
        <w:t xml:space="preserve"> training paradigms, and changing</w:t>
      </w:r>
      <w:r w:rsidRPr="00936330">
        <w:rPr>
          <w:rFonts w:ascii="Times New Roman" w:hAnsi="Times New Roman" w:cs="Times New Roman"/>
          <w:sz w:val="24"/>
        </w:rPr>
        <w:t xml:space="preserve"> personnel and talent management practices.</w:t>
      </w:r>
      <w:r w:rsidR="004E4404" w:rsidRPr="00936330">
        <w:rPr>
          <w:rFonts w:ascii="Times New Roman" w:hAnsi="Times New Roman" w:cs="Times New Roman"/>
          <w:sz w:val="24"/>
        </w:rPr>
        <w:t xml:space="preserve">  This also requires </w:t>
      </w:r>
      <w:r w:rsidR="00F71597" w:rsidRPr="00936330">
        <w:rPr>
          <w:rFonts w:ascii="Times New Roman" w:hAnsi="Times New Roman" w:cs="Times New Roman"/>
          <w:sz w:val="24"/>
        </w:rPr>
        <w:t>th</w:t>
      </w:r>
      <w:r w:rsidR="00F71597">
        <w:rPr>
          <w:rFonts w:ascii="Times New Roman" w:hAnsi="Times New Roman" w:cs="Times New Roman"/>
          <w:sz w:val="24"/>
        </w:rPr>
        <w:t>at</w:t>
      </w:r>
      <w:r w:rsidR="00F71597" w:rsidRPr="00936330">
        <w:rPr>
          <w:rFonts w:ascii="Times New Roman" w:hAnsi="Times New Roman" w:cs="Times New Roman"/>
          <w:sz w:val="24"/>
        </w:rPr>
        <w:t xml:space="preserve"> </w:t>
      </w:r>
      <w:r w:rsidR="004E4404" w:rsidRPr="00936330">
        <w:rPr>
          <w:rFonts w:ascii="Times New Roman" w:hAnsi="Times New Roman" w:cs="Times New Roman"/>
          <w:sz w:val="24"/>
        </w:rPr>
        <w:t>Army formations be trained, manned, and equipped to leverage all available information, from national, joint, commercial, and Service repositories</w:t>
      </w:r>
      <w:r w:rsidR="004F4AB5">
        <w:rPr>
          <w:rFonts w:ascii="Times New Roman" w:hAnsi="Times New Roman" w:cs="Times New Roman"/>
          <w:sz w:val="24"/>
        </w:rPr>
        <w:t xml:space="preserve"> and</w:t>
      </w:r>
      <w:r w:rsidR="004E4404" w:rsidRPr="00936330">
        <w:rPr>
          <w:rFonts w:ascii="Times New Roman" w:hAnsi="Times New Roman" w:cs="Times New Roman"/>
          <w:sz w:val="24"/>
        </w:rPr>
        <w:t xml:space="preserve"> libraries, or directly from collection assets seamlessly and in a time dominant </w:t>
      </w:r>
      <w:r w:rsidR="004E4404" w:rsidRPr="00936330">
        <w:rPr>
          <w:rFonts w:ascii="Times New Roman" w:hAnsi="Times New Roman" w:cs="Times New Roman"/>
          <w:sz w:val="24"/>
        </w:rPr>
        <w:lastRenderedPageBreak/>
        <w:t>manner.</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Army Network</w:t>
      </w:r>
      <w:r w:rsidR="00C26AF3" w:rsidRPr="00936330">
        <w:rPr>
          <w:rFonts w:ascii="Times New Roman" w:hAnsi="Times New Roman" w:cs="Times New Roman"/>
          <w:sz w:val="24"/>
        </w:rPr>
        <w:t>, Soldier Lethality</w:t>
      </w:r>
      <w:r w:rsidR="005C2D82">
        <w:rPr>
          <w:rFonts w:ascii="Times New Roman" w:hAnsi="Times New Roman" w:cs="Times New Roman"/>
          <w:sz w:val="24"/>
        </w:rPr>
        <w:t>, Synthetic Training Environment</w:t>
      </w:r>
      <w:r w:rsidR="009D1376" w:rsidRPr="00936330">
        <w:rPr>
          <w:rFonts w:ascii="Times New Roman" w:hAnsi="Times New Roman" w:cs="Times New Roman"/>
          <w:sz w:val="24"/>
        </w:rPr>
        <w:t>)</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10</w:t>
      </w:r>
      <w:r w:rsidRPr="00936330">
        <w:rPr>
          <w:rFonts w:ascii="Times New Roman" w:hAnsi="Times New Roman" w:cs="Times New Roman"/>
          <w:sz w:val="24"/>
          <w:szCs w:val="24"/>
        </w:rPr>
        <w:t xml:space="preserve">)  </w:t>
      </w:r>
      <w:r w:rsidRPr="00936330">
        <w:rPr>
          <w:rFonts w:ascii="Times New Roman" w:hAnsi="Times New Roman" w:cs="Times New Roman"/>
          <w:sz w:val="24"/>
        </w:rPr>
        <w:t>Providing to the Joint Force Commander multi-domain formations and systems that can converge capabilities to attack specific</w:t>
      </w:r>
      <w:r w:rsidR="00770608">
        <w:rPr>
          <w:rFonts w:ascii="Times New Roman" w:hAnsi="Times New Roman" w:cs="Times New Roman"/>
          <w:sz w:val="24"/>
        </w:rPr>
        <w:t xml:space="preserve"> vulnerabilities in </w:t>
      </w:r>
      <w:r w:rsidRPr="00936330">
        <w:rPr>
          <w:rFonts w:ascii="Times New Roman" w:hAnsi="Times New Roman" w:cs="Times New Roman"/>
          <w:sz w:val="24"/>
        </w:rPr>
        <w:t>Chinese</w:t>
      </w:r>
      <w:r w:rsidR="00770608">
        <w:rPr>
          <w:rFonts w:ascii="Times New Roman" w:hAnsi="Times New Roman" w:cs="Times New Roman"/>
          <w:sz w:val="24"/>
        </w:rPr>
        <w:t xml:space="preserve"> and Russian</w:t>
      </w:r>
      <w:r w:rsidRPr="00936330">
        <w:rPr>
          <w:rFonts w:ascii="Times New Roman" w:hAnsi="Times New Roman" w:cs="Times New Roman"/>
          <w:sz w:val="24"/>
        </w:rPr>
        <w:t xml:space="preserve"> multi-layered, mutually reinforcing military forces and systems. </w:t>
      </w:r>
      <w:r w:rsidR="00900C96" w:rsidRPr="00936330">
        <w:rPr>
          <w:rFonts w:ascii="Times New Roman" w:hAnsi="Times New Roman" w:cs="Times New Roman"/>
          <w:sz w:val="24"/>
        </w:rPr>
        <w:t xml:space="preserve"> </w:t>
      </w:r>
      <w:r w:rsidRPr="00936330">
        <w:rPr>
          <w:rFonts w:ascii="Times New Roman" w:hAnsi="Times New Roman" w:cs="Times New Roman"/>
          <w:sz w:val="24"/>
        </w:rPr>
        <w:t>This means creating commanders and staffs who have the means and ability to access and employ capabilities that reside across the Joint Force.</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Long-Range Precision Fires, Next Generation Combat Vehicles, Future Vertical Lift</w:t>
      </w:r>
      <w:r w:rsidR="00C26AF3" w:rsidRPr="00936330">
        <w:rPr>
          <w:rFonts w:ascii="Times New Roman" w:hAnsi="Times New Roman" w:cs="Times New Roman"/>
          <w:sz w:val="24"/>
        </w:rPr>
        <w:t>, Soldier Lethality</w:t>
      </w:r>
      <w:r w:rsidR="009D1376" w:rsidRPr="00936330">
        <w:rPr>
          <w:rFonts w:ascii="Times New Roman" w:hAnsi="Times New Roman" w:cs="Times New Roman"/>
          <w:sz w:val="24"/>
        </w:rPr>
        <w:t>)</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Pr>
          <w:rFonts w:ascii="Times New Roman" w:hAnsi="Times New Roman" w:cs="Times New Roman"/>
          <w:sz w:val="24"/>
          <w:szCs w:val="24"/>
        </w:rPr>
        <w:t>11</w:t>
      </w:r>
      <w:r w:rsidRPr="00936330">
        <w:rPr>
          <w:rFonts w:ascii="Times New Roman" w:hAnsi="Times New Roman" w:cs="Times New Roman"/>
          <w:sz w:val="24"/>
          <w:szCs w:val="24"/>
        </w:rPr>
        <w:t xml:space="preserve">)  </w:t>
      </w:r>
      <w:r w:rsidRPr="00936330">
        <w:rPr>
          <w:rFonts w:ascii="Times New Roman" w:hAnsi="Times New Roman" w:cs="Times New Roman"/>
          <w:sz w:val="24"/>
        </w:rPr>
        <w:t xml:space="preserve">Providing to the Joint Force Commander </w:t>
      </w:r>
      <w:r w:rsidR="00F71597">
        <w:rPr>
          <w:rFonts w:ascii="Times New Roman" w:hAnsi="Times New Roman" w:cs="Times New Roman"/>
          <w:sz w:val="24"/>
        </w:rPr>
        <w:t xml:space="preserve">with </w:t>
      </w:r>
      <w:r w:rsidRPr="00936330">
        <w:rPr>
          <w:rFonts w:ascii="Times New Roman" w:hAnsi="Times New Roman" w:cs="Times New Roman"/>
          <w:sz w:val="24"/>
        </w:rPr>
        <w:t xml:space="preserve">multi-domain formations </w:t>
      </w:r>
      <w:r w:rsidR="00F71597">
        <w:rPr>
          <w:rFonts w:ascii="Times New Roman" w:hAnsi="Times New Roman" w:cs="Times New Roman"/>
          <w:sz w:val="24"/>
        </w:rPr>
        <w:t>that have</w:t>
      </w:r>
      <w:r w:rsidR="00F71597" w:rsidRPr="00936330">
        <w:rPr>
          <w:rFonts w:ascii="Times New Roman" w:hAnsi="Times New Roman" w:cs="Times New Roman"/>
          <w:sz w:val="24"/>
        </w:rPr>
        <w:t xml:space="preserve"> </w:t>
      </w:r>
      <w:r w:rsidRPr="00936330">
        <w:rPr>
          <w:rFonts w:ascii="Times New Roman" w:hAnsi="Times New Roman" w:cs="Times New Roman"/>
          <w:sz w:val="24"/>
        </w:rPr>
        <w:t xml:space="preserve">systems, leaders, and Soldiers that are durable, can operate in a highly contested operational environment, cannot easily be isolated from the rest of the Joint Force or from partners, and </w:t>
      </w:r>
      <w:r w:rsidR="005C2D82">
        <w:rPr>
          <w:rFonts w:ascii="Times New Roman" w:hAnsi="Times New Roman" w:cs="Times New Roman"/>
          <w:sz w:val="24"/>
        </w:rPr>
        <w:t xml:space="preserve">are </w:t>
      </w:r>
      <w:r w:rsidRPr="00936330">
        <w:rPr>
          <w:rFonts w:ascii="Times New Roman" w:hAnsi="Times New Roman" w:cs="Times New Roman"/>
          <w:sz w:val="24"/>
        </w:rPr>
        <w:t xml:space="preserve">able to conduct independent maneuver and employ cross-domain fires. </w:t>
      </w:r>
      <w:r w:rsidR="00900C96" w:rsidRPr="00936330">
        <w:rPr>
          <w:rFonts w:ascii="Times New Roman" w:hAnsi="Times New Roman" w:cs="Times New Roman"/>
          <w:sz w:val="24"/>
        </w:rPr>
        <w:t xml:space="preserve"> </w:t>
      </w:r>
      <w:r w:rsidRPr="00936330">
        <w:rPr>
          <w:rFonts w:ascii="Times New Roman" w:hAnsi="Times New Roman" w:cs="Times New Roman"/>
          <w:sz w:val="24"/>
        </w:rPr>
        <w:t xml:space="preserve">This requires extended sustainability of systems and formations, and leaders and Soldiers who </w:t>
      </w:r>
      <w:r w:rsidR="00CF19DA" w:rsidRPr="00936330">
        <w:rPr>
          <w:rFonts w:ascii="Times New Roman" w:hAnsi="Times New Roman" w:cs="Times New Roman"/>
          <w:sz w:val="24"/>
        </w:rPr>
        <w:t xml:space="preserve">continue to operate </w:t>
      </w:r>
      <w:r w:rsidR="00C26AF3" w:rsidRPr="00936330">
        <w:rPr>
          <w:rFonts w:ascii="Times New Roman" w:hAnsi="Times New Roman" w:cs="Times New Roman"/>
          <w:sz w:val="24"/>
        </w:rPr>
        <w:t>effectively in</w:t>
      </w:r>
      <w:r w:rsidRPr="00936330">
        <w:rPr>
          <w:rFonts w:ascii="Times New Roman" w:hAnsi="Times New Roman" w:cs="Times New Roman"/>
          <w:sz w:val="24"/>
        </w:rPr>
        <w:t xml:space="preserve"> austere environments and conditions.</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w:t>
      </w:r>
      <w:r w:rsidR="009D1376" w:rsidRPr="00936330">
        <w:rPr>
          <w:rFonts w:ascii="Times New Roman" w:hAnsi="Times New Roman" w:cs="Times New Roman"/>
          <w:sz w:val="24"/>
        </w:rPr>
        <w:t xml:space="preserve">: </w:t>
      </w:r>
      <w:r w:rsidR="002753B3" w:rsidRPr="00936330">
        <w:rPr>
          <w:rFonts w:ascii="Times New Roman" w:hAnsi="Times New Roman" w:cs="Times New Roman"/>
          <w:sz w:val="24"/>
        </w:rPr>
        <w:t xml:space="preserve"> </w:t>
      </w:r>
      <w:r w:rsidR="009D1376" w:rsidRPr="00936330">
        <w:rPr>
          <w:rFonts w:ascii="Times New Roman" w:hAnsi="Times New Roman" w:cs="Times New Roman"/>
          <w:sz w:val="24"/>
        </w:rPr>
        <w:t>Long-Range Precision Fires, Next Generation Combat Vehicles, Future Vertical Lift, Army Network, Air and Missile Defense, Soldier Lethality)</w:t>
      </w:r>
    </w:p>
    <w:p w:rsidR="008579EC" w:rsidRPr="00936330" w:rsidRDefault="008579EC" w:rsidP="008579EC">
      <w:pPr>
        <w:pStyle w:val="NoSpacing"/>
        <w:rPr>
          <w:rFonts w:ascii="Times New Roman" w:hAnsi="Times New Roman" w:cs="Times New Roman"/>
          <w:sz w:val="24"/>
          <w:szCs w:val="24"/>
        </w:rPr>
      </w:pPr>
    </w:p>
    <w:p w:rsidR="008579EC" w:rsidRPr="00936330" w:rsidRDefault="008579EC" w:rsidP="008579EC">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0019F" w:rsidRPr="00936330">
        <w:rPr>
          <w:rFonts w:ascii="Times New Roman" w:hAnsi="Times New Roman" w:cs="Times New Roman"/>
          <w:sz w:val="24"/>
          <w:szCs w:val="24"/>
        </w:rPr>
        <w:t>1</w:t>
      </w:r>
      <w:r w:rsidR="0080019F">
        <w:rPr>
          <w:rFonts w:ascii="Times New Roman" w:hAnsi="Times New Roman" w:cs="Times New Roman"/>
          <w:sz w:val="24"/>
          <w:szCs w:val="24"/>
        </w:rPr>
        <w:t>2</w:t>
      </w:r>
      <w:r w:rsidRPr="00936330">
        <w:rPr>
          <w:rFonts w:ascii="Times New Roman" w:hAnsi="Times New Roman" w:cs="Times New Roman"/>
          <w:sz w:val="24"/>
          <w:szCs w:val="24"/>
        </w:rPr>
        <w:t xml:space="preserve">)  </w:t>
      </w:r>
      <w:r w:rsidRPr="00936330">
        <w:rPr>
          <w:rFonts w:ascii="Times New Roman" w:hAnsi="Times New Roman" w:cs="Times New Roman"/>
          <w:sz w:val="24"/>
        </w:rPr>
        <w:t xml:space="preserve">Consolidating gains through clear demonstrations of U.S. security commitments to partners through combined exercises, training, </w:t>
      </w:r>
      <w:r w:rsidR="00B03725" w:rsidRPr="00936330">
        <w:rPr>
          <w:rFonts w:ascii="Times New Roman" w:hAnsi="Times New Roman" w:cs="Times New Roman"/>
          <w:sz w:val="24"/>
        </w:rPr>
        <w:t xml:space="preserve">information exchanges, </w:t>
      </w:r>
      <w:r w:rsidRPr="00936330">
        <w:rPr>
          <w:rFonts w:ascii="Times New Roman" w:hAnsi="Times New Roman" w:cs="Times New Roman"/>
          <w:sz w:val="24"/>
        </w:rPr>
        <w:t xml:space="preserve">and other presence activities. </w:t>
      </w:r>
    </w:p>
    <w:p w:rsidR="008579EC" w:rsidRPr="00936330" w:rsidRDefault="008579EC" w:rsidP="008579EC">
      <w:pPr>
        <w:pStyle w:val="NoSpacing"/>
        <w:rPr>
          <w:rFonts w:ascii="Times New Roman" w:hAnsi="Times New Roman" w:cs="Times New Roman"/>
          <w:sz w:val="24"/>
          <w:szCs w:val="24"/>
        </w:rPr>
      </w:pPr>
    </w:p>
    <w:p w:rsidR="003E2AC4" w:rsidRDefault="003E2AC4" w:rsidP="003E2AC4">
      <w:pPr>
        <w:pStyle w:val="NoSpacing"/>
        <w:rPr>
          <w:rFonts w:ascii="Times New Roman" w:hAnsi="Times New Roman" w:cs="Times New Roman"/>
          <w:sz w:val="24"/>
        </w:rPr>
      </w:pPr>
      <w:r w:rsidRPr="0024130D">
        <w:rPr>
          <w:rFonts w:ascii="Times New Roman" w:hAnsi="Times New Roman" w:cs="Times New Roman"/>
          <w:sz w:val="24"/>
        </w:rPr>
        <w:t xml:space="preserve">        (1</w:t>
      </w:r>
      <w:r w:rsidR="00877FD7">
        <w:rPr>
          <w:rFonts w:ascii="Times New Roman" w:hAnsi="Times New Roman" w:cs="Times New Roman"/>
          <w:sz w:val="24"/>
        </w:rPr>
        <w:t>3</w:t>
      </w:r>
      <w:r w:rsidRPr="0024130D">
        <w:rPr>
          <w:rFonts w:ascii="Times New Roman" w:hAnsi="Times New Roman" w:cs="Times New Roman"/>
          <w:sz w:val="24"/>
        </w:rPr>
        <w:t xml:space="preserve">)  Enabling and complementing land, air, and maritime capabilities with operations in space, cyberspace, and the EMS to support the opening of and exploitation of windows of superiority </w:t>
      </w:r>
      <w:r w:rsidR="005C2D82">
        <w:rPr>
          <w:rFonts w:ascii="Times New Roman" w:hAnsi="Times New Roman" w:cs="Times New Roman"/>
          <w:sz w:val="24"/>
        </w:rPr>
        <w:t>that create</w:t>
      </w:r>
      <w:r w:rsidR="005C2D82" w:rsidRPr="0024130D">
        <w:rPr>
          <w:rFonts w:ascii="Times New Roman" w:hAnsi="Times New Roman" w:cs="Times New Roman"/>
          <w:sz w:val="24"/>
        </w:rPr>
        <w:t xml:space="preserve"> </w:t>
      </w:r>
      <w:r w:rsidRPr="0024130D">
        <w:rPr>
          <w:rFonts w:ascii="Times New Roman" w:hAnsi="Times New Roman" w:cs="Times New Roman"/>
          <w:sz w:val="24"/>
        </w:rPr>
        <w:t>dilemmas for the enemy while protecting the ability to conduct friendly operations in degraded, disrupted, and/or denied operational environments.</w:t>
      </w:r>
    </w:p>
    <w:p w:rsidR="00877FD7" w:rsidRDefault="00877FD7" w:rsidP="003E2AC4">
      <w:pPr>
        <w:pStyle w:val="NoSpacing"/>
        <w:rPr>
          <w:rFonts w:ascii="Times New Roman" w:hAnsi="Times New Roman" w:cs="Times New Roman"/>
          <w:sz w:val="24"/>
        </w:rPr>
      </w:pPr>
    </w:p>
    <w:p w:rsidR="00877FD7" w:rsidRPr="00936330" w:rsidRDefault="00877FD7" w:rsidP="00877FD7">
      <w:pPr>
        <w:pStyle w:val="NoSpacing"/>
        <w:rPr>
          <w:rFonts w:ascii="Times New Roman" w:hAnsi="Times New Roman" w:cs="Times New Roman"/>
          <w:sz w:val="24"/>
          <w:szCs w:val="24"/>
        </w:rPr>
      </w:pPr>
      <w:r w:rsidRPr="00936330">
        <w:rPr>
          <w:rFonts w:ascii="Times New Roman" w:hAnsi="Times New Roman" w:cs="Times New Roman"/>
          <w:sz w:val="24"/>
        </w:rPr>
        <w:t xml:space="preserve">        (1</w:t>
      </w:r>
      <w:r>
        <w:rPr>
          <w:rFonts w:ascii="Times New Roman" w:hAnsi="Times New Roman" w:cs="Times New Roman"/>
          <w:sz w:val="24"/>
        </w:rPr>
        <w:t>4</w:t>
      </w:r>
      <w:r w:rsidRPr="00936330">
        <w:rPr>
          <w:rFonts w:ascii="Times New Roman" w:hAnsi="Times New Roman" w:cs="Times New Roman"/>
          <w:sz w:val="24"/>
        </w:rPr>
        <w:t>)  Attracting, retaining, and making maximum use of high-quality, physically fit, mentally tough Soldiers who have the skills and expertise to conduct Multi-Domain Operations.</w:t>
      </w:r>
    </w:p>
    <w:p w:rsidR="003E2AC4" w:rsidRPr="00936330" w:rsidRDefault="003E2AC4" w:rsidP="00F458AA">
      <w:pPr>
        <w:pStyle w:val="NoSpacing"/>
        <w:rPr>
          <w:rFonts w:ascii="Times New Roman" w:hAnsi="Times New Roman" w:cs="Times New Roman"/>
          <w:sz w:val="24"/>
        </w:rPr>
      </w:pPr>
    </w:p>
    <w:p w:rsidR="00F458AA" w:rsidRPr="00936330" w:rsidRDefault="00F458AA" w:rsidP="00F458AA">
      <w:pPr>
        <w:pStyle w:val="NoSpacing"/>
        <w:rPr>
          <w:rFonts w:ascii="Times New Roman" w:hAnsi="Times New Roman" w:cs="Times New Roman"/>
          <w:b/>
          <w:sz w:val="24"/>
        </w:rPr>
      </w:pPr>
      <w:r w:rsidRPr="00936330">
        <w:rPr>
          <w:rFonts w:ascii="Times New Roman" w:hAnsi="Times New Roman" w:cs="Times New Roman"/>
          <w:sz w:val="24"/>
        </w:rPr>
        <w:t xml:space="preserve">    </w:t>
      </w:r>
      <w:r w:rsidR="002332D9">
        <w:rPr>
          <w:rFonts w:ascii="Times New Roman" w:hAnsi="Times New Roman" w:cs="Times New Roman"/>
          <w:sz w:val="24"/>
        </w:rPr>
        <w:t>f</w:t>
      </w:r>
      <w:r w:rsidRPr="00936330">
        <w:rPr>
          <w:rFonts w:ascii="Times New Roman" w:hAnsi="Times New Roman" w:cs="Times New Roman"/>
          <w:sz w:val="24"/>
        </w:rPr>
        <w:t xml:space="preserve">.  Success in Multi-Domain Operations requires these capabilities be sufficiently developed, trained, and practiced within the </w:t>
      </w:r>
      <w:r w:rsidRPr="005F55E1">
        <w:rPr>
          <w:rFonts w:ascii="Times New Roman" w:hAnsi="Times New Roman" w:cs="Times New Roman"/>
          <w:sz w:val="24"/>
        </w:rPr>
        <w:t>Army,</w:t>
      </w:r>
      <w:r w:rsidRPr="00936330">
        <w:rPr>
          <w:rFonts w:ascii="Times New Roman" w:hAnsi="Times New Roman" w:cs="Times New Roman"/>
          <w:sz w:val="24"/>
        </w:rPr>
        <w:t xml:space="preserve"> with the remainder of the Joint Force, and with </w:t>
      </w:r>
      <w:r w:rsidR="00287E51">
        <w:rPr>
          <w:rFonts w:ascii="Times New Roman" w:hAnsi="Times New Roman" w:cs="Times New Roman"/>
          <w:sz w:val="24"/>
        </w:rPr>
        <w:t xml:space="preserve">allies and </w:t>
      </w:r>
      <w:r w:rsidRPr="00936330">
        <w:rPr>
          <w:rFonts w:ascii="Times New Roman" w:hAnsi="Times New Roman" w:cs="Times New Roman"/>
          <w:sz w:val="24"/>
        </w:rPr>
        <w:t xml:space="preserve">partners.  </w:t>
      </w:r>
    </w:p>
    <w:p w:rsidR="009A30A1" w:rsidRPr="00936330" w:rsidRDefault="000849C8" w:rsidP="00B21385">
      <w:pPr>
        <w:pStyle w:val="NoSpacing"/>
        <w:rPr>
          <w:rFonts w:ascii="Times New Roman" w:hAnsi="Times New Roman" w:cs="Times New Roman"/>
          <w:sz w:val="24"/>
        </w:rPr>
      </w:pPr>
      <w:r w:rsidRPr="00936330">
        <w:rPr>
          <w:rFonts w:ascii="Times New Roman" w:hAnsi="Times New Roman" w:cs="Times New Roman"/>
          <w:sz w:val="24"/>
        </w:rPr>
        <w:t xml:space="preserve">  </w:t>
      </w:r>
    </w:p>
    <w:p w:rsidR="009A30A1" w:rsidRPr="00936330" w:rsidRDefault="009A30A1">
      <w:pPr>
        <w:rPr>
          <w:rFonts w:cs="Times New Roman"/>
        </w:rPr>
      </w:pPr>
    </w:p>
    <w:p w:rsidR="009A30A1" w:rsidRPr="00936330" w:rsidRDefault="009A30A1" w:rsidP="009A30A1">
      <w:pPr>
        <w:autoSpaceDE w:val="0"/>
        <w:autoSpaceDN w:val="0"/>
        <w:adjustRightInd w:val="0"/>
        <w:rPr>
          <w:rFonts w:cs="Times New Roman"/>
          <w:color w:val="000000"/>
          <w:szCs w:val="24"/>
        </w:rPr>
      </w:pPr>
    </w:p>
    <w:p w:rsidR="00422CD9" w:rsidRDefault="00422CD9" w:rsidP="006B7224">
      <w:pPr>
        <w:tabs>
          <w:tab w:val="left" w:pos="270"/>
          <w:tab w:val="left" w:pos="450"/>
        </w:tabs>
        <w:autoSpaceDE w:val="0"/>
        <w:autoSpaceDN w:val="0"/>
        <w:adjustRightInd w:val="0"/>
        <w:jc w:val="center"/>
        <w:rPr>
          <w:rFonts w:eastAsia="Calibri" w:cs="Times New Roman"/>
          <w:b/>
        </w:rPr>
        <w:sectPr w:rsidR="00422CD9" w:rsidSect="00094553">
          <w:endnotePr>
            <w:numFmt w:val="decimal"/>
          </w:endnotePr>
          <w:pgSz w:w="12240" w:h="15840"/>
          <w:pgMar w:top="1440" w:right="1440" w:bottom="1440" w:left="1440" w:header="720" w:footer="720" w:gutter="0"/>
          <w:pgNumType w:fmt="lowerRoman"/>
          <w:cols w:space="720"/>
          <w:docGrid w:linePitch="360"/>
        </w:sectPr>
      </w:pPr>
    </w:p>
    <w:p w:rsidR="00422CD9" w:rsidRPr="00422CD9" w:rsidRDefault="00422CD9" w:rsidP="00F3380E">
      <w:pPr>
        <w:tabs>
          <w:tab w:val="left" w:pos="270"/>
          <w:tab w:val="left" w:pos="450"/>
        </w:tabs>
        <w:autoSpaceDE w:val="0"/>
        <w:autoSpaceDN w:val="0"/>
        <w:adjustRightInd w:val="0"/>
        <w:rPr>
          <w:rFonts w:eastAsia="Calibri" w:cs="Times New Roman"/>
          <w:b/>
        </w:rPr>
      </w:pPr>
      <w:r>
        <w:rPr>
          <w:rFonts w:eastAsia="Calibri" w:cs="Times New Roman"/>
          <w:b/>
        </w:rPr>
        <w:lastRenderedPageBreak/>
        <w:t>Depart</w:t>
      </w:r>
      <w:r w:rsidR="00DD38E6">
        <w:rPr>
          <w:rFonts w:eastAsia="Calibri" w:cs="Times New Roman"/>
          <w:b/>
        </w:rPr>
        <w:t xml:space="preserve">ment of the Army </w:t>
      </w:r>
      <w:r w:rsidR="00DD38E6">
        <w:rPr>
          <w:rFonts w:eastAsia="Calibri" w:cs="Times New Roman"/>
          <w:b/>
        </w:rPr>
        <w:tab/>
      </w:r>
      <w:r w:rsidR="00DD38E6">
        <w:rPr>
          <w:rFonts w:eastAsia="Calibri" w:cs="Times New Roman"/>
          <w:b/>
        </w:rPr>
        <w:tab/>
      </w:r>
      <w:r w:rsidR="00DD38E6">
        <w:rPr>
          <w:rFonts w:eastAsia="Calibri" w:cs="Times New Roman"/>
          <w:b/>
        </w:rPr>
        <w:tab/>
      </w:r>
      <w:r w:rsidR="00DD38E6">
        <w:rPr>
          <w:rFonts w:eastAsia="Calibri" w:cs="Times New Roman"/>
          <w:b/>
        </w:rPr>
        <w:tab/>
      </w:r>
      <w:r w:rsidR="00DD38E6">
        <w:rPr>
          <w:rFonts w:eastAsia="Calibri" w:cs="Times New Roman"/>
          <w:b/>
        </w:rPr>
        <w:tab/>
        <w:t xml:space="preserve">         *</w:t>
      </w:r>
      <w:r w:rsidRPr="00422CD9">
        <w:rPr>
          <w:rFonts w:eastAsia="Calibri" w:cs="Times New Roman"/>
          <w:b/>
        </w:rPr>
        <w:t>TRADOC Pamphlet 525-3</w:t>
      </w:r>
      <w:r w:rsidR="00F52448">
        <w:rPr>
          <w:rFonts w:eastAsia="Calibri" w:cs="Times New Roman"/>
          <w:b/>
        </w:rPr>
        <w:t>-1</w:t>
      </w:r>
    </w:p>
    <w:p w:rsidR="00422CD9" w:rsidRPr="00422CD9" w:rsidRDefault="00422CD9" w:rsidP="00F3380E">
      <w:pPr>
        <w:tabs>
          <w:tab w:val="left" w:pos="270"/>
          <w:tab w:val="left" w:pos="450"/>
        </w:tabs>
        <w:autoSpaceDE w:val="0"/>
        <w:autoSpaceDN w:val="0"/>
        <w:adjustRightInd w:val="0"/>
        <w:rPr>
          <w:rFonts w:eastAsia="Calibri" w:cs="Times New Roman"/>
          <w:b/>
        </w:rPr>
      </w:pPr>
      <w:r w:rsidRPr="00422CD9">
        <w:rPr>
          <w:rFonts w:eastAsia="Calibri" w:cs="Times New Roman"/>
          <w:b/>
        </w:rPr>
        <w:t xml:space="preserve">Headquarters, United States Army </w:t>
      </w:r>
    </w:p>
    <w:p w:rsidR="00422CD9" w:rsidRPr="00422CD9" w:rsidRDefault="00422CD9" w:rsidP="00F3380E">
      <w:pPr>
        <w:tabs>
          <w:tab w:val="left" w:pos="270"/>
          <w:tab w:val="left" w:pos="450"/>
        </w:tabs>
        <w:autoSpaceDE w:val="0"/>
        <w:autoSpaceDN w:val="0"/>
        <w:adjustRightInd w:val="0"/>
        <w:rPr>
          <w:rFonts w:eastAsia="Calibri" w:cs="Times New Roman"/>
          <w:b/>
        </w:rPr>
      </w:pPr>
      <w:r w:rsidRPr="00422CD9">
        <w:rPr>
          <w:rFonts w:eastAsia="Calibri" w:cs="Times New Roman"/>
          <w:b/>
        </w:rPr>
        <w:t>Training and Doctrine Command</w:t>
      </w:r>
    </w:p>
    <w:p w:rsidR="00422CD9" w:rsidRDefault="00422CD9" w:rsidP="00F3380E">
      <w:pPr>
        <w:tabs>
          <w:tab w:val="left" w:pos="270"/>
          <w:tab w:val="left" w:pos="450"/>
        </w:tabs>
        <w:autoSpaceDE w:val="0"/>
        <w:autoSpaceDN w:val="0"/>
        <w:adjustRightInd w:val="0"/>
        <w:rPr>
          <w:rFonts w:eastAsia="Calibri" w:cs="Times New Roman"/>
          <w:b/>
        </w:rPr>
      </w:pPr>
      <w:r w:rsidRPr="00422CD9">
        <w:rPr>
          <w:rFonts w:eastAsia="Calibri" w:cs="Times New Roman"/>
          <w:b/>
        </w:rPr>
        <w:t>Fort Eustis, VA 23604</w:t>
      </w:r>
    </w:p>
    <w:p w:rsidR="00422CD9" w:rsidRDefault="00422CD9" w:rsidP="00F3380E">
      <w:pPr>
        <w:tabs>
          <w:tab w:val="left" w:pos="270"/>
          <w:tab w:val="left" w:pos="450"/>
        </w:tabs>
        <w:autoSpaceDE w:val="0"/>
        <w:autoSpaceDN w:val="0"/>
        <w:adjustRightInd w:val="0"/>
        <w:rPr>
          <w:rFonts w:eastAsia="Calibri" w:cs="Times New Roman"/>
          <w:b/>
        </w:rPr>
      </w:pPr>
    </w:p>
    <w:p w:rsidR="00422CD9" w:rsidRDefault="00A81083" w:rsidP="00F3380E">
      <w:pPr>
        <w:tabs>
          <w:tab w:val="left" w:pos="270"/>
          <w:tab w:val="left" w:pos="450"/>
        </w:tabs>
        <w:autoSpaceDE w:val="0"/>
        <w:autoSpaceDN w:val="0"/>
        <w:adjustRightInd w:val="0"/>
        <w:rPr>
          <w:rFonts w:eastAsia="Calibri" w:cs="Times New Roman"/>
          <w:b/>
        </w:rPr>
      </w:pPr>
      <w:r>
        <w:rPr>
          <w:rFonts w:eastAsia="Calibri" w:cs="Times New Roman"/>
          <w:b/>
        </w:rPr>
        <w:t>27</w:t>
      </w:r>
      <w:r w:rsidR="0021147F">
        <w:rPr>
          <w:rFonts w:eastAsia="Calibri" w:cs="Times New Roman"/>
          <w:b/>
        </w:rPr>
        <w:t xml:space="preserve"> November </w:t>
      </w:r>
      <w:r w:rsidR="00422CD9">
        <w:rPr>
          <w:rFonts w:eastAsia="Calibri" w:cs="Times New Roman"/>
          <w:b/>
        </w:rPr>
        <w:t>2018</w:t>
      </w:r>
    </w:p>
    <w:p w:rsidR="00422CD9" w:rsidRDefault="00422CD9" w:rsidP="00422CD9">
      <w:pPr>
        <w:tabs>
          <w:tab w:val="left" w:pos="270"/>
          <w:tab w:val="left" w:pos="450"/>
        </w:tabs>
        <w:autoSpaceDE w:val="0"/>
        <w:autoSpaceDN w:val="0"/>
        <w:adjustRightInd w:val="0"/>
        <w:jc w:val="center"/>
        <w:rPr>
          <w:rFonts w:eastAsia="Calibri" w:cs="Times New Roman"/>
          <w:b/>
        </w:rPr>
      </w:pPr>
    </w:p>
    <w:p w:rsidR="00422CD9" w:rsidRDefault="00422CD9" w:rsidP="00422CD9">
      <w:pPr>
        <w:tabs>
          <w:tab w:val="left" w:pos="270"/>
          <w:tab w:val="left" w:pos="450"/>
        </w:tabs>
        <w:autoSpaceDE w:val="0"/>
        <w:autoSpaceDN w:val="0"/>
        <w:adjustRightInd w:val="0"/>
        <w:jc w:val="center"/>
        <w:rPr>
          <w:rFonts w:eastAsia="Calibri" w:cs="Times New Roman"/>
          <w:b/>
        </w:rPr>
      </w:pPr>
    </w:p>
    <w:p w:rsidR="006B7224" w:rsidRDefault="006B7224" w:rsidP="00422CD9">
      <w:pPr>
        <w:tabs>
          <w:tab w:val="left" w:pos="270"/>
          <w:tab w:val="left" w:pos="450"/>
        </w:tabs>
        <w:autoSpaceDE w:val="0"/>
        <w:autoSpaceDN w:val="0"/>
        <w:adjustRightInd w:val="0"/>
        <w:jc w:val="center"/>
        <w:rPr>
          <w:rFonts w:cs="Times New Roman"/>
          <w:b/>
          <w:bCs/>
          <w:sz w:val="20"/>
          <w:szCs w:val="20"/>
        </w:rPr>
      </w:pPr>
      <w:r w:rsidRPr="001000BE">
        <w:rPr>
          <w:rFonts w:cs="Times New Roman"/>
          <w:b/>
          <w:bCs/>
          <w:sz w:val="20"/>
          <w:szCs w:val="20"/>
        </w:rPr>
        <w:t>Military Operations</w:t>
      </w:r>
    </w:p>
    <w:p w:rsidR="006B7224" w:rsidRPr="00461F47" w:rsidRDefault="006B7224" w:rsidP="006B7224">
      <w:pPr>
        <w:tabs>
          <w:tab w:val="left" w:pos="270"/>
          <w:tab w:val="left" w:pos="450"/>
        </w:tabs>
        <w:autoSpaceDE w:val="0"/>
        <w:autoSpaceDN w:val="0"/>
        <w:adjustRightInd w:val="0"/>
        <w:jc w:val="center"/>
        <w:rPr>
          <w:rFonts w:cs="Times New Roman"/>
          <w:sz w:val="16"/>
          <w:szCs w:val="16"/>
        </w:rPr>
      </w:pPr>
    </w:p>
    <w:p w:rsidR="006B7224" w:rsidRDefault="006B7224" w:rsidP="006B7224">
      <w:pPr>
        <w:tabs>
          <w:tab w:val="left" w:pos="270"/>
          <w:tab w:val="left" w:pos="450"/>
        </w:tabs>
        <w:autoSpaceDE w:val="0"/>
        <w:autoSpaceDN w:val="0"/>
        <w:adjustRightInd w:val="0"/>
        <w:jc w:val="center"/>
        <w:rPr>
          <w:rFonts w:cs="Times New Roman"/>
          <w:b/>
          <w:bCs/>
          <w:szCs w:val="24"/>
        </w:rPr>
      </w:pPr>
      <w:r w:rsidRPr="00921C56">
        <w:rPr>
          <w:rFonts w:cs="Times New Roman"/>
          <w:b/>
          <w:bCs/>
          <w:szCs w:val="24"/>
        </w:rPr>
        <w:t xml:space="preserve">THE U.S. ARMY </w:t>
      </w:r>
      <w:r>
        <w:rPr>
          <w:rFonts w:cs="Times New Roman"/>
          <w:b/>
          <w:bCs/>
          <w:szCs w:val="24"/>
        </w:rPr>
        <w:t>IN MULTI-DOMAIN OPERATIONS</w:t>
      </w:r>
      <w:r w:rsidR="00461F47">
        <w:rPr>
          <w:rFonts w:cs="Times New Roman"/>
          <w:b/>
          <w:bCs/>
          <w:szCs w:val="24"/>
        </w:rPr>
        <w:t xml:space="preserve"> 2028</w:t>
      </w:r>
    </w:p>
    <w:p w:rsidR="00422CD9" w:rsidRDefault="00422CD9" w:rsidP="006B7224">
      <w:pPr>
        <w:tabs>
          <w:tab w:val="left" w:pos="270"/>
          <w:tab w:val="left" w:pos="450"/>
        </w:tabs>
        <w:autoSpaceDE w:val="0"/>
        <w:autoSpaceDN w:val="0"/>
        <w:adjustRightInd w:val="0"/>
        <w:jc w:val="both"/>
        <w:rPr>
          <w:rFonts w:cs="Times New Roman"/>
          <w:szCs w:val="24"/>
        </w:rPr>
      </w:pPr>
    </w:p>
    <w:p w:rsidR="006B7224" w:rsidRPr="00921C56" w:rsidRDefault="006B7224" w:rsidP="006B7224">
      <w:pPr>
        <w:tabs>
          <w:tab w:val="left" w:pos="270"/>
          <w:tab w:val="left" w:pos="450"/>
        </w:tabs>
        <w:autoSpaceDE w:val="0"/>
        <w:autoSpaceDN w:val="0"/>
        <w:adjustRightInd w:val="0"/>
        <w:jc w:val="both"/>
        <w:rPr>
          <w:rFonts w:cs="Times New Roman"/>
          <w:szCs w:val="24"/>
        </w:rPr>
      </w:pPr>
      <w:r>
        <w:rPr>
          <w:rFonts w:cs="Times New Roman"/>
          <w:noProof/>
          <w:szCs w:val="24"/>
        </w:rPr>
        <mc:AlternateContent>
          <mc:Choice Requires="wps">
            <w:drawing>
              <wp:anchor distT="0" distB="0" distL="114300" distR="114300" simplePos="0" relativeHeight="251668480" behindDoc="0" locked="0" layoutInCell="1" allowOverlap="1" wp14:anchorId="33687BDA" wp14:editId="1BDDF0AA">
                <wp:simplePos x="0" y="0"/>
                <wp:positionH relativeFrom="column">
                  <wp:posOffset>0</wp:posOffset>
                </wp:positionH>
                <wp:positionV relativeFrom="paragraph">
                  <wp:posOffset>1270</wp:posOffset>
                </wp:positionV>
                <wp:extent cx="586740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DB91F8" id="Straight Connector 19"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0,.1pt" to="462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" strokecolor="black [3200]" strokeweight=".5pt">
                <v:stroke joinstyle="miter"/>
              </v:line>
            </w:pict>
          </mc:Fallback>
        </mc:AlternateContent>
      </w:r>
    </w:p>
    <w:p w:rsidR="006B7224" w:rsidRDefault="006B7224" w:rsidP="006B7224">
      <w:pPr>
        <w:tabs>
          <w:tab w:val="left" w:pos="270"/>
          <w:tab w:val="left" w:pos="450"/>
        </w:tabs>
        <w:autoSpaceDE w:val="0"/>
        <w:autoSpaceDN w:val="0"/>
        <w:adjustRightInd w:val="0"/>
        <w:rPr>
          <w:rFonts w:cs="Times New Roman"/>
          <w:szCs w:val="24"/>
        </w:rPr>
      </w:pPr>
    </w:p>
    <w:p w:rsidR="006B7224" w:rsidRPr="00921C56" w:rsidRDefault="006B7224" w:rsidP="006B7224">
      <w:pPr>
        <w:tabs>
          <w:tab w:val="left" w:pos="270"/>
          <w:tab w:val="left" w:pos="450"/>
        </w:tabs>
        <w:autoSpaceDE w:val="0"/>
        <w:autoSpaceDN w:val="0"/>
        <w:adjustRightInd w:val="0"/>
        <w:rPr>
          <w:rFonts w:cs="Times New Roman"/>
          <w:szCs w:val="24"/>
        </w:rPr>
      </w:pPr>
      <w:r>
        <w:rPr>
          <w:rFonts w:cs="Times New Roman"/>
          <w:szCs w:val="24"/>
        </w:rPr>
        <w:tab/>
      </w:r>
      <w:r>
        <w:rPr>
          <w:rFonts w:cs="Times New Roman"/>
          <w:szCs w:val="24"/>
        </w:rPr>
        <w:tab/>
      </w:r>
      <w:r>
        <w:rPr>
          <w:rFonts w:cs="Times New Roman"/>
          <w:szCs w:val="24"/>
        </w:rPr>
        <w:tab/>
      </w:r>
      <w:r w:rsidRPr="00921C56">
        <w:rPr>
          <w:rFonts w:cs="Times New Roman"/>
          <w:szCs w:val="24"/>
        </w:rPr>
        <w:tab/>
      </w:r>
      <w:r w:rsidRPr="00921C56">
        <w:rPr>
          <w:rFonts w:cs="Times New Roman"/>
          <w:szCs w:val="24"/>
        </w:rPr>
        <w:tab/>
      </w:r>
      <w:r w:rsidRPr="00921C56">
        <w:rPr>
          <w:rFonts w:cs="Times New Roman"/>
          <w:szCs w:val="24"/>
        </w:rPr>
        <w:tab/>
      </w:r>
      <w:r w:rsidRPr="00921C56">
        <w:rPr>
          <w:rFonts w:cs="Times New Roman"/>
          <w:szCs w:val="24"/>
        </w:rPr>
        <w:tab/>
      </w:r>
      <w:r w:rsidRPr="00921C56">
        <w:rPr>
          <w:rFonts w:cs="Times New Roman"/>
          <w:szCs w:val="24"/>
        </w:rPr>
        <w:tab/>
      </w:r>
      <w:r w:rsidR="000F41B4" w:rsidRPr="000F41B4">
        <w:rPr>
          <w:rFonts w:cs="Times New Roman"/>
          <w:szCs w:val="24"/>
        </w:rPr>
        <w:t>STEPHEN J. TOWNSEND</w:t>
      </w:r>
    </w:p>
    <w:p w:rsidR="006B7224" w:rsidRPr="00DB0120" w:rsidRDefault="006B7224" w:rsidP="006B7224">
      <w:pPr>
        <w:tabs>
          <w:tab w:val="left" w:pos="270"/>
          <w:tab w:val="left" w:pos="450"/>
        </w:tabs>
        <w:autoSpaceDE w:val="0"/>
        <w:autoSpaceDN w:val="0"/>
        <w:adjustRightInd w:val="0"/>
        <w:rPr>
          <w:rFonts w:cs="Times New Roman"/>
          <w:szCs w:val="24"/>
        </w:rPr>
      </w:pP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t>General, U.S. Army</w:t>
      </w:r>
    </w:p>
    <w:p w:rsidR="006B7224" w:rsidRPr="00DB0120" w:rsidRDefault="006B7224" w:rsidP="00D527F1">
      <w:pPr>
        <w:tabs>
          <w:tab w:val="left" w:pos="270"/>
          <w:tab w:val="left" w:pos="450"/>
        </w:tabs>
        <w:autoSpaceDE w:val="0"/>
        <w:autoSpaceDN w:val="0"/>
        <w:adjustRightInd w:val="0"/>
        <w:rPr>
          <w:rFonts w:cs="Times New Roman"/>
          <w:szCs w:val="24"/>
        </w:rPr>
      </w:pP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r>
      <w:r w:rsidRPr="00DB0120">
        <w:rPr>
          <w:rFonts w:cs="Times New Roman"/>
          <w:szCs w:val="24"/>
        </w:rPr>
        <w:tab/>
        <w:t xml:space="preserve">Commanding </w:t>
      </w:r>
    </w:p>
    <w:p w:rsidR="006B7224" w:rsidRPr="00DB0120" w:rsidRDefault="006B7224" w:rsidP="006B7224">
      <w:pPr>
        <w:tabs>
          <w:tab w:val="left" w:pos="270"/>
          <w:tab w:val="left" w:pos="450"/>
        </w:tabs>
        <w:autoSpaceDE w:val="0"/>
        <w:autoSpaceDN w:val="0"/>
        <w:adjustRightInd w:val="0"/>
        <w:rPr>
          <w:rFonts w:cs="Times New Roman"/>
          <w:szCs w:val="24"/>
        </w:rPr>
      </w:pPr>
    </w:p>
    <w:p w:rsidR="006B7224" w:rsidRPr="00DB0120" w:rsidRDefault="00A81083" w:rsidP="006B7224">
      <w:pPr>
        <w:tabs>
          <w:tab w:val="left" w:pos="270"/>
          <w:tab w:val="left" w:pos="450"/>
        </w:tabs>
        <w:autoSpaceDE w:val="0"/>
        <w:autoSpaceDN w:val="0"/>
        <w:adjustRightInd w:val="0"/>
        <w:rPr>
          <w:rFonts w:cs="Times New Roman"/>
          <w:szCs w:val="24"/>
        </w:rPr>
      </w:pPr>
      <w:r w:rsidRPr="00A81083">
        <w:rPr>
          <w:rFonts w:cs="Times New Roman"/>
          <w:noProof/>
          <w:szCs w:val="24"/>
        </w:rPr>
        <w:drawing>
          <wp:anchor distT="0" distB="0" distL="114300" distR="114300" simplePos="0" relativeHeight="251673600" behindDoc="0" locked="0" layoutInCell="1" allowOverlap="1">
            <wp:simplePos x="0" y="0"/>
            <wp:positionH relativeFrom="margin">
              <wp:posOffset>-67733</wp:posOffset>
            </wp:positionH>
            <wp:positionV relativeFrom="paragraph">
              <wp:posOffset>105128</wp:posOffset>
            </wp:positionV>
            <wp:extent cx="1693333" cy="587375"/>
            <wp:effectExtent l="0" t="0" r="254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93333" cy="58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7224" w:rsidRPr="00DB0120" w:rsidRDefault="006B7224" w:rsidP="006B7224">
      <w:pPr>
        <w:tabs>
          <w:tab w:val="left" w:pos="270"/>
          <w:tab w:val="left" w:pos="450"/>
        </w:tabs>
        <w:autoSpaceDE w:val="0"/>
        <w:autoSpaceDN w:val="0"/>
        <w:adjustRightInd w:val="0"/>
        <w:rPr>
          <w:rFonts w:cs="Times New Roman"/>
          <w:szCs w:val="24"/>
        </w:rPr>
      </w:pPr>
    </w:p>
    <w:p w:rsidR="006B7224" w:rsidRPr="00DB0120" w:rsidRDefault="006B7224" w:rsidP="006B7224">
      <w:pPr>
        <w:tabs>
          <w:tab w:val="left" w:pos="270"/>
          <w:tab w:val="left" w:pos="450"/>
        </w:tabs>
        <w:autoSpaceDE w:val="0"/>
        <w:autoSpaceDN w:val="0"/>
        <w:adjustRightInd w:val="0"/>
        <w:rPr>
          <w:rFonts w:cs="Times New Roman"/>
          <w:szCs w:val="24"/>
        </w:rPr>
      </w:pPr>
    </w:p>
    <w:p w:rsidR="006B7224" w:rsidRPr="00DB0120" w:rsidRDefault="00D93392" w:rsidP="006B7224">
      <w:pPr>
        <w:tabs>
          <w:tab w:val="left" w:pos="270"/>
          <w:tab w:val="left" w:pos="450"/>
        </w:tabs>
        <w:autoSpaceDE w:val="0"/>
        <w:autoSpaceDN w:val="0"/>
        <w:adjustRightInd w:val="0"/>
        <w:rPr>
          <w:rFonts w:cs="Times New Roman"/>
          <w:szCs w:val="24"/>
        </w:rPr>
      </w:pPr>
      <w:r>
        <w:rPr>
          <w:rFonts w:cs="Times New Roman"/>
          <w:szCs w:val="24"/>
        </w:rPr>
        <w:t>WILLIAM T. LASHER</w:t>
      </w:r>
    </w:p>
    <w:p w:rsidR="006B7224" w:rsidRPr="00DB0120" w:rsidRDefault="006B7224" w:rsidP="006B7224">
      <w:pPr>
        <w:tabs>
          <w:tab w:val="left" w:pos="270"/>
          <w:tab w:val="left" w:pos="450"/>
        </w:tabs>
        <w:autoSpaceDE w:val="0"/>
        <w:autoSpaceDN w:val="0"/>
        <w:adjustRightInd w:val="0"/>
        <w:rPr>
          <w:rFonts w:cs="Times New Roman"/>
          <w:szCs w:val="24"/>
        </w:rPr>
      </w:pPr>
      <w:r w:rsidRPr="00DB0120">
        <w:rPr>
          <w:rFonts w:cs="Times New Roman"/>
          <w:szCs w:val="24"/>
        </w:rPr>
        <w:t>Senior Executive</w:t>
      </w:r>
    </w:p>
    <w:p w:rsidR="006B7224" w:rsidRDefault="006B7224" w:rsidP="006B7224">
      <w:pPr>
        <w:tabs>
          <w:tab w:val="left" w:pos="270"/>
          <w:tab w:val="left" w:pos="450"/>
        </w:tabs>
        <w:autoSpaceDE w:val="0"/>
        <w:autoSpaceDN w:val="0"/>
        <w:adjustRightInd w:val="0"/>
        <w:rPr>
          <w:rFonts w:cs="Times New Roman"/>
          <w:szCs w:val="24"/>
        </w:rPr>
      </w:pPr>
      <w:r w:rsidRPr="00DB0120">
        <w:rPr>
          <w:rFonts w:cs="Times New Roman"/>
          <w:szCs w:val="24"/>
        </w:rPr>
        <w:t>Deputy Chief of Staff, G-6</w:t>
      </w:r>
    </w:p>
    <w:p w:rsidR="006B7224" w:rsidRPr="00921C56" w:rsidRDefault="006B7224" w:rsidP="006B7224">
      <w:pPr>
        <w:tabs>
          <w:tab w:val="left" w:pos="270"/>
          <w:tab w:val="left" w:pos="450"/>
        </w:tabs>
        <w:autoSpaceDE w:val="0"/>
        <w:autoSpaceDN w:val="0"/>
        <w:adjustRightInd w:val="0"/>
        <w:rPr>
          <w:rFonts w:cs="Times New Roman"/>
          <w:szCs w:val="24"/>
        </w:rPr>
      </w:pPr>
    </w:p>
    <w:p w:rsidR="00C64D46" w:rsidRPr="00C64D46" w:rsidRDefault="00C64D46" w:rsidP="00974657">
      <w:pPr>
        <w:autoSpaceDE w:val="0"/>
        <w:autoSpaceDN w:val="0"/>
        <w:adjustRightInd w:val="0"/>
        <w:rPr>
          <w:rFonts w:eastAsia="Calibri" w:cs="Times New Roman"/>
        </w:rPr>
      </w:pPr>
      <w:r>
        <w:rPr>
          <w:rFonts w:eastAsia="Calibri" w:cs="Times New Roman"/>
          <w:b/>
        </w:rPr>
        <w:t xml:space="preserve">History.  </w:t>
      </w:r>
      <w:r w:rsidRPr="00C64D46">
        <w:rPr>
          <w:rFonts w:eastAsia="Calibri" w:cs="Times New Roman"/>
        </w:rPr>
        <w:t xml:space="preserve">This </w:t>
      </w:r>
      <w:r w:rsidR="00DD38E6">
        <w:rPr>
          <w:rFonts w:eastAsia="Calibri" w:cs="Times New Roman"/>
        </w:rPr>
        <w:t xml:space="preserve">is a major revision of </w:t>
      </w:r>
      <w:r w:rsidRPr="00C64D46">
        <w:rPr>
          <w:rFonts w:eastAsia="Calibri" w:cs="Times New Roman"/>
        </w:rPr>
        <w:t>the U.S. Army Training and Doctrine Command (</w:t>
      </w:r>
      <w:r w:rsidR="006811E7">
        <w:rPr>
          <w:rFonts w:eastAsia="Calibri" w:cs="Times New Roman"/>
        </w:rPr>
        <w:t>TRADOC) Pamphlet 525-3-</w:t>
      </w:r>
      <w:r w:rsidR="00DD38E6">
        <w:rPr>
          <w:rFonts w:eastAsia="Calibri" w:cs="Times New Roman"/>
        </w:rPr>
        <w:t>1.  It replaces</w:t>
      </w:r>
      <w:r w:rsidRPr="00C64D46">
        <w:rPr>
          <w:rFonts w:eastAsia="Calibri" w:cs="Times New Roman"/>
        </w:rPr>
        <w:t xml:space="preserve"> </w:t>
      </w:r>
      <w:r w:rsidRPr="00C64D46">
        <w:rPr>
          <w:rFonts w:eastAsia="Calibri" w:cs="Times New Roman"/>
          <w:i/>
        </w:rPr>
        <w:t>The U.S. Army Operating Concept:  Win in a Complex World</w:t>
      </w:r>
      <w:r w:rsidR="006811E7">
        <w:rPr>
          <w:rFonts w:eastAsia="Calibri" w:cs="Times New Roman"/>
        </w:rPr>
        <w:t>,</w:t>
      </w:r>
      <w:r>
        <w:rPr>
          <w:rFonts w:eastAsia="Calibri" w:cs="Times New Roman"/>
        </w:rPr>
        <w:t xml:space="preserve"> and the </w:t>
      </w:r>
      <w:r w:rsidRPr="00C64D46">
        <w:rPr>
          <w:rFonts w:eastAsia="Calibri" w:cs="Times New Roman"/>
          <w:i/>
        </w:rPr>
        <w:t>Multi-Domain Battle:  Evolution of Combined Arms for the 21</w:t>
      </w:r>
      <w:r w:rsidRPr="00C64D46">
        <w:rPr>
          <w:rFonts w:eastAsia="Calibri" w:cs="Times New Roman"/>
          <w:i/>
          <w:vertAlign w:val="superscript"/>
        </w:rPr>
        <w:t>st</w:t>
      </w:r>
      <w:r w:rsidRPr="00C64D46">
        <w:rPr>
          <w:rFonts w:eastAsia="Calibri" w:cs="Times New Roman"/>
          <w:i/>
        </w:rPr>
        <w:t xml:space="preserve"> Century</w:t>
      </w:r>
      <w:r>
        <w:rPr>
          <w:rFonts w:eastAsia="Calibri" w:cs="Times New Roman"/>
        </w:rPr>
        <w:t xml:space="preserve"> concept</w:t>
      </w:r>
      <w:r w:rsidRPr="00C64D46">
        <w:rPr>
          <w:rFonts w:eastAsia="Calibri" w:cs="Times New Roman"/>
        </w:rPr>
        <w:t>.</w:t>
      </w:r>
    </w:p>
    <w:p w:rsidR="00C64D46" w:rsidRDefault="00C64D46" w:rsidP="00974657">
      <w:pPr>
        <w:autoSpaceDE w:val="0"/>
        <w:autoSpaceDN w:val="0"/>
        <w:adjustRightInd w:val="0"/>
        <w:rPr>
          <w:rFonts w:eastAsia="Calibri" w:cs="Times New Roman"/>
          <w:b/>
        </w:rPr>
      </w:pPr>
    </w:p>
    <w:p w:rsidR="006B7224" w:rsidRDefault="006B7224" w:rsidP="00974657">
      <w:pPr>
        <w:autoSpaceDE w:val="0"/>
        <w:autoSpaceDN w:val="0"/>
        <w:adjustRightInd w:val="0"/>
        <w:rPr>
          <w:rFonts w:eastAsia="Calibri" w:cs="Times New Roman"/>
          <w:b/>
        </w:rPr>
      </w:pPr>
      <w:r w:rsidRPr="00921C56">
        <w:rPr>
          <w:rFonts w:cs="Times New Roman"/>
          <w:b/>
          <w:bCs/>
          <w:szCs w:val="24"/>
        </w:rPr>
        <w:t>Summary.</w:t>
      </w:r>
      <w:r w:rsidRPr="005D1042">
        <w:rPr>
          <w:rFonts w:cs="Times New Roman"/>
          <w:bCs/>
          <w:szCs w:val="24"/>
        </w:rPr>
        <w:t xml:space="preserve">  </w:t>
      </w:r>
      <w:r w:rsidRPr="00D527F1">
        <w:rPr>
          <w:rFonts w:cs="Times New Roman"/>
          <w:szCs w:val="24"/>
        </w:rPr>
        <w:t xml:space="preserve">This pamphlet </w:t>
      </w:r>
      <w:r w:rsidR="00422CD9" w:rsidRPr="00D527F1">
        <w:rPr>
          <w:rFonts w:cs="Times New Roman"/>
        </w:rPr>
        <w:t>d</w:t>
      </w:r>
      <w:r w:rsidR="00422CD9" w:rsidRPr="00936330">
        <w:rPr>
          <w:rFonts w:cs="Times New Roman"/>
        </w:rPr>
        <w:t xml:space="preserve">escribes how </w:t>
      </w:r>
      <w:r w:rsidR="00422CD9" w:rsidRPr="005F55E1">
        <w:rPr>
          <w:rFonts w:cs="Times New Roman"/>
        </w:rPr>
        <w:t xml:space="preserve">Army forces contribute to the Joint Force’s principal task as defined in the unclassified </w:t>
      </w:r>
      <w:r w:rsidR="00422CD9" w:rsidRPr="005F55E1">
        <w:rPr>
          <w:rFonts w:cs="Times New Roman"/>
          <w:i/>
        </w:rPr>
        <w:t xml:space="preserve">Summary of the National Defense Strategy:  </w:t>
      </w:r>
      <w:r w:rsidR="00422CD9" w:rsidRPr="005F55E1">
        <w:rPr>
          <w:rFonts w:cs="Times New Roman"/>
        </w:rPr>
        <w:t>deter and defeat Chinese</w:t>
      </w:r>
      <w:r w:rsidR="00422CD9">
        <w:rPr>
          <w:rFonts w:cs="Times New Roman"/>
        </w:rPr>
        <w:t xml:space="preserve"> and Russian</w:t>
      </w:r>
      <w:r w:rsidR="00422CD9" w:rsidRPr="005F55E1">
        <w:rPr>
          <w:rFonts w:cs="Times New Roman"/>
        </w:rPr>
        <w:t xml:space="preserve"> aggression in both competition and conflict</w:t>
      </w:r>
      <w:r w:rsidRPr="00921C56">
        <w:rPr>
          <w:rFonts w:cs="Times New Roman"/>
          <w:szCs w:val="24"/>
        </w:rPr>
        <w:t>.</w:t>
      </w:r>
    </w:p>
    <w:p w:rsidR="006B7224" w:rsidRDefault="006B7224" w:rsidP="00974657">
      <w:pPr>
        <w:autoSpaceDE w:val="0"/>
        <w:autoSpaceDN w:val="0"/>
        <w:adjustRightInd w:val="0"/>
        <w:rPr>
          <w:rFonts w:eastAsia="Calibri" w:cs="Times New Roman"/>
          <w:b/>
        </w:rPr>
      </w:pPr>
    </w:p>
    <w:p w:rsidR="00974657" w:rsidRPr="00936330" w:rsidRDefault="00974657" w:rsidP="00974657">
      <w:pPr>
        <w:autoSpaceDE w:val="0"/>
        <w:autoSpaceDN w:val="0"/>
        <w:adjustRightInd w:val="0"/>
        <w:rPr>
          <w:rFonts w:cs="Times New Roman"/>
          <w:color w:val="000000"/>
          <w:szCs w:val="24"/>
        </w:rPr>
      </w:pPr>
      <w:r w:rsidRPr="00936330">
        <w:rPr>
          <w:rFonts w:cs="Times New Roman"/>
          <w:b/>
          <w:bCs/>
          <w:color w:val="000000"/>
          <w:szCs w:val="24"/>
        </w:rPr>
        <w:t xml:space="preserve">Applicability.  </w:t>
      </w:r>
      <w:r w:rsidRPr="00936330">
        <w:rPr>
          <w:rFonts w:cs="Times New Roman"/>
          <w:color w:val="000000"/>
          <w:szCs w:val="24"/>
        </w:rPr>
        <w:t>This document applies to all Department of the Army (DA) activities that develop doctrine, organization, training, materiel, leadership and education, personnel, and facilities (DOTMLPF) capabilities.  It guides future force development and informs the Joint Capabilities Integration and Development System process.  It also supports Army capabilities development processes and functions as a conceptual basis for developing supporting concepts related to the future force within DOTMLPF.</w:t>
      </w:r>
    </w:p>
    <w:p w:rsidR="00974657" w:rsidRPr="00936330" w:rsidRDefault="00974657" w:rsidP="00974657">
      <w:pPr>
        <w:autoSpaceDE w:val="0"/>
        <w:autoSpaceDN w:val="0"/>
        <w:adjustRightInd w:val="0"/>
        <w:rPr>
          <w:rFonts w:cs="Times New Roman"/>
          <w:color w:val="000000"/>
          <w:szCs w:val="24"/>
        </w:rPr>
      </w:pPr>
    </w:p>
    <w:p w:rsidR="00974657" w:rsidRPr="00936330" w:rsidRDefault="00974657" w:rsidP="00974657">
      <w:pPr>
        <w:autoSpaceDE w:val="0"/>
        <w:autoSpaceDN w:val="0"/>
        <w:adjustRightInd w:val="0"/>
        <w:rPr>
          <w:rFonts w:cs="Times New Roman"/>
          <w:color w:val="000000"/>
          <w:szCs w:val="24"/>
        </w:rPr>
      </w:pPr>
      <w:r w:rsidRPr="00936330">
        <w:rPr>
          <w:rFonts w:cs="Times New Roman"/>
          <w:b/>
          <w:bCs/>
          <w:color w:val="000000"/>
          <w:szCs w:val="24"/>
        </w:rPr>
        <w:t xml:space="preserve">Proponent:  </w:t>
      </w:r>
      <w:r w:rsidRPr="00936330">
        <w:rPr>
          <w:rFonts w:cs="Times New Roman"/>
          <w:color w:val="000000"/>
          <w:szCs w:val="24"/>
        </w:rPr>
        <w:t>The proponent of this document is the Director, Concept Development and Learning Directorate, Army Capabilities Integration Center (ATFC-ED), 950 Jefferson Avenue, Fort Eustis, VA 23604-5763.</w:t>
      </w:r>
    </w:p>
    <w:p w:rsidR="00974657" w:rsidRPr="00DD38E6" w:rsidRDefault="00DD38E6" w:rsidP="00DD38E6">
      <w:pPr>
        <w:pBdr>
          <w:top w:val="single" w:sz="4" w:space="1" w:color="auto"/>
        </w:pBdr>
        <w:autoSpaceDE w:val="0"/>
        <w:autoSpaceDN w:val="0"/>
        <w:adjustRightInd w:val="0"/>
        <w:rPr>
          <w:rFonts w:cs="Times New Roman"/>
          <w:color w:val="000000"/>
          <w:sz w:val="20"/>
          <w:szCs w:val="20"/>
        </w:rPr>
      </w:pPr>
      <w:r>
        <w:rPr>
          <w:rFonts w:eastAsia="Calibri" w:cs="Times New Roman"/>
          <w:sz w:val="20"/>
          <w:szCs w:val="20"/>
        </w:rPr>
        <w:t>*</w:t>
      </w:r>
      <w:r w:rsidRPr="00DD38E6">
        <w:rPr>
          <w:rFonts w:eastAsia="Calibri" w:cs="Times New Roman"/>
          <w:sz w:val="20"/>
          <w:szCs w:val="20"/>
        </w:rPr>
        <w:t xml:space="preserve">This </w:t>
      </w:r>
      <w:r>
        <w:rPr>
          <w:rFonts w:eastAsia="Calibri" w:cs="Times New Roman"/>
          <w:sz w:val="20"/>
          <w:szCs w:val="20"/>
        </w:rPr>
        <w:t>pamphlet</w:t>
      </w:r>
      <w:r w:rsidRPr="00DD38E6">
        <w:rPr>
          <w:rFonts w:eastAsia="Calibri" w:cs="Times New Roman"/>
          <w:sz w:val="20"/>
          <w:szCs w:val="20"/>
        </w:rPr>
        <w:t xml:space="preserve"> supersedes </w:t>
      </w:r>
      <w:r>
        <w:rPr>
          <w:rFonts w:eastAsia="Calibri" w:cs="Times New Roman"/>
          <w:sz w:val="20"/>
          <w:szCs w:val="20"/>
        </w:rPr>
        <w:t>TRADOC Pamphlet 525-3-1,</w:t>
      </w:r>
      <w:r w:rsidRPr="00DD38E6">
        <w:rPr>
          <w:rFonts w:eastAsia="Calibri" w:cs="Times New Roman"/>
          <w:sz w:val="20"/>
          <w:szCs w:val="20"/>
        </w:rPr>
        <w:t xml:space="preserve"> dated 31 October 2014.</w:t>
      </w:r>
    </w:p>
    <w:p w:rsidR="00974657" w:rsidRDefault="00974657" w:rsidP="00974657">
      <w:pPr>
        <w:autoSpaceDE w:val="0"/>
        <w:autoSpaceDN w:val="0"/>
        <w:adjustRightInd w:val="0"/>
        <w:rPr>
          <w:rFonts w:cs="Times New Roman"/>
          <w:color w:val="000000"/>
          <w:szCs w:val="24"/>
        </w:rPr>
      </w:pPr>
      <w:r w:rsidRPr="00936330">
        <w:rPr>
          <w:rFonts w:cs="Times New Roman"/>
          <w:b/>
          <w:bCs/>
          <w:color w:val="000000"/>
          <w:szCs w:val="24"/>
        </w:rPr>
        <w:lastRenderedPageBreak/>
        <w:t xml:space="preserve">Suggested improvements.  </w:t>
      </w:r>
      <w:r w:rsidRPr="00936330">
        <w:rPr>
          <w:rFonts w:cs="Times New Roman"/>
          <w:color w:val="000000"/>
          <w:szCs w:val="24"/>
        </w:rPr>
        <w:t>Users are invited to submit comments and suggested improvements.</w:t>
      </w:r>
      <w:r w:rsidR="00EB7E54">
        <w:rPr>
          <w:rFonts w:cs="Times New Roman"/>
          <w:color w:val="000000"/>
          <w:szCs w:val="24"/>
        </w:rPr>
        <w:t xml:space="preserve"> </w:t>
      </w:r>
      <w:r w:rsidRPr="00936330">
        <w:rPr>
          <w:rFonts w:cs="Times New Roman"/>
          <w:color w:val="000000"/>
          <w:szCs w:val="24"/>
        </w:rPr>
        <w:t xml:space="preserve"> Comments may be provided via DA Form 2028 to Director, ARCIC (ATFC-ED), 950 Jefferson Avenue, Fort Eustis, Virginia 23604-5763.  </w:t>
      </w:r>
    </w:p>
    <w:p w:rsidR="00656C0B" w:rsidRDefault="00656C0B" w:rsidP="00974657">
      <w:pPr>
        <w:autoSpaceDE w:val="0"/>
        <w:autoSpaceDN w:val="0"/>
        <w:adjustRightInd w:val="0"/>
        <w:rPr>
          <w:rFonts w:cs="Times New Roman"/>
          <w:color w:val="000000"/>
          <w:szCs w:val="24"/>
        </w:rPr>
      </w:pPr>
    </w:p>
    <w:p w:rsidR="00656C0B" w:rsidRDefault="00656C0B" w:rsidP="00974657">
      <w:pPr>
        <w:autoSpaceDE w:val="0"/>
        <w:autoSpaceDN w:val="0"/>
        <w:adjustRightInd w:val="0"/>
        <w:rPr>
          <w:rFonts w:cs="Times New Roman"/>
          <w:color w:val="000000"/>
          <w:szCs w:val="24"/>
        </w:rPr>
      </w:pPr>
      <w:r w:rsidRPr="00C64D46">
        <w:rPr>
          <w:rFonts w:cs="Times New Roman"/>
          <w:b/>
          <w:color w:val="000000"/>
          <w:szCs w:val="24"/>
        </w:rPr>
        <w:t>Availability</w:t>
      </w:r>
      <w:r>
        <w:rPr>
          <w:rFonts w:cs="Times New Roman"/>
          <w:color w:val="000000"/>
          <w:szCs w:val="24"/>
        </w:rPr>
        <w:t xml:space="preserve">.  </w:t>
      </w:r>
      <w:r w:rsidR="00DD38E6" w:rsidRPr="00DD38E6">
        <w:rPr>
          <w:rFonts w:cs="Times New Roman"/>
          <w:color w:val="000000"/>
          <w:szCs w:val="24"/>
        </w:rPr>
        <w:t>The official published version of this pamphlet is available on the TRADOC Administrative Publications website (</w:t>
      </w:r>
      <w:hyperlink r:id="rId29" w:history="1">
        <w:r w:rsidR="00DD38E6" w:rsidRPr="00DD38E6">
          <w:rPr>
            <w:rStyle w:val="Hyperlink"/>
            <w:rFonts w:cs="Times New Roman"/>
            <w:szCs w:val="24"/>
          </w:rPr>
          <w:t>http://adminpubs.tradoc.army.mil/</w:t>
        </w:r>
      </w:hyperlink>
      <w:r w:rsidR="00DD38E6">
        <w:rPr>
          <w:rFonts w:cs="Times New Roman"/>
          <w:color w:val="000000"/>
          <w:szCs w:val="24"/>
        </w:rPr>
        <w:t>).  It is also available</w:t>
      </w:r>
      <w:r w:rsidR="00D00033">
        <w:rPr>
          <w:rFonts w:cs="Times New Roman"/>
          <w:color w:val="000000"/>
          <w:szCs w:val="24"/>
        </w:rPr>
        <w:t xml:space="preserve"> at the Joint and Army Concept Division DODTechSpace at </w:t>
      </w:r>
      <w:hyperlink r:id="rId30" w:history="1">
        <w:r w:rsidR="00D00033" w:rsidRPr="00AD27CB">
          <w:rPr>
            <w:rStyle w:val="Hyperlink"/>
            <w:rFonts w:cs="Times New Roman"/>
            <w:szCs w:val="24"/>
          </w:rPr>
          <w:t>https://www.dtic.mil/dodtechspace/groups/army-capabilities-integration-center/projects/joint-and-army-concepts-division</w:t>
        </w:r>
      </w:hyperlink>
      <w:r w:rsidR="00D00033">
        <w:rPr>
          <w:rFonts w:cs="Times New Roman"/>
          <w:color w:val="000000"/>
          <w:szCs w:val="24"/>
        </w:rPr>
        <w:t xml:space="preserve">. </w:t>
      </w:r>
    </w:p>
    <w:p w:rsidR="00493C20" w:rsidRDefault="00493C20" w:rsidP="00974657">
      <w:pPr>
        <w:pBdr>
          <w:bottom w:val="single" w:sz="12" w:space="1" w:color="auto"/>
        </w:pBdr>
        <w:autoSpaceDE w:val="0"/>
        <w:autoSpaceDN w:val="0"/>
        <w:adjustRightInd w:val="0"/>
        <w:rPr>
          <w:rFonts w:cs="Times New Roman"/>
          <w:color w:val="000000"/>
          <w:szCs w:val="24"/>
        </w:rPr>
      </w:pPr>
    </w:p>
    <w:p w:rsidR="00493C20" w:rsidRDefault="00493C20" w:rsidP="00974657">
      <w:pPr>
        <w:autoSpaceDE w:val="0"/>
        <w:autoSpaceDN w:val="0"/>
        <w:adjustRightInd w:val="0"/>
        <w:rPr>
          <w:rFonts w:cs="Times New Roman"/>
          <w:color w:val="000000"/>
          <w:szCs w:val="24"/>
        </w:rPr>
      </w:pPr>
    </w:p>
    <w:p w:rsidR="00DD38E6" w:rsidRPr="00DD38E6" w:rsidRDefault="00DD38E6" w:rsidP="00974657">
      <w:pPr>
        <w:autoSpaceDE w:val="0"/>
        <w:autoSpaceDN w:val="0"/>
        <w:adjustRightInd w:val="0"/>
        <w:rPr>
          <w:rFonts w:cs="Times New Roman"/>
          <w:b/>
          <w:color w:val="000000"/>
          <w:szCs w:val="24"/>
        </w:rPr>
      </w:pPr>
      <w:r w:rsidRPr="00DD38E6">
        <w:rPr>
          <w:rFonts w:cs="Times New Roman"/>
          <w:b/>
          <w:color w:val="000000"/>
          <w:szCs w:val="24"/>
        </w:rPr>
        <w:t>Summary of Change</w:t>
      </w:r>
    </w:p>
    <w:p w:rsidR="00DD38E6" w:rsidRDefault="00DD38E6" w:rsidP="00974657">
      <w:pPr>
        <w:autoSpaceDE w:val="0"/>
        <w:autoSpaceDN w:val="0"/>
        <w:adjustRightInd w:val="0"/>
        <w:rPr>
          <w:rFonts w:cs="Times New Roman"/>
          <w:color w:val="000000"/>
          <w:szCs w:val="24"/>
        </w:rPr>
      </w:pPr>
    </w:p>
    <w:p w:rsidR="00493C20" w:rsidRDefault="00493C20" w:rsidP="00974657">
      <w:pPr>
        <w:autoSpaceDE w:val="0"/>
        <w:autoSpaceDN w:val="0"/>
        <w:adjustRightInd w:val="0"/>
        <w:rPr>
          <w:rFonts w:cs="Times New Roman"/>
          <w:color w:val="000000"/>
          <w:szCs w:val="24"/>
        </w:rPr>
      </w:pPr>
      <w:r>
        <w:rPr>
          <w:rFonts w:cs="Times New Roman"/>
          <w:color w:val="000000"/>
          <w:szCs w:val="24"/>
        </w:rPr>
        <w:t>TRADOC Pamphlet 525-3-1</w:t>
      </w:r>
    </w:p>
    <w:p w:rsidR="00493C20" w:rsidRPr="00212FC6" w:rsidRDefault="00493C20" w:rsidP="00212FC6">
      <w:pPr>
        <w:pStyle w:val="NoSpacing"/>
        <w:rPr>
          <w:rFonts w:ascii="Times New Roman" w:hAnsi="Times New Roman" w:cs="Times New Roman"/>
          <w:sz w:val="24"/>
        </w:rPr>
      </w:pPr>
      <w:r w:rsidRPr="00212FC6">
        <w:rPr>
          <w:rFonts w:ascii="Times New Roman" w:hAnsi="Times New Roman" w:cs="Times New Roman"/>
          <w:sz w:val="24"/>
        </w:rPr>
        <w:t>The U.S. Army in Multi-Domain Operations 2028</w:t>
      </w:r>
    </w:p>
    <w:p w:rsidR="00493C20" w:rsidRPr="00212FC6" w:rsidRDefault="00493C20" w:rsidP="00212FC6">
      <w:pPr>
        <w:pStyle w:val="NoSpacing"/>
        <w:rPr>
          <w:rFonts w:ascii="Times New Roman" w:hAnsi="Times New Roman" w:cs="Times New Roman"/>
          <w:sz w:val="24"/>
        </w:rPr>
      </w:pPr>
    </w:p>
    <w:p w:rsidR="00493C20" w:rsidRPr="00212FC6" w:rsidRDefault="00493C20" w:rsidP="00212FC6">
      <w:pPr>
        <w:pStyle w:val="NoSpacing"/>
        <w:rPr>
          <w:rFonts w:ascii="Times New Roman" w:hAnsi="Times New Roman" w:cs="Times New Roman"/>
          <w:sz w:val="24"/>
        </w:rPr>
      </w:pPr>
      <w:r w:rsidRPr="00212FC6">
        <w:rPr>
          <w:rFonts w:ascii="Times New Roman" w:hAnsi="Times New Roman" w:cs="Times New Roman"/>
          <w:sz w:val="24"/>
        </w:rPr>
        <w:t xml:space="preserve">This </w:t>
      </w:r>
      <w:r w:rsidR="0083003A">
        <w:rPr>
          <w:rFonts w:ascii="Times New Roman" w:hAnsi="Times New Roman" w:cs="Times New Roman"/>
          <w:sz w:val="24"/>
        </w:rPr>
        <w:t xml:space="preserve">major </w:t>
      </w:r>
      <w:r w:rsidRPr="00212FC6">
        <w:rPr>
          <w:rFonts w:ascii="Times New Roman" w:hAnsi="Times New Roman" w:cs="Times New Roman"/>
          <w:sz w:val="24"/>
        </w:rPr>
        <w:t>revision</w:t>
      </w:r>
      <w:r w:rsidR="0083003A">
        <w:rPr>
          <w:rFonts w:ascii="Times New Roman" w:hAnsi="Times New Roman" w:cs="Times New Roman"/>
          <w:sz w:val="24"/>
        </w:rPr>
        <w:t>,</w:t>
      </w:r>
      <w:r w:rsidRPr="00212FC6">
        <w:rPr>
          <w:rFonts w:ascii="Times New Roman" w:hAnsi="Times New Roman" w:cs="Times New Roman"/>
          <w:sz w:val="24"/>
        </w:rPr>
        <w:t xml:space="preserve"> date</w:t>
      </w:r>
      <w:r w:rsidRPr="0021147F">
        <w:rPr>
          <w:rFonts w:ascii="Times New Roman" w:hAnsi="Times New Roman" w:cs="Times New Roman"/>
          <w:sz w:val="24"/>
        </w:rPr>
        <w:t xml:space="preserve">d </w:t>
      </w:r>
      <w:r w:rsidR="00A81083">
        <w:rPr>
          <w:rFonts w:ascii="Times New Roman" w:hAnsi="Times New Roman" w:cs="Times New Roman"/>
          <w:sz w:val="24"/>
        </w:rPr>
        <w:t>27</w:t>
      </w:r>
      <w:r w:rsidR="0021147F" w:rsidRPr="0021147F">
        <w:rPr>
          <w:rFonts w:ascii="Times New Roman" w:hAnsi="Times New Roman" w:cs="Times New Roman"/>
          <w:sz w:val="24"/>
        </w:rPr>
        <w:t xml:space="preserve"> November</w:t>
      </w:r>
      <w:r w:rsidRPr="00212FC6">
        <w:rPr>
          <w:rFonts w:ascii="Times New Roman" w:hAnsi="Times New Roman" w:cs="Times New Roman"/>
          <w:sz w:val="24"/>
        </w:rPr>
        <w:t xml:space="preserve"> 2018-</w:t>
      </w:r>
    </w:p>
    <w:p w:rsidR="00493C20" w:rsidRPr="00212FC6" w:rsidRDefault="00493C20" w:rsidP="00212FC6">
      <w:pPr>
        <w:pStyle w:val="NoSpacing"/>
        <w:rPr>
          <w:rFonts w:ascii="Times New Roman" w:hAnsi="Times New Roman" w:cs="Times New Roman"/>
          <w:sz w:val="24"/>
        </w:rPr>
      </w:pPr>
    </w:p>
    <w:p w:rsidR="00493C20" w:rsidRPr="00212FC6" w:rsidRDefault="00493C20" w:rsidP="00212FC6">
      <w:pPr>
        <w:pStyle w:val="NoSpacing"/>
        <w:rPr>
          <w:rFonts w:ascii="Times New Roman" w:hAnsi="Times New Roman" w:cs="Times New Roman"/>
          <w:i/>
          <w:sz w:val="24"/>
        </w:rPr>
      </w:pPr>
      <w:r w:rsidRPr="00212FC6">
        <w:rPr>
          <w:rFonts w:ascii="Times New Roman" w:hAnsi="Times New Roman" w:cs="Times New Roman"/>
          <w:sz w:val="24"/>
        </w:rPr>
        <w:t xml:space="preserve">o  Describes how Army forces contribute the Joint Force’s principal task to deter and defeat Chinese and Russian aggression in both competition and armed conflict as outlined in the unclassified </w:t>
      </w:r>
      <w:r w:rsidRPr="00212FC6">
        <w:rPr>
          <w:rFonts w:ascii="Times New Roman" w:hAnsi="Times New Roman" w:cs="Times New Roman"/>
          <w:i/>
          <w:sz w:val="24"/>
        </w:rPr>
        <w:t>Summary of the National Defense Strategy.</w:t>
      </w:r>
    </w:p>
    <w:p w:rsidR="00493C20" w:rsidRPr="00212FC6" w:rsidRDefault="00493C20" w:rsidP="00212FC6">
      <w:pPr>
        <w:pStyle w:val="NoSpacing"/>
        <w:rPr>
          <w:rFonts w:ascii="Times New Roman" w:hAnsi="Times New Roman" w:cs="Times New Roman"/>
          <w:sz w:val="24"/>
        </w:rPr>
      </w:pPr>
    </w:p>
    <w:p w:rsidR="00493C20" w:rsidRPr="00212FC6" w:rsidRDefault="00493C20" w:rsidP="00212FC6">
      <w:pPr>
        <w:pStyle w:val="NoSpacing"/>
        <w:rPr>
          <w:rFonts w:ascii="Times New Roman" w:hAnsi="Times New Roman" w:cs="Times New Roman"/>
          <w:sz w:val="24"/>
        </w:rPr>
      </w:pPr>
      <w:r w:rsidRPr="00212FC6">
        <w:rPr>
          <w:rFonts w:ascii="Times New Roman" w:hAnsi="Times New Roman" w:cs="Times New Roman"/>
          <w:sz w:val="24"/>
        </w:rPr>
        <w:t>o  Provides a threat-based approach to operations against near-peer adversaries.</w:t>
      </w:r>
    </w:p>
    <w:p w:rsidR="00493C20" w:rsidRPr="00212FC6" w:rsidRDefault="00493C20" w:rsidP="00212FC6">
      <w:pPr>
        <w:pStyle w:val="NoSpacing"/>
        <w:rPr>
          <w:rFonts w:ascii="Times New Roman" w:hAnsi="Times New Roman" w:cs="Times New Roman"/>
          <w:sz w:val="24"/>
        </w:rPr>
      </w:pPr>
    </w:p>
    <w:p w:rsidR="00493C20" w:rsidRPr="00212FC6" w:rsidRDefault="00493C20" w:rsidP="00212FC6">
      <w:pPr>
        <w:pStyle w:val="NoSpacing"/>
        <w:rPr>
          <w:rFonts w:ascii="Times New Roman" w:hAnsi="Times New Roman" w:cs="Times New Roman"/>
          <w:sz w:val="24"/>
        </w:rPr>
      </w:pPr>
      <w:r w:rsidRPr="00212FC6">
        <w:rPr>
          <w:rFonts w:ascii="Times New Roman" w:hAnsi="Times New Roman" w:cs="Times New Roman"/>
          <w:sz w:val="24"/>
        </w:rPr>
        <w:t>o  Addresses operations in competition, armed conflict</w:t>
      </w:r>
      <w:r w:rsidR="0010620F" w:rsidRPr="00212FC6">
        <w:rPr>
          <w:rFonts w:ascii="Times New Roman" w:hAnsi="Times New Roman" w:cs="Times New Roman"/>
          <w:sz w:val="24"/>
        </w:rPr>
        <w:t>,</w:t>
      </w:r>
      <w:r w:rsidRPr="00212FC6">
        <w:rPr>
          <w:rFonts w:ascii="Times New Roman" w:hAnsi="Times New Roman" w:cs="Times New Roman"/>
          <w:sz w:val="24"/>
        </w:rPr>
        <w:t xml:space="preserve"> and the transition back to competition (return to competition).</w:t>
      </w:r>
    </w:p>
    <w:p w:rsidR="00493C20" w:rsidRPr="00212FC6" w:rsidRDefault="00493C20" w:rsidP="00212FC6">
      <w:pPr>
        <w:pStyle w:val="NoSpacing"/>
        <w:rPr>
          <w:rFonts w:ascii="Times New Roman" w:hAnsi="Times New Roman" w:cs="Times New Roman"/>
          <w:sz w:val="24"/>
        </w:rPr>
      </w:pPr>
    </w:p>
    <w:p w:rsidR="0010620F" w:rsidRPr="00212FC6" w:rsidRDefault="0010620F" w:rsidP="00212FC6">
      <w:pPr>
        <w:pStyle w:val="NoSpacing"/>
        <w:rPr>
          <w:rFonts w:ascii="Times New Roman" w:hAnsi="Times New Roman" w:cs="Times New Roman"/>
          <w:sz w:val="24"/>
        </w:rPr>
      </w:pPr>
      <w:r w:rsidRPr="00212FC6">
        <w:rPr>
          <w:rFonts w:ascii="Times New Roman" w:hAnsi="Times New Roman" w:cs="Times New Roman"/>
          <w:sz w:val="24"/>
        </w:rPr>
        <w:t>o  Describes how Army forces fight across all domains</w:t>
      </w:r>
      <w:r w:rsidR="00005874">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0F1524">
        <w:rPr>
          <w:rFonts w:ascii="Times New Roman" w:hAnsi="Times New Roman" w:cs="Times New Roman"/>
          <w:sz w:val="24"/>
          <w:szCs w:val="24"/>
        </w:rPr>
        <w:t>electromagnetic spectrum</w:t>
      </w:r>
      <w:r w:rsidR="00005874">
        <w:rPr>
          <w:rFonts w:ascii="Times New Roman" w:hAnsi="Times New Roman" w:cs="Times New Roman"/>
          <w:sz w:val="24"/>
          <w:szCs w:val="24"/>
        </w:rPr>
        <w:t>, and the information environment</w:t>
      </w:r>
      <w:r w:rsidRPr="00212FC6">
        <w:rPr>
          <w:rFonts w:ascii="Times New Roman" w:hAnsi="Times New Roman" w:cs="Times New Roman"/>
          <w:sz w:val="24"/>
        </w:rPr>
        <w:t xml:space="preserve"> and at echelon.</w:t>
      </w:r>
    </w:p>
    <w:p w:rsidR="0010620F" w:rsidRPr="00212FC6" w:rsidRDefault="0010620F" w:rsidP="00212FC6">
      <w:pPr>
        <w:pStyle w:val="NoSpacing"/>
        <w:rPr>
          <w:rFonts w:ascii="Times New Roman" w:hAnsi="Times New Roman" w:cs="Times New Roman"/>
          <w:sz w:val="24"/>
        </w:rPr>
      </w:pPr>
    </w:p>
    <w:p w:rsidR="00493C20" w:rsidRPr="00212FC6" w:rsidRDefault="00493C20" w:rsidP="00212FC6">
      <w:pPr>
        <w:pStyle w:val="NoSpacing"/>
        <w:rPr>
          <w:rFonts w:ascii="Times New Roman" w:hAnsi="Times New Roman" w:cs="Times New Roman"/>
          <w:sz w:val="24"/>
        </w:rPr>
      </w:pPr>
      <w:r w:rsidRPr="00212FC6">
        <w:rPr>
          <w:rFonts w:ascii="Times New Roman" w:hAnsi="Times New Roman" w:cs="Times New Roman"/>
          <w:sz w:val="24"/>
        </w:rPr>
        <w:t>o  Introduces or revises the terms</w:t>
      </w:r>
      <w:r w:rsidR="00212FC6">
        <w:rPr>
          <w:rFonts w:ascii="Times New Roman" w:hAnsi="Times New Roman" w:cs="Times New Roman"/>
          <w:sz w:val="24"/>
        </w:rPr>
        <w:t xml:space="preserve">: </w:t>
      </w:r>
      <w:r w:rsidRPr="00212FC6">
        <w:rPr>
          <w:rFonts w:ascii="Times New Roman" w:hAnsi="Times New Roman" w:cs="Times New Roman"/>
          <w:sz w:val="24"/>
        </w:rPr>
        <w:t xml:space="preserve"> Multi-Domain Operations, calibrated force posture, convergence, multi-domain formations, decisive space, independent maneuver, dense urban terrain, dis-integrate, information space, stand-off</w:t>
      </w:r>
      <w:r w:rsidR="0010620F" w:rsidRPr="00212FC6">
        <w:rPr>
          <w:rFonts w:ascii="Times New Roman" w:hAnsi="Times New Roman" w:cs="Times New Roman"/>
          <w:sz w:val="24"/>
        </w:rPr>
        <w:t>,</w:t>
      </w:r>
      <w:r w:rsidRPr="00212FC6">
        <w:rPr>
          <w:rFonts w:ascii="Times New Roman" w:hAnsi="Times New Roman" w:cs="Times New Roman"/>
          <w:sz w:val="24"/>
        </w:rPr>
        <w:t xml:space="preserve"> and precision logistics.</w:t>
      </w:r>
    </w:p>
    <w:p w:rsidR="00493C20" w:rsidRPr="00936330" w:rsidRDefault="00493C20" w:rsidP="00974657">
      <w:pPr>
        <w:autoSpaceDE w:val="0"/>
        <w:autoSpaceDN w:val="0"/>
        <w:adjustRightInd w:val="0"/>
        <w:rPr>
          <w:rFonts w:cs="Times New Roman"/>
          <w:color w:val="000000"/>
          <w:szCs w:val="24"/>
        </w:rPr>
      </w:pPr>
    </w:p>
    <w:p w:rsidR="00974657" w:rsidRDefault="00974657">
      <w:pPr>
        <w:rPr>
          <w:rFonts w:eastAsia="Calibri" w:cs="Times New Roman"/>
          <w:b/>
        </w:rPr>
      </w:pPr>
      <w:r>
        <w:rPr>
          <w:rFonts w:eastAsia="Calibri" w:cs="Times New Roman"/>
          <w:b/>
        </w:rPr>
        <w:br w:type="page"/>
      </w:r>
    </w:p>
    <w:p w:rsidR="00374D8E" w:rsidRPr="0064537E" w:rsidRDefault="00374D8E" w:rsidP="0083003A">
      <w:pPr>
        <w:pStyle w:val="TOC1"/>
      </w:pPr>
      <w:r w:rsidRPr="0064537E">
        <w:lastRenderedPageBreak/>
        <w:t>Contents</w:t>
      </w:r>
    </w:p>
    <w:p w:rsidR="00374D8E" w:rsidRPr="00374D8E" w:rsidRDefault="00374D8E" w:rsidP="00374D8E">
      <w:pPr>
        <w:jc w:val="right"/>
        <w:rPr>
          <w:b/>
          <w:sz w:val="20"/>
          <w:szCs w:val="20"/>
        </w:rPr>
      </w:pPr>
      <w:r w:rsidRPr="00374D8E">
        <w:rPr>
          <w:b/>
          <w:sz w:val="20"/>
          <w:szCs w:val="20"/>
        </w:rPr>
        <w:t>Page</w:t>
      </w:r>
    </w:p>
    <w:p w:rsidR="0083003A" w:rsidRDefault="00374D8E" w:rsidP="0083003A">
      <w:pPr>
        <w:pStyle w:val="TOC1"/>
        <w:rPr>
          <w:rFonts w:asciiTheme="minorHAnsi" w:eastAsiaTheme="minorEastAsia" w:hAnsiTheme="minorHAnsi" w:cstheme="minorBidi"/>
          <w:b/>
          <w:sz w:val="22"/>
        </w:rPr>
      </w:pPr>
      <w:r>
        <w:fldChar w:fldCharType="begin"/>
      </w:r>
      <w:r>
        <w:instrText xml:space="preserve"> TOC \o "1-2" \h \z \u </w:instrText>
      </w:r>
      <w:r>
        <w:fldChar w:fldCharType="separate"/>
      </w:r>
      <w:hyperlink w:anchor="_Toc531012263" w:history="1">
        <w:r w:rsidR="0083003A" w:rsidRPr="00D417B2">
          <w:rPr>
            <w:rStyle w:val="Hyperlink"/>
          </w:rPr>
          <w:t>Foreword</w:t>
        </w:r>
        <w:r w:rsidR="0083003A">
          <w:rPr>
            <w:webHidden/>
          </w:rPr>
          <w:tab/>
        </w:r>
        <w:r w:rsidR="0083003A">
          <w:rPr>
            <w:webHidden/>
          </w:rPr>
          <w:fldChar w:fldCharType="begin"/>
        </w:r>
        <w:r w:rsidR="0083003A">
          <w:rPr>
            <w:webHidden/>
          </w:rPr>
          <w:instrText xml:space="preserve"> PAGEREF _Toc531012263 \h </w:instrText>
        </w:r>
        <w:r w:rsidR="0083003A">
          <w:rPr>
            <w:webHidden/>
          </w:rPr>
        </w:r>
        <w:r w:rsidR="0083003A">
          <w:rPr>
            <w:webHidden/>
          </w:rPr>
          <w:fldChar w:fldCharType="separate"/>
        </w:r>
        <w:r w:rsidR="00E44DBA">
          <w:rPr>
            <w:webHidden/>
          </w:rPr>
          <w:t>i</w:t>
        </w:r>
        <w:r w:rsidR="0083003A">
          <w:rPr>
            <w:webHidden/>
          </w:rPr>
          <w:fldChar w:fldCharType="end"/>
        </w:r>
      </w:hyperlink>
    </w:p>
    <w:p w:rsidR="0083003A" w:rsidRDefault="006D74DF" w:rsidP="0083003A">
      <w:pPr>
        <w:pStyle w:val="TOC1"/>
        <w:rPr>
          <w:rFonts w:asciiTheme="minorHAnsi" w:eastAsiaTheme="minorEastAsia" w:hAnsiTheme="minorHAnsi" w:cstheme="minorBidi"/>
          <w:b/>
          <w:sz w:val="22"/>
        </w:rPr>
      </w:pPr>
      <w:hyperlink w:anchor="_Toc531012264" w:history="1">
        <w:r w:rsidR="0083003A" w:rsidRPr="00D417B2">
          <w:rPr>
            <w:rStyle w:val="Hyperlink"/>
          </w:rPr>
          <w:t>Preface</w:t>
        </w:r>
        <w:r w:rsidR="0083003A">
          <w:rPr>
            <w:webHidden/>
          </w:rPr>
          <w:tab/>
        </w:r>
        <w:r w:rsidR="0083003A">
          <w:rPr>
            <w:webHidden/>
          </w:rPr>
          <w:fldChar w:fldCharType="begin"/>
        </w:r>
        <w:r w:rsidR="0083003A">
          <w:rPr>
            <w:webHidden/>
          </w:rPr>
          <w:instrText xml:space="preserve"> PAGEREF _Toc531012264 \h </w:instrText>
        </w:r>
        <w:r w:rsidR="0083003A">
          <w:rPr>
            <w:webHidden/>
          </w:rPr>
        </w:r>
        <w:r w:rsidR="0083003A">
          <w:rPr>
            <w:webHidden/>
          </w:rPr>
          <w:fldChar w:fldCharType="separate"/>
        </w:r>
        <w:r w:rsidR="00E44DBA">
          <w:rPr>
            <w:webHidden/>
          </w:rPr>
          <w:t>iii</w:t>
        </w:r>
        <w:r w:rsidR="0083003A">
          <w:rPr>
            <w:webHidden/>
          </w:rPr>
          <w:fldChar w:fldCharType="end"/>
        </w:r>
      </w:hyperlink>
    </w:p>
    <w:p w:rsidR="0083003A" w:rsidRDefault="006D74DF" w:rsidP="0083003A">
      <w:pPr>
        <w:pStyle w:val="TOC1"/>
        <w:rPr>
          <w:rFonts w:asciiTheme="minorHAnsi" w:eastAsiaTheme="minorEastAsia" w:hAnsiTheme="minorHAnsi" w:cstheme="minorBidi"/>
          <w:b/>
          <w:sz w:val="22"/>
        </w:rPr>
      </w:pPr>
      <w:hyperlink w:anchor="_Toc531012265" w:history="1">
        <w:r w:rsidR="0083003A" w:rsidRPr="00D417B2">
          <w:rPr>
            <w:rStyle w:val="Hyperlink"/>
          </w:rPr>
          <w:t>Executive Summary</w:t>
        </w:r>
        <w:r w:rsidR="0083003A">
          <w:rPr>
            <w:webHidden/>
          </w:rPr>
          <w:tab/>
        </w:r>
        <w:r w:rsidR="0083003A">
          <w:rPr>
            <w:webHidden/>
          </w:rPr>
          <w:fldChar w:fldCharType="begin"/>
        </w:r>
        <w:r w:rsidR="0083003A">
          <w:rPr>
            <w:webHidden/>
          </w:rPr>
          <w:instrText xml:space="preserve"> PAGEREF _Toc531012265 \h </w:instrText>
        </w:r>
        <w:r w:rsidR="0083003A">
          <w:rPr>
            <w:webHidden/>
          </w:rPr>
        </w:r>
        <w:r w:rsidR="0083003A">
          <w:rPr>
            <w:webHidden/>
          </w:rPr>
          <w:fldChar w:fldCharType="separate"/>
        </w:r>
        <w:r w:rsidR="00E44DBA">
          <w:rPr>
            <w:webHidden/>
          </w:rPr>
          <w:t>vi</w:t>
        </w:r>
        <w:r w:rsidR="0083003A">
          <w:rPr>
            <w:webHidden/>
          </w:rPr>
          <w:fldChar w:fldCharType="end"/>
        </w:r>
      </w:hyperlink>
    </w:p>
    <w:p w:rsidR="0083003A" w:rsidRDefault="0083003A" w:rsidP="0083003A">
      <w:pPr>
        <w:pStyle w:val="TOC1"/>
        <w:rPr>
          <w:rStyle w:val="Hyperlink"/>
        </w:rPr>
      </w:pPr>
    </w:p>
    <w:p w:rsidR="0083003A" w:rsidRDefault="006D74DF" w:rsidP="0083003A">
      <w:pPr>
        <w:pStyle w:val="TOC1"/>
        <w:rPr>
          <w:rFonts w:asciiTheme="minorHAnsi" w:eastAsiaTheme="minorEastAsia" w:hAnsiTheme="minorHAnsi" w:cstheme="minorBidi"/>
          <w:b/>
          <w:sz w:val="22"/>
        </w:rPr>
      </w:pPr>
      <w:hyperlink w:anchor="_Toc531012267" w:history="1">
        <w:r w:rsidR="0083003A" w:rsidRPr="00D417B2">
          <w:rPr>
            <w:rStyle w:val="Hyperlink"/>
          </w:rPr>
          <w:t>Chapter 1</w:t>
        </w:r>
        <w:r w:rsidR="0083003A">
          <w:rPr>
            <w:rStyle w:val="Hyperlink"/>
          </w:rPr>
          <w:t xml:space="preserve">  </w:t>
        </w:r>
      </w:hyperlink>
      <w:hyperlink w:anchor="_Toc531012268" w:history="1">
        <w:r w:rsidR="0083003A" w:rsidRPr="00D417B2">
          <w:rPr>
            <w:rStyle w:val="Hyperlink"/>
          </w:rPr>
          <w:t>Introduction</w:t>
        </w:r>
        <w:r w:rsidR="0083003A">
          <w:rPr>
            <w:webHidden/>
          </w:rPr>
          <w:tab/>
        </w:r>
        <w:r w:rsidR="0083003A">
          <w:rPr>
            <w:webHidden/>
          </w:rPr>
          <w:fldChar w:fldCharType="begin"/>
        </w:r>
        <w:r w:rsidR="0083003A">
          <w:rPr>
            <w:webHidden/>
          </w:rPr>
          <w:instrText xml:space="preserve"> PAGEREF _Toc531012268 \h </w:instrText>
        </w:r>
        <w:r w:rsidR="0083003A">
          <w:rPr>
            <w:webHidden/>
          </w:rPr>
        </w:r>
        <w:r w:rsidR="0083003A">
          <w:rPr>
            <w:webHidden/>
          </w:rPr>
          <w:fldChar w:fldCharType="separate"/>
        </w:r>
        <w:r w:rsidR="00E44DBA">
          <w:rPr>
            <w:webHidden/>
          </w:rPr>
          <w:t>5</w:t>
        </w:r>
        <w:r w:rsidR="0083003A">
          <w:rPr>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69" w:history="1">
        <w:r w:rsidR="0083003A" w:rsidRPr="00D417B2">
          <w:rPr>
            <w:rStyle w:val="Hyperlink"/>
            <w:noProof/>
          </w:rPr>
          <w:t>1-1.  Purpose</w:t>
        </w:r>
        <w:r w:rsidR="0083003A">
          <w:rPr>
            <w:noProof/>
            <w:webHidden/>
          </w:rPr>
          <w:tab/>
        </w:r>
        <w:r w:rsidR="0083003A">
          <w:rPr>
            <w:noProof/>
            <w:webHidden/>
          </w:rPr>
          <w:fldChar w:fldCharType="begin"/>
        </w:r>
        <w:r w:rsidR="0083003A">
          <w:rPr>
            <w:noProof/>
            <w:webHidden/>
          </w:rPr>
          <w:instrText xml:space="preserve"> PAGEREF _Toc531012269 \h </w:instrText>
        </w:r>
        <w:r w:rsidR="0083003A">
          <w:rPr>
            <w:noProof/>
            <w:webHidden/>
          </w:rPr>
        </w:r>
        <w:r w:rsidR="0083003A">
          <w:rPr>
            <w:noProof/>
            <w:webHidden/>
          </w:rPr>
          <w:fldChar w:fldCharType="separate"/>
        </w:r>
        <w:r w:rsidR="00E44DBA">
          <w:rPr>
            <w:noProof/>
            <w:webHidden/>
          </w:rPr>
          <w:t>5</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70" w:history="1">
        <w:r w:rsidR="0083003A" w:rsidRPr="00D417B2">
          <w:rPr>
            <w:rStyle w:val="Hyperlink"/>
            <w:noProof/>
          </w:rPr>
          <w:t>1-2.  Methodology and organization</w:t>
        </w:r>
        <w:r w:rsidR="0083003A">
          <w:rPr>
            <w:noProof/>
            <w:webHidden/>
          </w:rPr>
          <w:tab/>
        </w:r>
        <w:r w:rsidR="0083003A">
          <w:rPr>
            <w:noProof/>
            <w:webHidden/>
          </w:rPr>
          <w:fldChar w:fldCharType="begin"/>
        </w:r>
        <w:r w:rsidR="0083003A">
          <w:rPr>
            <w:noProof/>
            <w:webHidden/>
          </w:rPr>
          <w:instrText xml:space="preserve"> PAGEREF _Toc531012270 \h </w:instrText>
        </w:r>
        <w:r w:rsidR="0083003A">
          <w:rPr>
            <w:noProof/>
            <w:webHidden/>
          </w:rPr>
        </w:r>
        <w:r w:rsidR="0083003A">
          <w:rPr>
            <w:noProof/>
            <w:webHidden/>
          </w:rPr>
          <w:fldChar w:fldCharType="separate"/>
        </w:r>
        <w:r w:rsidR="00E44DBA">
          <w:rPr>
            <w:noProof/>
            <w:webHidden/>
          </w:rPr>
          <w:t>5</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71" w:history="1">
        <w:r w:rsidR="0083003A" w:rsidRPr="00D417B2">
          <w:rPr>
            <w:rStyle w:val="Hyperlink"/>
            <w:noProof/>
          </w:rPr>
          <w:t>1-3.  Major changes from Multi-Domain Battle</w:t>
        </w:r>
        <w:r w:rsidR="0083003A">
          <w:rPr>
            <w:noProof/>
            <w:webHidden/>
          </w:rPr>
          <w:tab/>
        </w:r>
        <w:r w:rsidR="0083003A">
          <w:rPr>
            <w:noProof/>
            <w:webHidden/>
          </w:rPr>
          <w:fldChar w:fldCharType="begin"/>
        </w:r>
        <w:r w:rsidR="0083003A">
          <w:rPr>
            <w:noProof/>
            <w:webHidden/>
          </w:rPr>
          <w:instrText xml:space="preserve"> PAGEREF _Toc531012271 \h </w:instrText>
        </w:r>
        <w:r w:rsidR="0083003A">
          <w:rPr>
            <w:noProof/>
            <w:webHidden/>
          </w:rPr>
        </w:r>
        <w:r w:rsidR="0083003A">
          <w:rPr>
            <w:noProof/>
            <w:webHidden/>
          </w:rPr>
          <w:fldChar w:fldCharType="separate"/>
        </w:r>
        <w:r w:rsidR="00E44DBA">
          <w:rPr>
            <w:noProof/>
            <w:webHidden/>
          </w:rPr>
          <w:t>5</w:t>
        </w:r>
        <w:r w:rsidR="0083003A">
          <w:rPr>
            <w:noProof/>
            <w:webHidden/>
          </w:rPr>
          <w:fldChar w:fldCharType="end"/>
        </w:r>
      </w:hyperlink>
    </w:p>
    <w:p w:rsidR="0083003A" w:rsidRDefault="0083003A" w:rsidP="0083003A">
      <w:pPr>
        <w:pStyle w:val="TOC1"/>
        <w:rPr>
          <w:rStyle w:val="Hyperlink"/>
        </w:rPr>
      </w:pPr>
    </w:p>
    <w:p w:rsidR="0083003A" w:rsidRDefault="006D74DF" w:rsidP="0083003A">
      <w:pPr>
        <w:pStyle w:val="TOC1"/>
        <w:rPr>
          <w:rFonts w:asciiTheme="minorHAnsi" w:eastAsiaTheme="minorEastAsia" w:hAnsiTheme="minorHAnsi" w:cstheme="minorBidi"/>
          <w:b/>
          <w:sz w:val="22"/>
        </w:rPr>
      </w:pPr>
      <w:hyperlink w:anchor="_Toc531012272" w:history="1">
        <w:r w:rsidR="0083003A" w:rsidRPr="00D417B2">
          <w:rPr>
            <w:rStyle w:val="Hyperlink"/>
          </w:rPr>
          <w:t>Chapter 2</w:t>
        </w:r>
        <w:r w:rsidR="0083003A">
          <w:rPr>
            <w:rStyle w:val="Hyperlink"/>
          </w:rPr>
          <w:t xml:space="preserve">  </w:t>
        </w:r>
      </w:hyperlink>
      <w:hyperlink w:anchor="_Toc531012273" w:history="1">
        <w:r w:rsidR="0083003A" w:rsidRPr="00D417B2">
          <w:rPr>
            <w:rStyle w:val="Hyperlink"/>
          </w:rPr>
          <w:t>The Operational Context</w:t>
        </w:r>
        <w:r w:rsidR="0083003A">
          <w:rPr>
            <w:webHidden/>
          </w:rPr>
          <w:tab/>
        </w:r>
        <w:r w:rsidR="0083003A">
          <w:rPr>
            <w:webHidden/>
          </w:rPr>
          <w:fldChar w:fldCharType="begin"/>
        </w:r>
        <w:r w:rsidR="0083003A">
          <w:rPr>
            <w:webHidden/>
          </w:rPr>
          <w:instrText xml:space="preserve"> PAGEREF _Toc531012273 \h </w:instrText>
        </w:r>
        <w:r w:rsidR="0083003A">
          <w:rPr>
            <w:webHidden/>
          </w:rPr>
        </w:r>
        <w:r w:rsidR="0083003A">
          <w:rPr>
            <w:webHidden/>
          </w:rPr>
          <w:fldChar w:fldCharType="separate"/>
        </w:r>
        <w:r w:rsidR="00E44DBA">
          <w:rPr>
            <w:webHidden/>
          </w:rPr>
          <w:t>6</w:t>
        </w:r>
        <w:r w:rsidR="0083003A">
          <w:rPr>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74" w:history="1">
        <w:r w:rsidR="0083003A" w:rsidRPr="00D417B2">
          <w:rPr>
            <w:rStyle w:val="Hyperlink"/>
            <w:noProof/>
          </w:rPr>
          <w:t>2-1.  The emerging operational environment</w:t>
        </w:r>
        <w:r w:rsidR="0083003A">
          <w:rPr>
            <w:noProof/>
            <w:webHidden/>
          </w:rPr>
          <w:tab/>
        </w:r>
        <w:r w:rsidR="0083003A">
          <w:rPr>
            <w:noProof/>
            <w:webHidden/>
          </w:rPr>
          <w:fldChar w:fldCharType="begin"/>
        </w:r>
        <w:r w:rsidR="0083003A">
          <w:rPr>
            <w:noProof/>
            <w:webHidden/>
          </w:rPr>
          <w:instrText xml:space="preserve"> PAGEREF _Toc531012274 \h </w:instrText>
        </w:r>
        <w:r w:rsidR="0083003A">
          <w:rPr>
            <w:noProof/>
            <w:webHidden/>
          </w:rPr>
        </w:r>
        <w:r w:rsidR="0083003A">
          <w:rPr>
            <w:noProof/>
            <w:webHidden/>
          </w:rPr>
          <w:fldChar w:fldCharType="separate"/>
        </w:r>
        <w:r w:rsidR="00E44DBA">
          <w:rPr>
            <w:noProof/>
            <w:webHidden/>
          </w:rPr>
          <w:t>6</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75" w:history="1">
        <w:r w:rsidR="0083003A" w:rsidRPr="00D417B2">
          <w:rPr>
            <w:rStyle w:val="Hyperlink"/>
            <w:noProof/>
          </w:rPr>
          <w:t>2-2.  Russia:  Achieve objectives in competition below armed conflict</w:t>
        </w:r>
        <w:r w:rsidR="0083003A">
          <w:rPr>
            <w:noProof/>
            <w:webHidden/>
          </w:rPr>
          <w:tab/>
        </w:r>
        <w:r w:rsidR="0083003A">
          <w:rPr>
            <w:noProof/>
            <w:webHidden/>
          </w:rPr>
          <w:fldChar w:fldCharType="begin"/>
        </w:r>
        <w:r w:rsidR="0083003A">
          <w:rPr>
            <w:noProof/>
            <w:webHidden/>
          </w:rPr>
          <w:instrText xml:space="preserve"> PAGEREF _Toc531012275 \h </w:instrText>
        </w:r>
        <w:r w:rsidR="0083003A">
          <w:rPr>
            <w:noProof/>
            <w:webHidden/>
          </w:rPr>
        </w:r>
        <w:r w:rsidR="0083003A">
          <w:rPr>
            <w:noProof/>
            <w:webHidden/>
          </w:rPr>
          <w:fldChar w:fldCharType="separate"/>
        </w:r>
        <w:r w:rsidR="00E44DBA">
          <w:rPr>
            <w:noProof/>
            <w:webHidden/>
          </w:rPr>
          <w:t>9</w:t>
        </w:r>
        <w:r w:rsidR="0083003A">
          <w:rPr>
            <w:noProof/>
            <w:webHidden/>
          </w:rPr>
          <w:fldChar w:fldCharType="end"/>
        </w:r>
      </w:hyperlink>
    </w:p>
    <w:p w:rsidR="0083003A" w:rsidRDefault="0083003A">
      <w:pPr>
        <w:pStyle w:val="TOC2"/>
        <w:tabs>
          <w:tab w:val="right" w:leader="dot" w:pos="9350"/>
        </w:tabs>
        <w:rPr>
          <w:rStyle w:val="Hyperlink"/>
          <w:noProof/>
        </w:rPr>
      </w:pPr>
      <w:r w:rsidRPr="00D417B2">
        <w:rPr>
          <w:rStyle w:val="Hyperlink"/>
          <w:noProof/>
        </w:rPr>
        <w:fldChar w:fldCharType="begin"/>
      </w:r>
      <w:r w:rsidRPr="00D417B2">
        <w:rPr>
          <w:rStyle w:val="Hyperlink"/>
          <w:noProof/>
        </w:rPr>
        <w:instrText xml:space="preserve"> </w:instrText>
      </w:r>
      <w:r>
        <w:rPr>
          <w:noProof/>
        </w:rPr>
        <w:instrText>HYPERLINK \l "_Toc531012276"</w:instrText>
      </w:r>
      <w:r w:rsidRPr="00D417B2">
        <w:rPr>
          <w:rStyle w:val="Hyperlink"/>
          <w:noProof/>
        </w:rPr>
        <w:instrText xml:space="preserve"> </w:instrText>
      </w:r>
      <w:r w:rsidRPr="00D417B2">
        <w:rPr>
          <w:rStyle w:val="Hyperlink"/>
          <w:noProof/>
        </w:rPr>
        <w:fldChar w:fldCharType="separate"/>
      </w:r>
      <w:r w:rsidRPr="00D417B2">
        <w:rPr>
          <w:rStyle w:val="Hyperlink"/>
          <w:noProof/>
        </w:rPr>
        <w:t>2-3.  Russia in armed conflict:  Separate the Joint Force and create strategic and operational</w:t>
      </w:r>
    </w:p>
    <w:p w:rsidR="0083003A" w:rsidRDefault="0083003A">
      <w:pPr>
        <w:pStyle w:val="TOC2"/>
        <w:tabs>
          <w:tab w:val="right" w:leader="dot" w:pos="9350"/>
        </w:tabs>
        <w:rPr>
          <w:rFonts w:asciiTheme="minorHAnsi" w:eastAsiaTheme="minorEastAsia" w:hAnsiTheme="minorHAnsi"/>
          <w:noProof/>
          <w:sz w:val="22"/>
        </w:rPr>
      </w:pPr>
      <w:r>
        <w:rPr>
          <w:rStyle w:val="Hyperlink"/>
          <w:noProof/>
        </w:rPr>
        <w:t xml:space="preserve">  </w:t>
      </w:r>
      <w:r w:rsidRPr="00D417B2">
        <w:rPr>
          <w:rStyle w:val="Hyperlink"/>
          <w:noProof/>
        </w:rPr>
        <w:t>stand-off</w:t>
      </w:r>
      <w:r>
        <w:rPr>
          <w:noProof/>
          <w:webHidden/>
        </w:rPr>
        <w:tab/>
      </w:r>
      <w:r>
        <w:rPr>
          <w:noProof/>
          <w:webHidden/>
        </w:rPr>
        <w:fldChar w:fldCharType="begin"/>
      </w:r>
      <w:r>
        <w:rPr>
          <w:noProof/>
          <w:webHidden/>
        </w:rPr>
        <w:instrText xml:space="preserve"> PAGEREF _Toc531012276 \h </w:instrText>
      </w:r>
      <w:r>
        <w:rPr>
          <w:noProof/>
          <w:webHidden/>
        </w:rPr>
      </w:r>
      <w:r>
        <w:rPr>
          <w:noProof/>
          <w:webHidden/>
        </w:rPr>
        <w:fldChar w:fldCharType="separate"/>
      </w:r>
      <w:r w:rsidR="00E44DBA">
        <w:rPr>
          <w:noProof/>
          <w:webHidden/>
        </w:rPr>
        <w:t>11</w:t>
      </w:r>
      <w:r>
        <w:rPr>
          <w:noProof/>
          <w:webHidden/>
        </w:rPr>
        <w:fldChar w:fldCharType="end"/>
      </w:r>
      <w:r w:rsidRPr="00D417B2">
        <w:rPr>
          <w:rStyle w:val="Hyperlink"/>
          <w:noProof/>
        </w:rPr>
        <w:fldChar w:fldCharType="end"/>
      </w:r>
    </w:p>
    <w:p w:rsidR="0083003A" w:rsidRDefault="0083003A">
      <w:pPr>
        <w:pStyle w:val="TOC2"/>
        <w:tabs>
          <w:tab w:val="right" w:leader="dot" w:pos="9350"/>
        </w:tabs>
        <w:rPr>
          <w:rStyle w:val="Hyperlink"/>
          <w:noProof/>
        </w:rPr>
      </w:pPr>
      <w:r w:rsidRPr="00D417B2">
        <w:rPr>
          <w:rStyle w:val="Hyperlink"/>
          <w:noProof/>
        </w:rPr>
        <w:fldChar w:fldCharType="begin"/>
      </w:r>
      <w:r w:rsidRPr="00D417B2">
        <w:rPr>
          <w:rStyle w:val="Hyperlink"/>
          <w:noProof/>
        </w:rPr>
        <w:instrText xml:space="preserve"> </w:instrText>
      </w:r>
      <w:r>
        <w:rPr>
          <w:noProof/>
        </w:rPr>
        <w:instrText>HYPERLINK \l "_Toc531012277"</w:instrText>
      </w:r>
      <w:r w:rsidRPr="00D417B2">
        <w:rPr>
          <w:rStyle w:val="Hyperlink"/>
          <w:noProof/>
        </w:rPr>
        <w:instrText xml:space="preserve"> </w:instrText>
      </w:r>
      <w:r w:rsidRPr="00D417B2">
        <w:rPr>
          <w:rStyle w:val="Hyperlink"/>
          <w:noProof/>
        </w:rPr>
        <w:fldChar w:fldCharType="separate"/>
      </w:r>
      <w:r w:rsidRPr="00D417B2">
        <w:rPr>
          <w:rStyle w:val="Hyperlink"/>
          <w:noProof/>
        </w:rPr>
        <w:t>2-4.  Russia’s consolidation operations in competition</w:t>
      </w:r>
      <w:r>
        <w:rPr>
          <w:rStyle w:val="Hyperlink"/>
          <w:noProof/>
        </w:rPr>
        <w:t>, armed conflict, and return to</w:t>
      </w:r>
    </w:p>
    <w:p w:rsidR="0083003A" w:rsidRDefault="0083003A">
      <w:pPr>
        <w:pStyle w:val="TOC2"/>
        <w:tabs>
          <w:tab w:val="right" w:leader="dot" w:pos="9350"/>
        </w:tabs>
        <w:rPr>
          <w:rFonts w:asciiTheme="minorHAnsi" w:eastAsiaTheme="minorEastAsia" w:hAnsiTheme="minorHAnsi"/>
          <w:noProof/>
          <w:sz w:val="22"/>
        </w:rPr>
      </w:pPr>
      <w:r>
        <w:rPr>
          <w:rStyle w:val="Hyperlink"/>
          <w:noProof/>
        </w:rPr>
        <w:t xml:space="preserve">  </w:t>
      </w:r>
      <w:r w:rsidRPr="00D417B2">
        <w:rPr>
          <w:rStyle w:val="Hyperlink"/>
          <w:noProof/>
        </w:rPr>
        <w:t>competition</w:t>
      </w:r>
      <w:r>
        <w:rPr>
          <w:noProof/>
          <w:webHidden/>
        </w:rPr>
        <w:tab/>
      </w:r>
      <w:r>
        <w:rPr>
          <w:noProof/>
          <w:webHidden/>
        </w:rPr>
        <w:fldChar w:fldCharType="begin"/>
      </w:r>
      <w:r>
        <w:rPr>
          <w:noProof/>
          <w:webHidden/>
        </w:rPr>
        <w:instrText xml:space="preserve"> PAGEREF _Toc531012277 \h </w:instrText>
      </w:r>
      <w:r>
        <w:rPr>
          <w:noProof/>
          <w:webHidden/>
        </w:rPr>
      </w:r>
      <w:r>
        <w:rPr>
          <w:noProof/>
          <w:webHidden/>
        </w:rPr>
        <w:fldChar w:fldCharType="separate"/>
      </w:r>
      <w:r w:rsidR="00E44DBA">
        <w:rPr>
          <w:noProof/>
          <w:webHidden/>
        </w:rPr>
        <w:t>14</w:t>
      </w:r>
      <w:r>
        <w:rPr>
          <w:noProof/>
          <w:webHidden/>
        </w:rPr>
        <w:fldChar w:fldCharType="end"/>
      </w:r>
      <w:r w:rsidRPr="00D417B2">
        <w:rPr>
          <w:rStyle w:val="Hyperlink"/>
          <w:noProof/>
        </w:rPr>
        <w:fldChar w:fldCharType="end"/>
      </w:r>
    </w:p>
    <w:p w:rsidR="0083003A" w:rsidRDefault="006D74DF">
      <w:pPr>
        <w:pStyle w:val="TOC2"/>
        <w:tabs>
          <w:tab w:val="right" w:leader="dot" w:pos="9350"/>
        </w:tabs>
        <w:rPr>
          <w:rFonts w:asciiTheme="minorHAnsi" w:eastAsiaTheme="minorEastAsia" w:hAnsiTheme="minorHAnsi"/>
          <w:noProof/>
          <w:sz w:val="22"/>
        </w:rPr>
      </w:pPr>
      <w:hyperlink w:anchor="_Toc531012278" w:history="1">
        <w:r w:rsidR="0083003A" w:rsidRPr="00D417B2">
          <w:rPr>
            <w:rStyle w:val="Hyperlink"/>
            <w:noProof/>
          </w:rPr>
          <w:t>2-5.  Systemic vulnerabilities and dependencies</w:t>
        </w:r>
        <w:r w:rsidR="0083003A">
          <w:rPr>
            <w:noProof/>
            <w:webHidden/>
          </w:rPr>
          <w:tab/>
        </w:r>
        <w:r w:rsidR="0083003A">
          <w:rPr>
            <w:noProof/>
            <w:webHidden/>
          </w:rPr>
          <w:fldChar w:fldCharType="begin"/>
        </w:r>
        <w:r w:rsidR="0083003A">
          <w:rPr>
            <w:noProof/>
            <w:webHidden/>
          </w:rPr>
          <w:instrText xml:space="preserve"> PAGEREF _Toc531012278 \h </w:instrText>
        </w:r>
        <w:r w:rsidR="0083003A">
          <w:rPr>
            <w:noProof/>
            <w:webHidden/>
          </w:rPr>
        </w:r>
        <w:r w:rsidR="0083003A">
          <w:rPr>
            <w:noProof/>
            <w:webHidden/>
          </w:rPr>
          <w:fldChar w:fldCharType="separate"/>
        </w:r>
        <w:r w:rsidR="00E44DBA">
          <w:rPr>
            <w:noProof/>
            <w:webHidden/>
          </w:rPr>
          <w:t>14</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79" w:history="1">
        <w:r w:rsidR="0083003A" w:rsidRPr="00D417B2">
          <w:rPr>
            <w:rStyle w:val="Hyperlink"/>
            <w:noProof/>
          </w:rPr>
          <w:t>2-6.  Other threats in the operational environment</w:t>
        </w:r>
        <w:r w:rsidR="0083003A">
          <w:rPr>
            <w:noProof/>
            <w:webHidden/>
          </w:rPr>
          <w:tab/>
        </w:r>
        <w:r w:rsidR="0083003A">
          <w:rPr>
            <w:noProof/>
            <w:webHidden/>
          </w:rPr>
          <w:fldChar w:fldCharType="begin"/>
        </w:r>
        <w:r w:rsidR="0083003A">
          <w:rPr>
            <w:noProof/>
            <w:webHidden/>
          </w:rPr>
          <w:instrText xml:space="preserve"> PAGEREF _Toc531012279 \h </w:instrText>
        </w:r>
        <w:r w:rsidR="0083003A">
          <w:rPr>
            <w:noProof/>
            <w:webHidden/>
          </w:rPr>
        </w:r>
        <w:r w:rsidR="0083003A">
          <w:rPr>
            <w:noProof/>
            <w:webHidden/>
          </w:rPr>
          <w:fldChar w:fldCharType="separate"/>
        </w:r>
        <w:r w:rsidR="00E44DBA">
          <w:rPr>
            <w:noProof/>
            <w:webHidden/>
          </w:rPr>
          <w:t>15</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0" w:history="1">
        <w:r w:rsidR="0083003A" w:rsidRPr="00D417B2">
          <w:rPr>
            <w:rStyle w:val="Hyperlink"/>
            <w:noProof/>
          </w:rPr>
          <w:t>2-7.  Implications for Multi-Domain Operations (MDO)</w:t>
        </w:r>
        <w:r w:rsidR="0083003A">
          <w:rPr>
            <w:noProof/>
            <w:webHidden/>
          </w:rPr>
          <w:tab/>
        </w:r>
        <w:r w:rsidR="0083003A">
          <w:rPr>
            <w:noProof/>
            <w:webHidden/>
          </w:rPr>
          <w:fldChar w:fldCharType="begin"/>
        </w:r>
        <w:r w:rsidR="0083003A">
          <w:rPr>
            <w:noProof/>
            <w:webHidden/>
          </w:rPr>
          <w:instrText xml:space="preserve"> PAGEREF _Toc531012280 \h </w:instrText>
        </w:r>
        <w:r w:rsidR="0083003A">
          <w:rPr>
            <w:noProof/>
            <w:webHidden/>
          </w:rPr>
        </w:r>
        <w:r w:rsidR="0083003A">
          <w:rPr>
            <w:noProof/>
            <w:webHidden/>
          </w:rPr>
          <w:fldChar w:fldCharType="separate"/>
        </w:r>
        <w:r w:rsidR="00E44DBA">
          <w:rPr>
            <w:noProof/>
            <w:webHidden/>
          </w:rPr>
          <w:t>15</w:t>
        </w:r>
        <w:r w:rsidR="0083003A">
          <w:rPr>
            <w:noProof/>
            <w:webHidden/>
          </w:rPr>
          <w:fldChar w:fldCharType="end"/>
        </w:r>
      </w:hyperlink>
    </w:p>
    <w:p w:rsidR="0083003A" w:rsidRDefault="0083003A" w:rsidP="0083003A">
      <w:pPr>
        <w:pStyle w:val="TOC1"/>
        <w:rPr>
          <w:rStyle w:val="Hyperlink"/>
        </w:rPr>
      </w:pPr>
    </w:p>
    <w:p w:rsidR="0083003A" w:rsidRDefault="006D74DF" w:rsidP="0083003A">
      <w:pPr>
        <w:pStyle w:val="TOC1"/>
        <w:rPr>
          <w:rFonts w:asciiTheme="minorHAnsi" w:eastAsiaTheme="minorEastAsia" w:hAnsiTheme="minorHAnsi" w:cstheme="minorBidi"/>
          <w:b/>
          <w:sz w:val="22"/>
        </w:rPr>
      </w:pPr>
      <w:hyperlink w:anchor="_Toc531012281" w:history="1">
        <w:r w:rsidR="0083003A" w:rsidRPr="00D417B2">
          <w:rPr>
            <w:rStyle w:val="Hyperlink"/>
          </w:rPr>
          <w:t>Chapter 3</w:t>
        </w:r>
        <w:r w:rsidR="0083003A">
          <w:rPr>
            <w:rStyle w:val="Hyperlink"/>
          </w:rPr>
          <w:t xml:space="preserve">  </w:t>
        </w:r>
      </w:hyperlink>
      <w:hyperlink w:anchor="_Toc531012282" w:history="1">
        <w:r w:rsidR="0083003A" w:rsidRPr="00D417B2">
          <w:rPr>
            <w:rStyle w:val="Hyperlink"/>
          </w:rPr>
          <w:t>Conducting MDO</w:t>
        </w:r>
        <w:r w:rsidR="0083003A">
          <w:rPr>
            <w:webHidden/>
          </w:rPr>
          <w:tab/>
        </w:r>
        <w:r w:rsidR="0083003A">
          <w:rPr>
            <w:webHidden/>
          </w:rPr>
          <w:fldChar w:fldCharType="begin"/>
        </w:r>
        <w:r w:rsidR="0083003A">
          <w:rPr>
            <w:webHidden/>
          </w:rPr>
          <w:instrText xml:space="preserve"> PAGEREF _Toc531012282 \h </w:instrText>
        </w:r>
        <w:r w:rsidR="0083003A">
          <w:rPr>
            <w:webHidden/>
          </w:rPr>
        </w:r>
        <w:r w:rsidR="0083003A">
          <w:rPr>
            <w:webHidden/>
          </w:rPr>
          <w:fldChar w:fldCharType="separate"/>
        </w:r>
        <w:r w:rsidR="00E44DBA">
          <w:rPr>
            <w:webHidden/>
          </w:rPr>
          <w:t>15</w:t>
        </w:r>
        <w:r w:rsidR="0083003A">
          <w:rPr>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3" w:history="1">
        <w:r w:rsidR="0083003A" w:rsidRPr="00D417B2">
          <w:rPr>
            <w:rStyle w:val="Hyperlink"/>
            <w:noProof/>
          </w:rPr>
          <w:t>3-1.  Military problem</w:t>
        </w:r>
        <w:r w:rsidR="0083003A">
          <w:rPr>
            <w:noProof/>
            <w:webHidden/>
          </w:rPr>
          <w:tab/>
        </w:r>
        <w:r w:rsidR="0083003A">
          <w:rPr>
            <w:noProof/>
            <w:webHidden/>
          </w:rPr>
          <w:fldChar w:fldCharType="begin"/>
        </w:r>
        <w:r w:rsidR="0083003A">
          <w:rPr>
            <w:noProof/>
            <w:webHidden/>
          </w:rPr>
          <w:instrText xml:space="preserve"> PAGEREF _Toc531012283 \h </w:instrText>
        </w:r>
        <w:r w:rsidR="0083003A">
          <w:rPr>
            <w:noProof/>
            <w:webHidden/>
          </w:rPr>
        </w:r>
        <w:r w:rsidR="0083003A">
          <w:rPr>
            <w:noProof/>
            <w:webHidden/>
          </w:rPr>
          <w:fldChar w:fldCharType="separate"/>
        </w:r>
        <w:r w:rsidR="00E44DBA">
          <w:rPr>
            <w:noProof/>
            <w:webHidden/>
          </w:rPr>
          <w:t>15</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4" w:history="1">
        <w:r w:rsidR="0083003A" w:rsidRPr="00D417B2">
          <w:rPr>
            <w:rStyle w:val="Hyperlink"/>
            <w:noProof/>
          </w:rPr>
          <w:t>3-2.  Central idea</w:t>
        </w:r>
        <w:r w:rsidR="0083003A">
          <w:rPr>
            <w:noProof/>
            <w:webHidden/>
          </w:rPr>
          <w:tab/>
        </w:r>
        <w:r w:rsidR="0083003A">
          <w:rPr>
            <w:noProof/>
            <w:webHidden/>
          </w:rPr>
          <w:fldChar w:fldCharType="begin"/>
        </w:r>
        <w:r w:rsidR="0083003A">
          <w:rPr>
            <w:noProof/>
            <w:webHidden/>
          </w:rPr>
          <w:instrText xml:space="preserve"> PAGEREF _Toc531012284 \h </w:instrText>
        </w:r>
        <w:r w:rsidR="0083003A">
          <w:rPr>
            <w:noProof/>
            <w:webHidden/>
          </w:rPr>
        </w:r>
        <w:r w:rsidR="0083003A">
          <w:rPr>
            <w:noProof/>
            <w:webHidden/>
          </w:rPr>
          <w:fldChar w:fldCharType="separate"/>
        </w:r>
        <w:r w:rsidR="00E44DBA">
          <w:rPr>
            <w:noProof/>
            <w:webHidden/>
          </w:rPr>
          <w:t>17</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5" w:history="1">
        <w:r w:rsidR="0083003A" w:rsidRPr="00D417B2">
          <w:rPr>
            <w:rStyle w:val="Hyperlink"/>
            <w:noProof/>
          </w:rPr>
          <w:t>3-3.  Tenets of MDO</w:t>
        </w:r>
        <w:r w:rsidR="0083003A">
          <w:rPr>
            <w:noProof/>
            <w:webHidden/>
          </w:rPr>
          <w:tab/>
        </w:r>
        <w:r w:rsidR="0083003A">
          <w:rPr>
            <w:noProof/>
            <w:webHidden/>
          </w:rPr>
          <w:fldChar w:fldCharType="begin"/>
        </w:r>
        <w:r w:rsidR="0083003A">
          <w:rPr>
            <w:noProof/>
            <w:webHidden/>
          </w:rPr>
          <w:instrText xml:space="preserve"> PAGEREF _Toc531012285 \h </w:instrText>
        </w:r>
        <w:r w:rsidR="0083003A">
          <w:rPr>
            <w:noProof/>
            <w:webHidden/>
          </w:rPr>
        </w:r>
        <w:r w:rsidR="0083003A">
          <w:rPr>
            <w:noProof/>
            <w:webHidden/>
          </w:rPr>
          <w:fldChar w:fldCharType="separate"/>
        </w:r>
        <w:r w:rsidR="00E44DBA">
          <w:rPr>
            <w:noProof/>
            <w:webHidden/>
          </w:rPr>
          <w:t>17</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6" w:history="1">
        <w:r w:rsidR="0083003A" w:rsidRPr="00D417B2">
          <w:rPr>
            <w:rStyle w:val="Hyperlink"/>
            <w:noProof/>
          </w:rPr>
          <w:t>3-4.  MDO and strategic objectives</w:t>
        </w:r>
        <w:r w:rsidR="0083003A">
          <w:rPr>
            <w:noProof/>
            <w:webHidden/>
          </w:rPr>
          <w:tab/>
        </w:r>
        <w:r w:rsidR="0083003A">
          <w:rPr>
            <w:noProof/>
            <w:webHidden/>
          </w:rPr>
          <w:fldChar w:fldCharType="begin"/>
        </w:r>
        <w:r w:rsidR="0083003A">
          <w:rPr>
            <w:noProof/>
            <w:webHidden/>
          </w:rPr>
          <w:instrText xml:space="preserve"> PAGEREF _Toc531012286 \h </w:instrText>
        </w:r>
        <w:r w:rsidR="0083003A">
          <w:rPr>
            <w:noProof/>
            <w:webHidden/>
          </w:rPr>
        </w:r>
        <w:r w:rsidR="0083003A">
          <w:rPr>
            <w:noProof/>
            <w:webHidden/>
          </w:rPr>
          <w:fldChar w:fldCharType="separate"/>
        </w:r>
        <w:r w:rsidR="00E44DBA">
          <w:rPr>
            <w:noProof/>
            <w:webHidden/>
          </w:rPr>
          <w:t>24</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7" w:history="1">
        <w:r w:rsidR="0083003A" w:rsidRPr="00D417B2">
          <w:rPr>
            <w:rStyle w:val="Hyperlink"/>
            <w:noProof/>
          </w:rPr>
          <w:t>3-5.  MDO in competition:  Compete to expand the competitive space</w:t>
        </w:r>
        <w:r w:rsidR="0083003A">
          <w:rPr>
            <w:noProof/>
            <w:webHidden/>
          </w:rPr>
          <w:tab/>
        </w:r>
        <w:r w:rsidR="0083003A">
          <w:rPr>
            <w:noProof/>
            <w:webHidden/>
          </w:rPr>
          <w:fldChar w:fldCharType="begin"/>
        </w:r>
        <w:r w:rsidR="0083003A">
          <w:rPr>
            <w:noProof/>
            <w:webHidden/>
          </w:rPr>
          <w:instrText xml:space="preserve"> PAGEREF _Toc531012287 \h </w:instrText>
        </w:r>
        <w:r w:rsidR="0083003A">
          <w:rPr>
            <w:noProof/>
            <w:webHidden/>
          </w:rPr>
        </w:r>
        <w:r w:rsidR="0083003A">
          <w:rPr>
            <w:noProof/>
            <w:webHidden/>
          </w:rPr>
          <w:fldChar w:fldCharType="separate"/>
        </w:r>
        <w:r w:rsidR="00E44DBA">
          <w:rPr>
            <w:noProof/>
            <w:webHidden/>
          </w:rPr>
          <w:t>27</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8" w:history="1">
        <w:r w:rsidR="0083003A" w:rsidRPr="00D417B2">
          <w:rPr>
            <w:rStyle w:val="Hyperlink"/>
            <w:noProof/>
          </w:rPr>
          <w:t>3-6.  MDO in armed conflict:  Penetrate strategic and operational stand-off</w:t>
        </w:r>
        <w:r w:rsidR="0083003A">
          <w:rPr>
            <w:noProof/>
            <w:webHidden/>
          </w:rPr>
          <w:tab/>
        </w:r>
        <w:r w:rsidR="0083003A">
          <w:rPr>
            <w:noProof/>
            <w:webHidden/>
          </w:rPr>
          <w:fldChar w:fldCharType="begin"/>
        </w:r>
        <w:r w:rsidR="0083003A">
          <w:rPr>
            <w:noProof/>
            <w:webHidden/>
          </w:rPr>
          <w:instrText xml:space="preserve"> PAGEREF _Toc531012288 \h </w:instrText>
        </w:r>
        <w:r w:rsidR="0083003A">
          <w:rPr>
            <w:noProof/>
            <w:webHidden/>
          </w:rPr>
        </w:r>
        <w:r w:rsidR="0083003A">
          <w:rPr>
            <w:noProof/>
            <w:webHidden/>
          </w:rPr>
          <w:fldChar w:fldCharType="separate"/>
        </w:r>
        <w:r w:rsidR="00E44DBA">
          <w:rPr>
            <w:noProof/>
            <w:webHidden/>
          </w:rPr>
          <w:t>32</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89" w:history="1">
        <w:r w:rsidR="0083003A" w:rsidRPr="00D417B2">
          <w:rPr>
            <w:rStyle w:val="Hyperlink"/>
            <w:noProof/>
          </w:rPr>
          <w:t>3-7.  MDO in armed conflict:  Dis-integrate the enemy’s anti-access and area denial systems</w:t>
        </w:r>
        <w:r w:rsidR="0083003A">
          <w:rPr>
            <w:noProof/>
            <w:webHidden/>
          </w:rPr>
          <w:tab/>
        </w:r>
        <w:r w:rsidR="0083003A">
          <w:rPr>
            <w:noProof/>
            <w:webHidden/>
          </w:rPr>
          <w:fldChar w:fldCharType="begin"/>
        </w:r>
        <w:r w:rsidR="0083003A">
          <w:rPr>
            <w:noProof/>
            <w:webHidden/>
          </w:rPr>
          <w:instrText xml:space="preserve"> PAGEREF _Toc531012289 \h </w:instrText>
        </w:r>
        <w:r w:rsidR="0083003A">
          <w:rPr>
            <w:noProof/>
            <w:webHidden/>
          </w:rPr>
        </w:r>
        <w:r w:rsidR="0083003A">
          <w:rPr>
            <w:noProof/>
            <w:webHidden/>
          </w:rPr>
          <w:fldChar w:fldCharType="separate"/>
        </w:r>
        <w:r w:rsidR="00E44DBA">
          <w:rPr>
            <w:noProof/>
            <w:webHidden/>
          </w:rPr>
          <w:t>37</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90" w:history="1">
        <w:r w:rsidR="0083003A" w:rsidRPr="00D417B2">
          <w:rPr>
            <w:rStyle w:val="Hyperlink"/>
            <w:noProof/>
          </w:rPr>
          <w:t>3-8.  MDO in armed conflict:  Exploit freedom of maneuver to defeat enemy objectives</w:t>
        </w:r>
        <w:r w:rsidR="0083003A">
          <w:rPr>
            <w:noProof/>
            <w:webHidden/>
          </w:rPr>
          <w:tab/>
        </w:r>
        <w:r w:rsidR="0083003A">
          <w:rPr>
            <w:noProof/>
            <w:webHidden/>
          </w:rPr>
          <w:fldChar w:fldCharType="begin"/>
        </w:r>
        <w:r w:rsidR="0083003A">
          <w:rPr>
            <w:noProof/>
            <w:webHidden/>
          </w:rPr>
          <w:instrText xml:space="preserve"> PAGEREF _Toc531012290 \h </w:instrText>
        </w:r>
        <w:r w:rsidR="0083003A">
          <w:rPr>
            <w:noProof/>
            <w:webHidden/>
          </w:rPr>
        </w:r>
        <w:r w:rsidR="0083003A">
          <w:rPr>
            <w:noProof/>
            <w:webHidden/>
          </w:rPr>
          <w:fldChar w:fldCharType="separate"/>
        </w:r>
        <w:r w:rsidR="00E44DBA">
          <w:rPr>
            <w:noProof/>
            <w:webHidden/>
          </w:rPr>
          <w:t>42</w:t>
        </w:r>
        <w:r w:rsidR="0083003A">
          <w:rPr>
            <w:noProof/>
            <w:webHidden/>
          </w:rPr>
          <w:fldChar w:fldCharType="end"/>
        </w:r>
      </w:hyperlink>
    </w:p>
    <w:p w:rsidR="0083003A" w:rsidRDefault="006D74DF">
      <w:pPr>
        <w:pStyle w:val="TOC2"/>
        <w:tabs>
          <w:tab w:val="right" w:leader="dot" w:pos="9350"/>
        </w:tabs>
        <w:rPr>
          <w:rFonts w:asciiTheme="minorHAnsi" w:eastAsiaTheme="minorEastAsia" w:hAnsiTheme="minorHAnsi"/>
          <w:noProof/>
          <w:sz w:val="22"/>
        </w:rPr>
      </w:pPr>
      <w:hyperlink w:anchor="_Toc531012291" w:history="1">
        <w:r w:rsidR="0083003A" w:rsidRPr="00D417B2">
          <w:rPr>
            <w:rStyle w:val="Hyperlink"/>
            <w:noProof/>
          </w:rPr>
          <w:t>3-9.  MDO in return to competition:  Re-compete to consolidate and expand gains</w:t>
        </w:r>
        <w:r w:rsidR="0083003A">
          <w:rPr>
            <w:noProof/>
            <w:webHidden/>
          </w:rPr>
          <w:tab/>
        </w:r>
        <w:r w:rsidR="0083003A">
          <w:rPr>
            <w:noProof/>
            <w:webHidden/>
          </w:rPr>
          <w:fldChar w:fldCharType="begin"/>
        </w:r>
        <w:r w:rsidR="0083003A">
          <w:rPr>
            <w:noProof/>
            <w:webHidden/>
          </w:rPr>
          <w:instrText xml:space="preserve"> PAGEREF _Toc531012291 \h </w:instrText>
        </w:r>
        <w:r w:rsidR="0083003A">
          <w:rPr>
            <w:noProof/>
            <w:webHidden/>
          </w:rPr>
        </w:r>
        <w:r w:rsidR="0083003A">
          <w:rPr>
            <w:noProof/>
            <w:webHidden/>
          </w:rPr>
          <w:fldChar w:fldCharType="separate"/>
        </w:r>
        <w:r w:rsidR="00E44DBA">
          <w:rPr>
            <w:noProof/>
            <w:webHidden/>
          </w:rPr>
          <w:t>45</w:t>
        </w:r>
        <w:r w:rsidR="0083003A">
          <w:rPr>
            <w:noProof/>
            <w:webHidden/>
          </w:rPr>
          <w:fldChar w:fldCharType="end"/>
        </w:r>
      </w:hyperlink>
    </w:p>
    <w:p w:rsidR="0083003A" w:rsidRDefault="0083003A" w:rsidP="0083003A">
      <w:pPr>
        <w:pStyle w:val="TOC1"/>
        <w:rPr>
          <w:rStyle w:val="Hyperlink"/>
        </w:rPr>
      </w:pPr>
    </w:p>
    <w:p w:rsidR="0083003A" w:rsidRDefault="006D74DF" w:rsidP="0083003A">
      <w:pPr>
        <w:pStyle w:val="TOC1"/>
        <w:rPr>
          <w:rFonts w:asciiTheme="minorHAnsi" w:eastAsiaTheme="minorEastAsia" w:hAnsiTheme="minorHAnsi" w:cstheme="minorBidi"/>
          <w:b/>
          <w:sz w:val="22"/>
        </w:rPr>
      </w:pPr>
      <w:hyperlink w:anchor="_Toc531012292" w:history="1">
        <w:r w:rsidR="0083003A" w:rsidRPr="00D417B2">
          <w:rPr>
            <w:rStyle w:val="Hyperlink"/>
          </w:rPr>
          <w:t>Chapter 4</w:t>
        </w:r>
        <w:r w:rsidR="0083003A">
          <w:rPr>
            <w:rStyle w:val="Hyperlink"/>
          </w:rPr>
          <w:t xml:space="preserve">  </w:t>
        </w:r>
      </w:hyperlink>
      <w:hyperlink w:anchor="_Toc531012293" w:history="1">
        <w:r w:rsidR="0083003A" w:rsidRPr="00D417B2">
          <w:rPr>
            <w:rStyle w:val="Hyperlink"/>
          </w:rPr>
          <w:t>Conclusion</w:t>
        </w:r>
        <w:r w:rsidR="0083003A">
          <w:rPr>
            <w:webHidden/>
          </w:rPr>
          <w:tab/>
        </w:r>
        <w:r w:rsidR="0083003A">
          <w:rPr>
            <w:webHidden/>
          </w:rPr>
          <w:fldChar w:fldCharType="begin"/>
        </w:r>
        <w:r w:rsidR="0083003A">
          <w:rPr>
            <w:webHidden/>
          </w:rPr>
          <w:instrText xml:space="preserve"> PAGEREF _Toc531012293 \h </w:instrText>
        </w:r>
        <w:r w:rsidR="0083003A">
          <w:rPr>
            <w:webHidden/>
          </w:rPr>
        </w:r>
        <w:r w:rsidR="0083003A">
          <w:rPr>
            <w:webHidden/>
          </w:rPr>
          <w:fldChar w:fldCharType="separate"/>
        </w:r>
        <w:r w:rsidR="00E44DBA">
          <w:rPr>
            <w:webHidden/>
          </w:rPr>
          <w:t>46</w:t>
        </w:r>
        <w:r w:rsidR="0083003A">
          <w:rPr>
            <w:webHidden/>
          </w:rPr>
          <w:fldChar w:fldCharType="end"/>
        </w:r>
      </w:hyperlink>
    </w:p>
    <w:p w:rsidR="0083003A" w:rsidRDefault="0083003A" w:rsidP="0083003A">
      <w:pPr>
        <w:pStyle w:val="TOC1"/>
        <w:rPr>
          <w:rStyle w:val="Hyperlink"/>
        </w:rPr>
      </w:pPr>
    </w:p>
    <w:p w:rsidR="0083003A" w:rsidRPr="0083003A" w:rsidRDefault="006D74DF" w:rsidP="0083003A">
      <w:pPr>
        <w:pStyle w:val="TOC1"/>
        <w:rPr>
          <w:rFonts w:asciiTheme="minorHAnsi" w:eastAsiaTheme="minorEastAsia" w:hAnsiTheme="minorHAnsi" w:cstheme="minorBidi"/>
          <w:sz w:val="22"/>
        </w:rPr>
      </w:pPr>
      <w:hyperlink w:anchor="_Toc531012294" w:history="1">
        <w:r w:rsidR="0083003A" w:rsidRPr="0083003A">
          <w:rPr>
            <w:rStyle w:val="Hyperlink"/>
          </w:rPr>
          <w:t xml:space="preserve">Appendix A  </w:t>
        </w:r>
      </w:hyperlink>
      <w:hyperlink w:anchor="_Toc531012295" w:history="1">
        <w:r w:rsidR="0083003A" w:rsidRPr="0083003A">
          <w:rPr>
            <w:rStyle w:val="Hyperlink"/>
          </w:rPr>
          <w:t>Assumptions</w:t>
        </w:r>
        <w:r w:rsidR="0083003A" w:rsidRPr="0083003A">
          <w:rPr>
            <w:webHidden/>
          </w:rPr>
          <w:tab/>
        </w:r>
        <w:r w:rsidR="0083003A">
          <w:rPr>
            <w:webHidden/>
          </w:rPr>
          <w:t>A-</w:t>
        </w:r>
        <w:r w:rsidR="0083003A" w:rsidRPr="0083003A">
          <w:rPr>
            <w:webHidden/>
          </w:rPr>
          <w:fldChar w:fldCharType="begin"/>
        </w:r>
        <w:r w:rsidR="0083003A" w:rsidRPr="0083003A">
          <w:rPr>
            <w:webHidden/>
          </w:rPr>
          <w:instrText xml:space="preserve"> PAGEREF _Toc531012295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296" w:history="1">
        <w:r w:rsidR="0083003A" w:rsidRPr="0083003A">
          <w:rPr>
            <w:rStyle w:val="Hyperlink"/>
          </w:rPr>
          <w:t xml:space="preserve">Appendix B  </w:t>
        </w:r>
      </w:hyperlink>
      <w:hyperlink w:anchor="_Toc531012297" w:history="1">
        <w:r w:rsidR="0083003A" w:rsidRPr="0083003A">
          <w:rPr>
            <w:rStyle w:val="Hyperlink"/>
          </w:rPr>
          <w:t>Key Required Capabilities</w:t>
        </w:r>
        <w:r w:rsidR="0083003A" w:rsidRPr="0083003A">
          <w:rPr>
            <w:webHidden/>
          </w:rPr>
          <w:tab/>
        </w:r>
        <w:r w:rsidR="0083003A">
          <w:rPr>
            <w:webHidden/>
          </w:rPr>
          <w:t>B-</w:t>
        </w:r>
        <w:r w:rsidR="0083003A" w:rsidRPr="0083003A">
          <w:rPr>
            <w:webHidden/>
          </w:rPr>
          <w:fldChar w:fldCharType="begin"/>
        </w:r>
        <w:r w:rsidR="0083003A" w:rsidRPr="0083003A">
          <w:rPr>
            <w:webHidden/>
          </w:rPr>
          <w:instrText xml:space="preserve"> PAGEREF _Toc531012297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298" w:history="1">
        <w:r w:rsidR="0083003A" w:rsidRPr="0083003A">
          <w:rPr>
            <w:rStyle w:val="Hyperlink"/>
          </w:rPr>
          <w:t xml:space="preserve">Appendix C  </w:t>
        </w:r>
      </w:hyperlink>
      <w:hyperlink w:anchor="_Toc531012299" w:history="1">
        <w:r w:rsidR="0083003A" w:rsidRPr="0083003A">
          <w:rPr>
            <w:rStyle w:val="Hyperlink"/>
          </w:rPr>
          <w:t>MDO Supporting Ideas</w:t>
        </w:r>
        <w:r w:rsidR="0083003A" w:rsidRPr="0083003A">
          <w:rPr>
            <w:webHidden/>
          </w:rPr>
          <w:tab/>
        </w:r>
        <w:r w:rsidR="0083003A">
          <w:rPr>
            <w:webHidden/>
          </w:rPr>
          <w:t>C-</w:t>
        </w:r>
        <w:r w:rsidR="0083003A" w:rsidRPr="0083003A">
          <w:rPr>
            <w:webHidden/>
          </w:rPr>
          <w:fldChar w:fldCharType="begin"/>
        </w:r>
        <w:r w:rsidR="0083003A" w:rsidRPr="0083003A">
          <w:rPr>
            <w:webHidden/>
          </w:rPr>
          <w:instrText xml:space="preserve"> PAGEREF _Toc531012299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300" w:history="1">
        <w:r w:rsidR="0083003A" w:rsidRPr="0083003A">
          <w:rPr>
            <w:rStyle w:val="Hyperlink"/>
          </w:rPr>
          <w:t xml:space="preserve">Appendix D  </w:t>
        </w:r>
      </w:hyperlink>
      <w:hyperlink w:anchor="_Toc531012301" w:history="1">
        <w:r w:rsidR="0083003A" w:rsidRPr="0083003A">
          <w:rPr>
            <w:rStyle w:val="Hyperlink"/>
          </w:rPr>
          <w:t>MDO in Dense Urban Terrain (DUT)</w:t>
        </w:r>
        <w:r w:rsidR="0083003A" w:rsidRPr="0083003A">
          <w:rPr>
            <w:webHidden/>
          </w:rPr>
          <w:tab/>
        </w:r>
        <w:r w:rsidR="0083003A">
          <w:rPr>
            <w:webHidden/>
          </w:rPr>
          <w:t>D-</w:t>
        </w:r>
        <w:r w:rsidR="0083003A" w:rsidRPr="0083003A">
          <w:rPr>
            <w:webHidden/>
          </w:rPr>
          <w:fldChar w:fldCharType="begin"/>
        </w:r>
        <w:r w:rsidR="0083003A" w:rsidRPr="0083003A">
          <w:rPr>
            <w:webHidden/>
          </w:rPr>
          <w:instrText xml:space="preserve"> PAGEREF _Toc531012301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302" w:history="1">
        <w:r w:rsidR="0083003A" w:rsidRPr="0083003A">
          <w:rPr>
            <w:rStyle w:val="Hyperlink"/>
          </w:rPr>
          <w:t xml:space="preserve">Appendix E  </w:t>
        </w:r>
      </w:hyperlink>
      <w:hyperlink w:anchor="_Toc531012303" w:history="1">
        <w:r w:rsidR="0083003A" w:rsidRPr="0083003A">
          <w:rPr>
            <w:rStyle w:val="Hyperlink"/>
          </w:rPr>
          <w:t>Linkage to other concepts</w:t>
        </w:r>
        <w:r w:rsidR="0083003A" w:rsidRPr="0083003A">
          <w:rPr>
            <w:webHidden/>
          </w:rPr>
          <w:tab/>
        </w:r>
        <w:r w:rsidR="0083003A">
          <w:rPr>
            <w:webHidden/>
          </w:rPr>
          <w:t>E-</w:t>
        </w:r>
        <w:r w:rsidR="0083003A" w:rsidRPr="0083003A">
          <w:rPr>
            <w:webHidden/>
          </w:rPr>
          <w:fldChar w:fldCharType="begin"/>
        </w:r>
        <w:r w:rsidR="0083003A" w:rsidRPr="0083003A">
          <w:rPr>
            <w:webHidden/>
          </w:rPr>
          <w:instrText xml:space="preserve"> PAGEREF _Toc531012303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304" w:history="1">
        <w:r w:rsidR="0083003A" w:rsidRPr="0083003A">
          <w:rPr>
            <w:rStyle w:val="Hyperlink"/>
          </w:rPr>
          <w:t xml:space="preserve">Appendix F  </w:t>
        </w:r>
      </w:hyperlink>
      <w:hyperlink w:anchor="_Toc531012305" w:history="1">
        <w:r w:rsidR="0083003A" w:rsidRPr="0083003A">
          <w:rPr>
            <w:rStyle w:val="Hyperlink"/>
          </w:rPr>
          <w:t>Lessons learned from the fielded force</w:t>
        </w:r>
        <w:r w:rsidR="0083003A" w:rsidRPr="0083003A">
          <w:rPr>
            <w:webHidden/>
          </w:rPr>
          <w:tab/>
        </w:r>
        <w:r w:rsidR="0083003A">
          <w:rPr>
            <w:webHidden/>
          </w:rPr>
          <w:t>F-</w:t>
        </w:r>
        <w:r w:rsidR="0083003A" w:rsidRPr="0083003A">
          <w:rPr>
            <w:webHidden/>
          </w:rPr>
          <w:fldChar w:fldCharType="begin"/>
        </w:r>
        <w:r w:rsidR="0083003A" w:rsidRPr="0083003A">
          <w:rPr>
            <w:webHidden/>
          </w:rPr>
          <w:instrText xml:space="preserve"> PAGEREF _Toc531012305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306" w:history="1">
        <w:r w:rsidR="0083003A" w:rsidRPr="0083003A">
          <w:rPr>
            <w:rStyle w:val="Hyperlink"/>
          </w:rPr>
          <w:t xml:space="preserve">Appendix G  </w:t>
        </w:r>
      </w:hyperlink>
      <w:hyperlink w:anchor="_Toc531012307" w:history="1">
        <w:r w:rsidR="0083003A" w:rsidRPr="0083003A">
          <w:rPr>
            <w:rStyle w:val="Hyperlink"/>
          </w:rPr>
          <w:t>References</w:t>
        </w:r>
        <w:r w:rsidR="0083003A" w:rsidRPr="0083003A">
          <w:rPr>
            <w:webHidden/>
          </w:rPr>
          <w:tab/>
        </w:r>
        <w:r w:rsidR="0083003A">
          <w:rPr>
            <w:webHidden/>
          </w:rPr>
          <w:t>G-</w:t>
        </w:r>
        <w:r w:rsidR="0083003A" w:rsidRPr="0083003A">
          <w:rPr>
            <w:webHidden/>
          </w:rPr>
          <w:fldChar w:fldCharType="begin"/>
        </w:r>
        <w:r w:rsidR="0083003A" w:rsidRPr="0083003A">
          <w:rPr>
            <w:webHidden/>
          </w:rPr>
          <w:instrText xml:space="preserve"> PAGEREF _Toc531012307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83003A" w:rsidRPr="0083003A" w:rsidRDefault="006D74DF" w:rsidP="0083003A">
      <w:pPr>
        <w:pStyle w:val="TOC1"/>
        <w:rPr>
          <w:rFonts w:asciiTheme="minorHAnsi" w:eastAsiaTheme="minorEastAsia" w:hAnsiTheme="minorHAnsi" w:cstheme="minorBidi"/>
          <w:sz w:val="22"/>
        </w:rPr>
      </w:pPr>
      <w:hyperlink w:anchor="_Toc531012308" w:history="1">
        <w:r w:rsidR="0083003A" w:rsidRPr="0083003A">
          <w:rPr>
            <w:rStyle w:val="Hyperlink"/>
          </w:rPr>
          <w:t>Glossary</w:t>
        </w:r>
        <w:r w:rsidR="0083003A" w:rsidRPr="0083003A">
          <w:rPr>
            <w:webHidden/>
          </w:rPr>
          <w:tab/>
        </w:r>
        <w:r w:rsidR="0083003A">
          <w:rPr>
            <w:webHidden/>
          </w:rPr>
          <w:t>GL-</w:t>
        </w:r>
        <w:r w:rsidR="0083003A" w:rsidRPr="0083003A">
          <w:rPr>
            <w:webHidden/>
          </w:rPr>
          <w:fldChar w:fldCharType="begin"/>
        </w:r>
        <w:r w:rsidR="0083003A" w:rsidRPr="0083003A">
          <w:rPr>
            <w:webHidden/>
          </w:rPr>
          <w:instrText xml:space="preserve"> PAGEREF _Toc531012308 \h </w:instrText>
        </w:r>
        <w:r w:rsidR="0083003A" w:rsidRPr="0083003A">
          <w:rPr>
            <w:webHidden/>
          </w:rPr>
        </w:r>
        <w:r w:rsidR="0083003A" w:rsidRPr="0083003A">
          <w:rPr>
            <w:webHidden/>
          </w:rPr>
          <w:fldChar w:fldCharType="separate"/>
        </w:r>
        <w:r w:rsidR="00E44DBA">
          <w:rPr>
            <w:webHidden/>
          </w:rPr>
          <w:t>1</w:t>
        </w:r>
        <w:r w:rsidR="0083003A" w:rsidRPr="0083003A">
          <w:rPr>
            <w:webHidden/>
          </w:rPr>
          <w:fldChar w:fldCharType="end"/>
        </w:r>
      </w:hyperlink>
    </w:p>
    <w:p w:rsidR="00EA28DD" w:rsidRPr="00374D8E" w:rsidRDefault="00374D8E" w:rsidP="00374D8E">
      <w:r>
        <w:fldChar w:fldCharType="end"/>
      </w:r>
    </w:p>
    <w:p w:rsidR="00EA28DD" w:rsidRPr="00374D8E" w:rsidRDefault="00EA28DD" w:rsidP="00374D8E"/>
    <w:p w:rsidR="007E45FA" w:rsidRDefault="007E45FA" w:rsidP="001E4DD2">
      <w:pPr>
        <w:tabs>
          <w:tab w:val="left" w:pos="270"/>
          <w:tab w:val="left" w:pos="450"/>
          <w:tab w:val="right" w:leader="dot" w:pos="9216"/>
        </w:tabs>
        <w:outlineLvl w:val="0"/>
        <w:rPr>
          <w:rFonts w:eastAsia="Calibri" w:cs="Times New Roman"/>
        </w:rPr>
      </w:pPr>
    </w:p>
    <w:p w:rsidR="0064537E" w:rsidRDefault="0064537E" w:rsidP="001E4DD2">
      <w:pPr>
        <w:tabs>
          <w:tab w:val="left" w:pos="270"/>
          <w:tab w:val="left" w:pos="450"/>
          <w:tab w:val="right" w:leader="dot" w:pos="9216"/>
        </w:tabs>
        <w:outlineLvl w:val="0"/>
        <w:rPr>
          <w:rFonts w:eastAsia="Calibri" w:cs="Times New Roman"/>
        </w:rPr>
      </w:pPr>
    </w:p>
    <w:p w:rsidR="0064537E" w:rsidRPr="0083003A" w:rsidRDefault="0064537E" w:rsidP="0083003A">
      <w:pPr>
        <w:rPr>
          <w:b/>
        </w:rPr>
      </w:pPr>
      <w:bookmarkStart w:id="8" w:name="_Toc531012266"/>
      <w:r w:rsidRPr="0083003A">
        <w:rPr>
          <w:b/>
        </w:rPr>
        <w:lastRenderedPageBreak/>
        <w:t>Figure List</w:t>
      </w:r>
      <w:bookmarkEnd w:id="8"/>
    </w:p>
    <w:p w:rsidR="0083003A" w:rsidRDefault="00374D8E">
      <w:pPr>
        <w:pStyle w:val="TableofFigures"/>
        <w:tabs>
          <w:tab w:val="right" w:leader="dot" w:pos="9350"/>
        </w:tabs>
        <w:rPr>
          <w:rFonts w:asciiTheme="minorHAnsi" w:eastAsiaTheme="minorEastAsia" w:hAnsiTheme="minorHAnsi"/>
          <w:noProof/>
          <w:sz w:val="22"/>
        </w:rPr>
      </w:pPr>
      <w:r>
        <w:rPr>
          <w:rFonts w:eastAsia="Calibri" w:cs="Times New Roman"/>
        </w:rPr>
        <w:fldChar w:fldCharType="begin"/>
      </w:r>
      <w:r>
        <w:rPr>
          <w:rFonts w:eastAsia="Calibri" w:cs="Times New Roman"/>
        </w:rPr>
        <w:instrText xml:space="preserve"> TOC \h \z \t "Figure" \c "Figure" </w:instrText>
      </w:r>
      <w:r>
        <w:rPr>
          <w:rFonts w:eastAsia="Calibri" w:cs="Times New Roman"/>
        </w:rPr>
        <w:fldChar w:fldCharType="separate"/>
      </w:r>
      <w:hyperlink w:anchor="_Toc531012431" w:history="1">
        <w:r w:rsidR="0083003A" w:rsidRPr="00D90ADD">
          <w:rPr>
            <w:rStyle w:val="Hyperlink"/>
            <w:noProof/>
          </w:rPr>
          <w:t>Figure 1.  Logic map</w:t>
        </w:r>
        <w:r w:rsidR="0083003A">
          <w:rPr>
            <w:noProof/>
            <w:webHidden/>
          </w:rPr>
          <w:tab/>
        </w:r>
        <w:r w:rsidR="0083003A">
          <w:rPr>
            <w:noProof/>
            <w:webHidden/>
          </w:rPr>
          <w:fldChar w:fldCharType="begin"/>
        </w:r>
        <w:r w:rsidR="0083003A">
          <w:rPr>
            <w:noProof/>
            <w:webHidden/>
          </w:rPr>
          <w:instrText xml:space="preserve"> PAGEREF _Toc531012431 \h </w:instrText>
        </w:r>
        <w:r w:rsidR="0083003A">
          <w:rPr>
            <w:noProof/>
            <w:webHidden/>
          </w:rPr>
        </w:r>
        <w:r w:rsidR="0083003A">
          <w:rPr>
            <w:noProof/>
            <w:webHidden/>
          </w:rPr>
          <w:fldChar w:fldCharType="separate"/>
        </w:r>
        <w:r w:rsidR="00E44DBA">
          <w:rPr>
            <w:noProof/>
            <w:webHidden/>
          </w:rPr>
          <w:t>v</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2" w:history="1">
        <w:r w:rsidR="0083003A" w:rsidRPr="00D90ADD">
          <w:rPr>
            <w:rStyle w:val="Hyperlink"/>
            <w:noProof/>
          </w:rPr>
          <w:t>Figure 2-1.  MDO framework</w:t>
        </w:r>
        <w:r w:rsidR="0083003A">
          <w:rPr>
            <w:noProof/>
            <w:webHidden/>
          </w:rPr>
          <w:tab/>
        </w:r>
        <w:r w:rsidR="0083003A">
          <w:rPr>
            <w:noProof/>
            <w:webHidden/>
          </w:rPr>
          <w:fldChar w:fldCharType="begin"/>
        </w:r>
        <w:r w:rsidR="0083003A">
          <w:rPr>
            <w:noProof/>
            <w:webHidden/>
          </w:rPr>
          <w:instrText xml:space="preserve"> PAGEREF _Toc531012432 \h </w:instrText>
        </w:r>
        <w:r w:rsidR="0083003A">
          <w:rPr>
            <w:noProof/>
            <w:webHidden/>
          </w:rPr>
        </w:r>
        <w:r w:rsidR="0083003A">
          <w:rPr>
            <w:noProof/>
            <w:webHidden/>
          </w:rPr>
          <w:fldChar w:fldCharType="separate"/>
        </w:r>
        <w:r w:rsidR="00E44DBA">
          <w:rPr>
            <w:noProof/>
            <w:webHidden/>
          </w:rPr>
          <w:t>8</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3" w:history="1">
        <w:r w:rsidR="0083003A" w:rsidRPr="00D90ADD">
          <w:rPr>
            <w:rStyle w:val="Hyperlink"/>
            <w:noProof/>
          </w:rPr>
          <w:t>Figure 2-2.  China and Russia in competition and armed conflict</w:t>
        </w:r>
        <w:r w:rsidR="0083003A">
          <w:rPr>
            <w:noProof/>
            <w:webHidden/>
          </w:rPr>
          <w:tab/>
        </w:r>
        <w:r w:rsidR="0083003A">
          <w:rPr>
            <w:noProof/>
            <w:webHidden/>
          </w:rPr>
          <w:fldChar w:fldCharType="begin"/>
        </w:r>
        <w:r w:rsidR="0083003A">
          <w:rPr>
            <w:noProof/>
            <w:webHidden/>
          </w:rPr>
          <w:instrText xml:space="preserve"> PAGEREF _Toc531012433 \h </w:instrText>
        </w:r>
        <w:r w:rsidR="0083003A">
          <w:rPr>
            <w:noProof/>
            <w:webHidden/>
          </w:rPr>
        </w:r>
        <w:r w:rsidR="0083003A">
          <w:rPr>
            <w:noProof/>
            <w:webHidden/>
          </w:rPr>
          <w:fldChar w:fldCharType="separate"/>
        </w:r>
        <w:r w:rsidR="00E44DBA">
          <w:rPr>
            <w:noProof/>
            <w:webHidden/>
          </w:rPr>
          <w:t>9</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4" w:history="1">
        <w:r w:rsidR="0083003A" w:rsidRPr="00D90ADD">
          <w:rPr>
            <w:rStyle w:val="Hyperlink"/>
            <w:noProof/>
          </w:rPr>
          <w:t>Figure 2-3.  Adversary’s layered stand-off</w:t>
        </w:r>
        <w:r w:rsidR="0083003A">
          <w:rPr>
            <w:noProof/>
            <w:webHidden/>
          </w:rPr>
          <w:tab/>
        </w:r>
        <w:r w:rsidR="0083003A">
          <w:rPr>
            <w:noProof/>
            <w:webHidden/>
          </w:rPr>
          <w:fldChar w:fldCharType="begin"/>
        </w:r>
        <w:r w:rsidR="0083003A">
          <w:rPr>
            <w:noProof/>
            <w:webHidden/>
          </w:rPr>
          <w:instrText xml:space="preserve"> PAGEREF _Toc531012434 \h </w:instrText>
        </w:r>
        <w:r w:rsidR="0083003A">
          <w:rPr>
            <w:noProof/>
            <w:webHidden/>
          </w:rPr>
        </w:r>
        <w:r w:rsidR="0083003A">
          <w:rPr>
            <w:noProof/>
            <w:webHidden/>
          </w:rPr>
          <w:fldChar w:fldCharType="separate"/>
        </w:r>
        <w:r w:rsidR="00E44DBA">
          <w:rPr>
            <w:noProof/>
            <w:webHidden/>
          </w:rPr>
          <w:t>12</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5" w:history="1">
        <w:r w:rsidR="0083003A" w:rsidRPr="00D90ADD">
          <w:rPr>
            <w:rStyle w:val="Hyperlink"/>
            <w:noProof/>
          </w:rPr>
          <w:t>Figure 3-1.  Problems superimposed on the MDO framework</w:t>
        </w:r>
        <w:r w:rsidR="0083003A">
          <w:rPr>
            <w:noProof/>
            <w:webHidden/>
          </w:rPr>
          <w:tab/>
        </w:r>
        <w:r w:rsidR="0083003A">
          <w:rPr>
            <w:noProof/>
            <w:webHidden/>
          </w:rPr>
          <w:fldChar w:fldCharType="begin"/>
        </w:r>
        <w:r w:rsidR="0083003A">
          <w:rPr>
            <w:noProof/>
            <w:webHidden/>
          </w:rPr>
          <w:instrText xml:space="preserve"> PAGEREF _Toc531012435 \h </w:instrText>
        </w:r>
        <w:r w:rsidR="0083003A">
          <w:rPr>
            <w:noProof/>
            <w:webHidden/>
          </w:rPr>
        </w:r>
        <w:r w:rsidR="0083003A">
          <w:rPr>
            <w:noProof/>
            <w:webHidden/>
          </w:rPr>
          <w:fldChar w:fldCharType="separate"/>
        </w:r>
        <w:r w:rsidR="00E44DBA">
          <w:rPr>
            <w:noProof/>
            <w:webHidden/>
          </w:rPr>
          <w:t>16</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6" w:history="1">
        <w:r w:rsidR="0083003A" w:rsidRPr="00D90ADD">
          <w:rPr>
            <w:rStyle w:val="Hyperlink"/>
            <w:noProof/>
          </w:rPr>
          <w:t>Figure 3-2.  Converging capabilities to generate cross-domain synergy and layered options</w:t>
        </w:r>
        <w:r w:rsidR="0083003A">
          <w:rPr>
            <w:noProof/>
            <w:webHidden/>
          </w:rPr>
          <w:tab/>
        </w:r>
        <w:r w:rsidR="0083003A">
          <w:rPr>
            <w:noProof/>
            <w:webHidden/>
          </w:rPr>
          <w:fldChar w:fldCharType="begin"/>
        </w:r>
        <w:r w:rsidR="0083003A">
          <w:rPr>
            <w:noProof/>
            <w:webHidden/>
          </w:rPr>
          <w:instrText xml:space="preserve"> PAGEREF _Toc531012436 \h </w:instrText>
        </w:r>
        <w:r w:rsidR="0083003A">
          <w:rPr>
            <w:noProof/>
            <w:webHidden/>
          </w:rPr>
        </w:r>
        <w:r w:rsidR="0083003A">
          <w:rPr>
            <w:noProof/>
            <w:webHidden/>
          </w:rPr>
          <w:fldChar w:fldCharType="separate"/>
        </w:r>
        <w:r w:rsidR="00E44DBA">
          <w:rPr>
            <w:noProof/>
            <w:webHidden/>
          </w:rPr>
          <w:t>21</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7" w:history="1">
        <w:r w:rsidR="0083003A" w:rsidRPr="00D90ADD">
          <w:rPr>
            <w:rStyle w:val="Hyperlink"/>
            <w:noProof/>
          </w:rPr>
          <w:t>Figure 3-3.  MDO solutions</w:t>
        </w:r>
        <w:r w:rsidR="0083003A">
          <w:rPr>
            <w:noProof/>
            <w:webHidden/>
          </w:rPr>
          <w:tab/>
        </w:r>
        <w:r w:rsidR="0083003A">
          <w:rPr>
            <w:noProof/>
            <w:webHidden/>
          </w:rPr>
          <w:fldChar w:fldCharType="begin"/>
        </w:r>
        <w:r w:rsidR="0083003A">
          <w:rPr>
            <w:noProof/>
            <w:webHidden/>
          </w:rPr>
          <w:instrText xml:space="preserve"> PAGEREF _Toc531012437 \h </w:instrText>
        </w:r>
        <w:r w:rsidR="0083003A">
          <w:rPr>
            <w:noProof/>
            <w:webHidden/>
          </w:rPr>
        </w:r>
        <w:r w:rsidR="0083003A">
          <w:rPr>
            <w:noProof/>
            <w:webHidden/>
          </w:rPr>
          <w:fldChar w:fldCharType="separate"/>
        </w:r>
        <w:r w:rsidR="00E44DBA">
          <w:rPr>
            <w:noProof/>
            <w:webHidden/>
          </w:rPr>
          <w:t>26</w:t>
        </w:r>
        <w:r w:rsidR="0083003A">
          <w:rPr>
            <w:noProof/>
            <w:webHidden/>
          </w:rPr>
          <w:fldChar w:fldCharType="end"/>
        </w:r>
      </w:hyperlink>
    </w:p>
    <w:p w:rsidR="0083003A" w:rsidRDefault="006D74DF">
      <w:pPr>
        <w:pStyle w:val="TableofFigures"/>
        <w:tabs>
          <w:tab w:val="right" w:leader="dot" w:pos="9350"/>
        </w:tabs>
        <w:rPr>
          <w:rFonts w:asciiTheme="minorHAnsi" w:eastAsiaTheme="minorEastAsia" w:hAnsiTheme="minorHAnsi"/>
          <w:noProof/>
          <w:sz w:val="22"/>
        </w:rPr>
      </w:pPr>
      <w:hyperlink w:anchor="_Toc531012438" w:history="1">
        <w:r w:rsidR="0083003A" w:rsidRPr="00D90ADD">
          <w:rPr>
            <w:rStyle w:val="Hyperlink"/>
            <w:noProof/>
          </w:rPr>
          <w:t>Figure 3-4.  Competition</w:t>
        </w:r>
        <w:r w:rsidR="0083003A">
          <w:rPr>
            <w:noProof/>
            <w:webHidden/>
          </w:rPr>
          <w:tab/>
        </w:r>
        <w:r w:rsidR="0083003A">
          <w:rPr>
            <w:noProof/>
            <w:webHidden/>
          </w:rPr>
          <w:fldChar w:fldCharType="begin"/>
        </w:r>
        <w:r w:rsidR="0083003A">
          <w:rPr>
            <w:noProof/>
            <w:webHidden/>
          </w:rPr>
          <w:instrText xml:space="preserve"> PAGEREF _Toc531012438 \h </w:instrText>
        </w:r>
        <w:r w:rsidR="0083003A">
          <w:rPr>
            <w:noProof/>
            <w:webHidden/>
          </w:rPr>
        </w:r>
        <w:r w:rsidR="0083003A">
          <w:rPr>
            <w:noProof/>
            <w:webHidden/>
          </w:rPr>
          <w:fldChar w:fldCharType="separate"/>
        </w:r>
        <w:r w:rsidR="00E44DBA">
          <w:rPr>
            <w:noProof/>
            <w:webHidden/>
          </w:rPr>
          <w:t>27</w:t>
        </w:r>
        <w:r w:rsidR="0083003A">
          <w:rPr>
            <w:noProof/>
            <w:webHidden/>
          </w:rPr>
          <w:fldChar w:fldCharType="end"/>
        </w:r>
      </w:hyperlink>
    </w:p>
    <w:p w:rsidR="0083003A" w:rsidRDefault="0083003A">
      <w:pPr>
        <w:pStyle w:val="TableofFigures"/>
        <w:tabs>
          <w:tab w:val="right" w:leader="dot" w:pos="9350"/>
        </w:tabs>
        <w:rPr>
          <w:rStyle w:val="Hyperlink"/>
          <w:noProof/>
        </w:rPr>
      </w:pPr>
      <w:r w:rsidRPr="00D90ADD">
        <w:rPr>
          <w:rStyle w:val="Hyperlink"/>
          <w:noProof/>
        </w:rPr>
        <w:fldChar w:fldCharType="begin"/>
      </w:r>
      <w:r w:rsidRPr="00D90ADD">
        <w:rPr>
          <w:rStyle w:val="Hyperlink"/>
          <w:noProof/>
        </w:rPr>
        <w:instrText xml:space="preserve"> </w:instrText>
      </w:r>
      <w:r>
        <w:rPr>
          <w:noProof/>
        </w:rPr>
        <w:instrText>HYPERLINK \l "_Toc531012439"</w:instrText>
      </w:r>
      <w:r w:rsidRPr="00D90ADD">
        <w:rPr>
          <w:rStyle w:val="Hyperlink"/>
          <w:noProof/>
        </w:rPr>
        <w:instrText xml:space="preserve"> </w:instrText>
      </w:r>
      <w:r w:rsidRPr="00D90ADD">
        <w:rPr>
          <w:rStyle w:val="Hyperlink"/>
          <w:noProof/>
        </w:rPr>
        <w:fldChar w:fldCharType="separate"/>
      </w:r>
      <w:r w:rsidRPr="00D90ADD">
        <w:rPr>
          <w:rStyle w:val="Hyperlink"/>
          <w:noProof/>
        </w:rPr>
        <w:t>Figure 3-5.  Penetrate and dis-integrate anti-access and area den</w:t>
      </w:r>
      <w:r>
        <w:rPr>
          <w:rStyle w:val="Hyperlink"/>
          <w:noProof/>
        </w:rPr>
        <w:t>ial systems; exploit freedom of</w:t>
      </w:r>
    </w:p>
    <w:p w:rsidR="0083003A" w:rsidRDefault="0083003A">
      <w:pPr>
        <w:pStyle w:val="TableofFigures"/>
        <w:tabs>
          <w:tab w:val="right" w:leader="dot" w:pos="9350"/>
        </w:tabs>
        <w:rPr>
          <w:rFonts w:asciiTheme="minorHAnsi" w:eastAsiaTheme="minorEastAsia" w:hAnsiTheme="minorHAnsi"/>
          <w:noProof/>
          <w:sz w:val="22"/>
        </w:rPr>
      </w:pPr>
      <w:r>
        <w:rPr>
          <w:rStyle w:val="Hyperlink"/>
          <w:noProof/>
        </w:rPr>
        <w:t xml:space="preserve">  </w:t>
      </w:r>
      <w:r w:rsidRPr="00D90ADD">
        <w:rPr>
          <w:rStyle w:val="Hyperlink"/>
          <w:noProof/>
        </w:rPr>
        <w:t>maneuver</w:t>
      </w:r>
      <w:r>
        <w:rPr>
          <w:noProof/>
          <w:webHidden/>
        </w:rPr>
        <w:tab/>
      </w:r>
      <w:r>
        <w:rPr>
          <w:noProof/>
          <w:webHidden/>
        </w:rPr>
        <w:fldChar w:fldCharType="begin"/>
      </w:r>
      <w:r>
        <w:rPr>
          <w:noProof/>
          <w:webHidden/>
        </w:rPr>
        <w:instrText xml:space="preserve"> PAGEREF _Toc531012439 \h </w:instrText>
      </w:r>
      <w:r>
        <w:rPr>
          <w:noProof/>
          <w:webHidden/>
        </w:rPr>
      </w:r>
      <w:r>
        <w:rPr>
          <w:noProof/>
          <w:webHidden/>
        </w:rPr>
        <w:fldChar w:fldCharType="separate"/>
      </w:r>
      <w:r w:rsidR="00E44DBA">
        <w:rPr>
          <w:noProof/>
          <w:webHidden/>
        </w:rPr>
        <w:t>32</w:t>
      </w:r>
      <w:r>
        <w:rPr>
          <w:noProof/>
          <w:webHidden/>
        </w:rPr>
        <w:fldChar w:fldCharType="end"/>
      </w:r>
      <w:r w:rsidRPr="00D90ADD">
        <w:rPr>
          <w:rStyle w:val="Hyperlink"/>
          <w:noProof/>
        </w:rPr>
        <w:fldChar w:fldCharType="end"/>
      </w:r>
    </w:p>
    <w:p w:rsidR="0083003A" w:rsidRDefault="006D74DF">
      <w:pPr>
        <w:pStyle w:val="TableofFigures"/>
        <w:tabs>
          <w:tab w:val="right" w:leader="dot" w:pos="9350"/>
        </w:tabs>
        <w:rPr>
          <w:rStyle w:val="Hyperlink"/>
          <w:noProof/>
        </w:rPr>
      </w:pPr>
      <w:hyperlink w:anchor="_Toc531012440" w:history="1">
        <w:r w:rsidR="0083003A" w:rsidRPr="00D90ADD">
          <w:rPr>
            <w:rStyle w:val="Hyperlink"/>
            <w:noProof/>
          </w:rPr>
          <w:t>Figure C-1.  Characteristics of the ground, air, maritime, and</w:t>
        </w:r>
        <w:r w:rsidR="0083003A">
          <w:rPr>
            <w:rStyle w:val="Hyperlink"/>
            <w:noProof/>
          </w:rPr>
          <w:t xml:space="preserve"> </w:t>
        </w:r>
      </w:hyperlink>
      <w:r w:rsidR="0083003A" w:rsidRPr="00D90ADD">
        <w:rPr>
          <w:rStyle w:val="Hyperlink"/>
          <w:noProof/>
        </w:rPr>
        <w:fldChar w:fldCharType="begin"/>
      </w:r>
      <w:r w:rsidR="0083003A" w:rsidRPr="00D90ADD">
        <w:rPr>
          <w:rStyle w:val="Hyperlink"/>
          <w:noProof/>
        </w:rPr>
        <w:instrText xml:space="preserve"> </w:instrText>
      </w:r>
      <w:r w:rsidR="0083003A">
        <w:rPr>
          <w:noProof/>
        </w:rPr>
        <w:instrText>HYPERLINK \l "_Toc531012441"</w:instrText>
      </w:r>
      <w:r w:rsidR="0083003A" w:rsidRPr="00D90ADD">
        <w:rPr>
          <w:rStyle w:val="Hyperlink"/>
          <w:noProof/>
        </w:rPr>
        <w:instrText xml:space="preserve"> </w:instrText>
      </w:r>
      <w:r w:rsidR="0083003A" w:rsidRPr="00D90ADD">
        <w:rPr>
          <w:rStyle w:val="Hyperlink"/>
          <w:noProof/>
        </w:rPr>
        <w:fldChar w:fldCharType="separate"/>
      </w:r>
      <w:r w:rsidR="0083003A" w:rsidRPr="00D90ADD">
        <w:rPr>
          <w:rStyle w:val="Hyperlink"/>
          <w:noProof/>
        </w:rPr>
        <w:t>enduring virtual weapons</w:t>
      </w:r>
    </w:p>
    <w:p w:rsidR="0083003A" w:rsidRDefault="0083003A">
      <w:pPr>
        <w:pStyle w:val="TableofFigures"/>
        <w:tabs>
          <w:tab w:val="right" w:leader="dot" w:pos="9350"/>
        </w:tabs>
        <w:rPr>
          <w:rFonts w:asciiTheme="minorHAnsi" w:eastAsiaTheme="minorEastAsia" w:hAnsiTheme="minorHAnsi"/>
          <w:noProof/>
          <w:sz w:val="22"/>
        </w:rPr>
      </w:pPr>
      <w:r>
        <w:rPr>
          <w:rStyle w:val="Hyperlink"/>
          <w:noProof/>
        </w:rPr>
        <w:t xml:space="preserve">  </w:t>
      </w:r>
      <w:r w:rsidRPr="00D90ADD">
        <w:rPr>
          <w:rStyle w:val="Hyperlink"/>
          <w:noProof/>
        </w:rPr>
        <w:t>cycles</w:t>
      </w:r>
      <w:r>
        <w:rPr>
          <w:noProof/>
          <w:webHidden/>
        </w:rPr>
        <w:tab/>
        <w:t>C-</w:t>
      </w:r>
      <w:r>
        <w:rPr>
          <w:noProof/>
          <w:webHidden/>
        </w:rPr>
        <w:fldChar w:fldCharType="begin"/>
      </w:r>
      <w:r>
        <w:rPr>
          <w:noProof/>
          <w:webHidden/>
        </w:rPr>
        <w:instrText xml:space="preserve"> PAGEREF _Toc531012441 \h </w:instrText>
      </w:r>
      <w:r>
        <w:rPr>
          <w:noProof/>
          <w:webHidden/>
        </w:rPr>
      </w:r>
      <w:r>
        <w:rPr>
          <w:noProof/>
          <w:webHidden/>
        </w:rPr>
        <w:fldChar w:fldCharType="separate"/>
      </w:r>
      <w:r w:rsidR="00E44DBA">
        <w:rPr>
          <w:noProof/>
          <w:webHidden/>
        </w:rPr>
        <w:t>8</w:t>
      </w:r>
      <w:r>
        <w:rPr>
          <w:noProof/>
          <w:webHidden/>
        </w:rPr>
        <w:fldChar w:fldCharType="end"/>
      </w:r>
      <w:r w:rsidRPr="00D90ADD">
        <w:rPr>
          <w:rStyle w:val="Hyperlink"/>
          <w:noProof/>
        </w:rPr>
        <w:fldChar w:fldCharType="end"/>
      </w:r>
    </w:p>
    <w:p w:rsidR="007E45FA" w:rsidRDefault="00374D8E" w:rsidP="007E45FA">
      <w:pPr>
        <w:tabs>
          <w:tab w:val="left" w:pos="270"/>
          <w:tab w:val="left" w:pos="450"/>
          <w:tab w:val="right" w:leader="dot" w:pos="9216"/>
        </w:tabs>
        <w:outlineLvl w:val="0"/>
        <w:rPr>
          <w:rFonts w:eastAsia="Calibri" w:cs="Times New Roman"/>
        </w:rPr>
      </w:pPr>
      <w:r>
        <w:rPr>
          <w:rFonts w:eastAsia="Calibri" w:cs="Times New Roman"/>
        </w:rPr>
        <w:fldChar w:fldCharType="end"/>
      </w:r>
    </w:p>
    <w:p w:rsidR="00232F78" w:rsidRDefault="00232F78" w:rsidP="007E45FA">
      <w:pPr>
        <w:tabs>
          <w:tab w:val="left" w:pos="270"/>
          <w:tab w:val="left" w:pos="450"/>
          <w:tab w:val="right" w:leader="dot" w:pos="9216"/>
        </w:tabs>
        <w:outlineLvl w:val="0"/>
        <w:rPr>
          <w:rFonts w:eastAsia="Calibri" w:cs="Times New Roman"/>
        </w:rPr>
      </w:pPr>
    </w:p>
    <w:p w:rsidR="00232F78" w:rsidRDefault="00232F78" w:rsidP="007E45FA">
      <w:pPr>
        <w:tabs>
          <w:tab w:val="left" w:pos="270"/>
          <w:tab w:val="left" w:pos="450"/>
          <w:tab w:val="right" w:leader="dot" w:pos="9216"/>
        </w:tabs>
        <w:outlineLvl w:val="0"/>
        <w:rPr>
          <w:rFonts w:eastAsia="Calibri" w:cs="Times New Roman"/>
        </w:rPr>
      </w:pPr>
    </w:p>
    <w:p w:rsidR="00232F78" w:rsidRPr="00936330" w:rsidRDefault="00232F78" w:rsidP="007E45FA">
      <w:pPr>
        <w:tabs>
          <w:tab w:val="left" w:pos="270"/>
          <w:tab w:val="left" w:pos="450"/>
          <w:tab w:val="right" w:leader="dot" w:pos="9216"/>
        </w:tabs>
        <w:outlineLvl w:val="0"/>
        <w:rPr>
          <w:rFonts w:eastAsia="Calibri" w:cs="Times New Roman"/>
        </w:rPr>
      </w:pPr>
    </w:p>
    <w:p w:rsidR="00CE3420" w:rsidRDefault="00CE3420">
      <w:pPr>
        <w:rPr>
          <w:rFonts w:eastAsia="Calibri" w:cs="Times New Roman"/>
        </w:rPr>
      </w:pPr>
      <w:r>
        <w:rPr>
          <w:rFonts w:eastAsia="Calibri" w:cs="Times New Roman"/>
        </w:rPr>
        <w:br w:type="page"/>
      </w:r>
    </w:p>
    <w:p w:rsidR="00D93BD4" w:rsidRPr="00232F78" w:rsidRDefault="00D93BD4" w:rsidP="00232F78">
      <w:pPr>
        <w:pStyle w:val="Heading1"/>
      </w:pPr>
      <w:bookmarkStart w:id="9" w:name="_Toc530992535"/>
      <w:bookmarkStart w:id="10" w:name="_Toc531012267"/>
      <w:r w:rsidRPr="00232F78">
        <w:lastRenderedPageBreak/>
        <w:t>Chapter 1</w:t>
      </w:r>
      <w:bookmarkEnd w:id="9"/>
      <w:bookmarkEnd w:id="10"/>
      <w:r w:rsidRPr="00232F78">
        <w:t xml:space="preserve"> </w:t>
      </w:r>
    </w:p>
    <w:p w:rsidR="00D93BD4" w:rsidRPr="00232F78" w:rsidRDefault="00D93BD4" w:rsidP="00232F78">
      <w:pPr>
        <w:pStyle w:val="Heading1"/>
      </w:pPr>
      <w:bookmarkStart w:id="11" w:name="_Toc530992536"/>
      <w:bookmarkStart w:id="12" w:name="_Toc531012268"/>
      <w:r w:rsidRPr="00232F78">
        <w:t>Introduction</w:t>
      </w:r>
      <w:bookmarkEnd w:id="11"/>
      <w:bookmarkEnd w:id="12"/>
    </w:p>
    <w:p w:rsidR="00D93BD4" w:rsidRPr="00936330" w:rsidRDefault="00D93BD4" w:rsidP="00D93BD4">
      <w:pPr>
        <w:rPr>
          <w:rFonts w:cs="Times New Roman"/>
          <w:b/>
          <w:szCs w:val="24"/>
        </w:rPr>
      </w:pPr>
    </w:p>
    <w:p w:rsidR="00FE0007" w:rsidRPr="00232F78" w:rsidRDefault="00FE0007" w:rsidP="00232F78">
      <w:pPr>
        <w:pStyle w:val="Heading2"/>
      </w:pPr>
      <w:bookmarkStart w:id="13" w:name="_Toc530992537"/>
      <w:bookmarkStart w:id="14" w:name="_Toc531012269"/>
      <w:r w:rsidRPr="00232F78">
        <w:t xml:space="preserve">1-1.  </w:t>
      </w:r>
      <w:r w:rsidR="004D54AD" w:rsidRPr="00232F78">
        <w:t>Purpose</w:t>
      </w:r>
      <w:bookmarkEnd w:id="13"/>
      <w:bookmarkEnd w:id="14"/>
    </w:p>
    <w:p w:rsidR="00FE0007" w:rsidRPr="005F55E1" w:rsidRDefault="000F1524" w:rsidP="00FE0007">
      <w:pPr>
        <w:pStyle w:val="NoSpacing"/>
        <w:rPr>
          <w:rFonts w:ascii="Times New Roman" w:hAnsi="Times New Roman" w:cs="Times New Roman"/>
          <w:sz w:val="24"/>
        </w:rPr>
      </w:pPr>
      <w:r>
        <w:rPr>
          <w:rFonts w:ascii="Times New Roman" w:hAnsi="Times New Roman" w:cs="Times New Roman"/>
          <w:sz w:val="24"/>
        </w:rPr>
        <w:t>United States (U.S.) Army Training and Doctrine Command (</w:t>
      </w:r>
      <w:r w:rsidR="007E4B20" w:rsidRPr="007E4B20">
        <w:rPr>
          <w:rFonts w:ascii="Times New Roman" w:hAnsi="Times New Roman" w:cs="Times New Roman"/>
          <w:sz w:val="24"/>
        </w:rPr>
        <w:t>TRADOC</w:t>
      </w:r>
      <w:r>
        <w:rPr>
          <w:rFonts w:ascii="Times New Roman" w:hAnsi="Times New Roman" w:cs="Times New Roman"/>
          <w:sz w:val="24"/>
        </w:rPr>
        <w:t>)</w:t>
      </w:r>
      <w:r w:rsidR="007E4B20" w:rsidRPr="007E4B20">
        <w:rPr>
          <w:rFonts w:ascii="Times New Roman" w:hAnsi="Times New Roman" w:cs="Times New Roman"/>
          <w:sz w:val="24"/>
        </w:rPr>
        <w:t xml:space="preserve"> Pamphlet 525-3-1, </w:t>
      </w:r>
      <w:r w:rsidR="00FE0007" w:rsidRPr="00936330">
        <w:rPr>
          <w:rFonts w:ascii="Times New Roman" w:hAnsi="Times New Roman" w:cs="Times New Roman"/>
          <w:i/>
          <w:sz w:val="24"/>
        </w:rPr>
        <w:t xml:space="preserve">The </w:t>
      </w:r>
      <w:r w:rsidR="00A15486">
        <w:rPr>
          <w:rFonts w:ascii="Times New Roman" w:hAnsi="Times New Roman" w:cs="Times New Roman"/>
          <w:i/>
          <w:sz w:val="24"/>
        </w:rPr>
        <w:t xml:space="preserve">U.S. </w:t>
      </w:r>
      <w:r w:rsidR="00FE0007" w:rsidRPr="00936330">
        <w:rPr>
          <w:rFonts w:ascii="Times New Roman" w:hAnsi="Times New Roman" w:cs="Times New Roman"/>
          <w:i/>
          <w:sz w:val="24"/>
        </w:rPr>
        <w:t>Army in Multi-Domain Operations</w:t>
      </w:r>
      <w:r w:rsidR="00FE0007" w:rsidRPr="00936330">
        <w:rPr>
          <w:rFonts w:ascii="Times New Roman" w:hAnsi="Times New Roman" w:cs="Times New Roman"/>
          <w:sz w:val="24"/>
        </w:rPr>
        <w:t xml:space="preserve"> describes how </w:t>
      </w:r>
      <w:r w:rsidR="00FE0007" w:rsidRPr="005F55E1">
        <w:rPr>
          <w:rFonts w:ascii="Times New Roman" w:hAnsi="Times New Roman" w:cs="Times New Roman"/>
          <w:sz w:val="24"/>
        </w:rPr>
        <w:t>Army</w:t>
      </w:r>
      <w:r w:rsidR="00C87E5C" w:rsidRPr="005F55E1">
        <w:rPr>
          <w:rFonts w:ascii="Times New Roman" w:hAnsi="Times New Roman" w:cs="Times New Roman"/>
          <w:sz w:val="24"/>
        </w:rPr>
        <w:t xml:space="preserve"> forces</w:t>
      </w:r>
      <w:r w:rsidR="00FE0007" w:rsidRPr="005F55E1">
        <w:rPr>
          <w:rFonts w:ascii="Times New Roman" w:hAnsi="Times New Roman" w:cs="Times New Roman"/>
          <w:sz w:val="24"/>
        </w:rPr>
        <w:t xml:space="preserve"> contribute to the Joint Force’s principal task as defined in the unclassified </w:t>
      </w:r>
      <w:r w:rsidR="00FE0007" w:rsidRPr="005F55E1">
        <w:rPr>
          <w:rFonts w:ascii="Times New Roman" w:hAnsi="Times New Roman" w:cs="Times New Roman"/>
          <w:i/>
          <w:sz w:val="24"/>
        </w:rPr>
        <w:t xml:space="preserve">Summary of the National Defense Strategy:  </w:t>
      </w:r>
      <w:r w:rsidR="00FE0007" w:rsidRPr="005F55E1">
        <w:rPr>
          <w:rFonts w:ascii="Times New Roman" w:hAnsi="Times New Roman" w:cs="Times New Roman"/>
          <w:sz w:val="24"/>
        </w:rPr>
        <w:t>deter and defeat Chinese</w:t>
      </w:r>
      <w:r w:rsidR="005B3F01">
        <w:rPr>
          <w:rFonts w:ascii="Times New Roman" w:hAnsi="Times New Roman" w:cs="Times New Roman"/>
          <w:sz w:val="24"/>
        </w:rPr>
        <w:t xml:space="preserve"> and Russian</w:t>
      </w:r>
      <w:r w:rsidR="00FE0007" w:rsidRPr="005F55E1">
        <w:rPr>
          <w:rFonts w:ascii="Times New Roman" w:hAnsi="Times New Roman" w:cs="Times New Roman"/>
          <w:sz w:val="24"/>
        </w:rPr>
        <w:t xml:space="preserve"> aggression in both competition and conflict.</w:t>
      </w:r>
      <w:r w:rsidR="00FD35ED" w:rsidRPr="005F55E1">
        <w:rPr>
          <w:rStyle w:val="FootnoteReference"/>
          <w:rFonts w:ascii="Times New Roman" w:hAnsi="Times New Roman" w:cs="Times New Roman"/>
          <w:sz w:val="24"/>
        </w:rPr>
        <w:footnoteReference w:id="12"/>
      </w:r>
      <w:r w:rsidR="00FE0007" w:rsidRPr="005F55E1">
        <w:rPr>
          <w:rFonts w:ascii="Times New Roman" w:hAnsi="Times New Roman" w:cs="Times New Roman"/>
          <w:sz w:val="24"/>
        </w:rPr>
        <w:t xml:space="preserve">  </w:t>
      </w:r>
      <w:r w:rsidR="00FE0007" w:rsidRPr="005F55E1">
        <w:rPr>
          <w:rFonts w:ascii="Times New Roman" w:hAnsi="Times New Roman" w:cs="Times New Roman"/>
          <w:i/>
          <w:sz w:val="24"/>
        </w:rPr>
        <w:t xml:space="preserve">The </w:t>
      </w:r>
      <w:r w:rsidR="00A15486" w:rsidRPr="005F55E1">
        <w:rPr>
          <w:rFonts w:ascii="Times New Roman" w:hAnsi="Times New Roman" w:cs="Times New Roman"/>
          <w:i/>
          <w:sz w:val="24"/>
        </w:rPr>
        <w:t xml:space="preserve">U.S. </w:t>
      </w:r>
      <w:r w:rsidR="00FE0007" w:rsidRPr="005F55E1">
        <w:rPr>
          <w:rFonts w:ascii="Times New Roman" w:hAnsi="Times New Roman" w:cs="Times New Roman"/>
          <w:i/>
          <w:sz w:val="24"/>
        </w:rPr>
        <w:t>Army in Multi-Domain Operations</w:t>
      </w:r>
      <w:r w:rsidR="00FE0007" w:rsidRPr="005F55E1">
        <w:rPr>
          <w:rFonts w:ascii="Times New Roman" w:hAnsi="Times New Roman" w:cs="Times New Roman"/>
          <w:sz w:val="24"/>
        </w:rPr>
        <w:t xml:space="preserve"> proposes detailed solutions to the specific problems posed by the militaries of post-industrial, information-based states like China</w:t>
      </w:r>
      <w:r w:rsidR="005B3F01">
        <w:rPr>
          <w:rFonts w:ascii="Times New Roman" w:hAnsi="Times New Roman" w:cs="Times New Roman"/>
          <w:sz w:val="24"/>
        </w:rPr>
        <w:t xml:space="preserve"> and Russia</w:t>
      </w:r>
      <w:r w:rsidR="00FE0007" w:rsidRPr="005F55E1">
        <w:rPr>
          <w:rFonts w:ascii="Times New Roman" w:hAnsi="Times New Roman" w:cs="Times New Roman"/>
          <w:sz w:val="24"/>
        </w:rPr>
        <w:t>.  Although this concept focuses on China</w:t>
      </w:r>
      <w:r w:rsidR="005B3F01">
        <w:rPr>
          <w:rFonts w:ascii="Times New Roman" w:hAnsi="Times New Roman" w:cs="Times New Roman"/>
          <w:sz w:val="24"/>
        </w:rPr>
        <w:t xml:space="preserve"> and Russia</w:t>
      </w:r>
      <w:r w:rsidR="00FE0007" w:rsidRPr="005F55E1">
        <w:rPr>
          <w:rFonts w:ascii="Times New Roman" w:hAnsi="Times New Roman" w:cs="Times New Roman"/>
          <w:sz w:val="24"/>
        </w:rPr>
        <w:t>, the ideas also apply to other threats.</w:t>
      </w:r>
      <w:r w:rsidR="001C24CA" w:rsidRPr="005F55E1">
        <w:rPr>
          <w:rFonts w:ascii="Times New Roman" w:hAnsi="Times New Roman" w:cs="Times New Roman"/>
          <w:sz w:val="24"/>
        </w:rPr>
        <w:t xml:space="preserve">  The concept describes the Army in 2028</w:t>
      </w:r>
      <w:r w:rsidR="004413F4">
        <w:rPr>
          <w:rFonts w:ascii="Times New Roman" w:hAnsi="Times New Roman" w:cs="Times New Roman"/>
          <w:sz w:val="24"/>
        </w:rPr>
        <w:t>,</w:t>
      </w:r>
      <w:r w:rsidR="001C24CA" w:rsidRPr="005F55E1">
        <w:rPr>
          <w:rFonts w:ascii="Times New Roman" w:hAnsi="Times New Roman" w:cs="Times New Roman"/>
          <w:sz w:val="24"/>
        </w:rPr>
        <w:t xml:space="preserve"> though some of the capabilities described might not b</w:t>
      </w:r>
      <w:r w:rsidR="00E73731" w:rsidRPr="005F55E1">
        <w:rPr>
          <w:rFonts w:ascii="Times New Roman" w:hAnsi="Times New Roman" w:cs="Times New Roman"/>
          <w:sz w:val="24"/>
        </w:rPr>
        <w:t>e fully fielded across the entire force</w:t>
      </w:r>
      <w:r w:rsidR="001C24CA" w:rsidRPr="005F55E1">
        <w:rPr>
          <w:rFonts w:ascii="Times New Roman" w:hAnsi="Times New Roman" w:cs="Times New Roman"/>
          <w:sz w:val="24"/>
        </w:rPr>
        <w:t xml:space="preserve"> by that time.</w:t>
      </w:r>
    </w:p>
    <w:p w:rsidR="00FE0007" w:rsidRPr="005F55E1" w:rsidRDefault="00FE0007" w:rsidP="00FE0007">
      <w:pPr>
        <w:pStyle w:val="NoSpacing"/>
        <w:rPr>
          <w:rFonts w:ascii="Times New Roman" w:hAnsi="Times New Roman" w:cs="Times New Roman"/>
          <w:b/>
          <w:sz w:val="24"/>
        </w:rPr>
      </w:pPr>
    </w:p>
    <w:p w:rsidR="00FE0007" w:rsidRPr="00232F78" w:rsidRDefault="00FE0007" w:rsidP="00232F78">
      <w:pPr>
        <w:pStyle w:val="Heading2"/>
      </w:pPr>
      <w:bookmarkStart w:id="15" w:name="_Toc530992538"/>
      <w:bookmarkStart w:id="16" w:name="_Toc531012270"/>
      <w:r w:rsidRPr="00232F78">
        <w:t xml:space="preserve">1-2. </w:t>
      </w:r>
      <w:r w:rsidR="00E95D30">
        <w:t xml:space="preserve"> Methodology and organization</w:t>
      </w:r>
      <w:bookmarkEnd w:id="15"/>
      <w:bookmarkEnd w:id="16"/>
    </w:p>
    <w:p w:rsidR="00FE0007" w:rsidRPr="00936330" w:rsidRDefault="000C1AD7" w:rsidP="00FE0007">
      <w:pPr>
        <w:pStyle w:val="NoSpacing"/>
        <w:rPr>
          <w:rFonts w:ascii="Times New Roman" w:hAnsi="Times New Roman" w:cs="Times New Roman"/>
          <w:sz w:val="24"/>
        </w:rPr>
      </w:pPr>
      <w:r w:rsidRPr="005F55E1">
        <w:rPr>
          <w:rFonts w:ascii="Times New Roman" w:hAnsi="Times New Roman" w:cs="Times New Roman"/>
          <w:sz w:val="24"/>
          <w:szCs w:val="24"/>
        </w:rPr>
        <w:t>The</w:t>
      </w:r>
      <w:r w:rsidRPr="005F55E1">
        <w:rPr>
          <w:rFonts w:ascii="Times New Roman" w:hAnsi="Times New Roman" w:cs="Times New Roman"/>
          <w:i/>
          <w:sz w:val="24"/>
          <w:szCs w:val="24"/>
        </w:rPr>
        <w:t xml:space="preserve"> </w:t>
      </w:r>
      <w:r w:rsidR="005B3F01">
        <w:rPr>
          <w:rFonts w:ascii="Times New Roman" w:hAnsi="Times New Roman" w:cs="Times New Roman"/>
          <w:i/>
          <w:sz w:val="24"/>
          <w:szCs w:val="24"/>
        </w:rPr>
        <w:t xml:space="preserve">U.S. Army </w:t>
      </w:r>
      <w:r w:rsidR="00FE0007" w:rsidRPr="005F55E1">
        <w:rPr>
          <w:rFonts w:ascii="Times New Roman" w:hAnsi="Times New Roman" w:cs="Times New Roman"/>
          <w:i/>
          <w:sz w:val="24"/>
          <w:szCs w:val="24"/>
        </w:rPr>
        <w:t xml:space="preserve">Multi-Domain Operations </w:t>
      </w:r>
      <w:r w:rsidRPr="005F55E1">
        <w:rPr>
          <w:rFonts w:ascii="Times New Roman" w:hAnsi="Times New Roman" w:cs="Times New Roman"/>
          <w:sz w:val="24"/>
          <w:szCs w:val="24"/>
        </w:rPr>
        <w:t>concept</w:t>
      </w:r>
      <w:r w:rsidRPr="005F55E1">
        <w:rPr>
          <w:rFonts w:ascii="Times New Roman" w:hAnsi="Times New Roman" w:cs="Times New Roman"/>
          <w:i/>
          <w:sz w:val="24"/>
          <w:szCs w:val="24"/>
        </w:rPr>
        <w:t xml:space="preserve"> </w:t>
      </w:r>
      <w:r w:rsidR="00FE0007" w:rsidRPr="005F55E1">
        <w:rPr>
          <w:rFonts w:ascii="Times New Roman" w:hAnsi="Times New Roman" w:cs="Times New Roman"/>
          <w:sz w:val="24"/>
          <w:szCs w:val="24"/>
        </w:rPr>
        <w:t>describes how Army forces fight acr</w:t>
      </w:r>
      <w:r w:rsidR="00FE0007" w:rsidRPr="00936330">
        <w:rPr>
          <w:rFonts w:ascii="Times New Roman" w:hAnsi="Times New Roman" w:cs="Times New Roman"/>
          <w:sz w:val="24"/>
          <w:szCs w:val="24"/>
        </w:rPr>
        <w:t>oss all domains</w:t>
      </w:r>
      <w:r w:rsidR="00005874">
        <w:rPr>
          <w:rFonts w:ascii="Times New Roman" w:hAnsi="Times New Roman" w:cs="Times New Roman"/>
          <w:sz w:val="24"/>
          <w:szCs w:val="24"/>
        </w:rPr>
        <w:t>, the</w:t>
      </w:r>
      <w:r w:rsidR="000F1524">
        <w:rPr>
          <w:rFonts w:ascii="Times New Roman" w:hAnsi="Times New Roman" w:cs="Times New Roman"/>
          <w:sz w:val="24"/>
          <w:szCs w:val="24"/>
        </w:rPr>
        <w:t xml:space="preserve"> electromagnetic spectrum</w:t>
      </w:r>
      <w:r w:rsidR="00005874">
        <w:rPr>
          <w:rFonts w:ascii="Times New Roman" w:hAnsi="Times New Roman" w:cs="Times New Roman"/>
          <w:sz w:val="24"/>
          <w:szCs w:val="24"/>
        </w:rPr>
        <w:t xml:space="preserve"> </w:t>
      </w:r>
      <w:r w:rsidR="000F1524">
        <w:rPr>
          <w:rFonts w:ascii="Times New Roman" w:hAnsi="Times New Roman" w:cs="Times New Roman"/>
          <w:sz w:val="24"/>
          <w:szCs w:val="24"/>
        </w:rPr>
        <w:t>(</w:t>
      </w:r>
      <w:r w:rsidR="006508DB">
        <w:rPr>
          <w:rFonts w:ascii="Times New Roman" w:hAnsi="Times New Roman" w:cs="Times New Roman"/>
          <w:sz w:val="24"/>
          <w:szCs w:val="24"/>
        </w:rPr>
        <w:t>EMS</w:t>
      </w:r>
      <w:r w:rsidR="000F1524">
        <w:rPr>
          <w:rFonts w:ascii="Times New Roman" w:hAnsi="Times New Roman" w:cs="Times New Roman"/>
          <w:sz w:val="24"/>
          <w:szCs w:val="24"/>
        </w:rPr>
        <w:t>)</w:t>
      </w:r>
      <w:r w:rsidR="00005874">
        <w:rPr>
          <w:rFonts w:ascii="Times New Roman" w:hAnsi="Times New Roman" w:cs="Times New Roman"/>
          <w:sz w:val="24"/>
          <w:szCs w:val="24"/>
        </w:rPr>
        <w:t>, and the information environment</w:t>
      </w:r>
      <w:r w:rsidR="00FE0007" w:rsidRPr="00936330">
        <w:rPr>
          <w:rFonts w:ascii="Times New Roman" w:hAnsi="Times New Roman" w:cs="Times New Roman"/>
          <w:sz w:val="24"/>
          <w:szCs w:val="24"/>
        </w:rPr>
        <w:t xml:space="preserve"> and at echelon.  The concept is based on </w:t>
      </w:r>
      <w:r w:rsidR="001C6E5D" w:rsidRPr="00936330">
        <w:rPr>
          <w:rFonts w:ascii="Times New Roman" w:hAnsi="Times New Roman" w:cs="Times New Roman"/>
          <w:sz w:val="24"/>
          <w:szCs w:val="24"/>
        </w:rPr>
        <w:t xml:space="preserve">extensive </w:t>
      </w:r>
      <w:r w:rsidR="00FE0007" w:rsidRPr="00936330">
        <w:rPr>
          <w:rFonts w:ascii="Times New Roman" w:hAnsi="Times New Roman" w:cs="Times New Roman"/>
          <w:sz w:val="24"/>
        </w:rPr>
        <w:t xml:space="preserve">analyses, wargaming, experimentation, and collaboration with other </w:t>
      </w:r>
      <w:r w:rsidR="004413F4">
        <w:rPr>
          <w:rFonts w:ascii="Times New Roman" w:hAnsi="Times New Roman" w:cs="Times New Roman"/>
          <w:sz w:val="24"/>
        </w:rPr>
        <w:t>S</w:t>
      </w:r>
      <w:r w:rsidR="004413F4" w:rsidRPr="00936330">
        <w:rPr>
          <w:rFonts w:ascii="Times New Roman" w:hAnsi="Times New Roman" w:cs="Times New Roman"/>
          <w:sz w:val="24"/>
        </w:rPr>
        <w:t xml:space="preserve">ervices </w:t>
      </w:r>
      <w:r w:rsidR="00FE0007" w:rsidRPr="00936330">
        <w:rPr>
          <w:rFonts w:ascii="Times New Roman" w:hAnsi="Times New Roman" w:cs="Times New Roman"/>
          <w:sz w:val="24"/>
        </w:rPr>
        <w:t>and the Joint Staff</w:t>
      </w:r>
      <w:r w:rsidR="00FE0007" w:rsidRPr="00936330">
        <w:rPr>
          <w:rFonts w:ascii="Times New Roman" w:hAnsi="Times New Roman" w:cs="Times New Roman"/>
          <w:i/>
          <w:sz w:val="24"/>
        </w:rPr>
        <w:t>.</w:t>
      </w:r>
      <w:r w:rsidR="00FE0007" w:rsidRPr="00936330">
        <w:rPr>
          <w:rFonts w:ascii="Times New Roman" w:hAnsi="Times New Roman" w:cs="Times New Roman"/>
          <w:sz w:val="24"/>
        </w:rPr>
        <w:t xml:space="preserve">  Chapter 2 describes the characteristics, capabilities, and vulnerabilities of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00FE0007" w:rsidRPr="00936330">
        <w:rPr>
          <w:rFonts w:ascii="Times New Roman" w:hAnsi="Times New Roman" w:cs="Times New Roman"/>
          <w:sz w:val="24"/>
        </w:rPr>
        <w:t xml:space="preserve"> </w:t>
      </w:r>
      <w:r w:rsidR="0017186F" w:rsidRPr="00936330">
        <w:rPr>
          <w:rFonts w:ascii="Times New Roman" w:hAnsi="Times New Roman" w:cs="Times New Roman"/>
          <w:sz w:val="24"/>
        </w:rPr>
        <w:t xml:space="preserve">anti-access and area denial </w:t>
      </w:r>
      <w:r w:rsidR="00FE0007" w:rsidRPr="00936330">
        <w:rPr>
          <w:rFonts w:ascii="Times New Roman" w:hAnsi="Times New Roman" w:cs="Times New Roman"/>
          <w:sz w:val="24"/>
        </w:rPr>
        <w:t xml:space="preserve">systems in competition and in conflict.  Chapter 3 describes the military problem, gives a detailed description of the </w:t>
      </w:r>
      <w:r w:rsidR="00EA28DD">
        <w:rPr>
          <w:rFonts w:ascii="Times New Roman" w:hAnsi="Times New Roman" w:cs="Times New Roman"/>
          <w:sz w:val="24"/>
        </w:rPr>
        <w:t>tene</w:t>
      </w:r>
      <w:r w:rsidR="00EA28DD" w:rsidRPr="00936330">
        <w:rPr>
          <w:rFonts w:ascii="Times New Roman" w:hAnsi="Times New Roman" w:cs="Times New Roman"/>
          <w:sz w:val="24"/>
        </w:rPr>
        <w:t xml:space="preserve">ts </w:t>
      </w:r>
      <w:r w:rsidR="00FE0007" w:rsidRPr="00936330">
        <w:rPr>
          <w:rFonts w:ascii="Times New Roman" w:hAnsi="Times New Roman" w:cs="Times New Roman"/>
          <w:sz w:val="24"/>
        </w:rPr>
        <w:t>of Multi-Domain Operations</w:t>
      </w:r>
      <w:r w:rsidR="000F1524">
        <w:rPr>
          <w:rFonts w:ascii="Times New Roman" w:hAnsi="Times New Roman" w:cs="Times New Roman"/>
          <w:sz w:val="24"/>
        </w:rPr>
        <w:t xml:space="preserve"> (MDO)</w:t>
      </w:r>
      <w:r w:rsidR="00FE0007" w:rsidRPr="00936330">
        <w:rPr>
          <w:rFonts w:ascii="Times New Roman" w:hAnsi="Times New Roman" w:cs="Times New Roman"/>
          <w:sz w:val="24"/>
        </w:rPr>
        <w:t xml:space="preserve">, and then provides detailed descriptions of their application to solve the five multi-domain problems.  Chapter 4 summarizes the immediate </w:t>
      </w:r>
      <w:r w:rsidR="005268D1" w:rsidRPr="00936330">
        <w:rPr>
          <w:rFonts w:ascii="Times New Roman" w:hAnsi="Times New Roman" w:cs="Times New Roman"/>
          <w:sz w:val="24"/>
        </w:rPr>
        <w:t>implications</w:t>
      </w:r>
      <w:r w:rsidR="00FE0007" w:rsidRPr="00936330">
        <w:rPr>
          <w:rFonts w:ascii="Times New Roman" w:hAnsi="Times New Roman" w:cs="Times New Roman"/>
          <w:sz w:val="24"/>
        </w:rPr>
        <w:t xml:space="preserve"> of </w:t>
      </w:r>
      <w:r w:rsidR="000F1524">
        <w:rPr>
          <w:rFonts w:ascii="Times New Roman" w:hAnsi="Times New Roman" w:cs="Times New Roman"/>
          <w:sz w:val="24"/>
        </w:rPr>
        <w:t>MDO</w:t>
      </w:r>
      <w:r w:rsidR="00FE0007" w:rsidRPr="00936330">
        <w:rPr>
          <w:rFonts w:ascii="Times New Roman" w:hAnsi="Times New Roman" w:cs="Times New Roman"/>
          <w:sz w:val="24"/>
        </w:rPr>
        <w:t xml:space="preserve"> and describes the path of future concept development.</w:t>
      </w:r>
    </w:p>
    <w:p w:rsidR="00FE0007" w:rsidRPr="00936330" w:rsidRDefault="00FE0007" w:rsidP="00FE0007">
      <w:pPr>
        <w:pStyle w:val="NoSpacing"/>
        <w:rPr>
          <w:rFonts w:ascii="Times New Roman" w:hAnsi="Times New Roman" w:cs="Times New Roman"/>
          <w:sz w:val="24"/>
        </w:rPr>
      </w:pPr>
    </w:p>
    <w:p w:rsidR="000C1AD7" w:rsidRPr="00232F78" w:rsidRDefault="00FE0007" w:rsidP="00232F78">
      <w:pPr>
        <w:pStyle w:val="Heading2"/>
      </w:pPr>
      <w:bookmarkStart w:id="17" w:name="_Toc530992539"/>
      <w:bookmarkStart w:id="18" w:name="_Toc531012271"/>
      <w:r w:rsidRPr="00232F78">
        <w:t xml:space="preserve">1-3.  Major changes from </w:t>
      </w:r>
      <w:r w:rsidR="00E95D30">
        <w:t>Multi-Domain Battle</w:t>
      </w:r>
      <w:bookmarkEnd w:id="17"/>
      <w:bookmarkEnd w:id="18"/>
    </w:p>
    <w:p w:rsidR="000C1AD7" w:rsidRPr="00936330" w:rsidRDefault="000C1AD7" w:rsidP="00FE0007">
      <w:pPr>
        <w:pStyle w:val="NoSpacing"/>
        <w:rPr>
          <w:rFonts w:ascii="Times New Roman" w:hAnsi="Times New Roman" w:cs="Times New Roman"/>
          <w:i/>
          <w:sz w:val="24"/>
          <w:szCs w:val="24"/>
        </w:rPr>
      </w:pPr>
    </w:p>
    <w:p w:rsidR="000C1AD7" w:rsidRPr="00936330" w:rsidRDefault="000C1AD7" w:rsidP="00B87B09">
      <w:pPr>
        <w:pStyle w:val="NoSpacing"/>
        <w:rPr>
          <w:rFonts w:ascii="Times New Roman" w:hAnsi="Times New Roman" w:cs="Times New Roman"/>
          <w:sz w:val="24"/>
        </w:rPr>
      </w:pPr>
      <w:r w:rsidRPr="00936330">
        <w:rPr>
          <w:rFonts w:ascii="Times New Roman" w:hAnsi="Times New Roman" w:cs="Times New Roman"/>
          <w:sz w:val="24"/>
        </w:rPr>
        <w:t xml:space="preserve">    a. </w:t>
      </w:r>
      <w:r w:rsidR="00AC65D2" w:rsidRPr="00936330">
        <w:rPr>
          <w:rFonts w:ascii="Times New Roman" w:hAnsi="Times New Roman" w:cs="Times New Roman"/>
          <w:sz w:val="24"/>
        </w:rPr>
        <w:t xml:space="preserve"> </w:t>
      </w:r>
      <w:r w:rsidR="00FE0007" w:rsidRPr="00936330">
        <w:rPr>
          <w:rFonts w:ascii="Times New Roman" w:hAnsi="Times New Roman" w:cs="Times New Roman"/>
          <w:sz w:val="24"/>
        </w:rPr>
        <w:t xml:space="preserve">Title changed to </w:t>
      </w:r>
      <w:r w:rsidR="00FE0007" w:rsidRPr="00936330">
        <w:rPr>
          <w:rFonts w:ascii="Times New Roman" w:hAnsi="Times New Roman" w:cs="Times New Roman"/>
          <w:i/>
          <w:sz w:val="24"/>
        </w:rPr>
        <w:t xml:space="preserve">The </w:t>
      </w:r>
      <w:r w:rsidR="00680064">
        <w:rPr>
          <w:rFonts w:ascii="Times New Roman" w:hAnsi="Times New Roman" w:cs="Times New Roman"/>
          <w:i/>
          <w:sz w:val="24"/>
        </w:rPr>
        <w:t xml:space="preserve">U.S. </w:t>
      </w:r>
      <w:r w:rsidR="00FE0007" w:rsidRPr="00936330">
        <w:rPr>
          <w:rFonts w:ascii="Times New Roman" w:hAnsi="Times New Roman" w:cs="Times New Roman"/>
          <w:i/>
          <w:sz w:val="24"/>
        </w:rPr>
        <w:t xml:space="preserve">Army in Multi-Domain Operations </w:t>
      </w:r>
      <w:r w:rsidR="00FE0007" w:rsidRPr="00936330">
        <w:rPr>
          <w:rFonts w:ascii="Times New Roman" w:hAnsi="Times New Roman" w:cs="Times New Roman"/>
          <w:sz w:val="24"/>
        </w:rPr>
        <w:t>to better reflect the broad</w:t>
      </w:r>
      <w:r w:rsidRPr="00936330">
        <w:rPr>
          <w:rFonts w:ascii="Times New Roman" w:hAnsi="Times New Roman" w:cs="Times New Roman"/>
          <w:sz w:val="24"/>
        </w:rPr>
        <w:t>er</w:t>
      </w:r>
      <w:r w:rsidR="00FE0007" w:rsidRPr="00936330">
        <w:rPr>
          <w:rFonts w:ascii="Times New Roman" w:hAnsi="Times New Roman" w:cs="Times New Roman"/>
          <w:sz w:val="24"/>
        </w:rPr>
        <w:t xml:space="preserve"> scope of competition and conflict and the inherently joint nature of modern warfare.</w:t>
      </w:r>
    </w:p>
    <w:p w:rsidR="000C1AD7" w:rsidRPr="00936330" w:rsidRDefault="000C1AD7" w:rsidP="00B87B09">
      <w:pPr>
        <w:pStyle w:val="NoSpacing"/>
        <w:rPr>
          <w:rFonts w:ascii="Times New Roman" w:hAnsi="Times New Roman" w:cs="Times New Roman"/>
          <w:sz w:val="24"/>
        </w:rPr>
      </w:pPr>
    </w:p>
    <w:p w:rsidR="000C1AD7" w:rsidRPr="00936330" w:rsidRDefault="000C1AD7" w:rsidP="00B87B09">
      <w:pPr>
        <w:pStyle w:val="NoSpacing"/>
        <w:rPr>
          <w:rFonts w:ascii="Times New Roman" w:hAnsi="Times New Roman" w:cs="Times New Roman"/>
          <w:sz w:val="24"/>
        </w:rPr>
      </w:pPr>
      <w:r w:rsidRPr="00936330">
        <w:rPr>
          <w:rFonts w:ascii="Times New Roman" w:hAnsi="Times New Roman" w:cs="Times New Roman"/>
          <w:sz w:val="24"/>
        </w:rPr>
        <w:t xml:space="preserve">    b. </w:t>
      </w:r>
      <w:r w:rsidR="00AC65D2" w:rsidRPr="00936330">
        <w:rPr>
          <w:rFonts w:ascii="Times New Roman" w:hAnsi="Times New Roman" w:cs="Times New Roman"/>
          <w:sz w:val="24"/>
        </w:rPr>
        <w:t xml:space="preserve"> </w:t>
      </w:r>
      <w:r w:rsidR="00FE0007" w:rsidRPr="00936330">
        <w:rPr>
          <w:rFonts w:ascii="Times New Roman" w:hAnsi="Times New Roman" w:cs="Times New Roman"/>
          <w:sz w:val="24"/>
        </w:rPr>
        <w:t xml:space="preserve">Insights from the </w:t>
      </w:r>
      <w:r w:rsidR="005B3F01">
        <w:rPr>
          <w:rFonts w:ascii="Times New Roman" w:hAnsi="Times New Roman" w:cs="Times New Roman"/>
          <w:sz w:val="24"/>
        </w:rPr>
        <w:t xml:space="preserve">U.S. Army </w:t>
      </w:r>
      <w:r w:rsidR="00FE0007" w:rsidRPr="00936330">
        <w:rPr>
          <w:rFonts w:ascii="Times New Roman" w:hAnsi="Times New Roman" w:cs="Times New Roman"/>
          <w:sz w:val="24"/>
        </w:rPr>
        <w:t xml:space="preserve">Mosul Study and </w:t>
      </w:r>
      <w:r w:rsidR="00CE000E" w:rsidRPr="00936330">
        <w:rPr>
          <w:rFonts w:ascii="Times New Roman" w:hAnsi="Times New Roman" w:cs="Times New Roman"/>
          <w:sz w:val="24"/>
        </w:rPr>
        <w:t>North Atlantic Treaty Organization (</w:t>
      </w:r>
      <w:r w:rsidR="00FE0007" w:rsidRPr="00936330">
        <w:rPr>
          <w:rFonts w:ascii="Times New Roman" w:hAnsi="Times New Roman" w:cs="Times New Roman"/>
          <w:sz w:val="24"/>
        </w:rPr>
        <w:t>NATO</w:t>
      </w:r>
      <w:r w:rsidR="00CE000E" w:rsidRPr="00936330">
        <w:rPr>
          <w:rFonts w:ascii="Times New Roman" w:hAnsi="Times New Roman" w:cs="Times New Roman"/>
          <w:sz w:val="24"/>
        </w:rPr>
        <w:t>)</w:t>
      </w:r>
      <w:r w:rsidR="00FE0007" w:rsidRPr="00936330">
        <w:rPr>
          <w:rFonts w:ascii="Times New Roman" w:hAnsi="Times New Roman" w:cs="Times New Roman"/>
          <w:sz w:val="24"/>
        </w:rPr>
        <w:t xml:space="preserve"> Urbanization Project informed revisions to the description of the emerging operational environment, refinements to the solution, and a new </w:t>
      </w:r>
      <w:r w:rsidR="00A12010" w:rsidRPr="00936330">
        <w:rPr>
          <w:rFonts w:ascii="Times New Roman" w:hAnsi="Times New Roman" w:cs="Times New Roman"/>
          <w:sz w:val="24"/>
        </w:rPr>
        <w:t>dense urban terrain</w:t>
      </w:r>
      <w:r w:rsidRPr="00936330">
        <w:rPr>
          <w:rFonts w:ascii="Times New Roman" w:hAnsi="Times New Roman" w:cs="Times New Roman"/>
          <w:sz w:val="24"/>
        </w:rPr>
        <w:t xml:space="preserve"> a</w:t>
      </w:r>
      <w:r w:rsidR="00FE0007" w:rsidRPr="00936330">
        <w:rPr>
          <w:rFonts w:ascii="Times New Roman" w:hAnsi="Times New Roman" w:cs="Times New Roman"/>
          <w:sz w:val="24"/>
        </w:rPr>
        <w:t>ppendix.</w:t>
      </w:r>
    </w:p>
    <w:p w:rsidR="000C1AD7" w:rsidRPr="00936330" w:rsidRDefault="000C1AD7" w:rsidP="00B87B09">
      <w:pPr>
        <w:pStyle w:val="NoSpacing"/>
        <w:rPr>
          <w:rFonts w:ascii="Times New Roman" w:hAnsi="Times New Roman" w:cs="Times New Roman"/>
          <w:sz w:val="24"/>
        </w:rPr>
      </w:pPr>
    </w:p>
    <w:p w:rsidR="000C1AD7" w:rsidRPr="00936330" w:rsidRDefault="000C1AD7" w:rsidP="00B87B09">
      <w:pPr>
        <w:pStyle w:val="NoSpacing"/>
        <w:rPr>
          <w:rFonts w:ascii="Times New Roman" w:hAnsi="Times New Roman" w:cs="Times New Roman"/>
          <w:sz w:val="24"/>
        </w:rPr>
      </w:pPr>
      <w:r w:rsidRPr="00936330">
        <w:rPr>
          <w:rFonts w:ascii="Times New Roman" w:hAnsi="Times New Roman" w:cs="Times New Roman"/>
          <w:sz w:val="24"/>
        </w:rPr>
        <w:t xml:space="preserve">    c. </w:t>
      </w:r>
      <w:r w:rsidR="00AC65D2" w:rsidRPr="00936330">
        <w:rPr>
          <w:rFonts w:ascii="Times New Roman" w:hAnsi="Times New Roman" w:cs="Times New Roman"/>
          <w:sz w:val="24"/>
        </w:rPr>
        <w:t xml:space="preserve"> </w:t>
      </w:r>
      <w:r w:rsidR="00FE0007" w:rsidRPr="00936330">
        <w:rPr>
          <w:rFonts w:ascii="Times New Roman" w:hAnsi="Times New Roman" w:cs="Times New Roman"/>
          <w:sz w:val="24"/>
        </w:rPr>
        <w:t xml:space="preserve">Insights gained from </w:t>
      </w:r>
      <w:r w:rsidR="004D54AD" w:rsidRPr="00936330">
        <w:rPr>
          <w:rFonts w:ascii="Times New Roman" w:hAnsi="Times New Roman" w:cs="Times New Roman"/>
          <w:sz w:val="24"/>
        </w:rPr>
        <w:t>wargames, simulations</w:t>
      </w:r>
      <w:r w:rsidR="00FE0007" w:rsidRPr="00936330">
        <w:rPr>
          <w:rFonts w:ascii="Times New Roman" w:hAnsi="Times New Roman" w:cs="Times New Roman"/>
          <w:sz w:val="24"/>
        </w:rPr>
        <w:t>, Joint Warfighting Assessment</w:t>
      </w:r>
      <w:r w:rsidR="004D54AD" w:rsidRPr="00936330">
        <w:rPr>
          <w:rFonts w:ascii="Times New Roman" w:hAnsi="Times New Roman" w:cs="Times New Roman"/>
          <w:sz w:val="24"/>
        </w:rPr>
        <w:t>s</w:t>
      </w:r>
      <w:r w:rsidR="00FE0007" w:rsidRPr="00936330">
        <w:rPr>
          <w:rFonts w:ascii="Times New Roman" w:hAnsi="Times New Roman" w:cs="Times New Roman"/>
          <w:sz w:val="24"/>
        </w:rPr>
        <w:t xml:space="preserve">, </w:t>
      </w:r>
      <w:r w:rsidR="00463149" w:rsidRPr="00936330">
        <w:rPr>
          <w:rFonts w:ascii="Times New Roman" w:hAnsi="Times New Roman" w:cs="Times New Roman"/>
          <w:sz w:val="24"/>
        </w:rPr>
        <w:t xml:space="preserve">and </w:t>
      </w:r>
      <w:r w:rsidR="00FE0007" w:rsidRPr="00936330">
        <w:rPr>
          <w:rFonts w:ascii="Times New Roman" w:hAnsi="Times New Roman" w:cs="Times New Roman"/>
          <w:sz w:val="24"/>
        </w:rPr>
        <w:t>joint and multi-</w:t>
      </w:r>
      <w:r w:rsidR="004413F4">
        <w:rPr>
          <w:rFonts w:ascii="Times New Roman" w:hAnsi="Times New Roman" w:cs="Times New Roman"/>
          <w:sz w:val="24"/>
        </w:rPr>
        <w:t>S</w:t>
      </w:r>
      <w:r w:rsidR="004413F4" w:rsidRPr="00936330">
        <w:rPr>
          <w:rFonts w:ascii="Times New Roman" w:hAnsi="Times New Roman" w:cs="Times New Roman"/>
          <w:sz w:val="24"/>
        </w:rPr>
        <w:t xml:space="preserve">ervice </w:t>
      </w:r>
      <w:r w:rsidR="00FE0007" w:rsidRPr="00936330">
        <w:rPr>
          <w:rFonts w:ascii="Times New Roman" w:hAnsi="Times New Roman" w:cs="Times New Roman"/>
          <w:sz w:val="24"/>
        </w:rPr>
        <w:t xml:space="preserve">collaboration </w:t>
      </w:r>
      <w:r w:rsidR="005C2D82">
        <w:rPr>
          <w:rFonts w:ascii="Times New Roman" w:hAnsi="Times New Roman" w:cs="Times New Roman"/>
          <w:sz w:val="24"/>
        </w:rPr>
        <w:t xml:space="preserve">are </w:t>
      </w:r>
      <w:r w:rsidR="00FE0007" w:rsidRPr="00936330">
        <w:rPr>
          <w:rFonts w:ascii="Times New Roman" w:hAnsi="Times New Roman" w:cs="Times New Roman"/>
          <w:sz w:val="24"/>
        </w:rPr>
        <w:t xml:space="preserve">incorporated into refined descriptions of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00FE0007" w:rsidRPr="00936330">
        <w:rPr>
          <w:rFonts w:ascii="Times New Roman" w:hAnsi="Times New Roman" w:cs="Times New Roman"/>
          <w:sz w:val="24"/>
        </w:rPr>
        <w:t xml:space="preserve"> systems, </w:t>
      </w:r>
      <w:r w:rsidR="00EA28DD">
        <w:rPr>
          <w:rFonts w:ascii="Times New Roman" w:hAnsi="Times New Roman" w:cs="Times New Roman"/>
          <w:sz w:val="24"/>
        </w:rPr>
        <w:t xml:space="preserve">tenets of </w:t>
      </w:r>
      <w:r w:rsidR="00461F47">
        <w:rPr>
          <w:rFonts w:ascii="Times New Roman" w:hAnsi="Times New Roman" w:cs="Times New Roman"/>
          <w:sz w:val="24"/>
        </w:rPr>
        <w:t>MDO</w:t>
      </w:r>
      <w:r w:rsidR="00FE0007" w:rsidRPr="00936330">
        <w:rPr>
          <w:rFonts w:ascii="Times New Roman" w:hAnsi="Times New Roman" w:cs="Times New Roman"/>
          <w:sz w:val="24"/>
        </w:rPr>
        <w:t>, and required capabilities.</w:t>
      </w:r>
    </w:p>
    <w:p w:rsidR="000C1AD7" w:rsidRPr="00936330" w:rsidRDefault="000C1AD7" w:rsidP="00B87B09">
      <w:pPr>
        <w:pStyle w:val="NoSpacing"/>
        <w:rPr>
          <w:rFonts w:ascii="Times New Roman" w:hAnsi="Times New Roman" w:cs="Times New Roman"/>
          <w:sz w:val="24"/>
        </w:rPr>
      </w:pPr>
    </w:p>
    <w:p w:rsidR="00FE0007" w:rsidRPr="00936330" w:rsidRDefault="000C1AD7" w:rsidP="00B87B09">
      <w:pPr>
        <w:pStyle w:val="NoSpacing"/>
        <w:rPr>
          <w:rFonts w:ascii="Times New Roman" w:hAnsi="Times New Roman" w:cs="Times New Roman"/>
          <w:sz w:val="24"/>
        </w:rPr>
      </w:pPr>
      <w:r w:rsidRPr="00936330">
        <w:rPr>
          <w:rFonts w:ascii="Times New Roman" w:hAnsi="Times New Roman" w:cs="Times New Roman"/>
          <w:sz w:val="24"/>
        </w:rPr>
        <w:t xml:space="preserve">    d. </w:t>
      </w:r>
      <w:r w:rsidR="00AC65D2" w:rsidRPr="00936330">
        <w:rPr>
          <w:rFonts w:ascii="Times New Roman" w:hAnsi="Times New Roman" w:cs="Times New Roman"/>
          <w:sz w:val="24"/>
        </w:rPr>
        <w:t xml:space="preserve"> </w:t>
      </w:r>
      <w:r w:rsidR="00FE0007" w:rsidRPr="00936330">
        <w:rPr>
          <w:rFonts w:ascii="Times New Roman" w:hAnsi="Times New Roman" w:cs="Times New Roman"/>
          <w:sz w:val="24"/>
        </w:rPr>
        <w:t xml:space="preserve">Provides much greater detail </w:t>
      </w:r>
      <w:r w:rsidR="00887F8E" w:rsidRPr="00936330">
        <w:rPr>
          <w:rFonts w:ascii="Times New Roman" w:hAnsi="Times New Roman" w:cs="Times New Roman"/>
          <w:sz w:val="24"/>
        </w:rPr>
        <w:t xml:space="preserve">regarding the application of </w:t>
      </w:r>
      <w:r w:rsidR="00461F47">
        <w:rPr>
          <w:rFonts w:ascii="Times New Roman" w:hAnsi="Times New Roman" w:cs="Times New Roman"/>
          <w:sz w:val="24"/>
        </w:rPr>
        <w:t>MDO</w:t>
      </w:r>
      <w:r w:rsidR="00FE0007" w:rsidRPr="00936330">
        <w:rPr>
          <w:rFonts w:ascii="Times New Roman" w:hAnsi="Times New Roman" w:cs="Times New Roman"/>
          <w:sz w:val="24"/>
        </w:rPr>
        <w:t xml:space="preserve"> </w:t>
      </w:r>
      <w:r w:rsidR="004413F4">
        <w:rPr>
          <w:rFonts w:ascii="Times New Roman" w:hAnsi="Times New Roman" w:cs="Times New Roman"/>
          <w:sz w:val="24"/>
        </w:rPr>
        <w:t>as</w:t>
      </w:r>
      <w:r w:rsidR="00FE0007" w:rsidRPr="00936330">
        <w:rPr>
          <w:rFonts w:ascii="Times New Roman" w:hAnsi="Times New Roman" w:cs="Times New Roman"/>
          <w:sz w:val="24"/>
        </w:rPr>
        <w:t xml:space="preserve"> a basis for functional concept development, further experimentation, and force development.</w:t>
      </w:r>
    </w:p>
    <w:p w:rsidR="004413F4" w:rsidRDefault="004413F4">
      <w:pPr>
        <w:rPr>
          <w:rFonts w:cs="Times New Roman"/>
          <w:b/>
        </w:rPr>
      </w:pPr>
      <w:r>
        <w:rPr>
          <w:rFonts w:cs="Times New Roman"/>
          <w:b/>
        </w:rPr>
        <w:br w:type="page"/>
      </w:r>
    </w:p>
    <w:p w:rsidR="008210B1" w:rsidRPr="00232F78" w:rsidRDefault="008210B1" w:rsidP="00232F78">
      <w:pPr>
        <w:pStyle w:val="Heading1"/>
      </w:pPr>
      <w:bookmarkStart w:id="19" w:name="_Toc530992540"/>
      <w:bookmarkStart w:id="20" w:name="_Toc531012272"/>
      <w:r w:rsidRPr="00232F78">
        <w:lastRenderedPageBreak/>
        <w:t>Chapter 2</w:t>
      </w:r>
      <w:bookmarkEnd w:id="19"/>
      <w:bookmarkEnd w:id="20"/>
    </w:p>
    <w:p w:rsidR="008210B1" w:rsidRPr="00232F78" w:rsidRDefault="004D54AD" w:rsidP="00232F78">
      <w:pPr>
        <w:pStyle w:val="Heading1"/>
      </w:pPr>
      <w:bookmarkStart w:id="21" w:name="_Toc530992541"/>
      <w:bookmarkStart w:id="22" w:name="_Toc531012273"/>
      <w:r w:rsidRPr="00232F78">
        <w:t xml:space="preserve">The </w:t>
      </w:r>
      <w:r w:rsidR="00421239">
        <w:t>O</w:t>
      </w:r>
      <w:r w:rsidRPr="00232F78">
        <w:t xml:space="preserve">perational </w:t>
      </w:r>
      <w:r w:rsidR="00421239">
        <w:t>C</w:t>
      </w:r>
      <w:r w:rsidRPr="00232F78">
        <w:t>ontext</w:t>
      </w:r>
      <w:bookmarkEnd w:id="21"/>
      <w:bookmarkEnd w:id="22"/>
    </w:p>
    <w:p w:rsidR="008210B1" w:rsidRPr="00936330" w:rsidRDefault="008210B1" w:rsidP="00B26B8F">
      <w:pPr>
        <w:rPr>
          <w:rFonts w:cs="Times New Roman"/>
          <w:b/>
          <w:szCs w:val="24"/>
        </w:rPr>
      </w:pPr>
    </w:p>
    <w:p w:rsidR="008210B1" w:rsidRPr="00936330" w:rsidRDefault="008210B1" w:rsidP="00232F78">
      <w:pPr>
        <w:pStyle w:val="Heading2"/>
      </w:pPr>
      <w:bookmarkStart w:id="23" w:name="_Toc530992542"/>
      <w:bookmarkStart w:id="24" w:name="_Toc531012274"/>
      <w:r w:rsidRPr="00936330">
        <w:t>2-1.  The e</w:t>
      </w:r>
      <w:r w:rsidR="00E95D30">
        <w:t>merging operational environment</w:t>
      </w:r>
      <w:bookmarkEnd w:id="23"/>
      <w:bookmarkEnd w:id="24"/>
    </w:p>
    <w:p w:rsidR="008210B1" w:rsidRPr="00936330" w:rsidRDefault="008210B1" w:rsidP="00B26B8F">
      <w:pPr>
        <w:rPr>
          <w:rFonts w:cs="Times New Roman"/>
          <w:b/>
          <w:szCs w:val="24"/>
        </w:rPr>
      </w:pPr>
    </w:p>
    <w:p w:rsidR="00B55553" w:rsidRPr="00936330" w:rsidRDefault="008210B1" w:rsidP="00B26B8F">
      <w:pPr>
        <w:rPr>
          <w:rFonts w:cs="Times New Roman"/>
          <w:szCs w:val="24"/>
        </w:rPr>
      </w:pPr>
      <w:r w:rsidRPr="00936330">
        <w:rPr>
          <w:rFonts w:cs="Times New Roman"/>
          <w:szCs w:val="24"/>
        </w:rPr>
        <w:t xml:space="preserve">    a.  </w:t>
      </w:r>
      <w:r w:rsidR="00C94744" w:rsidRPr="00936330">
        <w:rPr>
          <w:rFonts w:cs="Times New Roman"/>
          <w:szCs w:val="24"/>
        </w:rPr>
        <w:t xml:space="preserve">The </w:t>
      </w:r>
      <w:r w:rsidR="00C94744" w:rsidRPr="00936330">
        <w:rPr>
          <w:rFonts w:cs="Times New Roman"/>
          <w:i/>
          <w:szCs w:val="24"/>
        </w:rPr>
        <w:t xml:space="preserve">Joint Operating Environment 2035 </w:t>
      </w:r>
      <w:r w:rsidR="00C94744" w:rsidRPr="00936330">
        <w:rPr>
          <w:rFonts w:cs="Times New Roman"/>
          <w:szCs w:val="24"/>
        </w:rPr>
        <w:t>predicts that for the foreseeable future, U.S. national interests will face challenges from both persistent disorder and states contesting international norms</w:t>
      </w:r>
      <w:r w:rsidRPr="00936330">
        <w:rPr>
          <w:rFonts w:cs="Times New Roman"/>
          <w:szCs w:val="24"/>
        </w:rPr>
        <w:t>.</w:t>
      </w:r>
      <w:r w:rsidRPr="00936330">
        <w:rPr>
          <w:rStyle w:val="FootnoteReference"/>
          <w:rFonts w:cs="Times New Roman"/>
          <w:szCs w:val="24"/>
        </w:rPr>
        <w:footnoteReference w:id="13"/>
      </w:r>
      <w:r w:rsidRPr="00936330">
        <w:rPr>
          <w:rFonts w:cs="Times New Roman"/>
          <w:szCs w:val="24"/>
        </w:rPr>
        <w:t xml:space="preserve"> </w:t>
      </w:r>
      <w:r w:rsidR="00327F87" w:rsidRPr="00936330">
        <w:rPr>
          <w:rFonts w:cs="Times New Roman"/>
          <w:szCs w:val="24"/>
        </w:rPr>
        <w:t xml:space="preserve"> </w:t>
      </w:r>
      <w:r w:rsidR="00C94744" w:rsidRPr="00936330">
        <w:rPr>
          <w:rFonts w:cs="Times New Roman"/>
          <w:szCs w:val="24"/>
        </w:rPr>
        <w:t xml:space="preserve">This concept addresses the second of those challenges.  As the Joint Force responds to adversaries contesting international norms in either competition or </w:t>
      </w:r>
      <w:r w:rsidR="005B3F01">
        <w:rPr>
          <w:rFonts w:cs="Times New Roman"/>
          <w:szCs w:val="24"/>
        </w:rPr>
        <w:t xml:space="preserve">armed </w:t>
      </w:r>
      <w:r w:rsidR="00C94744" w:rsidRPr="00936330">
        <w:rPr>
          <w:rFonts w:cs="Times New Roman"/>
          <w:szCs w:val="24"/>
        </w:rPr>
        <w:t>conflict, it will conduct operations in an emergin</w:t>
      </w:r>
      <w:r w:rsidR="00D50682" w:rsidRPr="00936330">
        <w:rPr>
          <w:rFonts w:cs="Times New Roman"/>
          <w:szCs w:val="24"/>
        </w:rPr>
        <w:t>g</w:t>
      </w:r>
      <w:r w:rsidR="00C94744" w:rsidRPr="00936330">
        <w:rPr>
          <w:rFonts w:cs="Times New Roman"/>
          <w:szCs w:val="24"/>
        </w:rPr>
        <w:t xml:space="preserve"> </w:t>
      </w:r>
      <w:r w:rsidR="007112C0" w:rsidRPr="00936330">
        <w:rPr>
          <w:rFonts w:cs="Times New Roman"/>
          <w:szCs w:val="24"/>
        </w:rPr>
        <w:t xml:space="preserve">operational </w:t>
      </w:r>
      <w:r w:rsidR="00C94744" w:rsidRPr="00936330">
        <w:rPr>
          <w:rFonts w:cs="Times New Roman"/>
          <w:szCs w:val="24"/>
        </w:rPr>
        <w:t>environment shaped by f</w:t>
      </w:r>
      <w:r w:rsidR="00B55553" w:rsidRPr="00936330">
        <w:rPr>
          <w:rFonts w:cs="Times New Roman"/>
          <w:szCs w:val="24"/>
        </w:rPr>
        <w:t>our interrelated characteristics:  adversaries are contesting all domains</w:t>
      </w:r>
      <w:r w:rsidR="00005874">
        <w:rPr>
          <w:rFonts w:cs="Times New Roman"/>
          <w:szCs w:val="24"/>
        </w:rPr>
        <w:t xml:space="preserve">, the </w:t>
      </w:r>
      <w:r w:rsidR="006508DB">
        <w:rPr>
          <w:rFonts w:cs="Times New Roman"/>
          <w:szCs w:val="24"/>
        </w:rPr>
        <w:t>EMS</w:t>
      </w:r>
      <w:r w:rsidR="00005874">
        <w:rPr>
          <w:rFonts w:cs="Times New Roman"/>
          <w:szCs w:val="24"/>
        </w:rPr>
        <w:t>, and the information environment</w:t>
      </w:r>
      <w:r w:rsidR="00B55553" w:rsidRPr="00936330">
        <w:rPr>
          <w:rFonts w:cs="Times New Roman"/>
          <w:szCs w:val="24"/>
        </w:rPr>
        <w:t xml:space="preserve"> and U.S. dominance is not assured; smaller armies fight on an expanded battlefield that is increasingly lethal and hyperactive; nation-states have more difficulty in imposing their will within a politically, culturally, technologically, and strategically complex environment; and </w:t>
      </w:r>
      <w:r w:rsidR="009662EB">
        <w:rPr>
          <w:rFonts w:cs="Times New Roman"/>
          <w:szCs w:val="24"/>
        </w:rPr>
        <w:t>near-</w:t>
      </w:r>
      <w:r w:rsidR="00B55553" w:rsidRPr="00936330">
        <w:rPr>
          <w:rFonts w:cs="Times New Roman"/>
          <w:szCs w:val="24"/>
        </w:rPr>
        <w:t>peer states more readily compete below armed conflict, making deterrence more challenging.  These characteristics allow adversaries, particularly near-peer thre</w:t>
      </w:r>
      <w:r w:rsidR="00770608">
        <w:rPr>
          <w:rFonts w:cs="Times New Roman"/>
          <w:szCs w:val="24"/>
        </w:rPr>
        <w:t xml:space="preserve">ats like </w:t>
      </w:r>
      <w:r w:rsidR="00B55553" w:rsidRPr="00936330">
        <w:rPr>
          <w:rFonts w:cs="Times New Roman"/>
          <w:szCs w:val="24"/>
        </w:rPr>
        <w:t>China</w:t>
      </w:r>
      <w:r w:rsidR="00770608">
        <w:rPr>
          <w:rFonts w:cs="Times New Roman"/>
          <w:szCs w:val="24"/>
        </w:rPr>
        <w:t xml:space="preserve"> and Russia</w:t>
      </w:r>
      <w:r w:rsidR="00B55553" w:rsidRPr="00936330">
        <w:rPr>
          <w:rFonts w:cs="Times New Roman"/>
          <w:szCs w:val="24"/>
        </w:rPr>
        <w:t>, to expand the battlefield in time (a blurred distinction between peace and war), in domains (space and cyberspace), and in geography (now extended into the homeland) to create tactical, operational, and strategic stand-off.</w:t>
      </w:r>
    </w:p>
    <w:p w:rsidR="00B55553" w:rsidRPr="00936330" w:rsidRDefault="00B55553" w:rsidP="00B26B8F">
      <w:pPr>
        <w:rPr>
          <w:rFonts w:cs="Times New Roman"/>
          <w:szCs w:val="24"/>
        </w:rPr>
      </w:pPr>
    </w:p>
    <w:p w:rsidR="00CB610D" w:rsidRPr="00936330" w:rsidRDefault="0076130E" w:rsidP="00B55553">
      <w:pPr>
        <w:rPr>
          <w:rFonts w:cs="Times New Roman"/>
          <w:szCs w:val="24"/>
        </w:rPr>
      </w:pPr>
      <w:r w:rsidRPr="00936330">
        <w:rPr>
          <w:rFonts w:cs="Times New Roman"/>
          <w:color w:val="000000" w:themeColor="text1"/>
          <w:szCs w:val="24"/>
        </w:rPr>
        <w:t xml:space="preserve">  </w:t>
      </w:r>
      <w:r w:rsidR="00361FC7" w:rsidRPr="00936330">
        <w:rPr>
          <w:rFonts w:cs="Times New Roman"/>
          <w:color w:val="000000" w:themeColor="text1"/>
          <w:szCs w:val="24"/>
        </w:rPr>
        <w:t xml:space="preserve">  b.</w:t>
      </w:r>
      <w:r w:rsidR="008210B1" w:rsidRPr="00936330">
        <w:rPr>
          <w:rFonts w:cs="Times New Roman"/>
          <w:szCs w:val="24"/>
        </w:rPr>
        <w:t xml:space="preserve">  </w:t>
      </w:r>
      <w:r w:rsidR="00C94744" w:rsidRPr="00936330">
        <w:rPr>
          <w:rFonts w:cs="Times New Roman"/>
          <w:szCs w:val="24"/>
        </w:rPr>
        <w:t>An additional important characteristic of the emerging operational environment is its urban nature.</w:t>
      </w:r>
      <w:r w:rsidR="00D50682" w:rsidRPr="00936330">
        <w:rPr>
          <w:rFonts w:cs="Times New Roman"/>
          <w:szCs w:val="24"/>
        </w:rPr>
        <w:t xml:space="preserve"> </w:t>
      </w:r>
      <w:r w:rsidR="00C94744" w:rsidRPr="00936330">
        <w:rPr>
          <w:rFonts w:cs="Times New Roman"/>
          <w:szCs w:val="24"/>
        </w:rPr>
        <w:t xml:space="preserve"> </w:t>
      </w:r>
      <w:r w:rsidR="00CB610D" w:rsidRPr="00936330">
        <w:rPr>
          <w:rFonts w:cs="Times New Roman"/>
          <w:szCs w:val="24"/>
        </w:rPr>
        <w:t>The strategic importance of cities suggest</w:t>
      </w:r>
      <w:r w:rsidR="00C94744" w:rsidRPr="00936330">
        <w:rPr>
          <w:rFonts w:cs="Times New Roman"/>
          <w:szCs w:val="24"/>
        </w:rPr>
        <w:t>s</w:t>
      </w:r>
      <w:r w:rsidR="00CB610D" w:rsidRPr="00936330">
        <w:rPr>
          <w:rFonts w:cs="Times New Roman"/>
          <w:szCs w:val="24"/>
        </w:rPr>
        <w:t xml:space="preserve"> that Army forces will</w:t>
      </w:r>
      <w:r w:rsidR="00C94744" w:rsidRPr="00936330">
        <w:rPr>
          <w:rFonts w:cs="Times New Roman"/>
          <w:szCs w:val="24"/>
        </w:rPr>
        <w:t xml:space="preserve"> have to</w:t>
      </w:r>
      <w:r w:rsidR="00CB610D" w:rsidRPr="00936330">
        <w:rPr>
          <w:rFonts w:cs="Times New Roman"/>
          <w:szCs w:val="24"/>
        </w:rPr>
        <w:t xml:space="preserve"> conduct operations within </w:t>
      </w:r>
      <w:r w:rsidR="00A12010" w:rsidRPr="00936330">
        <w:rPr>
          <w:rFonts w:cs="Times New Roman"/>
          <w:szCs w:val="24"/>
        </w:rPr>
        <w:t>dense urban terrain</w:t>
      </w:r>
      <w:r w:rsidR="00CB610D" w:rsidRPr="00936330">
        <w:rPr>
          <w:rFonts w:cs="Times New Roman"/>
          <w:szCs w:val="24"/>
        </w:rPr>
        <w:t>.</w:t>
      </w:r>
      <w:r w:rsidR="00C07188" w:rsidRPr="00936330">
        <w:rPr>
          <w:rStyle w:val="FootnoteReference"/>
          <w:rFonts w:cs="Times New Roman"/>
          <w:szCs w:val="24"/>
        </w:rPr>
        <w:footnoteReference w:id="14"/>
      </w:r>
      <w:r w:rsidR="00CB610D" w:rsidRPr="00936330">
        <w:rPr>
          <w:rFonts w:cs="Times New Roman"/>
          <w:szCs w:val="24"/>
        </w:rPr>
        <w:t xml:space="preserve">  The physical and demographic density of this environment creates distinct physical, cognitive, and operational characteristics.  The cumulative effect of these factors compounds the friction of war by increasing the number of tasks required within a given physical or temporal space while multiplying the tactical, operational, and strategic variables that commanders and staffs must take into account. </w:t>
      </w:r>
      <w:r w:rsidR="00C07188" w:rsidRPr="00936330">
        <w:rPr>
          <w:rFonts w:cs="Times New Roman"/>
          <w:szCs w:val="24"/>
        </w:rPr>
        <w:t xml:space="preserve"> </w:t>
      </w:r>
      <w:r w:rsidR="005334A1" w:rsidRPr="00936330">
        <w:rPr>
          <w:rFonts w:cs="Times New Roman"/>
          <w:szCs w:val="24"/>
        </w:rPr>
        <w:t xml:space="preserve">Operations in dense urban terrain might be in response to either persistent disorder or to contested norms.  In the latter case, </w:t>
      </w:r>
      <w:r w:rsidR="00CB610D" w:rsidRPr="00936330">
        <w:rPr>
          <w:rFonts w:cs="Times New Roman"/>
          <w:szCs w:val="24"/>
        </w:rPr>
        <w:t xml:space="preserve">adversaries will </w:t>
      </w:r>
      <w:r w:rsidR="00E85F79" w:rsidRPr="00936330">
        <w:rPr>
          <w:rFonts w:cs="Times New Roman"/>
          <w:szCs w:val="24"/>
        </w:rPr>
        <w:t xml:space="preserve">exploit </w:t>
      </w:r>
      <w:r w:rsidR="00A12010" w:rsidRPr="00936330">
        <w:rPr>
          <w:rFonts w:cs="Times New Roman"/>
          <w:szCs w:val="24"/>
        </w:rPr>
        <w:t>dense urban terrain</w:t>
      </w:r>
      <w:r w:rsidR="00E85F79" w:rsidRPr="00936330">
        <w:rPr>
          <w:rFonts w:cs="Times New Roman"/>
          <w:szCs w:val="24"/>
        </w:rPr>
        <w:t xml:space="preserve"> to gain advantage or to mitigate the Joint Force’s strengths.</w:t>
      </w:r>
      <w:r w:rsidR="00CB610D" w:rsidRPr="00936330">
        <w:rPr>
          <w:rStyle w:val="FootnoteReference"/>
          <w:rFonts w:cs="Times New Roman"/>
          <w:szCs w:val="24"/>
        </w:rPr>
        <w:footnoteReference w:id="15"/>
      </w:r>
    </w:p>
    <w:p w:rsidR="00E85F79" w:rsidRPr="00936330" w:rsidRDefault="00E85F79" w:rsidP="00B55553">
      <w:pPr>
        <w:rPr>
          <w:rFonts w:cs="Times New Roman"/>
          <w:szCs w:val="24"/>
        </w:rPr>
      </w:pPr>
    </w:p>
    <w:p w:rsidR="007479CC" w:rsidRPr="007479CC" w:rsidRDefault="00E85F79" w:rsidP="007479CC">
      <w:pPr>
        <w:rPr>
          <w:rFonts w:cs="Times New Roman"/>
          <w:szCs w:val="24"/>
        </w:rPr>
      </w:pPr>
      <w:r w:rsidRPr="00936330">
        <w:rPr>
          <w:rFonts w:cs="Times New Roman"/>
          <w:szCs w:val="24"/>
        </w:rPr>
        <w:t xml:space="preserve">    c.  </w:t>
      </w:r>
      <w:r w:rsidR="007479CC" w:rsidRPr="007479CC">
        <w:rPr>
          <w:rFonts w:cs="Times New Roman"/>
          <w:szCs w:val="24"/>
        </w:rPr>
        <w:t xml:space="preserve">Among the states most likely to contest international norms, China and Russia prove the most capable.  They are, therefore, the focus of this concept.  As described below, both China and Russia are pursuing capabilities and approaches to create the same effect of operational and strategic stand-off, though by somewhat different means. </w:t>
      </w:r>
      <w:r w:rsidR="007479CC">
        <w:rPr>
          <w:rFonts w:cs="Times New Roman"/>
          <w:szCs w:val="24"/>
        </w:rPr>
        <w:t xml:space="preserve"> </w:t>
      </w:r>
      <w:r w:rsidR="007479CC" w:rsidRPr="007479CC">
        <w:rPr>
          <w:rFonts w:cs="Times New Roman"/>
          <w:szCs w:val="24"/>
        </w:rPr>
        <w:t xml:space="preserve">This concept assumes—for the purposes of organizing a strategic and operational construct—that Chinese and Russia concept and force development are sufficiently similar for the Army to solve the problems presented by Russia in the near- to mid-term and adapt to the changes China develops in the mid- to far-term.  </w:t>
      </w:r>
      <w:r w:rsidR="007479CC" w:rsidRPr="007479CC">
        <w:rPr>
          <w:rFonts w:cs="Times New Roman"/>
          <w:szCs w:val="24"/>
        </w:rPr>
        <w:lastRenderedPageBreak/>
        <w:t>This document, therefore, accounts for both China and Russia’s approaches to create stand-off, but uses Russia as the present pacing threat for technical and tactical purposes.</w:t>
      </w:r>
      <w:r w:rsidR="007479CC" w:rsidRPr="00936330">
        <w:rPr>
          <w:rStyle w:val="FootnoteReference"/>
          <w:rFonts w:cs="Times New Roman"/>
          <w:szCs w:val="24"/>
        </w:rPr>
        <w:footnoteReference w:id="16"/>
      </w:r>
      <w:r w:rsidR="007479CC" w:rsidRPr="007479CC">
        <w:rPr>
          <w:rFonts w:cs="Times New Roman"/>
          <w:szCs w:val="24"/>
        </w:rPr>
        <w:t xml:space="preserve"> </w:t>
      </w:r>
    </w:p>
    <w:p w:rsidR="007479CC" w:rsidRPr="007479CC" w:rsidRDefault="007479CC" w:rsidP="007479CC">
      <w:pPr>
        <w:rPr>
          <w:rFonts w:cs="Times New Roman"/>
          <w:szCs w:val="24"/>
        </w:rPr>
      </w:pPr>
    </w:p>
    <w:p w:rsidR="007479CC" w:rsidRPr="007479CC" w:rsidRDefault="007479CC" w:rsidP="007479CC">
      <w:pPr>
        <w:rPr>
          <w:rFonts w:cs="Times New Roman"/>
          <w:szCs w:val="24"/>
        </w:rPr>
      </w:pPr>
      <w:r w:rsidRPr="007479CC">
        <w:rPr>
          <w:rFonts w:cs="Times New Roman"/>
          <w:szCs w:val="24"/>
        </w:rPr>
        <w:t xml:space="preserve">        (1) </w:t>
      </w:r>
      <w:r>
        <w:rPr>
          <w:rFonts w:cs="Times New Roman"/>
          <w:szCs w:val="24"/>
        </w:rPr>
        <w:t xml:space="preserve"> </w:t>
      </w:r>
      <w:r w:rsidRPr="007479CC">
        <w:rPr>
          <w:rFonts w:cs="Times New Roman"/>
          <w:szCs w:val="24"/>
        </w:rPr>
        <w:t xml:space="preserve">Russia has demonstrated the intent and the most effective combinations of systems and concepts to challenge the U.S. and its allies militarily in the near term.  Russia’s actions in Georgia, Ukraine, and Syria have demonstrated their intent to fracture the relationship between the U.S. and its partners and their ability to pursue strategic objectives below the threshold of armed conflict. </w:t>
      </w:r>
      <w:r>
        <w:rPr>
          <w:rFonts w:cs="Times New Roman"/>
          <w:szCs w:val="24"/>
        </w:rPr>
        <w:t xml:space="preserve"> </w:t>
      </w:r>
      <w:r w:rsidRPr="007479CC">
        <w:rPr>
          <w:rFonts w:cs="Times New Roman"/>
          <w:szCs w:val="24"/>
        </w:rPr>
        <w:t xml:space="preserve">Russia uses unconventional and information warfare to propagate a narrative that breeds ambiguity and delays the reactions of their adversaries.  Over the last decade, Russia has increased its investments in anti-access and area denial capabilities and systems intended to deny the Joint Force entry into a contested area and set the conditions for a </w:t>
      </w:r>
      <w:r w:rsidRPr="00F3380E">
        <w:rPr>
          <w:rFonts w:cs="Times New Roman"/>
          <w:i/>
          <w:szCs w:val="24"/>
        </w:rPr>
        <w:t>fait accompli</w:t>
      </w:r>
      <w:r w:rsidRPr="007479CC">
        <w:rPr>
          <w:rFonts w:cs="Times New Roman"/>
          <w:szCs w:val="24"/>
        </w:rPr>
        <w:t xml:space="preserve"> attack.     </w:t>
      </w:r>
    </w:p>
    <w:p w:rsidR="007479CC" w:rsidRPr="007479CC" w:rsidRDefault="007479CC" w:rsidP="007479CC">
      <w:pPr>
        <w:rPr>
          <w:rFonts w:cs="Times New Roman"/>
          <w:szCs w:val="24"/>
        </w:rPr>
      </w:pPr>
    </w:p>
    <w:p w:rsidR="00E85F79" w:rsidRPr="00936330" w:rsidRDefault="007479CC" w:rsidP="007479CC">
      <w:pPr>
        <w:rPr>
          <w:rFonts w:cs="Times New Roman"/>
          <w:szCs w:val="24"/>
        </w:rPr>
      </w:pPr>
      <w:r w:rsidRPr="007479CC">
        <w:rPr>
          <w:rFonts w:cs="Times New Roman"/>
          <w:szCs w:val="24"/>
        </w:rPr>
        <w:t xml:space="preserve">        (2) </w:t>
      </w:r>
      <w:r>
        <w:rPr>
          <w:rFonts w:cs="Times New Roman"/>
          <w:szCs w:val="24"/>
        </w:rPr>
        <w:t xml:space="preserve"> </w:t>
      </w:r>
      <w:r w:rsidRPr="007479CC">
        <w:rPr>
          <w:rFonts w:cs="Times New Roman"/>
          <w:szCs w:val="24"/>
        </w:rPr>
        <w:t xml:space="preserve">China possesses the vision and strategic depth to become the U.S.’s most powerful competitor in time.  Unlike Russia, China has the economy and technological base, such as an independent microelectronics industry and world-leading </w:t>
      </w:r>
      <w:r w:rsidR="007D3235">
        <w:rPr>
          <w:rFonts w:cs="Times New Roman"/>
          <w:szCs w:val="24"/>
        </w:rPr>
        <w:t xml:space="preserve">artificial </w:t>
      </w:r>
      <w:r w:rsidR="00553CFB">
        <w:rPr>
          <w:rFonts w:cs="Times New Roman"/>
          <w:szCs w:val="24"/>
        </w:rPr>
        <w:t>intelligence</w:t>
      </w:r>
      <w:r w:rsidRPr="007479CC">
        <w:rPr>
          <w:rFonts w:cs="Times New Roman"/>
          <w:szCs w:val="24"/>
        </w:rPr>
        <w:t xml:space="preserve"> development process, sufficient to overtake current Russian system overm</w:t>
      </w:r>
      <w:r>
        <w:rPr>
          <w:rFonts w:cs="Times New Roman"/>
          <w:szCs w:val="24"/>
        </w:rPr>
        <w:t xml:space="preserve">atch in the next 10-15 years.  </w:t>
      </w:r>
      <w:r w:rsidRPr="007479CC">
        <w:rPr>
          <w:rFonts w:cs="Times New Roman"/>
          <w:szCs w:val="24"/>
        </w:rPr>
        <w:t xml:space="preserve">China is rapidly building a world class military intended to project power globally.  In the future, China will become the conceptual pacing threat for the Joint Force.  The risk associated with this assumption will be continuously assessed to ensure the ability to adapt conceptually should China accelerate its capability development. </w:t>
      </w:r>
    </w:p>
    <w:p w:rsidR="00CB610D" w:rsidRPr="00936330" w:rsidRDefault="00CB610D" w:rsidP="00B55553">
      <w:pPr>
        <w:rPr>
          <w:rFonts w:cs="Times New Roman"/>
          <w:szCs w:val="24"/>
        </w:rPr>
      </w:pPr>
    </w:p>
    <w:p w:rsidR="00CB610D" w:rsidRPr="00936330" w:rsidRDefault="008210B1" w:rsidP="00CB610D">
      <w:pPr>
        <w:rPr>
          <w:rFonts w:cs="Times New Roman"/>
          <w:szCs w:val="24"/>
        </w:rPr>
      </w:pPr>
      <w:r w:rsidRPr="00936330">
        <w:rPr>
          <w:rFonts w:cs="Times New Roman"/>
          <w:szCs w:val="24"/>
        </w:rPr>
        <w:t xml:space="preserve">    </w:t>
      </w:r>
      <w:r w:rsidR="00E85F79" w:rsidRPr="00936330">
        <w:rPr>
          <w:rFonts w:cs="Times New Roman"/>
          <w:szCs w:val="24"/>
        </w:rPr>
        <w:t>d</w:t>
      </w:r>
      <w:r w:rsidR="00AF62D3">
        <w:rPr>
          <w:rFonts w:cs="Times New Roman"/>
          <w:szCs w:val="24"/>
        </w:rPr>
        <w:t>.</w:t>
      </w:r>
      <w:r w:rsidRPr="00936330">
        <w:rPr>
          <w:rFonts w:cs="Times New Roman"/>
          <w:szCs w:val="24"/>
        </w:rPr>
        <w:t xml:space="preserve">  </w:t>
      </w:r>
      <w:r w:rsidR="00E85F79" w:rsidRPr="00936330">
        <w:rPr>
          <w:rFonts w:cs="Times New Roman"/>
          <w:szCs w:val="24"/>
        </w:rPr>
        <w:t xml:space="preserve">Chinese </w:t>
      </w:r>
      <w:r w:rsidR="00AF62D3">
        <w:rPr>
          <w:rFonts w:cs="Times New Roman"/>
          <w:szCs w:val="24"/>
        </w:rPr>
        <w:t xml:space="preserve">and Russian </w:t>
      </w:r>
      <w:r w:rsidR="00E85F79" w:rsidRPr="00936330">
        <w:rPr>
          <w:rFonts w:cs="Times New Roman"/>
          <w:szCs w:val="24"/>
        </w:rPr>
        <w:t xml:space="preserve">attempts to create </w:t>
      </w:r>
      <w:r w:rsidR="00CB610D" w:rsidRPr="00936330">
        <w:rPr>
          <w:rFonts w:cs="Times New Roman"/>
          <w:szCs w:val="24"/>
        </w:rPr>
        <w:t>political and military stand-off challenge the Joint Force’s ability to dominate all domains</w:t>
      </w:r>
      <w:r w:rsidR="00005874">
        <w:rPr>
          <w:rFonts w:cs="Times New Roman"/>
          <w:szCs w:val="24"/>
        </w:rPr>
        <w:t xml:space="preserve">, the </w:t>
      </w:r>
      <w:r w:rsidR="006508DB">
        <w:rPr>
          <w:rFonts w:cs="Times New Roman"/>
          <w:szCs w:val="24"/>
        </w:rPr>
        <w:t>EMS</w:t>
      </w:r>
      <w:r w:rsidR="00005874">
        <w:rPr>
          <w:rFonts w:cs="Times New Roman"/>
          <w:szCs w:val="24"/>
        </w:rPr>
        <w:t>, and the information environment</w:t>
      </w:r>
      <w:r w:rsidR="00CB610D" w:rsidRPr="00936330">
        <w:rPr>
          <w:rFonts w:cs="Times New Roman"/>
          <w:szCs w:val="24"/>
        </w:rPr>
        <w:t xml:space="preserve">.  </w:t>
      </w:r>
      <w:r w:rsidR="00E85F79" w:rsidRPr="00936330">
        <w:rPr>
          <w:rFonts w:cs="Times New Roman"/>
          <w:szCs w:val="24"/>
        </w:rPr>
        <w:t xml:space="preserve">If successful, stand-off </w:t>
      </w:r>
      <w:r w:rsidR="00CB610D" w:rsidRPr="00936330">
        <w:rPr>
          <w:rFonts w:cs="Times New Roman"/>
          <w:szCs w:val="24"/>
        </w:rPr>
        <w:t>grants the</w:t>
      </w:r>
      <w:r w:rsidR="00E85F79" w:rsidRPr="00936330">
        <w:rPr>
          <w:rFonts w:cs="Times New Roman"/>
          <w:szCs w:val="24"/>
        </w:rPr>
        <w:t>se near-peer competitors</w:t>
      </w:r>
      <w:r w:rsidR="00CB610D" w:rsidRPr="00936330">
        <w:rPr>
          <w:rFonts w:cs="Times New Roman"/>
          <w:szCs w:val="24"/>
        </w:rPr>
        <w:t xml:space="preserve"> the strategic freedom of action to pursue objectives at the expense of the U.S. and its allies.</w:t>
      </w:r>
      <w:r w:rsidR="00CB610D" w:rsidRPr="00936330">
        <w:rPr>
          <w:rStyle w:val="FootnoteReference"/>
          <w:rFonts w:cs="Times New Roman"/>
          <w:szCs w:val="24"/>
        </w:rPr>
        <w:footnoteReference w:id="17"/>
      </w:r>
      <w:r w:rsidR="00CB610D" w:rsidRPr="00936330">
        <w:rPr>
          <w:rFonts w:cs="Times New Roman"/>
          <w:szCs w:val="24"/>
        </w:rPr>
        <w:t xml:space="preserve">  They, in conjunction with aligned state and non-state actors, will increasingly challenge the global order by undermining U.S. security guarantees to allies and partners.  Vulnerable fault-line states are the principal targets of Chinese </w:t>
      </w:r>
      <w:r w:rsidR="00AF62D3">
        <w:rPr>
          <w:rFonts w:cs="Times New Roman"/>
          <w:szCs w:val="24"/>
        </w:rPr>
        <w:t xml:space="preserve">and Russian </w:t>
      </w:r>
      <w:r w:rsidR="00CB610D" w:rsidRPr="00936330">
        <w:rPr>
          <w:rFonts w:cs="Times New Roman"/>
          <w:szCs w:val="24"/>
        </w:rPr>
        <w:t>offensive operations short of armed conflict, which are calculated to avoid triggering a decisive U.S. response.  China</w:t>
      </w:r>
      <w:r w:rsidR="00AF62D3">
        <w:rPr>
          <w:rFonts w:cs="Times New Roman"/>
          <w:szCs w:val="24"/>
        </w:rPr>
        <w:t xml:space="preserve"> and Russia</w:t>
      </w:r>
      <w:r w:rsidR="00CB610D" w:rsidRPr="00936330">
        <w:rPr>
          <w:rFonts w:cs="Times New Roman"/>
          <w:szCs w:val="24"/>
        </w:rPr>
        <w:t xml:space="preserve">’s ability to escalate through a rapid transition to overt military action provides them the means to seize and maintain the initiative before U.S. and partner forces can prepare a response. </w:t>
      </w:r>
    </w:p>
    <w:p w:rsidR="008210B1" w:rsidRPr="00936330" w:rsidRDefault="008210B1" w:rsidP="00B26B8F">
      <w:pPr>
        <w:rPr>
          <w:rFonts w:cs="Times New Roman"/>
          <w:szCs w:val="24"/>
        </w:rPr>
      </w:pPr>
    </w:p>
    <w:p w:rsidR="00CB610D" w:rsidRPr="00936330" w:rsidRDefault="004B4D30" w:rsidP="00CB610D">
      <w:pPr>
        <w:rPr>
          <w:rFonts w:cs="Times New Roman"/>
          <w:szCs w:val="24"/>
        </w:rPr>
      </w:pPr>
      <w:r w:rsidRPr="00936330">
        <w:rPr>
          <w:rFonts w:cs="Times New Roman"/>
          <w:color w:val="000000" w:themeColor="text1"/>
          <w:szCs w:val="24"/>
        </w:rPr>
        <w:t xml:space="preserve">    e. </w:t>
      </w:r>
      <w:r w:rsidR="00C07188" w:rsidRPr="00936330">
        <w:rPr>
          <w:rFonts w:cs="Times New Roman"/>
          <w:color w:val="000000" w:themeColor="text1"/>
          <w:szCs w:val="24"/>
        </w:rPr>
        <w:t xml:space="preserve"> </w:t>
      </w:r>
      <w:r w:rsidR="00CB610D" w:rsidRPr="00936330">
        <w:rPr>
          <w:rFonts w:cs="Times New Roman"/>
          <w:szCs w:val="24"/>
        </w:rPr>
        <w:t>Within this emerging operational environment, China</w:t>
      </w:r>
      <w:r w:rsidR="00AF62D3">
        <w:rPr>
          <w:rFonts w:cs="Times New Roman"/>
          <w:szCs w:val="24"/>
        </w:rPr>
        <w:t xml:space="preserve"> and Russia</w:t>
      </w:r>
      <w:r w:rsidR="00CB610D" w:rsidRPr="00936330">
        <w:rPr>
          <w:rFonts w:cs="Times New Roman"/>
          <w:szCs w:val="24"/>
        </w:rPr>
        <w:t xml:space="preserve"> employ a variety of political and military anti-access and area denial </w:t>
      </w:r>
      <w:r w:rsidR="004D61DC" w:rsidRPr="00936330">
        <w:rPr>
          <w:rFonts w:cs="Times New Roman"/>
          <w:szCs w:val="24"/>
        </w:rPr>
        <w:t xml:space="preserve">strategies and </w:t>
      </w:r>
      <w:r w:rsidR="00CB610D" w:rsidRPr="00936330">
        <w:rPr>
          <w:rFonts w:cs="Times New Roman"/>
          <w:szCs w:val="24"/>
        </w:rPr>
        <w:t>systems to create stand-off in competition and conflict.  In competition, both states seek to fracture U.S. alliances and partnerships through a combination of diplomatic and economic actions</w:t>
      </w:r>
      <w:r w:rsidR="001605A5" w:rsidRPr="00936330">
        <w:rPr>
          <w:rFonts w:cs="Times New Roman"/>
          <w:szCs w:val="24"/>
        </w:rPr>
        <w:t>;</w:t>
      </w:r>
      <w:r w:rsidR="00CB610D" w:rsidRPr="00936330">
        <w:rPr>
          <w:rFonts w:cs="Times New Roman"/>
          <w:szCs w:val="24"/>
        </w:rPr>
        <w:t xml:space="preserve"> </w:t>
      </w:r>
      <w:r w:rsidR="00CB610D" w:rsidRPr="00AA2DA5">
        <w:rPr>
          <w:rFonts w:cs="Times New Roman"/>
          <w:szCs w:val="24"/>
        </w:rPr>
        <w:t>unconventional warfare</w:t>
      </w:r>
      <w:r w:rsidR="001605A5" w:rsidRPr="00AA2DA5">
        <w:rPr>
          <w:rFonts w:cs="Times New Roman"/>
          <w:szCs w:val="24"/>
        </w:rPr>
        <w:t>;</w:t>
      </w:r>
      <w:r w:rsidR="00CB610D" w:rsidRPr="00936330">
        <w:rPr>
          <w:rFonts w:cs="Times New Roman"/>
          <w:szCs w:val="24"/>
        </w:rPr>
        <w:t xml:space="preserve"> information warfare</w:t>
      </w:r>
      <w:r w:rsidR="001605A5" w:rsidRPr="00936330">
        <w:rPr>
          <w:rFonts w:cs="Times New Roman"/>
          <w:szCs w:val="24"/>
        </w:rPr>
        <w:t>;</w:t>
      </w:r>
      <w:r w:rsidR="00CB610D" w:rsidRPr="00936330">
        <w:rPr>
          <w:rFonts w:cs="Times New Roman"/>
          <w:szCs w:val="24"/>
        </w:rPr>
        <w:t xml:space="preserve"> </w:t>
      </w:r>
      <w:r w:rsidR="00B03725" w:rsidRPr="00936330">
        <w:rPr>
          <w:rFonts w:cs="Times New Roman"/>
          <w:szCs w:val="24"/>
        </w:rPr>
        <w:t>exploitation of social, ethnic, or nationalistic tensions in a region</w:t>
      </w:r>
      <w:r w:rsidR="001605A5" w:rsidRPr="00936330">
        <w:rPr>
          <w:rFonts w:cs="Times New Roman"/>
          <w:szCs w:val="24"/>
        </w:rPr>
        <w:t>;</w:t>
      </w:r>
      <w:r w:rsidR="00B03725" w:rsidRPr="00936330">
        <w:rPr>
          <w:rFonts w:cs="Times New Roman"/>
          <w:szCs w:val="24"/>
        </w:rPr>
        <w:t xml:space="preserve"> </w:t>
      </w:r>
      <w:r w:rsidR="00CB610D" w:rsidRPr="00936330">
        <w:rPr>
          <w:rFonts w:cs="Times New Roman"/>
          <w:szCs w:val="24"/>
        </w:rPr>
        <w:t xml:space="preserve">and the actual or threatened employment of conventional forces.  By generating </w:t>
      </w:r>
      <w:r w:rsidR="00C26AF3" w:rsidRPr="00936330">
        <w:rPr>
          <w:rFonts w:cs="Times New Roman"/>
          <w:szCs w:val="24"/>
        </w:rPr>
        <w:t xml:space="preserve">instability </w:t>
      </w:r>
      <w:r w:rsidR="00CB610D" w:rsidRPr="00936330">
        <w:rPr>
          <w:rFonts w:cs="Times New Roman"/>
          <w:szCs w:val="24"/>
        </w:rPr>
        <w:t xml:space="preserve">within countries and alliances, they create political separation that results in strategic ambiguity, reducing the speed of friendly recognition, decision, and reaction.  In </w:t>
      </w:r>
      <w:r w:rsidR="00AF62D3">
        <w:rPr>
          <w:rFonts w:cs="Times New Roman"/>
          <w:szCs w:val="24"/>
        </w:rPr>
        <w:t xml:space="preserve">armed </w:t>
      </w:r>
      <w:r w:rsidR="00CB610D" w:rsidRPr="00936330">
        <w:rPr>
          <w:rFonts w:cs="Times New Roman"/>
          <w:szCs w:val="24"/>
        </w:rPr>
        <w:t xml:space="preserve">conflict, China </w:t>
      </w:r>
      <w:r w:rsidR="00AF62D3">
        <w:rPr>
          <w:rFonts w:cs="Times New Roman"/>
          <w:szCs w:val="24"/>
        </w:rPr>
        <w:t xml:space="preserve">and Russia </w:t>
      </w:r>
      <w:r w:rsidR="00CB610D" w:rsidRPr="00936330">
        <w:rPr>
          <w:rFonts w:cs="Times New Roman"/>
          <w:szCs w:val="24"/>
        </w:rPr>
        <w:t>employ anti-access and area denial systems to create strategic and operational stand-off to separate elements of the Joint Force in time, space, and function.</w:t>
      </w:r>
    </w:p>
    <w:p w:rsidR="008210B1" w:rsidRPr="00936330" w:rsidRDefault="008210B1" w:rsidP="00B3739F">
      <w:pPr>
        <w:pStyle w:val="NoSpacing"/>
        <w:rPr>
          <w:rFonts w:ascii="Times New Roman" w:hAnsi="Times New Roman" w:cs="Times New Roman"/>
          <w:sz w:val="24"/>
          <w:szCs w:val="24"/>
        </w:rPr>
      </w:pPr>
    </w:p>
    <w:p w:rsidR="000B06B6" w:rsidRDefault="00766B3C" w:rsidP="00766B3C">
      <w:pPr>
        <w:rPr>
          <w:rFonts w:cs="Times New Roman"/>
          <w:color w:val="000000"/>
          <w:szCs w:val="24"/>
        </w:rPr>
      </w:pPr>
      <w:r w:rsidRPr="00936330">
        <w:rPr>
          <w:rFonts w:cs="Times New Roman"/>
          <w:color w:val="000000"/>
          <w:szCs w:val="24"/>
        </w:rPr>
        <w:lastRenderedPageBreak/>
        <w:t xml:space="preserve">    </w:t>
      </w:r>
      <w:r w:rsidR="000B06B6">
        <w:rPr>
          <w:rFonts w:cs="Times New Roman"/>
          <w:color w:val="000000"/>
          <w:szCs w:val="24"/>
        </w:rPr>
        <w:t>f.</w:t>
      </w:r>
      <w:r w:rsidR="00AF4A31" w:rsidRPr="00C71F53">
        <w:rPr>
          <w:rFonts w:cs="Times New Roman"/>
          <w:color w:val="000000"/>
          <w:szCs w:val="24"/>
        </w:rPr>
        <w:t xml:space="preserve">  </w:t>
      </w:r>
      <w:r w:rsidR="00CA4129" w:rsidRPr="00C71F53">
        <w:rPr>
          <w:rFonts w:cs="Times New Roman"/>
          <w:szCs w:val="24"/>
        </w:rPr>
        <w:t xml:space="preserve">The emerging operational environment and the threat </w:t>
      </w:r>
      <w:r w:rsidR="00D236A1">
        <w:rPr>
          <w:rFonts w:cs="Times New Roman"/>
          <w:color w:val="000000"/>
          <w:szCs w:val="24"/>
        </w:rPr>
        <w:t>necessitate</w:t>
      </w:r>
      <w:r w:rsidR="00D236A1" w:rsidRPr="00C71F53" w:rsidDel="00D236A1">
        <w:rPr>
          <w:rFonts w:cs="Times New Roman"/>
          <w:color w:val="000000"/>
          <w:szCs w:val="24"/>
        </w:rPr>
        <w:t xml:space="preserve"> </w:t>
      </w:r>
      <w:r w:rsidR="00CA4129" w:rsidRPr="00C71F53">
        <w:rPr>
          <w:rFonts w:cs="Times New Roman"/>
          <w:color w:val="000000"/>
          <w:szCs w:val="24"/>
        </w:rPr>
        <w:t>adapting the Joint Force’s current understanding of the battlefield.</w:t>
      </w:r>
      <w:r w:rsidR="00CA4129">
        <w:rPr>
          <w:rFonts w:cs="Times New Roman"/>
          <w:color w:val="000000"/>
          <w:szCs w:val="24"/>
        </w:rPr>
        <w:t xml:space="preserve"> </w:t>
      </w:r>
      <w:r w:rsidR="00D236A1">
        <w:rPr>
          <w:rFonts w:cs="Times New Roman"/>
          <w:color w:val="000000"/>
          <w:szCs w:val="24"/>
        </w:rPr>
        <w:t xml:space="preserve"> </w:t>
      </w:r>
      <w:r w:rsidR="00C71F53" w:rsidRPr="00C71F53">
        <w:rPr>
          <w:rFonts w:cs="Times New Roman"/>
          <w:color w:val="000000"/>
          <w:szCs w:val="24"/>
        </w:rPr>
        <w:t xml:space="preserve">Adversaries have expanded the </w:t>
      </w:r>
      <w:r w:rsidR="000B06B6">
        <w:rPr>
          <w:rFonts w:cs="Times New Roman"/>
          <w:color w:val="000000"/>
          <w:szCs w:val="24"/>
        </w:rPr>
        <w:t>battlefield in four</w:t>
      </w:r>
      <w:r w:rsidR="00C71F53" w:rsidRPr="00C71F53">
        <w:rPr>
          <w:rFonts w:cs="Times New Roman"/>
          <w:color w:val="000000"/>
          <w:szCs w:val="24"/>
        </w:rPr>
        <w:t xml:space="preserve"> ways:</w:t>
      </w:r>
      <w:r w:rsidR="00C71F53">
        <w:rPr>
          <w:rFonts w:cs="Times New Roman"/>
          <w:color w:val="000000"/>
          <w:szCs w:val="24"/>
        </w:rPr>
        <w:t xml:space="preserve"> in </w:t>
      </w:r>
      <w:r w:rsidR="00C71F53" w:rsidRPr="00C71F53">
        <w:rPr>
          <w:rFonts w:cs="Times New Roman"/>
          <w:color w:val="000000"/>
          <w:szCs w:val="24"/>
        </w:rPr>
        <w:t>time</w:t>
      </w:r>
      <w:r w:rsidR="000B06B6">
        <w:rPr>
          <w:rFonts w:cs="Times New Roman"/>
          <w:color w:val="000000"/>
          <w:szCs w:val="24"/>
        </w:rPr>
        <w:t xml:space="preserve"> (phases)</w:t>
      </w:r>
      <w:r w:rsidR="00C71F53" w:rsidRPr="00C71F53">
        <w:rPr>
          <w:rFonts w:cs="Times New Roman"/>
          <w:color w:val="000000"/>
          <w:szCs w:val="24"/>
        </w:rPr>
        <w:t xml:space="preserve">, domains, </w:t>
      </w:r>
      <w:r w:rsidR="000B06B6">
        <w:rPr>
          <w:rFonts w:cs="Times New Roman"/>
          <w:color w:val="000000"/>
          <w:szCs w:val="24"/>
        </w:rPr>
        <w:t>geography (space and depth)</w:t>
      </w:r>
      <w:r w:rsidR="00C71F53" w:rsidRPr="00C71F53">
        <w:rPr>
          <w:rFonts w:cs="Times New Roman"/>
          <w:color w:val="000000"/>
          <w:szCs w:val="24"/>
        </w:rPr>
        <w:t xml:space="preserve">, and actors. </w:t>
      </w:r>
      <w:r w:rsidR="00D236A1">
        <w:rPr>
          <w:rFonts w:cs="Times New Roman"/>
          <w:color w:val="000000"/>
          <w:szCs w:val="24"/>
        </w:rPr>
        <w:t xml:space="preserve"> </w:t>
      </w:r>
      <w:r w:rsidR="00C71F53" w:rsidRPr="00C71F53">
        <w:rPr>
          <w:rFonts w:cs="Times New Roman"/>
          <w:color w:val="000000"/>
          <w:szCs w:val="24"/>
        </w:rPr>
        <w:t xml:space="preserve">They have blurred the distinctions between actions “below armed conflict” and </w:t>
      </w:r>
      <w:r w:rsidR="000B06B6">
        <w:rPr>
          <w:rFonts w:cs="Times New Roman"/>
          <w:color w:val="000000"/>
          <w:szCs w:val="24"/>
        </w:rPr>
        <w:t>“</w:t>
      </w:r>
      <w:r w:rsidR="00C71F53" w:rsidRPr="00C71F53">
        <w:rPr>
          <w:rFonts w:cs="Times New Roman"/>
          <w:color w:val="000000"/>
          <w:szCs w:val="24"/>
        </w:rPr>
        <w:t>conflict,</w:t>
      </w:r>
      <w:r w:rsidR="000B06B6">
        <w:rPr>
          <w:rFonts w:cs="Times New Roman"/>
          <w:color w:val="000000"/>
          <w:szCs w:val="24"/>
        </w:rPr>
        <w:t xml:space="preserve">” enabling the achievement of strategic objectives short of what the U.S. traditionally considers “war.” </w:t>
      </w:r>
      <w:r w:rsidR="00C71F53" w:rsidRPr="00C71F53">
        <w:rPr>
          <w:rFonts w:cs="Times New Roman"/>
          <w:color w:val="000000"/>
          <w:szCs w:val="24"/>
        </w:rPr>
        <w:t xml:space="preserve"> </w:t>
      </w:r>
      <w:r w:rsidR="000B06B6">
        <w:rPr>
          <w:rFonts w:cs="Times New Roman"/>
          <w:color w:val="000000"/>
          <w:szCs w:val="24"/>
        </w:rPr>
        <w:t xml:space="preserve">They have expanded the </w:t>
      </w:r>
      <w:r w:rsidR="00D236A1">
        <w:rPr>
          <w:rFonts w:cs="Times New Roman"/>
          <w:color w:val="000000"/>
          <w:szCs w:val="24"/>
        </w:rPr>
        <w:t xml:space="preserve">battlefield </w:t>
      </w:r>
      <w:r w:rsidR="000B06B6">
        <w:rPr>
          <w:rFonts w:cs="Times New Roman"/>
          <w:color w:val="000000"/>
          <w:szCs w:val="24"/>
        </w:rPr>
        <w:t>b</w:t>
      </w:r>
      <w:r w:rsidR="00CA4129">
        <w:rPr>
          <w:rFonts w:cs="Times New Roman"/>
          <w:color w:val="000000"/>
          <w:szCs w:val="24"/>
        </w:rPr>
        <w:t xml:space="preserve">y making space, cyberspace, </w:t>
      </w:r>
      <w:r w:rsidR="000B06B6">
        <w:rPr>
          <w:rFonts w:cs="Times New Roman"/>
          <w:color w:val="000000"/>
          <w:szCs w:val="24"/>
        </w:rPr>
        <w:t>electronic warfare</w:t>
      </w:r>
      <w:r w:rsidR="00CA4129">
        <w:rPr>
          <w:rFonts w:cs="Times New Roman"/>
          <w:color w:val="000000"/>
          <w:szCs w:val="24"/>
        </w:rPr>
        <w:t xml:space="preserve">, and </w:t>
      </w:r>
      <w:r w:rsidR="000B06B6">
        <w:rPr>
          <w:rFonts w:cs="Times New Roman"/>
          <w:color w:val="000000"/>
          <w:szCs w:val="24"/>
        </w:rPr>
        <w:t xml:space="preserve">information key components of their operations. </w:t>
      </w:r>
      <w:r w:rsidR="00D236A1">
        <w:rPr>
          <w:rFonts w:cs="Times New Roman"/>
          <w:color w:val="000000"/>
          <w:szCs w:val="24"/>
        </w:rPr>
        <w:t xml:space="preserve"> </w:t>
      </w:r>
      <w:r w:rsidR="000B06B6">
        <w:rPr>
          <w:rFonts w:cs="Times New Roman"/>
          <w:color w:val="000000"/>
          <w:szCs w:val="24"/>
        </w:rPr>
        <w:t xml:space="preserve">Potential adversaries have also expanded </w:t>
      </w:r>
      <w:r w:rsidR="00CA4129">
        <w:rPr>
          <w:rFonts w:cs="Times New Roman"/>
          <w:color w:val="000000"/>
          <w:szCs w:val="24"/>
        </w:rPr>
        <w:t xml:space="preserve">the </w:t>
      </w:r>
      <w:r w:rsidR="00D236A1">
        <w:rPr>
          <w:rFonts w:cs="Times New Roman"/>
          <w:color w:val="000000"/>
          <w:szCs w:val="24"/>
        </w:rPr>
        <w:t xml:space="preserve">battlefield </w:t>
      </w:r>
      <w:r w:rsidR="00CA4129">
        <w:rPr>
          <w:rFonts w:cs="Times New Roman"/>
          <w:color w:val="000000"/>
          <w:szCs w:val="24"/>
        </w:rPr>
        <w:t xml:space="preserve">geographically </w:t>
      </w:r>
      <w:r w:rsidR="000B06B6">
        <w:rPr>
          <w:rFonts w:cs="Times New Roman"/>
          <w:color w:val="000000"/>
          <w:szCs w:val="24"/>
        </w:rPr>
        <w:t xml:space="preserve">because the effects of their multi-domain </w:t>
      </w:r>
      <w:r w:rsidR="00CA4129">
        <w:rPr>
          <w:rFonts w:cs="Times New Roman"/>
          <w:color w:val="000000"/>
          <w:szCs w:val="24"/>
        </w:rPr>
        <w:t xml:space="preserve">capabilities are less bound by geographic and time constraints and extend the range in which formations are under “contact.” </w:t>
      </w:r>
      <w:r w:rsidR="00D236A1">
        <w:rPr>
          <w:rFonts w:cs="Times New Roman"/>
          <w:color w:val="000000"/>
          <w:szCs w:val="24"/>
        </w:rPr>
        <w:t xml:space="preserve"> </w:t>
      </w:r>
      <w:r w:rsidR="00CA4129">
        <w:rPr>
          <w:rFonts w:cs="Times New Roman"/>
          <w:color w:val="000000"/>
          <w:szCs w:val="24"/>
        </w:rPr>
        <w:t xml:space="preserve">Finally, they rely on an increasing number of “non-traditional” actors, including proxies and surrogates, to pursue their objectives. </w:t>
      </w:r>
      <w:r w:rsidR="00C71F53" w:rsidRPr="00C71F53">
        <w:rPr>
          <w:rFonts w:cs="Times New Roman"/>
          <w:color w:val="000000"/>
          <w:szCs w:val="24"/>
        </w:rPr>
        <w:t xml:space="preserve"> </w:t>
      </w:r>
    </w:p>
    <w:p w:rsidR="008210B1" w:rsidRPr="00936330" w:rsidRDefault="008210B1" w:rsidP="006F4F90">
      <w:pPr>
        <w:rPr>
          <w:rFonts w:cs="Times New Roman"/>
          <w:szCs w:val="24"/>
        </w:rPr>
      </w:pPr>
    </w:p>
    <w:p w:rsidR="008210B1" w:rsidRPr="00936330" w:rsidRDefault="008210B1" w:rsidP="00A56334">
      <w:pPr>
        <w:rPr>
          <w:rFonts w:cs="Times New Roman"/>
          <w:color w:val="000000"/>
          <w:szCs w:val="24"/>
        </w:rPr>
      </w:pPr>
      <w:r w:rsidRPr="00936330">
        <w:rPr>
          <w:rFonts w:cs="Times New Roman"/>
          <w:color w:val="000000"/>
          <w:szCs w:val="24"/>
        </w:rPr>
        <w:t xml:space="preserve">    g.  The framework depicted in </w:t>
      </w:r>
      <w:r w:rsidR="005511CE" w:rsidRPr="00936330">
        <w:rPr>
          <w:rFonts w:cs="Times New Roman"/>
          <w:color w:val="000000"/>
          <w:szCs w:val="24"/>
        </w:rPr>
        <w:t xml:space="preserve">figure </w:t>
      </w:r>
      <w:r w:rsidRPr="00936330">
        <w:rPr>
          <w:rFonts w:cs="Times New Roman"/>
          <w:color w:val="000000"/>
          <w:szCs w:val="24"/>
        </w:rPr>
        <w:t>2</w:t>
      </w:r>
      <w:r w:rsidR="004B784D" w:rsidRPr="00936330">
        <w:rPr>
          <w:rFonts w:cs="Times New Roman"/>
          <w:color w:val="000000"/>
          <w:szCs w:val="24"/>
        </w:rPr>
        <w:t>-1</w:t>
      </w:r>
      <w:r w:rsidRPr="00936330">
        <w:rPr>
          <w:rFonts w:cs="Times New Roman"/>
          <w:color w:val="000000"/>
          <w:szCs w:val="24"/>
        </w:rPr>
        <w:t xml:space="preserve"> illustrates the breadth of activities, spaces, distances, and interrelationships for which </w:t>
      </w:r>
      <w:r w:rsidR="00461F47">
        <w:rPr>
          <w:rFonts w:cs="Times New Roman"/>
          <w:color w:val="000000"/>
          <w:szCs w:val="24"/>
        </w:rPr>
        <w:t>MDO</w:t>
      </w:r>
      <w:r w:rsidRPr="00936330">
        <w:rPr>
          <w:rFonts w:cs="Times New Roman"/>
          <w:color w:val="000000"/>
          <w:szCs w:val="24"/>
        </w:rPr>
        <w:t xml:space="preserve"> must account.  This concept uses this framework throughout to illustrate friendly as well as an adversary’s actions in and across spaces.  </w:t>
      </w:r>
      <w:r w:rsidR="00EB4182" w:rsidRPr="00936330">
        <w:rPr>
          <w:rFonts w:cs="Times New Roman"/>
          <w:color w:val="000000"/>
          <w:szCs w:val="24"/>
        </w:rPr>
        <w:t xml:space="preserve">Despite the linear depiction in </w:t>
      </w:r>
      <w:r w:rsidR="005511CE" w:rsidRPr="00936330">
        <w:rPr>
          <w:rFonts w:cs="Times New Roman"/>
          <w:color w:val="000000"/>
          <w:szCs w:val="24"/>
        </w:rPr>
        <w:t xml:space="preserve">figure </w:t>
      </w:r>
      <w:r w:rsidR="00EB4182" w:rsidRPr="00936330">
        <w:rPr>
          <w:rFonts w:cs="Times New Roman"/>
          <w:color w:val="000000"/>
          <w:szCs w:val="24"/>
        </w:rPr>
        <w:t>2</w:t>
      </w:r>
      <w:r w:rsidR="00470706" w:rsidRPr="00936330">
        <w:rPr>
          <w:rFonts w:cs="Times New Roman"/>
          <w:color w:val="000000"/>
          <w:szCs w:val="24"/>
        </w:rPr>
        <w:t>-1</w:t>
      </w:r>
      <w:r w:rsidR="00EB4182" w:rsidRPr="00936330">
        <w:rPr>
          <w:rFonts w:cs="Times New Roman"/>
          <w:color w:val="000000"/>
          <w:szCs w:val="24"/>
        </w:rPr>
        <w:t>, the areas are not defined by fixed geographic relationships or dimensions but by the operational context, the interplay of friendly and enemy capabilities, and terrain.  The areas are not self-contained.  Instead, the principal utility of the framework is that it allows commanders and staffs to visualize the relationships between actions that take place across the depth of the expanded battlefield.</w:t>
      </w:r>
      <w:r w:rsidR="00F3549B" w:rsidRPr="00936330">
        <w:rPr>
          <w:rFonts w:cs="Times New Roman"/>
          <w:color w:val="000000"/>
          <w:szCs w:val="24"/>
        </w:rPr>
        <w:t xml:space="preserve"> </w:t>
      </w:r>
      <w:r w:rsidR="00AC65D2" w:rsidRPr="00936330">
        <w:rPr>
          <w:rFonts w:cs="Times New Roman"/>
          <w:color w:val="000000"/>
          <w:szCs w:val="24"/>
        </w:rPr>
        <w:t xml:space="preserve"> </w:t>
      </w:r>
      <w:r w:rsidRPr="00936330">
        <w:rPr>
          <w:rFonts w:cs="Times New Roman"/>
          <w:color w:val="000000"/>
          <w:szCs w:val="24"/>
        </w:rPr>
        <w:t xml:space="preserve">A more detailed description of the framework is found in </w:t>
      </w:r>
      <w:r w:rsidR="000C1AD7" w:rsidRPr="00936330">
        <w:rPr>
          <w:rFonts w:cs="Times New Roman"/>
          <w:color w:val="000000"/>
          <w:szCs w:val="24"/>
        </w:rPr>
        <w:t>a</w:t>
      </w:r>
      <w:r w:rsidRPr="00936330">
        <w:rPr>
          <w:rFonts w:cs="Times New Roman"/>
          <w:color w:val="000000"/>
          <w:szCs w:val="24"/>
        </w:rPr>
        <w:t>ppendix C.</w:t>
      </w:r>
    </w:p>
    <w:p w:rsidR="008210B1" w:rsidRPr="00936330" w:rsidRDefault="008210B1" w:rsidP="00B26B8F">
      <w:pPr>
        <w:rPr>
          <w:rFonts w:cs="Times New Roman"/>
          <w:szCs w:val="24"/>
        </w:rPr>
      </w:pPr>
    </w:p>
    <w:p w:rsidR="008210B1" w:rsidRPr="00936330" w:rsidRDefault="00AD1F3F" w:rsidP="00965497">
      <w:pPr>
        <w:jc w:val="center"/>
        <w:rPr>
          <w:rFonts w:cs="Times New Roman"/>
          <w:szCs w:val="24"/>
        </w:rPr>
      </w:pPr>
      <w:r>
        <w:rPr>
          <w:rFonts w:cs="Times New Roman"/>
          <w:noProof/>
          <w:sz w:val="28"/>
        </w:rPr>
        <w:drawing>
          <wp:inline distT="0" distB="0" distL="0" distR="0" wp14:anchorId="5D8CB841" wp14:editId="5174A984">
            <wp:extent cx="5843593" cy="3943823"/>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DOF_image1_31_8_v2-01.jpg"/>
                    <pic:cNvPicPr/>
                  </pic:nvPicPr>
                  <pic:blipFill>
                    <a:blip r:embed="rId31">
                      <a:extLst>
                        <a:ext uri="{28A0092B-C50C-407E-A947-70E740481C1C}">
                          <a14:useLocalDpi xmlns:a14="http://schemas.microsoft.com/office/drawing/2010/main" val="0"/>
                        </a:ext>
                      </a:extLst>
                    </a:blip>
                    <a:stretch>
                      <a:fillRect/>
                    </a:stretch>
                  </pic:blipFill>
                  <pic:spPr>
                    <a:xfrm>
                      <a:off x="0" y="0"/>
                      <a:ext cx="5850116" cy="3948226"/>
                    </a:xfrm>
                    <a:prstGeom prst="rect">
                      <a:avLst/>
                    </a:prstGeom>
                  </pic:spPr>
                </pic:pic>
              </a:graphicData>
            </a:graphic>
          </wp:inline>
        </w:drawing>
      </w:r>
    </w:p>
    <w:p w:rsidR="00766B3C" w:rsidRPr="00936330" w:rsidRDefault="008210B1" w:rsidP="00232F78">
      <w:pPr>
        <w:pStyle w:val="Figure"/>
      </w:pPr>
      <w:bookmarkStart w:id="25" w:name="_Toc531012432"/>
      <w:r w:rsidRPr="00936330">
        <w:t>Figure 2</w:t>
      </w:r>
      <w:r w:rsidR="000C1AD7" w:rsidRPr="00936330">
        <w:t>-1</w:t>
      </w:r>
      <w:r w:rsidRPr="00936330">
        <w:t xml:space="preserve">.  </w:t>
      </w:r>
      <w:r w:rsidR="00461F47">
        <w:t>MDO</w:t>
      </w:r>
      <w:r w:rsidRPr="00936330">
        <w:t xml:space="preserve"> </w:t>
      </w:r>
      <w:r w:rsidR="00A42D1B" w:rsidRPr="00936330">
        <w:t>framework</w:t>
      </w:r>
      <w:bookmarkEnd w:id="25"/>
    </w:p>
    <w:p w:rsidR="007479CC" w:rsidRDefault="007479CC">
      <w:pPr>
        <w:rPr>
          <w:rFonts w:cs="Times New Roman"/>
          <w:b/>
          <w:szCs w:val="24"/>
        </w:rPr>
      </w:pPr>
      <w:r>
        <w:rPr>
          <w:rFonts w:cs="Times New Roman"/>
          <w:b/>
          <w:szCs w:val="24"/>
        </w:rPr>
        <w:br w:type="page"/>
      </w:r>
    </w:p>
    <w:p w:rsidR="008210B1" w:rsidRPr="00936330" w:rsidRDefault="008210B1" w:rsidP="001E4DD2">
      <w:pPr>
        <w:rPr>
          <w:rFonts w:cs="Times New Roman"/>
          <w:b/>
          <w:szCs w:val="24"/>
        </w:rPr>
      </w:pPr>
      <w:bookmarkStart w:id="26" w:name="_Toc530992543"/>
      <w:bookmarkStart w:id="27" w:name="_Toc531012275"/>
      <w:r w:rsidRPr="00E95D30">
        <w:rPr>
          <w:rStyle w:val="Heading2Char"/>
        </w:rPr>
        <w:lastRenderedPageBreak/>
        <w:t xml:space="preserve">2-2.  Russia:  </w:t>
      </w:r>
      <w:r w:rsidR="006879CE" w:rsidRPr="00E95D30">
        <w:rPr>
          <w:rStyle w:val="Heading2Char"/>
        </w:rPr>
        <w:t xml:space="preserve">Achieve </w:t>
      </w:r>
      <w:r w:rsidRPr="00E95D30">
        <w:rPr>
          <w:rStyle w:val="Heading2Char"/>
        </w:rPr>
        <w:t>objectives in c</w:t>
      </w:r>
      <w:r w:rsidR="00E95D30">
        <w:rPr>
          <w:rStyle w:val="Heading2Char"/>
        </w:rPr>
        <w:t>ompetition below armed conflict</w:t>
      </w:r>
      <w:bookmarkEnd w:id="26"/>
      <w:bookmarkEnd w:id="27"/>
      <w:r w:rsidR="00EB3FEC" w:rsidRPr="00936330">
        <w:rPr>
          <w:rStyle w:val="FootnoteReference"/>
          <w:rFonts w:cs="Times New Roman"/>
          <w:b/>
          <w:szCs w:val="24"/>
        </w:rPr>
        <w:footnoteReference w:id="18"/>
      </w:r>
    </w:p>
    <w:p w:rsidR="008210B1" w:rsidRPr="00936330" w:rsidRDefault="008210B1" w:rsidP="00BA33C0">
      <w:pPr>
        <w:rPr>
          <w:rFonts w:cs="Times New Roman"/>
          <w:szCs w:val="24"/>
        </w:rPr>
      </w:pPr>
    </w:p>
    <w:p w:rsidR="008210B1" w:rsidRPr="00936330" w:rsidRDefault="008210B1" w:rsidP="00BA33C0">
      <w:pPr>
        <w:rPr>
          <w:rFonts w:cs="Times New Roman"/>
          <w:szCs w:val="24"/>
        </w:rPr>
      </w:pPr>
      <w:r w:rsidRPr="00936330">
        <w:rPr>
          <w:rFonts w:cs="Times New Roman"/>
          <w:szCs w:val="24"/>
        </w:rPr>
        <w:t xml:space="preserve">    a.  In competition, </w:t>
      </w:r>
      <w:r w:rsidR="00AF62D3" w:rsidRPr="00AA2DA5">
        <w:rPr>
          <w:rFonts w:cs="Times New Roman"/>
          <w:szCs w:val="24"/>
        </w:rPr>
        <w:t xml:space="preserve">Russia </w:t>
      </w:r>
      <w:r w:rsidR="00AF62D3">
        <w:rPr>
          <w:rFonts w:cs="Times New Roman"/>
          <w:szCs w:val="24"/>
        </w:rPr>
        <w:t>attempts to</w:t>
      </w:r>
      <w:r w:rsidR="00AF62D3" w:rsidRPr="00AA2DA5">
        <w:rPr>
          <w:rFonts w:cs="Times New Roman"/>
          <w:szCs w:val="24"/>
        </w:rPr>
        <w:t xml:space="preserve"> separate </w:t>
      </w:r>
      <w:r w:rsidR="00AF62D3">
        <w:rPr>
          <w:rFonts w:cs="Times New Roman"/>
          <w:szCs w:val="24"/>
        </w:rPr>
        <w:t xml:space="preserve">the U.S. and </w:t>
      </w:r>
      <w:r w:rsidR="00AF62D3" w:rsidRPr="00AA2DA5">
        <w:rPr>
          <w:rFonts w:cs="Times New Roman"/>
          <w:szCs w:val="24"/>
        </w:rPr>
        <w:t>friendly states politically, limiting a coordinated allied response and destabilizing target states.</w:t>
      </w:r>
      <w:r w:rsidR="00AF62D3" w:rsidRPr="00AA2DA5" w:rsidDel="00541EFC">
        <w:rPr>
          <w:rFonts w:cs="Times New Roman"/>
          <w:szCs w:val="24"/>
        </w:rPr>
        <w:t xml:space="preserve"> </w:t>
      </w:r>
      <w:r w:rsidR="006879CE">
        <w:rPr>
          <w:rFonts w:cs="Times New Roman"/>
          <w:szCs w:val="24"/>
        </w:rPr>
        <w:t xml:space="preserve"> </w:t>
      </w:r>
      <w:r w:rsidR="00AF62D3">
        <w:rPr>
          <w:rFonts w:cs="Times New Roman"/>
          <w:szCs w:val="24"/>
        </w:rPr>
        <w:t xml:space="preserve">To accomplish this task, </w:t>
      </w:r>
      <w:r w:rsidRPr="00936330">
        <w:rPr>
          <w:rFonts w:cs="Times New Roman"/>
          <w:szCs w:val="24"/>
        </w:rPr>
        <w:t>Russia execute</w:t>
      </w:r>
      <w:r w:rsidR="006E53A0" w:rsidRPr="00936330">
        <w:rPr>
          <w:rFonts w:cs="Times New Roman"/>
          <w:szCs w:val="24"/>
        </w:rPr>
        <w:t>s</w:t>
      </w:r>
      <w:r w:rsidRPr="00936330">
        <w:rPr>
          <w:rFonts w:cs="Times New Roman"/>
          <w:szCs w:val="24"/>
        </w:rPr>
        <w:t xml:space="preserve"> coordinated campaigns employing national</w:t>
      </w:r>
      <w:r w:rsidR="006C55B1" w:rsidRPr="00936330">
        <w:rPr>
          <w:rFonts w:cs="Times New Roman"/>
          <w:szCs w:val="24"/>
        </w:rPr>
        <w:t>-</w:t>
      </w:r>
      <w:r w:rsidRPr="00936330">
        <w:rPr>
          <w:rFonts w:cs="Times New Roman"/>
          <w:szCs w:val="24"/>
        </w:rPr>
        <w:t xml:space="preserve"> and district-level capabilities, information warfare</w:t>
      </w:r>
      <w:r w:rsidR="001C3BE6" w:rsidRPr="00936330">
        <w:rPr>
          <w:rFonts w:cs="Times New Roman"/>
          <w:szCs w:val="24"/>
        </w:rPr>
        <w:t xml:space="preserve"> (social media, </w:t>
      </w:r>
      <w:r w:rsidR="00711942" w:rsidRPr="00936330">
        <w:rPr>
          <w:rFonts w:cs="Times New Roman"/>
          <w:szCs w:val="24"/>
        </w:rPr>
        <w:t>false narratives,</w:t>
      </w:r>
      <w:r w:rsidR="001C3BE6" w:rsidRPr="00936330">
        <w:rPr>
          <w:rFonts w:cs="Times New Roman"/>
          <w:szCs w:val="24"/>
        </w:rPr>
        <w:t xml:space="preserve"> cyber attacks)</w:t>
      </w:r>
      <w:r w:rsidRPr="00936330">
        <w:rPr>
          <w:rFonts w:cs="Times New Roman"/>
          <w:szCs w:val="24"/>
        </w:rPr>
        <w:t xml:space="preserve">, </w:t>
      </w:r>
      <w:r w:rsidR="00AF62D3">
        <w:rPr>
          <w:rFonts w:cs="Times New Roman"/>
          <w:szCs w:val="24"/>
        </w:rPr>
        <w:t xml:space="preserve">and </w:t>
      </w:r>
      <w:r w:rsidRPr="00AA2DA5">
        <w:rPr>
          <w:rFonts w:cs="Times New Roman"/>
          <w:szCs w:val="24"/>
        </w:rPr>
        <w:t>unconventional warfare</w:t>
      </w:r>
      <w:r w:rsidR="00AF62D3">
        <w:rPr>
          <w:rFonts w:cs="Times New Roman"/>
          <w:szCs w:val="24"/>
        </w:rPr>
        <w:t xml:space="preserve"> </w:t>
      </w:r>
      <w:r w:rsidRPr="00AA2DA5">
        <w:rPr>
          <w:rFonts w:cs="Times New Roman"/>
          <w:szCs w:val="24"/>
        </w:rPr>
        <w:t>to achieve strategic objectives.</w:t>
      </w:r>
      <w:r w:rsidR="00BD1AEC" w:rsidRPr="00AA2DA5">
        <w:rPr>
          <w:rFonts w:cs="Times New Roman"/>
          <w:szCs w:val="24"/>
        </w:rPr>
        <w:t xml:space="preserve"> </w:t>
      </w:r>
      <w:r w:rsidR="00AC65D2" w:rsidRPr="00AA2DA5">
        <w:rPr>
          <w:rFonts w:cs="Times New Roman"/>
          <w:szCs w:val="24"/>
        </w:rPr>
        <w:t xml:space="preserve"> </w:t>
      </w:r>
      <w:r w:rsidR="00892AF0">
        <w:rPr>
          <w:rFonts w:cs="Times New Roman"/>
          <w:szCs w:val="24"/>
        </w:rPr>
        <w:t xml:space="preserve">Russia </w:t>
      </w:r>
      <w:r w:rsidR="00AF62D3">
        <w:rPr>
          <w:rFonts w:cs="Times New Roman"/>
          <w:szCs w:val="24"/>
        </w:rPr>
        <w:t xml:space="preserve">leverages the presence and </w:t>
      </w:r>
      <w:r w:rsidR="00F1457A">
        <w:rPr>
          <w:rFonts w:cs="Times New Roman"/>
          <w:szCs w:val="24"/>
        </w:rPr>
        <w:t>posture</w:t>
      </w:r>
      <w:r w:rsidR="0010556D">
        <w:rPr>
          <w:rFonts w:cs="Times New Roman"/>
          <w:szCs w:val="24"/>
        </w:rPr>
        <w:t xml:space="preserve"> of </w:t>
      </w:r>
      <w:r w:rsidRPr="00AA2DA5">
        <w:rPr>
          <w:rFonts w:cs="Times New Roman"/>
          <w:szCs w:val="24"/>
        </w:rPr>
        <w:t xml:space="preserve">conventional </w:t>
      </w:r>
      <w:r w:rsidR="00AF62D3">
        <w:rPr>
          <w:rFonts w:cs="Times New Roman"/>
          <w:szCs w:val="24"/>
        </w:rPr>
        <w:t xml:space="preserve">forces </w:t>
      </w:r>
      <w:r w:rsidR="00892AF0">
        <w:rPr>
          <w:rFonts w:cs="Times New Roman"/>
          <w:szCs w:val="24"/>
        </w:rPr>
        <w:t>to both actively</w:t>
      </w:r>
      <w:r w:rsidR="00F1457A">
        <w:rPr>
          <w:rFonts w:cs="Times New Roman"/>
          <w:szCs w:val="24"/>
        </w:rPr>
        <w:t xml:space="preserve"> support </w:t>
      </w:r>
      <w:r w:rsidR="00AF62D3">
        <w:rPr>
          <w:rFonts w:cs="Times New Roman"/>
          <w:szCs w:val="24"/>
        </w:rPr>
        <w:t xml:space="preserve">these efforts </w:t>
      </w:r>
      <w:r w:rsidR="00892AF0">
        <w:rPr>
          <w:rFonts w:cs="Times New Roman"/>
          <w:szCs w:val="24"/>
        </w:rPr>
        <w:t>and demonstrate the capability</w:t>
      </w:r>
      <w:r w:rsidRPr="00AA2DA5">
        <w:rPr>
          <w:rFonts w:cs="Times New Roman"/>
          <w:szCs w:val="24"/>
        </w:rPr>
        <w:t xml:space="preserve"> to </w:t>
      </w:r>
      <w:r w:rsidR="00892AF0">
        <w:rPr>
          <w:rFonts w:cs="Times New Roman"/>
          <w:szCs w:val="24"/>
        </w:rPr>
        <w:t xml:space="preserve">rapidly </w:t>
      </w:r>
      <w:r w:rsidR="005B3F01" w:rsidRPr="00AA2DA5">
        <w:rPr>
          <w:rFonts w:cs="Times New Roman"/>
          <w:szCs w:val="24"/>
        </w:rPr>
        <w:t>transition to</w:t>
      </w:r>
      <w:r w:rsidRPr="00AA2DA5">
        <w:rPr>
          <w:rFonts w:cs="Times New Roman"/>
          <w:szCs w:val="24"/>
        </w:rPr>
        <w:t xml:space="preserve"> armed conflict (</w:t>
      </w:r>
      <w:r w:rsidR="00892AF0">
        <w:rPr>
          <w:rFonts w:cs="Times New Roman"/>
          <w:szCs w:val="24"/>
        </w:rPr>
        <w:t>e.g.</w:t>
      </w:r>
      <w:r w:rsidR="000C1AD7" w:rsidRPr="00AA2DA5">
        <w:rPr>
          <w:rFonts w:cs="Times New Roman"/>
          <w:szCs w:val="24"/>
        </w:rPr>
        <w:t>,</w:t>
      </w:r>
      <w:r w:rsidRPr="00AA2DA5">
        <w:rPr>
          <w:rFonts w:cs="Times New Roman"/>
          <w:szCs w:val="24"/>
        </w:rPr>
        <w:t xml:space="preserve"> “snap drills”)</w:t>
      </w:r>
      <w:r w:rsidR="00AF62D3">
        <w:rPr>
          <w:rFonts w:cs="Times New Roman"/>
          <w:szCs w:val="24"/>
        </w:rPr>
        <w:t>.</w:t>
      </w:r>
      <w:r w:rsidRPr="00AA2DA5">
        <w:rPr>
          <w:rFonts w:cs="Times New Roman"/>
          <w:szCs w:val="24"/>
        </w:rPr>
        <w:t xml:space="preserve"> </w:t>
      </w:r>
      <w:r w:rsidR="006879CE">
        <w:rPr>
          <w:rFonts w:cs="Times New Roman"/>
          <w:szCs w:val="24"/>
        </w:rPr>
        <w:t xml:space="preserve"> </w:t>
      </w:r>
      <w:r w:rsidRPr="00936330">
        <w:rPr>
          <w:rFonts w:cs="Times New Roman"/>
          <w:szCs w:val="24"/>
        </w:rPr>
        <w:t xml:space="preserve">This posture also provides </w:t>
      </w:r>
      <w:r w:rsidR="00F1457A">
        <w:rPr>
          <w:rFonts w:cs="Times New Roman"/>
          <w:szCs w:val="24"/>
        </w:rPr>
        <w:t xml:space="preserve">Russia </w:t>
      </w:r>
      <w:r w:rsidRPr="00936330">
        <w:rPr>
          <w:rFonts w:cs="Times New Roman"/>
          <w:szCs w:val="24"/>
        </w:rPr>
        <w:t xml:space="preserve">with an escalation advantage, because </w:t>
      </w:r>
      <w:r w:rsidR="001D1DD2">
        <w:rPr>
          <w:rFonts w:cs="Times New Roman"/>
          <w:szCs w:val="24"/>
        </w:rPr>
        <w:t>their</w:t>
      </w:r>
      <w:r w:rsidR="001D1DD2" w:rsidRPr="00936330">
        <w:rPr>
          <w:rFonts w:cs="Times New Roman"/>
          <w:szCs w:val="24"/>
        </w:rPr>
        <w:t xml:space="preserve"> </w:t>
      </w:r>
      <w:r w:rsidRPr="00936330">
        <w:rPr>
          <w:rFonts w:cs="Times New Roman"/>
          <w:szCs w:val="24"/>
        </w:rPr>
        <w:t xml:space="preserve">conventional forces threaten the Joint Force’s freedom of action in the air and space and </w:t>
      </w:r>
      <w:r w:rsidR="001D1DD2">
        <w:rPr>
          <w:rFonts w:cs="Times New Roman"/>
          <w:szCs w:val="24"/>
        </w:rPr>
        <w:t xml:space="preserve">its </w:t>
      </w:r>
      <w:r w:rsidRPr="00936330">
        <w:rPr>
          <w:rFonts w:cs="Times New Roman"/>
          <w:szCs w:val="24"/>
        </w:rPr>
        <w:t>ability to conduct expeditionary maneuver</w:t>
      </w:r>
      <w:r w:rsidR="000C1AD7" w:rsidRPr="00936330">
        <w:rPr>
          <w:rFonts w:cs="Times New Roman"/>
          <w:szCs w:val="24"/>
        </w:rPr>
        <w:t xml:space="preserve"> (see </w:t>
      </w:r>
      <w:r w:rsidR="005511CE" w:rsidRPr="00936330">
        <w:rPr>
          <w:rFonts w:cs="Times New Roman"/>
          <w:szCs w:val="24"/>
        </w:rPr>
        <w:t xml:space="preserve">figure </w:t>
      </w:r>
      <w:r w:rsidR="000C1AD7" w:rsidRPr="00936330">
        <w:rPr>
          <w:rFonts w:cs="Times New Roman"/>
          <w:szCs w:val="24"/>
        </w:rPr>
        <w:t>2-2)</w:t>
      </w:r>
      <w:r w:rsidRPr="00936330">
        <w:rPr>
          <w:rFonts w:cs="Times New Roman"/>
          <w:szCs w:val="24"/>
        </w:rPr>
        <w:t>.</w:t>
      </w:r>
      <w:r w:rsidRPr="00936330">
        <w:rPr>
          <w:rStyle w:val="FootnoteReference"/>
          <w:rFonts w:cs="Times New Roman"/>
          <w:szCs w:val="24"/>
        </w:rPr>
        <w:footnoteReference w:id="19"/>
      </w:r>
      <w:r w:rsidRPr="00936330">
        <w:rPr>
          <w:rFonts w:cs="Times New Roman"/>
          <w:szCs w:val="24"/>
        </w:rPr>
        <w:t xml:space="preserve"> </w:t>
      </w:r>
      <w:r w:rsidR="006879CE">
        <w:rPr>
          <w:rFonts w:cs="Times New Roman"/>
          <w:szCs w:val="24"/>
        </w:rPr>
        <w:t xml:space="preserve"> </w:t>
      </w:r>
      <w:r w:rsidR="00AF62D3" w:rsidRPr="00AA2DA5">
        <w:rPr>
          <w:rFonts w:cs="Times New Roman"/>
          <w:szCs w:val="24"/>
        </w:rPr>
        <w:t xml:space="preserve">Through these competitive actions, Russia </w:t>
      </w:r>
      <w:r w:rsidR="00AF62D3">
        <w:rPr>
          <w:rFonts w:cs="Times New Roman"/>
          <w:szCs w:val="24"/>
        </w:rPr>
        <w:t>seeks to</w:t>
      </w:r>
      <w:r w:rsidR="00AF62D3" w:rsidRPr="00AA2DA5">
        <w:rPr>
          <w:rFonts w:cs="Times New Roman"/>
          <w:szCs w:val="24"/>
        </w:rPr>
        <w:t xml:space="preserve"> achieve objectives without risking armed conflict with the U.S.</w:t>
      </w:r>
      <w:r w:rsidRPr="00936330">
        <w:rPr>
          <w:rFonts w:cs="Times New Roman"/>
          <w:szCs w:val="24"/>
        </w:rPr>
        <w:t xml:space="preserve"> </w:t>
      </w:r>
    </w:p>
    <w:p w:rsidR="008210B1" w:rsidRPr="00936330" w:rsidRDefault="008210B1" w:rsidP="00BA33C0">
      <w:pPr>
        <w:rPr>
          <w:rFonts w:cs="Times New Roman"/>
          <w:szCs w:val="24"/>
        </w:rPr>
      </w:pPr>
    </w:p>
    <w:p w:rsidR="008210B1" w:rsidRPr="00936330" w:rsidRDefault="0099701D" w:rsidP="00744D2E">
      <w:pPr>
        <w:jc w:val="center"/>
        <w:rPr>
          <w:rFonts w:cs="Times New Roman"/>
          <w:szCs w:val="24"/>
        </w:rPr>
      </w:pPr>
      <w:r>
        <w:rPr>
          <w:rFonts w:cs="Times New Roman"/>
          <w:noProof/>
          <w:szCs w:val="24"/>
        </w:rPr>
        <w:drawing>
          <wp:inline distT="0" distB="0" distL="0" distR="0" wp14:anchorId="213E252D" wp14:editId="5218642E">
            <wp:extent cx="5754765" cy="40240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754765" cy="4024009"/>
                    </a:xfrm>
                    <a:prstGeom prst="rect">
                      <a:avLst/>
                    </a:prstGeom>
                    <a:noFill/>
                  </pic:spPr>
                </pic:pic>
              </a:graphicData>
            </a:graphic>
          </wp:inline>
        </w:drawing>
      </w:r>
    </w:p>
    <w:p w:rsidR="008210B1" w:rsidRPr="00936330" w:rsidRDefault="008210B1" w:rsidP="00E95D30">
      <w:pPr>
        <w:pStyle w:val="Figure"/>
      </w:pPr>
      <w:bookmarkStart w:id="28" w:name="_Toc531012433"/>
      <w:r w:rsidRPr="00936330">
        <w:t xml:space="preserve">Figure </w:t>
      </w:r>
      <w:r w:rsidR="000C1AD7" w:rsidRPr="00936330">
        <w:t>2-2</w:t>
      </w:r>
      <w:r w:rsidR="00770608">
        <w:t xml:space="preserve">.  </w:t>
      </w:r>
      <w:r w:rsidR="00375F11" w:rsidRPr="00936330">
        <w:t>Chin</w:t>
      </w:r>
      <w:r w:rsidR="004D61DC" w:rsidRPr="00936330">
        <w:t>a</w:t>
      </w:r>
      <w:r w:rsidR="00770608">
        <w:t xml:space="preserve"> and Russia</w:t>
      </w:r>
      <w:r w:rsidR="00A42D1B" w:rsidRPr="00936330">
        <w:t xml:space="preserve"> </w:t>
      </w:r>
      <w:r w:rsidR="00375F11" w:rsidRPr="00936330">
        <w:t xml:space="preserve">in </w:t>
      </w:r>
      <w:r w:rsidR="00C75D69" w:rsidRPr="00936330">
        <w:t xml:space="preserve">competition </w:t>
      </w:r>
      <w:r w:rsidR="00375F11" w:rsidRPr="00936330">
        <w:t>and</w:t>
      </w:r>
      <w:r w:rsidRPr="00936330">
        <w:t xml:space="preserve"> </w:t>
      </w:r>
      <w:r w:rsidR="00C75D69" w:rsidRPr="00936330">
        <w:t>armed conflict</w:t>
      </w:r>
      <w:bookmarkEnd w:id="28"/>
    </w:p>
    <w:p w:rsidR="008210B1" w:rsidRPr="00936330" w:rsidRDefault="008210B1" w:rsidP="00BA33C0">
      <w:pPr>
        <w:rPr>
          <w:rFonts w:cs="Times New Roman"/>
          <w:szCs w:val="24"/>
        </w:rPr>
      </w:pPr>
    </w:p>
    <w:p w:rsidR="000C1AD7" w:rsidRPr="00936330" w:rsidRDefault="000C1AD7" w:rsidP="006E0EFE">
      <w:pPr>
        <w:pStyle w:val="Default"/>
      </w:pPr>
      <w:r w:rsidRPr="00936330">
        <w:rPr>
          <w:bCs/>
        </w:rPr>
        <w:t xml:space="preserve">    b. </w:t>
      </w:r>
      <w:r w:rsidR="00AC65D2" w:rsidRPr="00936330">
        <w:rPr>
          <w:bCs/>
        </w:rPr>
        <w:t xml:space="preserve"> </w:t>
      </w:r>
      <w:r w:rsidR="008210B1" w:rsidRPr="00936330">
        <w:rPr>
          <w:b/>
          <w:bCs/>
        </w:rPr>
        <w:t>National- and district-level capabilities</w:t>
      </w:r>
      <w:r w:rsidR="008210B1" w:rsidRPr="00936330">
        <w:rPr>
          <w:bCs/>
        </w:rPr>
        <w:t xml:space="preserve">.  </w:t>
      </w:r>
      <w:r w:rsidR="008210B1" w:rsidRPr="00936330">
        <w:t xml:space="preserve">Russian national- and district-level capabilities hold the U.S. homeland at risk and threaten expeditionary maneuver.  </w:t>
      </w:r>
    </w:p>
    <w:p w:rsidR="000C1AD7" w:rsidRPr="00936330" w:rsidRDefault="000C1AD7" w:rsidP="006E0EFE">
      <w:pPr>
        <w:pStyle w:val="Default"/>
      </w:pPr>
    </w:p>
    <w:p w:rsidR="004D7CF9" w:rsidRPr="00936330" w:rsidRDefault="000C1AD7" w:rsidP="006E0EFE">
      <w:pPr>
        <w:pStyle w:val="Default"/>
      </w:pPr>
      <w:r w:rsidRPr="00936330">
        <w:lastRenderedPageBreak/>
        <w:t xml:space="preserve">        (1) </w:t>
      </w:r>
      <w:r w:rsidR="00AC65D2" w:rsidRPr="00936330">
        <w:t xml:space="preserve"> </w:t>
      </w:r>
      <w:r w:rsidR="00C13DC3" w:rsidRPr="00936330">
        <w:t>Russian</w:t>
      </w:r>
      <w:r w:rsidR="00963274" w:rsidRPr="00936330">
        <w:t xml:space="preserve"> </w:t>
      </w:r>
      <w:r w:rsidR="008210B1" w:rsidRPr="00936330">
        <w:t xml:space="preserve">national-level intelligence, surveillance, and reconnaissance (ISR) assets collect targeting information on fixed sites (headquarters, communications, </w:t>
      </w:r>
      <w:r w:rsidR="00B03725" w:rsidRPr="00936330">
        <w:t xml:space="preserve">critical infrastructure, </w:t>
      </w:r>
      <w:r w:rsidR="008210B1" w:rsidRPr="00936330">
        <w:t>and power projection facilities), detect predictable friendly patterns of operations, and monitor changes to friendly force posture.  Space-based reconnaissance, special operations forces (SOF) and sympathizers, open-source collection, ground-based signal intercept platforms, and the communications network linking these sensors to headquarters are the most important ISR capabilities retained at the national and military district levels.</w:t>
      </w:r>
      <w:r w:rsidR="006B7792" w:rsidRPr="00936330">
        <w:t xml:space="preserve">  Nuclear and other weapons </w:t>
      </w:r>
      <w:r w:rsidR="005E5056" w:rsidRPr="00936330">
        <w:t>of mass effect</w:t>
      </w:r>
      <w:r w:rsidR="006B7792" w:rsidRPr="00936330">
        <w:t xml:space="preserve"> (to include widespread cyberspace attacks) threaten the U.S. homeland, allies and par</w:t>
      </w:r>
      <w:r w:rsidR="005E5056" w:rsidRPr="00936330">
        <w:t xml:space="preserve">tners, and friendly military forces. </w:t>
      </w:r>
    </w:p>
    <w:p w:rsidR="004D7CF9" w:rsidRPr="00936330" w:rsidRDefault="004D7CF9" w:rsidP="006E0EFE">
      <w:pPr>
        <w:pStyle w:val="Default"/>
      </w:pPr>
    </w:p>
    <w:p w:rsidR="008210B1" w:rsidRPr="00936330" w:rsidRDefault="004D7CF9" w:rsidP="006E0EFE">
      <w:pPr>
        <w:pStyle w:val="Default"/>
      </w:pPr>
      <w:r w:rsidRPr="00936330">
        <w:t xml:space="preserve">        (2) </w:t>
      </w:r>
      <w:r w:rsidR="00AC65D2" w:rsidRPr="00936330">
        <w:t xml:space="preserve"> </w:t>
      </w:r>
      <w:r w:rsidR="00C13DC3" w:rsidRPr="00936330">
        <w:t xml:space="preserve">Russia </w:t>
      </w:r>
      <w:r w:rsidR="008210B1" w:rsidRPr="00936330">
        <w:t>conduct</w:t>
      </w:r>
      <w:r w:rsidR="00C13DC3" w:rsidRPr="00936330">
        <w:t>s</w:t>
      </w:r>
      <w:r w:rsidR="008210B1" w:rsidRPr="00936330">
        <w:t xml:space="preserve"> active, persistent surveillance of adjoining states, regional allies, and the U.S. homeland.  </w:t>
      </w:r>
      <w:r w:rsidR="003D36DB">
        <w:t>They</w:t>
      </w:r>
      <w:r w:rsidR="003D36DB" w:rsidRPr="00936330">
        <w:t xml:space="preserve"> </w:t>
      </w:r>
      <w:r w:rsidR="008210B1" w:rsidRPr="00936330">
        <w:t xml:space="preserve">focus on U.S. capabilities that enable </w:t>
      </w:r>
      <w:r w:rsidR="00F1457A">
        <w:t xml:space="preserve">a </w:t>
      </w:r>
      <w:r w:rsidR="008210B1" w:rsidRPr="00936330">
        <w:t>rapid response</w:t>
      </w:r>
      <w:r w:rsidR="003D36DB">
        <w:t>,</w:t>
      </w:r>
      <w:r w:rsidR="008210B1" w:rsidRPr="00936330">
        <w:t xml:space="preserve"> such as Joint Force intelligence collection and transmission, air superiority control and sustainment, and power projection facilities.  </w:t>
      </w:r>
      <w:r w:rsidR="00C13DC3" w:rsidRPr="00936330">
        <w:t xml:space="preserve">Russian </w:t>
      </w:r>
      <w:r w:rsidR="008210B1" w:rsidRPr="00936330">
        <w:t xml:space="preserve">surveillance enables long-range strikes with ballistic missiles, cruise missiles, offensive cyber, and SOF direct action teams.  These strike capabilities support </w:t>
      </w:r>
      <w:r w:rsidR="003D36DB">
        <w:t>their</w:t>
      </w:r>
      <w:r w:rsidR="003D36DB" w:rsidRPr="00936330">
        <w:t xml:space="preserve"> </w:t>
      </w:r>
      <w:r w:rsidR="008210B1" w:rsidRPr="00936330">
        <w:t xml:space="preserve">information narrative in competition </w:t>
      </w:r>
      <w:r w:rsidR="00802955" w:rsidRPr="00936330">
        <w:t xml:space="preserve">by assisting </w:t>
      </w:r>
      <w:r w:rsidR="003D36DB">
        <w:t>them</w:t>
      </w:r>
      <w:r w:rsidR="003D36DB" w:rsidRPr="00936330">
        <w:t xml:space="preserve"> </w:t>
      </w:r>
      <w:r w:rsidR="00802955" w:rsidRPr="00936330">
        <w:t xml:space="preserve">in </w:t>
      </w:r>
      <w:r w:rsidR="00D81CC7" w:rsidRPr="00936330">
        <w:t>controlling</w:t>
      </w:r>
      <w:r w:rsidR="008210B1" w:rsidRPr="00936330">
        <w:t xml:space="preserve"> escalation on </w:t>
      </w:r>
      <w:r w:rsidR="003D36DB">
        <w:t>their</w:t>
      </w:r>
      <w:r w:rsidR="003D36DB" w:rsidRPr="00936330">
        <w:t xml:space="preserve"> </w:t>
      </w:r>
      <w:r w:rsidR="008210B1" w:rsidRPr="00936330">
        <w:t>terms.  National</w:t>
      </w:r>
      <w:r w:rsidR="00AC65D2" w:rsidRPr="00936330">
        <w:t>-</w:t>
      </w:r>
      <w:r w:rsidR="008210B1" w:rsidRPr="00936330">
        <w:t xml:space="preserve"> and district-level ISR capabilities enable </w:t>
      </w:r>
      <w:r w:rsidR="00C13DC3" w:rsidRPr="00936330">
        <w:t xml:space="preserve">Russia </w:t>
      </w:r>
      <w:r w:rsidR="008210B1" w:rsidRPr="00936330">
        <w:t xml:space="preserve">to determine whether </w:t>
      </w:r>
      <w:r w:rsidR="003D36DB">
        <w:t>they</w:t>
      </w:r>
      <w:r w:rsidR="003D36DB" w:rsidRPr="00936330">
        <w:t xml:space="preserve"> </w:t>
      </w:r>
      <w:r w:rsidR="00C13DC3" w:rsidRPr="00936330">
        <w:t>ha</w:t>
      </w:r>
      <w:r w:rsidR="003D36DB">
        <w:t>ve</w:t>
      </w:r>
      <w:r w:rsidR="008210B1" w:rsidRPr="00936330">
        <w:t xml:space="preserve"> achieved the </w:t>
      </w:r>
      <w:r w:rsidR="00F72F2B" w:rsidRPr="00936330">
        <w:t>necessary</w:t>
      </w:r>
      <w:r w:rsidR="008210B1" w:rsidRPr="00936330">
        <w:t xml:space="preserve"> correlation of forces to continue offensive operations in competition.  Comprehensive ISR by national- and district-level assets in competition also enables </w:t>
      </w:r>
      <w:r w:rsidR="003D36DB">
        <w:t>their</w:t>
      </w:r>
      <w:r w:rsidR="003D36DB" w:rsidRPr="00936330">
        <w:t xml:space="preserve"> </w:t>
      </w:r>
      <w:r w:rsidR="008210B1" w:rsidRPr="00936330">
        <w:t>conventional forces to transition rapidly to armed conflict.</w:t>
      </w:r>
    </w:p>
    <w:p w:rsidR="008210B1" w:rsidRPr="00936330" w:rsidRDefault="008210B1" w:rsidP="006E0EFE">
      <w:pPr>
        <w:pStyle w:val="Default"/>
      </w:pPr>
    </w:p>
    <w:p w:rsidR="008210B1" w:rsidRPr="00936330" w:rsidRDefault="004D7CF9" w:rsidP="00BA33C0">
      <w:pPr>
        <w:pStyle w:val="Default"/>
      </w:pPr>
      <w:r w:rsidRPr="00936330">
        <w:rPr>
          <w:bCs/>
        </w:rPr>
        <w:t xml:space="preserve">    c. </w:t>
      </w:r>
      <w:r w:rsidR="00AC65D2" w:rsidRPr="00936330">
        <w:rPr>
          <w:bCs/>
        </w:rPr>
        <w:t xml:space="preserve"> </w:t>
      </w:r>
      <w:r w:rsidR="008210B1" w:rsidRPr="00AA2DA5">
        <w:rPr>
          <w:b/>
          <w:bCs/>
        </w:rPr>
        <w:t>Unconventional warfare</w:t>
      </w:r>
      <w:r w:rsidR="008210B1" w:rsidRPr="00AA2DA5">
        <w:rPr>
          <w:b/>
        </w:rPr>
        <w:t xml:space="preserve">.  </w:t>
      </w:r>
      <w:r w:rsidR="008210B1" w:rsidRPr="00AA2DA5">
        <w:t>Ru</w:t>
      </w:r>
      <w:r w:rsidR="008210B1" w:rsidRPr="00936330">
        <w:t xml:space="preserve">ssian SOF, local paramilitaries, and activists conduct </w:t>
      </w:r>
      <w:r w:rsidR="00676D93" w:rsidRPr="00936330">
        <w:t>unconventional warfare</w:t>
      </w:r>
      <w:r w:rsidR="008210B1" w:rsidRPr="00936330">
        <w:t xml:space="preserve"> to destabilize targeted governments by separating their control of certain regions or populations.  </w:t>
      </w:r>
      <w:r w:rsidR="00890206" w:rsidRPr="00936330">
        <w:t>Russian</w:t>
      </w:r>
      <w:r w:rsidR="008210B1" w:rsidRPr="00936330">
        <w:t xml:space="preserve"> unconventional warfare activities empower proxies and activist networks to conduct a range of operations, including terrorism, subversion, destabilizing criminal activities, reconnaissance, information warfare, and direct action strikes.  These actions add physical support to </w:t>
      </w:r>
      <w:r w:rsidR="003D36DB">
        <w:t>their</w:t>
      </w:r>
      <w:r w:rsidR="003D36DB" w:rsidRPr="00936330">
        <w:t xml:space="preserve"> </w:t>
      </w:r>
      <w:r w:rsidR="008210B1" w:rsidRPr="00936330">
        <w:t xml:space="preserve">information narrative.  </w:t>
      </w:r>
      <w:r w:rsidR="00890206" w:rsidRPr="00936330">
        <w:t>U</w:t>
      </w:r>
      <w:r w:rsidR="008210B1" w:rsidRPr="00936330">
        <w:t xml:space="preserve">nconventional warfare capabilities support conventional forces </w:t>
      </w:r>
      <w:r w:rsidR="00D617C6" w:rsidRPr="00936330">
        <w:t>with reconnaissance</w:t>
      </w:r>
      <w:r w:rsidR="008210B1" w:rsidRPr="00936330">
        <w:t xml:space="preserve"> and </w:t>
      </w:r>
      <w:r w:rsidR="00890206" w:rsidRPr="00936330">
        <w:t xml:space="preserve">the ability to exert influence or control </w:t>
      </w:r>
      <w:r w:rsidR="00D617C6" w:rsidRPr="00936330">
        <w:t>over some</w:t>
      </w:r>
      <w:r w:rsidR="00890206" w:rsidRPr="00936330">
        <w:t xml:space="preserve"> elements of</w:t>
      </w:r>
      <w:r w:rsidR="008210B1" w:rsidRPr="00936330">
        <w:t xml:space="preserve"> terrain and populations</w:t>
      </w:r>
      <w:r w:rsidR="00890206" w:rsidRPr="00936330">
        <w:t xml:space="preserve"> within U.S. partner territory</w:t>
      </w:r>
      <w:r w:rsidR="008210B1" w:rsidRPr="00936330">
        <w:t>.</w:t>
      </w:r>
    </w:p>
    <w:p w:rsidR="008210B1" w:rsidRPr="00936330" w:rsidRDefault="008210B1" w:rsidP="00BA33C0">
      <w:pPr>
        <w:pStyle w:val="Default"/>
      </w:pPr>
    </w:p>
    <w:p w:rsidR="008210B1" w:rsidRPr="00936330" w:rsidRDefault="004D7CF9" w:rsidP="00541EFC">
      <w:pPr>
        <w:rPr>
          <w:rFonts w:cs="Times New Roman"/>
          <w:szCs w:val="24"/>
        </w:rPr>
      </w:pPr>
      <w:r w:rsidRPr="00936330">
        <w:rPr>
          <w:rFonts w:cs="Times New Roman"/>
          <w:bCs/>
          <w:szCs w:val="24"/>
        </w:rPr>
        <w:t xml:space="preserve">    d. </w:t>
      </w:r>
      <w:r w:rsidR="00AC65D2" w:rsidRPr="00936330">
        <w:rPr>
          <w:rFonts w:cs="Times New Roman"/>
          <w:bCs/>
          <w:szCs w:val="24"/>
        </w:rPr>
        <w:t xml:space="preserve"> </w:t>
      </w:r>
      <w:r w:rsidR="008210B1" w:rsidRPr="00936330">
        <w:rPr>
          <w:rFonts w:cs="Times New Roman"/>
          <w:b/>
          <w:bCs/>
          <w:szCs w:val="24"/>
        </w:rPr>
        <w:t>Information warfare.</w:t>
      </w:r>
      <w:r w:rsidR="008210B1" w:rsidRPr="00936330">
        <w:rPr>
          <w:rStyle w:val="FootnoteReference"/>
          <w:rFonts w:cs="Times New Roman"/>
          <w:bCs/>
          <w:szCs w:val="24"/>
        </w:rPr>
        <w:footnoteReference w:id="20"/>
      </w:r>
      <w:r w:rsidR="008210B1" w:rsidRPr="00936330">
        <w:rPr>
          <w:rFonts w:cs="Times New Roman"/>
          <w:b/>
          <w:bCs/>
          <w:szCs w:val="24"/>
        </w:rPr>
        <w:t xml:space="preserve">  </w:t>
      </w:r>
      <w:r w:rsidR="00C13DC3" w:rsidRPr="00936330">
        <w:rPr>
          <w:rFonts w:cs="Times New Roman"/>
          <w:szCs w:val="24"/>
        </w:rPr>
        <w:t xml:space="preserve">Russian </w:t>
      </w:r>
      <w:r w:rsidR="008210B1" w:rsidRPr="00936330">
        <w:rPr>
          <w:rFonts w:cs="Times New Roman"/>
          <w:szCs w:val="24"/>
        </w:rPr>
        <w:t xml:space="preserve">information warfare is composed of the information narrative and information warfare capabilities. </w:t>
      </w:r>
      <w:r w:rsidR="00EB3FEC" w:rsidRPr="00936330">
        <w:rPr>
          <w:rFonts w:cs="Times New Roman"/>
          <w:szCs w:val="24"/>
        </w:rPr>
        <w:t xml:space="preserve"> </w:t>
      </w:r>
      <w:r w:rsidR="00890206" w:rsidRPr="00936330">
        <w:rPr>
          <w:rFonts w:cs="Times New Roman"/>
          <w:szCs w:val="24"/>
        </w:rPr>
        <w:t>Information warfare works with</w:t>
      </w:r>
      <w:r w:rsidRPr="00936330">
        <w:rPr>
          <w:rFonts w:cs="Times New Roman"/>
          <w:szCs w:val="24"/>
        </w:rPr>
        <w:t>,</w:t>
      </w:r>
      <w:r w:rsidR="00890206" w:rsidRPr="00936330">
        <w:rPr>
          <w:rFonts w:cs="Times New Roman"/>
          <w:szCs w:val="24"/>
        </w:rPr>
        <w:t xml:space="preserve"> and is </w:t>
      </w:r>
      <w:r w:rsidR="008210B1" w:rsidRPr="00936330">
        <w:rPr>
          <w:rFonts w:cs="Times New Roman"/>
          <w:szCs w:val="24"/>
        </w:rPr>
        <w:t>supported by</w:t>
      </w:r>
      <w:r w:rsidRPr="00936330">
        <w:rPr>
          <w:rFonts w:cs="Times New Roman"/>
          <w:szCs w:val="24"/>
        </w:rPr>
        <w:t>,</w:t>
      </w:r>
      <w:r w:rsidR="008210B1" w:rsidRPr="00936330">
        <w:rPr>
          <w:rFonts w:cs="Times New Roman"/>
          <w:szCs w:val="24"/>
        </w:rPr>
        <w:t xml:space="preserve"> </w:t>
      </w:r>
      <w:r w:rsidR="003D36DB">
        <w:rPr>
          <w:rFonts w:cs="Times New Roman"/>
          <w:szCs w:val="24"/>
        </w:rPr>
        <w:t>their</w:t>
      </w:r>
      <w:r w:rsidR="003D36DB" w:rsidRPr="00936330">
        <w:rPr>
          <w:rFonts w:cs="Times New Roman"/>
          <w:szCs w:val="24"/>
        </w:rPr>
        <w:t xml:space="preserve"> </w:t>
      </w:r>
      <w:r w:rsidR="008210B1" w:rsidRPr="00936330">
        <w:rPr>
          <w:rFonts w:cs="Times New Roman"/>
          <w:szCs w:val="24"/>
        </w:rPr>
        <w:t>national-level capabilities and unconventional and conventional warfare activities.</w:t>
      </w:r>
      <w:r w:rsidR="00890206" w:rsidRPr="00936330">
        <w:rPr>
          <w:rStyle w:val="FootnoteReference"/>
          <w:rFonts w:cs="Times New Roman"/>
          <w:szCs w:val="24"/>
        </w:rPr>
        <w:footnoteReference w:id="21"/>
      </w:r>
      <w:r w:rsidR="008210B1" w:rsidRPr="00936330">
        <w:rPr>
          <w:rFonts w:cs="Times New Roman"/>
          <w:szCs w:val="24"/>
        </w:rPr>
        <w:t xml:space="preserve">  </w:t>
      </w:r>
      <w:r w:rsidR="005032D7" w:rsidRPr="00936330">
        <w:rPr>
          <w:rFonts w:cs="Times New Roman"/>
          <w:szCs w:val="24"/>
        </w:rPr>
        <w:t>Adversaries seek to influence both</w:t>
      </w:r>
      <w:r w:rsidR="008210B1" w:rsidRPr="00936330">
        <w:rPr>
          <w:rFonts w:cs="Times New Roman"/>
          <w:szCs w:val="24"/>
        </w:rPr>
        <w:t xml:space="preserve"> domestic and foreign audiences.</w:t>
      </w:r>
      <w:r w:rsidR="008210B1" w:rsidRPr="00936330">
        <w:rPr>
          <w:rStyle w:val="FootnoteReference"/>
          <w:rFonts w:cs="Times New Roman"/>
          <w:szCs w:val="24"/>
        </w:rPr>
        <w:footnoteReference w:id="22"/>
      </w:r>
      <w:r w:rsidR="008210B1" w:rsidRPr="00936330">
        <w:rPr>
          <w:rFonts w:cs="Times New Roman"/>
          <w:szCs w:val="24"/>
        </w:rPr>
        <w:t xml:space="preserve">  Information warfare often involves cyber reconnaissance and strike actions that support other reconnaissance, unconventional, and conventional warfare activities.  Information warfare can be destructive, using offensive cyber capabilities to disable, monitor, or spoof friendly and civilian command networks.  </w:t>
      </w:r>
      <w:r w:rsidR="00EB4182" w:rsidRPr="00936330">
        <w:rPr>
          <w:rFonts w:cs="Times New Roman"/>
          <w:color w:val="000000"/>
          <w:szCs w:val="24"/>
        </w:rPr>
        <w:t>An increasingly prevalent form of inf</w:t>
      </w:r>
      <w:r w:rsidR="00EB4182" w:rsidRPr="008D37D3">
        <w:rPr>
          <w:rFonts w:cs="Times New Roman"/>
          <w:color w:val="000000"/>
          <w:szCs w:val="24"/>
        </w:rPr>
        <w:t>ormation warfare is the “firehose of falsehood”—f</w:t>
      </w:r>
      <w:r w:rsidR="00EB4182" w:rsidRPr="00936330">
        <w:rPr>
          <w:rFonts w:cs="Times New Roman"/>
          <w:color w:val="000000"/>
          <w:szCs w:val="24"/>
        </w:rPr>
        <w:t>abricated stories distributed by paid “tr</w:t>
      </w:r>
      <w:r w:rsidR="00C2400E" w:rsidRPr="00936330">
        <w:rPr>
          <w:rFonts w:cs="Times New Roman"/>
          <w:color w:val="000000"/>
          <w:szCs w:val="24"/>
        </w:rPr>
        <w:t xml:space="preserve">olls” or automated “bots” that unsuspecting citizens amplify </w:t>
      </w:r>
      <w:r w:rsidR="00EB4182" w:rsidRPr="00936330">
        <w:rPr>
          <w:rFonts w:cs="Times New Roman"/>
          <w:color w:val="000000"/>
          <w:szCs w:val="24"/>
        </w:rPr>
        <w:t xml:space="preserve">through social media or other means—to confuse audiences or divert attention </w:t>
      </w:r>
      <w:r w:rsidR="00EB4182" w:rsidRPr="00936330">
        <w:rPr>
          <w:rFonts w:cs="Times New Roman"/>
          <w:color w:val="000000"/>
          <w:szCs w:val="24"/>
        </w:rPr>
        <w:lastRenderedPageBreak/>
        <w:t>from adversaries’ intentions.</w:t>
      </w:r>
      <w:r w:rsidR="005032D7" w:rsidRPr="00936330">
        <w:rPr>
          <w:rStyle w:val="FootnoteReference"/>
          <w:rFonts w:cs="Times New Roman"/>
          <w:szCs w:val="24"/>
        </w:rPr>
        <w:footnoteReference w:id="23"/>
      </w:r>
      <w:r w:rsidR="008210B1" w:rsidRPr="00936330">
        <w:rPr>
          <w:rFonts w:cs="Times New Roman"/>
          <w:szCs w:val="24"/>
        </w:rPr>
        <w:t xml:space="preserve">  This form of information warfare creates ambiguity to </w:t>
      </w:r>
      <w:r w:rsidR="005E56F1" w:rsidRPr="00936330">
        <w:rPr>
          <w:rFonts w:cs="Times New Roman"/>
          <w:szCs w:val="24"/>
        </w:rPr>
        <w:t xml:space="preserve">prevent or </w:t>
      </w:r>
      <w:r w:rsidR="008210B1" w:rsidRPr="00936330">
        <w:rPr>
          <w:rFonts w:cs="Times New Roman"/>
          <w:szCs w:val="24"/>
        </w:rPr>
        <w:t xml:space="preserve">delay political </w:t>
      </w:r>
      <w:r w:rsidR="005E56F1" w:rsidRPr="00936330">
        <w:rPr>
          <w:rFonts w:cs="Times New Roman"/>
          <w:szCs w:val="24"/>
        </w:rPr>
        <w:t xml:space="preserve">recognition, </w:t>
      </w:r>
      <w:r w:rsidR="008210B1" w:rsidRPr="00936330">
        <w:rPr>
          <w:rFonts w:cs="Times New Roman"/>
          <w:szCs w:val="24"/>
        </w:rPr>
        <w:t>decision</w:t>
      </w:r>
      <w:r w:rsidR="005E56F1" w:rsidRPr="00936330">
        <w:rPr>
          <w:rFonts w:cs="Times New Roman"/>
          <w:szCs w:val="24"/>
        </w:rPr>
        <w:t>, and reaction</w:t>
      </w:r>
      <w:r w:rsidR="008210B1" w:rsidRPr="00936330">
        <w:rPr>
          <w:rFonts w:cs="Times New Roman"/>
          <w:szCs w:val="24"/>
        </w:rPr>
        <w:t xml:space="preserve">.  </w:t>
      </w:r>
    </w:p>
    <w:p w:rsidR="008210B1" w:rsidRPr="00936330" w:rsidRDefault="008210B1" w:rsidP="00BA33C0">
      <w:pPr>
        <w:rPr>
          <w:rFonts w:cs="Times New Roman"/>
          <w:szCs w:val="24"/>
        </w:rPr>
      </w:pPr>
    </w:p>
    <w:p w:rsidR="008210B1" w:rsidRPr="00AA2DA5" w:rsidRDefault="004D7CF9" w:rsidP="00BA33C0">
      <w:pPr>
        <w:rPr>
          <w:rFonts w:cs="Times New Roman"/>
          <w:szCs w:val="24"/>
        </w:rPr>
      </w:pPr>
      <w:r w:rsidRPr="00936330">
        <w:rPr>
          <w:rFonts w:cs="Times New Roman"/>
          <w:szCs w:val="24"/>
        </w:rPr>
        <w:t xml:space="preserve">    e. </w:t>
      </w:r>
      <w:r w:rsidR="00AC65D2" w:rsidRPr="00936330">
        <w:rPr>
          <w:rFonts w:cs="Times New Roman"/>
          <w:szCs w:val="24"/>
        </w:rPr>
        <w:t xml:space="preserve"> </w:t>
      </w:r>
      <w:r w:rsidR="008210B1" w:rsidRPr="00936330">
        <w:rPr>
          <w:rFonts w:cs="Times New Roman"/>
          <w:b/>
          <w:szCs w:val="24"/>
        </w:rPr>
        <w:t>Conventional forces.</w:t>
      </w:r>
      <w:r w:rsidR="008210B1" w:rsidRPr="00936330">
        <w:rPr>
          <w:rFonts w:cs="Times New Roman"/>
          <w:szCs w:val="24"/>
        </w:rPr>
        <w:t xml:space="preserve">  </w:t>
      </w:r>
      <w:r w:rsidR="00766B3C" w:rsidRPr="00936330">
        <w:rPr>
          <w:rFonts w:cs="Times New Roman"/>
          <w:szCs w:val="24"/>
        </w:rPr>
        <w:t>Russia posture</w:t>
      </w:r>
      <w:r w:rsidR="00C13DC3" w:rsidRPr="00936330">
        <w:rPr>
          <w:rFonts w:cs="Times New Roman"/>
          <w:szCs w:val="24"/>
        </w:rPr>
        <w:t>s</w:t>
      </w:r>
      <w:r w:rsidR="00766B3C" w:rsidRPr="00936330">
        <w:rPr>
          <w:rFonts w:cs="Times New Roman"/>
          <w:szCs w:val="24"/>
        </w:rPr>
        <w:t xml:space="preserve"> conventional forces in competition to create a</w:t>
      </w:r>
      <w:r w:rsidR="005E56F1" w:rsidRPr="00936330">
        <w:rPr>
          <w:rFonts w:cs="Times New Roman"/>
          <w:szCs w:val="24"/>
        </w:rPr>
        <w:t xml:space="preserve"> favorable</w:t>
      </w:r>
      <w:r w:rsidR="00766B3C" w:rsidRPr="00936330">
        <w:rPr>
          <w:rFonts w:cs="Times New Roman"/>
          <w:szCs w:val="24"/>
        </w:rPr>
        <w:t xml:space="preserve"> correlation of forces </w:t>
      </w:r>
      <w:r w:rsidR="005E56F1" w:rsidRPr="00936330">
        <w:rPr>
          <w:rFonts w:cs="Times New Roman"/>
          <w:szCs w:val="24"/>
        </w:rPr>
        <w:t>in regard to</w:t>
      </w:r>
      <w:r w:rsidR="00766B3C" w:rsidRPr="00936330">
        <w:rPr>
          <w:rFonts w:cs="Times New Roman"/>
          <w:szCs w:val="24"/>
        </w:rPr>
        <w:t xml:space="preserve"> the Joint Force and its partners.  </w:t>
      </w:r>
      <w:r w:rsidR="007A2CC9" w:rsidRPr="00936330">
        <w:rPr>
          <w:rFonts w:cs="Times New Roman"/>
          <w:szCs w:val="24"/>
        </w:rPr>
        <w:t xml:space="preserve">Exercises, demonstrations, and “snap drills” generate force readiness and stimulate friendly response patterns for their national- and district-level ISR capabilities to collect and analyze.  </w:t>
      </w:r>
      <w:r w:rsidR="005E56F1" w:rsidRPr="00936330">
        <w:rPr>
          <w:rFonts w:cs="Times New Roman"/>
          <w:szCs w:val="24"/>
        </w:rPr>
        <w:t xml:space="preserve">Russian </w:t>
      </w:r>
      <w:r w:rsidR="00766B3C" w:rsidRPr="00936330">
        <w:rPr>
          <w:rFonts w:cs="Times New Roman"/>
          <w:szCs w:val="24"/>
        </w:rPr>
        <w:t xml:space="preserve">conventional forces </w:t>
      </w:r>
      <w:r w:rsidR="00F70F6E" w:rsidRPr="00936330">
        <w:rPr>
          <w:rFonts w:cs="Times New Roman"/>
          <w:szCs w:val="24"/>
        </w:rPr>
        <w:t xml:space="preserve">possess the </w:t>
      </w:r>
      <w:r w:rsidR="00766B3C" w:rsidRPr="00936330">
        <w:rPr>
          <w:rFonts w:cs="Times New Roman"/>
          <w:szCs w:val="24"/>
        </w:rPr>
        <w:t>demonstrate</w:t>
      </w:r>
      <w:r w:rsidR="00F70F6E" w:rsidRPr="00936330">
        <w:rPr>
          <w:rFonts w:cs="Times New Roman"/>
          <w:szCs w:val="24"/>
        </w:rPr>
        <w:t>d ability</w:t>
      </w:r>
      <w:r w:rsidR="00766B3C" w:rsidRPr="00936330">
        <w:rPr>
          <w:rFonts w:cs="Times New Roman"/>
          <w:szCs w:val="24"/>
        </w:rPr>
        <w:t xml:space="preserve"> to conduct a </w:t>
      </w:r>
      <w:r w:rsidR="00766B3C" w:rsidRPr="00936330">
        <w:rPr>
          <w:rFonts w:cs="Times New Roman"/>
          <w:i/>
          <w:szCs w:val="24"/>
        </w:rPr>
        <w:t>fait accompli</w:t>
      </w:r>
      <w:r w:rsidR="00766B3C" w:rsidRPr="00936330">
        <w:rPr>
          <w:rFonts w:cs="Times New Roman"/>
          <w:szCs w:val="24"/>
        </w:rPr>
        <w:t xml:space="preserve"> attack with limited warning.</w:t>
      </w:r>
      <w:r w:rsidR="00766B3C" w:rsidRPr="00936330">
        <w:rPr>
          <w:rStyle w:val="FootnoteReference"/>
          <w:rFonts w:cs="Times New Roman"/>
          <w:color w:val="000000"/>
          <w:szCs w:val="24"/>
        </w:rPr>
        <w:footnoteReference w:id="24"/>
      </w:r>
      <w:r w:rsidR="00766B3C" w:rsidRPr="00936330">
        <w:rPr>
          <w:rFonts w:cs="Times New Roman"/>
          <w:szCs w:val="24"/>
        </w:rPr>
        <w:t xml:space="preserve">  </w:t>
      </w:r>
      <w:r w:rsidR="00EB3FEC" w:rsidRPr="00936330">
        <w:rPr>
          <w:rFonts w:cs="Times New Roman"/>
          <w:szCs w:val="24"/>
        </w:rPr>
        <w:t xml:space="preserve">Russian </w:t>
      </w:r>
      <w:r w:rsidR="00766B3C" w:rsidRPr="00936330">
        <w:rPr>
          <w:rFonts w:cs="Times New Roman"/>
          <w:szCs w:val="24"/>
        </w:rPr>
        <w:t>surface-to-surface missiles, long-range surface-to-air missiles (SAM), counterspace, and combined arms ground forces are in position to physically isolate U.S. partners and destroy forward-positioned defenders before the Joint Force can respond</w:t>
      </w:r>
      <w:r w:rsidRPr="00936330">
        <w:rPr>
          <w:rFonts w:cs="Times New Roman"/>
          <w:szCs w:val="24"/>
        </w:rPr>
        <w:t xml:space="preserve"> effectively</w:t>
      </w:r>
      <w:r w:rsidR="00766B3C" w:rsidRPr="00936330">
        <w:rPr>
          <w:rFonts w:cs="Times New Roman"/>
          <w:szCs w:val="24"/>
        </w:rPr>
        <w:t>.  T</w:t>
      </w:r>
      <w:r w:rsidR="00766B3C" w:rsidRPr="00936330">
        <w:rPr>
          <w:rFonts w:cs="Times New Roman"/>
          <w:color w:val="000000" w:themeColor="text1"/>
          <w:szCs w:val="24"/>
        </w:rPr>
        <w:t>h</w:t>
      </w:r>
      <w:r w:rsidR="007A2CC9" w:rsidRPr="00936330">
        <w:rPr>
          <w:rFonts w:cs="Times New Roman"/>
          <w:color w:val="000000" w:themeColor="text1"/>
          <w:szCs w:val="24"/>
        </w:rPr>
        <w:t>is</w:t>
      </w:r>
      <w:r w:rsidR="00766B3C" w:rsidRPr="00936330">
        <w:rPr>
          <w:rFonts w:cs="Times New Roman"/>
          <w:color w:val="000000" w:themeColor="text1"/>
          <w:szCs w:val="24"/>
        </w:rPr>
        <w:t xml:space="preserve"> </w:t>
      </w:r>
      <w:r w:rsidR="007A2CC9" w:rsidRPr="00936330">
        <w:rPr>
          <w:rFonts w:cs="Times New Roman"/>
          <w:color w:val="000000" w:themeColor="text1"/>
          <w:szCs w:val="24"/>
        </w:rPr>
        <w:t xml:space="preserve">local military superiority </w:t>
      </w:r>
      <w:r w:rsidR="00766B3C" w:rsidRPr="00936330">
        <w:rPr>
          <w:rFonts w:cs="Times New Roman"/>
          <w:szCs w:val="24"/>
        </w:rPr>
        <w:t>support</w:t>
      </w:r>
      <w:r w:rsidR="007A2CC9" w:rsidRPr="00936330">
        <w:rPr>
          <w:rFonts w:cs="Times New Roman"/>
          <w:szCs w:val="24"/>
        </w:rPr>
        <w:t>s</w:t>
      </w:r>
      <w:r w:rsidR="00766B3C" w:rsidRPr="00936330">
        <w:rPr>
          <w:rFonts w:cs="Times New Roman"/>
          <w:szCs w:val="24"/>
        </w:rPr>
        <w:t xml:space="preserve"> information narratives</w:t>
      </w:r>
      <w:r w:rsidR="007A2CC9" w:rsidRPr="00936330">
        <w:rPr>
          <w:rFonts w:cs="Times New Roman"/>
          <w:szCs w:val="24"/>
        </w:rPr>
        <w:t xml:space="preserve"> of </w:t>
      </w:r>
      <w:r w:rsidR="00EB3FEC" w:rsidRPr="00936330">
        <w:rPr>
          <w:rFonts w:cs="Times New Roman"/>
          <w:szCs w:val="24"/>
        </w:rPr>
        <w:t>Russian</w:t>
      </w:r>
      <w:r w:rsidR="007A2CC9" w:rsidRPr="00936330">
        <w:rPr>
          <w:rFonts w:cs="Times New Roman"/>
          <w:szCs w:val="24"/>
        </w:rPr>
        <w:t xml:space="preserve"> strength</w:t>
      </w:r>
      <w:r w:rsidR="00766B3C" w:rsidRPr="00936330">
        <w:rPr>
          <w:rFonts w:cs="Times New Roman"/>
          <w:szCs w:val="24"/>
        </w:rPr>
        <w:t xml:space="preserve"> and </w:t>
      </w:r>
      <w:r w:rsidR="007A2CC9" w:rsidRPr="00936330">
        <w:rPr>
          <w:rFonts w:cs="Times New Roman"/>
          <w:szCs w:val="24"/>
        </w:rPr>
        <w:t xml:space="preserve">postures </w:t>
      </w:r>
      <w:r w:rsidR="00F433B3">
        <w:rPr>
          <w:rFonts w:cs="Times New Roman"/>
          <w:szCs w:val="24"/>
        </w:rPr>
        <w:t xml:space="preserve">their </w:t>
      </w:r>
      <w:r w:rsidR="007A2CC9" w:rsidRPr="00936330">
        <w:rPr>
          <w:rFonts w:cs="Times New Roman"/>
          <w:szCs w:val="24"/>
        </w:rPr>
        <w:t xml:space="preserve">conventional </w:t>
      </w:r>
      <w:r w:rsidR="00E42045" w:rsidRPr="00936330">
        <w:rPr>
          <w:rFonts w:cs="Times New Roman"/>
          <w:szCs w:val="24"/>
        </w:rPr>
        <w:t>force</w:t>
      </w:r>
      <w:r w:rsidR="007A2CC9" w:rsidRPr="00936330">
        <w:rPr>
          <w:rFonts w:cs="Times New Roman"/>
          <w:szCs w:val="24"/>
        </w:rPr>
        <w:t xml:space="preserve">s to support </w:t>
      </w:r>
      <w:r w:rsidR="00766B3C" w:rsidRPr="00AA2DA5">
        <w:rPr>
          <w:rFonts w:cs="Times New Roman"/>
          <w:szCs w:val="24"/>
        </w:rPr>
        <w:t xml:space="preserve">unconventional warfare </w:t>
      </w:r>
      <w:r w:rsidR="007A2CC9" w:rsidRPr="00AA2DA5">
        <w:rPr>
          <w:rFonts w:cs="Times New Roman"/>
          <w:szCs w:val="24"/>
        </w:rPr>
        <w:t xml:space="preserve">directly through covert assistance or indirectly by </w:t>
      </w:r>
      <w:r w:rsidR="002227BB" w:rsidRPr="00AA2DA5">
        <w:rPr>
          <w:rFonts w:cs="Times New Roman"/>
          <w:szCs w:val="24"/>
        </w:rPr>
        <w:t xml:space="preserve">providing </w:t>
      </w:r>
      <w:r w:rsidR="003D36DB">
        <w:rPr>
          <w:rFonts w:cs="Times New Roman"/>
          <w:szCs w:val="24"/>
        </w:rPr>
        <w:t>them</w:t>
      </w:r>
      <w:r w:rsidR="003D36DB" w:rsidRPr="00AA2DA5">
        <w:rPr>
          <w:rFonts w:cs="Times New Roman"/>
          <w:szCs w:val="24"/>
        </w:rPr>
        <w:t xml:space="preserve"> </w:t>
      </w:r>
      <w:r w:rsidR="002227BB" w:rsidRPr="00AA2DA5">
        <w:rPr>
          <w:rFonts w:cs="Times New Roman"/>
          <w:szCs w:val="24"/>
        </w:rPr>
        <w:t>with an escalation advantage that constrains friendly responses.</w:t>
      </w:r>
      <w:r w:rsidR="00766B3C" w:rsidRPr="00AA2DA5">
        <w:rPr>
          <w:rFonts w:cs="Times New Roman"/>
          <w:szCs w:val="24"/>
        </w:rPr>
        <w:t xml:space="preserve">  </w:t>
      </w:r>
    </w:p>
    <w:p w:rsidR="008210B1" w:rsidRPr="00AA2DA5" w:rsidRDefault="008210B1" w:rsidP="00BA33C0">
      <w:pPr>
        <w:rPr>
          <w:rFonts w:cs="Times New Roman"/>
          <w:szCs w:val="24"/>
        </w:rPr>
      </w:pPr>
    </w:p>
    <w:p w:rsidR="008210B1" w:rsidRPr="00936330" w:rsidRDefault="004D7CF9" w:rsidP="00BA33C0">
      <w:pPr>
        <w:rPr>
          <w:rFonts w:cs="Times New Roman"/>
          <w:szCs w:val="24"/>
        </w:rPr>
      </w:pPr>
      <w:r w:rsidRPr="00AA2DA5">
        <w:rPr>
          <w:rFonts w:cs="Times New Roman"/>
          <w:szCs w:val="24"/>
        </w:rPr>
        <w:t xml:space="preserve">    f. </w:t>
      </w:r>
      <w:r w:rsidR="009518FA" w:rsidRPr="00AA2DA5">
        <w:rPr>
          <w:rFonts w:cs="Times New Roman"/>
          <w:szCs w:val="24"/>
        </w:rPr>
        <w:t xml:space="preserve"> </w:t>
      </w:r>
      <w:r w:rsidR="008210B1" w:rsidRPr="00AA2DA5">
        <w:rPr>
          <w:rFonts w:cs="Times New Roman"/>
          <w:b/>
          <w:szCs w:val="24"/>
        </w:rPr>
        <w:t xml:space="preserve">Summary of </w:t>
      </w:r>
      <w:r w:rsidR="00E42045" w:rsidRPr="00AA2DA5">
        <w:rPr>
          <w:rFonts w:cs="Times New Roman"/>
          <w:b/>
          <w:szCs w:val="24"/>
        </w:rPr>
        <w:t xml:space="preserve">Russian </w:t>
      </w:r>
      <w:r w:rsidR="008210B1" w:rsidRPr="00AA2DA5">
        <w:rPr>
          <w:rFonts w:cs="Times New Roman"/>
          <w:b/>
          <w:szCs w:val="24"/>
        </w:rPr>
        <w:t>systems in competition.</w:t>
      </w:r>
      <w:r w:rsidR="008210B1" w:rsidRPr="00AA2DA5">
        <w:rPr>
          <w:rFonts w:cs="Times New Roman"/>
          <w:szCs w:val="24"/>
        </w:rPr>
        <w:t xml:space="preserve">  </w:t>
      </w:r>
      <w:r w:rsidR="00C87E5C" w:rsidRPr="00AA2DA5">
        <w:rPr>
          <w:rFonts w:cs="Times New Roman"/>
          <w:szCs w:val="24"/>
        </w:rPr>
        <w:t xml:space="preserve">The operational center of gravity for </w:t>
      </w:r>
      <w:r w:rsidR="00D617C6" w:rsidRPr="00AA2DA5">
        <w:rPr>
          <w:rFonts w:cs="Times New Roman"/>
          <w:szCs w:val="24"/>
        </w:rPr>
        <w:t>Russian actions</w:t>
      </w:r>
      <w:r w:rsidR="00C87E5C" w:rsidRPr="00AA2DA5">
        <w:rPr>
          <w:rFonts w:cs="Times New Roman"/>
          <w:szCs w:val="24"/>
        </w:rPr>
        <w:t xml:space="preserve"> in competition is the </w:t>
      </w:r>
      <w:r w:rsidR="00CB1979" w:rsidRPr="00AA2DA5">
        <w:rPr>
          <w:rFonts w:cs="Times New Roman"/>
          <w:szCs w:val="24"/>
        </w:rPr>
        <w:t xml:space="preserve">close </w:t>
      </w:r>
      <w:r w:rsidR="00B037CC" w:rsidRPr="00AA2DA5">
        <w:rPr>
          <w:rFonts w:cs="Times New Roman"/>
          <w:szCs w:val="24"/>
        </w:rPr>
        <w:t xml:space="preserve">integration of information warfare, unconventional warfare, and conventional forces.  The ability to employ all elements in a coordinated manner provides </w:t>
      </w:r>
      <w:r w:rsidR="00256E2E" w:rsidRPr="00AA2DA5">
        <w:rPr>
          <w:rFonts w:cs="Times New Roman"/>
          <w:szCs w:val="24"/>
        </w:rPr>
        <w:t xml:space="preserve">Russia </w:t>
      </w:r>
      <w:r w:rsidR="00B037CC" w:rsidRPr="00AA2DA5">
        <w:rPr>
          <w:rFonts w:cs="Times New Roman"/>
          <w:szCs w:val="24"/>
        </w:rPr>
        <w:t xml:space="preserve">with </w:t>
      </w:r>
      <w:r w:rsidR="00A347CB" w:rsidRPr="00AA2DA5">
        <w:rPr>
          <w:rFonts w:cs="Times New Roman"/>
          <w:szCs w:val="24"/>
        </w:rPr>
        <w:t xml:space="preserve">an </w:t>
      </w:r>
      <w:r w:rsidR="008210B1" w:rsidRPr="00AA2DA5">
        <w:rPr>
          <w:rFonts w:cs="Times New Roman"/>
          <w:szCs w:val="24"/>
        </w:rPr>
        <w:t>escalation advantage</w:t>
      </w:r>
      <w:r w:rsidR="00B037CC" w:rsidRPr="00AA2DA5">
        <w:rPr>
          <w:rFonts w:cs="Times New Roman"/>
          <w:szCs w:val="24"/>
        </w:rPr>
        <w:t>, in which any friendly re</w:t>
      </w:r>
      <w:r w:rsidR="00256E2E" w:rsidRPr="00AA2DA5">
        <w:rPr>
          <w:rFonts w:cs="Times New Roman"/>
          <w:szCs w:val="24"/>
        </w:rPr>
        <w:t>action</w:t>
      </w:r>
      <w:r w:rsidR="00B037CC" w:rsidRPr="00AA2DA5">
        <w:rPr>
          <w:rFonts w:cs="Times New Roman"/>
          <w:szCs w:val="24"/>
        </w:rPr>
        <w:t xml:space="preserve"> risks a more powerful response.  Within competition, the </w:t>
      </w:r>
      <w:r w:rsidR="00CB1979" w:rsidRPr="00AA2DA5">
        <w:rPr>
          <w:rFonts w:cs="Times New Roman"/>
          <w:szCs w:val="24"/>
        </w:rPr>
        <w:t xml:space="preserve">most extreme </w:t>
      </w:r>
      <w:r w:rsidR="00BD1D38" w:rsidRPr="00AA2DA5">
        <w:rPr>
          <w:rFonts w:cs="Times New Roman"/>
          <w:szCs w:val="24"/>
        </w:rPr>
        <w:t>escalation</w:t>
      </w:r>
      <w:r w:rsidR="00B037CC" w:rsidRPr="00AA2DA5">
        <w:rPr>
          <w:rFonts w:cs="Times New Roman"/>
          <w:szCs w:val="24"/>
        </w:rPr>
        <w:t xml:space="preserve"> is the transition to armed conflict, which favors an adversary with the ability to conduct a </w:t>
      </w:r>
      <w:r w:rsidR="00B037CC" w:rsidRPr="00AA2DA5">
        <w:rPr>
          <w:rFonts w:cs="Times New Roman"/>
          <w:i/>
          <w:szCs w:val="24"/>
        </w:rPr>
        <w:t xml:space="preserve">fait accompli </w:t>
      </w:r>
      <w:r w:rsidR="00B037CC" w:rsidRPr="00AA2DA5">
        <w:rPr>
          <w:rFonts w:cs="Times New Roman"/>
          <w:szCs w:val="24"/>
        </w:rPr>
        <w:t xml:space="preserve">attack with </w:t>
      </w:r>
      <w:r w:rsidR="003D36DB">
        <w:rPr>
          <w:rFonts w:cs="Times New Roman"/>
          <w:szCs w:val="24"/>
        </w:rPr>
        <w:t>their</w:t>
      </w:r>
      <w:r w:rsidR="003D36DB" w:rsidRPr="00AA2DA5">
        <w:rPr>
          <w:rFonts w:cs="Times New Roman"/>
          <w:szCs w:val="24"/>
        </w:rPr>
        <w:t xml:space="preserve"> </w:t>
      </w:r>
      <w:r w:rsidR="00B037CC" w:rsidRPr="00AA2DA5">
        <w:rPr>
          <w:rFonts w:cs="Times New Roman"/>
          <w:szCs w:val="24"/>
        </w:rPr>
        <w:t>conventional forces</w:t>
      </w:r>
      <w:r w:rsidR="00C87E5C" w:rsidRPr="00AA2DA5">
        <w:rPr>
          <w:rFonts w:cs="Times New Roman"/>
          <w:szCs w:val="24"/>
        </w:rPr>
        <w:t>.</w:t>
      </w:r>
      <w:r w:rsidR="008210B1" w:rsidRPr="00AA2DA5">
        <w:rPr>
          <w:rFonts w:cs="Times New Roman"/>
          <w:szCs w:val="24"/>
        </w:rPr>
        <w:t xml:space="preserve">  </w:t>
      </w:r>
      <w:r w:rsidR="00BD1D38" w:rsidRPr="00AA2DA5">
        <w:rPr>
          <w:rFonts w:cs="Times New Roman"/>
          <w:szCs w:val="24"/>
        </w:rPr>
        <w:t xml:space="preserve">The demonstrated ability to accomplish a </w:t>
      </w:r>
      <w:r w:rsidR="00BD1D38" w:rsidRPr="00AA2DA5">
        <w:rPr>
          <w:rFonts w:cs="Times New Roman"/>
          <w:i/>
          <w:szCs w:val="24"/>
        </w:rPr>
        <w:t>fait accompli</w:t>
      </w:r>
      <w:r w:rsidR="00BD1D38" w:rsidRPr="00AA2DA5">
        <w:rPr>
          <w:rFonts w:cs="Times New Roman"/>
          <w:szCs w:val="24"/>
        </w:rPr>
        <w:t xml:space="preserve"> provides credibility to </w:t>
      </w:r>
      <w:r w:rsidR="00F94FCF" w:rsidRPr="00AA2DA5">
        <w:rPr>
          <w:rFonts w:cs="Times New Roman"/>
          <w:szCs w:val="24"/>
        </w:rPr>
        <w:t>Russian</w:t>
      </w:r>
      <w:r w:rsidR="00BD1D38" w:rsidRPr="00AA2DA5">
        <w:rPr>
          <w:rFonts w:cs="Times New Roman"/>
          <w:szCs w:val="24"/>
        </w:rPr>
        <w:t xml:space="preserve"> </w:t>
      </w:r>
      <w:r w:rsidR="008210B1" w:rsidRPr="00AA2DA5">
        <w:rPr>
          <w:rFonts w:cs="Times New Roman"/>
          <w:szCs w:val="24"/>
        </w:rPr>
        <w:t>information narrative</w:t>
      </w:r>
      <w:r w:rsidR="00BD1D38" w:rsidRPr="00AA2DA5">
        <w:rPr>
          <w:rFonts w:cs="Times New Roman"/>
          <w:szCs w:val="24"/>
        </w:rPr>
        <w:t>s.</w:t>
      </w:r>
      <w:r w:rsidR="008210B1" w:rsidRPr="00AA2DA5">
        <w:rPr>
          <w:rFonts w:cs="Times New Roman"/>
          <w:szCs w:val="24"/>
        </w:rPr>
        <w:t xml:space="preserve">  The</w:t>
      </w:r>
      <w:r w:rsidR="00BD1D38" w:rsidRPr="00AA2DA5">
        <w:rPr>
          <w:rFonts w:cs="Times New Roman"/>
          <w:szCs w:val="24"/>
        </w:rPr>
        <w:t xml:space="preserve"> combination of information warfare, unconventional warfare, </w:t>
      </w:r>
      <w:r w:rsidR="00AF62D3">
        <w:rPr>
          <w:rFonts w:cs="Times New Roman"/>
          <w:szCs w:val="24"/>
        </w:rPr>
        <w:t xml:space="preserve">and </w:t>
      </w:r>
      <w:r w:rsidR="00BD1D38" w:rsidRPr="00AA2DA5">
        <w:rPr>
          <w:rFonts w:cs="Times New Roman"/>
          <w:szCs w:val="24"/>
        </w:rPr>
        <w:t xml:space="preserve">conventional </w:t>
      </w:r>
      <w:r w:rsidR="00AC0067" w:rsidRPr="00AA2DA5">
        <w:rPr>
          <w:rFonts w:cs="Times New Roman"/>
          <w:szCs w:val="24"/>
        </w:rPr>
        <w:t xml:space="preserve">and nuclear </w:t>
      </w:r>
      <w:r w:rsidR="00BD1D38" w:rsidRPr="00AA2DA5">
        <w:rPr>
          <w:rFonts w:cs="Times New Roman"/>
          <w:szCs w:val="24"/>
        </w:rPr>
        <w:t xml:space="preserve">forces provides </w:t>
      </w:r>
      <w:r w:rsidR="00F94FCF" w:rsidRPr="00AA2DA5">
        <w:rPr>
          <w:rFonts w:cs="Times New Roman"/>
          <w:szCs w:val="24"/>
        </w:rPr>
        <w:t>Russia</w:t>
      </w:r>
      <w:r w:rsidR="00BD1D38" w:rsidRPr="00AA2DA5">
        <w:rPr>
          <w:rFonts w:cs="Times New Roman"/>
          <w:szCs w:val="24"/>
        </w:rPr>
        <w:t xml:space="preserve"> with political and military stand-off within which </w:t>
      </w:r>
      <w:r w:rsidR="003D36DB">
        <w:rPr>
          <w:rFonts w:cs="Times New Roman"/>
          <w:szCs w:val="24"/>
        </w:rPr>
        <w:t>they</w:t>
      </w:r>
      <w:r w:rsidR="003D36DB" w:rsidRPr="00AA2DA5">
        <w:rPr>
          <w:rFonts w:cs="Times New Roman"/>
          <w:szCs w:val="24"/>
        </w:rPr>
        <w:t xml:space="preserve"> </w:t>
      </w:r>
      <w:r w:rsidR="00BD1D38" w:rsidRPr="00AA2DA5">
        <w:rPr>
          <w:rFonts w:cs="Times New Roman"/>
          <w:szCs w:val="24"/>
        </w:rPr>
        <w:t xml:space="preserve">can </w:t>
      </w:r>
      <w:r w:rsidR="008210B1" w:rsidRPr="00AA2DA5">
        <w:rPr>
          <w:rFonts w:cs="Times New Roman"/>
          <w:szCs w:val="24"/>
        </w:rPr>
        <w:t>secure strategic objectives</w:t>
      </w:r>
      <w:r w:rsidR="00BD1D38" w:rsidRPr="00AA2DA5">
        <w:rPr>
          <w:rFonts w:cs="Times New Roman"/>
          <w:szCs w:val="24"/>
        </w:rPr>
        <w:t xml:space="preserve"> </w:t>
      </w:r>
      <w:r w:rsidR="00BD1AEC" w:rsidRPr="00AA2DA5">
        <w:rPr>
          <w:rFonts w:cs="Times New Roman"/>
          <w:szCs w:val="24"/>
        </w:rPr>
        <w:t xml:space="preserve">short of </w:t>
      </w:r>
      <w:r w:rsidR="001334FA" w:rsidRPr="00AA2DA5">
        <w:rPr>
          <w:rFonts w:cs="Times New Roman"/>
          <w:szCs w:val="24"/>
        </w:rPr>
        <w:t xml:space="preserve">armed </w:t>
      </w:r>
      <w:r w:rsidR="00BD1AEC" w:rsidRPr="00AA2DA5">
        <w:rPr>
          <w:rFonts w:cs="Times New Roman"/>
          <w:szCs w:val="24"/>
        </w:rPr>
        <w:t>conflict</w:t>
      </w:r>
      <w:r w:rsidR="00AC0067" w:rsidRPr="00AA2DA5">
        <w:rPr>
          <w:rFonts w:cs="Times New Roman"/>
          <w:szCs w:val="24"/>
        </w:rPr>
        <w:t xml:space="preserve"> with the </w:t>
      </w:r>
      <w:r w:rsidR="001605A5" w:rsidRPr="00AA2DA5">
        <w:rPr>
          <w:rFonts w:cs="Times New Roman"/>
          <w:szCs w:val="24"/>
        </w:rPr>
        <w:t>U.S</w:t>
      </w:r>
      <w:r w:rsidR="008210B1" w:rsidRPr="00AA2DA5">
        <w:rPr>
          <w:rFonts w:cs="Times New Roman"/>
          <w:szCs w:val="24"/>
        </w:rPr>
        <w:t>.  Information warfare and unconventional warfare contribute to the destabilization of regional security</w:t>
      </w:r>
      <w:r w:rsidR="00F433B3">
        <w:rPr>
          <w:rFonts w:cs="Times New Roman"/>
          <w:szCs w:val="24"/>
        </w:rPr>
        <w:t>,</w:t>
      </w:r>
      <w:r w:rsidR="008210B1" w:rsidRPr="00AA2DA5">
        <w:rPr>
          <w:rFonts w:cs="Times New Roman"/>
          <w:szCs w:val="24"/>
        </w:rPr>
        <w:t xml:space="preserve"> but are insufficient in themselves to achieve all </w:t>
      </w:r>
      <w:r w:rsidR="00A61FFE" w:rsidRPr="00AA2DA5">
        <w:rPr>
          <w:rFonts w:cs="Times New Roman"/>
          <w:szCs w:val="24"/>
        </w:rPr>
        <w:t>Russian</w:t>
      </w:r>
      <w:r w:rsidR="008210B1" w:rsidRPr="00AA2DA5">
        <w:rPr>
          <w:rFonts w:cs="Times New Roman"/>
          <w:szCs w:val="24"/>
        </w:rPr>
        <w:t xml:space="preserve"> strategic objectives.  The escalation advantage provided by conventional forces supplements information warfare and unconventional wa</w:t>
      </w:r>
      <w:r w:rsidR="008210B1" w:rsidRPr="00936330">
        <w:rPr>
          <w:rFonts w:cs="Times New Roman"/>
          <w:szCs w:val="24"/>
        </w:rPr>
        <w:t>rfare</w:t>
      </w:r>
      <w:r w:rsidR="00F433B3">
        <w:rPr>
          <w:rFonts w:cs="Times New Roman"/>
          <w:szCs w:val="24"/>
        </w:rPr>
        <w:t>,</w:t>
      </w:r>
      <w:r w:rsidR="008210B1" w:rsidRPr="00936330">
        <w:rPr>
          <w:rFonts w:cs="Times New Roman"/>
          <w:szCs w:val="24"/>
        </w:rPr>
        <w:t xml:space="preserve"> </w:t>
      </w:r>
      <w:r w:rsidR="00C261A0">
        <w:rPr>
          <w:rFonts w:cs="Times New Roman"/>
          <w:szCs w:val="24"/>
        </w:rPr>
        <w:t>enabli</w:t>
      </w:r>
      <w:r w:rsidR="00C261A0" w:rsidRPr="00936330">
        <w:rPr>
          <w:rFonts w:cs="Times New Roman"/>
          <w:szCs w:val="24"/>
        </w:rPr>
        <w:t xml:space="preserve">ng </w:t>
      </w:r>
      <w:r w:rsidR="00F94FCF" w:rsidRPr="00936330">
        <w:rPr>
          <w:rFonts w:cs="Times New Roman"/>
          <w:szCs w:val="24"/>
        </w:rPr>
        <w:t>Russia</w:t>
      </w:r>
      <w:r w:rsidR="008210B1" w:rsidRPr="00936330">
        <w:rPr>
          <w:rFonts w:cs="Times New Roman"/>
          <w:szCs w:val="24"/>
        </w:rPr>
        <w:t xml:space="preserve"> to maintain the initiative in competition. </w:t>
      </w:r>
    </w:p>
    <w:p w:rsidR="008210B1" w:rsidRDefault="008210B1" w:rsidP="00BA33C0">
      <w:pPr>
        <w:rPr>
          <w:rFonts w:cs="Times New Roman"/>
          <w:szCs w:val="24"/>
        </w:rPr>
      </w:pPr>
    </w:p>
    <w:p w:rsidR="006811E7" w:rsidRPr="00936330" w:rsidRDefault="006811E7" w:rsidP="00E95D30">
      <w:pPr>
        <w:pStyle w:val="Heading2"/>
      </w:pPr>
      <w:bookmarkStart w:id="29" w:name="_Toc530992544"/>
      <w:bookmarkStart w:id="30" w:name="_Toc531012276"/>
      <w:r w:rsidRPr="00936330">
        <w:t xml:space="preserve">2-3.  Russia in armed conflict:  Separate the Joint Force and create strategic </w:t>
      </w:r>
      <w:r>
        <w:t xml:space="preserve">and operational </w:t>
      </w:r>
      <w:r w:rsidR="00E95D30">
        <w:t>stand-off</w:t>
      </w:r>
      <w:bookmarkEnd w:id="29"/>
      <w:bookmarkEnd w:id="30"/>
    </w:p>
    <w:p w:rsidR="006811E7" w:rsidRPr="00936330" w:rsidRDefault="006811E7" w:rsidP="006811E7">
      <w:pPr>
        <w:pStyle w:val="NoSpacing"/>
        <w:rPr>
          <w:rFonts w:ascii="Times New Roman" w:hAnsi="Times New Roman" w:cs="Times New Roman"/>
          <w:sz w:val="24"/>
        </w:rPr>
      </w:pPr>
    </w:p>
    <w:p w:rsidR="006811E7" w:rsidRPr="00936330" w:rsidRDefault="006811E7" w:rsidP="006811E7">
      <w:pPr>
        <w:pStyle w:val="NoSpacing"/>
        <w:rPr>
          <w:rFonts w:ascii="Times New Roman" w:hAnsi="Times New Roman" w:cs="Times New Roman"/>
          <w:sz w:val="24"/>
        </w:rPr>
      </w:pPr>
      <w:r w:rsidRPr="00936330">
        <w:rPr>
          <w:rFonts w:ascii="Times New Roman" w:hAnsi="Times New Roman" w:cs="Times New Roman"/>
          <w:sz w:val="24"/>
        </w:rPr>
        <w:t xml:space="preserve">    a.  Russian conventional forces seek to further enhance physical stand-off by creating layers of anti-access and area denial systems designed to inflict unacceptable losses on U.S. and partner military forces </w:t>
      </w:r>
      <w:r w:rsidRPr="00936330">
        <w:rPr>
          <w:rFonts w:ascii="Times New Roman" w:hAnsi="Times New Roman" w:cs="Times New Roman"/>
          <w:sz w:val="24"/>
          <w:szCs w:val="24"/>
        </w:rPr>
        <w:t>and to achieve campaign objectives within days</w:t>
      </w:r>
      <w:r>
        <w:rPr>
          <w:rFonts w:ascii="Times New Roman" w:hAnsi="Times New Roman" w:cs="Times New Roman"/>
          <w:sz w:val="24"/>
          <w:szCs w:val="24"/>
        </w:rPr>
        <w:t>,</w:t>
      </w:r>
      <w:r w:rsidRPr="00936330">
        <w:rPr>
          <w:rFonts w:ascii="Times New Roman" w:hAnsi="Times New Roman" w:cs="Times New Roman"/>
          <w:sz w:val="24"/>
          <w:szCs w:val="24"/>
        </w:rPr>
        <w:t xml:space="preserve"> before the U.S. can effectively respond.  These forces are enabled by all-domain reconnaissance that operates in depth</w:t>
      </w:r>
      <w:r>
        <w:rPr>
          <w:rFonts w:ascii="Times New Roman" w:hAnsi="Times New Roman" w:cs="Times New Roman"/>
          <w:sz w:val="24"/>
          <w:szCs w:val="24"/>
        </w:rPr>
        <w:t>,</w:t>
      </w:r>
      <w:r w:rsidRPr="00936330">
        <w:rPr>
          <w:rFonts w:ascii="Times New Roman" w:hAnsi="Times New Roman" w:cs="Times New Roman"/>
          <w:sz w:val="24"/>
          <w:szCs w:val="24"/>
        </w:rPr>
        <w:t xml:space="preserve"> from as deep as the U.S. homeland to the area of operations.</w:t>
      </w:r>
      <w:r w:rsidRPr="00936330">
        <w:rPr>
          <w:rFonts w:ascii="Times New Roman" w:hAnsi="Times New Roman" w:cs="Times New Roman"/>
          <w:sz w:val="24"/>
        </w:rPr>
        <w:t xml:space="preserve">  </w:t>
      </w:r>
      <w:r w:rsidRPr="00936330">
        <w:rPr>
          <w:rFonts w:ascii="Times New Roman" w:hAnsi="Times New Roman" w:cs="Times New Roman"/>
          <w:sz w:val="24"/>
          <w:szCs w:val="24"/>
        </w:rPr>
        <w:t>Empowered by extensive reconnaissance complexes, t</w:t>
      </w:r>
      <w:r w:rsidRPr="00936330">
        <w:rPr>
          <w:rFonts w:ascii="Times New Roman" w:hAnsi="Times New Roman" w:cs="Times New Roman"/>
          <w:sz w:val="24"/>
        </w:rPr>
        <w:t xml:space="preserve">hese threats can conduct simultaneous attacks throughout the depth of the battlefield.  Russian systems are designed to </w:t>
      </w:r>
      <w:r w:rsidRPr="00936330">
        <w:rPr>
          <w:rFonts w:ascii="Times New Roman" w:hAnsi="Times New Roman" w:cs="Times New Roman"/>
          <w:color w:val="000000" w:themeColor="text1"/>
          <w:sz w:val="24"/>
        </w:rPr>
        <w:t>separate the Joint Force in time, space, and function by employi</w:t>
      </w:r>
      <w:r w:rsidRPr="00936330">
        <w:rPr>
          <w:rFonts w:ascii="Times New Roman" w:hAnsi="Times New Roman" w:cs="Times New Roman"/>
          <w:sz w:val="24"/>
        </w:rPr>
        <w:t>ng long-range systems to prevent friendly expeditionary maneuver from strategic and operational distances, and</w:t>
      </w:r>
      <w:r w:rsidRPr="00936330">
        <w:rPr>
          <w:rFonts w:ascii="Times New Roman" w:hAnsi="Times New Roman" w:cs="Times New Roman"/>
          <w:color w:val="000000"/>
          <w:sz w:val="23"/>
          <w:szCs w:val="23"/>
        </w:rPr>
        <w:t xml:space="preserve"> by </w:t>
      </w:r>
      <w:r w:rsidRPr="00936330">
        <w:rPr>
          <w:rFonts w:ascii="Times New Roman" w:hAnsi="Times New Roman" w:cs="Times New Roman"/>
          <w:color w:val="000000"/>
          <w:sz w:val="24"/>
          <w:szCs w:val="24"/>
        </w:rPr>
        <w:t xml:space="preserve">employing direct and indirect fires from mid- and </w:t>
      </w:r>
      <w:r>
        <w:rPr>
          <w:rFonts w:ascii="Times New Roman" w:hAnsi="Times New Roman" w:cs="Times New Roman"/>
          <w:color w:val="000000"/>
          <w:sz w:val="24"/>
          <w:szCs w:val="24"/>
        </w:rPr>
        <w:t>short-range</w:t>
      </w:r>
      <w:r w:rsidRPr="00936330">
        <w:rPr>
          <w:rFonts w:ascii="Times New Roman" w:hAnsi="Times New Roman" w:cs="Times New Roman"/>
          <w:color w:val="000000"/>
          <w:sz w:val="24"/>
          <w:szCs w:val="24"/>
        </w:rPr>
        <w:t xml:space="preserve"> systems</w:t>
      </w:r>
      <w:r w:rsidRPr="00936330">
        <w:rPr>
          <w:rFonts w:ascii="Times New Roman" w:hAnsi="Times New Roman" w:cs="Times New Roman"/>
          <w:color w:val="000000"/>
          <w:sz w:val="23"/>
          <w:szCs w:val="23"/>
        </w:rPr>
        <w:t xml:space="preserve"> to isolate and destroy </w:t>
      </w:r>
      <w:r w:rsidRPr="00936330">
        <w:rPr>
          <w:rFonts w:ascii="Times New Roman" w:hAnsi="Times New Roman" w:cs="Times New Roman"/>
          <w:color w:val="000000"/>
          <w:sz w:val="24"/>
          <w:szCs w:val="24"/>
        </w:rPr>
        <w:t>forward deployed friendly forces</w:t>
      </w:r>
      <w:r w:rsidRPr="00936330">
        <w:rPr>
          <w:rFonts w:ascii="Times New Roman" w:hAnsi="Times New Roman" w:cs="Times New Roman"/>
          <w:color w:val="000000"/>
          <w:sz w:val="23"/>
          <w:szCs w:val="23"/>
        </w:rPr>
        <w:t>.</w:t>
      </w:r>
    </w:p>
    <w:p w:rsidR="005237C0" w:rsidRPr="00936330" w:rsidRDefault="00FA642F" w:rsidP="005237C0">
      <w:pPr>
        <w:pStyle w:val="NoSpacing"/>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23431E0" wp14:editId="70B697A9">
            <wp:extent cx="5943600" cy="245125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2-3.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2451252"/>
                    </a:xfrm>
                    <a:prstGeom prst="rect">
                      <a:avLst/>
                    </a:prstGeom>
                  </pic:spPr>
                </pic:pic>
              </a:graphicData>
            </a:graphic>
          </wp:inline>
        </w:drawing>
      </w:r>
    </w:p>
    <w:p w:rsidR="005237C0" w:rsidRPr="00936330" w:rsidRDefault="005237C0" w:rsidP="00E95D30">
      <w:pPr>
        <w:pStyle w:val="Figure"/>
      </w:pPr>
      <w:bookmarkStart w:id="31" w:name="_Toc531012434"/>
      <w:r w:rsidRPr="00936330">
        <w:t xml:space="preserve">Figure </w:t>
      </w:r>
      <w:r>
        <w:t>2-3</w:t>
      </w:r>
      <w:r w:rsidRPr="00936330">
        <w:t xml:space="preserve">.  </w:t>
      </w:r>
      <w:r>
        <w:t>Adversary’s layered stand-off</w:t>
      </w:r>
      <w:bookmarkEnd w:id="31"/>
    </w:p>
    <w:p w:rsidR="005237C0" w:rsidRPr="00936330" w:rsidRDefault="005237C0" w:rsidP="00BA33C0">
      <w:pPr>
        <w:rPr>
          <w:rFonts w:cs="Times New Roman"/>
          <w:szCs w:val="24"/>
        </w:rPr>
      </w:pPr>
    </w:p>
    <w:p w:rsidR="008210B1" w:rsidRPr="00936330" w:rsidRDefault="00A85D67" w:rsidP="00F95596">
      <w:pPr>
        <w:pStyle w:val="NoSpacing"/>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 b.  </w:t>
      </w:r>
      <w:r w:rsidR="008210B1" w:rsidRPr="00936330">
        <w:rPr>
          <w:rFonts w:ascii="Times New Roman" w:hAnsi="Times New Roman" w:cs="Times New Roman"/>
          <w:b/>
          <w:sz w:val="24"/>
        </w:rPr>
        <w:t>Long-range fires systems.</w:t>
      </w:r>
      <w:r w:rsidR="008210B1" w:rsidRPr="00936330">
        <w:rPr>
          <w:rFonts w:ascii="Times New Roman" w:hAnsi="Times New Roman" w:cs="Times New Roman"/>
          <w:sz w:val="24"/>
        </w:rPr>
        <w:t xml:space="preserve">  </w:t>
      </w:r>
    </w:p>
    <w:p w:rsidR="008210B1" w:rsidRPr="00936330" w:rsidRDefault="008210B1" w:rsidP="00F95596">
      <w:pPr>
        <w:pStyle w:val="NoSpacing"/>
        <w:rPr>
          <w:rFonts w:ascii="Times New Roman" w:hAnsi="Times New Roman" w:cs="Times New Roman"/>
          <w:sz w:val="24"/>
        </w:rPr>
      </w:pPr>
    </w:p>
    <w:p w:rsidR="008210B1" w:rsidRPr="00936330" w:rsidRDefault="008210B1" w:rsidP="00F95596">
      <w:pPr>
        <w:pStyle w:val="NoSpacing"/>
        <w:rPr>
          <w:rFonts w:ascii="Times New Roman" w:hAnsi="Times New Roman" w:cs="Times New Roman"/>
          <w:sz w:val="24"/>
        </w:rPr>
      </w:pPr>
      <w:r w:rsidRPr="00936330">
        <w:rPr>
          <w:rFonts w:ascii="Times New Roman" w:hAnsi="Times New Roman" w:cs="Times New Roman"/>
          <w:sz w:val="24"/>
        </w:rPr>
        <w:t xml:space="preserve">        (1)  </w:t>
      </w:r>
      <w:r w:rsidR="00F1457A">
        <w:rPr>
          <w:rFonts w:ascii="Times New Roman" w:hAnsi="Times New Roman" w:cs="Times New Roman"/>
          <w:sz w:val="24"/>
        </w:rPr>
        <w:t>Within Russian combined arms ground formations</w:t>
      </w:r>
      <w:r w:rsidR="00767144">
        <w:rPr>
          <w:rFonts w:ascii="Times New Roman" w:hAnsi="Times New Roman" w:cs="Times New Roman"/>
          <w:sz w:val="24"/>
        </w:rPr>
        <w:t xml:space="preserve">, </w:t>
      </w:r>
      <w:r w:rsidR="00767144" w:rsidRPr="00936330">
        <w:rPr>
          <w:rFonts w:ascii="Times New Roman" w:hAnsi="Times New Roman" w:cs="Times New Roman"/>
          <w:sz w:val="24"/>
        </w:rPr>
        <w:t>long</w:t>
      </w:r>
      <w:r w:rsidRPr="00936330">
        <w:rPr>
          <w:rFonts w:ascii="Times New Roman" w:hAnsi="Times New Roman" w:cs="Times New Roman"/>
          <w:sz w:val="24"/>
        </w:rPr>
        <w:t xml:space="preserve">-range fires systems </w:t>
      </w:r>
      <w:r w:rsidR="00B60351" w:rsidRPr="00936330">
        <w:rPr>
          <w:rFonts w:ascii="Times New Roman" w:hAnsi="Times New Roman" w:cs="Times New Roman"/>
          <w:sz w:val="24"/>
        </w:rPr>
        <w:t xml:space="preserve">are carefully concealed </w:t>
      </w:r>
      <w:r w:rsidRPr="00936330">
        <w:rPr>
          <w:rFonts w:ascii="Times New Roman" w:hAnsi="Times New Roman" w:cs="Times New Roman"/>
          <w:sz w:val="24"/>
        </w:rPr>
        <w:t xml:space="preserve">from friendly ISR and </w:t>
      </w:r>
      <w:r w:rsidR="00B60351" w:rsidRPr="00936330">
        <w:rPr>
          <w:rFonts w:ascii="Times New Roman" w:hAnsi="Times New Roman" w:cs="Times New Roman"/>
          <w:sz w:val="24"/>
        </w:rPr>
        <w:t>well-</w:t>
      </w:r>
      <w:r w:rsidRPr="00936330">
        <w:rPr>
          <w:rFonts w:ascii="Times New Roman" w:hAnsi="Times New Roman" w:cs="Times New Roman"/>
          <w:sz w:val="24"/>
        </w:rPr>
        <w:t>protect</w:t>
      </w:r>
      <w:r w:rsidR="00B60351" w:rsidRPr="00936330">
        <w:rPr>
          <w:rFonts w:ascii="Times New Roman" w:hAnsi="Times New Roman" w:cs="Times New Roman"/>
          <w:sz w:val="24"/>
        </w:rPr>
        <w:t>ed</w:t>
      </w:r>
      <w:r w:rsidRPr="00936330">
        <w:rPr>
          <w:rFonts w:ascii="Times New Roman" w:hAnsi="Times New Roman" w:cs="Times New Roman"/>
          <w:sz w:val="24"/>
        </w:rPr>
        <w:t xml:space="preserve"> </w:t>
      </w:r>
      <w:r w:rsidR="00B60351" w:rsidRPr="00936330">
        <w:rPr>
          <w:rFonts w:ascii="Times New Roman" w:hAnsi="Times New Roman" w:cs="Times New Roman"/>
          <w:sz w:val="24"/>
        </w:rPr>
        <w:t>by</w:t>
      </w:r>
      <w:r w:rsidRPr="00936330">
        <w:rPr>
          <w:rFonts w:ascii="Times New Roman" w:hAnsi="Times New Roman" w:cs="Times New Roman"/>
          <w:sz w:val="24"/>
        </w:rPr>
        <w:t xml:space="preserve"> </w:t>
      </w:r>
      <w:r w:rsidR="00B60351" w:rsidRPr="00936330">
        <w:rPr>
          <w:rFonts w:ascii="Times New Roman" w:hAnsi="Times New Roman" w:cs="Times New Roman"/>
          <w:sz w:val="24"/>
        </w:rPr>
        <w:t xml:space="preserve">layered </w:t>
      </w:r>
      <w:r w:rsidRPr="00936330">
        <w:rPr>
          <w:rFonts w:ascii="Times New Roman" w:hAnsi="Times New Roman" w:cs="Times New Roman"/>
          <w:sz w:val="24"/>
        </w:rPr>
        <w:t>air defenses.  In a continental theater, short-range ballistic missiles (SRBM</w:t>
      </w:r>
      <w:r w:rsidR="000F1524">
        <w:rPr>
          <w:rFonts w:ascii="Times New Roman" w:hAnsi="Times New Roman" w:cs="Times New Roman"/>
          <w:sz w:val="24"/>
        </w:rPr>
        <w:t>s</w:t>
      </w:r>
      <w:r w:rsidRPr="00936330">
        <w:rPr>
          <w:rFonts w:ascii="Times New Roman" w:hAnsi="Times New Roman" w:cs="Times New Roman"/>
          <w:sz w:val="24"/>
        </w:rPr>
        <w:t xml:space="preserve">) and long-range </w:t>
      </w:r>
      <w:r w:rsidR="00E42045" w:rsidRPr="00936330">
        <w:rPr>
          <w:rFonts w:ascii="Times New Roman" w:hAnsi="Times New Roman" w:cs="Times New Roman"/>
          <w:sz w:val="24"/>
        </w:rPr>
        <w:t xml:space="preserve">SAM </w:t>
      </w:r>
      <w:r w:rsidRPr="00936330">
        <w:rPr>
          <w:rFonts w:ascii="Times New Roman" w:hAnsi="Times New Roman" w:cs="Times New Roman"/>
          <w:sz w:val="24"/>
        </w:rPr>
        <w:t xml:space="preserve">are </w:t>
      </w:r>
      <w:r w:rsidR="00B60351" w:rsidRPr="00936330">
        <w:rPr>
          <w:rFonts w:ascii="Times New Roman" w:hAnsi="Times New Roman" w:cs="Times New Roman"/>
          <w:sz w:val="24"/>
        </w:rPr>
        <w:t xml:space="preserve">the </w:t>
      </w:r>
      <w:r w:rsidRPr="00936330">
        <w:rPr>
          <w:rFonts w:ascii="Times New Roman" w:hAnsi="Times New Roman" w:cs="Times New Roman"/>
          <w:sz w:val="24"/>
        </w:rPr>
        <w:t xml:space="preserve">critical </w:t>
      </w:r>
      <w:r w:rsidR="00B60351" w:rsidRPr="00936330">
        <w:rPr>
          <w:rFonts w:ascii="Times New Roman" w:hAnsi="Times New Roman" w:cs="Times New Roman"/>
          <w:sz w:val="24"/>
        </w:rPr>
        <w:t>elements</w:t>
      </w:r>
      <w:r w:rsidRPr="00936330">
        <w:rPr>
          <w:rFonts w:ascii="Times New Roman" w:hAnsi="Times New Roman" w:cs="Times New Roman"/>
          <w:sz w:val="24"/>
        </w:rPr>
        <w:t xml:space="preserve"> creating </w:t>
      </w:r>
      <w:r w:rsidR="00B60351" w:rsidRPr="00936330">
        <w:rPr>
          <w:rFonts w:ascii="Times New Roman" w:hAnsi="Times New Roman" w:cs="Times New Roman"/>
          <w:sz w:val="24"/>
        </w:rPr>
        <w:t xml:space="preserve">military </w:t>
      </w:r>
      <w:r w:rsidRPr="00936330">
        <w:rPr>
          <w:rFonts w:ascii="Times New Roman" w:hAnsi="Times New Roman" w:cs="Times New Roman"/>
          <w:sz w:val="24"/>
        </w:rPr>
        <w:t>stand-off</w:t>
      </w:r>
      <w:r w:rsidR="00256E2E" w:rsidRPr="00936330">
        <w:rPr>
          <w:rFonts w:ascii="Times New Roman" w:hAnsi="Times New Roman" w:cs="Times New Roman"/>
          <w:sz w:val="24"/>
        </w:rPr>
        <w:t>, and</w:t>
      </w:r>
      <w:r w:rsidRPr="00936330">
        <w:rPr>
          <w:rFonts w:ascii="Times New Roman" w:hAnsi="Times New Roman" w:cs="Times New Roman"/>
          <w:sz w:val="24"/>
        </w:rPr>
        <w:t xml:space="preserve"> are supplemented by long-range multiple rocket launchers (MRL), offensive cyber, </w:t>
      </w:r>
      <w:r w:rsidR="00AC5C23" w:rsidRPr="00936330">
        <w:rPr>
          <w:rFonts w:ascii="Times New Roman" w:hAnsi="Times New Roman" w:cs="Times New Roman"/>
          <w:sz w:val="24"/>
        </w:rPr>
        <w:t>counter</w:t>
      </w:r>
      <w:r w:rsidRPr="00936330">
        <w:rPr>
          <w:rFonts w:ascii="Times New Roman" w:hAnsi="Times New Roman" w:cs="Times New Roman"/>
          <w:sz w:val="24"/>
        </w:rPr>
        <w:t xml:space="preserve">space, and </w:t>
      </w:r>
      <w:r w:rsidRPr="00AA2DA5">
        <w:rPr>
          <w:rFonts w:ascii="Times New Roman" w:hAnsi="Times New Roman" w:cs="Times New Roman"/>
          <w:sz w:val="24"/>
        </w:rPr>
        <w:t>unconventional w</w:t>
      </w:r>
      <w:r w:rsidRPr="00936330">
        <w:rPr>
          <w:rFonts w:ascii="Times New Roman" w:hAnsi="Times New Roman" w:cs="Times New Roman"/>
          <w:sz w:val="24"/>
        </w:rPr>
        <w:t xml:space="preserve">arfare.  </w:t>
      </w:r>
      <w:r w:rsidR="00B60351" w:rsidRPr="00936330">
        <w:rPr>
          <w:rFonts w:ascii="Times New Roman" w:hAnsi="Times New Roman" w:cs="Times New Roman"/>
          <w:sz w:val="24"/>
        </w:rPr>
        <w:t>Enemy</w:t>
      </w:r>
      <w:r w:rsidRPr="00936330">
        <w:rPr>
          <w:rFonts w:ascii="Times New Roman" w:hAnsi="Times New Roman" w:cs="Times New Roman"/>
          <w:sz w:val="24"/>
        </w:rPr>
        <w:t xml:space="preserve"> long-range systems use intelligence gathered by SOF and espionage networks, space-based systems, unmanned a</w:t>
      </w:r>
      <w:r w:rsidR="00F433B3">
        <w:rPr>
          <w:rFonts w:ascii="Times New Roman" w:hAnsi="Times New Roman" w:cs="Times New Roman"/>
          <w:sz w:val="24"/>
        </w:rPr>
        <w:t>ircraft</w:t>
      </w:r>
      <w:r w:rsidRPr="00936330">
        <w:rPr>
          <w:rFonts w:ascii="Times New Roman" w:hAnsi="Times New Roman" w:cs="Times New Roman"/>
          <w:sz w:val="24"/>
        </w:rPr>
        <w:t xml:space="preserve"> systems (UAS), and ground-based sensors.</w:t>
      </w:r>
    </w:p>
    <w:p w:rsidR="008210B1" w:rsidRPr="00936330" w:rsidRDefault="008210B1" w:rsidP="00F95596">
      <w:pPr>
        <w:pStyle w:val="NoSpacing"/>
        <w:rPr>
          <w:rFonts w:ascii="Times New Roman" w:hAnsi="Times New Roman" w:cs="Times New Roman"/>
          <w:sz w:val="24"/>
        </w:rPr>
      </w:pPr>
    </w:p>
    <w:p w:rsidR="008210B1" w:rsidRPr="00936330" w:rsidRDefault="008210B1" w:rsidP="00F95596">
      <w:pPr>
        <w:pStyle w:val="NoSpacing"/>
        <w:rPr>
          <w:rFonts w:ascii="Times New Roman" w:hAnsi="Times New Roman" w:cs="Times New Roman"/>
          <w:sz w:val="24"/>
        </w:rPr>
      </w:pPr>
      <w:r w:rsidRPr="00936330">
        <w:rPr>
          <w:rFonts w:ascii="Times New Roman" w:hAnsi="Times New Roman" w:cs="Times New Roman"/>
          <w:sz w:val="24"/>
        </w:rPr>
        <w:t xml:space="preserve">        (2)  </w:t>
      </w:r>
      <w:r w:rsidR="00B60351" w:rsidRPr="00936330">
        <w:rPr>
          <w:rFonts w:ascii="Times New Roman" w:hAnsi="Times New Roman" w:cs="Times New Roman"/>
          <w:sz w:val="24"/>
        </w:rPr>
        <w:t xml:space="preserve">The </w:t>
      </w:r>
      <w:r w:rsidR="00767144">
        <w:rPr>
          <w:rFonts w:ascii="Times New Roman" w:hAnsi="Times New Roman" w:cs="Times New Roman"/>
          <w:sz w:val="24"/>
        </w:rPr>
        <w:t xml:space="preserve">range </w:t>
      </w:r>
      <w:r w:rsidR="00767144" w:rsidRPr="00936330">
        <w:rPr>
          <w:rFonts w:ascii="Times New Roman" w:hAnsi="Times New Roman" w:cs="Times New Roman"/>
          <w:sz w:val="24"/>
        </w:rPr>
        <w:t>of</w:t>
      </w:r>
      <w:r w:rsidR="00B60351" w:rsidRPr="00936330">
        <w:rPr>
          <w:rFonts w:ascii="Times New Roman" w:hAnsi="Times New Roman" w:cs="Times New Roman"/>
          <w:sz w:val="24"/>
        </w:rPr>
        <w:t xml:space="preserve"> </w:t>
      </w:r>
      <w:r w:rsidRPr="00936330">
        <w:rPr>
          <w:rFonts w:ascii="Times New Roman" w:hAnsi="Times New Roman" w:cs="Times New Roman"/>
          <w:sz w:val="24"/>
        </w:rPr>
        <w:t>Russian long-range systems expand</w:t>
      </w:r>
      <w:r w:rsidR="00B60351" w:rsidRPr="00936330">
        <w:rPr>
          <w:rFonts w:ascii="Times New Roman" w:hAnsi="Times New Roman" w:cs="Times New Roman"/>
          <w:sz w:val="24"/>
        </w:rPr>
        <w:t>s</w:t>
      </w:r>
      <w:r w:rsidRPr="00936330">
        <w:rPr>
          <w:rFonts w:ascii="Times New Roman" w:hAnsi="Times New Roman" w:cs="Times New Roman"/>
          <w:sz w:val="24"/>
        </w:rPr>
        <w:t xml:space="preserve"> the battlefield into Support Areas.  In conflict, the enemy will target U.S. command and sustainment capabilities to degrade friendly air</w:t>
      </w:r>
      <w:r w:rsidR="00767144">
        <w:rPr>
          <w:rFonts w:ascii="Times New Roman" w:hAnsi="Times New Roman" w:cs="Times New Roman"/>
          <w:sz w:val="24"/>
        </w:rPr>
        <w:t xml:space="preserve"> and </w:t>
      </w:r>
      <w:r w:rsidRPr="00936330">
        <w:rPr>
          <w:rFonts w:ascii="Times New Roman" w:hAnsi="Times New Roman" w:cs="Times New Roman"/>
          <w:sz w:val="24"/>
        </w:rPr>
        <w:t>maritime superiority</w:t>
      </w:r>
      <w:r w:rsidR="00767144">
        <w:rPr>
          <w:rFonts w:ascii="Times New Roman" w:hAnsi="Times New Roman" w:cs="Times New Roman"/>
          <w:sz w:val="24"/>
        </w:rPr>
        <w:t xml:space="preserve"> and</w:t>
      </w:r>
      <w:r w:rsidRPr="00936330">
        <w:rPr>
          <w:rFonts w:ascii="Times New Roman" w:hAnsi="Times New Roman" w:cs="Times New Roman"/>
          <w:sz w:val="24"/>
        </w:rPr>
        <w:t xml:space="preserve"> reconnaissance, strike, and strategic lift.</w:t>
      </w:r>
      <w:r w:rsidRPr="00936330">
        <w:rPr>
          <w:rStyle w:val="FootnoteReference"/>
          <w:rFonts w:ascii="Times New Roman" w:hAnsi="Times New Roman" w:cs="Times New Roman"/>
          <w:sz w:val="24"/>
        </w:rPr>
        <w:footnoteReference w:id="25"/>
      </w:r>
      <w:r w:rsidRPr="00936330">
        <w:rPr>
          <w:rFonts w:ascii="Times New Roman" w:hAnsi="Times New Roman" w:cs="Times New Roman"/>
          <w:sz w:val="24"/>
        </w:rPr>
        <w:t xml:space="preserve">  Long-range kinetic strike capabilities will also target Army forward postured forces, prepositioned equipment, and munitions stocks.  Russian offensive electronic warfare (EW), </w:t>
      </w:r>
      <w:r w:rsidR="00AC5C23" w:rsidRPr="00936330">
        <w:rPr>
          <w:rFonts w:ascii="Times New Roman" w:hAnsi="Times New Roman" w:cs="Times New Roman"/>
          <w:sz w:val="24"/>
        </w:rPr>
        <w:t>counter</w:t>
      </w:r>
      <w:r w:rsidRPr="00936330">
        <w:rPr>
          <w:rFonts w:ascii="Times New Roman" w:hAnsi="Times New Roman" w:cs="Times New Roman"/>
          <w:sz w:val="24"/>
        </w:rPr>
        <w:t xml:space="preserve">space, and offensive cyber capabilities will jam, spoof, exploit, or destroy friendly space-based reconnaissance and communications platforms to prevent effective friendly mission command and ISR.  Enemy long-range strike capabilities will also be used against civilian infrastructure and resources that support military operations, such as transportation networks, energy generation and distribution systems, and the defense industrial base. </w:t>
      </w:r>
    </w:p>
    <w:p w:rsidR="008210B1" w:rsidRPr="00936330" w:rsidRDefault="008210B1" w:rsidP="00676D93">
      <w:pPr>
        <w:pStyle w:val="NoSpacing"/>
        <w:rPr>
          <w:rFonts w:ascii="Times New Roman" w:hAnsi="Times New Roman" w:cs="Times New Roman"/>
          <w:sz w:val="24"/>
        </w:rPr>
      </w:pPr>
    </w:p>
    <w:p w:rsidR="008210B1" w:rsidRPr="00936330" w:rsidRDefault="008210B1" w:rsidP="00676D93">
      <w:pPr>
        <w:rPr>
          <w:rFonts w:cs="Times New Roman"/>
          <w:b/>
        </w:rPr>
      </w:pPr>
      <w:r w:rsidRPr="00936330">
        <w:rPr>
          <w:rFonts w:cs="Times New Roman"/>
        </w:rPr>
        <w:t xml:space="preserve">    c.  </w:t>
      </w:r>
      <w:r w:rsidRPr="00936330">
        <w:rPr>
          <w:rFonts w:cs="Times New Roman"/>
          <w:b/>
        </w:rPr>
        <w:t xml:space="preserve">Mid-range and </w:t>
      </w:r>
      <w:r w:rsidR="00C41293">
        <w:rPr>
          <w:rFonts w:cs="Times New Roman"/>
          <w:b/>
        </w:rPr>
        <w:t>short-range</w:t>
      </w:r>
      <w:r w:rsidR="00C41293" w:rsidRPr="00936330">
        <w:rPr>
          <w:rFonts w:cs="Times New Roman"/>
          <w:b/>
        </w:rPr>
        <w:t xml:space="preserve"> </w:t>
      </w:r>
      <w:r w:rsidRPr="00936330">
        <w:rPr>
          <w:rFonts w:cs="Times New Roman"/>
          <w:b/>
        </w:rPr>
        <w:t>systems.</w:t>
      </w:r>
    </w:p>
    <w:p w:rsidR="008210B1" w:rsidRPr="00936330" w:rsidRDefault="008210B1" w:rsidP="00F95596">
      <w:pPr>
        <w:pStyle w:val="NoSpacing"/>
        <w:rPr>
          <w:rFonts w:ascii="Times New Roman" w:hAnsi="Times New Roman" w:cs="Times New Roman"/>
          <w:sz w:val="24"/>
        </w:rPr>
      </w:pPr>
    </w:p>
    <w:p w:rsidR="008210B1" w:rsidRPr="00936330" w:rsidRDefault="008210B1" w:rsidP="00BC56E3">
      <w:pPr>
        <w:pStyle w:val="NoSpacing"/>
        <w:rPr>
          <w:rFonts w:ascii="Times New Roman" w:hAnsi="Times New Roman" w:cs="Times New Roman"/>
          <w:sz w:val="24"/>
        </w:rPr>
      </w:pPr>
      <w:r w:rsidRPr="00936330">
        <w:rPr>
          <w:rFonts w:ascii="Times New Roman" w:hAnsi="Times New Roman" w:cs="Times New Roman"/>
          <w:sz w:val="24"/>
        </w:rPr>
        <w:t xml:space="preserve">        (1)  Within Russian combined arms ground formations, </w:t>
      </w:r>
      <w:r w:rsidR="00E7231D" w:rsidRPr="00936330">
        <w:rPr>
          <w:rFonts w:ascii="Times New Roman" w:hAnsi="Times New Roman" w:cs="Times New Roman"/>
          <w:sz w:val="24"/>
        </w:rPr>
        <w:t xml:space="preserve">mid-range systems provide </w:t>
      </w:r>
      <w:r w:rsidRPr="00936330">
        <w:rPr>
          <w:rFonts w:ascii="Times New Roman" w:hAnsi="Times New Roman" w:cs="Times New Roman"/>
          <w:sz w:val="24"/>
        </w:rPr>
        <w:t xml:space="preserve">the majority of fires.  Advanced mid-range radars and SAM, </w:t>
      </w:r>
      <w:r w:rsidR="00C4214C">
        <w:rPr>
          <w:rFonts w:ascii="Times New Roman" w:hAnsi="Times New Roman" w:cs="Times New Roman"/>
          <w:sz w:val="24"/>
        </w:rPr>
        <w:t xml:space="preserve">capable of </w:t>
      </w:r>
      <w:r w:rsidRPr="00936330">
        <w:rPr>
          <w:rFonts w:ascii="Times New Roman" w:hAnsi="Times New Roman" w:cs="Times New Roman"/>
          <w:sz w:val="24"/>
        </w:rPr>
        <w:t>integrat</w:t>
      </w:r>
      <w:r w:rsidR="00C4214C">
        <w:rPr>
          <w:rFonts w:ascii="Times New Roman" w:hAnsi="Times New Roman" w:cs="Times New Roman"/>
          <w:sz w:val="24"/>
        </w:rPr>
        <w:t>ion</w:t>
      </w:r>
      <w:r w:rsidR="00F433B3">
        <w:rPr>
          <w:rFonts w:ascii="Times New Roman" w:hAnsi="Times New Roman" w:cs="Times New Roman"/>
          <w:sz w:val="24"/>
        </w:rPr>
        <w:t xml:space="preserve"> </w:t>
      </w:r>
      <w:r w:rsidRPr="00936330">
        <w:rPr>
          <w:rFonts w:ascii="Times New Roman" w:hAnsi="Times New Roman" w:cs="Times New Roman"/>
          <w:sz w:val="24"/>
        </w:rPr>
        <w:t xml:space="preserve">with </w:t>
      </w:r>
      <w:r w:rsidR="00C4214C">
        <w:rPr>
          <w:rFonts w:ascii="Times New Roman" w:hAnsi="Times New Roman" w:cs="Times New Roman"/>
          <w:sz w:val="24"/>
        </w:rPr>
        <w:t>long-range</w:t>
      </w:r>
      <w:r w:rsidR="00C4214C" w:rsidRPr="00936330">
        <w:rPr>
          <w:rFonts w:ascii="Times New Roman" w:hAnsi="Times New Roman" w:cs="Times New Roman"/>
          <w:sz w:val="24"/>
        </w:rPr>
        <w:t xml:space="preserve"> </w:t>
      </w:r>
      <w:r w:rsidRPr="00936330">
        <w:rPr>
          <w:rFonts w:ascii="Times New Roman" w:hAnsi="Times New Roman" w:cs="Times New Roman"/>
          <w:sz w:val="24"/>
        </w:rPr>
        <w:t xml:space="preserve">systems, pose a significant threat to friendly air forces.  </w:t>
      </w:r>
      <w:r w:rsidR="00E7231D" w:rsidRPr="00936330">
        <w:rPr>
          <w:rFonts w:ascii="Times New Roman" w:hAnsi="Times New Roman" w:cs="Times New Roman"/>
          <w:sz w:val="24"/>
        </w:rPr>
        <w:t xml:space="preserve">The weight of fire produced by </w:t>
      </w:r>
      <w:r w:rsidR="00AC0067" w:rsidRPr="00936330">
        <w:rPr>
          <w:rFonts w:ascii="Times New Roman" w:hAnsi="Times New Roman" w:cs="Times New Roman"/>
          <w:sz w:val="24"/>
        </w:rPr>
        <w:t>standard</w:t>
      </w:r>
      <w:r w:rsidRPr="00936330">
        <w:rPr>
          <w:rFonts w:ascii="Times New Roman" w:hAnsi="Times New Roman" w:cs="Times New Roman"/>
          <w:sz w:val="24"/>
        </w:rPr>
        <w:t xml:space="preserve"> MRL and cannon artillery employed in mass present the </w:t>
      </w:r>
      <w:r w:rsidR="009030BF" w:rsidRPr="00936330">
        <w:rPr>
          <w:rFonts w:ascii="Times New Roman" w:hAnsi="Times New Roman" w:cs="Times New Roman"/>
          <w:sz w:val="24"/>
        </w:rPr>
        <w:t xml:space="preserve">greatest </w:t>
      </w:r>
      <w:r w:rsidRPr="00936330">
        <w:rPr>
          <w:rFonts w:ascii="Times New Roman" w:hAnsi="Times New Roman" w:cs="Times New Roman"/>
          <w:sz w:val="24"/>
        </w:rPr>
        <w:t xml:space="preserve">danger to friendly ground forces, which can be destroyed before closing with enemy maneuver forces.  </w:t>
      </w:r>
      <w:r w:rsidR="004D7CF9" w:rsidRPr="00936330">
        <w:rPr>
          <w:rFonts w:ascii="Times New Roman" w:hAnsi="Times New Roman" w:cs="Times New Roman"/>
          <w:sz w:val="24"/>
        </w:rPr>
        <w:t>Networked multi-</w:t>
      </w:r>
      <w:r w:rsidR="004D7CF9" w:rsidRPr="00936330">
        <w:rPr>
          <w:rFonts w:ascii="Times New Roman" w:hAnsi="Times New Roman" w:cs="Times New Roman"/>
          <w:sz w:val="24"/>
        </w:rPr>
        <w:lastRenderedPageBreak/>
        <w:t>domain reconnaissance forces deployed in depth enable enemy mid-range fires.</w:t>
      </w:r>
      <w:r w:rsidRPr="00936330">
        <w:rPr>
          <w:rFonts w:ascii="Times New Roman" w:hAnsi="Times New Roman" w:cs="Times New Roman"/>
          <w:sz w:val="24"/>
        </w:rPr>
        <w:t xml:space="preserve"> </w:t>
      </w:r>
      <w:r w:rsidR="009518FA" w:rsidRPr="00936330">
        <w:rPr>
          <w:rFonts w:ascii="Times New Roman" w:hAnsi="Times New Roman" w:cs="Times New Roman"/>
          <w:sz w:val="24"/>
        </w:rPr>
        <w:t xml:space="preserve"> </w:t>
      </w:r>
      <w:r w:rsidR="004D7CF9" w:rsidRPr="00936330">
        <w:rPr>
          <w:rFonts w:ascii="Times New Roman" w:hAnsi="Times New Roman" w:cs="Times New Roman"/>
          <w:sz w:val="24"/>
        </w:rPr>
        <w:t xml:space="preserve">These forces </w:t>
      </w:r>
      <w:r w:rsidRPr="00936330">
        <w:rPr>
          <w:rFonts w:ascii="Times New Roman" w:hAnsi="Times New Roman" w:cs="Times New Roman"/>
          <w:sz w:val="24"/>
        </w:rPr>
        <w:t xml:space="preserve">consist of numerous ground observation teams, unmanned aerial systems, radars, and signal intercept units. </w:t>
      </w:r>
      <w:r w:rsidR="00156A9F">
        <w:rPr>
          <w:rFonts w:ascii="Times New Roman" w:hAnsi="Times New Roman" w:cs="Times New Roman"/>
          <w:sz w:val="24"/>
        </w:rPr>
        <w:t xml:space="preserve"> </w:t>
      </w:r>
      <w:r w:rsidRPr="00936330">
        <w:rPr>
          <w:rFonts w:ascii="Times New Roman" w:hAnsi="Times New Roman" w:cs="Times New Roman"/>
          <w:sz w:val="24"/>
        </w:rPr>
        <w:t>Additionally, the enemy can commit offensive cyber, SOF, space-based, air strike, and maritime capabilities to reinforce combined arms ground maneuver formations when they are the main effort.  Mid-</w:t>
      </w:r>
      <w:r w:rsidR="00AC0067" w:rsidRPr="00936330">
        <w:rPr>
          <w:rFonts w:ascii="Times New Roman" w:hAnsi="Times New Roman" w:cs="Times New Roman"/>
          <w:sz w:val="24"/>
        </w:rPr>
        <w:t xml:space="preserve"> and short-</w:t>
      </w:r>
      <w:r w:rsidRPr="00936330">
        <w:rPr>
          <w:rFonts w:ascii="Times New Roman" w:hAnsi="Times New Roman" w:cs="Times New Roman"/>
          <w:sz w:val="24"/>
        </w:rPr>
        <w:t xml:space="preserve">range air defenses severely limit friendly air surveillance capabilities, </w:t>
      </w:r>
      <w:r w:rsidR="00AC0067" w:rsidRPr="00936330">
        <w:rPr>
          <w:rFonts w:ascii="Times New Roman" w:hAnsi="Times New Roman" w:cs="Times New Roman"/>
          <w:sz w:val="24"/>
        </w:rPr>
        <w:t xml:space="preserve">air assault, attack aviation, and close air support </w:t>
      </w:r>
      <w:r w:rsidR="00F1457A">
        <w:rPr>
          <w:rFonts w:ascii="Times New Roman" w:hAnsi="Times New Roman" w:cs="Times New Roman"/>
          <w:sz w:val="24"/>
        </w:rPr>
        <w:t xml:space="preserve">by forcing them to </w:t>
      </w:r>
      <w:r w:rsidR="002703DF">
        <w:rPr>
          <w:rFonts w:ascii="Times New Roman" w:hAnsi="Times New Roman" w:cs="Times New Roman"/>
          <w:sz w:val="24"/>
        </w:rPr>
        <w:t xml:space="preserve">either </w:t>
      </w:r>
      <w:r w:rsidR="00C4214C" w:rsidRPr="00936330">
        <w:rPr>
          <w:rFonts w:ascii="Times New Roman" w:hAnsi="Times New Roman" w:cs="Times New Roman"/>
          <w:sz w:val="24"/>
        </w:rPr>
        <w:t>operate at</w:t>
      </w:r>
      <w:r w:rsidRPr="00936330">
        <w:rPr>
          <w:rFonts w:ascii="Times New Roman" w:hAnsi="Times New Roman" w:cs="Times New Roman"/>
          <w:sz w:val="24"/>
        </w:rPr>
        <w:t xml:space="preserve"> increased risk </w:t>
      </w:r>
      <w:r w:rsidR="009030BF" w:rsidRPr="00936330">
        <w:rPr>
          <w:rFonts w:ascii="Times New Roman" w:hAnsi="Times New Roman" w:cs="Times New Roman"/>
          <w:sz w:val="24"/>
        </w:rPr>
        <w:t xml:space="preserve">locally </w:t>
      </w:r>
      <w:r w:rsidRPr="00936330">
        <w:rPr>
          <w:rFonts w:ascii="Times New Roman" w:hAnsi="Times New Roman" w:cs="Times New Roman"/>
          <w:sz w:val="24"/>
        </w:rPr>
        <w:t xml:space="preserve">or </w:t>
      </w:r>
      <w:r w:rsidR="00F1457A">
        <w:rPr>
          <w:rFonts w:ascii="Times New Roman" w:hAnsi="Times New Roman" w:cs="Times New Roman"/>
          <w:sz w:val="24"/>
        </w:rPr>
        <w:t xml:space="preserve">with </w:t>
      </w:r>
      <w:r w:rsidRPr="00936330">
        <w:rPr>
          <w:rFonts w:ascii="Times New Roman" w:hAnsi="Times New Roman" w:cs="Times New Roman"/>
          <w:sz w:val="24"/>
        </w:rPr>
        <w:t xml:space="preserve">reduced effectiveness from stand-off ranges.  </w:t>
      </w:r>
    </w:p>
    <w:p w:rsidR="008210B1" w:rsidRPr="00936330" w:rsidRDefault="008210B1" w:rsidP="00F95596">
      <w:pPr>
        <w:pStyle w:val="NoSpacing"/>
        <w:rPr>
          <w:rFonts w:ascii="Times New Roman" w:hAnsi="Times New Roman" w:cs="Times New Roman"/>
          <w:sz w:val="24"/>
        </w:rPr>
      </w:pPr>
    </w:p>
    <w:p w:rsidR="008210B1" w:rsidRPr="00936330" w:rsidRDefault="008210B1" w:rsidP="00F95596">
      <w:pPr>
        <w:pStyle w:val="NoSpacing"/>
        <w:rPr>
          <w:rFonts w:ascii="Times New Roman" w:hAnsi="Times New Roman" w:cs="Times New Roman"/>
          <w:sz w:val="24"/>
        </w:rPr>
      </w:pPr>
      <w:r w:rsidRPr="00936330">
        <w:rPr>
          <w:rFonts w:ascii="Times New Roman" w:hAnsi="Times New Roman" w:cs="Times New Roman"/>
          <w:sz w:val="24"/>
        </w:rPr>
        <w:t xml:space="preserve">        (2)  Within the stand-off created by mid-range systems, enemy </w:t>
      </w:r>
      <w:r w:rsidR="00C41293">
        <w:rPr>
          <w:rFonts w:ascii="Times New Roman" w:hAnsi="Times New Roman" w:cs="Times New Roman"/>
          <w:sz w:val="24"/>
        </w:rPr>
        <w:t>short-range</w:t>
      </w:r>
      <w:r w:rsidR="00C41293" w:rsidRPr="00936330">
        <w:rPr>
          <w:rFonts w:ascii="Times New Roman" w:hAnsi="Times New Roman" w:cs="Times New Roman"/>
          <w:sz w:val="24"/>
        </w:rPr>
        <w:t xml:space="preserve"> </w:t>
      </w:r>
      <w:r w:rsidRPr="00936330">
        <w:rPr>
          <w:rFonts w:ascii="Times New Roman" w:hAnsi="Times New Roman" w:cs="Times New Roman"/>
          <w:sz w:val="24"/>
        </w:rPr>
        <w:t>systems (ground maneuver forces) maneuver</w:t>
      </w:r>
      <w:r w:rsidR="009030BF" w:rsidRPr="00936330">
        <w:rPr>
          <w:rFonts w:ascii="Times New Roman" w:hAnsi="Times New Roman" w:cs="Times New Roman"/>
          <w:sz w:val="24"/>
        </w:rPr>
        <w:t xml:space="preserve"> to </w:t>
      </w:r>
      <w:r w:rsidRPr="00936330">
        <w:rPr>
          <w:rFonts w:ascii="Times New Roman" w:hAnsi="Times New Roman" w:cs="Times New Roman"/>
          <w:sz w:val="24"/>
        </w:rPr>
        <w:t>occupy key terrain</w:t>
      </w:r>
      <w:r w:rsidR="009030BF" w:rsidRPr="00936330">
        <w:rPr>
          <w:rFonts w:ascii="Times New Roman" w:hAnsi="Times New Roman" w:cs="Times New Roman"/>
          <w:sz w:val="24"/>
        </w:rPr>
        <w:t>,</w:t>
      </w:r>
      <w:r w:rsidRPr="00936330">
        <w:rPr>
          <w:rFonts w:ascii="Times New Roman" w:hAnsi="Times New Roman" w:cs="Times New Roman"/>
          <w:sz w:val="24"/>
        </w:rPr>
        <w:t xml:space="preserve"> and create defensive positions that protect both the enemy long- and mid-range fires systems.  In the offense, enemy </w:t>
      </w:r>
      <w:r w:rsidR="00C41293">
        <w:rPr>
          <w:rFonts w:ascii="Times New Roman" w:hAnsi="Times New Roman" w:cs="Times New Roman"/>
          <w:sz w:val="24"/>
        </w:rPr>
        <w:t>short-range</w:t>
      </w:r>
      <w:r w:rsidR="00C41293" w:rsidRPr="00936330">
        <w:rPr>
          <w:rFonts w:ascii="Times New Roman" w:hAnsi="Times New Roman" w:cs="Times New Roman"/>
          <w:sz w:val="24"/>
        </w:rPr>
        <w:t xml:space="preserve"> </w:t>
      </w:r>
      <w:r w:rsidRPr="00936330">
        <w:rPr>
          <w:rFonts w:ascii="Times New Roman" w:hAnsi="Times New Roman" w:cs="Times New Roman"/>
          <w:sz w:val="24"/>
        </w:rPr>
        <w:t xml:space="preserve">systems are designed to find and fix friendly forces to be destroyed by their long- and mid-range fires.  Once in defensive positions, Russian combined arms ground formations employ camouflage, concealment, and decoys to defeat Joint Force surveillance and reconnaissance.   </w:t>
      </w:r>
    </w:p>
    <w:p w:rsidR="008210B1" w:rsidRPr="00936330" w:rsidRDefault="008210B1" w:rsidP="00F95596">
      <w:pPr>
        <w:pStyle w:val="NoSpacing"/>
        <w:rPr>
          <w:rFonts w:ascii="Times New Roman" w:hAnsi="Times New Roman" w:cs="Times New Roman"/>
          <w:sz w:val="24"/>
        </w:rPr>
      </w:pPr>
    </w:p>
    <w:p w:rsidR="008210B1" w:rsidRPr="00AA2DA5" w:rsidRDefault="008210B1" w:rsidP="000B5D29">
      <w:pPr>
        <w:pStyle w:val="NoSpacing"/>
        <w:rPr>
          <w:rFonts w:ascii="Times New Roman" w:hAnsi="Times New Roman" w:cs="Times New Roman"/>
          <w:sz w:val="24"/>
        </w:rPr>
      </w:pPr>
      <w:r w:rsidRPr="00936330">
        <w:rPr>
          <w:rFonts w:ascii="Times New Roman" w:hAnsi="Times New Roman" w:cs="Times New Roman"/>
          <w:sz w:val="24"/>
        </w:rPr>
        <w:t xml:space="preserve">    d.  </w:t>
      </w:r>
      <w:r w:rsidRPr="00AA2DA5">
        <w:rPr>
          <w:rFonts w:ascii="Times New Roman" w:hAnsi="Times New Roman" w:cs="Times New Roman"/>
          <w:b/>
          <w:sz w:val="24"/>
        </w:rPr>
        <w:t xml:space="preserve">Unconventional warfare.  </w:t>
      </w:r>
      <w:r w:rsidRPr="00AA2DA5">
        <w:rPr>
          <w:rFonts w:ascii="Times New Roman" w:hAnsi="Times New Roman" w:cs="Times New Roman"/>
          <w:sz w:val="24"/>
        </w:rPr>
        <w:t xml:space="preserve">Unconventional warfare activities support </w:t>
      </w:r>
      <w:r w:rsidR="00F94FCF" w:rsidRPr="00AA2DA5">
        <w:rPr>
          <w:rFonts w:ascii="Times New Roman" w:hAnsi="Times New Roman" w:cs="Times New Roman"/>
          <w:sz w:val="24"/>
        </w:rPr>
        <w:t>Russian</w:t>
      </w:r>
      <w:r w:rsidRPr="00AA2DA5">
        <w:rPr>
          <w:rFonts w:ascii="Times New Roman" w:hAnsi="Times New Roman" w:cs="Times New Roman"/>
          <w:sz w:val="24"/>
        </w:rPr>
        <w:t xml:space="preserve"> conventional forces in armed conflict with reconnaissance, direct action strikes, and support in consolidating gains.  Unconventional warfare capabilities play an important role in </w:t>
      </w:r>
      <w:r w:rsidR="00156A9F">
        <w:rPr>
          <w:rFonts w:ascii="Times New Roman" w:hAnsi="Times New Roman" w:cs="Times New Roman"/>
          <w:sz w:val="24"/>
        </w:rPr>
        <w:t>attack</w:t>
      </w:r>
      <w:r w:rsidR="00156A9F" w:rsidRPr="00AA2DA5">
        <w:rPr>
          <w:rFonts w:ascii="Times New Roman" w:hAnsi="Times New Roman" w:cs="Times New Roman"/>
          <w:sz w:val="24"/>
        </w:rPr>
        <w:t xml:space="preserve">ing </w:t>
      </w:r>
      <w:r w:rsidRPr="00AA2DA5">
        <w:rPr>
          <w:rFonts w:ascii="Times New Roman" w:hAnsi="Times New Roman" w:cs="Times New Roman"/>
          <w:sz w:val="24"/>
        </w:rPr>
        <w:t xml:space="preserve">friendly Support Areas by performing reconnaissance and direct action. </w:t>
      </w:r>
    </w:p>
    <w:p w:rsidR="008210B1" w:rsidRPr="00AA2DA5" w:rsidRDefault="008210B1" w:rsidP="000B5D29">
      <w:pPr>
        <w:pStyle w:val="NoSpacing"/>
        <w:rPr>
          <w:rFonts w:ascii="Times New Roman" w:hAnsi="Times New Roman" w:cs="Times New Roman"/>
          <w:sz w:val="24"/>
        </w:rPr>
      </w:pPr>
    </w:p>
    <w:p w:rsidR="008210B1" w:rsidRPr="00936330" w:rsidRDefault="008210B1" w:rsidP="000B5D29">
      <w:pPr>
        <w:pStyle w:val="NoSpacing"/>
        <w:rPr>
          <w:rFonts w:ascii="Times New Roman" w:hAnsi="Times New Roman" w:cs="Times New Roman"/>
          <w:sz w:val="24"/>
        </w:rPr>
      </w:pPr>
      <w:r w:rsidRPr="00AA2DA5">
        <w:rPr>
          <w:rFonts w:ascii="Times New Roman" w:hAnsi="Times New Roman" w:cs="Times New Roman"/>
          <w:sz w:val="24"/>
        </w:rPr>
        <w:t xml:space="preserve">    e.  </w:t>
      </w:r>
      <w:r w:rsidRPr="00AA2DA5">
        <w:rPr>
          <w:rFonts w:ascii="Times New Roman" w:hAnsi="Times New Roman" w:cs="Times New Roman"/>
          <w:b/>
          <w:sz w:val="24"/>
        </w:rPr>
        <w:t>Information warfare.</w:t>
      </w:r>
      <w:r w:rsidRPr="00AA2DA5">
        <w:rPr>
          <w:rFonts w:ascii="Times New Roman" w:hAnsi="Times New Roman" w:cs="Times New Roman"/>
          <w:sz w:val="24"/>
        </w:rPr>
        <w:t xml:space="preserve">  The actions of </w:t>
      </w:r>
      <w:r w:rsidR="00F94FCF" w:rsidRPr="00AA2DA5">
        <w:rPr>
          <w:rFonts w:ascii="Times New Roman" w:hAnsi="Times New Roman" w:cs="Times New Roman"/>
          <w:sz w:val="24"/>
        </w:rPr>
        <w:t>Russian</w:t>
      </w:r>
      <w:r w:rsidRPr="00AA2DA5">
        <w:rPr>
          <w:rFonts w:ascii="Times New Roman" w:hAnsi="Times New Roman" w:cs="Times New Roman"/>
          <w:sz w:val="24"/>
        </w:rPr>
        <w:t xml:space="preserve"> conventional, national- and district-level capabilities, and unconventional wa</w:t>
      </w:r>
      <w:r w:rsidRPr="00936330">
        <w:rPr>
          <w:rFonts w:ascii="Times New Roman" w:hAnsi="Times New Roman" w:cs="Times New Roman"/>
          <w:sz w:val="24"/>
        </w:rPr>
        <w:t xml:space="preserve">rfare enable and empower its information narrative.  The information narrative targets friendly leaders, populations, and forces.  The effectiveness of </w:t>
      </w:r>
      <w:r w:rsidR="00E42045" w:rsidRPr="00936330">
        <w:rPr>
          <w:rFonts w:ascii="Times New Roman" w:hAnsi="Times New Roman" w:cs="Times New Roman"/>
          <w:sz w:val="24"/>
        </w:rPr>
        <w:t>the Russian</w:t>
      </w:r>
      <w:r w:rsidRPr="00936330">
        <w:rPr>
          <w:rFonts w:ascii="Times New Roman" w:hAnsi="Times New Roman" w:cs="Times New Roman"/>
          <w:sz w:val="24"/>
        </w:rPr>
        <w:t xml:space="preserve"> information narrative in undermining friendly will is enhanced </w:t>
      </w:r>
      <w:r w:rsidR="004D7CF9" w:rsidRPr="00936330">
        <w:rPr>
          <w:rFonts w:ascii="Times New Roman" w:hAnsi="Times New Roman" w:cs="Times New Roman"/>
          <w:sz w:val="24"/>
        </w:rPr>
        <w:t xml:space="preserve">greatly </w:t>
      </w:r>
      <w:r w:rsidRPr="00936330">
        <w:rPr>
          <w:rFonts w:ascii="Times New Roman" w:hAnsi="Times New Roman" w:cs="Times New Roman"/>
          <w:sz w:val="24"/>
        </w:rPr>
        <w:t xml:space="preserve">by the success of its conventional forces.  </w:t>
      </w:r>
    </w:p>
    <w:p w:rsidR="008210B1" w:rsidRPr="00936330" w:rsidRDefault="008210B1" w:rsidP="000B5D29">
      <w:pPr>
        <w:pStyle w:val="NoSpacing"/>
        <w:rPr>
          <w:rFonts w:ascii="Times New Roman" w:hAnsi="Times New Roman" w:cs="Times New Roman"/>
          <w:sz w:val="24"/>
        </w:rPr>
      </w:pPr>
    </w:p>
    <w:p w:rsidR="008210B1" w:rsidRPr="00936330" w:rsidRDefault="008210B1" w:rsidP="001A3030">
      <w:pPr>
        <w:pStyle w:val="NoSpacing"/>
        <w:rPr>
          <w:rFonts w:ascii="Times New Roman" w:hAnsi="Times New Roman" w:cs="Times New Roman"/>
          <w:sz w:val="24"/>
        </w:rPr>
      </w:pPr>
      <w:r w:rsidRPr="00936330">
        <w:rPr>
          <w:rFonts w:ascii="Times New Roman" w:hAnsi="Times New Roman" w:cs="Times New Roman"/>
          <w:sz w:val="24"/>
        </w:rPr>
        <w:t xml:space="preserve">    f.  </w:t>
      </w:r>
      <w:r w:rsidRPr="00936330">
        <w:rPr>
          <w:rFonts w:ascii="Times New Roman" w:hAnsi="Times New Roman" w:cs="Times New Roman"/>
          <w:b/>
          <w:sz w:val="24"/>
        </w:rPr>
        <w:t xml:space="preserve">National- and district-level capabilities.  </w:t>
      </w:r>
      <w:r w:rsidRPr="00936330">
        <w:rPr>
          <w:rFonts w:ascii="Times New Roman" w:hAnsi="Times New Roman" w:cs="Times New Roman"/>
          <w:sz w:val="24"/>
        </w:rPr>
        <w:t xml:space="preserve">National- and district-level capabilities support Russian conventional forces in armed conflict by performing reconnaissance, disrupting the Joint Force’s strategic and operational maneuver, and preventing a deliberate counteroffensive.  Nuclear forces, information warfare, cyber capabilities, cruise missiles, space-based platforms, and special operations teams provide Russia a variety of options to threaten U.S. and partner homelands outside of the range of most conventional forces.  </w:t>
      </w:r>
      <w:r w:rsidR="00E42045" w:rsidRPr="00936330">
        <w:rPr>
          <w:rFonts w:ascii="Times New Roman" w:hAnsi="Times New Roman" w:cs="Times New Roman"/>
          <w:sz w:val="24"/>
        </w:rPr>
        <w:t xml:space="preserve">Russia </w:t>
      </w:r>
      <w:r w:rsidRPr="00936330">
        <w:rPr>
          <w:rFonts w:ascii="Times New Roman" w:hAnsi="Times New Roman" w:cs="Times New Roman"/>
          <w:sz w:val="24"/>
        </w:rPr>
        <w:t>use</w:t>
      </w:r>
      <w:r w:rsidR="00E42045" w:rsidRPr="00936330">
        <w:rPr>
          <w:rFonts w:ascii="Times New Roman" w:hAnsi="Times New Roman" w:cs="Times New Roman"/>
          <w:sz w:val="24"/>
        </w:rPr>
        <w:t>s</w:t>
      </w:r>
      <w:r w:rsidRPr="00936330">
        <w:rPr>
          <w:rFonts w:ascii="Times New Roman" w:hAnsi="Times New Roman" w:cs="Times New Roman"/>
          <w:sz w:val="24"/>
        </w:rPr>
        <w:t xml:space="preserve"> (or threaten</w:t>
      </w:r>
      <w:r w:rsidR="00E42045" w:rsidRPr="00936330">
        <w:rPr>
          <w:rFonts w:ascii="Times New Roman" w:hAnsi="Times New Roman" w:cs="Times New Roman"/>
          <w:sz w:val="24"/>
        </w:rPr>
        <w:t>s</w:t>
      </w:r>
      <w:r w:rsidRPr="00936330">
        <w:rPr>
          <w:rFonts w:ascii="Times New Roman" w:hAnsi="Times New Roman" w:cs="Times New Roman"/>
          <w:sz w:val="24"/>
        </w:rPr>
        <w:t xml:space="preserve"> to use) these capabilities to isolate the theater and to transition to consolidation operations </w:t>
      </w:r>
      <w:r w:rsidR="00F1457A">
        <w:rPr>
          <w:rFonts w:ascii="Times New Roman" w:hAnsi="Times New Roman" w:cs="Times New Roman"/>
          <w:sz w:val="24"/>
        </w:rPr>
        <w:t>after</w:t>
      </w:r>
      <w:r w:rsidRPr="00936330">
        <w:rPr>
          <w:rFonts w:ascii="Times New Roman" w:hAnsi="Times New Roman" w:cs="Times New Roman"/>
          <w:sz w:val="24"/>
        </w:rPr>
        <w:t xml:space="preserve"> </w:t>
      </w:r>
      <w:r w:rsidR="00E42045" w:rsidRPr="00936330">
        <w:rPr>
          <w:rFonts w:ascii="Times New Roman" w:hAnsi="Times New Roman" w:cs="Times New Roman"/>
          <w:sz w:val="24"/>
        </w:rPr>
        <w:t xml:space="preserve">its </w:t>
      </w:r>
      <w:r w:rsidRPr="00936330">
        <w:rPr>
          <w:rFonts w:ascii="Times New Roman" w:hAnsi="Times New Roman" w:cs="Times New Roman"/>
          <w:sz w:val="24"/>
        </w:rPr>
        <w:t>conventional forces have accomplished objectives.</w:t>
      </w:r>
    </w:p>
    <w:p w:rsidR="008210B1" w:rsidRPr="00936330" w:rsidRDefault="008210B1" w:rsidP="001A3030">
      <w:pPr>
        <w:pStyle w:val="NoSpacing"/>
        <w:rPr>
          <w:rFonts w:ascii="Times New Roman" w:hAnsi="Times New Roman" w:cs="Times New Roman"/>
          <w:sz w:val="24"/>
        </w:rPr>
      </w:pPr>
    </w:p>
    <w:p w:rsidR="008210B1" w:rsidRPr="00936330" w:rsidRDefault="008210B1" w:rsidP="001A3030">
      <w:pPr>
        <w:pStyle w:val="NoSpacing"/>
        <w:rPr>
          <w:rFonts w:ascii="Times New Roman" w:hAnsi="Times New Roman" w:cs="Times New Roman"/>
          <w:sz w:val="24"/>
        </w:rPr>
      </w:pPr>
      <w:r w:rsidRPr="00936330">
        <w:rPr>
          <w:rFonts w:ascii="Times New Roman" w:hAnsi="Times New Roman" w:cs="Times New Roman"/>
          <w:sz w:val="24"/>
        </w:rPr>
        <w:t xml:space="preserve">    g.  </w:t>
      </w:r>
      <w:r w:rsidRPr="00936330">
        <w:rPr>
          <w:rFonts w:ascii="Times New Roman" w:hAnsi="Times New Roman" w:cs="Times New Roman"/>
          <w:b/>
          <w:sz w:val="24"/>
        </w:rPr>
        <w:t xml:space="preserve">Summary of </w:t>
      </w:r>
      <w:r w:rsidR="00173D4B" w:rsidRPr="00936330">
        <w:rPr>
          <w:rFonts w:ascii="Times New Roman" w:hAnsi="Times New Roman" w:cs="Times New Roman"/>
          <w:b/>
          <w:sz w:val="24"/>
        </w:rPr>
        <w:t xml:space="preserve">Russian </w:t>
      </w:r>
      <w:r w:rsidRPr="00936330">
        <w:rPr>
          <w:rFonts w:ascii="Times New Roman" w:hAnsi="Times New Roman" w:cs="Times New Roman"/>
          <w:b/>
          <w:sz w:val="24"/>
        </w:rPr>
        <w:t>systems in conflict</w:t>
      </w:r>
      <w:r w:rsidRPr="008B7DD2">
        <w:rPr>
          <w:rFonts w:ascii="Times New Roman" w:hAnsi="Times New Roman" w:cs="Times New Roman"/>
          <w:b/>
          <w:sz w:val="24"/>
        </w:rPr>
        <w:t>.</w:t>
      </w:r>
      <w:r w:rsidRPr="00936330">
        <w:rPr>
          <w:rFonts w:ascii="Times New Roman" w:hAnsi="Times New Roman" w:cs="Times New Roman"/>
          <w:sz w:val="24"/>
        </w:rPr>
        <w:t xml:space="preserve">  Russian long- and mid-range fires systems are </w:t>
      </w:r>
      <w:r w:rsidR="00173D4B" w:rsidRPr="00936330">
        <w:rPr>
          <w:rFonts w:ascii="Times New Roman" w:hAnsi="Times New Roman" w:cs="Times New Roman"/>
          <w:sz w:val="24"/>
        </w:rPr>
        <w:t xml:space="preserve">its </w:t>
      </w:r>
      <w:r w:rsidRPr="00936330">
        <w:rPr>
          <w:rFonts w:ascii="Times New Roman" w:hAnsi="Times New Roman" w:cs="Times New Roman"/>
          <w:sz w:val="24"/>
        </w:rPr>
        <w:t>operational center of gravity in armed conflict.  These systems create stand</w:t>
      </w:r>
      <w:r w:rsidR="00300D61" w:rsidRPr="00936330">
        <w:rPr>
          <w:rFonts w:ascii="Times New Roman" w:hAnsi="Times New Roman" w:cs="Times New Roman"/>
          <w:sz w:val="24"/>
        </w:rPr>
        <w:t>-</w:t>
      </w:r>
      <w:r w:rsidRPr="00936330">
        <w:rPr>
          <w:rFonts w:ascii="Times New Roman" w:hAnsi="Times New Roman" w:cs="Times New Roman"/>
          <w:sz w:val="24"/>
        </w:rPr>
        <w:t xml:space="preserve">off that enables a successful </w:t>
      </w:r>
      <w:r w:rsidRPr="00936330">
        <w:rPr>
          <w:rFonts w:ascii="Times New Roman" w:hAnsi="Times New Roman" w:cs="Times New Roman"/>
          <w:i/>
          <w:sz w:val="24"/>
        </w:rPr>
        <w:t>fait accompli</w:t>
      </w:r>
      <w:r w:rsidRPr="00936330">
        <w:rPr>
          <w:rFonts w:ascii="Times New Roman" w:hAnsi="Times New Roman" w:cs="Times New Roman"/>
          <w:sz w:val="24"/>
        </w:rPr>
        <w:t xml:space="preserve"> </w:t>
      </w:r>
      <w:r w:rsidR="00173D4B" w:rsidRPr="00936330">
        <w:rPr>
          <w:rFonts w:ascii="Times New Roman" w:hAnsi="Times New Roman" w:cs="Times New Roman"/>
          <w:sz w:val="24"/>
        </w:rPr>
        <w:t>attack</w:t>
      </w:r>
      <w:r w:rsidRPr="00936330">
        <w:rPr>
          <w:rFonts w:ascii="Times New Roman" w:hAnsi="Times New Roman" w:cs="Times New Roman"/>
          <w:sz w:val="24"/>
        </w:rPr>
        <w:t>.  Russia employ</w:t>
      </w:r>
      <w:r w:rsidR="00173D4B" w:rsidRPr="00936330">
        <w:rPr>
          <w:rFonts w:ascii="Times New Roman" w:hAnsi="Times New Roman" w:cs="Times New Roman"/>
          <w:sz w:val="24"/>
        </w:rPr>
        <w:t>s</w:t>
      </w:r>
      <w:r w:rsidRPr="00936330">
        <w:rPr>
          <w:rFonts w:ascii="Times New Roman" w:hAnsi="Times New Roman" w:cs="Times New Roman"/>
          <w:sz w:val="24"/>
        </w:rPr>
        <w:t xml:space="preserve"> these systems to destroy friendly forces’ high-value capabilities, including headquarters, aircraft, and trained combat formations that are difficult to regenerate and essential </w:t>
      </w:r>
      <w:r w:rsidR="00F1457A">
        <w:rPr>
          <w:rFonts w:ascii="Times New Roman" w:hAnsi="Times New Roman" w:cs="Times New Roman"/>
          <w:sz w:val="24"/>
        </w:rPr>
        <w:t>to achieving U.S. operational and strategic objectives</w:t>
      </w:r>
      <w:r w:rsidRPr="00936330">
        <w:rPr>
          <w:rFonts w:ascii="Times New Roman" w:hAnsi="Times New Roman" w:cs="Times New Roman"/>
          <w:sz w:val="24"/>
        </w:rPr>
        <w:t xml:space="preserve">.  Destroying these friendly high-value capabilities strengthens </w:t>
      </w:r>
      <w:r w:rsidR="00173D4B" w:rsidRPr="00936330">
        <w:rPr>
          <w:rFonts w:ascii="Times New Roman" w:hAnsi="Times New Roman" w:cs="Times New Roman"/>
          <w:sz w:val="24"/>
        </w:rPr>
        <w:t>Russian</w:t>
      </w:r>
      <w:r w:rsidRPr="00936330">
        <w:rPr>
          <w:rFonts w:ascii="Times New Roman" w:hAnsi="Times New Roman" w:cs="Times New Roman"/>
          <w:sz w:val="24"/>
        </w:rPr>
        <w:t xml:space="preserve"> information narratives and creates time and space to consolidate operational gains on </w:t>
      </w:r>
      <w:r w:rsidR="00300D61" w:rsidRPr="00936330">
        <w:rPr>
          <w:rFonts w:ascii="Times New Roman" w:hAnsi="Times New Roman" w:cs="Times New Roman"/>
          <w:sz w:val="24"/>
        </w:rPr>
        <w:t xml:space="preserve">political </w:t>
      </w:r>
      <w:r w:rsidRPr="00936330">
        <w:rPr>
          <w:rFonts w:ascii="Times New Roman" w:hAnsi="Times New Roman" w:cs="Times New Roman"/>
          <w:sz w:val="24"/>
        </w:rPr>
        <w:t>terms</w:t>
      </w:r>
      <w:r w:rsidR="00300D61" w:rsidRPr="00936330">
        <w:rPr>
          <w:rFonts w:ascii="Times New Roman" w:hAnsi="Times New Roman" w:cs="Times New Roman"/>
          <w:sz w:val="24"/>
        </w:rPr>
        <w:t xml:space="preserve"> favorable to </w:t>
      </w:r>
      <w:r w:rsidR="00CE11BF" w:rsidRPr="00936330">
        <w:rPr>
          <w:rFonts w:ascii="Times New Roman" w:hAnsi="Times New Roman" w:cs="Times New Roman"/>
          <w:sz w:val="24"/>
        </w:rPr>
        <w:t>Russia</w:t>
      </w:r>
      <w:r w:rsidRPr="00936330">
        <w:rPr>
          <w:rFonts w:ascii="Times New Roman" w:hAnsi="Times New Roman" w:cs="Times New Roman"/>
          <w:sz w:val="24"/>
        </w:rPr>
        <w:t xml:space="preserve">.  </w:t>
      </w:r>
    </w:p>
    <w:p w:rsidR="00870828" w:rsidRDefault="00870828" w:rsidP="001A3030">
      <w:pPr>
        <w:pStyle w:val="NoSpacing"/>
        <w:rPr>
          <w:rFonts w:ascii="Times New Roman" w:hAnsi="Times New Roman" w:cs="Times New Roman"/>
          <w:sz w:val="24"/>
        </w:rPr>
      </w:pPr>
    </w:p>
    <w:p w:rsidR="00421239" w:rsidRPr="00936330" w:rsidRDefault="00421239" w:rsidP="001A3030">
      <w:pPr>
        <w:pStyle w:val="NoSpacing"/>
        <w:rPr>
          <w:rFonts w:ascii="Times New Roman" w:hAnsi="Times New Roman" w:cs="Times New Roman"/>
          <w:sz w:val="24"/>
        </w:rPr>
      </w:pPr>
    </w:p>
    <w:p w:rsidR="008210B1" w:rsidRPr="00936330" w:rsidRDefault="008210B1" w:rsidP="00E95D30">
      <w:pPr>
        <w:pStyle w:val="Heading2"/>
      </w:pPr>
      <w:bookmarkStart w:id="32" w:name="_Toc530992545"/>
      <w:bookmarkStart w:id="33" w:name="_Toc531012277"/>
      <w:r w:rsidRPr="00936330">
        <w:lastRenderedPageBreak/>
        <w:t>2-4.  Russia’s consolidation operations in competition, armed conflict</w:t>
      </w:r>
      <w:r w:rsidR="00173D4B" w:rsidRPr="00936330">
        <w:t>,</w:t>
      </w:r>
      <w:r w:rsidRPr="00936330">
        <w:t xml:space="preserve"> and return to competi</w:t>
      </w:r>
      <w:r w:rsidR="00E95D30">
        <w:t>tion</w:t>
      </w:r>
      <w:bookmarkEnd w:id="32"/>
      <w:bookmarkEnd w:id="33"/>
    </w:p>
    <w:p w:rsidR="00E95D30" w:rsidRDefault="00E95D30" w:rsidP="001B325F">
      <w:pPr>
        <w:pStyle w:val="NoSpacing"/>
        <w:rPr>
          <w:rFonts w:ascii="Times New Roman" w:hAnsi="Times New Roman" w:cs="Times New Roman"/>
          <w:sz w:val="24"/>
          <w:szCs w:val="24"/>
        </w:rPr>
      </w:pPr>
    </w:p>
    <w:p w:rsidR="008210B1" w:rsidRPr="00936330" w:rsidRDefault="008210B1" w:rsidP="001B325F">
      <w:pPr>
        <w:pStyle w:val="NoSpacing"/>
        <w:rPr>
          <w:rFonts w:ascii="Times New Roman" w:hAnsi="Times New Roman" w:cs="Times New Roman"/>
          <w:sz w:val="24"/>
        </w:rPr>
      </w:pPr>
      <w:r w:rsidRPr="00936330">
        <w:rPr>
          <w:rFonts w:ascii="Times New Roman" w:hAnsi="Times New Roman" w:cs="Times New Roman"/>
          <w:sz w:val="24"/>
          <w:szCs w:val="24"/>
        </w:rPr>
        <w:t xml:space="preserve">    a.  </w:t>
      </w:r>
      <w:r w:rsidR="00766B3C" w:rsidRPr="00936330">
        <w:rPr>
          <w:rFonts w:ascii="Times New Roman" w:hAnsi="Times New Roman" w:cs="Times New Roman"/>
          <w:sz w:val="24"/>
        </w:rPr>
        <w:t xml:space="preserve">Russian forces </w:t>
      </w:r>
      <w:r w:rsidR="00300D61" w:rsidRPr="00936330">
        <w:rPr>
          <w:rFonts w:ascii="Times New Roman" w:hAnsi="Times New Roman" w:cs="Times New Roman"/>
          <w:sz w:val="24"/>
        </w:rPr>
        <w:t>begin</w:t>
      </w:r>
      <w:r w:rsidR="00766B3C" w:rsidRPr="00936330">
        <w:rPr>
          <w:rFonts w:ascii="Times New Roman" w:hAnsi="Times New Roman" w:cs="Times New Roman"/>
          <w:sz w:val="24"/>
        </w:rPr>
        <w:t xml:space="preserve"> consolidation operations </w:t>
      </w:r>
      <w:r w:rsidR="00300D61" w:rsidRPr="00936330">
        <w:rPr>
          <w:rFonts w:ascii="Times New Roman" w:hAnsi="Times New Roman" w:cs="Times New Roman"/>
          <w:sz w:val="24"/>
        </w:rPr>
        <w:t xml:space="preserve">during armed conflict and continue </w:t>
      </w:r>
      <w:r w:rsidR="00C261A0" w:rsidRPr="00936330">
        <w:rPr>
          <w:rFonts w:ascii="Times New Roman" w:hAnsi="Times New Roman" w:cs="Times New Roman"/>
          <w:sz w:val="24"/>
        </w:rPr>
        <w:t xml:space="preserve">these </w:t>
      </w:r>
      <w:r w:rsidR="00300D61" w:rsidRPr="00936330">
        <w:rPr>
          <w:rFonts w:ascii="Times New Roman" w:hAnsi="Times New Roman" w:cs="Times New Roman"/>
          <w:sz w:val="24"/>
        </w:rPr>
        <w:t xml:space="preserve">into the return to </w:t>
      </w:r>
      <w:r w:rsidR="00077855" w:rsidRPr="00936330">
        <w:rPr>
          <w:rFonts w:ascii="Times New Roman" w:hAnsi="Times New Roman" w:cs="Times New Roman"/>
          <w:sz w:val="24"/>
        </w:rPr>
        <w:t>competition.</w:t>
      </w:r>
      <w:r w:rsidR="00766B3C" w:rsidRPr="00936330">
        <w:rPr>
          <w:rFonts w:ascii="Times New Roman" w:hAnsi="Times New Roman" w:cs="Times New Roman"/>
          <w:sz w:val="24"/>
        </w:rPr>
        <w:t xml:space="preserve">  </w:t>
      </w:r>
      <w:r w:rsidR="00766B3C" w:rsidRPr="00936330">
        <w:rPr>
          <w:rFonts w:ascii="Times New Roman" w:hAnsi="Times New Roman" w:cs="Times New Roman"/>
          <w:sz w:val="24"/>
          <w:szCs w:val="24"/>
        </w:rPr>
        <w:t>During</w:t>
      </w:r>
      <w:r w:rsidR="00766B3C" w:rsidRPr="00936330">
        <w:rPr>
          <w:rFonts w:ascii="Times New Roman" w:hAnsi="Times New Roman" w:cs="Times New Roman"/>
          <w:sz w:val="24"/>
        </w:rPr>
        <w:t xml:space="preserve"> consolidation operations, </w:t>
      </w:r>
      <w:r w:rsidR="00173D4B" w:rsidRPr="00936330">
        <w:rPr>
          <w:rFonts w:ascii="Times New Roman" w:hAnsi="Times New Roman" w:cs="Times New Roman"/>
          <w:sz w:val="24"/>
        </w:rPr>
        <w:t xml:space="preserve">Russia </w:t>
      </w:r>
      <w:r w:rsidR="00766B3C" w:rsidRPr="00936330">
        <w:rPr>
          <w:rFonts w:ascii="Times New Roman" w:hAnsi="Times New Roman" w:cs="Times New Roman"/>
          <w:sz w:val="24"/>
        </w:rPr>
        <w:t>regenerate</w:t>
      </w:r>
      <w:r w:rsidR="00173D4B" w:rsidRPr="00936330">
        <w:rPr>
          <w:rFonts w:ascii="Times New Roman" w:hAnsi="Times New Roman" w:cs="Times New Roman"/>
          <w:sz w:val="24"/>
        </w:rPr>
        <w:t>s</w:t>
      </w:r>
      <w:r w:rsidR="00766B3C" w:rsidRPr="00936330">
        <w:rPr>
          <w:rFonts w:ascii="Times New Roman" w:hAnsi="Times New Roman" w:cs="Times New Roman"/>
          <w:sz w:val="24"/>
        </w:rPr>
        <w:t xml:space="preserve"> and re-posture</w:t>
      </w:r>
      <w:r w:rsidR="00173D4B" w:rsidRPr="00936330">
        <w:rPr>
          <w:rFonts w:ascii="Times New Roman" w:hAnsi="Times New Roman" w:cs="Times New Roman"/>
          <w:sz w:val="24"/>
        </w:rPr>
        <w:t>s</w:t>
      </w:r>
      <w:r w:rsidR="00766B3C" w:rsidRPr="00936330">
        <w:rPr>
          <w:rFonts w:ascii="Times New Roman" w:hAnsi="Times New Roman" w:cs="Times New Roman"/>
          <w:sz w:val="24"/>
        </w:rPr>
        <w:t xml:space="preserve"> military capacity while preserving </w:t>
      </w:r>
      <w:r w:rsidR="00077855" w:rsidRPr="00936330">
        <w:rPr>
          <w:rFonts w:ascii="Times New Roman" w:hAnsi="Times New Roman" w:cs="Times New Roman"/>
          <w:sz w:val="24"/>
        </w:rPr>
        <w:t>any</w:t>
      </w:r>
      <w:r w:rsidR="00766B3C" w:rsidRPr="00936330">
        <w:rPr>
          <w:rFonts w:ascii="Times New Roman" w:hAnsi="Times New Roman" w:cs="Times New Roman"/>
          <w:sz w:val="24"/>
        </w:rPr>
        <w:t xml:space="preserve"> political gains achieved</w:t>
      </w:r>
      <w:r w:rsidR="00077855" w:rsidRPr="00936330">
        <w:rPr>
          <w:rFonts w:ascii="Times New Roman" w:hAnsi="Times New Roman" w:cs="Times New Roman"/>
          <w:sz w:val="24"/>
        </w:rPr>
        <w:t xml:space="preserve"> in conflict</w:t>
      </w:r>
      <w:r w:rsidR="00766B3C" w:rsidRPr="00936330">
        <w:rPr>
          <w:rFonts w:ascii="Times New Roman" w:hAnsi="Times New Roman" w:cs="Times New Roman"/>
          <w:sz w:val="24"/>
        </w:rPr>
        <w:t>.</w:t>
      </w:r>
      <w:r w:rsidR="0053756D" w:rsidRPr="00936330">
        <w:rPr>
          <w:rFonts w:ascii="Times New Roman" w:hAnsi="Times New Roman" w:cs="Times New Roman"/>
          <w:sz w:val="24"/>
        </w:rPr>
        <w:t xml:space="preserve">  If consolidation</w:t>
      </w:r>
      <w:r w:rsidR="00661E11" w:rsidRPr="00936330">
        <w:rPr>
          <w:rFonts w:ascii="Times New Roman" w:hAnsi="Times New Roman" w:cs="Times New Roman"/>
          <w:sz w:val="24"/>
        </w:rPr>
        <w:t xml:space="preserve"> operations occur in a situation in which the Joint Force and partners have achieved a military advantage, the use or threat of </w:t>
      </w:r>
      <w:r w:rsidR="00173D4B" w:rsidRPr="00936330">
        <w:rPr>
          <w:rFonts w:ascii="Times New Roman" w:hAnsi="Times New Roman" w:cs="Times New Roman"/>
          <w:sz w:val="24"/>
        </w:rPr>
        <w:t>Russian</w:t>
      </w:r>
      <w:r w:rsidR="00661E11" w:rsidRPr="00936330">
        <w:rPr>
          <w:rFonts w:ascii="Times New Roman" w:hAnsi="Times New Roman" w:cs="Times New Roman"/>
          <w:sz w:val="24"/>
        </w:rPr>
        <w:t xml:space="preserve"> </w:t>
      </w:r>
      <w:r w:rsidR="00766B3C" w:rsidRPr="00936330">
        <w:rPr>
          <w:rFonts w:ascii="Times New Roman" w:hAnsi="Times New Roman" w:cs="Times New Roman"/>
          <w:sz w:val="24"/>
        </w:rPr>
        <w:t>nuclear systems become</w:t>
      </w:r>
      <w:r w:rsidR="00661E11" w:rsidRPr="00936330">
        <w:rPr>
          <w:rFonts w:ascii="Times New Roman" w:hAnsi="Times New Roman" w:cs="Times New Roman"/>
          <w:sz w:val="24"/>
        </w:rPr>
        <w:t>s</w:t>
      </w:r>
      <w:r w:rsidR="00766B3C" w:rsidRPr="00936330">
        <w:rPr>
          <w:rFonts w:ascii="Times New Roman" w:hAnsi="Times New Roman" w:cs="Times New Roman"/>
          <w:sz w:val="24"/>
        </w:rPr>
        <w:t xml:space="preserve"> an important</w:t>
      </w:r>
      <w:r w:rsidR="00661E11" w:rsidRPr="00936330">
        <w:rPr>
          <w:rFonts w:ascii="Times New Roman" w:hAnsi="Times New Roman" w:cs="Times New Roman"/>
          <w:sz w:val="24"/>
        </w:rPr>
        <w:t xml:space="preserve"> element in maintaining its gains.</w:t>
      </w:r>
    </w:p>
    <w:p w:rsidR="008210B1" w:rsidRPr="00936330" w:rsidRDefault="008210B1" w:rsidP="001B325F">
      <w:pPr>
        <w:pStyle w:val="NoSpacing"/>
        <w:rPr>
          <w:rFonts w:ascii="Times New Roman" w:hAnsi="Times New Roman" w:cs="Times New Roman"/>
          <w:sz w:val="24"/>
        </w:rPr>
      </w:pPr>
    </w:p>
    <w:p w:rsidR="008210B1" w:rsidRPr="00936330" w:rsidRDefault="008210B1" w:rsidP="00006969">
      <w:pPr>
        <w:pStyle w:val="NoSpacing"/>
        <w:rPr>
          <w:rFonts w:ascii="Times New Roman" w:hAnsi="Times New Roman" w:cs="Times New Roman"/>
          <w:sz w:val="24"/>
        </w:rPr>
      </w:pPr>
      <w:r w:rsidRPr="00936330">
        <w:rPr>
          <w:rFonts w:ascii="Times New Roman" w:hAnsi="Times New Roman" w:cs="Times New Roman"/>
          <w:sz w:val="24"/>
        </w:rPr>
        <w:t xml:space="preserve">    b.  The information narrative is the main effort in </w:t>
      </w:r>
      <w:r w:rsidR="00173D4B" w:rsidRPr="00936330">
        <w:rPr>
          <w:rFonts w:ascii="Times New Roman" w:hAnsi="Times New Roman" w:cs="Times New Roman"/>
          <w:sz w:val="24"/>
        </w:rPr>
        <w:t xml:space="preserve">Russian </w:t>
      </w:r>
      <w:r w:rsidRPr="00936330">
        <w:rPr>
          <w:rFonts w:ascii="Times New Roman" w:hAnsi="Times New Roman" w:cs="Times New Roman"/>
          <w:sz w:val="24"/>
        </w:rPr>
        <w:t>consolidation operations during the return to competition.  The information narrative legitimizes gains while projecting the image of sustained military strength.  In a supporting effort</w:t>
      </w:r>
      <w:r w:rsidRPr="00AA2DA5">
        <w:rPr>
          <w:rFonts w:ascii="Times New Roman" w:hAnsi="Times New Roman" w:cs="Times New Roman"/>
          <w:sz w:val="24"/>
        </w:rPr>
        <w:t>, unconventional wa</w:t>
      </w:r>
      <w:r w:rsidRPr="00936330">
        <w:rPr>
          <w:rFonts w:ascii="Times New Roman" w:hAnsi="Times New Roman" w:cs="Times New Roman"/>
          <w:sz w:val="24"/>
        </w:rPr>
        <w:t xml:space="preserve">rfare, conventional </w:t>
      </w:r>
      <w:r w:rsidR="003649F3" w:rsidRPr="00936330">
        <w:rPr>
          <w:rFonts w:ascii="Times New Roman" w:hAnsi="Times New Roman" w:cs="Times New Roman"/>
          <w:sz w:val="24"/>
        </w:rPr>
        <w:t xml:space="preserve">forces, </w:t>
      </w:r>
      <w:r w:rsidRPr="00936330">
        <w:rPr>
          <w:rFonts w:ascii="Times New Roman" w:hAnsi="Times New Roman" w:cs="Times New Roman"/>
          <w:sz w:val="24"/>
        </w:rPr>
        <w:t xml:space="preserve">and security forces extend control in enemy territory, eliminating dissent and blocking friendly information narratives from reaching the population or </w:t>
      </w:r>
      <w:r w:rsidR="00173D4B" w:rsidRPr="00936330">
        <w:rPr>
          <w:rFonts w:ascii="Times New Roman" w:hAnsi="Times New Roman" w:cs="Times New Roman"/>
          <w:sz w:val="24"/>
        </w:rPr>
        <w:t xml:space="preserve">its </w:t>
      </w:r>
      <w:r w:rsidRPr="00936330">
        <w:rPr>
          <w:rFonts w:ascii="Times New Roman" w:hAnsi="Times New Roman" w:cs="Times New Roman"/>
          <w:sz w:val="24"/>
        </w:rPr>
        <w:t xml:space="preserve">own forces.  </w:t>
      </w:r>
      <w:r w:rsidR="00173D4B" w:rsidRPr="00936330">
        <w:rPr>
          <w:rFonts w:ascii="Times New Roman" w:hAnsi="Times New Roman" w:cs="Times New Roman"/>
          <w:sz w:val="24"/>
        </w:rPr>
        <w:t>R</w:t>
      </w:r>
      <w:r w:rsidRPr="00936330">
        <w:rPr>
          <w:rFonts w:ascii="Times New Roman" w:hAnsi="Times New Roman" w:cs="Times New Roman"/>
          <w:sz w:val="24"/>
        </w:rPr>
        <w:t>emaining</w:t>
      </w:r>
      <w:r w:rsidR="00173D4B" w:rsidRPr="00936330">
        <w:rPr>
          <w:rFonts w:ascii="Times New Roman" w:hAnsi="Times New Roman" w:cs="Times New Roman"/>
          <w:sz w:val="24"/>
        </w:rPr>
        <w:t xml:space="preserve"> Russian</w:t>
      </w:r>
      <w:r w:rsidRPr="00936330">
        <w:rPr>
          <w:rFonts w:ascii="Times New Roman" w:hAnsi="Times New Roman" w:cs="Times New Roman"/>
          <w:sz w:val="24"/>
        </w:rPr>
        <w:t xml:space="preserve"> reconnaissance capabilities continue to operate in U.S. and partner territories.  </w:t>
      </w:r>
      <w:r w:rsidR="00F94FCF" w:rsidRPr="00936330">
        <w:rPr>
          <w:rFonts w:ascii="Times New Roman" w:hAnsi="Times New Roman" w:cs="Times New Roman"/>
          <w:sz w:val="24"/>
        </w:rPr>
        <w:t xml:space="preserve">Russian ground </w:t>
      </w:r>
      <w:r w:rsidRPr="00936330">
        <w:rPr>
          <w:rFonts w:ascii="Times New Roman" w:hAnsi="Times New Roman" w:cs="Times New Roman"/>
          <w:sz w:val="24"/>
        </w:rPr>
        <w:t xml:space="preserve">forces enable </w:t>
      </w:r>
      <w:r w:rsidR="00F94FCF" w:rsidRPr="00936330">
        <w:rPr>
          <w:rFonts w:ascii="Times New Roman" w:hAnsi="Times New Roman" w:cs="Times New Roman"/>
          <w:sz w:val="24"/>
        </w:rPr>
        <w:t>its</w:t>
      </w:r>
      <w:r w:rsidR="00173D4B" w:rsidRPr="00936330">
        <w:rPr>
          <w:rFonts w:ascii="Times New Roman" w:hAnsi="Times New Roman" w:cs="Times New Roman"/>
          <w:sz w:val="24"/>
        </w:rPr>
        <w:t xml:space="preserve"> </w:t>
      </w:r>
      <w:r w:rsidRPr="00936330">
        <w:rPr>
          <w:rFonts w:ascii="Times New Roman" w:hAnsi="Times New Roman" w:cs="Times New Roman"/>
          <w:sz w:val="24"/>
        </w:rPr>
        <w:t xml:space="preserve">control over territory by destroying any friendly SOF and irregular capabilities.  </w:t>
      </w:r>
    </w:p>
    <w:p w:rsidR="008210B1" w:rsidRPr="00936330" w:rsidRDefault="008210B1" w:rsidP="00006969">
      <w:pPr>
        <w:pStyle w:val="NoSpacing"/>
        <w:rPr>
          <w:rFonts w:ascii="Times New Roman" w:hAnsi="Times New Roman" w:cs="Times New Roman"/>
          <w:sz w:val="24"/>
        </w:rPr>
      </w:pPr>
    </w:p>
    <w:p w:rsidR="00C9721B" w:rsidRPr="00936330" w:rsidRDefault="008210B1" w:rsidP="00FA1585">
      <w:pPr>
        <w:pStyle w:val="NoSpacing"/>
        <w:rPr>
          <w:rFonts w:ascii="Times New Roman" w:hAnsi="Times New Roman" w:cs="Times New Roman"/>
          <w:b/>
          <w:sz w:val="24"/>
          <w:szCs w:val="24"/>
        </w:rPr>
      </w:pPr>
      <w:r w:rsidRPr="00936330">
        <w:rPr>
          <w:rFonts w:ascii="Times New Roman" w:hAnsi="Times New Roman" w:cs="Times New Roman"/>
          <w:sz w:val="24"/>
        </w:rPr>
        <w:t xml:space="preserve">    c.  </w:t>
      </w:r>
      <w:r w:rsidR="00661E11" w:rsidRPr="00936330">
        <w:rPr>
          <w:rFonts w:ascii="Times New Roman" w:hAnsi="Times New Roman" w:cs="Times New Roman"/>
          <w:sz w:val="24"/>
        </w:rPr>
        <w:t>W</w:t>
      </w:r>
      <w:r w:rsidRPr="00936330">
        <w:rPr>
          <w:rFonts w:ascii="Times New Roman" w:hAnsi="Times New Roman" w:cs="Times New Roman"/>
          <w:sz w:val="24"/>
        </w:rPr>
        <w:t>eapons of mass effect</w:t>
      </w:r>
      <w:r w:rsidR="00FA1585" w:rsidRPr="00936330">
        <w:rPr>
          <w:rFonts w:ascii="Times New Roman" w:hAnsi="Times New Roman" w:cs="Times New Roman"/>
          <w:sz w:val="24"/>
        </w:rPr>
        <w:t xml:space="preserve"> </w:t>
      </w:r>
      <w:r w:rsidR="00661E11" w:rsidRPr="00936330">
        <w:rPr>
          <w:rFonts w:ascii="Times New Roman" w:hAnsi="Times New Roman" w:cs="Times New Roman"/>
          <w:sz w:val="24"/>
        </w:rPr>
        <w:t>provide</w:t>
      </w:r>
      <w:r w:rsidR="00FA1585" w:rsidRPr="00936330">
        <w:rPr>
          <w:rFonts w:ascii="Times New Roman" w:hAnsi="Times New Roman" w:cs="Times New Roman"/>
          <w:sz w:val="24"/>
        </w:rPr>
        <w:t xml:space="preserve"> military</w:t>
      </w:r>
      <w:r w:rsidR="00661E11" w:rsidRPr="00936330">
        <w:rPr>
          <w:rFonts w:ascii="Times New Roman" w:hAnsi="Times New Roman" w:cs="Times New Roman"/>
          <w:sz w:val="24"/>
        </w:rPr>
        <w:t xml:space="preserve"> stand-off during the return to competition</w:t>
      </w:r>
      <w:r w:rsidR="00912ED7" w:rsidRPr="00936330">
        <w:rPr>
          <w:rFonts w:ascii="Times New Roman" w:hAnsi="Times New Roman" w:cs="Times New Roman"/>
          <w:sz w:val="24"/>
        </w:rPr>
        <w:t>,</w:t>
      </w:r>
      <w:r w:rsidR="00661E11" w:rsidRPr="00936330">
        <w:rPr>
          <w:rFonts w:ascii="Times New Roman" w:hAnsi="Times New Roman" w:cs="Times New Roman"/>
          <w:sz w:val="24"/>
        </w:rPr>
        <w:t xml:space="preserve"> which </w:t>
      </w:r>
      <w:r w:rsidR="00912ED7" w:rsidRPr="00936330">
        <w:rPr>
          <w:rFonts w:ascii="Times New Roman" w:hAnsi="Times New Roman" w:cs="Times New Roman"/>
          <w:sz w:val="24"/>
        </w:rPr>
        <w:t xml:space="preserve">allow </w:t>
      </w:r>
      <w:r w:rsidR="00173D4B" w:rsidRPr="00936330">
        <w:rPr>
          <w:rFonts w:ascii="Times New Roman" w:hAnsi="Times New Roman" w:cs="Times New Roman"/>
          <w:sz w:val="24"/>
        </w:rPr>
        <w:t>Russia</w:t>
      </w:r>
      <w:r w:rsidR="00661E11" w:rsidRPr="00936330">
        <w:rPr>
          <w:rFonts w:ascii="Times New Roman" w:hAnsi="Times New Roman" w:cs="Times New Roman"/>
          <w:sz w:val="24"/>
        </w:rPr>
        <w:t xml:space="preserve"> </w:t>
      </w:r>
      <w:r w:rsidR="00912ED7" w:rsidRPr="00936330">
        <w:rPr>
          <w:rFonts w:ascii="Times New Roman" w:hAnsi="Times New Roman" w:cs="Times New Roman"/>
          <w:sz w:val="24"/>
        </w:rPr>
        <w:t>to</w:t>
      </w:r>
      <w:r w:rsidR="00661E11" w:rsidRPr="00936330">
        <w:rPr>
          <w:rFonts w:ascii="Times New Roman" w:hAnsi="Times New Roman" w:cs="Times New Roman"/>
          <w:sz w:val="24"/>
        </w:rPr>
        <w:t xml:space="preserve"> </w:t>
      </w:r>
      <w:r w:rsidRPr="00936330">
        <w:rPr>
          <w:rFonts w:ascii="Times New Roman" w:hAnsi="Times New Roman" w:cs="Times New Roman"/>
          <w:sz w:val="24"/>
        </w:rPr>
        <w:t>regenerate</w:t>
      </w:r>
      <w:r w:rsidR="00661E11" w:rsidRPr="00936330">
        <w:rPr>
          <w:rFonts w:ascii="Times New Roman" w:hAnsi="Times New Roman" w:cs="Times New Roman"/>
          <w:sz w:val="24"/>
        </w:rPr>
        <w:t xml:space="preserve"> and reposition</w:t>
      </w:r>
      <w:r w:rsidRPr="00936330">
        <w:rPr>
          <w:rFonts w:ascii="Times New Roman" w:hAnsi="Times New Roman" w:cs="Times New Roman"/>
          <w:sz w:val="24"/>
        </w:rPr>
        <w:t xml:space="preserve"> military </w:t>
      </w:r>
      <w:r w:rsidR="00661E11" w:rsidRPr="00936330">
        <w:rPr>
          <w:rFonts w:ascii="Times New Roman" w:hAnsi="Times New Roman" w:cs="Times New Roman"/>
          <w:sz w:val="24"/>
        </w:rPr>
        <w:t xml:space="preserve">capabilities and </w:t>
      </w:r>
      <w:r w:rsidRPr="00936330">
        <w:rPr>
          <w:rFonts w:ascii="Times New Roman" w:hAnsi="Times New Roman" w:cs="Times New Roman"/>
          <w:sz w:val="24"/>
        </w:rPr>
        <w:t xml:space="preserve">consolidate gains.  </w:t>
      </w:r>
      <w:r w:rsidR="00661E11" w:rsidRPr="00936330">
        <w:rPr>
          <w:rFonts w:ascii="Times New Roman" w:hAnsi="Times New Roman" w:cs="Times New Roman"/>
          <w:sz w:val="24"/>
        </w:rPr>
        <w:t xml:space="preserve">The combination of weapons of mass effect, information warfare, </w:t>
      </w:r>
      <w:r w:rsidR="00661E11" w:rsidRPr="00AA2DA5">
        <w:rPr>
          <w:rFonts w:ascii="Times New Roman" w:hAnsi="Times New Roman" w:cs="Times New Roman"/>
          <w:sz w:val="24"/>
        </w:rPr>
        <w:t>unconventional w</w:t>
      </w:r>
      <w:r w:rsidR="00661E11" w:rsidRPr="00936330">
        <w:rPr>
          <w:rFonts w:ascii="Times New Roman" w:hAnsi="Times New Roman" w:cs="Times New Roman"/>
          <w:sz w:val="24"/>
        </w:rPr>
        <w:t>arfare, and proxies allow</w:t>
      </w:r>
      <w:r w:rsidR="00F94FCF" w:rsidRPr="00936330">
        <w:rPr>
          <w:rFonts w:ascii="Times New Roman" w:hAnsi="Times New Roman" w:cs="Times New Roman"/>
          <w:sz w:val="24"/>
        </w:rPr>
        <w:t>s</w:t>
      </w:r>
      <w:r w:rsidR="00661E11" w:rsidRPr="00936330">
        <w:rPr>
          <w:rFonts w:ascii="Times New Roman" w:hAnsi="Times New Roman" w:cs="Times New Roman"/>
          <w:sz w:val="24"/>
        </w:rPr>
        <w:t xml:space="preserve"> </w:t>
      </w:r>
      <w:r w:rsidR="00173D4B" w:rsidRPr="00936330">
        <w:rPr>
          <w:rFonts w:ascii="Times New Roman" w:hAnsi="Times New Roman" w:cs="Times New Roman"/>
          <w:sz w:val="24"/>
        </w:rPr>
        <w:t>Russia</w:t>
      </w:r>
      <w:r w:rsidR="00661E11" w:rsidRPr="00936330">
        <w:rPr>
          <w:rFonts w:ascii="Times New Roman" w:hAnsi="Times New Roman" w:cs="Times New Roman"/>
          <w:sz w:val="24"/>
        </w:rPr>
        <w:t xml:space="preserve"> to continue contesting the Joint Force in the return to competition, even if its conventional forces </w:t>
      </w:r>
      <w:r w:rsidR="007E6A21" w:rsidRPr="00936330">
        <w:rPr>
          <w:rFonts w:ascii="Times New Roman" w:hAnsi="Times New Roman" w:cs="Times New Roman"/>
          <w:sz w:val="24"/>
        </w:rPr>
        <w:t>a</w:t>
      </w:r>
      <w:r w:rsidR="00661E11" w:rsidRPr="00936330">
        <w:rPr>
          <w:rFonts w:ascii="Times New Roman" w:hAnsi="Times New Roman" w:cs="Times New Roman"/>
          <w:sz w:val="24"/>
        </w:rPr>
        <w:t>re severely degraded.</w:t>
      </w:r>
      <w:r w:rsidR="007E6A21" w:rsidRPr="00936330">
        <w:rPr>
          <w:rFonts w:ascii="Times New Roman" w:hAnsi="Times New Roman" w:cs="Times New Roman"/>
          <w:sz w:val="24"/>
        </w:rPr>
        <w:t xml:space="preserve">  This stand-off creates time and space for defeated enemy forces to reorganize and limits the extent to which the Joint Force can exploit operational military advantage.</w:t>
      </w:r>
      <w:r w:rsidR="00661E11" w:rsidRPr="00936330">
        <w:rPr>
          <w:rFonts w:ascii="Times New Roman" w:hAnsi="Times New Roman" w:cs="Times New Roman"/>
          <w:sz w:val="24"/>
        </w:rPr>
        <w:t xml:space="preserve"> </w:t>
      </w:r>
    </w:p>
    <w:p w:rsidR="00C9721B" w:rsidRPr="00936330" w:rsidRDefault="00C9721B" w:rsidP="00FA1585">
      <w:pPr>
        <w:pStyle w:val="NoSpacing"/>
        <w:rPr>
          <w:rFonts w:ascii="Times New Roman" w:hAnsi="Times New Roman" w:cs="Times New Roman"/>
          <w:b/>
          <w:sz w:val="24"/>
          <w:szCs w:val="24"/>
        </w:rPr>
      </w:pPr>
    </w:p>
    <w:p w:rsidR="008210B1" w:rsidRPr="00936330" w:rsidRDefault="008210B1" w:rsidP="00E95D30">
      <w:pPr>
        <w:pStyle w:val="Heading2"/>
      </w:pPr>
      <w:bookmarkStart w:id="34" w:name="_Toc530992546"/>
      <w:bookmarkStart w:id="35" w:name="_Toc531012278"/>
      <w:r w:rsidRPr="00936330">
        <w:t xml:space="preserve">2-5.  </w:t>
      </w:r>
      <w:r w:rsidR="002235B0" w:rsidRPr="00936330">
        <w:t>S</w:t>
      </w:r>
      <w:r w:rsidRPr="00936330">
        <w:t>ystemic v</w:t>
      </w:r>
      <w:r w:rsidR="00E95D30">
        <w:t>ulnerabilities and dependencies</w:t>
      </w:r>
      <w:bookmarkEnd w:id="34"/>
      <w:bookmarkEnd w:id="35"/>
    </w:p>
    <w:p w:rsidR="008210B1" w:rsidRPr="00936330" w:rsidRDefault="008210B1" w:rsidP="00087C6E">
      <w:pPr>
        <w:pStyle w:val="NoSpacing"/>
        <w:rPr>
          <w:rFonts w:ascii="Times New Roman" w:hAnsi="Times New Roman" w:cs="Times New Roman"/>
          <w:sz w:val="24"/>
          <w:szCs w:val="24"/>
        </w:rPr>
      </w:pPr>
    </w:p>
    <w:p w:rsidR="004D7CF9" w:rsidRPr="00936330" w:rsidRDefault="008210B1" w:rsidP="008724B8">
      <w:pPr>
        <w:pStyle w:val="NoSpacing"/>
        <w:rPr>
          <w:rFonts w:ascii="Times New Roman" w:hAnsi="Times New Roman" w:cs="Times New Roman"/>
          <w:sz w:val="24"/>
        </w:rPr>
      </w:pPr>
      <w:r w:rsidRPr="00936330">
        <w:rPr>
          <w:rFonts w:ascii="Times New Roman" w:hAnsi="Times New Roman" w:cs="Times New Roman"/>
          <w:sz w:val="24"/>
        </w:rPr>
        <w:t xml:space="preserve">    a.  Russia</w:t>
      </w:r>
      <w:r w:rsidR="004B4D30" w:rsidRPr="00936330">
        <w:rPr>
          <w:rFonts w:ascii="Times New Roman" w:hAnsi="Times New Roman" w:cs="Times New Roman"/>
          <w:sz w:val="24"/>
        </w:rPr>
        <w:t>’s</w:t>
      </w:r>
      <w:r w:rsidRPr="00936330">
        <w:rPr>
          <w:rFonts w:ascii="Times New Roman" w:hAnsi="Times New Roman" w:cs="Times New Roman"/>
          <w:sz w:val="24"/>
        </w:rPr>
        <w:t xml:space="preserve"> military exhibit</w:t>
      </w:r>
      <w:r w:rsidR="004B4D30" w:rsidRPr="00936330">
        <w:rPr>
          <w:rFonts w:ascii="Times New Roman" w:hAnsi="Times New Roman" w:cs="Times New Roman"/>
          <w:sz w:val="24"/>
        </w:rPr>
        <w:t>s</w:t>
      </w:r>
      <w:r w:rsidRPr="00936330">
        <w:rPr>
          <w:rFonts w:ascii="Times New Roman" w:hAnsi="Times New Roman" w:cs="Times New Roman"/>
          <w:sz w:val="24"/>
        </w:rPr>
        <w:t xml:space="preserve"> patterns and vulnerabilities that can be exploited by changes to Joint Force operations, force posture, and capabilities</w:t>
      </w:r>
      <w:r w:rsidR="00F06BED" w:rsidRPr="00936330">
        <w:rPr>
          <w:rFonts w:ascii="Times New Roman" w:hAnsi="Times New Roman" w:cs="Times New Roman"/>
          <w:sz w:val="24"/>
        </w:rPr>
        <w:t>.  Russia:</w:t>
      </w:r>
      <w:r w:rsidRPr="00936330">
        <w:rPr>
          <w:rFonts w:ascii="Times New Roman" w:hAnsi="Times New Roman" w:cs="Times New Roman"/>
          <w:sz w:val="24"/>
        </w:rPr>
        <w:t xml:space="preserve">  </w:t>
      </w:r>
    </w:p>
    <w:p w:rsidR="004D7CF9" w:rsidRPr="00936330" w:rsidRDefault="004D7CF9" w:rsidP="008724B8">
      <w:pPr>
        <w:pStyle w:val="NoSpacing"/>
        <w:rPr>
          <w:rFonts w:ascii="Times New Roman" w:hAnsi="Times New Roman" w:cs="Times New Roman"/>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szCs w:val="24"/>
        </w:rPr>
        <w:t xml:space="preserve">        (1) </w:t>
      </w:r>
      <w:r w:rsidR="009518FA" w:rsidRPr="00936330">
        <w:rPr>
          <w:rFonts w:ascii="Times New Roman" w:hAnsi="Times New Roman" w:cs="Times New Roman"/>
          <w:sz w:val="24"/>
          <w:szCs w:val="24"/>
        </w:rPr>
        <w:t xml:space="preserve"> </w:t>
      </w:r>
      <w:r w:rsidR="008210B1" w:rsidRPr="00936330">
        <w:rPr>
          <w:rFonts w:ascii="Times New Roman" w:hAnsi="Times New Roman" w:cs="Times New Roman"/>
          <w:sz w:val="24"/>
        </w:rPr>
        <w:t>Uses information warfare (enabled by cyber) and conventional military forces in ways that, when exposed, galvanize rather than separate the U.S. and its allies.</w:t>
      </w:r>
    </w:p>
    <w:p w:rsidR="004D7CF9" w:rsidRPr="00936330" w:rsidRDefault="004D7CF9" w:rsidP="00B87B09">
      <w:pPr>
        <w:pStyle w:val="NoSpacing"/>
        <w:rPr>
          <w:rFonts w:ascii="Times New Roman" w:hAnsi="Times New Roman" w:cs="Times New Roman"/>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rPr>
        <w:t xml:space="preserve">        (2) </w:t>
      </w:r>
      <w:r w:rsidR="009518FA" w:rsidRPr="00936330">
        <w:rPr>
          <w:rFonts w:ascii="Times New Roman" w:hAnsi="Times New Roman" w:cs="Times New Roman"/>
          <w:sz w:val="24"/>
        </w:rPr>
        <w:t xml:space="preserve"> </w:t>
      </w:r>
      <w:r w:rsidR="008210B1" w:rsidRPr="00936330">
        <w:rPr>
          <w:rFonts w:ascii="Times New Roman" w:hAnsi="Times New Roman" w:cs="Times New Roman"/>
          <w:sz w:val="24"/>
        </w:rPr>
        <w:t xml:space="preserve">Organizes and operates forces through highly centralized command and control structures that have difficulty adapting to rapid </w:t>
      </w:r>
      <w:r w:rsidR="00CB1979" w:rsidRPr="00936330">
        <w:rPr>
          <w:rFonts w:ascii="Times New Roman" w:hAnsi="Times New Roman" w:cs="Times New Roman"/>
          <w:sz w:val="24"/>
        </w:rPr>
        <w:t xml:space="preserve">tactical </w:t>
      </w:r>
      <w:r w:rsidR="008210B1" w:rsidRPr="00936330">
        <w:rPr>
          <w:rFonts w:ascii="Times New Roman" w:hAnsi="Times New Roman" w:cs="Times New Roman"/>
          <w:sz w:val="24"/>
        </w:rPr>
        <w:t xml:space="preserve">changes or complexity.  </w:t>
      </w:r>
    </w:p>
    <w:p w:rsidR="004D7CF9" w:rsidRPr="00936330" w:rsidRDefault="004D7CF9" w:rsidP="00B87B09">
      <w:pPr>
        <w:pStyle w:val="NoSpacing"/>
        <w:rPr>
          <w:rFonts w:ascii="Times New Roman" w:hAnsi="Times New Roman" w:cs="Times New Roman"/>
          <w:i/>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rPr>
        <w:t xml:space="preserve">        (3) </w:t>
      </w:r>
      <w:r w:rsidR="009518FA" w:rsidRPr="00936330">
        <w:rPr>
          <w:rFonts w:ascii="Times New Roman" w:hAnsi="Times New Roman" w:cs="Times New Roman"/>
          <w:sz w:val="24"/>
        </w:rPr>
        <w:t xml:space="preserve"> </w:t>
      </w:r>
      <w:r w:rsidR="008210B1" w:rsidRPr="00936330">
        <w:rPr>
          <w:rFonts w:ascii="Times New Roman" w:hAnsi="Times New Roman" w:cs="Times New Roman"/>
          <w:sz w:val="24"/>
        </w:rPr>
        <w:t xml:space="preserve">Cannot accept high attrition to elite formations or key </w:t>
      </w:r>
      <w:r w:rsidRPr="00936330">
        <w:rPr>
          <w:rFonts w:ascii="Times New Roman" w:hAnsi="Times New Roman" w:cs="Times New Roman"/>
          <w:sz w:val="24"/>
        </w:rPr>
        <w:t>integrated air defense systems (</w:t>
      </w:r>
      <w:r w:rsidR="008210B1" w:rsidRPr="00936330">
        <w:rPr>
          <w:rFonts w:ascii="Times New Roman" w:hAnsi="Times New Roman" w:cs="Times New Roman"/>
          <w:sz w:val="24"/>
        </w:rPr>
        <w:t>IADS</w:t>
      </w:r>
      <w:r w:rsidRPr="00936330">
        <w:rPr>
          <w:rFonts w:ascii="Times New Roman" w:hAnsi="Times New Roman" w:cs="Times New Roman"/>
          <w:sz w:val="24"/>
        </w:rPr>
        <w:t>)</w:t>
      </w:r>
      <w:r w:rsidR="008210B1" w:rsidRPr="00936330">
        <w:rPr>
          <w:rFonts w:ascii="Times New Roman" w:hAnsi="Times New Roman" w:cs="Times New Roman"/>
          <w:sz w:val="24"/>
        </w:rPr>
        <w:t xml:space="preserve"> and fires systems. </w:t>
      </w:r>
    </w:p>
    <w:p w:rsidR="004D7CF9" w:rsidRPr="00936330" w:rsidRDefault="004D7CF9" w:rsidP="00B87B09">
      <w:pPr>
        <w:pStyle w:val="NoSpacing"/>
        <w:rPr>
          <w:rFonts w:ascii="Times New Roman" w:hAnsi="Times New Roman" w:cs="Times New Roman"/>
          <w:i/>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i/>
          <w:sz w:val="24"/>
        </w:rPr>
        <w:t xml:space="preserve">        </w:t>
      </w:r>
      <w:r w:rsidRPr="00936330">
        <w:rPr>
          <w:rFonts w:ascii="Times New Roman" w:hAnsi="Times New Roman" w:cs="Times New Roman"/>
          <w:sz w:val="24"/>
        </w:rPr>
        <w:t xml:space="preserve">(4) </w:t>
      </w:r>
      <w:r w:rsidR="009518FA" w:rsidRPr="00936330">
        <w:rPr>
          <w:rFonts w:ascii="Times New Roman" w:hAnsi="Times New Roman" w:cs="Times New Roman"/>
          <w:sz w:val="24"/>
        </w:rPr>
        <w:t xml:space="preserve"> </w:t>
      </w:r>
      <w:r w:rsidR="008210B1" w:rsidRPr="00936330">
        <w:rPr>
          <w:rFonts w:ascii="Times New Roman" w:hAnsi="Times New Roman" w:cs="Times New Roman"/>
          <w:sz w:val="24"/>
        </w:rPr>
        <w:t>Depends on achieving air superiority from the ground to protect its fires systems.</w:t>
      </w:r>
    </w:p>
    <w:p w:rsidR="004D7CF9" w:rsidRPr="00936330" w:rsidRDefault="004D7CF9" w:rsidP="00B87B09">
      <w:pPr>
        <w:pStyle w:val="NoSpacing"/>
        <w:rPr>
          <w:rFonts w:ascii="Times New Roman" w:hAnsi="Times New Roman" w:cs="Times New Roman"/>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rPr>
        <w:t xml:space="preserve">        (5) </w:t>
      </w:r>
      <w:r w:rsidR="009518FA" w:rsidRPr="00936330">
        <w:rPr>
          <w:rFonts w:ascii="Times New Roman" w:hAnsi="Times New Roman" w:cs="Times New Roman"/>
          <w:sz w:val="24"/>
        </w:rPr>
        <w:t xml:space="preserve"> </w:t>
      </w:r>
      <w:r w:rsidR="008210B1" w:rsidRPr="00936330">
        <w:rPr>
          <w:rFonts w:ascii="Times New Roman" w:hAnsi="Times New Roman" w:cs="Times New Roman"/>
          <w:sz w:val="24"/>
        </w:rPr>
        <w:t>Relies on a limited number of long-range strike systems and enabling munitions.</w:t>
      </w:r>
    </w:p>
    <w:p w:rsidR="004D7CF9" w:rsidRPr="00936330" w:rsidRDefault="004D7CF9" w:rsidP="00B87B09">
      <w:pPr>
        <w:pStyle w:val="NoSpacing"/>
        <w:rPr>
          <w:rFonts w:ascii="Times New Roman" w:hAnsi="Times New Roman" w:cs="Times New Roman"/>
          <w:sz w:val="24"/>
        </w:rPr>
      </w:pPr>
    </w:p>
    <w:p w:rsidR="004D7CF9"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rPr>
        <w:lastRenderedPageBreak/>
        <w:t xml:space="preserve">        (6) </w:t>
      </w:r>
      <w:r w:rsidR="009518FA" w:rsidRPr="00936330">
        <w:rPr>
          <w:rFonts w:ascii="Times New Roman" w:hAnsi="Times New Roman" w:cs="Times New Roman"/>
          <w:sz w:val="24"/>
        </w:rPr>
        <w:t xml:space="preserve"> </w:t>
      </w:r>
      <w:r w:rsidR="008210B1" w:rsidRPr="00936330">
        <w:rPr>
          <w:rFonts w:ascii="Times New Roman" w:hAnsi="Times New Roman" w:cs="Times New Roman"/>
          <w:sz w:val="24"/>
        </w:rPr>
        <w:t xml:space="preserve">Operates in territory and among populations </w:t>
      </w:r>
      <w:r w:rsidR="003649F3" w:rsidRPr="00936330">
        <w:rPr>
          <w:rFonts w:ascii="Times New Roman" w:hAnsi="Times New Roman" w:cs="Times New Roman"/>
          <w:sz w:val="24"/>
        </w:rPr>
        <w:t xml:space="preserve">in part or wholly </w:t>
      </w:r>
      <w:r w:rsidR="008210B1" w:rsidRPr="00936330">
        <w:rPr>
          <w:rFonts w:ascii="Times New Roman" w:hAnsi="Times New Roman" w:cs="Times New Roman"/>
          <w:sz w:val="24"/>
        </w:rPr>
        <w:t>friendly to the U.S</w:t>
      </w:r>
      <w:r w:rsidR="003649F3" w:rsidRPr="00936330">
        <w:rPr>
          <w:rFonts w:ascii="Times New Roman" w:hAnsi="Times New Roman" w:cs="Times New Roman"/>
          <w:sz w:val="24"/>
        </w:rPr>
        <w:t xml:space="preserve">.; </w:t>
      </w:r>
      <w:r w:rsidR="008210B1" w:rsidRPr="00936330">
        <w:rPr>
          <w:rFonts w:ascii="Times New Roman" w:hAnsi="Times New Roman" w:cs="Times New Roman"/>
          <w:sz w:val="24"/>
        </w:rPr>
        <w:t>therefore, the revisionist power faces constrained freedom of access in competition and will be contested in conflict.</w:t>
      </w:r>
    </w:p>
    <w:p w:rsidR="004D7CF9" w:rsidRPr="00936330" w:rsidRDefault="004D7CF9" w:rsidP="00B87B09">
      <w:pPr>
        <w:pStyle w:val="NoSpacing"/>
        <w:rPr>
          <w:rFonts w:ascii="Times New Roman" w:hAnsi="Times New Roman" w:cs="Times New Roman"/>
          <w:sz w:val="24"/>
        </w:rPr>
      </w:pPr>
    </w:p>
    <w:p w:rsidR="008210B1" w:rsidRPr="00936330" w:rsidRDefault="004D7CF9" w:rsidP="00B87B09">
      <w:pPr>
        <w:pStyle w:val="NoSpacing"/>
        <w:rPr>
          <w:rFonts w:ascii="Times New Roman" w:hAnsi="Times New Roman" w:cs="Times New Roman"/>
          <w:sz w:val="24"/>
        </w:rPr>
      </w:pPr>
      <w:r w:rsidRPr="00936330">
        <w:rPr>
          <w:rFonts w:ascii="Times New Roman" w:hAnsi="Times New Roman" w:cs="Times New Roman"/>
          <w:sz w:val="24"/>
        </w:rPr>
        <w:t xml:space="preserve">        (7) </w:t>
      </w:r>
      <w:r w:rsidR="009518FA" w:rsidRPr="00936330">
        <w:rPr>
          <w:rFonts w:ascii="Times New Roman" w:hAnsi="Times New Roman" w:cs="Times New Roman"/>
          <w:sz w:val="24"/>
        </w:rPr>
        <w:t xml:space="preserve"> </w:t>
      </w:r>
      <w:r w:rsidR="00280CA8" w:rsidRPr="00280CA8">
        <w:rPr>
          <w:rFonts w:ascii="Times New Roman" w:hAnsi="Times New Roman" w:cs="Times New Roman"/>
          <w:sz w:val="24"/>
        </w:rPr>
        <w:t>Possesses limited ability to reconstitute space-based assets</w:t>
      </w:r>
      <w:r w:rsidR="008210B1" w:rsidRPr="00936330">
        <w:rPr>
          <w:rFonts w:ascii="Times New Roman" w:hAnsi="Times New Roman" w:cs="Times New Roman"/>
          <w:sz w:val="24"/>
        </w:rPr>
        <w:t>.</w:t>
      </w:r>
    </w:p>
    <w:p w:rsidR="00C75D69" w:rsidRPr="00936330" w:rsidRDefault="00C75D69" w:rsidP="00A61FFE">
      <w:pPr>
        <w:pStyle w:val="NoSpacing"/>
        <w:rPr>
          <w:rFonts w:ascii="Times New Roman" w:hAnsi="Times New Roman" w:cs="Times New Roman"/>
          <w:sz w:val="24"/>
        </w:rPr>
      </w:pPr>
    </w:p>
    <w:p w:rsidR="008210B1" w:rsidRPr="00936330" w:rsidRDefault="008210B1" w:rsidP="00A61FFE">
      <w:pPr>
        <w:pStyle w:val="NoSpacing"/>
        <w:rPr>
          <w:rFonts w:ascii="Times New Roman" w:hAnsi="Times New Roman" w:cs="Times New Roman"/>
          <w:sz w:val="24"/>
        </w:rPr>
      </w:pPr>
      <w:r w:rsidRPr="00936330">
        <w:rPr>
          <w:rFonts w:ascii="Times New Roman" w:hAnsi="Times New Roman" w:cs="Times New Roman"/>
          <w:sz w:val="24"/>
        </w:rPr>
        <w:t xml:space="preserve">    b.  The Chinese </w:t>
      </w:r>
      <w:r w:rsidR="00C4214C">
        <w:rPr>
          <w:rFonts w:ascii="Times New Roman" w:hAnsi="Times New Roman" w:cs="Times New Roman"/>
          <w:sz w:val="24"/>
        </w:rPr>
        <w:t xml:space="preserve">and Russian </w:t>
      </w:r>
      <w:r w:rsidRPr="00936330">
        <w:rPr>
          <w:rFonts w:ascii="Times New Roman" w:hAnsi="Times New Roman" w:cs="Times New Roman"/>
          <w:sz w:val="24"/>
        </w:rPr>
        <w:t>militar</w:t>
      </w:r>
      <w:r w:rsidR="005334A1" w:rsidRPr="00936330">
        <w:rPr>
          <w:rFonts w:ascii="Times New Roman" w:hAnsi="Times New Roman" w:cs="Times New Roman"/>
          <w:sz w:val="24"/>
        </w:rPr>
        <w:t>ies</w:t>
      </w:r>
      <w:r w:rsidRPr="00936330">
        <w:rPr>
          <w:rFonts w:ascii="Times New Roman" w:hAnsi="Times New Roman" w:cs="Times New Roman"/>
          <w:sz w:val="24"/>
        </w:rPr>
        <w:t xml:space="preserve"> are powerful, but they also have vulnerabilities</w:t>
      </w:r>
      <w:r w:rsidR="00BA18A2" w:rsidRPr="00936330">
        <w:rPr>
          <w:rFonts w:ascii="Times New Roman" w:hAnsi="Times New Roman" w:cs="Times New Roman"/>
          <w:sz w:val="24"/>
        </w:rPr>
        <w:t xml:space="preserve"> that </w:t>
      </w:r>
      <w:r w:rsidR="0091097E">
        <w:rPr>
          <w:rFonts w:ascii="Times New Roman" w:hAnsi="Times New Roman" w:cs="Times New Roman"/>
          <w:sz w:val="24"/>
        </w:rPr>
        <w:t>MDO</w:t>
      </w:r>
      <w:r w:rsidRPr="00936330">
        <w:rPr>
          <w:rFonts w:ascii="Times New Roman" w:hAnsi="Times New Roman" w:cs="Times New Roman"/>
          <w:sz w:val="24"/>
        </w:rPr>
        <w:t xml:space="preserve"> </w:t>
      </w:r>
      <w:r w:rsidR="00D81CC7" w:rsidRPr="00936330">
        <w:rPr>
          <w:rFonts w:ascii="Times New Roman" w:hAnsi="Times New Roman" w:cs="Times New Roman"/>
          <w:sz w:val="24"/>
        </w:rPr>
        <w:t xml:space="preserve">seek to </w:t>
      </w:r>
      <w:r w:rsidRPr="00936330">
        <w:rPr>
          <w:rFonts w:ascii="Times New Roman" w:hAnsi="Times New Roman" w:cs="Times New Roman"/>
          <w:sz w:val="24"/>
        </w:rPr>
        <w:t>exploit.  Both Chin</w:t>
      </w:r>
      <w:r w:rsidR="00550D90" w:rsidRPr="00936330">
        <w:rPr>
          <w:rFonts w:ascii="Times New Roman" w:hAnsi="Times New Roman" w:cs="Times New Roman"/>
          <w:sz w:val="24"/>
        </w:rPr>
        <w:t>a</w:t>
      </w:r>
      <w:r w:rsidR="00C4214C">
        <w:rPr>
          <w:rFonts w:ascii="Times New Roman" w:hAnsi="Times New Roman" w:cs="Times New Roman"/>
          <w:sz w:val="24"/>
        </w:rPr>
        <w:t xml:space="preserve"> and Russia</w:t>
      </w:r>
      <w:r w:rsidRPr="00936330">
        <w:rPr>
          <w:rFonts w:ascii="Times New Roman" w:hAnsi="Times New Roman" w:cs="Times New Roman"/>
          <w:sz w:val="24"/>
        </w:rPr>
        <w:t xml:space="preserve"> are fielding mutually supporting systems </w:t>
      </w:r>
      <w:r w:rsidR="004F7D96" w:rsidRPr="00936330">
        <w:rPr>
          <w:rFonts w:ascii="Times New Roman" w:hAnsi="Times New Roman" w:cs="Times New Roman"/>
          <w:sz w:val="24"/>
        </w:rPr>
        <w:t xml:space="preserve">designed </w:t>
      </w:r>
      <w:r w:rsidRPr="00936330">
        <w:rPr>
          <w:rFonts w:ascii="Times New Roman" w:hAnsi="Times New Roman" w:cs="Times New Roman"/>
          <w:sz w:val="24"/>
        </w:rPr>
        <w:t xml:space="preserve">to be effective against the well-understood patterns, posture, and </w:t>
      </w:r>
      <w:r w:rsidR="00662BF9" w:rsidRPr="00936330">
        <w:rPr>
          <w:rFonts w:ascii="Times New Roman" w:hAnsi="Times New Roman" w:cs="Times New Roman"/>
          <w:sz w:val="24"/>
        </w:rPr>
        <w:t>capabilities</w:t>
      </w:r>
      <w:r w:rsidR="00BA18A2" w:rsidRPr="00936330">
        <w:rPr>
          <w:rFonts w:ascii="Times New Roman" w:hAnsi="Times New Roman" w:cs="Times New Roman"/>
          <w:sz w:val="24"/>
        </w:rPr>
        <w:t xml:space="preserve"> </w:t>
      </w:r>
      <w:r w:rsidRPr="00936330">
        <w:rPr>
          <w:rFonts w:ascii="Times New Roman" w:hAnsi="Times New Roman" w:cs="Times New Roman"/>
          <w:sz w:val="24"/>
        </w:rPr>
        <w:t xml:space="preserve">of the current Joint Force.  Altering Joint Force operational patterns and force posture will mitigate existing </w:t>
      </w:r>
      <w:r w:rsidR="00BA18A2" w:rsidRPr="00936330">
        <w:rPr>
          <w:rFonts w:ascii="Times New Roman" w:hAnsi="Times New Roman" w:cs="Times New Roman"/>
          <w:sz w:val="24"/>
        </w:rPr>
        <w:t xml:space="preserve">capacity and capability gaps </w:t>
      </w:r>
      <w:r w:rsidRPr="00936330">
        <w:rPr>
          <w:rFonts w:ascii="Times New Roman" w:hAnsi="Times New Roman" w:cs="Times New Roman"/>
          <w:sz w:val="24"/>
        </w:rPr>
        <w:t xml:space="preserve">and create opportunities to exploit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936330">
        <w:rPr>
          <w:rFonts w:ascii="Times New Roman" w:hAnsi="Times New Roman" w:cs="Times New Roman"/>
          <w:sz w:val="24"/>
        </w:rPr>
        <w:t xml:space="preserve"> </w:t>
      </w:r>
      <w:r w:rsidR="00BA18A2" w:rsidRPr="00936330">
        <w:rPr>
          <w:rFonts w:ascii="Times New Roman" w:hAnsi="Times New Roman" w:cs="Times New Roman"/>
          <w:sz w:val="24"/>
        </w:rPr>
        <w:t>operational shortfalls</w:t>
      </w:r>
      <w:r w:rsidRPr="00936330">
        <w:rPr>
          <w:rFonts w:ascii="Times New Roman" w:hAnsi="Times New Roman" w:cs="Times New Roman"/>
          <w:sz w:val="24"/>
        </w:rPr>
        <w:t xml:space="preserve">.  </w:t>
      </w:r>
      <w:r w:rsidR="004D61DC" w:rsidRPr="00936330">
        <w:rPr>
          <w:rFonts w:ascii="Times New Roman" w:hAnsi="Times New Roman" w:cs="Times New Roman"/>
          <w:sz w:val="24"/>
        </w:rPr>
        <w:t xml:space="preserve">The militaries of </w:t>
      </w:r>
      <w:r w:rsidRPr="00936330">
        <w:rPr>
          <w:rFonts w:ascii="Times New Roman" w:hAnsi="Times New Roman" w:cs="Times New Roman"/>
          <w:sz w:val="24"/>
        </w:rPr>
        <w:t>Chin</w:t>
      </w:r>
      <w:r w:rsidR="004D61DC" w:rsidRPr="00936330">
        <w:rPr>
          <w:rFonts w:ascii="Times New Roman" w:hAnsi="Times New Roman" w:cs="Times New Roman"/>
          <w:sz w:val="24"/>
        </w:rPr>
        <w:t>a</w:t>
      </w:r>
      <w:r w:rsidR="00C4214C">
        <w:rPr>
          <w:rFonts w:ascii="Times New Roman" w:hAnsi="Times New Roman" w:cs="Times New Roman"/>
          <w:sz w:val="24"/>
        </w:rPr>
        <w:t xml:space="preserve"> and Russia</w:t>
      </w:r>
      <w:r w:rsidRPr="00936330">
        <w:rPr>
          <w:rFonts w:ascii="Times New Roman" w:hAnsi="Times New Roman" w:cs="Times New Roman"/>
          <w:sz w:val="24"/>
        </w:rPr>
        <w:t xml:space="preserve"> have</w:t>
      </w:r>
      <w:r w:rsidR="005334A1" w:rsidRPr="00936330">
        <w:rPr>
          <w:rFonts w:ascii="Times New Roman" w:hAnsi="Times New Roman" w:cs="Times New Roman"/>
          <w:sz w:val="24"/>
        </w:rPr>
        <w:t xml:space="preserve"> and will continue to have</w:t>
      </w:r>
      <w:r w:rsidRPr="00936330">
        <w:rPr>
          <w:rFonts w:ascii="Times New Roman" w:hAnsi="Times New Roman" w:cs="Times New Roman"/>
          <w:sz w:val="24"/>
        </w:rPr>
        <w:t xml:space="preserve"> finite capacity of critical capabilities.  The Joint Force’s demonstrated capability to destroy or defeat these critical capabilities would prevent China</w:t>
      </w:r>
      <w:r w:rsidR="00C4214C">
        <w:rPr>
          <w:rFonts w:ascii="Times New Roman" w:hAnsi="Times New Roman" w:cs="Times New Roman"/>
          <w:sz w:val="24"/>
        </w:rPr>
        <w:t xml:space="preserve"> and Russia</w:t>
      </w:r>
      <w:r w:rsidRPr="00936330">
        <w:rPr>
          <w:rFonts w:ascii="Times New Roman" w:hAnsi="Times New Roman" w:cs="Times New Roman"/>
          <w:sz w:val="24"/>
        </w:rPr>
        <w:t xml:space="preserve"> from accomplishing objectives in competition, succeeding in armed conflict, or effectively transitioning to consolidation operations.</w:t>
      </w:r>
    </w:p>
    <w:p w:rsidR="004D0B09" w:rsidRPr="00936330" w:rsidRDefault="004D0B09" w:rsidP="00087C6E">
      <w:pPr>
        <w:pStyle w:val="NoSpacing"/>
        <w:rPr>
          <w:rFonts w:ascii="Times New Roman" w:hAnsi="Times New Roman" w:cs="Times New Roman"/>
          <w:sz w:val="24"/>
        </w:rPr>
      </w:pPr>
    </w:p>
    <w:p w:rsidR="00057334" w:rsidRPr="00936330" w:rsidRDefault="00057334" w:rsidP="00E95D30">
      <w:pPr>
        <w:pStyle w:val="Heading2"/>
      </w:pPr>
      <w:bookmarkStart w:id="36" w:name="_Toc530992547"/>
      <w:bookmarkStart w:id="37" w:name="_Toc531012279"/>
      <w:r w:rsidRPr="00936330">
        <w:t xml:space="preserve">2-6. </w:t>
      </w:r>
      <w:r w:rsidR="00173D4B" w:rsidRPr="00936330">
        <w:t xml:space="preserve"> </w:t>
      </w:r>
      <w:r w:rsidRPr="00936330">
        <w:t xml:space="preserve">Other </w:t>
      </w:r>
      <w:r w:rsidR="00662BF9" w:rsidRPr="00936330">
        <w:t>t</w:t>
      </w:r>
      <w:r w:rsidRPr="00936330">
        <w:t xml:space="preserve">hreats in the </w:t>
      </w:r>
      <w:r w:rsidR="00662BF9" w:rsidRPr="00936330">
        <w:t>o</w:t>
      </w:r>
      <w:r w:rsidRPr="00936330">
        <w:t xml:space="preserve">perational </w:t>
      </w:r>
      <w:r w:rsidR="00662BF9" w:rsidRPr="00936330">
        <w:t>e</w:t>
      </w:r>
      <w:r w:rsidR="00E95D30">
        <w:t>nvironment</w:t>
      </w:r>
      <w:bookmarkEnd w:id="36"/>
      <w:bookmarkEnd w:id="37"/>
    </w:p>
    <w:p w:rsidR="008E5086" w:rsidRPr="00936330" w:rsidRDefault="00C4214C" w:rsidP="004362C1">
      <w:pPr>
        <w:pStyle w:val="NoSpacing"/>
        <w:rPr>
          <w:rFonts w:ascii="Times New Roman" w:hAnsi="Times New Roman" w:cs="Times New Roman"/>
          <w:sz w:val="24"/>
        </w:rPr>
      </w:pPr>
      <w:r>
        <w:rPr>
          <w:rFonts w:ascii="Times New Roman" w:hAnsi="Times New Roman" w:cs="Times New Roman"/>
          <w:sz w:val="24"/>
        </w:rPr>
        <w:t xml:space="preserve">The </w:t>
      </w:r>
      <w:r>
        <w:rPr>
          <w:rFonts w:ascii="Times New Roman" w:hAnsi="Times New Roman" w:cs="Times New Roman"/>
          <w:i/>
          <w:sz w:val="24"/>
        </w:rPr>
        <w:t xml:space="preserve">U.S. Army in </w:t>
      </w:r>
      <w:r w:rsidR="00AA4DDC" w:rsidRPr="00936330">
        <w:rPr>
          <w:rFonts w:ascii="Times New Roman" w:hAnsi="Times New Roman" w:cs="Times New Roman"/>
          <w:i/>
          <w:sz w:val="24"/>
        </w:rPr>
        <w:t>Multi-Domain Operations</w:t>
      </w:r>
      <w:r w:rsidR="00AA4DDC" w:rsidRPr="00936330">
        <w:rPr>
          <w:rFonts w:ascii="Times New Roman" w:hAnsi="Times New Roman" w:cs="Times New Roman"/>
          <w:sz w:val="24"/>
        </w:rPr>
        <w:t xml:space="preserve"> </w:t>
      </w:r>
      <w:r>
        <w:rPr>
          <w:rFonts w:ascii="Times New Roman" w:hAnsi="Times New Roman" w:cs="Times New Roman"/>
          <w:sz w:val="24"/>
        </w:rPr>
        <w:t xml:space="preserve">concept </w:t>
      </w:r>
      <w:r w:rsidR="00AA4DDC" w:rsidRPr="00936330">
        <w:rPr>
          <w:rFonts w:ascii="Times New Roman" w:hAnsi="Times New Roman" w:cs="Times New Roman"/>
          <w:sz w:val="24"/>
        </w:rPr>
        <w:t>appli</w:t>
      </w:r>
      <w:r w:rsidR="00897B0B" w:rsidRPr="00936330">
        <w:rPr>
          <w:rFonts w:ascii="Times New Roman" w:hAnsi="Times New Roman" w:cs="Times New Roman"/>
          <w:sz w:val="24"/>
        </w:rPr>
        <w:t>es</w:t>
      </w:r>
      <w:r w:rsidR="00AA4DDC" w:rsidRPr="00936330">
        <w:rPr>
          <w:rFonts w:ascii="Times New Roman" w:hAnsi="Times New Roman" w:cs="Times New Roman"/>
          <w:sz w:val="24"/>
        </w:rPr>
        <w:t xml:space="preserve"> to threats</w:t>
      </w:r>
      <w:r w:rsidR="00661E11" w:rsidRPr="00936330">
        <w:rPr>
          <w:rFonts w:ascii="Times New Roman" w:hAnsi="Times New Roman" w:cs="Times New Roman"/>
          <w:sz w:val="24"/>
        </w:rPr>
        <w:t xml:space="preserve"> other than</w:t>
      </w:r>
      <w:r w:rsidR="00AA4DDC" w:rsidRPr="00936330">
        <w:rPr>
          <w:rFonts w:ascii="Times New Roman" w:hAnsi="Times New Roman" w:cs="Times New Roman"/>
          <w:sz w:val="24"/>
        </w:rPr>
        <w:t xml:space="preserve"> China</w:t>
      </w:r>
      <w:r>
        <w:rPr>
          <w:rFonts w:ascii="Times New Roman" w:hAnsi="Times New Roman" w:cs="Times New Roman"/>
          <w:sz w:val="24"/>
        </w:rPr>
        <w:t xml:space="preserve"> and </w:t>
      </w:r>
      <w:r w:rsidR="00C261A0">
        <w:rPr>
          <w:rFonts w:ascii="Times New Roman" w:hAnsi="Times New Roman" w:cs="Times New Roman"/>
          <w:sz w:val="24"/>
        </w:rPr>
        <w:t>Russia</w:t>
      </w:r>
      <w:r w:rsidR="00AA4DDC" w:rsidRPr="00936330">
        <w:rPr>
          <w:rFonts w:ascii="Times New Roman" w:hAnsi="Times New Roman" w:cs="Times New Roman"/>
          <w:sz w:val="24"/>
        </w:rPr>
        <w:t xml:space="preserve">. </w:t>
      </w:r>
      <w:r w:rsidR="00D76A00" w:rsidRPr="00936330">
        <w:rPr>
          <w:rFonts w:ascii="Times New Roman" w:hAnsi="Times New Roman" w:cs="Times New Roman"/>
          <w:sz w:val="24"/>
        </w:rPr>
        <w:t xml:space="preserve"> </w:t>
      </w:r>
      <w:r w:rsidR="00057334" w:rsidRPr="00936330">
        <w:rPr>
          <w:rFonts w:ascii="Times New Roman" w:hAnsi="Times New Roman" w:cs="Times New Roman"/>
          <w:sz w:val="24"/>
        </w:rPr>
        <w:t xml:space="preserve">North Korea and Iran </w:t>
      </w:r>
      <w:r w:rsidR="004362C1" w:rsidRPr="00936330">
        <w:rPr>
          <w:rFonts w:ascii="Times New Roman" w:hAnsi="Times New Roman" w:cs="Times New Roman"/>
          <w:sz w:val="24"/>
        </w:rPr>
        <w:t xml:space="preserve">also </w:t>
      </w:r>
      <w:r w:rsidR="00057334" w:rsidRPr="00936330">
        <w:rPr>
          <w:rFonts w:ascii="Times New Roman" w:hAnsi="Times New Roman" w:cs="Times New Roman"/>
          <w:sz w:val="24"/>
        </w:rPr>
        <w:t xml:space="preserve">seek to </w:t>
      </w:r>
      <w:r w:rsidR="004362C1" w:rsidRPr="00936330">
        <w:rPr>
          <w:rFonts w:ascii="Times New Roman" w:hAnsi="Times New Roman" w:cs="Times New Roman"/>
          <w:sz w:val="24"/>
        </w:rPr>
        <w:t xml:space="preserve">create </w:t>
      </w:r>
      <w:r w:rsidR="004B4D30" w:rsidRPr="00936330">
        <w:rPr>
          <w:rFonts w:ascii="Times New Roman" w:hAnsi="Times New Roman" w:cs="Times New Roman"/>
          <w:sz w:val="24"/>
        </w:rPr>
        <w:t xml:space="preserve">political and military </w:t>
      </w:r>
      <w:r w:rsidR="004362C1" w:rsidRPr="00936330">
        <w:rPr>
          <w:rFonts w:ascii="Times New Roman" w:hAnsi="Times New Roman" w:cs="Times New Roman"/>
          <w:sz w:val="24"/>
        </w:rPr>
        <w:t xml:space="preserve">stand-off in order to achieve their strategic goals </w:t>
      </w:r>
      <w:r w:rsidR="00D81CC7" w:rsidRPr="00936330">
        <w:rPr>
          <w:rFonts w:ascii="Times New Roman" w:hAnsi="Times New Roman" w:cs="Times New Roman"/>
          <w:sz w:val="24"/>
        </w:rPr>
        <w:t>by</w:t>
      </w:r>
      <w:r w:rsidR="004362C1" w:rsidRPr="00936330">
        <w:rPr>
          <w:rFonts w:ascii="Times New Roman" w:hAnsi="Times New Roman" w:cs="Times New Roman"/>
          <w:sz w:val="24"/>
        </w:rPr>
        <w:t xml:space="preserve"> </w:t>
      </w:r>
      <w:r w:rsidR="00057334" w:rsidRPr="00936330">
        <w:rPr>
          <w:rFonts w:ascii="Times New Roman" w:hAnsi="Times New Roman" w:cs="Times New Roman"/>
          <w:sz w:val="24"/>
        </w:rPr>
        <w:t>destabiliz</w:t>
      </w:r>
      <w:r w:rsidR="004362C1" w:rsidRPr="00936330">
        <w:rPr>
          <w:rFonts w:ascii="Times New Roman" w:hAnsi="Times New Roman" w:cs="Times New Roman"/>
          <w:sz w:val="24"/>
        </w:rPr>
        <w:t>ing regional security</w:t>
      </w:r>
      <w:r w:rsidR="00057334" w:rsidRPr="00936330">
        <w:rPr>
          <w:rFonts w:ascii="Times New Roman" w:hAnsi="Times New Roman" w:cs="Times New Roman"/>
          <w:sz w:val="24"/>
        </w:rPr>
        <w:t xml:space="preserve">. </w:t>
      </w:r>
      <w:r w:rsidR="00D76A00" w:rsidRPr="00936330">
        <w:rPr>
          <w:rFonts w:ascii="Times New Roman" w:hAnsi="Times New Roman" w:cs="Times New Roman"/>
          <w:sz w:val="24"/>
        </w:rPr>
        <w:t xml:space="preserve"> </w:t>
      </w:r>
      <w:r w:rsidR="00057334" w:rsidRPr="00936330">
        <w:rPr>
          <w:rFonts w:ascii="Times New Roman" w:hAnsi="Times New Roman" w:cs="Times New Roman"/>
          <w:sz w:val="24"/>
        </w:rPr>
        <w:t xml:space="preserve">In some instances, </w:t>
      </w:r>
      <w:r w:rsidR="004362C1" w:rsidRPr="00936330">
        <w:rPr>
          <w:rFonts w:ascii="Times New Roman" w:hAnsi="Times New Roman" w:cs="Times New Roman"/>
          <w:sz w:val="24"/>
        </w:rPr>
        <w:t xml:space="preserve">North Korea and Iran </w:t>
      </w:r>
      <w:r w:rsidR="00662BF9" w:rsidRPr="00936330">
        <w:rPr>
          <w:rFonts w:ascii="Times New Roman" w:hAnsi="Times New Roman" w:cs="Times New Roman"/>
          <w:sz w:val="24"/>
        </w:rPr>
        <w:t>directly</w:t>
      </w:r>
      <w:r w:rsidR="004B4D30" w:rsidRPr="00936330">
        <w:rPr>
          <w:rFonts w:ascii="Times New Roman" w:hAnsi="Times New Roman" w:cs="Times New Roman"/>
          <w:sz w:val="24"/>
        </w:rPr>
        <w:t xml:space="preserve"> employ</w:t>
      </w:r>
      <w:r w:rsidR="00662BF9" w:rsidRPr="00936330">
        <w:rPr>
          <w:rFonts w:ascii="Times New Roman" w:hAnsi="Times New Roman" w:cs="Times New Roman"/>
          <w:sz w:val="24"/>
        </w:rPr>
        <w:t xml:space="preserve"> </w:t>
      </w:r>
      <w:r w:rsidR="004362C1" w:rsidRPr="00936330">
        <w:rPr>
          <w:rFonts w:ascii="Times New Roman" w:hAnsi="Times New Roman" w:cs="Times New Roman"/>
          <w:sz w:val="24"/>
        </w:rPr>
        <w:t>or further proliferate Chinese</w:t>
      </w:r>
      <w:r>
        <w:rPr>
          <w:rFonts w:ascii="Times New Roman" w:hAnsi="Times New Roman" w:cs="Times New Roman"/>
          <w:sz w:val="24"/>
        </w:rPr>
        <w:t xml:space="preserve"> and Russian</w:t>
      </w:r>
      <w:r w:rsidR="004362C1" w:rsidRPr="00936330">
        <w:rPr>
          <w:rFonts w:ascii="Times New Roman" w:hAnsi="Times New Roman" w:cs="Times New Roman"/>
          <w:sz w:val="24"/>
        </w:rPr>
        <w:t xml:space="preserve"> anti-access and area denial </w:t>
      </w:r>
      <w:r w:rsidR="004D61DC" w:rsidRPr="00936330">
        <w:rPr>
          <w:rFonts w:ascii="Times New Roman" w:hAnsi="Times New Roman" w:cs="Times New Roman"/>
          <w:sz w:val="24"/>
        </w:rPr>
        <w:t xml:space="preserve">capabilities </w:t>
      </w:r>
      <w:r w:rsidR="004362C1" w:rsidRPr="00936330">
        <w:rPr>
          <w:rFonts w:ascii="Times New Roman" w:hAnsi="Times New Roman" w:cs="Times New Roman"/>
          <w:sz w:val="24"/>
        </w:rPr>
        <w:t>to create military stand-off</w:t>
      </w:r>
      <w:r w:rsidR="007662C0" w:rsidRPr="00936330">
        <w:rPr>
          <w:rFonts w:ascii="Times New Roman" w:hAnsi="Times New Roman" w:cs="Times New Roman"/>
          <w:sz w:val="24"/>
        </w:rPr>
        <w:t xml:space="preserve">. </w:t>
      </w:r>
      <w:r w:rsidR="004362C1" w:rsidRPr="00936330">
        <w:rPr>
          <w:rFonts w:ascii="Times New Roman" w:hAnsi="Times New Roman" w:cs="Times New Roman"/>
          <w:sz w:val="24"/>
        </w:rPr>
        <w:t xml:space="preserve"> </w:t>
      </w:r>
      <w:r w:rsidR="00A673CE">
        <w:rPr>
          <w:rFonts w:ascii="Times New Roman" w:hAnsi="Times New Roman" w:cs="Times New Roman"/>
          <w:sz w:val="24"/>
        </w:rPr>
        <w:t>Additionally, t</w:t>
      </w:r>
      <w:r w:rsidR="004362C1" w:rsidRPr="00936330">
        <w:rPr>
          <w:rFonts w:ascii="Times New Roman" w:hAnsi="Times New Roman" w:cs="Times New Roman"/>
          <w:sz w:val="24"/>
        </w:rPr>
        <w:t>hese countries</w:t>
      </w:r>
      <w:r w:rsidR="00C03380">
        <w:rPr>
          <w:rFonts w:ascii="Times New Roman" w:hAnsi="Times New Roman" w:cs="Times New Roman"/>
          <w:sz w:val="24"/>
        </w:rPr>
        <w:t xml:space="preserve"> </w:t>
      </w:r>
      <w:r w:rsidR="004362C1" w:rsidRPr="00936330">
        <w:rPr>
          <w:rFonts w:ascii="Times New Roman" w:hAnsi="Times New Roman" w:cs="Times New Roman"/>
          <w:sz w:val="24"/>
        </w:rPr>
        <w:t>employ indigenously developed capabilities or strategies</w:t>
      </w:r>
      <w:r w:rsidR="00C03380">
        <w:rPr>
          <w:rFonts w:ascii="Times New Roman" w:hAnsi="Times New Roman" w:cs="Times New Roman"/>
          <w:sz w:val="24"/>
        </w:rPr>
        <w:t xml:space="preserve"> to create stand-off</w:t>
      </w:r>
      <w:r w:rsidR="008E5086" w:rsidRPr="00936330">
        <w:rPr>
          <w:rFonts w:ascii="Times New Roman" w:hAnsi="Times New Roman" w:cs="Times New Roman"/>
          <w:sz w:val="24"/>
        </w:rPr>
        <w:t xml:space="preserve">. </w:t>
      </w:r>
      <w:r w:rsidR="005F5D97" w:rsidRPr="00936330">
        <w:rPr>
          <w:rFonts w:ascii="Times New Roman" w:hAnsi="Times New Roman" w:cs="Times New Roman"/>
          <w:sz w:val="24"/>
        </w:rPr>
        <w:t xml:space="preserve"> </w:t>
      </w:r>
      <w:r w:rsidR="008E5086" w:rsidRPr="00936330">
        <w:rPr>
          <w:rFonts w:ascii="Times New Roman" w:hAnsi="Times New Roman" w:cs="Times New Roman"/>
          <w:sz w:val="24"/>
        </w:rPr>
        <w:t>The Joint Force</w:t>
      </w:r>
      <w:r w:rsidR="00A347CB" w:rsidRPr="00936330">
        <w:rPr>
          <w:rFonts w:ascii="Times New Roman" w:hAnsi="Times New Roman" w:cs="Times New Roman"/>
          <w:sz w:val="24"/>
        </w:rPr>
        <w:t>, therefore</w:t>
      </w:r>
      <w:r w:rsidR="008E5086" w:rsidRPr="00936330">
        <w:rPr>
          <w:rFonts w:ascii="Times New Roman" w:hAnsi="Times New Roman" w:cs="Times New Roman"/>
          <w:sz w:val="24"/>
        </w:rPr>
        <w:t xml:space="preserve"> will also employ </w:t>
      </w:r>
      <w:r w:rsidR="00461F47">
        <w:rPr>
          <w:rFonts w:ascii="Times New Roman" w:hAnsi="Times New Roman" w:cs="Times New Roman"/>
          <w:sz w:val="24"/>
        </w:rPr>
        <w:t>MDO</w:t>
      </w:r>
      <w:r w:rsidR="008E5086" w:rsidRPr="00936330">
        <w:rPr>
          <w:rFonts w:ascii="Times New Roman" w:hAnsi="Times New Roman" w:cs="Times New Roman"/>
          <w:sz w:val="24"/>
        </w:rPr>
        <w:t xml:space="preserve"> adapted for the unique cultural, geographic, and military context against these and other future threats.</w:t>
      </w:r>
    </w:p>
    <w:p w:rsidR="008E5086" w:rsidRPr="00936330" w:rsidRDefault="008E5086" w:rsidP="004362C1">
      <w:pPr>
        <w:pStyle w:val="NoSpacing"/>
        <w:rPr>
          <w:rFonts w:ascii="Times New Roman" w:hAnsi="Times New Roman" w:cs="Times New Roman"/>
          <w:sz w:val="24"/>
        </w:rPr>
      </w:pPr>
    </w:p>
    <w:p w:rsidR="008E5086" w:rsidRPr="00936330" w:rsidRDefault="008E5086" w:rsidP="00E95D30">
      <w:pPr>
        <w:pStyle w:val="Heading2"/>
      </w:pPr>
      <w:bookmarkStart w:id="38" w:name="_Toc530992548"/>
      <w:bookmarkStart w:id="39" w:name="_Toc531012280"/>
      <w:r w:rsidRPr="00936330">
        <w:t xml:space="preserve">2-7. </w:t>
      </w:r>
      <w:r w:rsidR="002E0412" w:rsidRPr="00936330">
        <w:t xml:space="preserve"> </w:t>
      </w:r>
      <w:r w:rsidRPr="00936330">
        <w:t>Implications for Multi-Domain Operations</w:t>
      </w:r>
      <w:r w:rsidR="00461F47">
        <w:t xml:space="preserve"> (MDO)</w:t>
      </w:r>
      <w:bookmarkEnd w:id="38"/>
      <w:bookmarkEnd w:id="39"/>
    </w:p>
    <w:p w:rsidR="00A85D67" w:rsidRDefault="008E5086" w:rsidP="004362C1">
      <w:pPr>
        <w:pStyle w:val="NoSpacing"/>
        <w:rPr>
          <w:rFonts w:ascii="Times New Roman" w:hAnsi="Times New Roman" w:cs="Times New Roman"/>
          <w:sz w:val="24"/>
        </w:rPr>
      </w:pPr>
      <w:r w:rsidRPr="00936330">
        <w:rPr>
          <w:rFonts w:ascii="Times New Roman" w:hAnsi="Times New Roman" w:cs="Times New Roman"/>
          <w:sz w:val="24"/>
        </w:rPr>
        <w:t xml:space="preserve">The common aspect among the current and emerging threats described in this chapter is the intent and capability to challenge the </w:t>
      </w:r>
      <w:r w:rsidR="00E9565D" w:rsidRPr="00936330">
        <w:rPr>
          <w:rFonts w:ascii="Times New Roman" w:hAnsi="Times New Roman" w:cs="Times New Roman"/>
          <w:sz w:val="24"/>
        </w:rPr>
        <w:t>U.S.</w:t>
      </w:r>
      <w:r w:rsidRPr="00936330">
        <w:rPr>
          <w:rFonts w:ascii="Times New Roman" w:hAnsi="Times New Roman" w:cs="Times New Roman"/>
          <w:sz w:val="24"/>
        </w:rPr>
        <w:t xml:space="preserve"> by employing a variety of means to </w:t>
      </w:r>
      <w:r w:rsidR="00C4214C">
        <w:rPr>
          <w:rFonts w:ascii="Times New Roman" w:hAnsi="Times New Roman" w:cs="Times New Roman"/>
          <w:sz w:val="24"/>
        </w:rPr>
        <w:t xml:space="preserve">generate stand-off that </w:t>
      </w:r>
      <w:r w:rsidRPr="00936330">
        <w:rPr>
          <w:rFonts w:ascii="Times New Roman" w:hAnsi="Times New Roman" w:cs="Times New Roman"/>
          <w:sz w:val="24"/>
        </w:rPr>
        <w:t>exploit</w:t>
      </w:r>
      <w:r w:rsidR="00C4214C">
        <w:rPr>
          <w:rFonts w:ascii="Times New Roman" w:hAnsi="Times New Roman" w:cs="Times New Roman"/>
          <w:sz w:val="24"/>
        </w:rPr>
        <w:t>s</w:t>
      </w:r>
      <w:r w:rsidRPr="00936330">
        <w:rPr>
          <w:rFonts w:ascii="Times New Roman" w:hAnsi="Times New Roman" w:cs="Times New Roman"/>
          <w:sz w:val="24"/>
        </w:rPr>
        <w:t xml:space="preserve"> political</w:t>
      </w:r>
      <w:r w:rsidR="00C4214C">
        <w:rPr>
          <w:rFonts w:ascii="Times New Roman" w:hAnsi="Times New Roman" w:cs="Times New Roman"/>
          <w:sz w:val="24"/>
        </w:rPr>
        <w:t xml:space="preserve"> ambiguity and the strategic posture and operational predictability of the Joint Force</w:t>
      </w:r>
      <w:r w:rsidRPr="00936330">
        <w:rPr>
          <w:rFonts w:ascii="Times New Roman" w:hAnsi="Times New Roman" w:cs="Times New Roman"/>
          <w:sz w:val="24"/>
        </w:rPr>
        <w:t>.</w:t>
      </w:r>
      <w:r w:rsidR="00C4214C">
        <w:rPr>
          <w:rFonts w:ascii="Times New Roman" w:hAnsi="Times New Roman" w:cs="Times New Roman"/>
          <w:sz w:val="24"/>
        </w:rPr>
        <w:t xml:space="preserve"> </w:t>
      </w:r>
      <w:r w:rsidR="00156A9F">
        <w:rPr>
          <w:rFonts w:ascii="Times New Roman" w:hAnsi="Times New Roman" w:cs="Times New Roman"/>
          <w:sz w:val="24"/>
        </w:rPr>
        <w:t xml:space="preserve"> </w:t>
      </w:r>
      <w:r w:rsidR="00C4214C">
        <w:rPr>
          <w:rFonts w:ascii="Times New Roman" w:hAnsi="Times New Roman" w:cs="Times New Roman"/>
          <w:sz w:val="24"/>
        </w:rPr>
        <w:t xml:space="preserve">The current conceptual framework of the Joint Force and the Army </w:t>
      </w:r>
      <w:r w:rsidR="00FF70AB">
        <w:rPr>
          <w:rFonts w:ascii="Times New Roman" w:hAnsi="Times New Roman" w:cs="Times New Roman"/>
          <w:sz w:val="24"/>
        </w:rPr>
        <w:t>does not account for the problem of stand-off, nor does it acknowledge the need to compete below the threshold of armed conflict against a</w:t>
      </w:r>
      <w:r w:rsidR="0010556D">
        <w:rPr>
          <w:rFonts w:ascii="Times New Roman" w:hAnsi="Times New Roman" w:cs="Times New Roman"/>
          <w:sz w:val="24"/>
        </w:rPr>
        <w:t xml:space="preserve"> near-peer adversary </w:t>
      </w:r>
      <w:r w:rsidR="00FF70AB" w:rsidRPr="00936330">
        <w:rPr>
          <w:rFonts w:ascii="Times New Roman" w:hAnsi="Times New Roman" w:cs="Times New Roman"/>
          <w:sz w:val="24"/>
        </w:rPr>
        <w:t>to expand the competitive space for policymakers</w:t>
      </w:r>
      <w:r w:rsidR="00FF70AB">
        <w:rPr>
          <w:rFonts w:ascii="Times New Roman" w:hAnsi="Times New Roman" w:cs="Times New Roman"/>
          <w:sz w:val="24"/>
        </w:rPr>
        <w:t xml:space="preserve">.  Countering these threats will require </w:t>
      </w:r>
      <w:r w:rsidR="00FF70AB" w:rsidRPr="00936330">
        <w:rPr>
          <w:rFonts w:ascii="Times New Roman" w:hAnsi="Times New Roman" w:cs="Times New Roman"/>
          <w:sz w:val="24"/>
        </w:rPr>
        <w:t>an operational concept that integrates capabilities from all domains</w:t>
      </w:r>
      <w:r w:rsidR="00005874">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FF70AB" w:rsidRPr="00936330">
        <w:rPr>
          <w:rFonts w:ascii="Times New Roman" w:hAnsi="Times New Roman" w:cs="Times New Roman"/>
          <w:sz w:val="24"/>
        </w:rPr>
        <w:t xml:space="preserve"> to offer solutions to a wide array of problems in both competition and armed conflict.</w:t>
      </w:r>
      <w:r w:rsidRPr="00936330">
        <w:rPr>
          <w:rFonts w:ascii="Times New Roman" w:hAnsi="Times New Roman" w:cs="Times New Roman"/>
          <w:sz w:val="24"/>
        </w:rPr>
        <w:t xml:space="preserve">  </w:t>
      </w:r>
    </w:p>
    <w:p w:rsidR="00A85D67" w:rsidRDefault="00A85D67" w:rsidP="00F3380E">
      <w:pPr>
        <w:pStyle w:val="NoSpacing"/>
        <w:rPr>
          <w:rFonts w:ascii="Times New Roman" w:hAnsi="Times New Roman" w:cs="Times New Roman"/>
          <w:sz w:val="24"/>
        </w:rPr>
      </w:pPr>
    </w:p>
    <w:p w:rsidR="00421239" w:rsidRPr="00F3380E" w:rsidRDefault="00421239" w:rsidP="00421239">
      <w:pPr>
        <w:pStyle w:val="NoSpacing"/>
        <w:pBdr>
          <w:top w:val="single" w:sz="4" w:space="1" w:color="auto"/>
        </w:pBdr>
        <w:rPr>
          <w:rFonts w:ascii="Times New Roman" w:hAnsi="Times New Roman" w:cs="Times New Roman"/>
          <w:sz w:val="24"/>
        </w:rPr>
      </w:pPr>
    </w:p>
    <w:p w:rsidR="008210B1" w:rsidRPr="00F3380E" w:rsidRDefault="008210B1" w:rsidP="00E95D30">
      <w:pPr>
        <w:pStyle w:val="Heading1"/>
      </w:pPr>
      <w:bookmarkStart w:id="40" w:name="_Toc530992549"/>
      <w:bookmarkStart w:id="41" w:name="_Toc531012281"/>
      <w:r w:rsidRPr="00F3380E">
        <w:t>Chapter 3</w:t>
      </w:r>
      <w:bookmarkEnd w:id="40"/>
      <w:bookmarkEnd w:id="41"/>
    </w:p>
    <w:p w:rsidR="008210B1" w:rsidRPr="00936330" w:rsidRDefault="008210B1" w:rsidP="00E95D30">
      <w:pPr>
        <w:pStyle w:val="Heading1"/>
      </w:pPr>
      <w:bookmarkStart w:id="42" w:name="_Toc530992550"/>
      <w:bookmarkStart w:id="43" w:name="_Toc531012282"/>
      <w:r w:rsidRPr="00936330">
        <w:t xml:space="preserve">Conducting </w:t>
      </w:r>
      <w:r w:rsidR="00461F47">
        <w:t>MDO</w:t>
      </w:r>
      <w:bookmarkEnd w:id="42"/>
      <w:bookmarkEnd w:id="43"/>
    </w:p>
    <w:p w:rsidR="008210B1" w:rsidRPr="00936330" w:rsidRDefault="008210B1" w:rsidP="00D93BD4">
      <w:pPr>
        <w:pStyle w:val="NoSpacing"/>
        <w:rPr>
          <w:rFonts w:ascii="Times New Roman" w:hAnsi="Times New Roman" w:cs="Times New Roman"/>
          <w:sz w:val="24"/>
          <w:szCs w:val="24"/>
        </w:rPr>
      </w:pPr>
    </w:p>
    <w:p w:rsidR="008210B1" w:rsidRPr="00936330" w:rsidRDefault="008210B1" w:rsidP="00E95D30">
      <w:pPr>
        <w:pStyle w:val="Heading2"/>
      </w:pPr>
      <w:bookmarkStart w:id="44" w:name="_Toc530992551"/>
      <w:bookmarkStart w:id="45" w:name="_Toc531012283"/>
      <w:r w:rsidRPr="00936330">
        <w:t xml:space="preserve">3-1.  Military </w:t>
      </w:r>
      <w:r w:rsidR="00662BF9" w:rsidRPr="00936330">
        <w:t>p</w:t>
      </w:r>
      <w:r w:rsidR="00E95D30">
        <w:t>roblem</w:t>
      </w:r>
      <w:bookmarkEnd w:id="44"/>
      <w:bookmarkEnd w:id="45"/>
    </w:p>
    <w:p w:rsidR="008210B1" w:rsidRPr="00936330" w:rsidRDefault="008210B1" w:rsidP="00D93BD4">
      <w:pPr>
        <w:pStyle w:val="NoSpacing"/>
        <w:rPr>
          <w:rFonts w:ascii="Times New Roman" w:hAnsi="Times New Roman" w:cs="Times New Roman"/>
          <w:b/>
          <w:sz w:val="24"/>
          <w:szCs w:val="24"/>
        </w:rPr>
      </w:pPr>
    </w:p>
    <w:p w:rsidR="008210B1" w:rsidRPr="00CA1B92" w:rsidRDefault="008210B1" w:rsidP="00D93BD4">
      <w:pPr>
        <w:rPr>
          <w:rFonts w:eastAsia="Times New Roman" w:cs="Times New Roman"/>
          <w:szCs w:val="24"/>
        </w:rPr>
      </w:pPr>
      <w:r w:rsidRPr="00936330">
        <w:rPr>
          <w:rFonts w:eastAsia="Times New Roman" w:cs="Times New Roman"/>
          <w:szCs w:val="24"/>
        </w:rPr>
        <w:t xml:space="preserve">    </w:t>
      </w:r>
      <w:r w:rsidRPr="00CA1B92">
        <w:rPr>
          <w:rFonts w:eastAsia="Times New Roman" w:cs="Times New Roman"/>
          <w:szCs w:val="24"/>
        </w:rPr>
        <w:t xml:space="preserve">a.  How does the Army enable the Joint Force </w:t>
      </w:r>
      <w:r w:rsidR="00770608">
        <w:rPr>
          <w:rFonts w:cs="Times New Roman"/>
          <w:szCs w:val="24"/>
        </w:rPr>
        <w:t xml:space="preserve">to compete with </w:t>
      </w:r>
      <w:r w:rsidRPr="00CA1B92">
        <w:rPr>
          <w:rFonts w:cs="Times New Roman"/>
          <w:szCs w:val="24"/>
        </w:rPr>
        <w:t>China</w:t>
      </w:r>
      <w:r w:rsidR="00770608">
        <w:rPr>
          <w:rFonts w:cs="Times New Roman"/>
          <w:szCs w:val="24"/>
        </w:rPr>
        <w:t xml:space="preserve"> and Russia</w:t>
      </w:r>
      <w:r w:rsidRPr="00CA1B92">
        <w:rPr>
          <w:rFonts w:cs="Times New Roman"/>
          <w:szCs w:val="24"/>
        </w:rPr>
        <w:t xml:space="preserve"> below armed conflict, penetrate and dis</w:t>
      </w:r>
      <w:r w:rsidR="00FE0898" w:rsidRPr="00CA1B92">
        <w:rPr>
          <w:rFonts w:cs="Times New Roman"/>
          <w:szCs w:val="24"/>
        </w:rPr>
        <w:t>-</w:t>
      </w:r>
      <w:r w:rsidRPr="00CA1B92">
        <w:rPr>
          <w:rFonts w:cs="Times New Roman"/>
          <w:szCs w:val="24"/>
        </w:rPr>
        <w:t xml:space="preserve">integrate their </w:t>
      </w:r>
      <w:r w:rsidR="00FE0898" w:rsidRPr="00CA1B92">
        <w:rPr>
          <w:rFonts w:cs="Times New Roman"/>
          <w:szCs w:val="24"/>
        </w:rPr>
        <w:t>anti-access and area denial</w:t>
      </w:r>
      <w:r w:rsidRPr="00CA1B92">
        <w:rPr>
          <w:rFonts w:cs="Times New Roman"/>
          <w:szCs w:val="24"/>
        </w:rPr>
        <w:t xml:space="preserve"> systems and ultimately defeat them in armed conflict</w:t>
      </w:r>
      <w:r w:rsidR="00320A2F" w:rsidRPr="00CA1B92">
        <w:rPr>
          <w:rFonts w:cs="Times New Roman"/>
          <w:szCs w:val="24"/>
        </w:rPr>
        <w:t xml:space="preserve"> </w:t>
      </w:r>
      <w:r w:rsidRPr="00CA1B92">
        <w:rPr>
          <w:rFonts w:cs="Times New Roman"/>
          <w:szCs w:val="24"/>
        </w:rPr>
        <w:t>and consolidate gains</w:t>
      </w:r>
      <w:r w:rsidR="00912ED7" w:rsidRPr="00CA1B92">
        <w:rPr>
          <w:rFonts w:cs="Times New Roman"/>
          <w:szCs w:val="24"/>
        </w:rPr>
        <w:t>, and then</w:t>
      </w:r>
      <w:r w:rsidRPr="00CA1B92">
        <w:rPr>
          <w:rFonts w:cs="Times New Roman"/>
          <w:szCs w:val="24"/>
        </w:rPr>
        <w:t xml:space="preserve"> return to competition?  </w:t>
      </w:r>
    </w:p>
    <w:p w:rsidR="00EB1713" w:rsidRPr="00CA1B92" w:rsidRDefault="00EB1713" w:rsidP="00EB1713">
      <w:pPr>
        <w:rPr>
          <w:rFonts w:eastAsia="Times New Roman" w:cs="Times New Roman"/>
          <w:szCs w:val="24"/>
        </w:rPr>
      </w:pPr>
      <w:r w:rsidRPr="00CA1B92">
        <w:rPr>
          <w:rFonts w:eastAsia="Times New Roman" w:cs="Times New Roman"/>
          <w:szCs w:val="24"/>
        </w:rPr>
        <w:lastRenderedPageBreak/>
        <w:t xml:space="preserve">    b.  Solving the overarching military problem requires Army forces to address fi</w:t>
      </w:r>
      <w:r>
        <w:rPr>
          <w:rFonts w:eastAsia="Times New Roman" w:cs="Times New Roman"/>
          <w:szCs w:val="24"/>
        </w:rPr>
        <w:t xml:space="preserve">ve problems posed by </w:t>
      </w:r>
      <w:r w:rsidRPr="00CA1B92">
        <w:rPr>
          <w:rFonts w:eastAsia="Times New Roman" w:cs="Times New Roman"/>
          <w:szCs w:val="24"/>
        </w:rPr>
        <w:t>China</w:t>
      </w:r>
      <w:r>
        <w:rPr>
          <w:rFonts w:eastAsia="Times New Roman" w:cs="Times New Roman"/>
          <w:szCs w:val="24"/>
        </w:rPr>
        <w:t xml:space="preserve"> and Russia</w:t>
      </w:r>
      <w:r w:rsidRPr="00CA1B92">
        <w:rPr>
          <w:rFonts w:eastAsia="Times New Roman" w:cs="Times New Roman"/>
          <w:szCs w:val="24"/>
        </w:rPr>
        <w:t xml:space="preserve"> in competition and conflict (see figure 3-1).</w:t>
      </w:r>
    </w:p>
    <w:p w:rsidR="00EB1713" w:rsidRPr="00CA1B92" w:rsidRDefault="00EB1713" w:rsidP="00EB1713">
      <w:pPr>
        <w:rPr>
          <w:rFonts w:cs="Times New Roman"/>
          <w:szCs w:val="24"/>
        </w:rPr>
      </w:pPr>
    </w:p>
    <w:p w:rsidR="00EB1713" w:rsidRPr="00CA1B92" w:rsidRDefault="00EB1713" w:rsidP="00EB1713">
      <w:pPr>
        <w:pStyle w:val="NoSpacing"/>
        <w:spacing w:after="240"/>
        <w:rPr>
          <w:rFonts w:ascii="Times New Roman" w:hAnsi="Times New Roman" w:cs="Times New Roman"/>
          <w:sz w:val="24"/>
        </w:rPr>
      </w:pPr>
      <w:r w:rsidRPr="00CA1B92">
        <w:rPr>
          <w:rFonts w:ascii="Times New Roman" w:hAnsi="Times New Roman" w:cs="Times New Roman"/>
          <w:sz w:val="24"/>
        </w:rPr>
        <w:t xml:space="preserve">        #1  How does the Joint Force </w:t>
      </w:r>
      <w:r w:rsidRPr="00CA1B92">
        <w:rPr>
          <w:rFonts w:ascii="Times New Roman" w:hAnsi="Times New Roman" w:cs="Times New Roman"/>
          <w:sz w:val="24"/>
          <w:u w:val="single"/>
        </w:rPr>
        <w:t>compete</w:t>
      </w:r>
      <w:r w:rsidRPr="00CA1B92">
        <w:rPr>
          <w:rFonts w:ascii="Times New Roman" w:hAnsi="Times New Roman" w:cs="Times New Roman"/>
          <w:sz w:val="24"/>
        </w:rPr>
        <w:t xml:space="preserve"> to enable the defeat of an adversary’s operations to destabilize the region, deter the escalation of violence, and, should violence escalate, </w:t>
      </w:r>
      <w:r>
        <w:rPr>
          <w:rFonts w:ascii="Times New Roman" w:hAnsi="Times New Roman" w:cs="Times New Roman"/>
          <w:sz w:val="24"/>
        </w:rPr>
        <w:t xml:space="preserve">enable a </w:t>
      </w:r>
      <w:r w:rsidRPr="00CA1B92">
        <w:rPr>
          <w:rFonts w:ascii="Times New Roman" w:hAnsi="Times New Roman" w:cs="Times New Roman"/>
          <w:sz w:val="24"/>
        </w:rPr>
        <w:t>rapid transition to armed conflict?</w:t>
      </w:r>
    </w:p>
    <w:p w:rsidR="00EB1713" w:rsidRPr="00CA1B92" w:rsidRDefault="00EB1713" w:rsidP="00EB1713">
      <w:pPr>
        <w:pStyle w:val="NoSpacing"/>
        <w:spacing w:after="240"/>
        <w:rPr>
          <w:rFonts w:ascii="Times New Roman" w:hAnsi="Times New Roman" w:cs="Times New Roman"/>
          <w:sz w:val="24"/>
        </w:rPr>
      </w:pPr>
      <w:r w:rsidRPr="00CA1B92">
        <w:rPr>
          <w:rFonts w:ascii="Times New Roman" w:hAnsi="Times New Roman" w:cs="Times New Roman"/>
          <w:sz w:val="24"/>
        </w:rPr>
        <w:t xml:space="preserve">        #2  How does the Joint Force </w:t>
      </w:r>
      <w:r w:rsidRPr="00CA1B92">
        <w:rPr>
          <w:rFonts w:ascii="Times New Roman" w:hAnsi="Times New Roman" w:cs="Times New Roman"/>
          <w:sz w:val="24"/>
          <w:u w:val="single"/>
        </w:rPr>
        <w:t>penetrate</w:t>
      </w:r>
      <w:r w:rsidRPr="00CA1B92">
        <w:rPr>
          <w:rFonts w:ascii="Times New Roman" w:hAnsi="Times New Roman" w:cs="Times New Roman"/>
          <w:sz w:val="24"/>
        </w:rPr>
        <w:t xml:space="preserve"> enemy anti-access and area denial systems throughout the depth of the Support Areas to enable strategic and operational maneuver?</w:t>
      </w:r>
    </w:p>
    <w:p w:rsidR="00EB1713" w:rsidRPr="00CA1B92" w:rsidRDefault="00EB1713" w:rsidP="00EB1713">
      <w:pPr>
        <w:pStyle w:val="NoSpacing"/>
        <w:spacing w:after="240"/>
        <w:rPr>
          <w:rFonts w:ascii="Times New Roman" w:hAnsi="Times New Roman" w:cs="Times New Roman"/>
          <w:sz w:val="24"/>
        </w:rPr>
      </w:pPr>
      <w:r w:rsidRPr="00CA1B92">
        <w:rPr>
          <w:rFonts w:ascii="Times New Roman" w:hAnsi="Times New Roman" w:cs="Times New Roman"/>
          <w:sz w:val="24"/>
        </w:rPr>
        <w:t xml:space="preserve">        #3  How does the Joint Force </w:t>
      </w:r>
      <w:r w:rsidRPr="00CA1B92">
        <w:rPr>
          <w:rFonts w:ascii="Times New Roman" w:hAnsi="Times New Roman" w:cs="Times New Roman"/>
          <w:sz w:val="24"/>
          <w:u w:val="single"/>
        </w:rPr>
        <w:t>dis-integrate</w:t>
      </w:r>
      <w:r w:rsidRPr="00CA1B92">
        <w:rPr>
          <w:rFonts w:ascii="Times New Roman" w:hAnsi="Times New Roman" w:cs="Times New Roman"/>
          <w:sz w:val="24"/>
        </w:rPr>
        <w:t xml:space="preserve"> enemy anti-access and area denial systems in the Deep Areas to enable operational and tactical maneuver?</w:t>
      </w:r>
    </w:p>
    <w:p w:rsidR="00EB1713" w:rsidRPr="00CA1B92" w:rsidRDefault="00EB1713" w:rsidP="00EB1713">
      <w:pPr>
        <w:pStyle w:val="NoSpacing"/>
        <w:spacing w:after="240"/>
        <w:rPr>
          <w:rFonts w:ascii="Times New Roman" w:hAnsi="Times New Roman" w:cs="Times New Roman"/>
          <w:sz w:val="24"/>
        </w:rPr>
      </w:pPr>
      <w:r w:rsidRPr="00CA1B92">
        <w:rPr>
          <w:rFonts w:ascii="Times New Roman" w:hAnsi="Times New Roman" w:cs="Times New Roman"/>
          <w:sz w:val="24"/>
        </w:rPr>
        <w:t xml:space="preserve">        #4  How does the Joint Force </w:t>
      </w:r>
      <w:r w:rsidRPr="00CA1B92">
        <w:rPr>
          <w:rFonts w:ascii="Times New Roman" w:hAnsi="Times New Roman" w:cs="Times New Roman"/>
          <w:sz w:val="24"/>
          <w:u w:val="single"/>
        </w:rPr>
        <w:t>exploit</w:t>
      </w:r>
      <w:r w:rsidRPr="00CA1B92">
        <w:rPr>
          <w:rFonts w:ascii="Times New Roman" w:hAnsi="Times New Roman" w:cs="Times New Roman"/>
          <w:sz w:val="24"/>
        </w:rPr>
        <w:t xml:space="preserve"> the resulting freedom of maneuver to</w:t>
      </w:r>
      <w:r>
        <w:rPr>
          <w:rFonts w:ascii="Times New Roman" w:hAnsi="Times New Roman" w:cs="Times New Roman"/>
          <w:sz w:val="24"/>
        </w:rPr>
        <w:t xml:space="preserve"> achieve operational and strategic objectives through the</w:t>
      </w:r>
      <w:r w:rsidRPr="00CA1B92">
        <w:rPr>
          <w:rFonts w:ascii="Times New Roman" w:hAnsi="Times New Roman" w:cs="Times New Roman"/>
          <w:sz w:val="24"/>
        </w:rPr>
        <w:t xml:space="preserve"> defeat</w:t>
      </w:r>
      <w:r>
        <w:rPr>
          <w:rFonts w:ascii="Times New Roman" w:hAnsi="Times New Roman" w:cs="Times New Roman"/>
          <w:sz w:val="24"/>
        </w:rPr>
        <w:t xml:space="preserve"> of</w:t>
      </w:r>
      <w:r w:rsidRPr="00CA1B92">
        <w:rPr>
          <w:rFonts w:ascii="Times New Roman" w:hAnsi="Times New Roman" w:cs="Times New Roman"/>
          <w:sz w:val="24"/>
        </w:rPr>
        <w:t xml:space="preserve"> the enemy in the Close and Deep Maneuver Areas?</w:t>
      </w:r>
      <w:r w:rsidRPr="00CA1B92">
        <w:rPr>
          <w:rFonts w:ascii="Times New Roman" w:hAnsi="Times New Roman" w:cs="Times New Roman"/>
          <w:b/>
          <w:sz w:val="24"/>
        </w:rPr>
        <w:t xml:space="preserve">  </w:t>
      </w:r>
    </w:p>
    <w:p w:rsidR="00EB1713" w:rsidRPr="00CA1B92" w:rsidRDefault="00EB1713" w:rsidP="00EB1713">
      <w:pPr>
        <w:pStyle w:val="NoSpacing"/>
        <w:rPr>
          <w:rFonts w:ascii="Times New Roman" w:hAnsi="Times New Roman" w:cs="Times New Roman"/>
          <w:b/>
          <w:sz w:val="24"/>
        </w:rPr>
      </w:pPr>
      <w:r w:rsidRPr="00CA1B92">
        <w:rPr>
          <w:rFonts w:ascii="Times New Roman" w:hAnsi="Times New Roman" w:cs="Times New Roman"/>
          <w:sz w:val="24"/>
          <w:szCs w:val="24"/>
        </w:rPr>
        <w:t xml:space="preserve">        #5  How does the Joint Force </w:t>
      </w:r>
      <w:r w:rsidRPr="00CA1B92">
        <w:rPr>
          <w:rFonts w:ascii="Times New Roman" w:hAnsi="Times New Roman" w:cs="Times New Roman"/>
          <w:sz w:val="24"/>
          <w:szCs w:val="24"/>
          <w:u w:val="single"/>
        </w:rPr>
        <w:t>re-compete</w:t>
      </w:r>
      <w:r w:rsidRPr="00CA1B92">
        <w:rPr>
          <w:rFonts w:ascii="Times New Roman" w:hAnsi="Times New Roman" w:cs="Times New Roman"/>
          <w:sz w:val="24"/>
          <w:szCs w:val="24"/>
        </w:rPr>
        <w:t xml:space="preserve"> to consolidate gains and produce sustainable outcomes, set conditions </w:t>
      </w:r>
      <w:r w:rsidR="00421239" w:rsidRPr="00CA1B92">
        <w:rPr>
          <w:rFonts w:ascii="Times New Roman" w:hAnsi="Times New Roman" w:cs="Times New Roman"/>
          <w:sz w:val="24"/>
          <w:szCs w:val="24"/>
        </w:rPr>
        <w:t>for long-term deterrence, and adapt to the new security environment?</w:t>
      </w:r>
    </w:p>
    <w:p w:rsidR="0099701D" w:rsidRPr="00CA1B92" w:rsidRDefault="0099701D" w:rsidP="0099701D">
      <w:pPr>
        <w:rPr>
          <w:rFonts w:cs="Times New Roman"/>
          <w:szCs w:val="24"/>
        </w:rPr>
      </w:pPr>
    </w:p>
    <w:p w:rsidR="0099701D" w:rsidRPr="00CA1B92" w:rsidRDefault="0099701D" w:rsidP="0099701D">
      <w:pPr>
        <w:jc w:val="center"/>
        <w:rPr>
          <w:rFonts w:cs="Times New Roman"/>
          <w:sz w:val="28"/>
        </w:rPr>
      </w:pPr>
      <w:r>
        <w:rPr>
          <w:rFonts w:cs="Times New Roman"/>
          <w:noProof/>
          <w:sz w:val="28"/>
        </w:rPr>
        <w:drawing>
          <wp:inline distT="0" distB="0" distL="0" distR="0" wp14:anchorId="33E023EA" wp14:editId="08C178D5">
            <wp:extent cx="5711066" cy="3688626"/>
            <wp:effectExtent l="0" t="0" r="444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DOP_27_8_v1-01.jpg"/>
                    <pic:cNvPicPr/>
                  </pic:nvPicPr>
                  <pic:blipFill>
                    <a:blip r:embed="rId34">
                      <a:extLst>
                        <a:ext uri="{28A0092B-C50C-407E-A947-70E740481C1C}">
                          <a14:useLocalDpi xmlns:a14="http://schemas.microsoft.com/office/drawing/2010/main" val="0"/>
                        </a:ext>
                      </a:extLst>
                    </a:blip>
                    <a:stretch>
                      <a:fillRect/>
                    </a:stretch>
                  </pic:blipFill>
                  <pic:spPr>
                    <a:xfrm>
                      <a:off x="0" y="0"/>
                      <a:ext cx="5711066" cy="3688626"/>
                    </a:xfrm>
                    <a:prstGeom prst="rect">
                      <a:avLst/>
                    </a:prstGeom>
                  </pic:spPr>
                </pic:pic>
              </a:graphicData>
            </a:graphic>
          </wp:inline>
        </w:drawing>
      </w:r>
    </w:p>
    <w:p w:rsidR="0099701D" w:rsidRPr="00E95D30" w:rsidRDefault="0099701D" w:rsidP="00E95D30">
      <w:pPr>
        <w:pStyle w:val="Figure"/>
      </w:pPr>
      <w:bookmarkStart w:id="46" w:name="_Toc531012435"/>
      <w:r w:rsidRPr="00E95D30">
        <w:t xml:space="preserve">Figure 3-1.  Problems superimposed on the </w:t>
      </w:r>
      <w:r w:rsidR="00461F47">
        <w:t>MDO</w:t>
      </w:r>
      <w:r w:rsidRPr="00E95D30">
        <w:t xml:space="preserve"> framework</w:t>
      </w:r>
      <w:bookmarkEnd w:id="46"/>
    </w:p>
    <w:p w:rsidR="008210B1" w:rsidRPr="00CA1B92" w:rsidRDefault="008210B1" w:rsidP="00D93BD4">
      <w:pPr>
        <w:rPr>
          <w:rFonts w:eastAsia="Times New Roman" w:cs="Times New Roman"/>
          <w:szCs w:val="24"/>
        </w:rPr>
      </w:pPr>
    </w:p>
    <w:p w:rsidR="00EB1713" w:rsidRDefault="00EB1713">
      <w:pPr>
        <w:rPr>
          <w:rFonts w:cs="Times New Roman"/>
          <w:b/>
        </w:rPr>
      </w:pPr>
      <w:r>
        <w:rPr>
          <w:rFonts w:cs="Times New Roman"/>
          <w:b/>
        </w:rPr>
        <w:br w:type="page"/>
      </w:r>
    </w:p>
    <w:p w:rsidR="008C3A6F" w:rsidRPr="00CA1B92" w:rsidRDefault="00E2642C" w:rsidP="00E95D30">
      <w:pPr>
        <w:pStyle w:val="Heading2"/>
      </w:pPr>
      <w:bookmarkStart w:id="47" w:name="_Toc530992552"/>
      <w:bookmarkStart w:id="48" w:name="_Toc531012284"/>
      <w:r w:rsidRPr="00CA1B92">
        <w:lastRenderedPageBreak/>
        <w:t xml:space="preserve">3-2.  </w:t>
      </w:r>
      <w:r w:rsidR="00E95D30">
        <w:t>Central idea</w:t>
      </w:r>
      <w:bookmarkEnd w:id="47"/>
      <w:bookmarkEnd w:id="48"/>
    </w:p>
    <w:p w:rsidR="00E2642C" w:rsidRPr="00CA1B92" w:rsidRDefault="00437D67" w:rsidP="00C10158">
      <w:pPr>
        <w:rPr>
          <w:rFonts w:cs="Times New Roman"/>
        </w:rPr>
      </w:pPr>
      <w:r w:rsidRPr="00CA1B92">
        <w:rPr>
          <w:rFonts w:cs="Times New Roman"/>
          <w:szCs w:val="24"/>
        </w:rPr>
        <w:t xml:space="preserve">Army </w:t>
      </w:r>
      <w:r w:rsidR="000E46B7" w:rsidRPr="00CA1B92">
        <w:rPr>
          <w:rFonts w:cs="Times New Roman"/>
          <w:szCs w:val="24"/>
        </w:rPr>
        <w:t>f</w:t>
      </w:r>
      <w:r w:rsidRPr="00CA1B92">
        <w:rPr>
          <w:rFonts w:cs="Times New Roman"/>
          <w:szCs w:val="24"/>
        </w:rPr>
        <w:t xml:space="preserve">orces, as an element of the Joint Force, conduct </w:t>
      </w:r>
      <w:r w:rsidR="00461F47">
        <w:rPr>
          <w:rFonts w:cs="Times New Roman"/>
          <w:szCs w:val="24"/>
        </w:rPr>
        <w:t>MDO</w:t>
      </w:r>
      <w:r w:rsidRPr="00CA1B92">
        <w:rPr>
          <w:rFonts w:cs="Times New Roman"/>
          <w:szCs w:val="24"/>
        </w:rPr>
        <w:t xml:space="preserve"> to </w:t>
      </w:r>
      <w:r w:rsidR="00270083">
        <w:rPr>
          <w:rFonts w:cs="Times New Roman"/>
          <w:szCs w:val="24"/>
        </w:rPr>
        <w:t>prevail in competition</w:t>
      </w:r>
      <w:r w:rsidRPr="00CA1B92">
        <w:rPr>
          <w:rFonts w:cs="Times New Roman"/>
          <w:szCs w:val="24"/>
        </w:rPr>
        <w:t xml:space="preserve">; </w:t>
      </w:r>
      <w:r w:rsidR="00FA1585" w:rsidRPr="00CA1B92">
        <w:rPr>
          <w:rFonts w:cs="Times New Roman"/>
          <w:szCs w:val="24"/>
        </w:rPr>
        <w:t>when necessary</w:t>
      </w:r>
      <w:r w:rsidRPr="00CA1B92">
        <w:rPr>
          <w:rFonts w:cs="Times New Roman"/>
          <w:szCs w:val="24"/>
        </w:rPr>
        <w:t xml:space="preserve">, Army </w:t>
      </w:r>
      <w:r w:rsidR="000E46B7" w:rsidRPr="00CA1B92">
        <w:rPr>
          <w:rFonts w:cs="Times New Roman"/>
          <w:szCs w:val="24"/>
        </w:rPr>
        <w:t>f</w:t>
      </w:r>
      <w:r w:rsidRPr="00CA1B92">
        <w:rPr>
          <w:rFonts w:cs="Times New Roman"/>
          <w:szCs w:val="24"/>
        </w:rPr>
        <w:t>orces penetrate and dis-integrate enemy</w:t>
      </w:r>
      <w:r w:rsidR="00D81CC7" w:rsidRPr="00CA1B92">
        <w:rPr>
          <w:rFonts w:cs="Times New Roman"/>
          <w:szCs w:val="24"/>
        </w:rPr>
        <w:t xml:space="preserve"> anti-access and area denial</w:t>
      </w:r>
      <w:r w:rsidRPr="00CA1B92">
        <w:rPr>
          <w:rFonts w:cs="Times New Roman"/>
          <w:szCs w:val="24"/>
        </w:rPr>
        <w:t xml:space="preserve"> systems and exploit </w:t>
      </w:r>
      <w:r w:rsidR="0086175A" w:rsidRPr="00CA1B92">
        <w:rPr>
          <w:rFonts w:cs="Times New Roman"/>
          <w:szCs w:val="24"/>
        </w:rPr>
        <w:t xml:space="preserve">the resultant </w:t>
      </w:r>
      <w:r w:rsidRPr="00CA1B92">
        <w:rPr>
          <w:rFonts w:cs="Times New Roman"/>
          <w:szCs w:val="24"/>
        </w:rPr>
        <w:t xml:space="preserve">freedom of maneuver to achieve strategic objectives </w:t>
      </w:r>
      <w:r w:rsidR="00FA1585" w:rsidRPr="00CA1B92">
        <w:rPr>
          <w:rFonts w:cs="Times New Roman"/>
          <w:szCs w:val="24"/>
        </w:rPr>
        <w:t xml:space="preserve">(win) </w:t>
      </w:r>
      <w:r w:rsidRPr="00CA1B92">
        <w:rPr>
          <w:rFonts w:cs="Times New Roman"/>
          <w:szCs w:val="24"/>
        </w:rPr>
        <w:t>and force a return to competition</w:t>
      </w:r>
      <w:r w:rsidR="00FA1585" w:rsidRPr="00CA1B92">
        <w:rPr>
          <w:rFonts w:cs="Times New Roman"/>
          <w:szCs w:val="24"/>
        </w:rPr>
        <w:t xml:space="preserve"> on favorable terms</w:t>
      </w:r>
      <w:r w:rsidRPr="00CA1B92">
        <w:rPr>
          <w:rFonts w:cs="Times New Roman"/>
          <w:szCs w:val="24"/>
        </w:rPr>
        <w:t>.</w:t>
      </w:r>
    </w:p>
    <w:p w:rsidR="00E2642C" w:rsidRPr="00CA1B92" w:rsidRDefault="00E2642C" w:rsidP="00C10158">
      <w:pPr>
        <w:rPr>
          <w:rFonts w:cs="Times New Roman"/>
        </w:rPr>
      </w:pPr>
    </w:p>
    <w:p w:rsidR="008210B1" w:rsidRPr="00CA1B92" w:rsidRDefault="008210B1" w:rsidP="00421239">
      <w:pPr>
        <w:pStyle w:val="Heading2"/>
      </w:pPr>
      <w:bookmarkStart w:id="49" w:name="_Toc530992553"/>
      <w:bookmarkStart w:id="50" w:name="_Toc531012285"/>
      <w:r w:rsidRPr="00CA1B92">
        <w:t>3-</w:t>
      </w:r>
      <w:r w:rsidR="00E2642C" w:rsidRPr="00CA1B92">
        <w:t>3</w:t>
      </w:r>
      <w:r w:rsidRPr="00CA1B92">
        <w:t xml:space="preserve">.  </w:t>
      </w:r>
      <w:r w:rsidR="00EA28DD">
        <w:t>Tenets</w:t>
      </w:r>
      <w:r w:rsidRPr="00CA1B92">
        <w:t xml:space="preserve"> </w:t>
      </w:r>
      <w:r w:rsidR="000C23DD">
        <w:t>of</w:t>
      </w:r>
      <w:r w:rsidR="000C23DD" w:rsidRPr="00CA1B92">
        <w:t xml:space="preserve"> </w:t>
      </w:r>
      <w:r w:rsidR="00461F47">
        <w:t>MDO</w:t>
      </w:r>
      <w:bookmarkEnd w:id="49"/>
      <w:bookmarkEnd w:id="50"/>
    </w:p>
    <w:p w:rsidR="008210B1" w:rsidRPr="00CA1B92" w:rsidRDefault="008210B1" w:rsidP="00D93BD4">
      <w:pPr>
        <w:pStyle w:val="Default"/>
      </w:pPr>
    </w:p>
    <w:p w:rsidR="008210B1" w:rsidRPr="00CA1B92" w:rsidRDefault="008210B1" w:rsidP="00D93BD4">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a.  </w:t>
      </w:r>
      <w:r w:rsidR="00461F47">
        <w:rPr>
          <w:rFonts w:ascii="Times New Roman" w:hAnsi="Times New Roman" w:cs="Times New Roman"/>
          <w:sz w:val="24"/>
          <w:szCs w:val="24"/>
        </w:rPr>
        <w:t>MDO</w:t>
      </w:r>
      <w:r w:rsidRPr="00CA1B92">
        <w:rPr>
          <w:rFonts w:ascii="Times New Roman" w:hAnsi="Times New Roman" w:cs="Times New Roman"/>
          <w:sz w:val="24"/>
          <w:szCs w:val="24"/>
        </w:rPr>
        <w:t xml:space="preserve"> solves the five problems through the combined application of three </w:t>
      </w:r>
      <w:r w:rsidR="00EA28DD">
        <w:rPr>
          <w:rFonts w:ascii="Times New Roman" w:hAnsi="Times New Roman" w:cs="Times New Roman"/>
          <w:sz w:val="24"/>
          <w:szCs w:val="24"/>
        </w:rPr>
        <w:t>tenets</w:t>
      </w:r>
      <w:r w:rsidRPr="00CA1B92">
        <w:rPr>
          <w:rFonts w:ascii="Times New Roman" w:hAnsi="Times New Roman" w:cs="Times New Roman"/>
          <w:sz w:val="24"/>
          <w:szCs w:val="24"/>
        </w:rPr>
        <w:t xml:space="preserve">:  calibrated force posture, </w:t>
      </w:r>
      <w:r w:rsidR="00437D67" w:rsidRPr="00CA1B92">
        <w:rPr>
          <w:rFonts w:ascii="Times New Roman" w:hAnsi="Times New Roman" w:cs="Times New Roman"/>
          <w:sz w:val="24"/>
          <w:szCs w:val="24"/>
        </w:rPr>
        <w:t>multi-domain formations</w:t>
      </w:r>
      <w:r w:rsidRPr="00CA1B92">
        <w:rPr>
          <w:rFonts w:ascii="Times New Roman" w:hAnsi="Times New Roman" w:cs="Times New Roman"/>
          <w:sz w:val="24"/>
          <w:szCs w:val="24"/>
        </w:rPr>
        <w:t>, and convergence.</w:t>
      </w:r>
      <w:r w:rsidRPr="00CA1B92">
        <w:rPr>
          <w:rStyle w:val="FootnoteReference"/>
          <w:rFonts w:ascii="Times New Roman" w:hAnsi="Times New Roman" w:cs="Times New Roman"/>
        </w:rPr>
        <w:footnoteReference w:id="26"/>
      </w:r>
      <w:r w:rsidRPr="00CA1B92">
        <w:rPr>
          <w:rFonts w:ascii="Times New Roman" w:hAnsi="Times New Roman" w:cs="Times New Roman"/>
          <w:sz w:val="24"/>
          <w:szCs w:val="24"/>
        </w:rPr>
        <w:t xml:space="preserve">  The </w:t>
      </w:r>
      <w:r w:rsidR="00EA28DD">
        <w:rPr>
          <w:rFonts w:ascii="Times New Roman" w:hAnsi="Times New Roman" w:cs="Times New Roman"/>
          <w:sz w:val="24"/>
          <w:szCs w:val="24"/>
        </w:rPr>
        <w:t>tenets</w:t>
      </w:r>
      <w:r w:rsidR="00EA28DD" w:rsidRPr="00CA1B92">
        <w:rPr>
          <w:rFonts w:ascii="Times New Roman" w:hAnsi="Times New Roman" w:cs="Times New Roman"/>
          <w:sz w:val="24"/>
          <w:szCs w:val="24"/>
        </w:rPr>
        <w:t xml:space="preserve"> </w:t>
      </w:r>
      <w:r w:rsidRPr="00CA1B92">
        <w:rPr>
          <w:rFonts w:ascii="Times New Roman" w:hAnsi="Times New Roman" w:cs="Times New Roman"/>
          <w:sz w:val="24"/>
          <w:szCs w:val="24"/>
        </w:rPr>
        <w:t xml:space="preserve">are mutually reinforcing and common to all </w:t>
      </w:r>
      <w:r w:rsidR="00461F47">
        <w:rPr>
          <w:rFonts w:ascii="Times New Roman" w:hAnsi="Times New Roman" w:cs="Times New Roman"/>
          <w:sz w:val="24"/>
          <w:szCs w:val="24"/>
        </w:rPr>
        <w:t>MDO</w:t>
      </w:r>
      <w:r w:rsidRPr="00CA1B92">
        <w:rPr>
          <w:rFonts w:ascii="Times New Roman" w:hAnsi="Times New Roman" w:cs="Times New Roman"/>
          <w:sz w:val="24"/>
          <w:szCs w:val="24"/>
        </w:rPr>
        <w:t>, though how they are realized will vary by echelon and depend upon the specific operational situation.</w:t>
      </w:r>
      <w:r w:rsidR="00637D2E">
        <w:rPr>
          <w:rFonts w:ascii="Times New Roman" w:hAnsi="Times New Roman" w:cs="Times New Roman"/>
          <w:sz w:val="24"/>
          <w:szCs w:val="24"/>
        </w:rPr>
        <w:t xml:space="preserve"> </w:t>
      </w:r>
      <w:r w:rsidR="00AC2DC2">
        <w:rPr>
          <w:rFonts w:ascii="Times New Roman" w:hAnsi="Times New Roman" w:cs="Times New Roman"/>
          <w:sz w:val="24"/>
          <w:szCs w:val="24"/>
        </w:rPr>
        <w:t>The employment of the tenets – particularly calibrated force posture and convergence – also enable the global integration of the Joint Force to counter China and Russia during competition and armed conflict.</w:t>
      </w:r>
    </w:p>
    <w:p w:rsidR="008210B1" w:rsidRPr="00CA1B92" w:rsidRDefault="008210B1" w:rsidP="00D93BD4">
      <w:pPr>
        <w:pStyle w:val="Default"/>
      </w:pPr>
    </w:p>
    <w:p w:rsidR="008509DF" w:rsidRPr="00CA1B92" w:rsidRDefault="008210B1" w:rsidP="008509DF">
      <w:pPr>
        <w:pStyle w:val="Default"/>
      </w:pPr>
      <w:r w:rsidRPr="00CA1B92">
        <w:t xml:space="preserve">    b.</w:t>
      </w:r>
      <w:r w:rsidRPr="00CA1B92">
        <w:rPr>
          <w:b/>
        </w:rPr>
        <w:t xml:space="preserve">  Calibrated </w:t>
      </w:r>
      <w:r w:rsidR="00156A9F">
        <w:rPr>
          <w:b/>
          <w:bCs/>
        </w:rPr>
        <w:t>f</w:t>
      </w:r>
      <w:r w:rsidR="00156A9F" w:rsidRPr="00CA1B92">
        <w:rPr>
          <w:b/>
          <w:bCs/>
        </w:rPr>
        <w:t xml:space="preserve">orce </w:t>
      </w:r>
      <w:r w:rsidR="00156A9F">
        <w:rPr>
          <w:b/>
          <w:bCs/>
        </w:rPr>
        <w:t>p</w:t>
      </w:r>
      <w:r w:rsidR="00156A9F" w:rsidRPr="00CA1B92">
        <w:rPr>
          <w:b/>
          <w:bCs/>
        </w:rPr>
        <w:t>osture</w:t>
      </w:r>
      <w:r w:rsidRPr="00CA1B92">
        <w:rPr>
          <w:b/>
          <w:bCs/>
        </w:rPr>
        <w:t>.</w:t>
      </w:r>
      <w:r w:rsidRPr="00CA1B92">
        <w:t xml:space="preserve">  </w:t>
      </w:r>
      <w:r w:rsidR="008509DF" w:rsidRPr="00CA1B92">
        <w:t xml:space="preserve">Calibrated force posture is the combination of </w:t>
      </w:r>
      <w:r w:rsidR="004B784D" w:rsidRPr="00CA1B92">
        <w:t xml:space="preserve">capacity, capability, </w:t>
      </w:r>
      <w:r w:rsidR="008509DF" w:rsidRPr="00CA1B92">
        <w:t>position</w:t>
      </w:r>
      <w:r w:rsidR="004B784D" w:rsidRPr="00CA1B92">
        <w:t>,</w:t>
      </w:r>
      <w:r w:rsidR="008509DF" w:rsidRPr="00CA1B92">
        <w:t xml:space="preserve"> and the ability to maneuver across strategic distances.  Calibrated force posture allows Army forces to support Joint Force objectives in competition; deter</w:t>
      </w:r>
      <w:r w:rsidR="00444E8C">
        <w:t>s</w:t>
      </w:r>
      <w:r w:rsidR="008509DF" w:rsidRPr="00CA1B92">
        <w:t xml:space="preserve"> armed conflict by preventing adversaries from attempting a </w:t>
      </w:r>
      <w:r w:rsidR="00444E8C" w:rsidRPr="00444E8C">
        <w:rPr>
          <w:i/>
        </w:rPr>
        <w:t>fait accompli</w:t>
      </w:r>
      <w:r w:rsidR="008509DF" w:rsidRPr="00444E8C">
        <w:rPr>
          <w:i/>
        </w:rPr>
        <w:t xml:space="preserve"> </w:t>
      </w:r>
      <w:r w:rsidR="008509DF" w:rsidRPr="00CA1B92">
        <w:t xml:space="preserve">attack on favorable terms; and </w:t>
      </w:r>
      <w:r w:rsidR="0009028A" w:rsidRPr="00CA1B92">
        <w:t xml:space="preserve">enables friendly forces to quickly </w:t>
      </w:r>
      <w:r w:rsidR="008509DF" w:rsidRPr="00CA1B92">
        <w:t>seize the initiative in large-scale combat operations</w:t>
      </w:r>
      <w:r w:rsidR="00707D0F" w:rsidRPr="00CA1B92">
        <w:t xml:space="preserve"> </w:t>
      </w:r>
      <w:r w:rsidR="0009028A" w:rsidRPr="00CA1B92">
        <w:t>by setting the theater for expeditionary forces</w:t>
      </w:r>
      <w:r w:rsidR="008509DF" w:rsidRPr="00CA1B92">
        <w:t xml:space="preserve">.  </w:t>
      </w:r>
      <w:r w:rsidR="00444E8C">
        <w:t>Accomplishing these tasks</w:t>
      </w:r>
      <w:r w:rsidR="008509DF" w:rsidRPr="00CA1B92">
        <w:t xml:space="preserve"> requires a dynamic mix of different types of forces</w:t>
      </w:r>
      <w:r w:rsidR="00D70415" w:rsidRPr="00CA1B92">
        <w:t xml:space="preserve"> that adapt and change as dictated by the strategic environment</w:t>
      </w:r>
      <w:r w:rsidR="008509DF" w:rsidRPr="00CA1B92">
        <w:t xml:space="preserve">:  forward presence forces (U.S. and partner, conventional and SOF), expeditionary forces (Army and </w:t>
      </w:r>
      <w:r w:rsidR="003D4BC6" w:rsidRPr="00CA1B92">
        <w:t xml:space="preserve">joint </w:t>
      </w:r>
      <w:r w:rsidR="008509DF" w:rsidRPr="00CA1B92">
        <w:t xml:space="preserve">units and capabilities), and national-level cyberspace capabilities, space-based platforms, and strike capabilities. </w:t>
      </w:r>
      <w:r w:rsidR="00A61FFE" w:rsidRPr="00CA1B92">
        <w:t xml:space="preserve"> </w:t>
      </w:r>
      <w:r w:rsidR="003237AC" w:rsidRPr="00CA1B92">
        <w:t xml:space="preserve">The appropriate balance of capabilities across the Total Force provides cohesive, fully capable forward presence forces and expeditionary </w:t>
      </w:r>
      <w:r w:rsidR="0097167C">
        <w:t>forces</w:t>
      </w:r>
      <w:r w:rsidR="0097167C" w:rsidRPr="00CA1B92">
        <w:t xml:space="preserve"> </w:t>
      </w:r>
      <w:r w:rsidR="003237AC" w:rsidRPr="00CA1B92">
        <w:t xml:space="preserve">able to deploy within strategically relevant time periods. </w:t>
      </w:r>
      <w:r w:rsidR="0097167C">
        <w:t xml:space="preserve"> </w:t>
      </w:r>
      <w:r w:rsidR="00C03380" w:rsidRPr="00CA1B92">
        <w:t>Those postured forces also require the appropriate authorities to operate in all domains</w:t>
      </w:r>
      <w:r w:rsidR="00005874">
        <w:t xml:space="preserve">, the </w:t>
      </w:r>
      <w:r w:rsidR="006508DB">
        <w:t>EMS</w:t>
      </w:r>
      <w:r w:rsidR="00005874">
        <w:t>, and the information environment</w:t>
      </w:r>
      <w:r w:rsidR="00C03380" w:rsidRPr="00CA1B92">
        <w:t xml:space="preserve">, particularly in competition.  </w:t>
      </w:r>
      <w:r w:rsidR="008509DF" w:rsidRPr="00CA1B92">
        <w:t xml:space="preserve">The ability of the Joint Force to rapidly and unpredictably present an adversary with different combinations of forces and capabilities expands the competitive space for the U.S. and helps deter aggression by complicating an adversary’s ability to achieve local superiority.  In the event of a conflict, the application of calibrated force posture positions the right mix of </w:t>
      </w:r>
      <w:r w:rsidR="00C03380" w:rsidRPr="00CA1B92">
        <w:t xml:space="preserve">ready </w:t>
      </w:r>
      <w:r w:rsidR="008509DF" w:rsidRPr="00CA1B92">
        <w:t>forces and capabilities so they can rapidly transition to combat operations, penetrate and dis</w:t>
      </w:r>
      <w:r w:rsidR="00B4411A" w:rsidRPr="00CA1B92">
        <w:t>-</w:t>
      </w:r>
      <w:r w:rsidR="008509DF" w:rsidRPr="00CA1B92">
        <w:t xml:space="preserve">integrate enemy </w:t>
      </w:r>
      <w:r w:rsidR="00F912CE" w:rsidRPr="00CA1B92">
        <w:t>anti-access and area denial</w:t>
      </w:r>
      <w:r w:rsidR="008509DF" w:rsidRPr="00CA1B92">
        <w:t xml:space="preserve"> systems within days, and exploit </w:t>
      </w:r>
      <w:r w:rsidR="004B4D30" w:rsidRPr="00CA1B92">
        <w:t xml:space="preserve">the resultant freedom of maneuver </w:t>
      </w:r>
      <w:r w:rsidR="008509DF" w:rsidRPr="00CA1B92">
        <w:t>to defeat the enemy within weeks rather than months.</w:t>
      </w:r>
      <w:r w:rsidR="00B2451E" w:rsidRPr="00CA1B92">
        <w:rPr>
          <w:rStyle w:val="FootnoteReference"/>
        </w:rPr>
        <w:footnoteReference w:id="27"/>
      </w:r>
    </w:p>
    <w:p w:rsidR="008210B1" w:rsidRPr="00CA1B92" w:rsidRDefault="008210B1" w:rsidP="00D93BD4">
      <w:pPr>
        <w:pStyle w:val="Default"/>
      </w:pPr>
    </w:p>
    <w:p w:rsidR="000C05DF" w:rsidRPr="00CA1B92" w:rsidRDefault="008210B1" w:rsidP="000C05DF">
      <w:pPr>
        <w:pStyle w:val="Default"/>
      </w:pPr>
      <w:r w:rsidRPr="00CA1B92">
        <w:t xml:space="preserve">        (1)  </w:t>
      </w:r>
      <w:r w:rsidR="008509DF" w:rsidRPr="00CA1B92">
        <w:rPr>
          <w:b/>
        </w:rPr>
        <w:t>F</w:t>
      </w:r>
      <w:r w:rsidR="008509DF" w:rsidRPr="00CA1B92">
        <w:rPr>
          <w:b/>
          <w:bCs/>
        </w:rPr>
        <w:t>orward presence forces.</w:t>
      </w:r>
      <w:r w:rsidR="008509DF" w:rsidRPr="00CA1B92">
        <w:rPr>
          <w:bCs/>
        </w:rPr>
        <w:t xml:space="preserve"> </w:t>
      </w:r>
      <w:r w:rsidR="008509DF" w:rsidRPr="00CA1B92">
        <w:t xml:space="preserve"> Forward presence forces consist of Army forward deployed and rotational units and capability sets.  Forward presence forces include a wide array of Army capabilities</w:t>
      </w:r>
      <w:r w:rsidR="00F912CE" w:rsidRPr="00CA1B92">
        <w:t>,</w:t>
      </w:r>
      <w:r w:rsidR="008509DF" w:rsidRPr="00CA1B92">
        <w:t xml:space="preserve"> but of particular value due to their role in competition and the transition to armed conflict are mission command, intelligence, fires, sustainment, security force assistance, civil affairs, </w:t>
      </w:r>
      <w:r w:rsidR="000C05DF" w:rsidRPr="00CA1B92">
        <w:t xml:space="preserve">psychological operations, </w:t>
      </w:r>
      <w:r w:rsidR="008509DF" w:rsidRPr="00CA1B92">
        <w:t xml:space="preserve">and </w:t>
      </w:r>
      <w:r w:rsidR="005D6B77" w:rsidRPr="00CA1B92">
        <w:t>SOF</w:t>
      </w:r>
      <w:r w:rsidR="008509DF" w:rsidRPr="00CA1B92">
        <w:t xml:space="preserve">.  Forward presence forces also provide enhanced </w:t>
      </w:r>
      <w:r w:rsidR="008509DF" w:rsidRPr="00CA1B92">
        <w:lastRenderedPageBreak/>
        <w:t xml:space="preserve">interoperability with partners through their integration into existing structures for command and control, intelligence, targeting, and cyberspace that are difficult for expeditionary forces to establish in a crisis or conflict.  </w:t>
      </w:r>
      <w:r w:rsidR="009A3F41" w:rsidRPr="00CA1B92">
        <w:t>The persistence of Army forward presence forces is a foundational element of dynamic employment of the Joint Force</w:t>
      </w:r>
      <w:r w:rsidR="005366D5" w:rsidRPr="00CA1B92">
        <w:t xml:space="preserve"> </w:t>
      </w:r>
      <w:r w:rsidR="00444E8C">
        <w:t>as it</w:t>
      </w:r>
      <w:r w:rsidR="009A3F41" w:rsidRPr="00CA1B92">
        <w:t xml:space="preserve"> enable</w:t>
      </w:r>
      <w:r w:rsidR="00444E8C">
        <w:t>s</w:t>
      </w:r>
      <w:r w:rsidR="009A3F41" w:rsidRPr="00CA1B92">
        <w:t xml:space="preserve"> joint strategic maneuver with </w:t>
      </w:r>
      <w:r w:rsidR="00671406" w:rsidRPr="00CA1B92">
        <w:t>critical combat, sustainment, protection, and mission command capabilities.</w:t>
      </w:r>
    </w:p>
    <w:p w:rsidR="008210B1" w:rsidRPr="00CA1B92" w:rsidRDefault="008210B1" w:rsidP="00D93BD4">
      <w:pPr>
        <w:pStyle w:val="Default"/>
      </w:pPr>
    </w:p>
    <w:p w:rsidR="008210B1" w:rsidRPr="00CA1B92" w:rsidRDefault="008210B1" w:rsidP="00D93BD4">
      <w:pPr>
        <w:pStyle w:val="Default"/>
        <w:rPr>
          <w:bCs/>
        </w:rPr>
      </w:pPr>
      <w:r w:rsidRPr="00CA1B92">
        <w:t xml:space="preserve">        (2)  </w:t>
      </w:r>
      <w:r w:rsidRPr="00CA1B92">
        <w:rPr>
          <w:b/>
          <w:bCs/>
        </w:rPr>
        <w:t>Expeditionary forces.</w:t>
      </w:r>
      <w:r w:rsidRPr="00CA1B92">
        <w:rPr>
          <w:bCs/>
        </w:rPr>
        <w:t xml:space="preserve">  Expeditionary Army forces are </w:t>
      </w:r>
      <w:r w:rsidR="008509DF" w:rsidRPr="00CA1B92">
        <w:rPr>
          <w:bCs/>
        </w:rPr>
        <w:t xml:space="preserve">those formations </w:t>
      </w:r>
      <w:r w:rsidRPr="00CA1B92">
        <w:rPr>
          <w:bCs/>
        </w:rPr>
        <w:t xml:space="preserve">ready to maneuver from the U.S. or other regions </w:t>
      </w:r>
      <w:r w:rsidR="008509DF" w:rsidRPr="00CA1B92">
        <w:rPr>
          <w:bCs/>
        </w:rPr>
        <w:t xml:space="preserve">across strategic distances </w:t>
      </w:r>
      <w:r w:rsidRPr="00CA1B92">
        <w:rPr>
          <w:bCs/>
        </w:rPr>
        <w:t xml:space="preserve">while in contact with the adversary’s reconnaissance, long-range fires, space, and cyberspace capabilities.  Forces that deploy by air either </w:t>
      </w:r>
      <w:r w:rsidR="008509DF" w:rsidRPr="00CA1B92">
        <w:rPr>
          <w:bCs/>
        </w:rPr>
        <w:t>bring</w:t>
      </w:r>
      <w:r w:rsidRPr="00CA1B92">
        <w:rPr>
          <w:bCs/>
        </w:rPr>
        <w:t xml:space="preserve"> their equipment or draw prepositioned equipment </w:t>
      </w:r>
      <w:r w:rsidR="008509DF" w:rsidRPr="00CA1B92">
        <w:rPr>
          <w:bCs/>
        </w:rPr>
        <w:t xml:space="preserve">and </w:t>
      </w:r>
      <w:r w:rsidRPr="00CA1B92">
        <w:rPr>
          <w:bCs/>
        </w:rPr>
        <w:t xml:space="preserve">are ready to fight within days or </w:t>
      </w:r>
      <w:r w:rsidR="008509DF" w:rsidRPr="00CA1B92">
        <w:rPr>
          <w:bCs/>
        </w:rPr>
        <w:t xml:space="preserve">a few </w:t>
      </w:r>
      <w:r w:rsidRPr="00CA1B92">
        <w:rPr>
          <w:bCs/>
        </w:rPr>
        <w:t>weeks</w:t>
      </w:r>
      <w:r w:rsidR="008509DF" w:rsidRPr="00CA1B92">
        <w:rPr>
          <w:bCs/>
        </w:rPr>
        <w:t xml:space="preserve"> of alert</w:t>
      </w:r>
      <w:r w:rsidRPr="00CA1B92">
        <w:rPr>
          <w:bCs/>
        </w:rPr>
        <w:t xml:space="preserve">.  Expeditionary forces deploying by sea are ready to fight within </w:t>
      </w:r>
      <w:r w:rsidR="0097167C">
        <w:rPr>
          <w:bCs/>
        </w:rPr>
        <w:t>week</w:t>
      </w:r>
      <w:r w:rsidR="0097167C" w:rsidRPr="00CA1B92">
        <w:rPr>
          <w:bCs/>
        </w:rPr>
        <w:t>s</w:t>
      </w:r>
      <w:r w:rsidRPr="00CA1B92">
        <w:rPr>
          <w:bCs/>
        </w:rPr>
        <w:t xml:space="preserve">.  </w:t>
      </w:r>
      <w:r w:rsidR="007D6321" w:rsidRPr="00CA1B92">
        <w:rPr>
          <w:bCs/>
        </w:rPr>
        <w:t xml:space="preserve">Expeditionary forces </w:t>
      </w:r>
      <w:r w:rsidR="004D61DC" w:rsidRPr="00CA1B92">
        <w:rPr>
          <w:bCs/>
        </w:rPr>
        <w:t>may also have to</w:t>
      </w:r>
      <w:r w:rsidR="00444E8C">
        <w:rPr>
          <w:bCs/>
        </w:rPr>
        <w:t xml:space="preserve"> conduct j</w:t>
      </w:r>
      <w:r w:rsidR="007D6321" w:rsidRPr="00CA1B92">
        <w:rPr>
          <w:bCs/>
        </w:rPr>
        <w:t>oint</w:t>
      </w:r>
      <w:r w:rsidR="00444E8C">
        <w:rPr>
          <w:bCs/>
        </w:rPr>
        <w:t xml:space="preserve"> forcible e</w:t>
      </w:r>
      <w:r w:rsidR="002B7E5E" w:rsidRPr="00CA1B92">
        <w:rPr>
          <w:bCs/>
        </w:rPr>
        <w:t xml:space="preserve">ntry </w:t>
      </w:r>
      <w:r w:rsidR="0097167C">
        <w:rPr>
          <w:bCs/>
        </w:rPr>
        <w:t>o</w:t>
      </w:r>
      <w:r w:rsidR="0097167C" w:rsidRPr="00CA1B92">
        <w:rPr>
          <w:bCs/>
        </w:rPr>
        <w:t xml:space="preserve">perations </w:t>
      </w:r>
      <w:r w:rsidR="002B7E5E" w:rsidRPr="00CA1B92">
        <w:rPr>
          <w:bCs/>
        </w:rPr>
        <w:t>in</w:t>
      </w:r>
      <w:r w:rsidR="004D61DC" w:rsidRPr="00CA1B92">
        <w:rPr>
          <w:bCs/>
        </w:rPr>
        <w:t xml:space="preserve"> the absence of </w:t>
      </w:r>
      <w:r w:rsidR="007D6321" w:rsidRPr="00CA1B92">
        <w:rPr>
          <w:bCs/>
        </w:rPr>
        <w:t>forw</w:t>
      </w:r>
      <w:r w:rsidR="00D76C6D" w:rsidRPr="00CA1B92">
        <w:rPr>
          <w:bCs/>
        </w:rPr>
        <w:t xml:space="preserve">ard presence forces </w:t>
      </w:r>
      <w:r w:rsidR="007D6321" w:rsidRPr="00CA1B92">
        <w:rPr>
          <w:bCs/>
        </w:rPr>
        <w:t xml:space="preserve">or to open an additional line of operation. </w:t>
      </w:r>
      <w:r w:rsidR="00F12811" w:rsidRPr="00CA1B92">
        <w:rPr>
          <w:bCs/>
        </w:rPr>
        <w:t xml:space="preserve"> </w:t>
      </w:r>
      <w:r w:rsidRPr="00CA1B92">
        <w:rPr>
          <w:bCs/>
        </w:rPr>
        <w:t>In conflict, the speed and effectiveness with which expeditionary forces can deploy along contested lines of communication</w:t>
      </w:r>
      <w:r w:rsidR="005D6B77" w:rsidRPr="00CA1B92">
        <w:rPr>
          <w:bCs/>
        </w:rPr>
        <w:t>s</w:t>
      </w:r>
      <w:r w:rsidRPr="00CA1B92">
        <w:rPr>
          <w:bCs/>
        </w:rPr>
        <w:t xml:space="preserve"> </w:t>
      </w:r>
      <w:r w:rsidR="005D6B77" w:rsidRPr="00CA1B92">
        <w:rPr>
          <w:bCs/>
        </w:rPr>
        <w:t xml:space="preserve">are </w:t>
      </w:r>
      <w:r w:rsidRPr="00CA1B92">
        <w:rPr>
          <w:bCs/>
        </w:rPr>
        <w:t xml:space="preserve">heavily dependent on the preparation and support of forward presence forces, </w:t>
      </w:r>
      <w:r w:rsidR="000456CE" w:rsidRPr="00CA1B92">
        <w:rPr>
          <w:bCs/>
        </w:rPr>
        <w:t xml:space="preserve">the </w:t>
      </w:r>
      <w:r w:rsidR="005D6B77" w:rsidRPr="00CA1B92">
        <w:rPr>
          <w:bCs/>
        </w:rPr>
        <w:t>Reserve Components</w:t>
      </w:r>
      <w:r w:rsidR="000456CE" w:rsidRPr="00CA1B92">
        <w:rPr>
          <w:bCs/>
        </w:rPr>
        <w:t xml:space="preserve">, </w:t>
      </w:r>
      <w:r w:rsidR="00D338C1" w:rsidRPr="00CA1B92">
        <w:rPr>
          <w:bCs/>
        </w:rPr>
        <w:t>other Services</w:t>
      </w:r>
      <w:r w:rsidRPr="00CA1B92">
        <w:rPr>
          <w:bCs/>
        </w:rPr>
        <w:t xml:space="preserve">, and partners.  </w:t>
      </w:r>
    </w:p>
    <w:p w:rsidR="00D338C1" w:rsidRPr="00CA1B92" w:rsidRDefault="00D338C1" w:rsidP="00D93BD4">
      <w:pPr>
        <w:pStyle w:val="Default"/>
        <w:rPr>
          <w:bCs/>
        </w:rPr>
      </w:pPr>
    </w:p>
    <w:p w:rsidR="008210B1" w:rsidRPr="00CA1B92" w:rsidRDefault="008210B1" w:rsidP="00D93BD4">
      <w:pPr>
        <w:pStyle w:val="Default"/>
        <w:rPr>
          <w:bCs/>
        </w:rPr>
      </w:pPr>
      <w:r w:rsidRPr="00CA1B92">
        <w:rPr>
          <w:bCs/>
        </w:rPr>
        <w:t xml:space="preserve">        (3)  </w:t>
      </w:r>
      <w:r w:rsidRPr="00CA1B92">
        <w:rPr>
          <w:b/>
          <w:bCs/>
        </w:rPr>
        <w:t>National-level capabilities.</w:t>
      </w:r>
      <w:r w:rsidRPr="00CA1B92">
        <w:rPr>
          <w:bCs/>
        </w:rPr>
        <w:t xml:space="preserve">  National-level capabilities include </w:t>
      </w:r>
      <w:r w:rsidR="005B55ED" w:rsidRPr="00CA1B92">
        <w:rPr>
          <w:bCs/>
        </w:rPr>
        <w:t xml:space="preserve">intelligence, </w:t>
      </w:r>
      <w:r w:rsidRPr="00CA1B92">
        <w:rPr>
          <w:bCs/>
        </w:rPr>
        <w:t xml:space="preserve">cyberspace, space-based, and some kinetic strike capabilities normally controlled above the theater level.  These capabilities complement forward presence and expeditionary forces with their unique effects, global reach, and rapid execution that require little or no physical movement. </w:t>
      </w:r>
      <w:r w:rsidR="008509DF" w:rsidRPr="00CA1B92">
        <w:rPr>
          <w:bCs/>
        </w:rPr>
        <w:t xml:space="preserve"> </w:t>
      </w:r>
      <w:r w:rsidR="004548C4" w:rsidRPr="00CA1B92">
        <w:rPr>
          <w:bCs/>
        </w:rPr>
        <w:t xml:space="preserve">The scarcity of these resources </w:t>
      </w:r>
      <w:r w:rsidR="000F1503" w:rsidRPr="00CA1B92">
        <w:rPr>
          <w:bCs/>
        </w:rPr>
        <w:t xml:space="preserve">and the potential for unintended consequences with their use might cause policymakers to retain authorities or permissions for their use.  </w:t>
      </w:r>
      <w:r w:rsidRPr="00CA1B92">
        <w:rPr>
          <w:bCs/>
        </w:rPr>
        <w:t xml:space="preserve">The extensive preparation required to use these resources must begin in competition, when </w:t>
      </w:r>
      <w:r w:rsidR="003A0992" w:rsidRPr="00CA1B92">
        <w:rPr>
          <w:bCs/>
        </w:rPr>
        <w:t xml:space="preserve">U.S. </w:t>
      </w:r>
      <w:r w:rsidRPr="00CA1B92">
        <w:rPr>
          <w:bCs/>
        </w:rPr>
        <w:t xml:space="preserve">forces develop detailed intelligence identifying specific vulnerabilities, gain or prepare to request required authorities, and train to use national-level capabilities. </w:t>
      </w:r>
    </w:p>
    <w:p w:rsidR="00716CCF" w:rsidRPr="00CA1B92" w:rsidRDefault="00716CCF" w:rsidP="00D93BD4">
      <w:pPr>
        <w:pStyle w:val="Default"/>
        <w:rPr>
          <w:bCs/>
        </w:rPr>
      </w:pPr>
    </w:p>
    <w:p w:rsidR="00315A00" w:rsidRPr="00CA1B92" w:rsidRDefault="00CB1979" w:rsidP="00315A00">
      <w:pPr>
        <w:pStyle w:val="Default"/>
        <w:rPr>
          <w:bCs/>
        </w:rPr>
      </w:pPr>
      <w:r w:rsidRPr="00CA1B92">
        <w:rPr>
          <w:bCs/>
        </w:rPr>
        <w:t xml:space="preserve">        </w:t>
      </w:r>
      <w:r w:rsidR="00716CCF" w:rsidRPr="00CA1B92">
        <w:rPr>
          <w:bCs/>
        </w:rPr>
        <w:t xml:space="preserve">(4) </w:t>
      </w:r>
      <w:r w:rsidR="002354C2" w:rsidRPr="00CA1B92">
        <w:rPr>
          <w:bCs/>
        </w:rPr>
        <w:t xml:space="preserve"> </w:t>
      </w:r>
      <w:r w:rsidR="00716CCF" w:rsidRPr="00CA1B92">
        <w:rPr>
          <w:b/>
          <w:bCs/>
        </w:rPr>
        <w:t xml:space="preserve">Authorities. </w:t>
      </w:r>
      <w:r w:rsidR="00027EF2" w:rsidRPr="00CA1B92">
        <w:rPr>
          <w:b/>
          <w:bCs/>
        </w:rPr>
        <w:t xml:space="preserve"> </w:t>
      </w:r>
      <w:r w:rsidR="00315A00" w:rsidRPr="00CA1B92">
        <w:rPr>
          <w:bCs/>
        </w:rPr>
        <w:t>To operate in all domains</w:t>
      </w:r>
      <w:r w:rsidR="00005874">
        <w:rPr>
          <w:bCs/>
        </w:rPr>
        <w:t xml:space="preserve">, </w:t>
      </w:r>
      <w:r w:rsidR="00005874">
        <w:t xml:space="preserve">the </w:t>
      </w:r>
      <w:r w:rsidR="006508DB">
        <w:t>EMS</w:t>
      </w:r>
      <w:r w:rsidR="00005874">
        <w:t>, and the information environment</w:t>
      </w:r>
      <w:r w:rsidR="00315A00" w:rsidRPr="00CA1B92">
        <w:rPr>
          <w:bCs/>
        </w:rPr>
        <w:t xml:space="preserve">, </w:t>
      </w:r>
      <w:r w:rsidR="00FA1585" w:rsidRPr="00CA1B92">
        <w:rPr>
          <w:bCs/>
        </w:rPr>
        <w:t xml:space="preserve">the lowest appropriate echelon of </w:t>
      </w:r>
      <w:r w:rsidR="00315A00" w:rsidRPr="00CA1B92">
        <w:rPr>
          <w:bCs/>
        </w:rPr>
        <w:t>Army forces require</w:t>
      </w:r>
      <w:r w:rsidR="00C261A0">
        <w:rPr>
          <w:bCs/>
        </w:rPr>
        <w:t>s</w:t>
      </w:r>
      <w:r w:rsidR="00315A00" w:rsidRPr="00CA1B92">
        <w:rPr>
          <w:bCs/>
        </w:rPr>
        <w:t xml:space="preserve"> tailored authorities in three broad areas:  access, surveillance, and employment.</w:t>
      </w:r>
      <w:r w:rsidR="00315A00" w:rsidRPr="00CA1B92">
        <w:rPr>
          <w:rStyle w:val="FootnoteReference"/>
          <w:bCs/>
        </w:rPr>
        <w:footnoteReference w:id="28"/>
      </w:r>
      <w:r w:rsidR="00315A00" w:rsidRPr="00CA1B92">
        <w:rPr>
          <w:bCs/>
        </w:rPr>
        <w:t xml:space="preserve">  In competition, they need access to and </w:t>
      </w:r>
      <w:r w:rsidR="00444E8C">
        <w:rPr>
          <w:bCs/>
        </w:rPr>
        <w:t>presence in geographic areas and</w:t>
      </w:r>
      <w:r w:rsidR="00315A00" w:rsidRPr="00CA1B92">
        <w:rPr>
          <w:bCs/>
        </w:rPr>
        <w:t xml:space="preserve"> </w:t>
      </w:r>
      <w:r w:rsidR="00897B0B" w:rsidRPr="00CA1B92">
        <w:rPr>
          <w:bCs/>
        </w:rPr>
        <w:t xml:space="preserve">military and civilian </w:t>
      </w:r>
      <w:r w:rsidR="00315A00" w:rsidRPr="00CA1B92">
        <w:rPr>
          <w:bCs/>
        </w:rPr>
        <w:t xml:space="preserve">networks that enable them to operate in both competition and conflict.  In armed conflict, </w:t>
      </w:r>
      <w:r w:rsidR="004B784D" w:rsidRPr="00CA1B92">
        <w:rPr>
          <w:bCs/>
        </w:rPr>
        <w:t xml:space="preserve">Army forces </w:t>
      </w:r>
      <w:r w:rsidR="00315A00" w:rsidRPr="00CA1B92">
        <w:rPr>
          <w:bCs/>
        </w:rPr>
        <w:t>must have authorities to employ capabilities such as electronic attack, offensive cyber</w:t>
      </w:r>
      <w:r w:rsidR="005D6B77" w:rsidRPr="00CA1B92">
        <w:rPr>
          <w:bCs/>
        </w:rPr>
        <w:t>space</w:t>
      </w:r>
      <w:r w:rsidR="00315A00" w:rsidRPr="00CA1B92">
        <w:rPr>
          <w:bCs/>
        </w:rPr>
        <w:t xml:space="preserve"> and space </w:t>
      </w:r>
      <w:r w:rsidR="00D24966">
        <w:rPr>
          <w:bCs/>
        </w:rPr>
        <w:t>measures</w:t>
      </w:r>
      <w:r w:rsidR="00315A00" w:rsidRPr="00CA1B92">
        <w:rPr>
          <w:bCs/>
        </w:rPr>
        <w:t xml:space="preserve">, and lethal strikes, especially </w:t>
      </w:r>
      <w:r w:rsidR="009E01AE">
        <w:rPr>
          <w:bCs/>
        </w:rPr>
        <w:t xml:space="preserve">to </w:t>
      </w:r>
      <w:r w:rsidR="00040C9A">
        <w:rPr>
          <w:bCs/>
        </w:rPr>
        <w:t>support</w:t>
      </w:r>
      <w:r w:rsidR="00040C9A" w:rsidDel="00040C9A">
        <w:rPr>
          <w:bCs/>
        </w:rPr>
        <w:t xml:space="preserve"> </w:t>
      </w:r>
      <w:r w:rsidR="009E01AE">
        <w:rPr>
          <w:bCs/>
        </w:rPr>
        <w:t>a</w:t>
      </w:r>
      <w:r w:rsidR="00315A00" w:rsidRPr="00CA1B92">
        <w:rPr>
          <w:bCs/>
        </w:rPr>
        <w:t xml:space="preserve"> rapid transition from competition to conflict.</w:t>
      </w:r>
      <w:r w:rsidR="009D22F1" w:rsidRPr="00CA1B92">
        <w:rPr>
          <w:bCs/>
        </w:rPr>
        <w:t xml:space="preserve"> </w:t>
      </w:r>
      <w:r w:rsidR="007027D1" w:rsidRPr="00CA1B92">
        <w:rPr>
          <w:bCs/>
        </w:rPr>
        <w:t xml:space="preserve"> </w:t>
      </w:r>
      <w:r w:rsidR="00685426" w:rsidRPr="00CA1B92">
        <w:rPr>
          <w:bCs/>
        </w:rPr>
        <w:t xml:space="preserve">In both competition and conflict, </w:t>
      </w:r>
      <w:r w:rsidR="009D22F1" w:rsidRPr="00CA1B92">
        <w:rPr>
          <w:bCs/>
        </w:rPr>
        <w:t>authorities</w:t>
      </w:r>
      <w:r w:rsidR="00685426" w:rsidRPr="00CA1B92">
        <w:rPr>
          <w:bCs/>
        </w:rPr>
        <w:t xml:space="preserve"> to operate in the cyber</w:t>
      </w:r>
      <w:r w:rsidR="005D6B77" w:rsidRPr="00CA1B92">
        <w:rPr>
          <w:bCs/>
        </w:rPr>
        <w:t>space</w:t>
      </w:r>
      <w:r w:rsidR="00685426" w:rsidRPr="00CA1B92">
        <w:rPr>
          <w:bCs/>
        </w:rPr>
        <w:t xml:space="preserve"> domain and information environment</w:t>
      </w:r>
      <w:r w:rsidR="009D22F1" w:rsidRPr="00CA1B92">
        <w:rPr>
          <w:bCs/>
        </w:rPr>
        <w:t xml:space="preserve"> must be granted earlier, faster, and to </w:t>
      </w:r>
      <w:r w:rsidR="00685426" w:rsidRPr="00CA1B92">
        <w:rPr>
          <w:bCs/>
        </w:rPr>
        <w:t xml:space="preserve">lower echelons to enable </w:t>
      </w:r>
      <w:r w:rsidR="00461F47">
        <w:rPr>
          <w:bCs/>
        </w:rPr>
        <w:t>MDO</w:t>
      </w:r>
      <w:r w:rsidR="00685426" w:rsidRPr="00CA1B92">
        <w:rPr>
          <w:bCs/>
        </w:rPr>
        <w:t>.</w:t>
      </w:r>
      <w:r w:rsidR="00315A00" w:rsidRPr="00CA1B92">
        <w:rPr>
          <w:bCs/>
        </w:rPr>
        <w:t xml:space="preserve">  Forward presence headquarters enable success in </w:t>
      </w:r>
      <w:r w:rsidR="00C261A0">
        <w:rPr>
          <w:bCs/>
        </w:rPr>
        <w:t xml:space="preserve">both </w:t>
      </w:r>
      <w:r w:rsidR="00315A00" w:rsidRPr="00CA1B92">
        <w:rPr>
          <w:bCs/>
        </w:rPr>
        <w:t xml:space="preserve">competition and the transition to armed conflict by making necessary coordination and lowering barriers to obtaining authorities </w:t>
      </w:r>
      <w:r w:rsidR="00C261A0">
        <w:rPr>
          <w:bCs/>
        </w:rPr>
        <w:t>before they are</w:t>
      </w:r>
      <w:r w:rsidR="00C261A0" w:rsidRPr="00CA1B92">
        <w:rPr>
          <w:bCs/>
        </w:rPr>
        <w:t xml:space="preserve"> </w:t>
      </w:r>
      <w:r w:rsidR="00315A00" w:rsidRPr="00CA1B92">
        <w:rPr>
          <w:bCs/>
        </w:rPr>
        <w:t xml:space="preserve">needed. </w:t>
      </w:r>
      <w:r w:rsidR="003313C4" w:rsidRPr="00CA1B92">
        <w:rPr>
          <w:bCs/>
        </w:rPr>
        <w:t xml:space="preserve"> </w:t>
      </w:r>
      <w:r w:rsidR="00801DC8" w:rsidRPr="00CA1B92">
        <w:rPr>
          <w:bCs/>
        </w:rPr>
        <w:t>T</w:t>
      </w:r>
      <w:r w:rsidR="00C261A0">
        <w:rPr>
          <w:bCs/>
        </w:rPr>
        <w:t>ailored</w:t>
      </w:r>
      <w:r w:rsidR="00801DC8" w:rsidRPr="00CA1B92">
        <w:rPr>
          <w:bCs/>
        </w:rPr>
        <w:t xml:space="preserve"> authorities must also </w:t>
      </w:r>
      <w:r w:rsidR="00C261A0">
        <w:rPr>
          <w:bCs/>
        </w:rPr>
        <w:t>enable</w:t>
      </w:r>
      <w:r w:rsidR="00C261A0" w:rsidRPr="00CA1B92">
        <w:rPr>
          <w:bCs/>
        </w:rPr>
        <w:t xml:space="preserve"> </w:t>
      </w:r>
      <w:r w:rsidR="00801DC8" w:rsidRPr="00CA1B92">
        <w:rPr>
          <w:bCs/>
        </w:rPr>
        <w:t xml:space="preserve">the </w:t>
      </w:r>
      <w:r w:rsidR="00C261A0">
        <w:rPr>
          <w:bCs/>
        </w:rPr>
        <w:t>Army’s role as a force provider</w:t>
      </w:r>
      <w:r w:rsidR="00801DC8" w:rsidRPr="00CA1B92">
        <w:rPr>
          <w:bCs/>
        </w:rPr>
        <w:t xml:space="preserve">, with particular focus on </w:t>
      </w:r>
      <w:r w:rsidR="00C261A0" w:rsidRPr="00CA1B92">
        <w:rPr>
          <w:bCs/>
        </w:rPr>
        <w:t>authorit</w:t>
      </w:r>
      <w:r w:rsidR="00C261A0">
        <w:rPr>
          <w:bCs/>
        </w:rPr>
        <w:t>ies</w:t>
      </w:r>
      <w:r w:rsidR="00C261A0" w:rsidRPr="00CA1B92">
        <w:rPr>
          <w:bCs/>
        </w:rPr>
        <w:t xml:space="preserve"> </w:t>
      </w:r>
      <w:r w:rsidR="00801DC8" w:rsidRPr="00CA1B92">
        <w:rPr>
          <w:bCs/>
        </w:rPr>
        <w:t>to notify and mobilize planned and contingency Reserve Component forces, formations, and headquarters.</w:t>
      </w:r>
      <w:r w:rsidR="00315A00" w:rsidRPr="00CA1B92">
        <w:rPr>
          <w:bCs/>
        </w:rPr>
        <w:t xml:space="preserve"> </w:t>
      </w:r>
    </w:p>
    <w:p w:rsidR="008210B1" w:rsidRPr="00CA1B92" w:rsidRDefault="008210B1" w:rsidP="00D93BD4">
      <w:pPr>
        <w:pStyle w:val="Default"/>
        <w:rPr>
          <w:bCs/>
        </w:rPr>
      </w:pPr>
    </w:p>
    <w:p w:rsidR="001C01EE" w:rsidRPr="00CA1B92" w:rsidRDefault="008210B1" w:rsidP="009210A0">
      <w:pPr>
        <w:pStyle w:val="Default"/>
      </w:pPr>
      <w:r w:rsidRPr="00CA1B92">
        <w:rPr>
          <w:bCs/>
        </w:rPr>
        <w:lastRenderedPageBreak/>
        <w:t xml:space="preserve">    c.  </w:t>
      </w:r>
      <w:r w:rsidR="00B4411A" w:rsidRPr="00CA1B92">
        <w:rPr>
          <w:b/>
          <w:bCs/>
        </w:rPr>
        <w:t>Multi-</w:t>
      </w:r>
      <w:r w:rsidR="00D0577B" w:rsidRPr="00CA1B92">
        <w:rPr>
          <w:b/>
          <w:bCs/>
        </w:rPr>
        <w:t>domain formations</w:t>
      </w:r>
      <w:r w:rsidRPr="00CA1B92">
        <w:rPr>
          <w:b/>
        </w:rPr>
        <w:t xml:space="preserve">.  </w:t>
      </w:r>
      <w:r w:rsidR="007D6321" w:rsidRPr="00CA1B92">
        <w:t xml:space="preserve">Multi-domain formations possess the </w:t>
      </w:r>
      <w:r w:rsidR="004C22D9" w:rsidRPr="00CA1B92">
        <w:t xml:space="preserve">combination of </w:t>
      </w:r>
      <w:r w:rsidR="007D6321" w:rsidRPr="00CA1B92">
        <w:t xml:space="preserve">capacity, capability, and endurance </w:t>
      </w:r>
      <w:r w:rsidR="002B7E5E" w:rsidRPr="00CA1B92">
        <w:t>which generate</w:t>
      </w:r>
      <w:r w:rsidR="004C22D9" w:rsidRPr="00CA1B92">
        <w:t>s</w:t>
      </w:r>
      <w:r w:rsidR="002B7E5E" w:rsidRPr="00CA1B92">
        <w:t xml:space="preserve"> the resilience </w:t>
      </w:r>
      <w:r w:rsidR="007D6321" w:rsidRPr="00CA1B92">
        <w:t>necessary to operate across mult</w:t>
      </w:r>
      <w:r w:rsidR="002B7E5E" w:rsidRPr="00CA1B92">
        <w:t>iple domains</w:t>
      </w:r>
      <w:r w:rsidR="007D6321" w:rsidRPr="00CA1B92">
        <w:t>.  All Army formations must be multi-domain capable to some degree.  Multi-domain formations can conduct independent maneuver, employ cross-domain fires, and maximize h</w:t>
      </w:r>
      <w:r w:rsidR="00444E8C">
        <w:t>uman potential.  T</w:t>
      </w:r>
      <w:r w:rsidR="007D6321" w:rsidRPr="00CA1B92">
        <w:t>he most important materiel contributors to resilience are advanced protection systems, reduced signatures, redundant channels for communications hardened against enemy interference, multiple sustainment networks, robust maneuver support capability and capacity, layered air defense</w:t>
      </w:r>
      <w:r w:rsidR="00E86901">
        <w:t>, layered</w:t>
      </w:r>
      <w:r w:rsidR="007D6321" w:rsidRPr="00CA1B92">
        <w:t xml:space="preserve"> reconnaissance, and multi-domain obscuration capabilities.  The most important non-materiel contributors to resilience are flexible planning that account for enemy actions, the ability to reorganize formations in conflict, leaders and staff</w:t>
      </w:r>
      <w:r w:rsidR="00F12811" w:rsidRPr="00CA1B92">
        <w:t>s</w:t>
      </w:r>
      <w:r w:rsidR="007D6321" w:rsidRPr="00CA1B92">
        <w:t xml:space="preserve"> capable of operating in accord with intent, and small, dispersed, cross-trained headquarters.</w:t>
      </w:r>
      <w:r w:rsidR="002B7E5E" w:rsidRPr="00CA1B92">
        <w:t xml:space="preserve"> </w:t>
      </w:r>
      <w:r w:rsidR="00F12811" w:rsidRPr="00CA1B92">
        <w:t xml:space="preserve"> </w:t>
      </w:r>
      <w:r w:rsidR="002B7E5E" w:rsidRPr="00CA1B92" w:rsidDel="004B4D30">
        <w:t>Th</w:t>
      </w:r>
      <w:r w:rsidR="00E86901">
        <w:t>ese</w:t>
      </w:r>
      <w:r w:rsidR="002B7E5E" w:rsidRPr="00CA1B92" w:rsidDel="004B4D30">
        <w:t xml:space="preserve"> </w:t>
      </w:r>
      <w:r w:rsidR="00E86901">
        <w:t xml:space="preserve">combined </w:t>
      </w:r>
      <w:r w:rsidR="00E86901" w:rsidRPr="00CA1B92" w:rsidDel="004B4D30">
        <w:t>co</w:t>
      </w:r>
      <w:r w:rsidR="00E86901">
        <w:t>ntributors</w:t>
      </w:r>
      <w:r w:rsidR="00E86901" w:rsidRPr="00CA1B92" w:rsidDel="004B4D30">
        <w:t xml:space="preserve"> </w:t>
      </w:r>
      <w:r w:rsidR="002B7E5E" w:rsidRPr="00CA1B92" w:rsidDel="004B4D30">
        <w:t>provide the resilience necessary for Army formations and systems at all echelons to conduct both offensive and defensive operations in contested spaces against a near-peer adversary.</w:t>
      </w:r>
    </w:p>
    <w:p w:rsidR="007D6321" w:rsidRPr="00CA1B92" w:rsidRDefault="007D6321" w:rsidP="009210A0">
      <w:pPr>
        <w:pStyle w:val="Default"/>
      </w:pPr>
    </w:p>
    <w:p w:rsidR="008210B1" w:rsidRPr="00CA1B92" w:rsidRDefault="008210B1" w:rsidP="00D93BD4">
      <w:pPr>
        <w:pStyle w:val="Default"/>
      </w:pPr>
      <w:r w:rsidRPr="00CA1B92">
        <w:t xml:space="preserve">        (</w:t>
      </w:r>
      <w:r w:rsidR="00EF35D0" w:rsidRPr="00CA1B92">
        <w:t>1</w:t>
      </w:r>
      <w:r w:rsidRPr="00CA1B92">
        <w:t xml:space="preserve">)  </w:t>
      </w:r>
      <w:r w:rsidR="005C6A61" w:rsidRPr="00CA1B92">
        <w:rPr>
          <w:b/>
        </w:rPr>
        <w:t>Conduct</w:t>
      </w:r>
      <w:r w:rsidR="005C6A61" w:rsidRPr="00CA1B92">
        <w:t xml:space="preserve"> </w:t>
      </w:r>
      <w:r w:rsidRPr="00CA1B92">
        <w:rPr>
          <w:b/>
        </w:rPr>
        <w:t>independent maneuver</w:t>
      </w:r>
      <w:r w:rsidRPr="00480EC6">
        <w:rPr>
          <w:b/>
        </w:rPr>
        <w:t>.</w:t>
      </w:r>
      <w:r w:rsidRPr="00CA1B92">
        <w:t xml:space="preserve">  </w:t>
      </w:r>
      <w:r w:rsidR="00F912CE" w:rsidRPr="00CA1B92">
        <w:t xml:space="preserve">Multi-domain </w:t>
      </w:r>
      <w:r w:rsidR="00E75605" w:rsidRPr="00CA1B92">
        <w:t xml:space="preserve">formations </w:t>
      </w:r>
      <w:r w:rsidR="00B22F30">
        <w:t xml:space="preserve">conduct independent maneuver </w:t>
      </w:r>
      <w:r w:rsidR="00A003F3">
        <w:t xml:space="preserve">by continuing </w:t>
      </w:r>
      <w:r w:rsidR="00B22F30">
        <w:t>operations in a contested environment</w:t>
      </w:r>
      <w:r w:rsidR="005A0869">
        <w:t xml:space="preserve"> within the intent of the theater campaign</w:t>
      </w:r>
      <w:r w:rsidR="00B22F30">
        <w:t>.</w:t>
      </w:r>
      <w:r w:rsidR="005A0869">
        <w:rPr>
          <w:rStyle w:val="FootnoteReference"/>
        </w:rPr>
        <w:footnoteReference w:id="29"/>
      </w:r>
      <w:r w:rsidR="00B22F30">
        <w:t xml:space="preserve"> </w:t>
      </w:r>
      <w:r w:rsidR="00E86901">
        <w:t xml:space="preserve"> </w:t>
      </w:r>
      <w:r w:rsidR="005A0869" w:rsidRPr="005A0869">
        <w:t xml:space="preserve">Independent </w:t>
      </w:r>
      <w:r w:rsidR="005A0869">
        <w:t xml:space="preserve">maneuver </w:t>
      </w:r>
      <w:r w:rsidR="005A0869" w:rsidRPr="005A0869">
        <w:t xml:space="preserve">alludes to </w:t>
      </w:r>
      <w:r w:rsidR="005A0869">
        <w:t xml:space="preserve">formation possessing </w:t>
      </w:r>
      <w:r w:rsidR="005A0869" w:rsidRPr="005A0869">
        <w:t xml:space="preserve">the capacity, capability, </w:t>
      </w:r>
      <w:r w:rsidR="005A0869">
        <w:t>and</w:t>
      </w:r>
      <w:r w:rsidR="005A0869" w:rsidRPr="005A0869">
        <w:t xml:space="preserve"> empowered initiative </w:t>
      </w:r>
      <w:r w:rsidR="005A0869">
        <w:t>to</w:t>
      </w:r>
      <w:r w:rsidR="005A0869" w:rsidRPr="005A0869">
        <w:t xml:space="preserve"> operat</w:t>
      </w:r>
      <w:r w:rsidR="005A0869">
        <w:t>e</w:t>
      </w:r>
      <w:r w:rsidR="00F20C08">
        <w:t xml:space="preserve"> under the constraints of the operational environment.  </w:t>
      </w:r>
      <w:r w:rsidR="00B22F30">
        <w:t>M</w:t>
      </w:r>
      <w:r w:rsidR="00327A33" w:rsidRPr="00CA1B92">
        <w:t xml:space="preserve">ulti-domain formations possess organic capabilities </w:t>
      </w:r>
      <w:r w:rsidR="00C57665" w:rsidRPr="00CA1B92">
        <w:t>to sustain and protect themselves</w:t>
      </w:r>
      <w:r w:rsidR="00327A33" w:rsidRPr="00CA1B92">
        <w:t xml:space="preserve"> until </w:t>
      </w:r>
      <w:r w:rsidR="00C57665" w:rsidRPr="00CA1B92">
        <w:t xml:space="preserve">they regain </w:t>
      </w:r>
      <w:r w:rsidR="00877FD7">
        <w:t>contact</w:t>
      </w:r>
      <w:r w:rsidR="00C57665" w:rsidRPr="00CA1B92">
        <w:t xml:space="preserve"> with </w:t>
      </w:r>
      <w:r w:rsidR="00F43A60" w:rsidRPr="00CA1B92">
        <w:t>adjacent and supporting units</w:t>
      </w:r>
      <w:r w:rsidR="00C57665" w:rsidRPr="00CA1B92">
        <w:t>.</w:t>
      </w:r>
      <w:r w:rsidR="00327A33" w:rsidRPr="00CA1B92">
        <w:t xml:space="preserve">  </w:t>
      </w:r>
      <w:r w:rsidR="001C01EE" w:rsidRPr="00CA1B92">
        <w:t>They are enabled by</w:t>
      </w:r>
      <w:r w:rsidR="000D26CC" w:rsidRPr="00CA1B92">
        <w:t xml:space="preserve"> capabilities such as </w:t>
      </w:r>
      <w:r w:rsidR="001C01EE" w:rsidRPr="00CA1B92">
        <w:t xml:space="preserve">reduced visual and electromagnetic signatures, redundant channels for communications hardened against enemy interference, </w:t>
      </w:r>
      <w:r w:rsidR="00444E8C">
        <w:t>reduced l</w:t>
      </w:r>
      <w:r w:rsidR="000D26CC" w:rsidRPr="00CA1B92">
        <w:t>ogistics</w:t>
      </w:r>
      <w:r w:rsidR="00444E8C">
        <w:t xml:space="preserve"> demand, enhanced </w:t>
      </w:r>
      <w:r w:rsidR="000D26CC" w:rsidRPr="00CA1B92">
        <w:t xml:space="preserve">medical support, </w:t>
      </w:r>
      <w:r w:rsidR="001C01EE" w:rsidRPr="00CA1B92">
        <w:t>multiple sustainment networks, robust maneuver s</w:t>
      </w:r>
      <w:r w:rsidR="000D26CC" w:rsidRPr="00CA1B92">
        <w:t>upport capability and capacity</w:t>
      </w:r>
      <w:r w:rsidR="001C01EE" w:rsidRPr="00CA1B92">
        <w:t xml:space="preserve">, and multi-domain obscuration capabilities.  </w:t>
      </w:r>
      <w:r w:rsidR="008509DF" w:rsidRPr="00CA1B92">
        <w:t>Brigades, divisions, and corps</w:t>
      </w:r>
      <w:r w:rsidR="00C57665" w:rsidRPr="00CA1B92">
        <w:t>,</w:t>
      </w:r>
      <w:r w:rsidR="008509DF" w:rsidRPr="00CA1B92">
        <w:t xml:space="preserve"> </w:t>
      </w:r>
      <w:r w:rsidR="00C57665" w:rsidRPr="00CA1B92">
        <w:t xml:space="preserve">specifically, </w:t>
      </w:r>
      <w:r w:rsidR="00E2642C" w:rsidRPr="00CA1B92">
        <w:t>require organic</w:t>
      </w:r>
      <w:r w:rsidR="008509DF" w:rsidRPr="00CA1B92">
        <w:t xml:space="preserve"> mission command, ISR, and sustainment capabilities to maintain offensive operations for several days despite highly co</w:t>
      </w:r>
      <w:r w:rsidR="00DE7C93" w:rsidRPr="00CA1B92">
        <w:t>ntested lines of communication</w:t>
      </w:r>
      <w:r w:rsidR="005511CE" w:rsidRPr="00CA1B92">
        <w:t>s</w:t>
      </w:r>
      <w:r w:rsidR="00DE7C93" w:rsidRPr="00CA1B92">
        <w:t xml:space="preserve">.  </w:t>
      </w:r>
    </w:p>
    <w:p w:rsidR="008210B1" w:rsidRPr="00CA1B92" w:rsidRDefault="008210B1" w:rsidP="00D93BD4">
      <w:pPr>
        <w:pStyle w:val="Default"/>
      </w:pPr>
    </w:p>
    <w:p w:rsidR="008210B1" w:rsidRPr="00CA1B92" w:rsidRDefault="008210B1" w:rsidP="00374638">
      <w:pPr>
        <w:pStyle w:val="Default"/>
      </w:pPr>
      <w:r w:rsidRPr="00CA1B92">
        <w:t xml:space="preserve">        (</w:t>
      </w:r>
      <w:r w:rsidR="00EF35D0" w:rsidRPr="00CA1B92">
        <w:t>2</w:t>
      </w:r>
      <w:r w:rsidRPr="00CA1B92">
        <w:t xml:space="preserve">)  </w:t>
      </w:r>
      <w:r w:rsidR="005C6A61" w:rsidRPr="00CA1B92">
        <w:rPr>
          <w:b/>
        </w:rPr>
        <w:t>Employ</w:t>
      </w:r>
      <w:r w:rsidR="005C6A61" w:rsidRPr="00CA1B92">
        <w:t xml:space="preserve"> </w:t>
      </w:r>
      <w:r w:rsidR="00F51850" w:rsidRPr="00CA1B92">
        <w:rPr>
          <w:b/>
        </w:rPr>
        <w:t>c</w:t>
      </w:r>
      <w:r w:rsidRPr="00CA1B92">
        <w:rPr>
          <w:b/>
        </w:rPr>
        <w:t>ross-domain fires</w:t>
      </w:r>
      <w:r w:rsidRPr="00480EC6">
        <w:rPr>
          <w:b/>
        </w:rPr>
        <w:t>.</w:t>
      </w:r>
      <w:r w:rsidRPr="00CA1B92">
        <w:t xml:space="preserve">  </w:t>
      </w:r>
      <w:r w:rsidR="00B22F30">
        <w:t>The ability to</w:t>
      </w:r>
      <w:r w:rsidR="001C01EE" w:rsidRPr="00CA1B92">
        <w:t xml:space="preserve"> employ c</w:t>
      </w:r>
      <w:r w:rsidR="008509DF" w:rsidRPr="00CA1B92">
        <w:t xml:space="preserve">ross-domain fires </w:t>
      </w:r>
      <w:r w:rsidR="007F5AF9" w:rsidRPr="00CA1B92">
        <w:t>provide</w:t>
      </w:r>
      <w:r w:rsidR="00B22F30">
        <w:t>s options to commanders and builds resilience within the Joint Force to overcome temporary functional separation imposed by enemy anti-access and area denial systems.</w:t>
      </w:r>
      <w:r w:rsidR="007F5AF9" w:rsidRPr="00CA1B92">
        <w:t xml:space="preserve"> </w:t>
      </w:r>
      <w:r w:rsidR="007864EA">
        <w:t xml:space="preserve"> </w:t>
      </w:r>
      <w:r w:rsidR="00727FF6" w:rsidRPr="00CA1B92">
        <w:t xml:space="preserve">Beyond </w:t>
      </w:r>
      <w:r w:rsidR="001C01EE" w:rsidRPr="00CA1B92">
        <w:t xml:space="preserve">modernized air </w:t>
      </w:r>
      <w:r w:rsidR="00727FF6" w:rsidRPr="00CA1B92">
        <w:t>and missile defense</w:t>
      </w:r>
      <w:r w:rsidR="001C01EE" w:rsidRPr="00CA1B92">
        <w:t xml:space="preserve"> and </w:t>
      </w:r>
      <w:r w:rsidR="00727FF6" w:rsidRPr="00CA1B92">
        <w:t>long-range ground fire capabilities</w:t>
      </w:r>
      <w:r w:rsidR="001C01EE" w:rsidRPr="00CA1B92">
        <w:t>,</w:t>
      </w:r>
      <w:r w:rsidR="00727FF6" w:rsidRPr="00CA1B92">
        <w:t xml:space="preserve"> </w:t>
      </w:r>
      <w:r w:rsidR="001C01EE" w:rsidRPr="00CA1B92">
        <w:t xml:space="preserve">multi-domain </w:t>
      </w:r>
      <w:r w:rsidR="000D26CC" w:rsidRPr="00CA1B92">
        <w:t>formations deliver</w:t>
      </w:r>
      <w:r w:rsidR="001C01EE" w:rsidRPr="00CA1B92">
        <w:t xml:space="preserve"> cross-domain fire</w:t>
      </w:r>
      <w:r w:rsidR="00727FF6" w:rsidRPr="00CA1B92">
        <w:t xml:space="preserve"> capabilities through</w:t>
      </w:r>
      <w:r w:rsidR="001C01EE" w:rsidRPr="00CA1B92">
        <w:t xml:space="preserve"> </w:t>
      </w:r>
      <w:r w:rsidR="00BD7E74">
        <w:t xml:space="preserve">aviation systems; </w:t>
      </w:r>
      <w:r w:rsidR="001C01EE" w:rsidRPr="00CA1B92">
        <w:t>advanced protection systems, layered air defense and reco</w:t>
      </w:r>
      <w:r w:rsidR="000D26CC" w:rsidRPr="00CA1B92">
        <w:t>nnaissance</w:t>
      </w:r>
      <w:r w:rsidR="001C01EE" w:rsidRPr="00CA1B92">
        <w:t>,</w:t>
      </w:r>
      <w:r w:rsidR="000D26CC" w:rsidRPr="00CA1B92">
        <w:t xml:space="preserve"> </w:t>
      </w:r>
      <w:r w:rsidR="00707D0F" w:rsidRPr="00CA1B92">
        <w:t>EW</w:t>
      </w:r>
      <w:r w:rsidR="000D26CC" w:rsidRPr="00CA1B92">
        <w:t xml:space="preserve"> devices</w:t>
      </w:r>
      <w:r w:rsidR="00BD7E74">
        <w:t>;</w:t>
      </w:r>
      <w:r w:rsidR="00BD7E74" w:rsidRPr="00CA1B92">
        <w:t xml:space="preserve"> </w:t>
      </w:r>
      <w:r w:rsidR="001C01EE" w:rsidRPr="00CA1B92">
        <w:t>multi-spectral sensor-fused munitions</w:t>
      </w:r>
      <w:r w:rsidR="00BD7E74">
        <w:t>; and cyberspace, space, and information related capabilities</w:t>
      </w:r>
      <w:r w:rsidR="001C01EE" w:rsidRPr="00CA1B92">
        <w:t>.</w:t>
      </w:r>
      <w:r w:rsidR="008509DF" w:rsidRPr="00CA1B92">
        <w:rPr>
          <w:rFonts w:eastAsia="Calibri"/>
        </w:rPr>
        <w:t xml:space="preserve">  </w:t>
      </w:r>
      <w:r w:rsidR="008509DF" w:rsidRPr="00CA1B92">
        <w:t>Cross-domain fires include the ISR capabilities required to employ them</w:t>
      </w:r>
      <w:r w:rsidR="00D40A2E" w:rsidRPr="00CA1B92">
        <w:t xml:space="preserve">, which can </w:t>
      </w:r>
      <w:r w:rsidR="00BA3B06">
        <w:t>comprise</w:t>
      </w:r>
      <w:r w:rsidR="00BA3B06" w:rsidRPr="00CA1B92" w:rsidDel="00BA3B06">
        <w:t xml:space="preserve"> </w:t>
      </w:r>
      <w:r w:rsidR="00D40A2E" w:rsidRPr="00CA1B92">
        <w:t xml:space="preserve">a mixture of organic </w:t>
      </w:r>
      <w:r w:rsidR="00444E8C">
        <w:t xml:space="preserve">capabilities </w:t>
      </w:r>
      <w:r w:rsidR="00D40A2E" w:rsidRPr="00CA1B92">
        <w:t>and access to external assets</w:t>
      </w:r>
      <w:r w:rsidR="008509DF" w:rsidRPr="00CA1B92">
        <w:t xml:space="preserve">.  Cross-domain fires combine with </w:t>
      </w:r>
      <w:r w:rsidR="00A20C5B" w:rsidRPr="00CA1B92">
        <w:t xml:space="preserve">necessary </w:t>
      </w:r>
      <w:r w:rsidR="008509DF" w:rsidRPr="00CA1B92">
        <w:t>advancements in</w:t>
      </w:r>
      <w:r w:rsidR="00A20C5B" w:rsidRPr="00CA1B92">
        <w:t xml:space="preserve"> </w:t>
      </w:r>
      <w:r w:rsidR="008509DF" w:rsidRPr="00CA1B92">
        <w:t>mobility and lethality</w:t>
      </w:r>
      <w:r w:rsidR="00A20C5B" w:rsidRPr="00CA1B92">
        <w:t xml:space="preserve"> in future air and ground platforms</w:t>
      </w:r>
      <w:r w:rsidR="008509DF" w:rsidRPr="00CA1B92">
        <w:t xml:space="preserve">, communications networks, and data processing (speed and volume) to provide the capabilities for cross-domain maneuver.  </w:t>
      </w:r>
    </w:p>
    <w:p w:rsidR="008210B1" w:rsidRPr="00CA1B92" w:rsidRDefault="008210B1" w:rsidP="00D93BD4">
      <w:pPr>
        <w:pStyle w:val="Default"/>
      </w:pPr>
    </w:p>
    <w:p w:rsidR="008509DF" w:rsidRPr="00CA1B92" w:rsidRDefault="008210B1" w:rsidP="008509DF">
      <w:pPr>
        <w:pStyle w:val="Default"/>
      </w:pPr>
      <w:r w:rsidRPr="00CA1B92">
        <w:t xml:space="preserve">        </w:t>
      </w:r>
      <w:r w:rsidR="005C6A61" w:rsidRPr="00CA1B92">
        <w:t>(</w:t>
      </w:r>
      <w:r w:rsidR="00EF35D0" w:rsidRPr="00CA1B92">
        <w:t>3</w:t>
      </w:r>
      <w:r w:rsidRPr="00CA1B92">
        <w:t xml:space="preserve">)  </w:t>
      </w:r>
      <w:r w:rsidR="005C6A61" w:rsidRPr="00CA1B92">
        <w:rPr>
          <w:b/>
        </w:rPr>
        <w:t xml:space="preserve">Maximize </w:t>
      </w:r>
      <w:r w:rsidR="00F51850" w:rsidRPr="00CA1B92">
        <w:rPr>
          <w:b/>
        </w:rPr>
        <w:t>h</w:t>
      </w:r>
      <w:r w:rsidRPr="00CA1B92">
        <w:rPr>
          <w:b/>
        </w:rPr>
        <w:t xml:space="preserve">uman </w:t>
      </w:r>
      <w:r w:rsidR="005C6A61" w:rsidRPr="00CA1B92">
        <w:rPr>
          <w:b/>
        </w:rPr>
        <w:t>potential</w:t>
      </w:r>
      <w:r w:rsidRPr="00CA1B92">
        <w:rPr>
          <w:b/>
        </w:rPr>
        <w:t xml:space="preserve">.  </w:t>
      </w:r>
      <w:r w:rsidR="00FB3E1F" w:rsidRPr="00CA1B92">
        <w:t xml:space="preserve">The Army builds and sustains </w:t>
      </w:r>
      <w:r w:rsidR="009B6CED" w:rsidRPr="00CA1B92">
        <w:t>multi</w:t>
      </w:r>
      <w:r w:rsidR="00FB3E1F" w:rsidRPr="00CA1B92">
        <w:t xml:space="preserve">-domain formations through </w:t>
      </w:r>
      <w:r w:rsidR="00092CE3" w:rsidRPr="00CA1B92">
        <w:t xml:space="preserve">the </w:t>
      </w:r>
      <w:r w:rsidR="00FB3E1F" w:rsidRPr="00CA1B92">
        <w:t xml:space="preserve">selection, training, and education </w:t>
      </w:r>
      <w:r w:rsidR="00092CE3" w:rsidRPr="00CA1B92">
        <w:t xml:space="preserve">of </w:t>
      </w:r>
      <w:r w:rsidR="0037529A" w:rsidRPr="00CA1B92">
        <w:t>the leaders</w:t>
      </w:r>
      <w:r w:rsidR="00092CE3" w:rsidRPr="00CA1B92">
        <w:t xml:space="preserve"> and Soldiers</w:t>
      </w:r>
      <w:r w:rsidR="00FB3E1F" w:rsidRPr="00CA1B92">
        <w:t xml:space="preserve"> in them.</w:t>
      </w:r>
      <w:r w:rsidR="008509DF" w:rsidRPr="00CA1B92">
        <w:t xml:space="preserve"> </w:t>
      </w:r>
      <w:r w:rsidR="00D0577B" w:rsidRPr="00CA1B92">
        <w:t xml:space="preserve"> </w:t>
      </w:r>
      <w:r w:rsidR="00092CE3" w:rsidRPr="00CA1B92">
        <w:t>A</w:t>
      </w:r>
      <w:r w:rsidR="00F46ED8" w:rsidRPr="00CA1B92">
        <w:t xml:space="preserve">dvances in </w:t>
      </w:r>
      <w:r w:rsidR="00F46ED8" w:rsidRPr="00CA1B92">
        <w:lastRenderedPageBreak/>
        <w:t xml:space="preserve">performance science </w:t>
      </w:r>
      <w:r w:rsidR="00291E4C" w:rsidRPr="00CA1B92">
        <w:t>enable</w:t>
      </w:r>
      <w:r w:rsidR="008509DF" w:rsidRPr="00CA1B92">
        <w:t xml:space="preserve"> Soldiers and junior leaders </w:t>
      </w:r>
      <w:r w:rsidR="00092CE3" w:rsidRPr="00CA1B92">
        <w:t xml:space="preserve">to </w:t>
      </w:r>
      <w:r w:rsidR="008509DF" w:rsidRPr="00CA1B92">
        <w:t xml:space="preserve">enter operations at peak cognitive, physical, and emotional potential. </w:t>
      </w:r>
      <w:r w:rsidR="00F9567B" w:rsidRPr="00CA1B92">
        <w:t xml:space="preserve"> </w:t>
      </w:r>
      <w:r w:rsidR="00F46ED8" w:rsidRPr="00CA1B92">
        <w:t xml:space="preserve">Biotechnical sensors monitoring the status and changes in human performance augment commanders’ understanding of their units, inform decisions about the tempo and intensity of operations, and assist units in sustaining and regenerating physical and psychological strength. </w:t>
      </w:r>
      <w:r w:rsidR="009B6CED" w:rsidRPr="00CA1B92">
        <w:t xml:space="preserve"> </w:t>
      </w:r>
      <w:r w:rsidR="000D26CC" w:rsidRPr="00CA1B92">
        <w:t>Man-machine interfaces, enabled by artificial intelligence and high-speed data processing, improve human decision mak</w:t>
      </w:r>
      <w:r w:rsidR="00444E8C">
        <w:t xml:space="preserve">ing in both speed and accuracy. </w:t>
      </w:r>
      <w:r w:rsidR="00BD7E74">
        <w:t xml:space="preserve"> </w:t>
      </w:r>
      <w:r w:rsidR="00602561" w:rsidRPr="00CA1B92">
        <w:t xml:space="preserve">Employing </w:t>
      </w:r>
      <w:r w:rsidR="00947CA4" w:rsidRPr="00CA1B92">
        <w:t xml:space="preserve">multi-domain </w:t>
      </w:r>
      <w:r w:rsidR="00602561" w:rsidRPr="00CA1B92">
        <w:t xml:space="preserve">capabilities requires the Army to attract, </w:t>
      </w:r>
      <w:r w:rsidR="00BD7E74">
        <w:t xml:space="preserve">train, </w:t>
      </w:r>
      <w:r w:rsidR="00602561" w:rsidRPr="00CA1B92">
        <w:t>retain, and employ leaders and Soldiers who collectively possess a significant breadth and depth of technical and professional expertise.  The Army must exercise careful talent man</w:t>
      </w:r>
      <w:r w:rsidR="00947CA4" w:rsidRPr="00CA1B92">
        <w:t>agement to make the most of these</w:t>
      </w:r>
      <w:r w:rsidR="00602561" w:rsidRPr="00CA1B92">
        <w:t xml:space="preserve"> high-quality personnel</w:t>
      </w:r>
      <w:r w:rsidR="008409D7">
        <w:t xml:space="preserve"> and integrate them into trusted teams of professionals who are able to thrive in ambiguity and chaos</w:t>
      </w:r>
      <w:r w:rsidR="00602561" w:rsidRPr="00CA1B92">
        <w:t xml:space="preserve">. </w:t>
      </w:r>
      <w:r w:rsidR="00BD7E74">
        <w:t xml:space="preserve"> </w:t>
      </w:r>
      <w:r w:rsidR="008509DF" w:rsidRPr="00CA1B92">
        <w:t xml:space="preserve">Improving the resilience of leaders and Soldiers—the Army’s most valuable capability—requires training, educating, equipping, and supporting </w:t>
      </w:r>
      <w:r w:rsidR="000D26CC" w:rsidRPr="00CA1B92">
        <w:t>them</w:t>
      </w:r>
      <w:r w:rsidR="008509DF" w:rsidRPr="00CA1B92">
        <w:t xml:space="preserve"> to execute </w:t>
      </w:r>
      <w:r w:rsidR="00461F47">
        <w:t>MDO</w:t>
      </w:r>
      <w:r w:rsidR="008509DF" w:rsidRPr="00CA1B92">
        <w:t xml:space="preserve"> in all of its intensity, rigor, and complexity.</w:t>
      </w:r>
    </w:p>
    <w:p w:rsidR="008210B1" w:rsidRPr="00CA1B92" w:rsidRDefault="008210B1" w:rsidP="00D93BD4">
      <w:pPr>
        <w:pStyle w:val="Default"/>
      </w:pPr>
    </w:p>
    <w:p w:rsidR="008A7715" w:rsidRPr="00CA1B92" w:rsidRDefault="00F9567B" w:rsidP="00F9567B">
      <w:pPr>
        <w:pStyle w:val="Default"/>
        <w:rPr>
          <w:color w:val="auto"/>
        </w:rPr>
      </w:pPr>
      <w:r w:rsidRPr="00CA1B92">
        <w:rPr>
          <w:bCs/>
        </w:rPr>
        <w:t xml:space="preserve">   </w:t>
      </w:r>
      <w:r w:rsidR="003D4BC6" w:rsidRPr="00CA1B92">
        <w:rPr>
          <w:bCs/>
        </w:rPr>
        <w:t xml:space="preserve"> </w:t>
      </w:r>
      <w:r w:rsidRPr="00CA1B92">
        <w:rPr>
          <w:bCs/>
        </w:rPr>
        <w:t xml:space="preserve">d.  </w:t>
      </w:r>
      <w:r w:rsidRPr="00CA1B92">
        <w:rPr>
          <w:b/>
          <w:bCs/>
        </w:rPr>
        <w:t xml:space="preserve">Convergence.  </w:t>
      </w:r>
      <w:r w:rsidR="00DD2B7C" w:rsidRPr="00CA1B92">
        <w:t xml:space="preserve">Convergence </w:t>
      </w:r>
      <w:r w:rsidR="00951F14">
        <w:t xml:space="preserve">is the </w:t>
      </w:r>
      <w:r w:rsidR="00951F14" w:rsidRPr="00E02D71">
        <w:t>rapid and continuous integration of capabilities in all domains</w:t>
      </w:r>
      <w:r w:rsidR="004219D6">
        <w:t xml:space="preserve">, the </w:t>
      </w:r>
      <w:r w:rsidR="006508DB">
        <w:t>EMS</w:t>
      </w:r>
      <w:r w:rsidR="004219D6">
        <w:t>, and the information environment</w:t>
      </w:r>
      <w:r w:rsidR="00951F14" w:rsidRPr="00E02D71">
        <w:t xml:space="preserve"> that optimizes effects to overmatch the enemy through cross-domain synergy and multiple forms of attack all enabled by mission command and disciplined initiative</w:t>
      </w:r>
      <w:r w:rsidR="00DD2B7C" w:rsidRPr="00CA1B92">
        <w:rPr>
          <w:color w:val="auto"/>
        </w:rPr>
        <w:t xml:space="preserve">. </w:t>
      </w:r>
      <w:r w:rsidR="00F12811" w:rsidRPr="00CA1B92">
        <w:rPr>
          <w:color w:val="auto"/>
        </w:rPr>
        <w:t xml:space="preserve"> </w:t>
      </w:r>
      <w:r w:rsidR="00DD2B7C" w:rsidRPr="00CA1B92">
        <w:t xml:space="preserve">The Joint Force currently converges capabilities through episodic synchronization of domain-federated </w:t>
      </w:r>
      <w:r w:rsidR="00423EE9" w:rsidRPr="00CA1B92">
        <w:t>solutions</w:t>
      </w:r>
      <w:r w:rsidR="00DD2B7C" w:rsidRPr="00CA1B92">
        <w:t xml:space="preserve">. </w:t>
      </w:r>
      <w:r w:rsidR="00F12811" w:rsidRPr="00CA1B92">
        <w:t xml:space="preserve"> </w:t>
      </w:r>
      <w:r w:rsidR="00DD2B7C" w:rsidRPr="00CA1B92">
        <w:t>Future operations against a near-peer threat, however, will require the Joint Force</w:t>
      </w:r>
      <w:r w:rsidR="002B7E5E" w:rsidRPr="00CA1B92">
        <w:t xml:space="preserve"> to</w:t>
      </w:r>
      <w:r w:rsidR="00DD2B7C" w:rsidRPr="00CA1B92">
        <w:t xml:space="preserve"> conduct continuous and rapid integration of multi-domain capabilities</w:t>
      </w:r>
      <w:r w:rsidR="008754C7" w:rsidRPr="00CA1B92">
        <w:t xml:space="preserve"> to gain cross-domain overmatch</w:t>
      </w:r>
      <w:r w:rsidR="008428ED" w:rsidRPr="00CA1B92">
        <w:t xml:space="preserve"> at decisive spaces</w:t>
      </w:r>
      <w:r w:rsidRPr="00CA1B92">
        <w:rPr>
          <w:color w:val="auto"/>
        </w:rPr>
        <w:t>.</w:t>
      </w:r>
      <w:r w:rsidR="00472F67" w:rsidRPr="00CA1B92">
        <w:rPr>
          <w:color w:val="auto"/>
        </w:rPr>
        <w:t xml:space="preserve"> </w:t>
      </w:r>
      <w:r w:rsidR="009B6CED" w:rsidRPr="00CA1B92">
        <w:rPr>
          <w:color w:val="auto"/>
        </w:rPr>
        <w:t xml:space="preserve"> </w:t>
      </w:r>
      <w:r w:rsidR="008428ED" w:rsidRPr="00CA1B92">
        <w:rPr>
          <w:color w:val="auto"/>
        </w:rPr>
        <w:t xml:space="preserve">Decisive spaces are locations </w:t>
      </w:r>
      <w:r w:rsidR="00A4053A">
        <w:rPr>
          <w:color w:val="auto"/>
        </w:rPr>
        <w:t>in time and space</w:t>
      </w:r>
      <w:r w:rsidR="006443C3">
        <w:rPr>
          <w:color w:val="auto"/>
        </w:rPr>
        <w:t xml:space="preserve"> (physical, virtual, and cognitive)</w:t>
      </w:r>
      <w:r w:rsidR="00A4053A">
        <w:rPr>
          <w:color w:val="auto"/>
        </w:rPr>
        <w:t xml:space="preserve"> </w:t>
      </w:r>
      <w:r w:rsidR="008428ED" w:rsidRPr="00CA1B92">
        <w:rPr>
          <w:color w:val="auto"/>
        </w:rPr>
        <w:t xml:space="preserve">where the full optimization of the employment of cross-domain capabilities generates a marked advantage over an enemy and greatly influences the outcome of an operation. </w:t>
      </w:r>
      <w:r w:rsidR="00FD35ED" w:rsidRPr="00CA1B92">
        <w:rPr>
          <w:color w:val="auto"/>
        </w:rPr>
        <w:t xml:space="preserve"> </w:t>
      </w:r>
      <w:r w:rsidR="000456CE" w:rsidRPr="00CA1B92">
        <w:rPr>
          <w:color w:val="auto"/>
        </w:rPr>
        <w:t>Convergence complicates the enemy’s attempts to conceal and defend its center of gravity by providing the Joint Force with multiple options for attacking the enemy’s vulnerabilities</w:t>
      </w:r>
      <w:r w:rsidR="00CA4129">
        <w:rPr>
          <w:color w:val="auto"/>
        </w:rPr>
        <w:t xml:space="preserve"> at decisive spaces</w:t>
      </w:r>
      <w:r w:rsidR="000456CE" w:rsidRPr="00CA1B92">
        <w:rPr>
          <w:color w:val="auto"/>
        </w:rPr>
        <w:t xml:space="preserve">. </w:t>
      </w:r>
      <w:r w:rsidR="007027D1" w:rsidRPr="00CA1B92">
        <w:rPr>
          <w:color w:val="auto"/>
        </w:rPr>
        <w:t xml:space="preserve"> </w:t>
      </w:r>
      <w:r w:rsidR="003446C7" w:rsidRPr="00CA1B92">
        <w:rPr>
          <w:color w:val="auto"/>
        </w:rPr>
        <w:t xml:space="preserve">Multi-domain formations, at echelon, utilize convergence during competition and conflict to apply capabilities against vulnerabilities in an adversary’s or enemy’s systems. </w:t>
      </w:r>
      <w:r w:rsidR="009B6CED" w:rsidRPr="00CA1B92">
        <w:rPr>
          <w:color w:val="auto"/>
        </w:rPr>
        <w:t xml:space="preserve"> </w:t>
      </w:r>
    </w:p>
    <w:p w:rsidR="008A7715" w:rsidRPr="00CA1B92" w:rsidRDefault="008A7715" w:rsidP="00F9567B">
      <w:pPr>
        <w:pStyle w:val="Default"/>
      </w:pPr>
    </w:p>
    <w:p w:rsidR="00F9567B" w:rsidRPr="00CA1B92" w:rsidRDefault="003446C7" w:rsidP="00F9567B">
      <w:pPr>
        <w:pStyle w:val="Default"/>
        <w:rPr>
          <w:b/>
          <w:bCs/>
        </w:rPr>
      </w:pPr>
      <w:r w:rsidRPr="00CA1B92">
        <w:t xml:space="preserve">    </w:t>
      </w:r>
      <w:r w:rsidR="00F17FED" w:rsidRPr="00CA1B92">
        <w:t xml:space="preserve">    </w:t>
      </w:r>
      <w:r w:rsidRPr="00CA1B92">
        <w:t xml:space="preserve">(1) </w:t>
      </w:r>
      <w:r w:rsidR="009B6CED" w:rsidRPr="00CA1B92">
        <w:t xml:space="preserve"> </w:t>
      </w:r>
      <w:r w:rsidR="00F9567B" w:rsidRPr="00CA1B92">
        <w:t xml:space="preserve">Convergence has two advantages over single-domain alternatives:  the creation of cross-domain synergy and the layering of options </w:t>
      </w:r>
      <w:r w:rsidR="009664CA">
        <w:t xml:space="preserve">across domains </w:t>
      </w:r>
      <w:r w:rsidR="00F9567B" w:rsidRPr="00CA1B92">
        <w:t xml:space="preserve">to enhance friendly operations and impose complexity on the enemy.  </w:t>
      </w:r>
      <w:r w:rsidR="00F9567B" w:rsidRPr="00CA1B92">
        <w:rPr>
          <w:color w:val="auto"/>
        </w:rPr>
        <w:t>Through convergence, multi-domain capabilities are brought together in stimulate-see-strike or see-strike combinations that disrupt, degrade, destroy</w:t>
      </w:r>
      <w:r w:rsidR="009B6CED" w:rsidRPr="00CA1B92">
        <w:rPr>
          <w:color w:val="auto"/>
        </w:rPr>
        <w:t>,</w:t>
      </w:r>
      <w:r w:rsidR="00F9567B" w:rsidRPr="00CA1B92">
        <w:rPr>
          <w:color w:val="auto"/>
        </w:rPr>
        <w:t xml:space="preserve"> or dis</w:t>
      </w:r>
      <w:r w:rsidR="00F912CE" w:rsidRPr="00CA1B92">
        <w:rPr>
          <w:color w:val="auto"/>
        </w:rPr>
        <w:t>-</w:t>
      </w:r>
      <w:r w:rsidR="00F9567B" w:rsidRPr="00CA1B92">
        <w:rPr>
          <w:color w:val="auto"/>
        </w:rPr>
        <w:t xml:space="preserve">integrate enemy systems or create windows of superiority to enable friendly exploitation of the initiative. </w:t>
      </w:r>
      <w:r w:rsidR="00F9567B" w:rsidRPr="00CA1B92">
        <w:t xml:space="preserve"> </w:t>
      </w:r>
    </w:p>
    <w:p w:rsidR="008210B1" w:rsidRPr="00CA1B92" w:rsidRDefault="008210B1" w:rsidP="00D93BD4">
      <w:pPr>
        <w:pStyle w:val="Default"/>
        <w:rPr>
          <w:bCs/>
        </w:rPr>
      </w:pPr>
    </w:p>
    <w:p w:rsidR="008210B1" w:rsidRPr="00CA1B92" w:rsidRDefault="008210B1" w:rsidP="00BB5F1C">
      <w:pPr>
        <w:pStyle w:val="Default"/>
      </w:pPr>
      <w:r w:rsidRPr="00CA1B92">
        <w:rPr>
          <w:color w:val="auto"/>
        </w:rPr>
        <w:t xml:space="preserve">        </w:t>
      </w:r>
      <w:r w:rsidR="00421239">
        <w:rPr>
          <w:color w:val="auto"/>
        </w:rPr>
        <w:t xml:space="preserve">    </w:t>
      </w:r>
      <w:r w:rsidRPr="00CA1B92">
        <w:t>(</w:t>
      </w:r>
      <w:r w:rsidR="003446C7" w:rsidRPr="00CA1B92">
        <w:t>a</w:t>
      </w:r>
      <w:r w:rsidRPr="00CA1B92">
        <w:t xml:space="preserve">)  </w:t>
      </w:r>
      <w:r w:rsidRPr="00CA1B92">
        <w:rPr>
          <w:b/>
        </w:rPr>
        <w:t>Cross-domain synergy.</w:t>
      </w:r>
      <w:r w:rsidR="00E80181" w:rsidRPr="00CA1B92">
        <w:rPr>
          <w:rStyle w:val="FootnoteReference"/>
        </w:rPr>
        <w:footnoteReference w:id="30"/>
      </w:r>
      <w:r w:rsidRPr="00CA1B92">
        <w:t xml:space="preserve">  The principle of cross-domain synergy is an evolution of combined arms</w:t>
      </w:r>
      <w:r w:rsidR="00C14C14" w:rsidRPr="00CA1B92">
        <w:t xml:space="preserve"> maneuver</w:t>
      </w:r>
      <w:r w:rsidRPr="00CA1B92">
        <w:t xml:space="preserve">.  The combination of complementary effects complicates an enemy’s ability to act, producing an overall effect greater than the sum of the individual parts (see </w:t>
      </w:r>
      <w:r w:rsidR="005511CE" w:rsidRPr="00CA1B92">
        <w:t xml:space="preserve">figure </w:t>
      </w:r>
      <w:r w:rsidR="005F5D97" w:rsidRPr="00CA1B92">
        <w:t>3-</w:t>
      </w:r>
      <w:r w:rsidR="00CF1944" w:rsidRPr="00CA1B92">
        <w:t>2</w:t>
      </w:r>
      <w:r w:rsidRPr="00CA1B92">
        <w:t xml:space="preserve">).  </w:t>
      </w:r>
      <w:r w:rsidR="009E01AE">
        <w:t>S</w:t>
      </w:r>
      <w:r w:rsidR="003237AC" w:rsidRPr="00CA1B92">
        <w:t xml:space="preserve">ynergy optimizes </w:t>
      </w:r>
      <w:r w:rsidR="006F047C" w:rsidRPr="00CA1B92">
        <w:t xml:space="preserve">capabilities </w:t>
      </w:r>
      <w:r w:rsidR="001334FA" w:rsidRPr="00CA1B92">
        <w:t>from across all domains</w:t>
      </w:r>
      <w:r w:rsidR="00005874">
        <w:t xml:space="preserve">, the </w:t>
      </w:r>
      <w:r w:rsidR="006508DB">
        <w:t>EMS</w:t>
      </w:r>
      <w:r w:rsidR="00005874">
        <w:t>, and the information environment</w:t>
      </w:r>
      <w:r w:rsidR="009E01AE">
        <w:t xml:space="preserve"> to </w:t>
      </w:r>
      <w:r w:rsidR="001334FA" w:rsidRPr="00CA1B92">
        <w:t>achiev</w:t>
      </w:r>
      <w:r w:rsidR="009E01AE">
        <w:t>e</w:t>
      </w:r>
      <w:r w:rsidR="00A4053A">
        <w:t xml:space="preserve"> </w:t>
      </w:r>
      <w:r w:rsidR="006F047C" w:rsidRPr="00CA1B92">
        <w:t xml:space="preserve">the maximum effect from the available resources.  Against a </w:t>
      </w:r>
      <w:r w:rsidR="009662EB">
        <w:t>near-</w:t>
      </w:r>
      <w:r w:rsidR="006F047C" w:rsidRPr="00CA1B92">
        <w:t xml:space="preserve">peer enemy, the Joint Force will not have sufficient capacity to achieve overmatch without cross-domain synergy.  </w:t>
      </w:r>
    </w:p>
    <w:p w:rsidR="008210B1" w:rsidRPr="00CA1B92" w:rsidRDefault="0099701D" w:rsidP="00B14A6B">
      <w:pPr>
        <w:pStyle w:val="Default"/>
        <w:jc w:val="center"/>
      </w:pPr>
      <w:r>
        <w:rPr>
          <w:noProof/>
        </w:rPr>
        <w:lastRenderedPageBreak/>
        <w:drawing>
          <wp:inline distT="0" distB="0" distL="0" distR="0" wp14:anchorId="148EC92D" wp14:editId="7C2146E3">
            <wp:extent cx="5912735" cy="397470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DC_27_8_v1-01.jpg"/>
                    <pic:cNvPicPr/>
                  </pic:nvPicPr>
                  <pic:blipFill>
                    <a:blip r:embed="rId35">
                      <a:extLst>
                        <a:ext uri="{28A0092B-C50C-407E-A947-70E740481C1C}">
                          <a14:useLocalDpi xmlns:a14="http://schemas.microsoft.com/office/drawing/2010/main" val="0"/>
                        </a:ext>
                      </a:extLst>
                    </a:blip>
                    <a:stretch>
                      <a:fillRect/>
                    </a:stretch>
                  </pic:blipFill>
                  <pic:spPr>
                    <a:xfrm>
                      <a:off x="0" y="0"/>
                      <a:ext cx="5912735" cy="3974703"/>
                    </a:xfrm>
                    <a:prstGeom prst="rect">
                      <a:avLst/>
                    </a:prstGeom>
                  </pic:spPr>
                </pic:pic>
              </a:graphicData>
            </a:graphic>
          </wp:inline>
        </w:drawing>
      </w:r>
    </w:p>
    <w:p w:rsidR="008210B1" w:rsidRPr="00E95D30" w:rsidRDefault="008210B1" w:rsidP="00E95D30">
      <w:pPr>
        <w:pStyle w:val="Figure"/>
      </w:pPr>
      <w:bookmarkStart w:id="51" w:name="_Toc531012436"/>
      <w:r w:rsidRPr="00E95D30">
        <w:t xml:space="preserve">Figure </w:t>
      </w:r>
      <w:r w:rsidR="00707D0F" w:rsidRPr="00E95D30">
        <w:t>3-</w:t>
      </w:r>
      <w:r w:rsidR="001605A5" w:rsidRPr="00E95D30">
        <w:t>2</w:t>
      </w:r>
      <w:r w:rsidRPr="00E95D30">
        <w:t xml:space="preserve">.  Converging capabilities to generate cross-domain synergy </w:t>
      </w:r>
      <w:r w:rsidR="00707D0F" w:rsidRPr="00E95D30">
        <w:t>and</w:t>
      </w:r>
      <w:r w:rsidRPr="00E95D30">
        <w:t xml:space="preserve"> layered options</w:t>
      </w:r>
      <w:bookmarkEnd w:id="51"/>
      <w:r w:rsidRPr="00E95D30">
        <w:t xml:space="preserve">  </w:t>
      </w:r>
    </w:p>
    <w:p w:rsidR="008210B1" w:rsidRPr="00CA1B92" w:rsidRDefault="008210B1" w:rsidP="00D93BD4">
      <w:pPr>
        <w:pStyle w:val="Default"/>
        <w:rPr>
          <w:b/>
        </w:rPr>
      </w:pPr>
    </w:p>
    <w:p w:rsidR="0099701D" w:rsidRPr="00CA1B92" w:rsidRDefault="00076AFA" w:rsidP="0099701D">
      <w:pPr>
        <w:pStyle w:val="Default"/>
      </w:pPr>
      <w:r w:rsidRPr="00CA1B92">
        <w:rPr>
          <w:color w:val="auto"/>
        </w:rPr>
        <w:t xml:space="preserve">    </w:t>
      </w:r>
      <w:r w:rsidRPr="00CA1B92">
        <w:t xml:space="preserve"> </w:t>
      </w:r>
      <w:r w:rsidRPr="00CA1B92">
        <w:rPr>
          <w:color w:val="auto"/>
        </w:rPr>
        <w:t xml:space="preserve"> </w:t>
      </w:r>
      <w:r w:rsidR="00421239">
        <w:rPr>
          <w:color w:val="auto"/>
        </w:rPr>
        <w:t xml:space="preserve">    </w:t>
      </w:r>
      <w:r w:rsidRPr="00CA1B92">
        <w:rPr>
          <w:color w:val="auto"/>
        </w:rPr>
        <w:t xml:space="preserve">   </w:t>
      </w:r>
      <w:r w:rsidR="0099701D" w:rsidRPr="00CA1B92">
        <w:t xml:space="preserve">(b)  </w:t>
      </w:r>
      <w:r w:rsidR="0099701D" w:rsidRPr="00CA1B92">
        <w:rPr>
          <w:b/>
        </w:rPr>
        <w:t>Layered options.</w:t>
      </w:r>
      <w:r w:rsidR="0099701D" w:rsidRPr="00CA1B92">
        <w:t xml:space="preserve">  The layering of multiple forms of convergence provides friendly commanders with options and imposes complexity on the enemy (see figure 3-2).  The creation of additional options makes it easier for friendly forces to target enemy vulnerabilities in unexpected ways and avoids dependence on a single method of seeing or striking.  Layered options also confront the enemy with an array of different threats to which it must respond.  So long as those convergence combinations are relatively simple for friendly forces to execute, the result is a net imposition of complexity upon enemy command and control systems.  </w:t>
      </w:r>
    </w:p>
    <w:p w:rsidR="0099701D" w:rsidRPr="00CA1B92" w:rsidRDefault="0099701D" w:rsidP="0099701D">
      <w:pPr>
        <w:pStyle w:val="Default"/>
        <w:rPr>
          <w:color w:val="auto"/>
        </w:rPr>
      </w:pPr>
    </w:p>
    <w:p w:rsidR="008210B1" w:rsidRPr="00CA1B92" w:rsidRDefault="005355B1" w:rsidP="00621E51">
      <w:pPr>
        <w:pStyle w:val="Default"/>
      </w:pPr>
      <w:r w:rsidRPr="00CA1B92">
        <w:t xml:space="preserve">        (2) </w:t>
      </w:r>
      <w:r w:rsidR="003D4BC6" w:rsidRPr="00CA1B92">
        <w:t xml:space="preserve"> </w:t>
      </w:r>
      <w:r w:rsidR="00490106" w:rsidRPr="00CA1B92">
        <w:rPr>
          <w:b/>
        </w:rPr>
        <w:t>Mission command</w:t>
      </w:r>
      <w:r w:rsidR="008210B1" w:rsidRPr="00480EC6">
        <w:rPr>
          <w:b/>
        </w:rPr>
        <w:t>.</w:t>
      </w:r>
      <w:r w:rsidR="008210B1" w:rsidRPr="00CA1B92">
        <w:t xml:space="preserve">  </w:t>
      </w:r>
      <w:r w:rsidR="009E01AE">
        <w:t>M</w:t>
      </w:r>
      <w:r w:rsidR="00575193" w:rsidRPr="00CA1B92">
        <w:t xml:space="preserve">ission command </w:t>
      </w:r>
      <w:r w:rsidR="0064189D" w:rsidRPr="00CA1B92">
        <w:t>remains an essential</w:t>
      </w:r>
      <w:r w:rsidR="00CB0FA2" w:rsidRPr="00CA1B92">
        <w:t xml:space="preserve"> element of Army operations</w:t>
      </w:r>
      <w:r w:rsidR="009E01AE">
        <w:t xml:space="preserve"> o</w:t>
      </w:r>
      <w:r w:rsidR="009E01AE" w:rsidRPr="00CA1B92">
        <w:t>n a contested battlefield against a ne</w:t>
      </w:r>
      <w:r w:rsidR="00A4053A">
        <w:t>ar-peer enemy.</w:t>
      </w:r>
      <w:r w:rsidR="00CB0FA2" w:rsidRPr="00CA1B92">
        <w:t xml:space="preserve">  </w:t>
      </w:r>
      <w:r w:rsidR="009E01AE">
        <w:t>S</w:t>
      </w:r>
      <w:r w:rsidR="009E01AE" w:rsidRPr="00D527F1">
        <w:t>ince t</w:t>
      </w:r>
      <w:r w:rsidR="00CB0FA2" w:rsidRPr="00D527F1">
        <w:t xml:space="preserve">he enemy will disrupt friendly communications and plans, mission command must expand to enable initiative and dynamic cooperation across </w:t>
      </w:r>
      <w:r w:rsidR="004413F4" w:rsidRPr="00D527F1">
        <w:t xml:space="preserve">Service </w:t>
      </w:r>
      <w:r w:rsidR="00526443" w:rsidRPr="00F3380E">
        <w:t xml:space="preserve">and other partner </w:t>
      </w:r>
      <w:r w:rsidR="00CB0FA2" w:rsidRPr="00D527F1">
        <w:t>lines</w:t>
      </w:r>
      <w:r w:rsidR="002B0AB7" w:rsidRPr="00D527F1">
        <w:t>—at some risk—to allow the Joint Force to preserve the ability to continuously and rapidly integrate multi-domain capabiliti</w:t>
      </w:r>
      <w:r w:rsidR="002B0AB7" w:rsidRPr="00526443">
        <w:t>es despite disrupted communications.</w:t>
      </w:r>
      <w:r w:rsidR="00CB0FA2" w:rsidRPr="00CA1B92">
        <w:t xml:space="preserve">  </w:t>
      </w:r>
      <w:r w:rsidR="00A673CE" w:rsidRPr="00CA1B92">
        <w:t>One manifestation</w:t>
      </w:r>
      <w:r w:rsidR="002B0AB7" w:rsidRPr="00CA1B92">
        <w:t xml:space="preserve"> of mission command is </w:t>
      </w:r>
      <w:r w:rsidR="002B0AB7" w:rsidRPr="00CA1B92">
        <w:rPr>
          <w:i/>
        </w:rPr>
        <w:t>i</w:t>
      </w:r>
      <w:r w:rsidR="008D0D9F" w:rsidRPr="00CA1B92">
        <w:rPr>
          <w:i/>
        </w:rPr>
        <w:t>ntent-based synergy</w:t>
      </w:r>
      <w:r w:rsidR="005E7434" w:rsidRPr="00CA1B92">
        <w:t xml:space="preserve">, the </w:t>
      </w:r>
      <w:r w:rsidR="00B36182" w:rsidRPr="00CA1B92">
        <w:t>dynamic cooperation</w:t>
      </w:r>
      <w:r w:rsidR="002B0AB7" w:rsidRPr="00CA1B92">
        <w:t xml:space="preserve"> that</w:t>
      </w:r>
      <w:r w:rsidR="00B36182" w:rsidRPr="00CA1B92">
        <w:t xml:space="preserve"> </w:t>
      </w:r>
      <w:r w:rsidR="00947CA4" w:rsidRPr="00CA1B92">
        <w:t>enables</w:t>
      </w:r>
      <w:r w:rsidR="002D5EFB" w:rsidRPr="00CA1B92">
        <w:t xml:space="preserve"> </w:t>
      </w:r>
      <w:r w:rsidR="00B50D28" w:rsidRPr="00CA1B92">
        <w:t xml:space="preserve">the sufficient </w:t>
      </w:r>
      <w:r w:rsidR="00FE1F5B">
        <w:t xml:space="preserve">integration </w:t>
      </w:r>
      <w:r w:rsidR="00B50D28" w:rsidRPr="00CA1B92">
        <w:t xml:space="preserve">of available cross-domain capabilities to achieve dominant or essential effects at a decisive space, </w:t>
      </w:r>
      <w:r w:rsidR="00A4053A">
        <w:t>acknowledging</w:t>
      </w:r>
      <w:r w:rsidR="002B0AB7" w:rsidRPr="00CA1B92">
        <w:t xml:space="preserve"> some degree of risk or </w:t>
      </w:r>
      <w:r w:rsidR="00B50D28" w:rsidRPr="00CA1B92">
        <w:t xml:space="preserve">collateral cost. </w:t>
      </w:r>
      <w:r w:rsidR="007B517B">
        <w:t xml:space="preserve"> </w:t>
      </w:r>
      <w:r w:rsidR="00575193" w:rsidRPr="00CA1B92">
        <w:t>C</w:t>
      </w:r>
      <w:r w:rsidR="00B36182" w:rsidRPr="00CA1B92">
        <w:t xml:space="preserve">ommanders </w:t>
      </w:r>
      <w:r w:rsidR="00575193" w:rsidRPr="00CA1B92">
        <w:t>must</w:t>
      </w:r>
      <w:r w:rsidR="00B36182" w:rsidRPr="00CA1B92">
        <w:t xml:space="preserve"> deliberately create and foster</w:t>
      </w:r>
      <w:r w:rsidR="00DB3613" w:rsidRPr="00CA1B92">
        <w:t xml:space="preserve"> conditions favorable to </w:t>
      </w:r>
      <w:r w:rsidR="002B0AB7" w:rsidRPr="00CA1B92">
        <w:t>mission command</w:t>
      </w:r>
      <w:r w:rsidR="00DB3613" w:rsidRPr="00CA1B92">
        <w:t xml:space="preserve"> </w:t>
      </w:r>
      <w:r w:rsidR="00575193" w:rsidRPr="00CA1B92">
        <w:t>so that</w:t>
      </w:r>
      <w:r w:rsidR="00DB3613" w:rsidRPr="00CA1B92">
        <w:t xml:space="preserve"> </w:t>
      </w:r>
      <w:r w:rsidR="007B517B">
        <w:t xml:space="preserve">ever </w:t>
      </w:r>
      <w:r w:rsidR="000D3F7B" w:rsidRPr="00CA1B92">
        <w:t xml:space="preserve">disparate </w:t>
      </w:r>
      <w:r w:rsidR="00DB3613" w:rsidRPr="00CA1B92">
        <w:t xml:space="preserve">formations and capabilities </w:t>
      </w:r>
      <w:r w:rsidR="00575193" w:rsidRPr="00CA1B92">
        <w:t>are</w:t>
      </w:r>
      <w:r w:rsidR="00DB3613" w:rsidRPr="00CA1B92">
        <w:t xml:space="preserve"> ready to act </w:t>
      </w:r>
      <w:r w:rsidR="00575193" w:rsidRPr="00CA1B92">
        <w:t>up</w:t>
      </w:r>
      <w:r w:rsidR="00DB3613" w:rsidRPr="00CA1B92">
        <w:t xml:space="preserve">on mutual recognition of an opportunity or </w:t>
      </w:r>
      <w:r w:rsidR="000D3F7B" w:rsidRPr="00CA1B92">
        <w:t xml:space="preserve">in response to a </w:t>
      </w:r>
      <w:r w:rsidR="00DB3613" w:rsidRPr="00CA1B92">
        <w:t>battlefield development.</w:t>
      </w:r>
    </w:p>
    <w:p w:rsidR="008210B1" w:rsidRPr="00CA1B92" w:rsidRDefault="008210B1" w:rsidP="00621E51">
      <w:pPr>
        <w:pStyle w:val="NoSpacing"/>
        <w:rPr>
          <w:rFonts w:ascii="Times New Roman" w:hAnsi="Times New Roman" w:cs="Times New Roman"/>
          <w:sz w:val="24"/>
        </w:rPr>
      </w:pPr>
    </w:p>
    <w:p w:rsidR="008210B1" w:rsidRPr="00CA1B92" w:rsidRDefault="008210B1" w:rsidP="00D93BD4">
      <w:pPr>
        <w:pStyle w:val="Default"/>
        <w:rPr>
          <w:color w:val="auto"/>
        </w:rPr>
      </w:pPr>
      <w:r w:rsidRPr="00CA1B92">
        <w:lastRenderedPageBreak/>
        <w:t xml:space="preserve">    </w:t>
      </w:r>
      <w:r w:rsidR="00F17FED" w:rsidRPr="00CA1B92">
        <w:t xml:space="preserve"> (</w:t>
      </w:r>
      <w:r w:rsidR="005355B1" w:rsidRPr="00CA1B92">
        <w:t>3</w:t>
      </w:r>
      <w:r w:rsidR="00F17FED" w:rsidRPr="00CA1B92">
        <w:t>)</w:t>
      </w:r>
      <w:r w:rsidRPr="00CA1B92">
        <w:t xml:space="preserve">  </w:t>
      </w:r>
      <w:r w:rsidRPr="00CA1B92">
        <w:rPr>
          <w:b/>
          <w:color w:val="auto"/>
        </w:rPr>
        <w:t xml:space="preserve">Convergence at echelon.  </w:t>
      </w:r>
      <w:r w:rsidR="00F912CE" w:rsidRPr="00CA1B92">
        <w:rPr>
          <w:color w:val="auto"/>
        </w:rPr>
        <w:t xml:space="preserve">Multi-domain formations </w:t>
      </w:r>
      <w:r w:rsidRPr="00CA1B92">
        <w:rPr>
          <w:color w:val="auto"/>
        </w:rPr>
        <w:t>and calibrated force posture enable convergence.</w:t>
      </w:r>
      <w:r w:rsidRPr="00CA1B92">
        <w:rPr>
          <w:b/>
          <w:color w:val="auto"/>
        </w:rPr>
        <w:t xml:space="preserve">  </w:t>
      </w:r>
      <w:r w:rsidRPr="00CA1B92">
        <w:rPr>
          <w:color w:val="auto"/>
        </w:rPr>
        <w:t>The principles of convergence apply across echelons</w:t>
      </w:r>
      <w:r w:rsidR="00877870" w:rsidRPr="00CA1B92">
        <w:rPr>
          <w:color w:val="auto"/>
        </w:rPr>
        <w:t>, but</w:t>
      </w:r>
      <w:r w:rsidRPr="00CA1B92">
        <w:rPr>
          <w:color w:val="auto"/>
        </w:rPr>
        <w:t xml:space="preserve"> vary</w:t>
      </w:r>
      <w:r w:rsidR="00877870" w:rsidRPr="00CA1B92">
        <w:rPr>
          <w:color w:val="auto"/>
        </w:rPr>
        <w:t xml:space="preserve"> based on</w:t>
      </w:r>
      <w:r w:rsidRPr="00CA1B92">
        <w:rPr>
          <w:color w:val="auto"/>
        </w:rPr>
        <w:t xml:space="preserve"> specific requirements.</w:t>
      </w:r>
    </w:p>
    <w:p w:rsidR="00974657" w:rsidRPr="00CA1B92" w:rsidRDefault="00974657" w:rsidP="00974657">
      <w:pPr>
        <w:pStyle w:val="Default"/>
        <w:rPr>
          <w:color w:val="auto"/>
        </w:rPr>
      </w:pPr>
    </w:p>
    <w:p w:rsidR="008210B1" w:rsidRPr="00CA1B92" w:rsidRDefault="008210B1" w:rsidP="00D93BD4">
      <w:pPr>
        <w:pStyle w:val="Default"/>
      </w:pPr>
      <w:r w:rsidRPr="00CA1B92">
        <w:rPr>
          <w:color w:val="auto"/>
        </w:rPr>
        <w:t xml:space="preserve">        </w:t>
      </w:r>
      <w:r w:rsidR="00F17FED" w:rsidRPr="00CA1B92">
        <w:rPr>
          <w:color w:val="auto"/>
        </w:rPr>
        <w:t xml:space="preserve">    </w:t>
      </w:r>
      <w:r w:rsidRPr="00CA1B92">
        <w:rPr>
          <w:color w:val="auto"/>
        </w:rPr>
        <w:t>(</w:t>
      </w:r>
      <w:r w:rsidR="00F17FED" w:rsidRPr="00CA1B92">
        <w:rPr>
          <w:color w:val="auto"/>
        </w:rPr>
        <w:t>a</w:t>
      </w:r>
      <w:r w:rsidRPr="00CA1B92">
        <w:rPr>
          <w:color w:val="auto"/>
        </w:rPr>
        <w:t xml:space="preserve">)  </w:t>
      </w:r>
      <w:r w:rsidRPr="00CA1B92">
        <w:rPr>
          <w:b/>
          <w:color w:val="auto"/>
        </w:rPr>
        <w:t>Theater army</w:t>
      </w:r>
      <w:r w:rsidRPr="00FA4B7A">
        <w:rPr>
          <w:b/>
          <w:color w:val="auto"/>
        </w:rPr>
        <w:t>.</w:t>
      </w:r>
      <w:r w:rsidRPr="00CA1B92">
        <w:rPr>
          <w:color w:val="auto"/>
        </w:rPr>
        <w:t xml:space="preserve">  </w:t>
      </w:r>
      <w:r w:rsidRPr="00CA1B92">
        <w:t xml:space="preserve">Theater armies are forward presence forces.  They enable interagency access, set the theater, enable expeditionary maneuver, and protect </w:t>
      </w:r>
      <w:r w:rsidR="00707D0F" w:rsidRPr="00CA1B92">
        <w:t>j</w:t>
      </w:r>
      <w:r w:rsidRPr="00CA1B92">
        <w:t xml:space="preserve">oint bases, nodes, and networks.  Theater armies set the conditions for operational and tactical convergence by calibrating force posture with </w:t>
      </w:r>
      <w:r w:rsidR="00877870" w:rsidRPr="00CA1B92">
        <w:t>Combatant Commands</w:t>
      </w:r>
      <w:r w:rsidRPr="00CA1B92">
        <w:t>, the Joint Staff, and Headquarters, Department of the Army</w:t>
      </w:r>
      <w:r w:rsidR="004B784D" w:rsidRPr="00CA1B92">
        <w:t xml:space="preserve"> </w:t>
      </w:r>
      <w:r w:rsidRPr="00CA1B92">
        <w:t xml:space="preserve">to ensure that necessary </w:t>
      </w:r>
      <w:r w:rsidR="00707D0F" w:rsidRPr="00CA1B92">
        <w:t>j</w:t>
      </w:r>
      <w:r w:rsidRPr="00CA1B92">
        <w:t xml:space="preserve">oint </w:t>
      </w:r>
      <w:r w:rsidR="00707D0F" w:rsidRPr="00CA1B92">
        <w:t xml:space="preserve">and Army </w:t>
      </w:r>
      <w:r w:rsidRPr="00CA1B92">
        <w:t xml:space="preserve">capabilities are in theater or can be accessed when and where needed to deter or defeat aggression.  Theater armies converge offensive space control capabilities on behalf of all Army forces in theater.  Theater armies are also the main Army echelon converging capabilities </w:t>
      </w:r>
      <w:r w:rsidR="00707D0F" w:rsidRPr="00CA1B92">
        <w:t xml:space="preserve">to </w:t>
      </w:r>
      <w:r w:rsidRPr="00CA1B92">
        <w:t xml:space="preserve">support </w:t>
      </w:r>
      <w:r w:rsidR="00877870" w:rsidRPr="00CA1B92">
        <w:t xml:space="preserve">joint </w:t>
      </w:r>
      <w:r w:rsidRPr="00CA1B92">
        <w:t>and combined information environment operations.</w:t>
      </w:r>
    </w:p>
    <w:p w:rsidR="008210B1" w:rsidRPr="00CA1B92" w:rsidRDefault="008210B1" w:rsidP="00BB5F1C">
      <w:pPr>
        <w:pStyle w:val="Default"/>
      </w:pPr>
    </w:p>
    <w:p w:rsidR="008210B1" w:rsidRPr="00CA1B92" w:rsidRDefault="008210B1" w:rsidP="00D93BD4">
      <w:pPr>
        <w:pStyle w:val="Default"/>
      </w:pPr>
      <w:r w:rsidRPr="00CA1B92">
        <w:rPr>
          <w:color w:val="auto"/>
        </w:rPr>
        <w:t xml:space="preserve">        </w:t>
      </w:r>
      <w:r w:rsidR="00F17FED" w:rsidRPr="00CA1B92">
        <w:rPr>
          <w:color w:val="auto"/>
        </w:rPr>
        <w:t xml:space="preserve">    </w:t>
      </w:r>
      <w:r w:rsidRPr="00CA1B92">
        <w:rPr>
          <w:color w:val="auto"/>
        </w:rPr>
        <w:t>(</w:t>
      </w:r>
      <w:r w:rsidR="00F17FED" w:rsidRPr="00CA1B92">
        <w:rPr>
          <w:color w:val="auto"/>
        </w:rPr>
        <w:t>b</w:t>
      </w:r>
      <w:r w:rsidRPr="00CA1B92">
        <w:rPr>
          <w:color w:val="auto"/>
        </w:rPr>
        <w:t xml:space="preserve">)  </w:t>
      </w:r>
      <w:r w:rsidRPr="00CA1B92">
        <w:rPr>
          <w:b/>
          <w:color w:val="auto"/>
        </w:rPr>
        <w:t>Field army</w:t>
      </w:r>
      <w:r w:rsidRPr="00FA4B7A">
        <w:rPr>
          <w:b/>
          <w:color w:val="auto"/>
        </w:rPr>
        <w:t>.</w:t>
      </w:r>
      <w:r w:rsidRPr="00CA1B92">
        <w:rPr>
          <w:color w:val="auto"/>
        </w:rPr>
        <w:t xml:space="preserve">  </w:t>
      </w:r>
      <w:r w:rsidRPr="00CA1B92">
        <w:t>Field armies are forward presence forces</w:t>
      </w:r>
      <w:r w:rsidR="003B6FAA" w:rsidRPr="00CA1B92">
        <w:t xml:space="preserve"> </w:t>
      </w:r>
      <w:r w:rsidR="007443C2" w:rsidRPr="00CA1B92">
        <w:t>in regions that have</w:t>
      </w:r>
      <w:r w:rsidR="003B6FAA" w:rsidRPr="00CA1B92">
        <w:t xml:space="preserve"> </w:t>
      </w:r>
      <w:r w:rsidR="009662EB">
        <w:t>near-</w:t>
      </w:r>
      <w:r w:rsidR="003B6FAA" w:rsidRPr="00CA1B92">
        <w:t>peer threats</w:t>
      </w:r>
      <w:r w:rsidR="00877870" w:rsidRPr="00CA1B92">
        <w:t>.  They</w:t>
      </w:r>
      <w:r w:rsidR="003B6FAA" w:rsidRPr="00CA1B92">
        <w:t xml:space="preserve"> relieve the operational burden on theater armies </w:t>
      </w:r>
      <w:r w:rsidR="007443C2" w:rsidRPr="00CA1B92">
        <w:t>to</w:t>
      </w:r>
      <w:r w:rsidR="003B6FAA" w:rsidRPr="00CA1B92">
        <w:t xml:space="preserve"> facilitate focused opposition toward that specific threat within a distinct area of operations</w:t>
      </w:r>
      <w:r w:rsidRPr="00CA1B92">
        <w:t>.  They prosecute the campaign in competition by conducting intelligence preparation of the battlefield (IPB), enabling partners and SOF, deterring the adversary’s aggression, and managing the transition to conflict.  They have the ability to command two or more corps.  The field army provides long-range fires to other component commanders against enemy long-range systems.  In competition, the field army oversees deception, the selective demonstration of capabilities, and the masking of others to create uncertainty and deter an adversary’s aggression.  The field army also creates options for convergence through focused planning and preparation for multi-domain in</w:t>
      </w:r>
      <w:r w:rsidR="00A4053A">
        <w:t>teroperability with partners.  T</w:t>
      </w:r>
      <w:r w:rsidRPr="00CA1B92">
        <w:t>he field army converges capabilities to destroy enemy long-range ground fires</w:t>
      </w:r>
      <w:r w:rsidR="00A4053A">
        <w:t xml:space="preserve"> and, if no corps headquarters is present during the transition to armed conflict, will assist with the targeting and neutralization of mid-range systems</w:t>
      </w:r>
      <w:r w:rsidRPr="00CA1B92">
        <w:t xml:space="preserve">.  In competition and conflict, the field army is the Army echelon responsible for converging national-level capabilities into its or subordinate echelons’ maneuver.  In competition and conflict, the field army </w:t>
      </w:r>
      <w:r w:rsidR="00AF079E" w:rsidRPr="00CA1B92">
        <w:t>is responsible for</w:t>
      </w:r>
      <w:r w:rsidR="00707D0F" w:rsidRPr="00CA1B92">
        <w:t xml:space="preserve"> </w:t>
      </w:r>
      <w:r w:rsidR="00AF079E" w:rsidRPr="00CA1B92">
        <w:t>analy</w:t>
      </w:r>
      <w:r w:rsidR="00707D0F" w:rsidRPr="00CA1B92">
        <w:t>zing</w:t>
      </w:r>
      <w:r w:rsidR="00AF079E" w:rsidRPr="00CA1B92">
        <w:t xml:space="preserve"> high-</w:t>
      </w:r>
      <w:r w:rsidR="00AD3496" w:rsidRPr="00CA1B92">
        <w:t xml:space="preserve">volume </w:t>
      </w:r>
      <w:r w:rsidR="00AF079E" w:rsidRPr="00CA1B92">
        <w:t xml:space="preserve">data </w:t>
      </w:r>
      <w:r w:rsidR="00AD3496" w:rsidRPr="00CA1B92">
        <w:t xml:space="preserve">from </w:t>
      </w:r>
      <w:r w:rsidRPr="00CA1B92">
        <w:t>national and theater intelligence collection assets</w:t>
      </w:r>
      <w:r w:rsidR="004B784D" w:rsidRPr="00CA1B92">
        <w:t>, and linking sensors to specific shooters in</w:t>
      </w:r>
      <w:r w:rsidRPr="00CA1B92">
        <w:t xml:space="preserve"> support</w:t>
      </w:r>
      <w:r w:rsidR="004B784D" w:rsidRPr="00CA1B92">
        <w:t xml:space="preserve"> of</w:t>
      </w:r>
      <w:r w:rsidRPr="00CA1B92">
        <w:t xml:space="preserve"> operational ground objectives.</w:t>
      </w:r>
      <w:r w:rsidR="00637F75" w:rsidRPr="00CA1B92">
        <w:t xml:space="preserve">  Intelligence enabling formations at the </w:t>
      </w:r>
      <w:r w:rsidR="00A81DF3">
        <w:t>f</w:t>
      </w:r>
      <w:r w:rsidR="00A81DF3" w:rsidRPr="00CA1B92">
        <w:t xml:space="preserve">ield </w:t>
      </w:r>
      <w:r w:rsidR="00A81DF3">
        <w:t>a</w:t>
      </w:r>
      <w:r w:rsidR="00A81DF3" w:rsidRPr="00CA1B92">
        <w:t xml:space="preserve">rmy </w:t>
      </w:r>
      <w:r w:rsidR="00637F75" w:rsidRPr="00CA1B92">
        <w:t>level will be task organized and tailored to the operati</w:t>
      </w:r>
      <w:r w:rsidR="00A81DF3">
        <w:t>onal</w:t>
      </w:r>
      <w:r w:rsidR="00637F75" w:rsidRPr="00CA1B92">
        <w:t xml:space="preserve"> environment.</w:t>
      </w:r>
    </w:p>
    <w:p w:rsidR="008210B1" w:rsidRPr="00CA1B92" w:rsidRDefault="008210B1" w:rsidP="00D93BD4">
      <w:pPr>
        <w:pStyle w:val="Default"/>
      </w:pPr>
    </w:p>
    <w:p w:rsidR="008210B1" w:rsidRPr="00CA1B92" w:rsidRDefault="008210B1" w:rsidP="00D93BD4">
      <w:pPr>
        <w:pStyle w:val="Default"/>
      </w:pPr>
      <w:r w:rsidRPr="00CA1B92">
        <w:t xml:space="preserve">        </w:t>
      </w:r>
      <w:r w:rsidR="00F17FED" w:rsidRPr="00CA1B92">
        <w:t xml:space="preserve">    </w:t>
      </w:r>
      <w:r w:rsidRPr="00CA1B92">
        <w:t>(</w:t>
      </w:r>
      <w:r w:rsidR="00F17FED" w:rsidRPr="00CA1B92">
        <w:t>c</w:t>
      </w:r>
      <w:r w:rsidRPr="00CA1B92">
        <w:t xml:space="preserve">)  </w:t>
      </w:r>
      <w:r w:rsidRPr="00CA1B92">
        <w:rPr>
          <w:b/>
        </w:rPr>
        <w:t>Corps</w:t>
      </w:r>
      <w:r w:rsidRPr="00FA4B7A">
        <w:rPr>
          <w:b/>
        </w:rPr>
        <w:t>.</w:t>
      </w:r>
      <w:r w:rsidRPr="00CA1B92">
        <w:t xml:space="preserve">  </w:t>
      </w:r>
      <w:r w:rsidR="00AF079E" w:rsidRPr="00CA1B92">
        <w:t xml:space="preserve">Corps are expeditionary forces.  The corps shapes multiple enemy </w:t>
      </w:r>
      <w:r w:rsidR="00391CD7" w:rsidRPr="00CA1B92">
        <w:t xml:space="preserve">combined arms </w:t>
      </w:r>
      <w:r w:rsidR="00AF079E" w:rsidRPr="00CA1B92">
        <w:t xml:space="preserve">armies simultaneously by </w:t>
      </w:r>
      <w:r w:rsidR="00A4053A">
        <w:t>assisting with the defeat of</w:t>
      </w:r>
      <w:r w:rsidR="00AF079E" w:rsidRPr="00CA1B92">
        <w:t xml:space="preserve"> long-range </w:t>
      </w:r>
      <w:r w:rsidR="00A4053A">
        <w:t>systems</w:t>
      </w:r>
      <w:r w:rsidR="00F912CE" w:rsidRPr="00CA1B92">
        <w:t xml:space="preserve"> and </w:t>
      </w:r>
      <w:r w:rsidR="00A4053A">
        <w:t>the neutralization of</w:t>
      </w:r>
      <w:r w:rsidR="00AF079E" w:rsidRPr="00CA1B92">
        <w:t xml:space="preserve"> mid-range </w:t>
      </w:r>
      <w:r w:rsidR="00A4053A">
        <w:t>systems</w:t>
      </w:r>
      <w:r w:rsidR="00AF079E" w:rsidRPr="00CA1B92">
        <w:t xml:space="preserve">. </w:t>
      </w:r>
      <w:r w:rsidR="00115042" w:rsidRPr="00CA1B92">
        <w:t xml:space="preserve"> </w:t>
      </w:r>
      <w:r w:rsidR="00AF079E" w:rsidRPr="00CA1B92">
        <w:t xml:space="preserve">The corps also commands two or more divisions and enablers.  It is responsible for converging capabilities against all enemy long-range systems (air defense, anti-ship, and long-range ground fires) within areas designated by the Joint Force </w:t>
      </w:r>
      <w:r w:rsidR="00877870" w:rsidRPr="00CA1B92">
        <w:t xml:space="preserve">Commander </w:t>
      </w:r>
      <w:r w:rsidR="00AF079E" w:rsidRPr="00CA1B92">
        <w:t>and providing Army capabilities to assist other components when the</w:t>
      </w:r>
      <w:r w:rsidR="00A81DF3">
        <w:t xml:space="preserve"> corps is</w:t>
      </w:r>
      <w:r w:rsidR="00AF079E" w:rsidRPr="00CA1B92">
        <w:t xml:space="preserve"> responsible for multi-domain command and control.  A corps converges capabilities against enemy mid-range </w:t>
      </w:r>
      <w:r w:rsidR="00A17D58" w:rsidRPr="00CA1B92">
        <w:t>fires formations</w:t>
      </w:r>
      <w:r w:rsidR="00AF079E" w:rsidRPr="00CA1B92">
        <w:t xml:space="preserve"> within </w:t>
      </w:r>
      <w:r w:rsidR="00A17D58" w:rsidRPr="00CA1B92">
        <w:t>its</w:t>
      </w:r>
      <w:r w:rsidR="00AF079E" w:rsidRPr="00CA1B92">
        <w:t xml:space="preserve"> areas of operations.  The corps is the Army echelon responsible for converging large amounts of joint fires, whether against enemy mid-range systems or in support of division or brigade maneuver.  The corps also converges national- and theater-level offensive cyberspace</w:t>
      </w:r>
      <w:r w:rsidR="001639A1" w:rsidRPr="00CA1B92">
        <w:t xml:space="preserve"> with other capabilities to achieve operational and tactical objectives.</w:t>
      </w:r>
      <w:r w:rsidR="00AF079E" w:rsidRPr="00CA1B92">
        <w:t xml:space="preserve">  The corps creates conditions for convergence at lower echelons by allocating resources, sequencing division maneuver</w:t>
      </w:r>
      <w:r w:rsidR="00AD3496" w:rsidRPr="00CA1B92">
        <w:t>,</w:t>
      </w:r>
      <w:r w:rsidR="00AF079E" w:rsidRPr="00CA1B92">
        <w:t xml:space="preserve"> and incorporating it with deception.  In competition </w:t>
      </w:r>
      <w:r w:rsidR="00AF079E" w:rsidRPr="00CA1B92">
        <w:lastRenderedPageBreak/>
        <w:t xml:space="preserve">and conflict, a corps conducts intelligence analysis to converge national, theater, and organic ISR collection </w:t>
      </w:r>
      <w:r w:rsidR="00C6720B" w:rsidRPr="00CA1B92">
        <w:t>to</w:t>
      </w:r>
      <w:r w:rsidR="00AF079E" w:rsidRPr="00CA1B92">
        <w:t xml:space="preserve"> support tactical ground objectives.</w:t>
      </w:r>
    </w:p>
    <w:p w:rsidR="008210B1" w:rsidRPr="00CA1B92" w:rsidRDefault="008210B1" w:rsidP="00D93BD4">
      <w:pPr>
        <w:pStyle w:val="Default"/>
      </w:pPr>
    </w:p>
    <w:p w:rsidR="00AF079E" w:rsidRPr="00CA1B92" w:rsidRDefault="008210B1" w:rsidP="00AF079E">
      <w:pPr>
        <w:pStyle w:val="Default"/>
      </w:pPr>
      <w:r w:rsidRPr="00CA1B92">
        <w:t xml:space="preserve">       </w:t>
      </w:r>
      <w:r w:rsidR="00F17FED" w:rsidRPr="00CA1B92">
        <w:t xml:space="preserve">    </w:t>
      </w:r>
      <w:r w:rsidRPr="00CA1B92">
        <w:t xml:space="preserve"> (</w:t>
      </w:r>
      <w:r w:rsidR="00F17FED" w:rsidRPr="00CA1B92">
        <w:t>d</w:t>
      </w:r>
      <w:r w:rsidRPr="00CA1B92">
        <w:t xml:space="preserve">)  </w:t>
      </w:r>
      <w:r w:rsidRPr="00CA1B92">
        <w:rPr>
          <w:b/>
        </w:rPr>
        <w:t>Division</w:t>
      </w:r>
      <w:r w:rsidRPr="00FA4B7A">
        <w:rPr>
          <w:b/>
        </w:rPr>
        <w:t>.</w:t>
      </w:r>
      <w:r w:rsidRPr="00CA1B92">
        <w:t xml:space="preserve">  </w:t>
      </w:r>
      <w:r w:rsidR="00AF079E" w:rsidRPr="00CA1B92">
        <w:t xml:space="preserve">Divisions can be either forward presence or expeditionary forces.  A division enables independent maneuver, conducts expeditionary maneuver, commands multiple </w:t>
      </w:r>
      <w:r w:rsidR="0048566D" w:rsidRPr="00CA1B92">
        <w:t>brigade combat teams</w:t>
      </w:r>
      <w:r w:rsidR="00AF079E" w:rsidRPr="00CA1B92">
        <w:t xml:space="preserve"> and enabling brigades, and defeats a shaped enemy army in the Close Area.  It converges aviation, fires, </w:t>
      </w:r>
      <w:r w:rsidR="00C6720B" w:rsidRPr="00CA1B92">
        <w:t>EW</w:t>
      </w:r>
      <w:r w:rsidR="00AF079E" w:rsidRPr="00CA1B92">
        <w:t xml:space="preserve">, maneuver support, and multi-brigade maneuver to achieve positions of advantage against a combined arms army (or similar formation) that has had its mid-range fires systems </w:t>
      </w:r>
      <w:r w:rsidR="00A4053A">
        <w:t>destroyed or neutralized</w:t>
      </w:r>
      <w:r w:rsidR="00AF079E" w:rsidRPr="00CA1B92">
        <w:t xml:space="preserve">.  The division has the multi-domain command and control capacity to incorporate some reinforcing </w:t>
      </w:r>
      <w:r w:rsidR="00AD3496" w:rsidRPr="00CA1B92">
        <w:t xml:space="preserve">joint </w:t>
      </w:r>
      <w:r w:rsidR="00AF079E" w:rsidRPr="00CA1B92">
        <w:t xml:space="preserve">or Army fires when it is a secondary effort.  A division that is the main effort and has been allocated </w:t>
      </w:r>
      <w:r w:rsidR="00B03725" w:rsidRPr="00CA1B92">
        <w:t xml:space="preserve">a </w:t>
      </w:r>
      <w:r w:rsidR="00AF079E" w:rsidRPr="00CA1B92">
        <w:t>large number of air sorties, a significant amount of naval strikes, or several brigades of reinforcing ground fires requires assistance from the corps to converge capabilities on that scale.  With assistance from higher echelons, the division can converge national-level and offensive space capabilities into its scheme of maneuver.  A division has the analytical capacity to converge limited amounts of national- or theater-level intelligence sources with its organic ISR.</w:t>
      </w:r>
    </w:p>
    <w:p w:rsidR="008210B1" w:rsidRPr="00CA1B92" w:rsidRDefault="008210B1" w:rsidP="00D93BD4">
      <w:pPr>
        <w:pStyle w:val="Default"/>
      </w:pPr>
    </w:p>
    <w:p w:rsidR="00F17FED" w:rsidRPr="00CA1B92" w:rsidRDefault="008210B1" w:rsidP="00D93BD4">
      <w:pPr>
        <w:pStyle w:val="Default"/>
      </w:pPr>
      <w:r w:rsidRPr="00CA1B92">
        <w:t xml:space="preserve">        </w:t>
      </w:r>
      <w:r w:rsidR="00F17FED" w:rsidRPr="00CA1B92">
        <w:t xml:space="preserve">    </w:t>
      </w:r>
      <w:r w:rsidRPr="00CA1B92">
        <w:t>(</w:t>
      </w:r>
      <w:r w:rsidR="00F17FED" w:rsidRPr="00CA1B92">
        <w:t>e</w:t>
      </w:r>
      <w:r w:rsidRPr="00CA1B92">
        <w:t xml:space="preserve">)  </w:t>
      </w:r>
      <w:r w:rsidRPr="00CA1B92">
        <w:rPr>
          <w:b/>
        </w:rPr>
        <w:t>Brigade</w:t>
      </w:r>
      <w:r w:rsidRPr="00FA4B7A">
        <w:rPr>
          <w:b/>
        </w:rPr>
        <w:t>.</w:t>
      </w:r>
      <w:r w:rsidR="00C37CD6" w:rsidRPr="00CA1B92">
        <w:rPr>
          <w:rStyle w:val="FootnoteReference"/>
        </w:rPr>
        <w:footnoteReference w:id="31"/>
      </w:r>
      <w:r w:rsidRPr="00CA1B92">
        <w:t xml:space="preserve">  Brigades converge organic ISR, maneuver, and fires capabilities with limited amounts of available aviation, maneuver support, </w:t>
      </w:r>
      <w:r w:rsidR="00C6720B" w:rsidRPr="00CA1B92">
        <w:t>EW</w:t>
      </w:r>
      <w:r w:rsidRPr="00CA1B92">
        <w:t xml:space="preserve">, </w:t>
      </w:r>
      <w:r w:rsidR="00DA21B3" w:rsidRPr="00CA1B92">
        <w:t>j</w:t>
      </w:r>
      <w:r w:rsidRPr="00CA1B92">
        <w:t>oint fires, and offensive space</w:t>
      </w:r>
      <w:r w:rsidR="00395571" w:rsidRPr="00CA1B92">
        <w:t xml:space="preserve"> capabilities</w:t>
      </w:r>
      <w:r w:rsidRPr="00CA1B92">
        <w:t xml:space="preserve">.  </w:t>
      </w:r>
      <w:r w:rsidR="009D22F1" w:rsidRPr="00CA1B92">
        <w:t>A</w:t>
      </w:r>
      <w:r w:rsidR="00A72A49" w:rsidRPr="00CA1B92">
        <w:t xml:space="preserve">ll brigades are multi-domain capable, </w:t>
      </w:r>
      <w:r w:rsidR="009D22F1" w:rsidRPr="00CA1B92">
        <w:t xml:space="preserve">yet </w:t>
      </w:r>
      <w:r w:rsidR="00A72A49" w:rsidRPr="00CA1B92">
        <w:t>those responsible for controlling terrain</w:t>
      </w:r>
      <w:r w:rsidR="00395571" w:rsidRPr="00CA1B92">
        <w:t xml:space="preserve"> require </w:t>
      </w:r>
      <w:r w:rsidR="00A72A49" w:rsidRPr="00CA1B92">
        <w:t>high levels of cross-domain</w:t>
      </w:r>
      <w:r w:rsidR="00395571" w:rsidRPr="00CA1B92">
        <w:t xml:space="preserve"> organic capabilities</w:t>
      </w:r>
      <w:r w:rsidR="00A72A49" w:rsidRPr="00CA1B92">
        <w:t xml:space="preserve"> to </w:t>
      </w:r>
      <w:r w:rsidR="009D22F1" w:rsidRPr="00CA1B92">
        <w:t xml:space="preserve">create the convergence that </w:t>
      </w:r>
      <w:r w:rsidR="00A72A49" w:rsidRPr="00CA1B92">
        <w:t>enable</w:t>
      </w:r>
      <w:r w:rsidR="009D22F1" w:rsidRPr="00CA1B92">
        <w:t>s</w:t>
      </w:r>
      <w:r w:rsidR="00A72A49" w:rsidRPr="00CA1B92">
        <w:t xml:space="preserve"> their broader </w:t>
      </w:r>
      <w:r w:rsidR="009D22F1" w:rsidRPr="00CA1B92">
        <w:t>task</w:t>
      </w:r>
      <w:r w:rsidR="00A72A49" w:rsidRPr="00CA1B92">
        <w:t xml:space="preserve"> sets</w:t>
      </w:r>
      <w:r w:rsidR="00395571" w:rsidRPr="00CA1B92">
        <w:t xml:space="preserve">.  </w:t>
      </w:r>
      <w:r w:rsidRPr="00CA1B92">
        <w:t xml:space="preserve">Brigades </w:t>
      </w:r>
      <w:r w:rsidR="00395571" w:rsidRPr="00CA1B92">
        <w:t xml:space="preserve">habitually </w:t>
      </w:r>
      <w:r w:rsidRPr="00CA1B92">
        <w:t xml:space="preserve">access </w:t>
      </w:r>
      <w:r w:rsidR="004B784D" w:rsidRPr="00CA1B92">
        <w:t xml:space="preserve">intelligence, </w:t>
      </w:r>
      <w:r w:rsidR="00C6720B" w:rsidRPr="00CA1B92">
        <w:t>EW</w:t>
      </w:r>
      <w:r w:rsidRPr="00CA1B92">
        <w:t>, cyberspace, and space capabilities th</w:t>
      </w:r>
      <w:r w:rsidR="00A4053A">
        <w:t>rough the division, corps, and field</w:t>
      </w:r>
      <w:r w:rsidRPr="00CA1B92">
        <w:t xml:space="preserve"> army as described above.</w:t>
      </w:r>
      <w:r w:rsidR="00C37CD6" w:rsidRPr="00CA1B92">
        <w:t xml:space="preserve">  Brigades execute convergence and cross-domain maneuver to see, isolate, maneuver, and/or protect to exploit the initiative and achieve positions of advantage </w:t>
      </w:r>
      <w:r w:rsidR="00395571" w:rsidRPr="00CA1B92">
        <w:t>to</w:t>
      </w:r>
      <w:r w:rsidR="00C37CD6" w:rsidRPr="00CA1B92">
        <w:t xml:space="preserve"> accomplish their missions.</w:t>
      </w:r>
      <w:r w:rsidR="004B784D" w:rsidRPr="00CA1B92">
        <w:t xml:space="preserve">  A </w:t>
      </w:r>
      <w:r w:rsidR="005E0D9E" w:rsidRPr="00CA1B92">
        <w:t>b</w:t>
      </w:r>
      <w:r w:rsidR="004B784D" w:rsidRPr="00CA1B92">
        <w:t>rigade has the analytical capacity to converge limited amounts of national- or theater-level intelligence sources with its organic ISR.</w:t>
      </w:r>
    </w:p>
    <w:p w:rsidR="005355B1" w:rsidRPr="00CA1B92" w:rsidRDefault="005355B1" w:rsidP="00D93BD4">
      <w:pPr>
        <w:pStyle w:val="Default"/>
      </w:pPr>
    </w:p>
    <w:p w:rsidR="005355B1" w:rsidRPr="00CA1B92" w:rsidRDefault="005355B1" w:rsidP="00D93BD4">
      <w:pPr>
        <w:pStyle w:val="Default"/>
      </w:pPr>
      <w:r w:rsidRPr="00CA1B92">
        <w:t xml:space="preserve">    </w:t>
      </w:r>
      <w:r w:rsidRPr="00D527F1">
        <w:t xml:space="preserve">e.  </w:t>
      </w:r>
      <w:r w:rsidRPr="00D527F1">
        <w:rPr>
          <w:b/>
        </w:rPr>
        <w:t>Multi-domain command and control.</w:t>
      </w:r>
      <w:r w:rsidRPr="00D527F1">
        <w:t xml:space="preserve">  </w:t>
      </w:r>
      <w:r w:rsidR="00C15A09" w:rsidRPr="008F24F5">
        <w:t>I</w:t>
      </w:r>
      <w:r w:rsidR="00C15A09" w:rsidRPr="00C15A09">
        <w:t xml:space="preserve">nteroperability across Service, interagency, and multinational partners is a key element to executing </w:t>
      </w:r>
      <w:r w:rsidR="00461F47">
        <w:t>MDO</w:t>
      </w:r>
      <w:r w:rsidR="00C15A09" w:rsidRPr="00C15A09">
        <w:t xml:space="preserve">. </w:t>
      </w:r>
      <w:r w:rsidR="000F1524">
        <w:t xml:space="preserve"> </w:t>
      </w:r>
      <w:r w:rsidR="000F1524" w:rsidRPr="000F1524">
        <w:t>Multi-domain command and control</w:t>
      </w:r>
      <w:r w:rsidRPr="00CA1B92">
        <w:t xml:space="preserve"> is the combination of joint and combined materiel, processes, and authorities that underpin</w:t>
      </w:r>
      <w:r w:rsidR="00DF1210" w:rsidRPr="00CA1B92">
        <w:t xml:space="preserve"> convergence, multi-domain formations, and</w:t>
      </w:r>
      <w:r w:rsidRPr="00CA1B92">
        <w:t xml:space="preserve"> mission command</w:t>
      </w:r>
      <w:r w:rsidR="008F24F5">
        <w:t xml:space="preserve"> designed to enable and exploit interoperability</w:t>
      </w:r>
      <w:r w:rsidRPr="00CA1B92">
        <w:t>.</w:t>
      </w:r>
      <w:r w:rsidR="008F24F5" w:rsidRPr="00C15A09">
        <w:rPr>
          <w:vertAlign w:val="superscript"/>
        </w:rPr>
        <w:footnoteReference w:id="32"/>
      </w:r>
      <w:r w:rsidRPr="00CA1B92">
        <w:t xml:space="preserve">  Effective multi-domain command and control requires a resilient technical architecture, flexible command relationships, and multi-domain control measures.  A resilient technical architecture provides connectivity to pass critical information between headquarters, units, aircraft, or ships at critical moments in operations.  Flexible command relationships allow the rapid reallocation of multi-domain capabilities and formations across functional components and echelons to achieve convergence.  Flexible command relationships also allow the creation of favorable force ratios through rapid task organization and re-organization of reinforcing fires and capabilities among echelons.  Multi-domain control measures create the framework for mission command by allowing units the greatest possible latitude to execute cross-domain maneuver within intent.  Multi-domain control measures also facilitate coordination between echelons, </w:t>
      </w:r>
      <w:r w:rsidRPr="00CA1B92">
        <w:lastRenderedPageBreak/>
        <w:t>adjacent units, and joint partners.  When technical architecture is disrupted, flexible command relationships and multi-domain control measures</w:t>
      </w:r>
      <w:r w:rsidR="00DF1210" w:rsidRPr="00CA1B92">
        <w:t xml:space="preserve"> are the enabling elements of mission command</w:t>
      </w:r>
      <w:r w:rsidRPr="00CA1B92">
        <w:t xml:space="preserve">.  </w:t>
      </w:r>
    </w:p>
    <w:p w:rsidR="008210B1" w:rsidRPr="00CA1B92" w:rsidRDefault="008210B1" w:rsidP="00D93BD4">
      <w:pPr>
        <w:pStyle w:val="Default"/>
      </w:pPr>
    </w:p>
    <w:p w:rsidR="008210B1" w:rsidRPr="00CA1B92" w:rsidRDefault="008210B1" w:rsidP="00076AFA">
      <w:pPr>
        <w:pStyle w:val="Heading2"/>
      </w:pPr>
      <w:bookmarkStart w:id="52" w:name="_Toc530992554"/>
      <w:bookmarkStart w:id="53" w:name="_Toc531012286"/>
      <w:r w:rsidRPr="00CA1B92">
        <w:t>3-</w:t>
      </w:r>
      <w:r w:rsidR="007C4FF8" w:rsidRPr="00CA1B92">
        <w:t>4</w:t>
      </w:r>
      <w:r w:rsidRPr="00CA1B92">
        <w:t xml:space="preserve">.  </w:t>
      </w:r>
      <w:r w:rsidR="00461F47">
        <w:t>MDO</w:t>
      </w:r>
      <w:r w:rsidRPr="00CA1B92">
        <w:t xml:space="preserve"> and </w:t>
      </w:r>
      <w:r w:rsidR="00C6720B" w:rsidRPr="00CA1B92">
        <w:t>s</w:t>
      </w:r>
      <w:r w:rsidRPr="00CA1B92">
        <w:t xml:space="preserve">trategic </w:t>
      </w:r>
      <w:r w:rsidR="00C6720B" w:rsidRPr="00CA1B92">
        <w:t>o</w:t>
      </w:r>
      <w:r w:rsidR="00076AFA">
        <w:t>bjectives</w:t>
      </w:r>
      <w:bookmarkEnd w:id="52"/>
      <w:bookmarkEnd w:id="53"/>
    </w:p>
    <w:p w:rsidR="008210B1" w:rsidRPr="00CA1B92" w:rsidRDefault="008210B1" w:rsidP="00D93BD4">
      <w:pPr>
        <w:pStyle w:val="NoSpacing"/>
        <w:rPr>
          <w:rFonts w:ascii="Times New Roman" w:hAnsi="Times New Roman" w:cs="Times New Roman"/>
          <w:i/>
          <w:sz w:val="24"/>
          <w:szCs w:val="24"/>
        </w:rPr>
      </w:pPr>
    </w:p>
    <w:p w:rsidR="008210B1" w:rsidRPr="00CA1B92" w:rsidRDefault="008210B1" w:rsidP="00627BEE">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a.  </w:t>
      </w:r>
      <w:r w:rsidR="00A4053A">
        <w:rPr>
          <w:rFonts w:ascii="Times New Roman" w:hAnsi="Times New Roman" w:cs="Times New Roman"/>
          <w:sz w:val="24"/>
          <w:szCs w:val="24"/>
        </w:rPr>
        <w:t xml:space="preserve">The </w:t>
      </w:r>
      <w:r w:rsidR="00A4053A">
        <w:rPr>
          <w:rFonts w:ascii="Times New Roman" w:hAnsi="Times New Roman" w:cs="Times New Roman"/>
          <w:i/>
          <w:sz w:val="24"/>
          <w:szCs w:val="24"/>
        </w:rPr>
        <w:t xml:space="preserve">U.S. Army in </w:t>
      </w:r>
      <w:r w:rsidRPr="00CA1B92">
        <w:rPr>
          <w:rFonts w:ascii="Times New Roman" w:hAnsi="Times New Roman" w:cs="Times New Roman"/>
          <w:i/>
          <w:sz w:val="24"/>
          <w:szCs w:val="24"/>
        </w:rPr>
        <w:t>Multi-Domain Operations</w:t>
      </w:r>
      <w:r w:rsidRPr="00CA1B92">
        <w:rPr>
          <w:rFonts w:ascii="Times New Roman" w:hAnsi="Times New Roman" w:cs="Times New Roman"/>
          <w:sz w:val="24"/>
          <w:szCs w:val="24"/>
        </w:rPr>
        <w:t xml:space="preserve"> is an operational-level military concept designed to achieve U.S. strategic objectives articulated in the </w:t>
      </w:r>
      <w:r w:rsidRPr="00CA1B92">
        <w:rPr>
          <w:rFonts w:ascii="Times New Roman" w:hAnsi="Times New Roman" w:cs="Times New Roman"/>
          <w:i/>
          <w:sz w:val="24"/>
          <w:szCs w:val="24"/>
        </w:rPr>
        <w:t xml:space="preserve">National Defense Strategy, </w:t>
      </w:r>
      <w:r w:rsidRPr="00CA1B92">
        <w:rPr>
          <w:rFonts w:ascii="Times New Roman" w:hAnsi="Times New Roman" w:cs="Times New Roman"/>
          <w:sz w:val="24"/>
          <w:szCs w:val="24"/>
        </w:rPr>
        <w:t>specificall</w:t>
      </w:r>
      <w:r w:rsidR="00770608">
        <w:rPr>
          <w:rFonts w:ascii="Times New Roman" w:hAnsi="Times New Roman" w:cs="Times New Roman"/>
          <w:sz w:val="24"/>
          <w:szCs w:val="24"/>
        </w:rPr>
        <w:t xml:space="preserve">y deterring and defeating </w:t>
      </w:r>
      <w:r w:rsidRPr="00CA1B92">
        <w:rPr>
          <w:rFonts w:ascii="Times New Roman" w:hAnsi="Times New Roman" w:cs="Times New Roman"/>
          <w:sz w:val="24"/>
          <w:szCs w:val="24"/>
        </w:rPr>
        <w:t>China</w:t>
      </w:r>
      <w:r w:rsidR="00770608">
        <w:rPr>
          <w:rFonts w:ascii="Times New Roman" w:hAnsi="Times New Roman" w:cs="Times New Roman"/>
          <w:sz w:val="24"/>
          <w:szCs w:val="24"/>
        </w:rPr>
        <w:t xml:space="preserve"> and Russia</w:t>
      </w:r>
      <w:r w:rsidRPr="00CA1B92">
        <w:rPr>
          <w:rFonts w:ascii="Times New Roman" w:hAnsi="Times New Roman" w:cs="Times New Roman"/>
          <w:sz w:val="24"/>
          <w:szCs w:val="24"/>
        </w:rPr>
        <w:t xml:space="preserve"> in competition and conflict.</w:t>
      </w:r>
      <w:r w:rsidRPr="00CA1B92">
        <w:rPr>
          <w:rStyle w:val="FootnoteReference"/>
          <w:rFonts w:ascii="Times New Roman" w:hAnsi="Times New Roman" w:cs="Times New Roman"/>
          <w:sz w:val="24"/>
          <w:szCs w:val="24"/>
        </w:rPr>
        <w:footnoteReference w:id="33"/>
      </w:r>
      <w:r w:rsidRPr="00CA1B92">
        <w:rPr>
          <w:rFonts w:ascii="Times New Roman" w:hAnsi="Times New Roman" w:cs="Times New Roman"/>
          <w:sz w:val="24"/>
          <w:szCs w:val="24"/>
        </w:rPr>
        <w:t xml:space="preserve">  The concept also supports execution of the Army’s four enduring strategic roles:  prevent conflict, shape the </w:t>
      </w:r>
      <w:r w:rsidR="00A4053A">
        <w:rPr>
          <w:rFonts w:ascii="Times New Roman" w:hAnsi="Times New Roman" w:cs="Times New Roman"/>
          <w:sz w:val="24"/>
          <w:szCs w:val="24"/>
        </w:rPr>
        <w:t xml:space="preserve">security </w:t>
      </w:r>
      <w:r w:rsidRPr="00CA1B92">
        <w:rPr>
          <w:rFonts w:ascii="Times New Roman" w:hAnsi="Times New Roman" w:cs="Times New Roman"/>
          <w:sz w:val="24"/>
          <w:szCs w:val="24"/>
        </w:rPr>
        <w:t xml:space="preserve">environment, prevail in </w:t>
      </w:r>
      <w:r w:rsidR="00FB3E1F" w:rsidRPr="00CA1B92">
        <w:rPr>
          <w:rFonts w:ascii="Times New Roman" w:hAnsi="Times New Roman" w:cs="Times New Roman"/>
          <w:sz w:val="24"/>
          <w:szCs w:val="24"/>
        </w:rPr>
        <w:t>large-scale</w:t>
      </w:r>
      <w:r w:rsidRPr="00CA1B92">
        <w:rPr>
          <w:rFonts w:ascii="Times New Roman" w:hAnsi="Times New Roman" w:cs="Times New Roman"/>
          <w:sz w:val="24"/>
          <w:szCs w:val="24"/>
        </w:rPr>
        <w:t xml:space="preserve"> ground combat operations, and consolidate gains.  These strategic objectives require Army forces to solve the five multi-domain problems described in section 3-1.  The following sections describe how </w:t>
      </w:r>
      <w:r w:rsidR="00461F47">
        <w:rPr>
          <w:rFonts w:ascii="Times New Roman" w:hAnsi="Times New Roman" w:cs="Times New Roman"/>
          <w:sz w:val="24"/>
          <w:szCs w:val="24"/>
        </w:rPr>
        <w:t>MDO</w:t>
      </w:r>
      <w:r w:rsidRPr="00CA1B92">
        <w:rPr>
          <w:rFonts w:ascii="Times New Roman" w:hAnsi="Times New Roman" w:cs="Times New Roman"/>
          <w:sz w:val="24"/>
          <w:szCs w:val="24"/>
        </w:rPr>
        <w:t xml:space="preserve"> solves each of these problems.  Section 3-</w:t>
      </w:r>
      <w:r w:rsidR="007C4FF8" w:rsidRPr="00CA1B92">
        <w:rPr>
          <w:rFonts w:ascii="Times New Roman" w:hAnsi="Times New Roman" w:cs="Times New Roman"/>
          <w:sz w:val="24"/>
          <w:szCs w:val="24"/>
        </w:rPr>
        <w:t xml:space="preserve">5 </w:t>
      </w:r>
      <w:r w:rsidRPr="00CA1B92">
        <w:rPr>
          <w:rFonts w:ascii="Times New Roman" w:hAnsi="Times New Roman" w:cs="Times New Roman"/>
          <w:sz w:val="24"/>
          <w:szCs w:val="24"/>
        </w:rPr>
        <w:t>addresses the first problem of competing to defeat aggression short of armed conflict</w:t>
      </w:r>
      <w:r w:rsidR="00AF079E" w:rsidRPr="00CA1B92">
        <w:rPr>
          <w:rFonts w:ascii="Times New Roman" w:hAnsi="Times New Roman" w:cs="Times New Roman"/>
          <w:sz w:val="24"/>
          <w:szCs w:val="24"/>
        </w:rPr>
        <w:t xml:space="preserve"> and </w:t>
      </w:r>
      <w:r w:rsidR="00F912CE" w:rsidRPr="00CA1B92">
        <w:rPr>
          <w:rFonts w:ascii="Times New Roman" w:hAnsi="Times New Roman" w:cs="Times New Roman"/>
          <w:sz w:val="24"/>
          <w:szCs w:val="24"/>
        </w:rPr>
        <w:t xml:space="preserve">to </w:t>
      </w:r>
      <w:r w:rsidR="00AF079E" w:rsidRPr="00CA1B92">
        <w:rPr>
          <w:rFonts w:ascii="Times New Roman" w:hAnsi="Times New Roman" w:cs="Times New Roman"/>
          <w:sz w:val="24"/>
          <w:szCs w:val="24"/>
        </w:rPr>
        <w:t>deter conflict</w:t>
      </w:r>
      <w:r w:rsidRPr="00CA1B92">
        <w:rPr>
          <w:rFonts w:ascii="Times New Roman" w:hAnsi="Times New Roman" w:cs="Times New Roman"/>
          <w:sz w:val="24"/>
          <w:szCs w:val="24"/>
        </w:rPr>
        <w:t>.  Section 3-</w:t>
      </w:r>
      <w:r w:rsidR="007C4FF8" w:rsidRPr="00CA1B92">
        <w:rPr>
          <w:rFonts w:ascii="Times New Roman" w:hAnsi="Times New Roman" w:cs="Times New Roman"/>
          <w:sz w:val="24"/>
          <w:szCs w:val="24"/>
        </w:rPr>
        <w:t xml:space="preserve">6 </w:t>
      </w:r>
      <w:r w:rsidRPr="00CA1B92">
        <w:rPr>
          <w:rFonts w:ascii="Times New Roman" w:hAnsi="Times New Roman" w:cs="Times New Roman"/>
          <w:sz w:val="24"/>
          <w:szCs w:val="24"/>
        </w:rPr>
        <w:t xml:space="preserve">addresses the second problem of penetrating </w:t>
      </w:r>
      <w:r w:rsidR="00AF079E" w:rsidRPr="00CA1B92">
        <w:rPr>
          <w:rFonts w:ascii="Times New Roman" w:hAnsi="Times New Roman" w:cs="Times New Roman"/>
          <w:sz w:val="24"/>
          <w:szCs w:val="24"/>
        </w:rPr>
        <w:t xml:space="preserve">enemy </w:t>
      </w:r>
      <w:r w:rsidR="00A0248C" w:rsidRPr="00CA1B92">
        <w:rPr>
          <w:rFonts w:ascii="Times New Roman" w:hAnsi="Times New Roman" w:cs="Times New Roman"/>
          <w:sz w:val="24"/>
          <w:szCs w:val="24"/>
        </w:rPr>
        <w:t>anti-access and area denial</w:t>
      </w:r>
      <w:r w:rsidR="00AF079E" w:rsidRPr="00CA1B92">
        <w:rPr>
          <w:rFonts w:ascii="Times New Roman" w:hAnsi="Times New Roman" w:cs="Times New Roman"/>
          <w:sz w:val="24"/>
          <w:szCs w:val="24"/>
        </w:rPr>
        <w:t xml:space="preserve"> systems </w:t>
      </w:r>
      <w:r w:rsidRPr="00CA1B92">
        <w:rPr>
          <w:rFonts w:ascii="Times New Roman" w:hAnsi="Times New Roman" w:cs="Times New Roman"/>
          <w:sz w:val="24"/>
          <w:szCs w:val="24"/>
        </w:rPr>
        <w:t xml:space="preserve">to enable </w:t>
      </w:r>
      <w:r w:rsidR="00A4053A">
        <w:rPr>
          <w:rFonts w:ascii="Times New Roman" w:hAnsi="Times New Roman" w:cs="Times New Roman"/>
          <w:sz w:val="24"/>
          <w:szCs w:val="24"/>
        </w:rPr>
        <w:t xml:space="preserve">strategic and operational </w:t>
      </w:r>
      <w:r w:rsidR="00A4053A" w:rsidRPr="00CA1B92">
        <w:rPr>
          <w:rFonts w:ascii="Times New Roman" w:hAnsi="Times New Roman" w:cs="Times New Roman"/>
          <w:sz w:val="24"/>
          <w:szCs w:val="24"/>
        </w:rPr>
        <w:t>maneuver</w:t>
      </w:r>
      <w:r w:rsidRPr="00CA1B92">
        <w:rPr>
          <w:rFonts w:ascii="Times New Roman" w:hAnsi="Times New Roman" w:cs="Times New Roman"/>
          <w:sz w:val="24"/>
          <w:szCs w:val="24"/>
        </w:rPr>
        <w:t xml:space="preserve"> in conflict.  Section 3-</w:t>
      </w:r>
      <w:r w:rsidR="007C4FF8" w:rsidRPr="00CA1B92">
        <w:rPr>
          <w:rFonts w:ascii="Times New Roman" w:hAnsi="Times New Roman" w:cs="Times New Roman"/>
          <w:sz w:val="24"/>
          <w:szCs w:val="24"/>
        </w:rPr>
        <w:t xml:space="preserve">7 </w:t>
      </w:r>
      <w:r w:rsidR="00A4053A">
        <w:rPr>
          <w:rFonts w:ascii="Times New Roman" w:hAnsi="Times New Roman" w:cs="Times New Roman"/>
          <w:sz w:val="24"/>
          <w:szCs w:val="24"/>
        </w:rPr>
        <w:t xml:space="preserve">addresses </w:t>
      </w:r>
      <w:r w:rsidRPr="00CA1B92">
        <w:rPr>
          <w:rFonts w:ascii="Times New Roman" w:hAnsi="Times New Roman" w:cs="Times New Roman"/>
          <w:sz w:val="24"/>
          <w:szCs w:val="24"/>
        </w:rPr>
        <w:t xml:space="preserve">the third </w:t>
      </w:r>
      <w:r w:rsidR="00A4053A">
        <w:rPr>
          <w:rFonts w:ascii="Times New Roman" w:hAnsi="Times New Roman" w:cs="Times New Roman"/>
          <w:sz w:val="24"/>
          <w:szCs w:val="24"/>
        </w:rPr>
        <w:t xml:space="preserve">problems of dis-integrating </w:t>
      </w:r>
      <w:r w:rsidR="00AF079E" w:rsidRPr="00CA1B92">
        <w:rPr>
          <w:rFonts w:ascii="Times New Roman" w:hAnsi="Times New Roman" w:cs="Times New Roman"/>
          <w:sz w:val="24"/>
          <w:szCs w:val="24"/>
        </w:rPr>
        <w:t>enemy</w:t>
      </w:r>
      <w:r w:rsidR="00A4053A">
        <w:rPr>
          <w:rFonts w:ascii="Times New Roman" w:hAnsi="Times New Roman" w:cs="Times New Roman"/>
          <w:sz w:val="24"/>
          <w:szCs w:val="24"/>
        </w:rPr>
        <w:t>’s</w:t>
      </w:r>
      <w:r w:rsidR="00AF079E" w:rsidRPr="00CA1B92">
        <w:rPr>
          <w:rFonts w:ascii="Times New Roman" w:hAnsi="Times New Roman" w:cs="Times New Roman"/>
          <w:sz w:val="24"/>
          <w:szCs w:val="24"/>
        </w:rPr>
        <w:t xml:space="preserve"> </w:t>
      </w:r>
      <w:r w:rsidR="00A0248C" w:rsidRPr="00CA1B92">
        <w:rPr>
          <w:rFonts w:ascii="Times New Roman" w:hAnsi="Times New Roman" w:cs="Times New Roman"/>
          <w:sz w:val="24"/>
          <w:szCs w:val="24"/>
        </w:rPr>
        <w:t>anti-access and area denial</w:t>
      </w:r>
      <w:r w:rsidR="00AF079E" w:rsidRPr="00CA1B92">
        <w:rPr>
          <w:rFonts w:ascii="Times New Roman" w:hAnsi="Times New Roman" w:cs="Times New Roman"/>
          <w:sz w:val="24"/>
          <w:szCs w:val="24"/>
        </w:rPr>
        <w:t xml:space="preserve"> systems in theater </w:t>
      </w:r>
      <w:r w:rsidR="00A4053A">
        <w:rPr>
          <w:rFonts w:ascii="Times New Roman" w:hAnsi="Times New Roman" w:cs="Times New Roman"/>
          <w:sz w:val="24"/>
          <w:szCs w:val="24"/>
        </w:rPr>
        <w:t>to enable operational and tactical maneuver</w:t>
      </w:r>
      <w:r w:rsidR="00AF079E" w:rsidRPr="00CA1B92">
        <w:rPr>
          <w:rFonts w:ascii="Times New Roman" w:hAnsi="Times New Roman" w:cs="Times New Roman"/>
          <w:sz w:val="24"/>
          <w:szCs w:val="24"/>
        </w:rPr>
        <w:t>.</w:t>
      </w:r>
      <w:r w:rsidRPr="00CA1B92">
        <w:rPr>
          <w:rFonts w:ascii="Times New Roman" w:hAnsi="Times New Roman" w:cs="Times New Roman"/>
          <w:sz w:val="24"/>
          <w:szCs w:val="24"/>
        </w:rPr>
        <w:t xml:space="preserve">  Section 3-</w:t>
      </w:r>
      <w:r w:rsidR="007C4FF8" w:rsidRPr="00CA1B92">
        <w:rPr>
          <w:rFonts w:ascii="Times New Roman" w:hAnsi="Times New Roman" w:cs="Times New Roman"/>
          <w:sz w:val="24"/>
          <w:szCs w:val="24"/>
        </w:rPr>
        <w:t xml:space="preserve">8 </w:t>
      </w:r>
      <w:r w:rsidRPr="00CA1B92">
        <w:rPr>
          <w:rFonts w:ascii="Times New Roman" w:hAnsi="Times New Roman" w:cs="Times New Roman"/>
          <w:sz w:val="24"/>
          <w:szCs w:val="24"/>
        </w:rPr>
        <w:t>addresses the f</w:t>
      </w:r>
      <w:r w:rsidR="00A4053A">
        <w:rPr>
          <w:rFonts w:ascii="Times New Roman" w:hAnsi="Times New Roman" w:cs="Times New Roman"/>
          <w:sz w:val="24"/>
          <w:szCs w:val="24"/>
        </w:rPr>
        <w:t>o</w:t>
      </w:r>
      <w:r w:rsidR="00C261A0">
        <w:rPr>
          <w:rFonts w:ascii="Times New Roman" w:hAnsi="Times New Roman" w:cs="Times New Roman"/>
          <w:sz w:val="24"/>
          <w:szCs w:val="24"/>
        </w:rPr>
        <w:t>u</w:t>
      </w:r>
      <w:r w:rsidR="00A4053A">
        <w:rPr>
          <w:rFonts w:ascii="Times New Roman" w:hAnsi="Times New Roman" w:cs="Times New Roman"/>
          <w:sz w:val="24"/>
          <w:szCs w:val="24"/>
        </w:rPr>
        <w:t>rth</w:t>
      </w:r>
      <w:r w:rsidRPr="00CA1B92">
        <w:rPr>
          <w:rFonts w:ascii="Times New Roman" w:hAnsi="Times New Roman" w:cs="Times New Roman"/>
          <w:sz w:val="24"/>
          <w:szCs w:val="24"/>
        </w:rPr>
        <w:t xml:space="preserve"> problem of </w:t>
      </w:r>
      <w:r w:rsidR="00A4053A">
        <w:rPr>
          <w:rFonts w:ascii="Times New Roman" w:hAnsi="Times New Roman" w:cs="Times New Roman"/>
          <w:sz w:val="24"/>
          <w:szCs w:val="24"/>
        </w:rPr>
        <w:t>exploiting freedom of maneuver to defeat the enemy and achieve U.S. strategic objectives</w:t>
      </w:r>
      <w:r w:rsidRPr="00CA1B92">
        <w:rPr>
          <w:rFonts w:ascii="Times New Roman" w:hAnsi="Times New Roman" w:cs="Times New Roman"/>
          <w:sz w:val="24"/>
          <w:szCs w:val="24"/>
        </w:rPr>
        <w:t xml:space="preserve">.  </w:t>
      </w:r>
      <w:r w:rsidR="00A4053A">
        <w:rPr>
          <w:rFonts w:ascii="Times New Roman" w:hAnsi="Times New Roman" w:cs="Times New Roman"/>
          <w:sz w:val="24"/>
          <w:szCs w:val="24"/>
        </w:rPr>
        <w:t xml:space="preserve">Section 3-9 </w:t>
      </w:r>
      <w:r w:rsidR="00B519C2">
        <w:rPr>
          <w:rFonts w:ascii="Times New Roman" w:hAnsi="Times New Roman" w:cs="Times New Roman"/>
          <w:sz w:val="24"/>
          <w:szCs w:val="24"/>
        </w:rPr>
        <w:t xml:space="preserve">addresses the final problem of re-competing to consolidate gains and expand the competitive space </w:t>
      </w:r>
      <w:r w:rsidR="00C261A0">
        <w:rPr>
          <w:rFonts w:ascii="Times New Roman" w:hAnsi="Times New Roman" w:cs="Times New Roman"/>
          <w:sz w:val="24"/>
          <w:szCs w:val="24"/>
        </w:rPr>
        <w:t xml:space="preserve">and enable </w:t>
      </w:r>
      <w:r w:rsidR="00B519C2">
        <w:rPr>
          <w:rFonts w:ascii="Times New Roman" w:hAnsi="Times New Roman" w:cs="Times New Roman"/>
          <w:sz w:val="24"/>
          <w:szCs w:val="24"/>
        </w:rPr>
        <w:t xml:space="preserve">policymakers to resolve the conflict. </w:t>
      </w:r>
      <w:r w:rsidR="00C114BA">
        <w:rPr>
          <w:rFonts w:ascii="Times New Roman" w:hAnsi="Times New Roman" w:cs="Times New Roman"/>
          <w:sz w:val="24"/>
          <w:szCs w:val="24"/>
        </w:rPr>
        <w:t xml:space="preserve"> </w:t>
      </w:r>
      <w:r w:rsidRPr="00CA1B92">
        <w:rPr>
          <w:rFonts w:ascii="Times New Roman" w:hAnsi="Times New Roman" w:cs="Times New Roman"/>
          <w:sz w:val="24"/>
          <w:szCs w:val="24"/>
        </w:rPr>
        <w:t>The remainder of this section describes how solving th</w:t>
      </w:r>
      <w:r w:rsidR="00C6720B" w:rsidRPr="00CA1B92">
        <w:rPr>
          <w:rFonts w:ascii="Times New Roman" w:hAnsi="Times New Roman" w:cs="Times New Roman"/>
          <w:sz w:val="24"/>
          <w:szCs w:val="24"/>
        </w:rPr>
        <w:t>e</w:t>
      </w:r>
      <w:r w:rsidRPr="00CA1B92">
        <w:rPr>
          <w:rFonts w:ascii="Times New Roman" w:hAnsi="Times New Roman" w:cs="Times New Roman"/>
          <w:sz w:val="24"/>
          <w:szCs w:val="24"/>
        </w:rPr>
        <w:t>se operational problems lead</w:t>
      </w:r>
      <w:r w:rsidR="00C114BA">
        <w:rPr>
          <w:rFonts w:ascii="Times New Roman" w:hAnsi="Times New Roman" w:cs="Times New Roman"/>
          <w:sz w:val="24"/>
          <w:szCs w:val="24"/>
        </w:rPr>
        <w:t>s</w:t>
      </w:r>
      <w:r w:rsidRPr="00CA1B92">
        <w:rPr>
          <w:rFonts w:ascii="Times New Roman" w:hAnsi="Times New Roman" w:cs="Times New Roman"/>
          <w:sz w:val="24"/>
          <w:szCs w:val="24"/>
        </w:rPr>
        <w:t xml:space="preserve"> to the attainment of strategic objectives.</w:t>
      </w:r>
    </w:p>
    <w:p w:rsidR="008210B1" w:rsidRPr="00CA1B92" w:rsidRDefault="008210B1" w:rsidP="00627BEE">
      <w:pPr>
        <w:pStyle w:val="NoSpacing"/>
        <w:rPr>
          <w:rFonts w:ascii="Times New Roman" w:hAnsi="Times New Roman" w:cs="Times New Roman"/>
          <w:sz w:val="24"/>
          <w:szCs w:val="24"/>
        </w:rPr>
      </w:pPr>
    </w:p>
    <w:p w:rsidR="008210B1" w:rsidRPr="00CA1B92" w:rsidRDefault="008210B1" w:rsidP="00627BEE">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b.  </w:t>
      </w:r>
      <w:r w:rsidR="00AF079E" w:rsidRPr="00CA1B92">
        <w:rPr>
          <w:rFonts w:ascii="Times New Roman" w:hAnsi="Times New Roman" w:cs="Times New Roman"/>
          <w:sz w:val="24"/>
          <w:szCs w:val="24"/>
        </w:rPr>
        <w:t>A multi-domain capable Joint Force can achieve friendly strategic objectives</w:t>
      </w:r>
      <w:r w:rsidR="00FA7D65" w:rsidRPr="00CA1B92">
        <w:rPr>
          <w:rFonts w:ascii="Times New Roman" w:hAnsi="Times New Roman" w:cs="Times New Roman"/>
          <w:sz w:val="24"/>
          <w:szCs w:val="24"/>
        </w:rPr>
        <w:t xml:space="preserve"> (win)</w:t>
      </w:r>
      <w:r w:rsidR="00AF079E" w:rsidRPr="00CA1B92">
        <w:rPr>
          <w:rFonts w:ascii="Times New Roman" w:hAnsi="Times New Roman" w:cs="Times New Roman"/>
          <w:sz w:val="24"/>
          <w:szCs w:val="24"/>
        </w:rPr>
        <w:t xml:space="preserve"> and defeat the adversary in three different ways.  The preferred method </w:t>
      </w:r>
      <w:r w:rsidR="00C261A0">
        <w:rPr>
          <w:rFonts w:ascii="Times New Roman" w:hAnsi="Times New Roman" w:cs="Times New Roman"/>
          <w:sz w:val="24"/>
          <w:szCs w:val="24"/>
        </w:rPr>
        <w:t>of</w:t>
      </w:r>
      <w:r w:rsidR="00C261A0" w:rsidRPr="00CA1B92">
        <w:rPr>
          <w:rFonts w:ascii="Times New Roman" w:hAnsi="Times New Roman" w:cs="Times New Roman"/>
          <w:sz w:val="24"/>
          <w:szCs w:val="24"/>
        </w:rPr>
        <w:t xml:space="preserve"> </w:t>
      </w:r>
      <w:r w:rsidR="00AF079E" w:rsidRPr="00CA1B92">
        <w:rPr>
          <w:rFonts w:ascii="Times New Roman" w:hAnsi="Times New Roman" w:cs="Times New Roman"/>
          <w:sz w:val="24"/>
          <w:szCs w:val="24"/>
        </w:rPr>
        <w:t>attain</w:t>
      </w:r>
      <w:r w:rsidR="00C6720B" w:rsidRPr="00CA1B92">
        <w:rPr>
          <w:rFonts w:ascii="Times New Roman" w:hAnsi="Times New Roman" w:cs="Times New Roman"/>
          <w:sz w:val="24"/>
          <w:szCs w:val="24"/>
        </w:rPr>
        <w:t>ing</w:t>
      </w:r>
      <w:r w:rsidR="00AF079E" w:rsidRPr="00CA1B92">
        <w:rPr>
          <w:rFonts w:ascii="Times New Roman" w:hAnsi="Times New Roman" w:cs="Times New Roman"/>
          <w:sz w:val="24"/>
          <w:szCs w:val="24"/>
        </w:rPr>
        <w:t xml:space="preserve"> strategic objectives is effective competition that deters escalation and defeats adversaries’ destabilization efforts.  If deterrence fails, the second method is to employ a combination of forward presence and expeditionary forces to deny enemy objectives within days and achieve an operational position of </w:t>
      </w:r>
      <w:r w:rsidR="003C1DA3">
        <w:rPr>
          <w:rFonts w:ascii="Times New Roman" w:hAnsi="Times New Roman" w:cs="Times New Roman"/>
          <w:sz w:val="24"/>
          <w:szCs w:val="24"/>
        </w:rPr>
        <w:t xml:space="preserve">relative </w:t>
      </w:r>
      <w:r w:rsidR="00AF079E" w:rsidRPr="00CA1B92">
        <w:rPr>
          <w:rFonts w:ascii="Times New Roman" w:hAnsi="Times New Roman" w:cs="Times New Roman"/>
          <w:sz w:val="24"/>
          <w:szCs w:val="24"/>
        </w:rPr>
        <w:t>advantage within weeks that leads to an acceptable, sustainable political outcome.  If neither side is able to achieve its objectives in a short conflict, the third method is to defeat the enemy in a protracted war.  The three methods are interrelated as the will and capability to win a long war</w:t>
      </w:r>
      <w:r w:rsidR="00FB3E1F" w:rsidRPr="00CA1B92">
        <w:rPr>
          <w:rFonts w:ascii="Times New Roman" w:hAnsi="Times New Roman" w:cs="Times New Roman"/>
          <w:sz w:val="24"/>
          <w:szCs w:val="24"/>
        </w:rPr>
        <w:t>,</w:t>
      </w:r>
      <w:r w:rsidR="008F3B4E" w:rsidRPr="00CA1B92">
        <w:rPr>
          <w:rFonts w:ascii="Times New Roman" w:hAnsi="Times New Roman" w:cs="Times New Roman"/>
          <w:sz w:val="24"/>
          <w:szCs w:val="24"/>
        </w:rPr>
        <w:t xml:space="preserve"> if necessary, is an </w:t>
      </w:r>
      <w:r w:rsidR="00AF079E" w:rsidRPr="00CA1B92">
        <w:rPr>
          <w:rFonts w:ascii="Times New Roman" w:hAnsi="Times New Roman" w:cs="Times New Roman"/>
          <w:sz w:val="24"/>
          <w:szCs w:val="24"/>
        </w:rPr>
        <w:t>essential</w:t>
      </w:r>
      <w:r w:rsidR="008F3B4E" w:rsidRPr="00CA1B92">
        <w:rPr>
          <w:rFonts w:ascii="Times New Roman" w:hAnsi="Times New Roman" w:cs="Times New Roman"/>
          <w:sz w:val="24"/>
          <w:szCs w:val="24"/>
        </w:rPr>
        <w:t xml:space="preserve"> element to convincing an adversary that it cannot achieve a </w:t>
      </w:r>
      <w:r w:rsidR="008F3B4E" w:rsidRPr="00CA1B92">
        <w:rPr>
          <w:rFonts w:ascii="Times New Roman" w:hAnsi="Times New Roman" w:cs="Times New Roman"/>
          <w:i/>
          <w:sz w:val="24"/>
          <w:szCs w:val="24"/>
        </w:rPr>
        <w:t xml:space="preserve">fait accompli </w:t>
      </w:r>
      <w:r w:rsidR="008F3B4E" w:rsidRPr="00CA1B92">
        <w:rPr>
          <w:rFonts w:ascii="Times New Roman" w:hAnsi="Times New Roman" w:cs="Times New Roman"/>
          <w:sz w:val="24"/>
          <w:szCs w:val="24"/>
        </w:rPr>
        <w:t>and will not achieve aims in competition below armed conflict</w:t>
      </w:r>
      <w:r w:rsidR="00AF079E" w:rsidRPr="00CA1B92">
        <w:rPr>
          <w:rFonts w:ascii="Times New Roman" w:hAnsi="Times New Roman" w:cs="Times New Roman"/>
          <w:sz w:val="24"/>
          <w:szCs w:val="24"/>
        </w:rPr>
        <w:t xml:space="preserve">.  The </w:t>
      </w:r>
      <w:r w:rsidR="008F3B4E" w:rsidRPr="00CA1B92">
        <w:rPr>
          <w:rFonts w:ascii="Times New Roman" w:hAnsi="Times New Roman" w:cs="Times New Roman"/>
          <w:sz w:val="24"/>
          <w:szCs w:val="24"/>
        </w:rPr>
        <w:t xml:space="preserve">demonstrated </w:t>
      </w:r>
      <w:r w:rsidR="00AF079E" w:rsidRPr="00CA1B92">
        <w:rPr>
          <w:rFonts w:ascii="Times New Roman" w:hAnsi="Times New Roman" w:cs="Times New Roman"/>
          <w:sz w:val="24"/>
          <w:szCs w:val="24"/>
        </w:rPr>
        <w:t>ability</w:t>
      </w:r>
      <w:r w:rsidR="008F3B4E" w:rsidRPr="00CA1B92">
        <w:rPr>
          <w:rFonts w:ascii="Times New Roman" w:hAnsi="Times New Roman" w:cs="Times New Roman"/>
          <w:sz w:val="24"/>
          <w:szCs w:val="24"/>
        </w:rPr>
        <w:t xml:space="preserve"> and readiness</w:t>
      </w:r>
      <w:r w:rsidR="00AF079E" w:rsidRPr="00CA1B92">
        <w:rPr>
          <w:rFonts w:ascii="Times New Roman" w:hAnsi="Times New Roman" w:cs="Times New Roman"/>
          <w:sz w:val="24"/>
          <w:szCs w:val="24"/>
        </w:rPr>
        <w:t xml:space="preserve"> to deny a </w:t>
      </w:r>
      <w:r w:rsidR="00AF079E" w:rsidRPr="00CA1B92">
        <w:rPr>
          <w:rFonts w:ascii="Times New Roman" w:hAnsi="Times New Roman" w:cs="Times New Roman"/>
          <w:i/>
          <w:sz w:val="24"/>
          <w:szCs w:val="24"/>
        </w:rPr>
        <w:t xml:space="preserve">fait accompli </w:t>
      </w:r>
      <w:r w:rsidR="00AF079E" w:rsidRPr="00CA1B92">
        <w:rPr>
          <w:rFonts w:ascii="Times New Roman" w:hAnsi="Times New Roman" w:cs="Times New Roman"/>
          <w:sz w:val="24"/>
          <w:szCs w:val="24"/>
        </w:rPr>
        <w:t>attack</w:t>
      </w:r>
      <w:r w:rsidR="00AF079E" w:rsidRPr="00CA1B92">
        <w:rPr>
          <w:rFonts w:ascii="Times New Roman" w:hAnsi="Times New Roman" w:cs="Times New Roman"/>
          <w:i/>
          <w:sz w:val="24"/>
          <w:szCs w:val="24"/>
        </w:rPr>
        <w:t xml:space="preserve">, </w:t>
      </w:r>
      <w:r w:rsidR="00AF079E" w:rsidRPr="00CA1B92">
        <w:rPr>
          <w:rFonts w:ascii="Times New Roman" w:hAnsi="Times New Roman" w:cs="Times New Roman"/>
          <w:sz w:val="24"/>
          <w:szCs w:val="24"/>
        </w:rPr>
        <w:t>in turn</w:t>
      </w:r>
      <w:r w:rsidR="00C114BA">
        <w:rPr>
          <w:rFonts w:ascii="Times New Roman" w:hAnsi="Times New Roman" w:cs="Times New Roman"/>
          <w:sz w:val="24"/>
          <w:szCs w:val="24"/>
        </w:rPr>
        <w:t>,</w:t>
      </w:r>
      <w:r w:rsidR="00AF079E" w:rsidRPr="00CA1B92">
        <w:rPr>
          <w:rFonts w:ascii="Times New Roman" w:hAnsi="Times New Roman" w:cs="Times New Roman"/>
          <w:sz w:val="24"/>
          <w:szCs w:val="24"/>
        </w:rPr>
        <w:t xml:space="preserve"> creates a position of strength for the Joint </w:t>
      </w:r>
      <w:r w:rsidR="008F3B4E" w:rsidRPr="00CA1B92">
        <w:rPr>
          <w:rFonts w:ascii="Times New Roman" w:hAnsi="Times New Roman" w:cs="Times New Roman"/>
          <w:sz w:val="24"/>
          <w:szCs w:val="24"/>
        </w:rPr>
        <w:t>F</w:t>
      </w:r>
      <w:r w:rsidR="00AF079E" w:rsidRPr="00CA1B92">
        <w:rPr>
          <w:rFonts w:ascii="Times New Roman" w:hAnsi="Times New Roman" w:cs="Times New Roman"/>
          <w:sz w:val="24"/>
          <w:szCs w:val="24"/>
        </w:rPr>
        <w:t>orce in competition.  The Army is essential in each of the three ways to defeat an aggressive adversary</w:t>
      </w:r>
      <w:r w:rsidR="00A0248C" w:rsidRPr="00CA1B92">
        <w:rPr>
          <w:rFonts w:ascii="Times New Roman" w:hAnsi="Times New Roman" w:cs="Times New Roman"/>
          <w:sz w:val="24"/>
          <w:szCs w:val="24"/>
        </w:rPr>
        <w:t xml:space="preserve"> and provide political leaders with as many options as possible to deter through determined competition or</w:t>
      </w:r>
      <w:r w:rsidR="00FB3E1F" w:rsidRPr="00CA1B92">
        <w:rPr>
          <w:rFonts w:ascii="Times New Roman" w:hAnsi="Times New Roman" w:cs="Times New Roman"/>
          <w:sz w:val="24"/>
          <w:szCs w:val="24"/>
        </w:rPr>
        <w:t>, when necessary,</w:t>
      </w:r>
      <w:r w:rsidR="00A0248C" w:rsidRPr="00CA1B92">
        <w:rPr>
          <w:rFonts w:ascii="Times New Roman" w:hAnsi="Times New Roman" w:cs="Times New Roman"/>
          <w:sz w:val="24"/>
          <w:szCs w:val="24"/>
        </w:rPr>
        <w:t xml:space="preserve"> prosecute and end an armed conflict</w:t>
      </w:r>
      <w:r w:rsidR="00FB3E1F" w:rsidRPr="00CA1B92">
        <w:rPr>
          <w:rFonts w:ascii="Times New Roman" w:hAnsi="Times New Roman" w:cs="Times New Roman"/>
          <w:sz w:val="24"/>
          <w:szCs w:val="24"/>
        </w:rPr>
        <w:t xml:space="preserve"> on favorable conditions </w:t>
      </w:r>
      <w:r w:rsidR="00C261A0">
        <w:rPr>
          <w:rFonts w:ascii="Times New Roman" w:hAnsi="Times New Roman" w:cs="Times New Roman"/>
          <w:sz w:val="24"/>
          <w:szCs w:val="24"/>
        </w:rPr>
        <w:t>before</w:t>
      </w:r>
      <w:r w:rsidR="00C261A0" w:rsidRPr="00CA1B92">
        <w:rPr>
          <w:rFonts w:ascii="Times New Roman" w:hAnsi="Times New Roman" w:cs="Times New Roman"/>
          <w:sz w:val="24"/>
          <w:szCs w:val="24"/>
        </w:rPr>
        <w:t xml:space="preserve"> </w:t>
      </w:r>
      <w:r w:rsidR="00FB3E1F" w:rsidRPr="00CA1B92">
        <w:rPr>
          <w:rFonts w:ascii="Times New Roman" w:hAnsi="Times New Roman" w:cs="Times New Roman"/>
          <w:sz w:val="24"/>
          <w:szCs w:val="24"/>
        </w:rPr>
        <w:t>return</w:t>
      </w:r>
      <w:r w:rsidR="00F912CE" w:rsidRPr="00CA1B92">
        <w:rPr>
          <w:rFonts w:ascii="Times New Roman" w:hAnsi="Times New Roman" w:cs="Times New Roman"/>
          <w:sz w:val="24"/>
          <w:szCs w:val="24"/>
        </w:rPr>
        <w:t>ing</w:t>
      </w:r>
      <w:r w:rsidR="00FB3E1F" w:rsidRPr="00CA1B92">
        <w:rPr>
          <w:rFonts w:ascii="Times New Roman" w:hAnsi="Times New Roman" w:cs="Times New Roman"/>
          <w:sz w:val="24"/>
          <w:szCs w:val="24"/>
        </w:rPr>
        <w:t xml:space="preserve"> </w:t>
      </w:r>
      <w:r w:rsidR="00C6720B" w:rsidRPr="00CA1B92">
        <w:rPr>
          <w:rFonts w:ascii="Times New Roman" w:hAnsi="Times New Roman" w:cs="Times New Roman"/>
          <w:sz w:val="24"/>
          <w:szCs w:val="24"/>
        </w:rPr>
        <w:t xml:space="preserve">rapidly </w:t>
      </w:r>
      <w:r w:rsidR="00FB3E1F" w:rsidRPr="00CA1B92">
        <w:rPr>
          <w:rFonts w:ascii="Times New Roman" w:hAnsi="Times New Roman" w:cs="Times New Roman"/>
          <w:sz w:val="24"/>
          <w:szCs w:val="24"/>
        </w:rPr>
        <w:t>to a renewed competition</w:t>
      </w:r>
      <w:r w:rsidR="00AF079E" w:rsidRPr="00CA1B92">
        <w:rPr>
          <w:rFonts w:ascii="Times New Roman" w:hAnsi="Times New Roman" w:cs="Times New Roman"/>
          <w:sz w:val="24"/>
          <w:szCs w:val="24"/>
        </w:rPr>
        <w:t>.</w:t>
      </w:r>
      <w:r w:rsidR="00641041" w:rsidRPr="00CA1B92">
        <w:rPr>
          <w:rFonts w:ascii="Times New Roman" w:hAnsi="Times New Roman" w:cs="Times New Roman"/>
          <w:sz w:val="24"/>
          <w:szCs w:val="24"/>
        </w:rPr>
        <w:t xml:space="preserve">  </w:t>
      </w:r>
    </w:p>
    <w:p w:rsidR="008210B1" w:rsidRPr="00CA1B92" w:rsidRDefault="008210B1" w:rsidP="00627BEE">
      <w:pPr>
        <w:pStyle w:val="NoSpacing"/>
        <w:rPr>
          <w:rFonts w:ascii="Times New Roman" w:hAnsi="Times New Roman" w:cs="Times New Roman"/>
          <w:sz w:val="24"/>
          <w:szCs w:val="24"/>
        </w:rPr>
      </w:pPr>
    </w:p>
    <w:p w:rsidR="00AF079E" w:rsidRPr="00CA1B92" w:rsidRDefault="008210B1" w:rsidP="00AF079E">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c.  </w:t>
      </w:r>
      <w:r w:rsidRPr="00CA1B92">
        <w:rPr>
          <w:rFonts w:ascii="Times New Roman" w:hAnsi="Times New Roman" w:cs="Times New Roman"/>
          <w:b/>
          <w:sz w:val="24"/>
          <w:szCs w:val="24"/>
        </w:rPr>
        <w:t xml:space="preserve">Compete.  </w:t>
      </w:r>
      <w:r w:rsidR="00C14C14" w:rsidRPr="00CA1B92">
        <w:rPr>
          <w:rFonts w:ascii="Times New Roman" w:hAnsi="Times New Roman" w:cs="Times New Roman"/>
          <w:sz w:val="24"/>
          <w:szCs w:val="24"/>
        </w:rPr>
        <w:t xml:space="preserve">The </w:t>
      </w:r>
      <w:r w:rsidR="00EB7D8C" w:rsidRPr="00CA1B92">
        <w:rPr>
          <w:rFonts w:ascii="Times New Roman" w:hAnsi="Times New Roman" w:cs="Times New Roman"/>
          <w:sz w:val="24"/>
          <w:szCs w:val="24"/>
        </w:rPr>
        <w:t>Joint Force</w:t>
      </w:r>
      <w:r w:rsidR="00216F12" w:rsidRPr="00CA1B92">
        <w:rPr>
          <w:rFonts w:ascii="Times New Roman" w:hAnsi="Times New Roman" w:cs="Times New Roman"/>
          <w:sz w:val="24"/>
          <w:szCs w:val="24"/>
        </w:rPr>
        <w:t xml:space="preserve"> </w:t>
      </w:r>
      <w:r w:rsidR="0024494A" w:rsidRPr="00CA1B92">
        <w:rPr>
          <w:rFonts w:ascii="Times New Roman" w:hAnsi="Times New Roman" w:cs="Times New Roman"/>
          <w:sz w:val="24"/>
          <w:szCs w:val="24"/>
        </w:rPr>
        <w:t>succeeds</w:t>
      </w:r>
      <w:r w:rsidR="00216F12" w:rsidRPr="00CA1B92">
        <w:rPr>
          <w:rFonts w:ascii="Times New Roman" w:hAnsi="Times New Roman" w:cs="Times New Roman"/>
          <w:sz w:val="24"/>
          <w:szCs w:val="24"/>
        </w:rPr>
        <w:t xml:space="preserve"> in competition </w:t>
      </w:r>
      <w:r w:rsidR="00C14C14" w:rsidRPr="00CA1B92">
        <w:rPr>
          <w:rFonts w:ascii="Times New Roman" w:hAnsi="Times New Roman" w:cs="Times New Roman"/>
          <w:sz w:val="24"/>
          <w:szCs w:val="24"/>
        </w:rPr>
        <w:t xml:space="preserve">by </w:t>
      </w:r>
      <w:r w:rsidR="00E07BFE" w:rsidRPr="00CA1B92">
        <w:rPr>
          <w:rFonts w:ascii="Times New Roman" w:hAnsi="Times New Roman" w:cs="Times New Roman"/>
          <w:sz w:val="24"/>
          <w:szCs w:val="24"/>
        </w:rPr>
        <w:t xml:space="preserve">defeating </w:t>
      </w:r>
      <w:r w:rsidR="009E01AE">
        <w:rPr>
          <w:rFonts w:ascii="Times New Roman" w:hAnsi="Times New Roman" w:cs="Times New Roman"/>
          <w:sz w:val="24"/>
          <w:szCs w:val="24"/>
        </w:rPr>
        <w:t>the adversary’s</w:t>
      </w:r>
      <w:r w:rsidR="00E07BFE" w:rsidRPr="00CA1B92">
        <w:rPr>
          <w:rFonts w:ascii="Times New Roman" w:hAnsi="Times New Roman" w:cs="Times New Roman"/>
          <w:sz w:val="24"/>
          <w:szCs w:val="24"/>
        </w:rPr>
        <w:t xml:space="preserve"> efforts to achieve their strategic goals and deterring military escalation; it does this by </w:t>
      </w:r>
      <w:r w:rsidR="00C17CBE" w:rsidRPr="00CA1B92">
        <w:rPr>
          <w:rFonts w:ascii="Times New Roman" w:hAnsi="Times New Roman" w:cs="Times New Roman"/>
          <w:sz w:val="24"/>
          <w:szCs w:val="24"/>
        </w:rPr>
        <w:t>expan</w:t>
      </w:r>
      <w:r w:rsidR="00EB7D8C" w:rsidRPr="00CA1B92">
        <w:rPr>
          <w:rFonts w:ascii="Times New Roman" w:hAnsi="Times New Roman" w:cs="Times New Roman"/>
          <w:sz w:val="24"/>
          <w:szCs w:val="24"/>
        </w:rPr>
        <w:t xml:space="preserve">ding </w:t>
      </w:r>
      <w:r w:rsidR="00C17CBE" w:rsidRPr="00CA1B92">
        <w:rPr>
          <w:rFonts w:ascii="Times New Roman" w:hAnsi="Times New Roman" w:cs="Times New Roman"/>
          <w:sz w:val="24"/>
          <w:szCs w:val="24"/>
        </w:rPr>
        <w:t>the competitive space</w:t>
      </w:r>
      <w:r w:rsidR="00EB7D8C" w:rsidRPr="00CA1B92">
        <w:rPr>
          <w:rFonts w:ascii="Times New Roman" w:hAnsi="Times New Roman" w:cs="Times New Roman"/>
          <w:sz w:val="24"/>
          <w:szCs w:val="24"/>
        </w:rPr>
        <w:t xml:space="preserve"> for policymakers </w:t>
      </w:r>
      <w:r w:rsidR="007F1217" w:rsidRPr="00CA1B92">
        <w:rPr>
          <w:rFonts w:ascii="Times New Roman" w:hAnsi="Times New Roman" w:cs="Times New Roman"/>
          <w:sz w:val="24"/>
          <w:szCs w:val="24"/>
        </w:rPr>
        <w:t>through</w:t>
      </w:r>
      <w:r w:rsidR="00C17CBE" w:rsidRPr="00CA1B92">
        <w:rPr>
          <w:rFonts w:ascii="Times New Roman" w:hAnsi="Times New Roman" w:cs="Times New Roman"/>
          <w:sz w:val="24"/>
          <w:szCs w:val="24"/>
        </w:rPr>
        <w:t xml:space="preserve"> multiple options</w:t>
      </w:r>
      <w:r w:rsidR="007522AB" w:rsidRPr="00CA1B92">
        <w:rPr>
          <w:rFonts w:ascii="Times New Roman" w:hAnsi="Times New Roman" w:cs="Times New Roman"/>
          <w:sz w:val="24"/>
          <w:szCs w:val="24"/>
        </w:rPr>
        <w:t xml:space="preserve"> </w:t>
      </w:r>
      <w:r w:rsidR="00EB7D8C" w:rsidRPr="00CA1B92">
        <w:rPr>
          <w:rFonts w:ascii="Times New Roman" w:hAnsi="Times New Roman" w:cs="Times New Roman"/>
          <w:sz w:val="24"/>
          <w:szCs w:val="24"/>
        </w:rPr>
        <w:t>for employing</w:t>
      </w:r>
      <w:r w:rsidR="007522AB" w:rsidRPr="00CA1B92">
        <w:rPr>
          <w:rFonts w:ascii="Times New Roman" w:hAnsi="Times New Roman" w:cs="Times New Roman"/>
          <w:sz w:val="24"/>
          <w:szCs w:val="24"/>
        </w:rPr>
        <w:t xml:space="preserve"> the elements of </w:t>
      </w:r>
      <w:r w:rsidR="007522AB" w:rsidRPr="00CA1B92">
        <w:rPr>
          <w:rFonts w:ascii="Times New Roman" w:hAnsi="Times New Roman" w:cs="Times New Roman"/>
          <w:sz w:val="24"/>
          <w:szCs w:val="24"/>
        </w:rPr>
        <w:lastRenderedPageBreak/>
        <w:t>national power</w:t>
      </w:r>
      <w:r w:rsidR="0024494A" w:rsidRPr="00CA1B92">
        <w:rPr>
          <w:rFonts w:ascii="Times New Roman" w:hAnsi="Times New Roman" w:cs="Times New Roman"/>
          <w:sz w:val="24"/>
          <w:szCs w:val="24"/>
        </w:rPr>
        <w:t>.</w:t>
      </w:r>
      <w:r w:rsidR="007522AB" w:rsidRPr="00CA1B92">
        <w:rPr>
          <w:rStyle w:val="FootnoteReference"/>
          <w:rFonts w:ascii="Times New Roman" w:hAnsi="Times New Roman" w:cs="Times New Roman"/>
          <w:sz w:val="24"/>
          <w:szCs w:val="24"/>
        </w:rPr>
        <w:footnoteReference w:id="34"/>
      </w:r>
      <w:r w:rsidRPr="00CA1B92">
        <w:rPr>
          <w:rFonts w:ascii="Times New Roman" w:hAnsi="Times New Roman" w:cs="Times New Roman"/>
          <w:sz w:val="24"/>
          <w:szCs w:val="24"/>
        </w:rPr>
        <w:t xml:space="preserve"> </w:t>
      </w:r>
      <w:r w:rsidR="00DC3C89" w:rsidRPr="00CA1B92">
        <w:rPr>
          <w:rFonts w:ascii="Times New Roman" w:hAnsi="Times New Roman" w:cs="Times New Roman"/>
          <w:sz w:val="24"/>
          <w:szCs w:val="24"/>
        </w:rPr>
        <w:t xml:space="preserve"> </w:t>
      </w:r>
      <w:r w:rsidR="00EB7D8C" w:rsidRPr="00CA1B92">
        <w:rPr>
          <w:rFonts w:ascii="Times New Roman" w:hAnsi="Times New Roman" w:cs="Times New Roman"/>
          <w:sz w:val="24"/>
          <w:szCs w:val="24"/>
        </w:rPr>
        <w:t xml:space="preserve">Army forces </w:t>
      </w:r>
      <w:r w:rsidR="00341673" w:rsidRPr="00CA1B92">
        <w:rPr>
          <w:rFonts w:ascii="Times New Roman" w:hAnsi="Times New Roman" w:cs="Times New Roman"/>
          <w:sz w:val="24"/>
          <w:szCs w:val="24"/>
        </w:rPr>
        <w:t>play</w:t>
      </w:r>
      <w:r w:rsidR="001A75DF" w:rsidRPr="00CA1B92">
        <w:rPr>
          <w:rFonts w:ascii="Times New Roman" w:hAnsi="Times New Roman" w:cs="Times New Roman"/>
          <w:sz w:val="24"/>
          <w:szCs w:val="24"/>
        </w:rPr>
        <w:t xml:space="preserve"> an integral role in this effort, actively engaging across domains</w:t>
      </w:r>
      <w:r w:rsidR="004B784D" w:rsidRPr="00CA1B92">
        <w:rPr>
          <w:rFonts w:ascii="Times New Roman" w:hAnsi="Times New Roman" w:cs="Times New Roman"/>
          <w:sz w:val="24"/>
          <w:szCs w:val="24"/>
        </w:rPr>
        <w:t xml:space="preserve"> (</w:t>
      </w:r>
      <w:r w:rsidR="003237AC" w:rsidRPr="00CA1B92">
        <w:rPr>
          <w:rFonts w:ascii="Times New Roman" w:hAnsi="Times New Roman" w:cs="Times New Roman"/>
          <w:sz w:val="24"/>
          <w:szCs w:val="24"/>
        </w:rPr>
        <w:t xml:space="preserve">including </w:t>
      </w:r>
      <w:r w:rsidR="004B784D" w:rsidRPr="00CA1B92">
        <w:rPr>
          <w:rFonts w:ascii="Times New Roman" w:hAnsi="Times New Roman" w:cs="Times New Roman"/>
          <w:sz w:val="24"/>
          <w:szCs w:val="24"/>
        </w:rPr>
        <w:t xml:space="preserve">space and </w:t>
      </w:r>
      <w:r w:rsidR="003237AC" w:rsidRPr="00CA1B92">
        <w:rPr>
          <w:rFonts w:ascii="Times New Roman" w:hAnsi="Times New Roman" w:cs="Times New Roman"/>
          <w:sz w:val="24"/>
          <w:szCs w:val="24"/>
        </w:rPr>
        <w:t>cyberspace</w:t>
      </w:r>
      <w:r w:rsidR="004B784D" w:rsidRPr="00CA1B92">
        <w:rPr>
          <w:rFonts w:ascii="Times New Roman" w:hAnsi="Times New Roman" w:cs="Times New Roman"/>
          <w:sz w:val="24"/>
          <w:szCs w:val="24"/>
        </w:rPr>
        <w:t xml:space="preserve">), in </w:t>
      </w:r>
      <w:r w:rsidR="00897B0B" w:rsidRPr="00CA1B92">
        <w:rPr>
          <w:rFonts w:ascii="Times New Roman" w:hAnsi="Times New Roman" w:cs="Times New Roman"/>
          <w:sz w:val="24"/>
          <w:szCs w:val="24"/>
        </w:rPr>
        <w:t xml:space="preserve">the </w:t>
      </w:r>
      <w:r w:rsidR="00DC3C89" w:rsidRPr="00CA1B92">
        <w:rPr>
          <w:rFonts w:ascii="Times New Roman" w:hAnsi="Times New Roman" w:cs="Times New Roman"/>
          <w:sz w:val="24"/>
          <w:szCs w:val="24"/>
        </w:rPr>
        <w:t>EMS</w:t>
      </w:r>
      <w:r w:rsidR="003237AC" w:rsidRPr="00CA1B92">
        <w:rPr>
          <w:rFonts w:ascii="Times New Roman" w:hAnsi="Times New Roman" w:cs="Times New Roman"/>
          <w:sz w:val="24"/>
          <w:szCs w:val="24"/>
        </w:rPr>
        <w:t>,</w:t>
      </w:r>
      <w:r w:rsidR="001A75DF" w:rsidRPr="00CA1B92">
        <w:rPr>
          <w:rFonts w:ascii="Times New Roman" w:hAnsi="Times New Roman" w:cs="Times New Roman"/>
          <w:sz w:val="24"/>
          <w:szCs w:val="24"/>
        </w:rPr>
        <w:t xml:space="preserve"> </w:t>
      </w:r>
      <w:r w:rsidR="00D50FA8" w:rsidRPr="00CA1B92">
        <w:rPr>
          <w:rFonts w:ascii="Times New Roman" w:hAnsi="Times New Roman" w:cs="Times New Roman"/>
          <w:sz w:val="24"/>
          <w:szCs w:val="24"/>
        </w:rPr>
        <w:t xml:space="preserve">and </w:t>
      </w:r>
      <w:r w:rsidR="001A75DF" w:rsidRPr="00CA1B92">
        <w:rPr>
          <w:rFonts w:ascii="Times New Roman" w:hAnsi="Times New Roman" w:cs="Times New Roman"/>
          <w:sz w:val="24"/>
          <w:szCs w:val="24"/>
        </w:rPr>
        <w:t xml:space="preserve">in the information space. </w:t>
      </w:r>
      <w:r w:rsidR="00DC3C89" w:rsidRPr="00CA1B92">
        <w:rPr>
          <w:rFonts w:ascii="Times New Roman" w:hAnsi="Times New Roman" w:cs="Times New Roman"/>
          <w:sz w:val="24"/>
          <w:szCs w:val="24"/>
        </w:rPr>
        <w:t xml:space="preserve"> </w:t>
      </w:r>
      <w:r w:rsidR="001A75DF" w:rsidRPr="00CA1B92">
        <w:rPr>
          <w:rFonts w:ascii="Times New Roman" w:hAnsi="Times New Roman" w:cs="Times New Roman"/>
          <w:sz w:val="24"/>
          <w:szCs w:val="24"/>
        </w:rPr>
        <w:t>The demonstrated capability to prevail in competition and in conflict counter</w:t>
      </w:r>
      <w:r w:rsidR="00C6720B" w:rsidRPr="00CA1B92">
        <w:rPr>
          <w:rFonts w:ascii="Times New Roman" w:hAnsi="Times New Roman" w:cs="Times New Roman"/>
          <w:sz w:val="24"/>
          <w:szCs w:val="24"/>
        </w:rPr>
        <w:t>s</w:t>
      </w:r>
      <w:r w:rsidR="001A75DF" w:rsidRPr="00CA1B92">
        <w:rPr>
          <w:rFonts w:ascii="Times New Roman" w:hAnsi="Times New Roman" w:cs="Times New Roman"/>
          <w:sz w:val="24"/>
          <w:szCs w:val="24"/>
        </w:rPr>
        <w:t xml:space="preserve"> adversaries’ narratives that portray the U.S. as a weak or irresolute partner.</w:t>
      </w:r>
      <w:r w:rsidR="00EB7D8C" w:rsidRPr="00CA1B92">
        <w:rPr>
          <w:rFonts w:ascii="Times New Roman" w:hAnsi="Times New Roman" w:cs="Times New Roman"/>
          <w:sz w:val="24"/>
          <w:szCs w:val="24"/>
        </w:rPr>
        <w:t xml:space="preserve">  </w:t>
      </w:r>
      <w:r w:rsidRPr="00CA1B92">
        <w:rPr>
          <w:rFonts w:ascii="Times New Roman" w:hAnsi="Times New Roman" w:cs="Times New Roman"/>
          <w:sz w:val="24"/>
          <w:szCs w:val="24"/>
        </w:rPr>
        <w:t>Th</w:t>
      </w:r>
      <w:r w:rsidR="00EB7D8C" w:rsidRPr="00CA1B92">
        <w:rPr>
          <w:rFonts w:ascii="Times New Roman" w:hAnsi="Times New Roman" w:cs="Times New Roman"/>
          <w:sz w:val="24"/>
          <w:szCs w:val="24"/>
        </w:rPr>
        <w:t xml:space="preserve">e combination of the ability to </w:t>
      </w:r>
      <w:r w:rsidR="007F1217" w:rsidRPr="00CA1B92">
        <w:rPr>
          <w:rFonts w:ascii="Times New Roman" w:hAnsi="Times New Roman" w:cs="Times New Roman"/>
          <w:sz w:val="24"/>
          <w:szCs w:val="24"/>
        </w:rPr>
        <w:t xml:space="preserve">both </w:t>
      </w:r>
      <w:r w:rsidR="00EB7D8C" w:rsidRPr="00CA1B92">
        <w:rPr>
          <w:rFonts w:ascii="Times New Roman" w:hAnsi="Times New Roman" w:cs="Times New Roman"/>
          <w:sz w:val="24"/>
          <w:szCs w:val="24"/>
        </w:rPr>
        <w:t>effectively compete below armed conflict</w:t>
      </w:r>
      <w:r w:rsidR="007F1217" w:rsidRPr="00CA1B92">
        <w:rPr>
          <w:rFonts w:ascii="Times New Roman" w:hAnsi="Times New Roman" w:cs="Times New Roman"/>
          <w:sz w:val="24"/>
          <w:szCs w:val="24"/>
        </w:rPr>
        <w:t xml:space="preserve"> and to</w:t>
      </w:r>
      <w:r w:rsidR="00EB7D8C" w:rsidRPr="00CA1B92">
        <w:rPr>
          <w:rFonts w:ascii="Times New Roman" w:hAnsi="Times New Roman" w:cs="Times New Roman"/>
          <w:sz w:val="24"/>
          <w:szCs w:val="24"/>
        </w:rPr>
        <w:t xml:space="preserve"> respond to an escalation toward armed conflict creates a position of</w:t>
      </w:r>
      <w:r w:rsidR="00AF079E" w:rsidRPr="00CA1B92">
        <w:rPr>
          <w:rFonts w:ascii="Times New Roman" w:hAnsi="Times New Roman" w:cs="Times New Roman"/>
          <w:sz w:val="24"/>
          <w:szCs w:val="24"/>
        </w:rPr>
        <w:t xml:space="preserve"> strength</w:t>
      </w:r>
      <w:r w:rsidR="00543674" w:rsidRPr="00CA1B92">
        <w:rPr>
          <w:rFonts w:ascii="Times New Roman" w:hAnsi="Times New Roman" w:cs="Times New Roman"/>
          <w:sz w:val="24"/>
          <w:szCs w:val="24"/>
        </w:rPr>
        <w:t xml:space="preserve"> and sets favorable conditions if conflict ensues</w:t>
      </w:r>
      <w:r w:rsidR="007F1217" w:rsidRPr="00CA1B92">
        <w:rPr>
          <w:rFonts w:ascii="Times New Roman" w:hAnsi="Times New Roman" w:cs="Times New Roman"/>
          <w:sz w:val="24"/>
          <w:szCs w:val="24"/>
        </w:rPr>
        <w:t>.  Th</w:t>
      </w:r>
      <w:r w:rsidR="009E01AE">
        <w:rPr>
          <w:rFonts w:ascii="Times New Roman" w:hAnsi="Times New Roman" w:cs="Times New Roman"/>
          <w:sz w:val="24"/>
          <w:szCs w:val="24"/>
        </w:rPr>
        <w:t xml:space="preserve">is </w:t>
      </w:r>
      <w:r w:rsidR="007F1217" w:rsidRPr="00CA1B92">
        <w:rPr>
          <w:rFonts w:ascii="Times New Roman" w:hAnsi="Times New Roman" w:cs="Times New Roman"/>
          <w:sz w:val="24"/>
          <w:szCs w:val="24"/>
        </w:rPr>
        <w:t xml:space="preserve">position of strength </w:t>
      </w:r>
      <w:r w:rsidR="009E01AE">
        <w:rPr>
          <w:rFonts w:ascii="Times New Roman" w:hAnsi="Times New Roman" w:cs="Times New Roman"/>
          <w:sz w:val="24"/>
          <w:szCs w:val="24"/>
        </w:rPr>
        <w:t>provides</w:t>
      </w:r>
      <w:r w:rsidR="007F1217" w:rsidRPr="00CA1B92">
        <w:rPr>
          <w:rFonts w:ascii="Times New Roman" w:hAnsi="Times New Roman" w:cs="Times New Roman"/>
          <w:sz w:val="24"/>
          <w:szCs w:val="24"/>
        </w:rPr>
        <w:t xml:space="preserve"> a </w:t>
      </w:r>
      <w:r w:rsidRPr="00CA1B92">
        <w:rPr>
          <w:rFonts w:ascii="Times New Roman" w:hAnsi="Times New Roman" w:cs="Times New Roman"/>
          <w:sz w:val="24"/>
          <w:szCs w:val="24"/>
        </w:rPr>
        <w:t xml:space="preserve">favorable environment for Joint Force, </w:t>
      </w:r>
      <w:r w:rsidR="001418BD" w:rsidRPr="00CA1B92">
        <w:rPr>
          <w:rFonts w:ascii="Times New Roman" w:hAnsi="Times New Roman" w:cs="Times New Roman"/>
          <w:sz w:val="24"/>
          <w:szCs w:val="24"/>
        </w:rPr>
        <w:t>interagency</w:t>
      </w:r>
      <w:r w:rsidRPr="00CA1B92">
        <w:rPr>
          <w:rFonts w:ascii="Times New Roman" w:hAnsi="Times New Roman" w:cs="Times New Roman"/>
          <w:sz w:val="24"/>
          <w:szCs w:val="24"/>
        </w:rPr>
        <w:t xml:space="preserve">, and partner efforts to counter adversaries’ </w:t>
      </w:r>
      <w:r w:rsidR="00341673" w:rsidRPr="00CA1B92">
        <w:rPr>
          <w:rFonts w:ascii="Times New Roman" w:hAnsi="Times New Roman" w:cs="Times New Roman"/>
          <w:sz w:val="24"/>
          <w:szCs w:val="24"/>
        </w:rPr>
        <w:t xml:space="preserve">coercion through </w:t>
      </w:r>
      <w:r w:rsidRPr="00CA1B92">
        <w:rPr>
          <w:rFonts w:ascii="Times New Roman" w:hAnsi="Times New Roman" w:cs="Times New Roman"/>
          <w:sz w:val="24"/>
          <w:szCs w:val="24"/>
        </w:rPr>
        <w:t>unconventional and information warfare.</w:t>
      </w:r>
      <w:r w:rsidR="001A75DF" w:rsidRPr="00CA1B92">
        <w:rPr>
          <w:rFonts w:ascii="Times New Roman" w:hAnsi="Times New Roman" w:cs="Times New Roman"/>
          <w:sz w:val="24"/>
          <w:szCs w:val="24"/>
        </w:rPr>
        <w:t xml:space="preserve"> </w:t>
      </w:r>
      <w:r w:rsidR="00DC3C89" w:rsidRPr="00CA1B92">
        <w:rPr>
          <w:rFonts w:ascii="Times New Roman" w:hAnsi="Times New Roman" w:cs="Times New Roman"/>
          <w:sz w:val="24"/>
          <w:szCs w:val="24"/>
        </w:rPr>
        <w:t xml:space="preserve"> </w:t>
      </w:r>
      <w:r w:rsidRPr="00CA1B92">
        <w:rPr>
          <w:rFonts w:ascii="Times New Roman" w:hAnsi="Times New Roman" w:cs="Times New Roman"/>
          <w:sz w:val="24"/>
          <w:szCs w:val="24"/>
        </w:rPr>
        <w:t>The adversary’s proxies receive little or no support from its conventional forces, which allows</w:t>
      </w:r>
      <w:r w:rsidR="00897B0B" w:rsidRPr="00CA1B92">
        <w:rPr>
          <w:rFonts w:ascii="Times New Roman" w:hAnsi="Times New Roman" w:cs="Times New Roman"/>
          <w:sz w:val="24"/>
          <w:szCs w:val="24"/>
        </w:rPr>
        <w:t xml:space="preserve"> </w:t>
      </w:r>
      <w:r w:rsidRPr="00CA1B92">
        <w:rPr>
          <w:rFonts w:ascii="Times New Roman" w:hAnsi="Times New Roman" w:cs="Times New Roman"/>
          <w:sz w:val="24"/>
          <w:szCs w:val="24"/>
        </w:rPr>
        <w:t>U.S. partners to counter attempts to destabilize their countries</w:t>
      </w:r>
      <w:r w:rsidR="00C6720B" w:rsidRPr="00CA1B92">
        <w:rPr>
          <w:rFonts w:ascii="Times New Roman" w:hAnsi="Times New Roman" w:cs="Times New Roman"/>
          <w:sz w:val="24"/>
          <w:szCs w:val="24"/>
        </w:rPr>
        <w:t xml:space="preserve"> more easily</w:t>
      </w:r>
      <w:r w:rsidRPr="00CA1B92">
        <w:rPr>
          <w:rFonts w:ascii="Times New Roman" w:hAnsi="Times New Roman" w:cs="Times New Roman"/>
          <w:sz w:val="24"/>
          <w:szCs w:val="24"/>
        </w:rPr>
        <w:t>.</w:t>
      </w:r>
      <w:r w:rsidR="00C6720B" w:rsidRPr="00CA1B92">
        <w:rPr>
          <w:rFonts w:ascii="Times New Roman" w:hAnsi="Times New Roman" w:cs="Times New Roman"/>
          <w:sz w:val="24"/>
          <w:szCs w:val="24"/>
        </w:rPr>
        <w:t xml:space="preserve"> </w:t>
      </w:r>
      <w:r w:rsidR="00DC3C89" w:rsidRPr="00CA1B92">
        <w:rPr>
          <w:rFonts w:ascii="Times New Roman" w:hAnsi="Times New Roman" w:cs="Times New Roman"/>
          <w:sz w:val="24"/>
          <w:szCs w:val="24"/>
        </w:rPr>
        <w:t xml:space="preserve"> </w:t>
      </w:r>
      <w:r w:rsidR="00C6720B" w:rsidRPr="00CA1B92">
        <w:rPr>
          <w:rFonts w:ascii="Times New Roman" w:hAnsi="Times New Roman" w:cs="Times New Roman"/>
          <w:sz w:val="24"/>
          <w:szCs w:val="24"/>
        </w:rPr>
        <w:t>T</w:t>
      </w:r>
      <w:r w:rsidRPr="00CA1B92">
        <w:rPr>
          <w:rFonts w:ascii="Times New Roman" w:hAnsi="Times New Roman" w:cs="Times New Roman"/>
          <w:sz w:val="24"/>
          <w:szCs w:val="24"/>
        </w:rPr>
        <w:t xml:space="preserve">he combined and persistent effects of deterring armed conflict and defeating unconventional and information warfare in a campaign of competition create unpredictability for the adversary and </w:t>
      </w:r>
      <w:r w:rsidR="00AF079E" w:rsidRPr="00CA1B92">
        <w:rPr>
          <w:rFonts w:ascii="Times New Roman" w:hAnsi="Times New Roman" w:cs="Times New Roman"/>
          <w:sz w:val="24"/>
          <w:szCs w:val="24"/>
        </w:rPr>
        <w:t xml:space="preserve">generate </w:t>
      </w:r>
      <w:r w:rsidRPr="00CA1B92">
        <w:rPr>
          <w:rFonts w:ascii="Times New Roman" w:hAnsi="Times New Roman" w:cs="Times New Roman"/>
          <w:sz w:val="24"/>
          <w:szCs w:val="24"/>
        </w:rPr>
        <w:t xml:space="preserve">additional </w:t>
      </w:r>
      <w:r w:rsidR="00AF079E" w:rsidRPr="00CA1B92">
        <w:rPr>
          <w:rFonts w:ascii="Times New Roman" w:hAnsi="Times New Roman" w:cs="Times New Roman"/>
          <w:sz w:val="24"/>
          <w:szCs w:val="24"/>
        </w:rPr>
        <w:t>friendly options</w:t>
      </w:r>
      <w:r w:rsidRPr="00CA1B92">
        <w:rPr>
          <w:rFonts w:ascii="Times New Roman" w:hAnsi="Times New Roman" w:cs="Times New Roman"/>
          <w:sz w:val="24"/>
          <w:szCs w:val="24"/>
        </w:rPr>
        <w:t xml:space="preserve">, </w:t>
      </w:r>
      <w:r w:rsidR="00F912CE" w:rsidRPr="00CA1B92">
        <w:rPr>
          <w:rFonts w:ascii="Times New Roman" w:hAnsi="Times New Roman" w:cs="Times New Roman"/>
          <w:sz w:val="24"/>
          <w:szCs w:val="24"/>
        </w:rPr>
        <w:t xml:space="preserve">thereby </w:t>
      </w:r>
      <w:r w:rsidRPr="00CA1B92">
        <w:rPr>
          <w:rFonts w:ascii="Times New Roman" w:hAnsi="Times New Roman" w:cs="Times New Roman"/>
          <w:sz w:val="24"/>
          <w:szCs w:val="24"/>
        </w:rPr>
        <w:t>expand</w:t>
      </w:r>
      <w:r w:rsidR="00F912CE" w:rsidRPr="00CA1B92">
        <w:rPr>
          <w:rFonts w:ascii="Times New Roman" w:hAnsi="Times New Roman" w:cs="Times New Roman"/>
          <w:sz w:val="24"/>
          <w:szCs w:val="24"/>
        </w:rPr>
        <w:t>ing</w:t>
      </w:r>
      <w:r w:rsidRPr="00CA1B92">
        <w:rPr>
          <w:rFonts w:ascii="Times New Roman" w:hAnsi="Times New Roman" w:cs="Times New Roman"/>
          <w:sz w:val="24"/>
          <w:szCs w:val="24"/>
        </w:rPr>
        <w:t xml:space="preserve"> the competitive space for policymakers. </w:t>
      </w:r>
      <w:r w:rsidR="00AF079E" w:rsidRPr="00CA1B92">
        <w:rPr>
          <w:rFonts w:ascii="Times New Roman" w:hAnsi="Times New Roman" w:cs="Times New Roman"/>
          <w:sz w:val="24"/>
          <w:szCs w:val="24"/>
        </w:rPr>
        <w:t xml:space="preserve"> </w:t>
      </w:r>
    </w:p>
    <w:p w:rsidR="00E62E1F" w:rsidRDefault="00E62E1F" w:rsidP="00E62E1F">
      <w:pPr>
        <w:pStyle w:val="NoSpacing"/>
        <w:rPr>
          <w:rFonts w:ascii="Times New Roman" w:hAnsi="Times New Roman" w:cs="Times New Roman"/>
          <w:b/>
          <w:sz w:val="24"/>
          <w:szCs w:val="24"/>
        </w:rPr>
      </w:pPr>
    </w:p>
    <w:p w:rsidR="005A4C23" w:rsidRPr="00CA1B92" w:rsidRDefault="005A4C23" w:rsidP="005A4C23">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d.  </w:t>
      </w:r>
      <w:r w:rsidRPr="00CA1B92">
        <w:rPr>
          <w:rFonts w:ascii="Times New Roman" w:hAnsi="Times New Roman" w:cs="Times New Roman"/>
          <w:b/>
          <w:sz w:val="24"/>
          <w:szCs w:val="24"/>
        </w:rPr>
        <w:t xml:space="preserve">Penetrate, dis-integrate, and exploit.  </w:t>
      </w:r>
      <w:r w:rsidRPr="00CA1B92">
        <w:rPr>
          <w:rFonts w:ascii="Times New Roman" w:hAnsi="Times New Roman" w:cs="Times New Roman"/>
          <w:sz w:val="24"/>
          <w:szCs w:val="24"/>
        </w:rPr>
        <w:t xml:space="preserve">In the event of armed conflict, Army forward presence and expeditionary forces enable the rapid defeat of aggression through a combination of calibrated force posture, multi-domain formations, and convergence to </w:t>
      </w:r>
      <w:r>
        <w:rPr>
          <w:rFonts w:ascii="Times New Roman" w:hAnsi="Times New Roman" w:cs="Times New Roman"/>
          <w:sz w:val="24"/>
          <w:szCs w:val="24"/>
        </w:rPr>
        <w:t xml:space="preserve">immediately </w:t>
      </w:r>
      <w:r w:rsidRPr="00CA1B92">
        <w:rPr>
          <w:rFonts w:ascii="Times New Roman" w:hAnsi="Times New Roman" w:cs="Times New Roman"/>
          <w:sz w:val="24"/>
          <w:szCs w:val="24"/>
        </w:rPr>
        <w:t>contest an enemy attack in depth.  Army long-range fires converge with joint multi-domain capabilities to penetrate and dis-integrate enemy anti-access and area denial systems</w:t>
      </w:r>
      <w:r>
        <w:rPr>
          <w:rFonts w:ascii="Times New Roman" w:hAnsi="Times New Roman" w:cs="Times New Roman"/>
          <w:sz w:val="24"/>
          <w:szCs w:val="24"/>
        </w:rPr>
        <w:t xml:space="preserve"> to enable</w:t>
      </w:r>
      <w:r w:rsidRPr="00CA1B92">
        <w:rPr>
          <w:rFonts w:ascii="Times New Roman" w:hAnsi="Times New Roman" w:cs="Times New Roman"/>
          <w:sz w:val="24"/>
          <w:szCs w:val="24"/>
        </w:rPr>
        <w:t xml:space="preserve"> Joint Force freedom of strategic and operational maneuver.  Within the theater, Army forces converge capabilities to optimize the employment of capabilities from across multiple domains against critical components of the enemy’s anti-access and area denial systems, specifically long-range air defense and fires systems.  Convergence against the enemy’s long</w:t>
      </w:r>
      <w:r>
        <w:rPr>
          <w:rFonts w:ascii="Times New Roman" w:hAnsi="Times New Roman" w:cs="Times New Roman"/>
          <w:sz w:val="24"/>
          <w:szCs w:val="24"/>
        </w:rPr>
        <w:t>-</w:t>
      </w:r>
      <w:r w:rsidRPr="00CA1B92">
        <w:rPr>
          <w:rFonts w:ascii="Times New Roman" w:hAnsi="Times New Roman" w:cs="Times New Roman"/>
          <w:sz w:val="24"/>
          <w:szCs w:val="24"/>
        </w:rPr>
        <w:t xml:space="preserve">range systems enables the initial penetration.  This sets the conditions for a quick transition to joint air-ground operations in which maneuver enables strike and strike enables maneuver.  </w:t>
      </w:r>
      <w:r w:rsidR="00461F47">
        <w:rPr>
          <w:rFonts w:ascii="Times New Roman" w:hAnsi="Times New Roman" w:cs="Times New Roman"/>
          <w:sz w:val="24"/>
          <w:szCs w:val="24"/>
        </w:rPr>
        <w:t>MDO</w:t>
      </w:r>
      <w:r w:rsidRPr="00CA1B92">
        <w:rPr>
          <w:rFonts w:ascii="Times New Roman" w:hAnsi="Times New Roman" w:cs="Times New Roman"/>
          <w:sz w:val="24"/>
          <w:szCs w:val="24"/>
        </w:rPr>
        <w:t xml:space="preserve"> in the Close and Deep Areas combine fires, maneuver, and deception to dislocate the enemy defense by physically, virtually, and cognitively isolating its subordinate elements, thereby allowing friendly forces to achieve local superiority and favorable force ratios.  Army forces, having penetrated and begun the dis-integration of the enemy’s anti-access and area denial systems, exploit vulnerable enemy units and systems to defeat enemy forces and achieve friendly campaign objectives.  As part of the Joint Force, Army forces rapidly achieve given strategic objectives (win) and consolidate gains. </w:t>
      </w:r>
    </w:p>
    <w:p w:rsidR="005A4C23" w:rsidRPr="00CA1B92" w:rsidRDefault="005A4C23" w:rsidP="00E62E1F">
      <w:pPr>
        <w:pStyle w:val="NoSpacing"/>
        <w:rPr>
          <w:rFonts w:ascii="Times New Roman" w:hAnsi="Times New Roman" w:cs="Times New Roman"/>
          <w:b/>
          <w:sz w:val="24"/>
          <w:szCs w:val="24"/>
        </w:rPr>
      </w:pPr>
    </w:p>
    <w:p w:rsidR="00E62E1F" w:rsidRPr="00CA1B92" w:rsidRDefault="00997D5D" w:rsidP="00E62E1F">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657850" cy="46916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3-3 from prefinal.jpg"/>
                    <pic:cNvPicPr/>
                  </pic:nvPicPr>
                  <pic:blipFill>
                    <a:blip r:embed="rId36">
                      <a:extLst>
                        <a:ext uri="{28A0092B-C50C-407E-A947-70E740481C1C}">
                          <a14:useLocalDpi xmlns:a14="http://schemas.microsoft.com/office/drawing/2010/main" val="0"/>
                        </a:ext>
                      </a:extLst>
                    </a:blip>
                    <a:stretch>
                      <a:fillRect/>
                    </a:stretch>
                  </pic:blipFill>
                  <pic:spPr>
                    <a:xfrm>
                      <a:off x="0" y="0"/>
                      <a:ext cx="5657850" cy="4691663"/>
                    </a:xfrm>
                    <a:prstGeom prst="rect">
                      <a:avLst/>
                    </a:prstGeom>
                  </pic:spPr>
                </pic:pic>
              </a:graphicData>
            </a:graphic>
          </wp:inline>
        </w:drawing>
      </w:r>
    </w:p>
    <w:p w:rsidR="00E62E1F" w:rsidRPr="00CA1B92" w:rsidRDefault="00E62E1F" w:rsidP="00076AFA">
      <w:pPr>
        <w:pStyle w:val="Figure"/>
      </w:pPr>
      <w:bookmarkStart w:id="54" w:name="_Toc531012437"/>
      <w:r w:rsidRPr="00CA1B92">
        <w:t>Figure 3-</w:t>
      </w:r>
      <w:r w:rsidR="00FE1F5B">
        <w:t>3</w:t>
      </w:r>
      <w:r w:rsidRPr="00CA1B92">
        <w:t xml:space="preserve">.  </w:t>
      </w:r>
      <w:r w:rsidR="00461F47">
        <w:t>MDO</w:t>
      </w:r>
      <w:r w:rsidRPr="00CA1B92">
        <w:t xml:space="preserve"> </w:t>
      </w:r>
      <w:r w:rsidR="006879CE">
        <w:t>s</w:t>
      </w:r>
      <w:r w:rsidRPr="00CA1B92">
        <w:t>olutions</w:t>
      </w:r>
      <w:bookmarkEnd w:id="54"/>
    </w:p>
    <w:p w:rsidR="008210B1" w:rsidRPr="00CA1B92" w:rsidRDefault="008210B1" w:rsidP="00627BEE">
      <w:pPr>
        <w:pStyle w:val="NoSpacing"/>
        <w:rPr>
          <w:rFonts w:ascii="Times New Roman" w:hAnsi="Times New Roman" w:cs="Times New Roman"/>
          <w:sz w:val="24"/>
          <w:szCs w:val="24"/>
        </w:rPr>
      </w:pPr>
    </w:p>
    <w:p w:rsidR="008210B1" w:rsidRPr="00CA1B92" w:rsidRDefault="008210B1" w:rsidP="00627BEE">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e.  </w:t>
      </w:r>
      <w:r w:rsidRPr="00CA1B92">
        <w:rPr>
          <w:rFonts w:ascii="Times New Roman" w:hAnsi="Times New Roman" w:cs="Times New Roman"/>
          <w:b/>
          <w:sz w:val="24"/>
          <w:szCs w:val="24"/>
        </w:rPr>
        <w:t xml:space="preserve">Re-compete.  </w:t>
      </w:r>
      <w:r w:rsidR="00AF079E" w:rsidRPr="00CA1B92">
        <w:rPr>
          <w:rFonts w:ascii="Times New Roman" w:hAnsi="Times New Roman" w:cs="Times New Roman"/>
          <w:sz w:val="24"/>
          <w:szCs w:val="24"/>
        </w:rPr>
        <w:t>Army forces contribute to the consolidation of strategic gains after a conflict by securing the initiative and maintaining operational contact in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AF079E" w:rsidRPr="00CA1B92">
        <w:rPr>
          <w:rFonts w:ascii="Times New Roman" w:hAnsi="Times New Roman" w:cs="Times New Roman"/>
          <w:sz w:val="24"/>
          <w:szCs w:val="24"/>
        </w:rPr>
        <w:t xml:space="preserve">.  This approach ensures </w:t>
      </w:r>
      <w:r w:rsidR="00395F4F" w:rsidRPr="00CA1B92">
        <w:rPr>
          <w:rFonts w:ascii="Times New Roman" w:hAnsi="Times New Roman" w:cs="Times New Roman"/>
          <w:sz w:val="24"/>
          <w:szCs w:val="24"/>
        </w:rPr>
        <w:t>th</w:t>
      </w:r>
      <w:r w:rsidR="00395F4F">
        <w:rPr>
          <w:rFonts w:ascii="Times New Roman" w:hAnsi="Times New Roman" w:cs="Times New Roman"/>
          <w:sz w:val="24"/>
          <w:szCs w:val="24"/>
        </w:rPr>
        <w:t>at</w:t>
      </w:r>
      <w:r w:rsidR="00395F4F" w:rsidRPr="00CA1B92">
        <w:rPr>
          <w:rFonts w:ascii="Times New Roman" w:hAnsi="Times New Roman" w:cs="Times New Roman"/>
          <w:sz w:val="24"/>
          <w:szCs w:val="24"/>
        </w:rPr>
        <w:t xml:space="preserve"> </w:t>
      </w:r>
      <w:r w:rsidR="00AF079E" w:rsidRPr="00CA1B92">
        <w:rPr>
          <w:rFonts w:ascii="Times New Roman" w:hAnsi="Times New Roman" w:cs="Times New Roman"/>
          <w:sz w:val="24"/>
          <w:szCs w:val="24"/>
        </w:rPr>
        <w:t xml:space="preserve">military and political conditions remain favorable </w:t>
      </w:r>
      <w:r w:rsidR="004B1BEA">
        <w:rPr>
          <w:rFonts w:ascii="Times New Roman" w:hAnsi="Times New Roman" w:cs="Times New Roman"/>
          <w:sz w:val="24"/>
          <w:szCs w:val="24"/>
        </w:rPr>
        <w:t>to</w:t>
      </w:r>
      <w:r w:rsidR="00AF079E" w:rsidRPr="00CA1B92">
        <w:rPr>
          <w:rFonts w:ascii="Times New Roman" w:hAnsi="Times New Roman" w:cs="Times New Roman"/>
          <w:sz w:val="24"/>
          <w:szCs w:val="24"/>
        </w:rPr>
        <w:t xml:space="preserve"> the U.S. and its partners. </w:t>
      </w:r>
      <w:r w:rsidRPr="00CA1B92">
        <w:rPr>
          <w:rFonts w:ascii="Times New Roman" w:hAnsi="Times New Roman" w:cs="Times New Roman"/>
          <w:sz w:val="24"/>
          <w:szCs w:val="24"/>
        </w:rPr>
        <w:t xml:space="preserve"> Particularly following an armed conflict with a nuclear power, the enemy will retain significant conventional military capability in the field.  Army forces</w:t>
      </w:r>
      <w:r w:rsidR="004B1BEA">
        <w:rPr>
          <w:rFonts w:ascii="Times New Roman" w:hAnsi="Times New Roman" w:cs="Times New Roman"/>
          <w:sz w:val="24"/>
          <w:szCs w:val="24"/>
        </w:rPr>
        <w:t>, therefore,</w:t>
      </w:r>
      <w:r w:rsidRPr="00CA1B92">
        <w:rPr>
          <w:rFonts w:ascii="Times New Roman" w:hAnsi="Times New Roman" w:cs="Times New Roman"/>
          <w:sz w:val="24"/>
          <w:szCs w:val="24"/>
        </w:rPr>
        <w:t xml:space="preserve"> </w:t>
      </w:r>
      <w:r w:rsidR="004B1BEA">
        <w:rPr>
          <w:rFonts w:ascii="Times New Roman" w:hAnsi="Times New Roman" w:cs="Times New Roman"/>
          <w:sz w:val="24"/>
          <w:szCs w:val="24"/>
        </w:rPr>
        <w:t xml:space="preserve">have to </w:t>
      </w:r>
      <w:r w:rsidRPr="00CA1B92">
        <w:rPr>
          <w:rFonts w:ascii="Times New Roman" w:hAnsi="Times New Roman" w:cs="Times New Roman"/>
          <w:sz w:val="24"/>
          <w:szCs w:val="24"/>
        </w:rPr>
        <w:t xml:space="preserve">simultaneously deter a return to conventional warfare </w:t>
      </w:r>
      <w:r w:rsidR="004B1BEA">
        <w:rPr>
          <w:rFonts w:ascii="Times New Roman" w:hAnsi="Times New Roman" w:cs="Times New Roman"/>
          <w:sz w:val="24"/>
          <w:szCs w:val="24"/>
        </w:rPr>
        <w:t xml:space="preserve">and </w:t>
      </w:r>
      <w:r w:rsidRPr="00CA1B92">
        <w:rPr>
          <w:rFonts w:ascii="Times New Roman" w:hAnsi="Times New Roman" w:cs="Times New Roman"/>
          <w:sz w:val="24"/>
          <w:szCs w:val="24"/>
        </w:rPr>
        <w:t xml:space="preserve">assist partner </w:t>
      </w:r>
      <w:r w:rsidR="004B1BEA">
        <w:rPr>
          <w:rFonts w:ascii="Times New Roman" w:hAnsi="Times New Roman" w:cs="Times New Roman"/>
          <w:sz w:val="24"/>
          <w:szCs w:val="24"/>
        </w:rPr>
        <w:t xml:space="preserve">forces in </w:t>
      </w:r>
      <w:r w:rsidRPr="00CA1B92">
        <w:rPr>
          <w:rFonts w:ascii="Times New Roman" w:hAnsi="Times New Roman" w:cs="Times New Roman"/>
          <w:sz w:val="24"/>
          <w:szCs w:val="24"/>
        </w:rPr>
        <w:t>restor</w:t>
      </w:r>
      <w:r w:rsidR="00F912CE" w:rsidRPr="00CA1B92">
        <w:rPr>
          <w:rFonts w:ascii="Times New Roman" w:hAnsi="Times New Roman" w:cs="Times New Roman"/>
          <w:sz w:val="24"/>
          <w:szCs w:val="24"/>
        </w:rPr>
        <w:t>ing</w:t>
      </w:r>
      <w:r w:rsidRPr="00CA1B92">
        <w:rPr>
          <w:rFonts w:ascii="Times New Roman" w:hAnsi="Times New Roman" w:cs="Times New Roman"/>
          <w:sz w:val="24"/>
          <w:szCs w:val="24"/>
        </w:rPr>
        <w:t xml:space="preserve"> order </w:t>
      </w:r>
      <w:r w:rsidR="004B1BEA">
        <w:rPr>
          <w:rFonts w:ascii="Times New Roman" w:hAnsi="Times New Roman" w:cs="Times New Roman"/>
          <w:sz w:val="24"/>
          <w:szCs w:val="24"/>
        </w:rPr>
        <w:t xml:space="preserve">to prevent the enemy from exploiting </w:t>
      </w:r>
      <w:r w:rsidRPr="00CA1B92">
        <w:rPr>
          <w:rFonts w:ascii="Times New Roman" w:hAnsi="Times New Roman" w:cs="Times New Roman"/>
          <w:sz w:val="24"/>
          <w:szCs w:val="24"/>
        </w:rPr>
        <w:t>the internal disruption for strategic advantage.</w:t>
      </w:r>
      <w:r w:rsidRPr="00CA1B92">
        <w:rPr>
          <w:rStyle w:val="FootnoteReference"/>
          <w:rFonts w:ascii="Times New Roman" w:hAnsi="Times New Roman" w:cs="Times New Roman"/>
          <w:sz w:val="24"/>
          <w:szCs w:val="24"/>
        </w:rPr>
        <w:footnoteReference w:id="35"/>
      </w:r>
      <w:r w:rsidRPr="00CA1B92">
        <w:rPr>
          <w:rFonts w:ascii="Times New Roman" w:hAnsi="Times New Roman" w:cs="Times New Roman"/>
          <w:sz w:val="24"/>
          <w:szCs w:val="24"/>
        </w:rPr>
        <w:t xml:space="preserve">  These functions spanning the competition continuum expand the competitive space for policymakers</w:t>
      </w:r>
      <w:r w:rsidR="00C261A0">
        <w:rPr>
          <w:rFonts w:ascii="Times New Roman" w:hAnsi="Times New Roman" w:cs="Times New Roman"/>
          <w:sz w:val="24"/>
          <w:szCs w:val="24"/>
        </w:rPr>
        <w:t>,</w:t>
      </w:r>
      <w:r w:rsidRPr="00CA1B92">
        <w:rPr>
          <w:rFonts w:ascii="Times New Roman" w:hAnsi="Times New Roman" w:cs="Times New Roman"/>
          <w:sz w:val="24"/>
          <w:szCs w:val="24"/>
        </w:rPr>
        <w:t xml:space="preserve"> enable strategic objectives</w:t>
      </w:r>
      <w:r w:rsidR="00C261A0">
        <w:rPr>
          <w:rFonts w:ascii="Times New Roman" w:hAnsi="Times New Roman" w:cs="Times New Roman"/>
          <w:sz w:val="24"/>
          <w:szCs w:val="24"/>
        </w:rPr>
        <w:t>,</w:t>
      </w:r>
      <w:r w:rsidRPr="00CA1B92">
        <w:rPr>
          <w:rFonts w:ascii="Times New Roman" w:hAnsi="Times New Roman" w:cs="Times New Roman"/>
          <w:sz w:val="24"/>
          <w:szCs w:val="24"/>
        </w:rPr>
        <w:t xml:space="preserve"> </w:t>
      </w:r>
      <w:r w:rsidR="00C261A0" w:rsidRPr="00CA1B92">
        <w:rPr>
          <w:rFonts w:ascii="Times New Roman" w:hAnsi="Times New Roman" w:cs="Times New Roman"/>
          <w:sz w:val="24"/>
          <w:szCs w:val="24"/>
        </w:rPr>
        <w:t xml:space="preserve">and </w:t>
      </w:r>
      <w:r w:rsidRPr="00CA1B92">
        <w:rPr>
          <w:rFonts w:ascii="Times New Roman" w:hAnsi="Times New Roman" w:cs="Times New Roman"/>
          <w:sz w:val="24"/>
          <w:szCs w:val="24"/>
        </w:rPr>
        <w:t>secure the initiative.</w:t>
      </w:r>
      <w:r w:rsidR="000C370A">
        <w:rPr>
          <w:rStyle w:val="FootnoteReference"/>
          <w:rFonts w:ascii="Times New Roman" w:hAnsi="Times New Roman" w:cs="Times New Roman"/>
          <w:sz w:val="24"/>
          <w:szCs w:val="24"/>
        </w:rPr>
        <w:footnoteReference w:id="36"/>
      </w:r>
    </w:p>
    <w:p w:rsidR="008210B1" w:rsidRDefault="008210B1" w:rsidP="00D93BD4">
      <w:pPr>
        <w:pStyle w:val="NoSpacing"/>
        <w:rPr>
          <w:rFonts w:ascii="Times New Roman" w:hAnsi="Times New Roman" w:cs="Times New Roman"/>
          <w:sz w:val="24"/>
          <w:szCs w:val="24"/>
        </w:rPr>
      </w:pPr>
    </w:p>
    <w:p w:rsidR="001B516C" w:rsidRDefault="001B516C" w:rsidP="00D93BD4">
      <w:pPr>
        <w:pStyle w:val="NoSpacing"/>
        <w:rPr>
          <w:rFonts w:ascii="Times New Roman" w:hAnsi="Times New Roman" w:cs="Times New Roman"/>
          <w:sz w:val="24"/>
          <w:szCs w:val="24"/>
        </w:rPr>
      </w:pPr>
    </w:p>
    <w:p w:rsidR="001B516C" w:rsidRPr="00CA1B92" w:rsidRDefault="001B516C" w:rsidP="00D93BD4">
      <w:pPr>
        <w:pStyle w:val="NoSpacing"/>
        <w:rPr>
          <w:rFonts w:ascii="Times New Roman" w:hAnsi="Times New Roman" w:cs="Times New Roman"/>
          <w:sz w:val="24"/>
          <w:szCs w:val="24"/>
        </w:rPr>
      </w:pPr>
    </w:p>
    <w:p w:rsidR="008210B1" w:rsidRPr="00CA1B92" w:rsidRDefault="008210B1" w:rsidP="001B516C">
      <w:pPr>
        <w:pStyle w:val="Heading2"/>
      </w:pPr>
      <w:bookmarkStart w:id="55" w:name="_Toc530992555"/>
      <w:bookmarkStart w:id="56" w:name="_Toc531012287"/>
      <w:r w:rsidRPr="00CA1B92">
        <w:lastRenderedPageBreak/>
        <w:t>3-</w:t>
      </w:r>
      <w:r w:rsidR="007C4FF8" w:rsidRPr="00CA1B92">
        <w:t>5</w:t>
      </w:r>
      <w:r w:rsidRPr="00CA1B92">
        <w:t xml:space="preserve">.  </w:t>
      </w:r>
      <w:r w:rsidR="00461F47">
        <w:t>MDO</w:t>
      </w:r>
      <w:r w:rsidRPr="00CA1B92">
        <w:t xml:space="preserve"> in </w:t>
      </w:r>
      <w:r w:rsidR="00C6720B" w:rsidRPr="00CA1B92">
        <w:t>c</w:t>
      </w:r>
      <w:r w:rsidRPr="00CA1B92">
        <w:t>ompetition:  Compete to ex</w:t>
      </w:r>
      <w:r w:rsidR="001B516C">
        <w:t>pand the competitive space</w:t>
      </w:r>
      <w:bookmarkEnd w:id="55"/>
      <w:bookmarkEnd w:id="56"/>
    </w:p>
    <w:p w:rsidR="008210B1" w:rsidRPr="00CA1B92" w:rsidRDefault="008210B1" w:rsidP="00BB5F1C">
      <w:pPr>
        <w:pStyle w:val="NoSpacing"/>
        <w:rPr>
          <w:rFonts w:ascii="Times New Roman" w:hAnsi="Times New Roman" w:cs="Times New Roman"/>
          <w:sz w:val="24"/>
        </w:rPr>
      </w:pPr>
    </w:p>
    <w:p w:rsidR="00E37C44" w:rsidRPr="00CA1B92" w:rsidRDefault="008210B1" w:rsidP="00BB5F1C">
      <w:pPr>
        <w:pStyle w:val="NoSpacing"/>
        <w:rPr>
          <w:rFonts w:ascii="Times New Roman" w:hAnsi="Times New Roman" w:cs="Times New Roman"/>
          <w:sz w:val="24"/>
        </w:rPr>
      </w:pPr>
      <w:r w:rsidRPr="00CA1B92">
        <w:rPr>
          <w:rFonts w:ascii="Times New Roman" w:hAnsi="Times New Roman" w:cs="Times New Roman"/>
          <w:sz w:val="24"/>
        </w:rPr>
        <w:t xml:space="preserve">    a.  </w:t>
      </w:r>
      <w:r w:rsidRPr="00CA1B92">
        <w:rPr>
          <w:rFonts w:ascii="Times New Roman" w:hAnsi="Times New Roman" w:cs="Times New Roman"/>
          <w:sz w:val="24"/>
          <w:szCs w:val="24"/>
        </w:rPr>
        <w:t xml:space="preserve">Multi-domain problem #1:  </w:t>
      </w:r>
      <w:r w:rsidRPr="00CA1B92">
        <w:rPr>
          <w:rFonts w:ascii="Times New Roman" w:hAnsi="Times New Roman" w:cs="Times New Roman"/>
          <w:sz w:val="24"/>
        </w:rPr>
        <w:t>How do</w:t>
      </w:r>
      <w:r w:rsidR="00EF07F1" w:rsidRPr="00CA1B92">
        <w:rPr>
          <w:rFonts w:ascii="Times New Roman" w:hAnsi="Times New Roman" w:cs="Times New Roman"/>
          <w:sz w:val="24"/>
        </w:rPr>
        <w:t>es the Joint Force</w:t>
      </w:r>
      <w:r w:rsidRPr="00CA1B92">
        <w:rPr>
          <w:rFonts w:ascii="Times New Roman" w:hAnsi="Times New Roman" w:cs="Times New Roman"/>
          <w:sz w:val="24"/>
        </w:rPr>
        <w:t xml:space="preserve"> </w:t>
      </w:r>
      <w:r w:rsidRPr="00CA1B92">
        <w:rPr>
          <w:rFonts w:ascii="Times New Roman" w:hAnsi="Times New Roman" w:cs="Times New Roman"/>
          <w:sz w:val="24"/>
          <w:u w:val="single"/>
        </w:rPr>
        <w:t>compete</w:t>
      </w:r>
      <w:r w:rsidRPr="00CA1B92">
        <w:rPr>
          <w:rFonts w:ascii="Times New Roman" w:hAnsi="Times New Roman" w:cs="Times New Roman"/>
          <w:sz w:val="24"/>
        </w:rPr>
        <w:t xml:space="preserve"> to </w:t>
      </w:r>
      <w:r w:rsidR="00E70C0F" w:rsidRPr="00CA1B92">
        <w:rPr>
          <w:rFonts w:ascii="Times New Roman" w:hAnsi="Times New Roman" w:cs="Times New Roman"/>
          <w:sz w:val="24"/>
        </w:rPr>
        <w:t xml:space="preserve">defeat an adversary’s operations to destabilize the region, </w:t>
      </w:r>
      <w:r w:rsidRPr="00CA1B92">
        <w:rPr>
          <w:rFonts w:ascii="Times New Roman" w:hAnsi="Times New Roman" w:cs="Times New Roman"/>
          <w:sz w:val="24"/>
        </w:rPr>
        <w:t>deter the escalation of violence, and, should violence escalate,</w:t>
      </w:r>
      <w:r w:rsidR="0024130D">
        <w:rPr>
          <w:rFonts w:ascii="Times New Roman" w:hAnsi="Times New Roman" w:cs="Times New Roman"/>
          <w:sz w:val="24"/>
        </w:rPr>
        <w:t xml:space="preserve"> enable a</w:t>
      </w:r>
      <w:r w:rsidRPr="00CA1B92">
        <w:rPr>
          <w:rFonts w:ascii="Times New Roman" w:hAnsi="Times New Roman" w:cs="Times New Roman"/>
          <w:sz w:val="24"/>
        </w:rPr>
        <w:t xml:space="preserve"> </w:t>
      </w:r>
      <w:r w:rsidR="008405E8" w:rsidRPr="00CA1B92">
        <w:rPr>
          <w:rFonts w:ascii="Times New Roman" w:hAnsi="Times New Roman" w:cs="Times New Roman"/>
          <w:sz w:val="24"/>
        </w:rPr>
        <w:t>rapid transition to armed conflict</w:t>
      </w:r>
      <w:r w:rsidRPr="00CA1B92">
        <w:rPr>
          <w:rFonts w:ascii="Times New Roman" w:hAnsi="Times New Roman" w:cs="Times New Roman"/>
          <w:sz w:val="24"/>
        </w:rPr>
        <w:t>?</w:t>
      </w:r>
    </w:p>
    <w:p w:rsidR="000B2266" w:rsidRDefault="000B2266" w:rsidP="000B2266">
      <w:pPr>
        <w:pStyle w:val="NoSpacing"/>
        <w:rPr>
          <w:rFonts w:ascii="Times New Roman" w:hAnsi="Times New Roman" w:cs="Times New Roman"/>
          <w:sz w:val="24"/>
        </w:rPr>
      </w:pPr>
    </w:p>
    <w:p w:rsidR="000B2266" w:rsidRPr="00CA1B92" w:rsidRDefault="00421239" w:rsidP="000B2266">
      <w:pPr>
        <w:pStyle w:val="NoSpacing"/>
        <w:rPr>
          <w:rFonts w:ascii="Times New Roman" w:hAnsi="Times New Roman" w:cs="Times New Roman"/>
          <w:sz w:val="24"/>
        </w:rPr>
      </w:pPr>
      <w:r>
        <w:rPr>
          <w:rFonts w:ascii="Times New Roman" w:hAnsi="Times New Roman" w:cs="Times New Roman"/>
          <w:noProof/>
          <w:sz w:val="24"/>
        </w:rPr>
        <w:drawing>
          <wp:inline distT="0" distB="0" distL="0" distR="0" wp14:anchorId="1FEF5ABA" wp14:editId="70228AD1">
            <wp:extent cx="5943611" cy="453543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3_4_v211262018_1335-01.png"/>
                    <pic:cNvPicPr/>
                  </pic:nvPicPr>
                  <pic:blipFill>
                    <a:blip r:embed="rId37">
                      <a:extLst>
                        <a:ext uri="{28A0092B-C50C-407E-A947-70E740481C1C}">
                          <a14:useLocalDpi xmlns:a14="http://schemas.microsoft.com/office/drawing/2010/main" val="0"/>
                        </a:ext>
                      </a:extLst>
                    </a:blip>
                    <a:stretch>
                      <a:fillRect/>
                    </a:stretch>
                  </pic:blipFill>
                  <pic:spPr>
                    <a:xfrm>
                      <a:off x="0" y="0"/>
                      <a:ext cx="5943611" cy="4535433"/>
                    </a:xfrm>
                    <a:prstGeom prst="rect">
                      <a:avLst/>
                    </a:prstGeom>
                  </pic:spPr>
                </pic:pic>
              </a:graphicData>
            </a:graphic>
          </wp:inline>
        </w:drawing>
      </w:r>
    </w:p>
    <w:p w:rsidR="000B2266" w:rsidRPr="00CA1B92" w:rsidRDefault="000B2266" w:rsidP="001B516C">
      <w:pPr>
        <w:pStyle w:val="Figure"/>
      </w:pPr>
      <w:bookmarkStart w:id="57" w:name="_Toc531012438"/>
      <w:r w:rsidRPr="00CA1B92">
        <w:t>Figure 3-</w:t>
      </w:r>
      <w:r>
        <w:t>4</w:t>
      </w:r>
      <w:r w:rsidRPr="00CA1B92">
        <w:t>.  Competition</w:t>
      </w:r>
      <w:bookmarkEnd w:id="57"/>
    </w:p>
    <w:p w:rsidR="00E37C44" w:rsidRPr="00CA1B92" w:rsidRDefault="00E37C44" w:rsidP="00BB5F1C">
      <w:pPr>
        <w:pStyle w:val="NoSpacing"/>
        <w:rPr>
          <w:rFonts w:ascii="Times New Roman" w:hAnsi="Times New Roman" w:cs="Times New Roman"/>
          <w:sz w:val="24"/>
        </w:rPr>
      </w:pPr>
    </w:p>
    <w:p w:rsidR="008210B1" w:rsidRPr="00CA1B92" w:rsidRDefault="00E37C44" w:rsidP="00BB5F1C">
      <w:pPr>
        <w:pStyle w:val="NoSpacing"/>
        <w:rPr>
          <w:rFonts w:ascii="Times New Roman" w:hAnsi="Times New Roman" w:cs="Times New Roman"/>
          <w:sz w:val="24"/>
        </w:rPr>
      </w:pPr>
      <w:r w:rsidRPr="00CA1B92">
        <w:rPr>
          <w:rFonts w:ascii="Times New Roman" w:hAnsi="Times New Roman" w:cs="Times New Roman"/>
          <w:sz w:val="24"/>
        </w:rPr>
        <w:t xml:space="preserve">    b. </w:t>
      </w:r>
      <w:r w:rsidR="002818BC" w:rsidRPr="00CA1B92">
        <w:rPr>
          <w:rFonts w:ascii="Times New Roman" w:hAnsi="Times New Roman" w:cs="Times New Roman"/>
          <w:sz w:val="24"/>
        </w:rPr>
        <w:t xml:space="preserve"> </w:t>
      </w:r>
      <w:r w:rsidR="00C6720B" w:rsidRPr="00CA1B92">
        <w:rPr>
          <w:rFonts w:ascii="Times New Roman" w:hAnsi="Times New Roman" w:cs="Times New Roman"/>
          <w:sz w:val="24"/>
        </w:rPr>
        <w:t>Success in comp</w:t>
      </w:r>
      <w:r w:rsidR="00CA4129">
        <w:rPr>
          <w:rFonts w:ascii="Times New Roman" w:hAnsi="Times New Roman" w:cs="Times New Roman"/>
          <w:sz w:val="24"/>
        </w:rPr>
        <w:t>etition achieves three</w:t>
      </w:r>
      <w:r w:rsidR="00C6720B" w:rsidRPr="00CA1B92">
        <w:rPr>
          <w:rFonts w:ascii="Times New Roman" w:hAnsi="Times New Roman" w:cs="Times New Roman"/>
          <w:sz w:val="24"/>
        </w:rPr>
        <w:t xml:space="preserve"> critical objectives: </w:t>
      </w:r>
      <w:r w:rsidR="00EE37C0" w:rsidRPr="00CA1B92">
        <w:rPr>
          <w:rFonts w:ascii="Times New Roman" w:hAnsi="Times New Roman" w:cs="Times New Roman"/>
          <w:sz w:val="24"/>
        </w:rPr>
        <w:t xml:space="preserve"> </w:t>
      </w:r>
      <w:r w:rsidR="00C6720B" w:rsidRPr="00CA1B92">
        <w:rPr>
          <w:rFonts w:ascii="Times New Roman" w:hAnsi="Times New Roman" w:cs="Times New Roman"/>
          <w:sz w:val="24"/>
        </w:rPr>
        <w:t xml:space="preserve">deterring conflict on terms favorable to the </w:t>
      </w:r>
      <w:r w:rsidR="004F7D96" w:rsidRPr="00CA1B92">
        <w:rPr>
          <w:rFonts w:ascii="Times New Roman" w:hAnsi="Times New Roman" w:cs="Times New Roman"/>
          <w:sz w:val="24"/>
        </w:rPr>
        <w:t>U.S.</w:t>
      </w:r>
      <w:r w:rsidR="00CA4129">
        <w:rPr>
          <w:rFonts w:ascii="Times New Roman" w:hAnsi="Times New Roman" w:cs="Times New Roman"/>
          <w:sz w:val="24"/>
        </w:rPr>
        <w:t>,</w:t>
      </w:r>
      <w:r w:rsidR="00C6720B" w:rsidRPr="00CA1B92">
        <w:rPr>
          <w:rFonts w:ascii="Times New Roman" w:hAnsi="Times New Roman" w:cs="Times New Roman"/>
          <w:sz w:val="24"/>
        </w:rPr>
        <w:t xml:space="preserve"> countering adversaries’ efforts to expand the competitive space </w:t>
      </w:r>
      <w:r w:rsidR="00B80F78">
        <w:rPr>
          <w:rFonts w:ascii="Times New Roman" w:hAnsi="Times New Roman" w:cs="Times New Roman"/>
          <w:sz w:val="24"/>
        </w:rPr>
        <w:t>below the threshold of</w:t>
      </w:r>
      <w:r w:rsidR="00C6720B" w:rsidRPr="00CA1B92">
        <w:rPr>
          <w:rFonts w:ascii="Times New Roman" w:hAnsi="Times New Roman" w:cs="Times New Roman"/>
          <w:sz w:val="24"/>
        </w:rPr>
        <w:t xml:space="preserve"> armed conflict</w:t>
      </w:r>
      <w:r w:rsidR="00CA4129">
        <w:rPr>
          <w:rFonts w:ascii="Times New Roman" w:hAnsi="Times New Roman" w:cs="Times New Roman"/>
          <w:sz w:val="24"/>
        </w:rPr>
        <w:t>, and enabling the rapid transition to armed conflict</w:t>
      </w:r>
      <w:r w:rsidR="00C6720B" w:rsidRPr="00CA1B92">
        <w:rPr>
          <w:rFonts w:ascii="Times New Roman" w:hAnsi="Times New Roman" w:cs="Times New Roman"/>
          <w:sz w:val="24"/>
        </w:rPr>
        <w:t>.  In the past, the U.S. military</w:t>
      </w:r>
      <w:r w:rsidR="00B519C2">
        <w:rPr>
          <w:rFonts w:ascii="Times New Roman" w:hAnsi="Times New Roman" w:cs="Times New Roman"/>
          <w:sz w:val="24"/>
        </w:rPr>
        <w:t xml:space="preserve">—due to cultural, </w:t>
      </w:r>
      <w:r w:rsidR="00CA4129">
        <w:rPr>
          <w:rFonts w:ascii="Times New Roman" w:hAnsi="Times New Roman" w:cs="Times New Roman"/>
          <w:sz w:val="24"/>
        </w:rPr>
        <w:t>statutory</w:t>
      </w:r>
      <w:r w:rsidR="00B519C2">
        <w:rPr>
          <w:rFonts w:ascii="Times New Roman" w:hAnsi="Times New Roman" w:cs="Times New Roman"/>
          <w:sz w:val="24"/>
        </w:rPr>
        <w:t xml:space="preserve">, and policy reasons—has </w:t>
      </w:r>
      <w:r w:rsidR="009664CA">
        <w:rPr>
          <w:rFonts w:ascii="Times New Roman" w:hAnsi="Times New Roman" w:cs="Times New Roman"/>
          <w:sz w:val="24"/>
        </w:rPr>
        <w:t xml:space="preserve">often </w:t>
      </w:r>
      <w:r w:rsidR="00C6720B" w:rsidRPr="00CA1B92">
        <w:rPr>
          <w:rFonts w:ascii="Times New Roman" w:hAnsi="Times New Roman" w:cs="Times New Roman"/>
          <w:sz w:val="24"/>
        </w:rPr>
        <w:t xml:space="preserve">remained reactive in competition below armed conflict.  The </w:t>
      </w:r>
      <w:r w:rsidR="00B80F78">
        <w:rPr>
          <w:rFonts w:ascii="Times New Roman" w:hAnsi="Times New Roman" w:cs="Times New Roman"/>
          <w:i/>
          <w:sz w:val="24"/>
        </w:rPr>
        <w:t xml:space="preserve">U.S. Army in </w:t>
      </w:r>
      <w:r w:rsidR="00C6720B" w:rsidRPr="00CA1B92">
        <w:rPr>
          <w:rFonts w:ascii="Times New Roman" w:hAnsi="Times New Roman" w:cs="Times New Roman"/>
          <w:i/>
          <w:sz w:val="24"/>
        </w:rPr>
        <w:t>Multi-Domain Operations</w:t>
      </w:r>
      <w:r w:rsidR="00C6720B" w:rsidRPr="00CA1B92">
        <w:rPr>
          <w:rFonts w:ascii="Times New Roman" w:hAnsi="Times New Roman" w:cs="Times New Roman"/>
          <w:sz w:val="24"/>
        </w:rPr>
        <w:t xml:space="preserve"> concept emphasizes </w:t>
      </w:r>
      <w:r w:rsidR="00B80F78">
        <w:rPr>
          <w:rFonts w:ascii="Times New Roman" w:hAnsi="Times New Roman" w:cs="Times New Roman"/>
          <w:sz w:val="24"/>
        </w:rPr>
        <w:t xml:space="preserve">the </w:t>
      </w:r>
      <w:r w:rsidR="00B519C2">
        <w:rPr>
          <w:rFonts w:ascii="Times New Roman" w:hAnsi="Times New Roman" w:cs="Times New Roman"/>
          <w:sz w:val="24"/>
        </w:rPr>
        <w:t>importance of</w:t>
      </w:r>
      <w:r w:rsidR="003643FD">
        <w:rPr>
          <w:rFonts w:ascii="Times New Roman" w:hAnsi="Times New Roman" w:cs="Times New Roman"/>
          <w:sz w:val="24"/>
        </w:rPr>
        <w:t xml:space="preserve"> active</w:t>
      </w:r>
      <w:r w:rsidR="00C6720B" w:rsidRPr="00CA1B92">
        <w:rPr>
          <w:rFonts w:ascii="Times New Roman" w:hAnsi="Times New Roman" w:cs="Times New Roman"/>
          <w:sz w:val="24"/>
        </w:rPr>
        <w:t xml:space="preserve"> engagement </w:t>
      </w:r>
      <w:r w:rsidR="008409D7">
        <w:rPr>
          <w:rFonts w:ascii="Times New Roman" w:hAnsi="Times New Roman" w:cs="Times New Roman"/>
          <w:sz w:val="24"/>
        </w:rPr>
        <w:t xml:space="preserve">by the Joint Force, and particularly the Army, </w:t>
      </w:r>
      <w:r w:rsidR="00C6720B" w:rsidRPr="00CA1B92">
        <w:rPr>
          <w:rFonts w:ascii="Times New Roman" w:hAnsi="Times New Roman" w:cs="Times New Roman"/>
          <w:sz w:val="24"/>
        </w:rPr>
        <w:t>in competition to defend U.S. interests, deter conflict, and</w:t>
      </w:r>
      <w:r w:rsidR="00B519C2">
        <w:rPr>
          <w:rFonts w:ascii="Times New Roman" w:hAnsi="Times New Roman" w:cs="Times New Roman"/>
          <w:sz w:val="24"/>
        </w:rPr>
        <w:t>, when needed</w:t>
      </w:r>
      <w:r w:rsidR="00CA4129">
        <w:rPr>
          <w:rFonts w:ascii="Times New Roman" w:hAnsi="Times New Roman" w:cs="Times New Roman"/>
          <w:sz w:val="24"/>
        </w:rPr>
        <w:t xml:space="preserve">, </w:t>
      </w:r>
      <w:r w:rsidR="00CA4129" w:rsidRPr="00CA1B92">
        <w:rPr>
          <w:rFonts w:ascii="Times New Roman" w:hAnsi="Times New Roman" w:cs="Times New Roman"/>
          <w:sz w:val="24"/>
        </w:rPr>
        <w:t>create</w:t>
      </w:r>
      <w:r w:rsidR="00C6720B" w:rsidRPr="00CA1B92">
        <w:rPr>
          <w:rFonts w:ascii="Times New Roman" w:hAnsi="Times New Roman" w:cs="Times New Roman"/>
          <w:sz w:val="24"/>
        </w:rPr>
        <w:t xml:space="preserve"> the most favorable conditions </w:t>
      </w:r>
      <w:r w:rsidR="00B519C2">
        <w:rPr>
          <w:rFonts w:ascii="Times New Roman" w:hAnsi="Times New Roman" w:cs="Times New Roman"/>
          <w:sz w:val="24"/>
        </w:rPr>
        <w:t>for the Joint Force’s rapid transition to</w:t>
      </w:r>
      <w:r w:rsidR="00C6720B" w:rsidRPr="00CA1B92">
        <w:rPr>
          <w:rFonts w:ascii="Times New Roman" w:hAnsi="Times New Roman" w:cs="Times New Roman"/>
          <w:sz w:val="24"/>
        </w:rPr>
        <w:t xml:space="preserve"> armed conf</w:t>
      </w:r>
      <w:r w:rsidR="00B519C2">
        <w:rPr>
          <w:rFonts w:ascii="Times New Roman" w:hAnsi="Times New Roman" w:cs="Times New Roman"/>
          <w:sz w:val="24"/>
        </w:rPr>
        <w:t>lict</w:t>
      </w:r>
      <w:r w:rsidR="00C6720B" w:rsidRPr="00CA1B92">
        <w:rPr>
          <w:rFonts w:ascii="Times New Roman" w:hAnsi="Times New Roman" w:cs="Times New Roman"/>
          <w:sz w:val="24"/>
        </w:rPr>
        <w:t>.</w:t>
      </w:r>
      <w:r w:rsidR="008210B1" w:rsidRPr="00CA1B92">
        <w:rPr>
          <w:rFonts w:ascii="Times New Roman" w:hAnsi="Times New Roman" w:cs="Times New Roman"/>
          <w:sz w:val="24"/>
        </w:rPr>
        <w:t xml:space="preserve">   </w:t>
      </w:r>
    </w:p>
    <w:p w:rsidR="00CA1B92" w:rsidRDefault="00CA1B92" w:rsidP="00730164">
      <w:pPr>
        <w:pStyle w:val="NoSpacing"/>
        <w:rPr>
          <w:rFonts w:ascii="Times New Roman" w:hAnsi="Times New Roman" w:cs="Times New Roman"/>
          <w:sz w:val="24"/>
        </w:rPr>
      </w:pPr>
    </w:p>
    <w:p w:rsidR="0003339E" w:rsidRPr="00CA1B92" w:rsidRDefault="0003339E" w:rsidP="0003339E">
      <w:pPr>
        <w:pStyle w:val="NoSpacing"/>
        <w:rPr>
          <w:rFonts w:ascii="Times New Roman" w:hAnsi="Times New Roman" w:cs="Times New Roman"/>
          <w:sz w:val="24"/>
        </w:rPr>
      </w:pPr>
      <w:r w:rsidRPr="00CA1B92">
        <w:rPr>
          <w:rFonts w:ascii="Times New Roman" w:hAnsi="Times New Roman" w:cs="Times New Roman"/>
          <w:sz w:val="24"/>
        </w:rPr>
        <w:t xml:space="preserve">    </w:t>
      </w:r>
      <w:r>
        <w:rPr>
          <w:rFonts w:ascii="Times New Roman" w:hAnsi="Times New Roman" w:cs="Times New Roman"/>
          <w:sz w:val="24"/>
        </w:rPr>
        <w:t>c</w:t>
      </w:r>
      <w:r w:rsidRPr="00CA1B92">
        <w:rPr>
          <w:rFonts w:ascii="Times New Roman" w:hAnsi="Times New Roman" w:cs="Times New Roman"/>
          <w:sz w:val="24"/>
        </w:rPr>
        <w:t xml:space="preserve">.  The Army competes successfully, as part of a joint, interagency, and multinational team, by defeating the adversary’s attempts to destabilize regional security and by deterring armed conflict through a series of mutually reinforcing actions.  </w:t>
      </w:r>
      <w:r>
        <w:rPr>
          <w:rFonts w:ascii="Times New Roman" w:hAnsi="Times New Roman" w:cs="Times New Roman"/>
          <w:sz w:val="24"/>
        </w:rPr>
        <w:t>T</w:t>
      </w:r>
      <w:r w:rsidRPr="00CA1B92">
        <w:rPr>
          <w:rFonts w:ascii="Times New Roman" w:hAnsi="Times New Roman" w:cs="Times New Roman"/>
          <w:sz w:val="24"/>
        </w:rPr>
        <w:t xml:space="preserve">he field army conducts detailed tactical and operational intelligence preparation of the battlefield to enable forward presence and </w:t>
      </w:r>
      <w:r w:rsidRPr="00CA1B92">
        <w:rPr>
          <w:rFonts w:ascii="Times New Roman" w:hAnsi="Times New Roman" w:cs="Times New Roman"/>
          <w:sz w:val="24"/>
        </w:rPr>
        <w:lastRenderedPageBreak/>
        <w:t xml:space="preserve">expeditionary forces to </w:t>
      </w:r>
      <w:r>
        <w:rPr>
          <w:rFonts w:ascii="Times New Roman" w:hAnsi="Times New Roman" w:cs="Times New Roman"/>
          <w:sz w:val="24"/>
        </w:rPr>
        <w:t>immediately defeat a surprise attack by the adversary</w:t>
      </w:r>
      <w:r w:rsidRPr="00CA1B92">
        <w:rPr>
          <w:rFonts w:ascii="Times New Roman" w:hAnsi="Times New Roman" w:cs="Times New Roman"/>
          <w:sz w:val="24"/>
        </w:rPr>
        <w:t>.</w:t>
      </w:r>
      <w:r>
        <w:rPr>
          <w:rFonts w:ascii="Times New Roman" w:hAnsi="Times New Roman" w:cs="Times New Roman"/>
          <w:sz w:val="24"/>
        </w:rPr>
        <w:t xml:space="preserve">  In conjunction with partners and the Joint Force, Army forces counter the adversary’s reconnaissance and conduct deception to create uncertainty within an adversary’s decision making process.  F</w:t>
      </w:r>
      <w:r w:rsidRPr="00CA1B92">
        <w:rPr>
          <w:rFonts w:ascii="Times New Roman" w:hAnsi="Times New Roman" w:cs="Times New Roman"/>
          <w:sz w:val="24"/>
        </w:rPr>
        <w:t xml:space="preserve">orward presence forces </w:t>
      </w:r>
      <w:r>
        <w:rPr>
          <w:rFonts w:ascii="Times New Roman" w:hAnsi="Times New Roman" w:cs="Times New Roman"/>
          <w:sz w:val="24"/>
        </w:rPr>
        <w:t xml:space="preserve">also </w:t>
      </w:r>
      <w:r w:rsidRPr="00CA1B92">
        <w:rPr>
          <w:rFonts w:ascii="Times New Roman" w:hAnsi="Times New Roman" w:cs="Times New Roman"/>
          <w:sz w:val="24"/>
        </w:rPr>
        <w:t>contribute to the defeat of the adversary’s unconventional warfare</w:t>
      </w:r>
      <w:r>
        <w:rPr>
          <w:rFonts w:ascii="Times New Roman" w:hAnsi="Times New Roman" w:cs="Times New Roman"/>
          <w:sz w:val="24"/>
        </w:rPr>
        <w:t xml:space="preserve"> campaign</w:t>
      </w:r>
      <w:r w:rsidRPr="00CA1B92">
        <w:rPr>
          <w:rFonts w:ascii="Times New Roman" w:hAnsi="Times New Roman" w:cs="Times New Roman"/>
          <w:sz w:val="24"/>
        </w:rPr>
        <w:t xml:space="preserve">, both directly and indirectly, </w:t>
      </w:r>
      <w:r>
        <w:rPr>
          <w:rFonts w:ascii="Times New Roman" w:hAnsi="Times New Roman" w:cs="Times New Roman"/>
          <w:sz w:val="24"/>
        </w:rPr>
        <w:t xml:space="preserve">both </w:t>
      </w:r>
      <w:r w:rsidRPr="00CA1B92">
        <w:rPr>
          <w:rFonts w:ascii="Times New Roman" w:hAnsi="Times New Roman" w:cs="Times New Roman"/>
          <w:sz w:val="24"/>
        </w:rPr>
        <w:t>by</w:t>
      </w:r>
      <w:r>
        <w:rPr>
          <w:rFonts w:ascii="Times New Roman" w:hAnsi="Times New Roman" w:cs="Times New Roman"/>
          <w:sz w:val="24"/>
        </w:rPr>
        <w:t xml:space="preserve"> enabling partners with advisors and capabilities and</w:t>
      </w:r>
      <w:r w:rsidRPr="00CA1B92">
        <w:rPr>
          <w:rFonts w:ascii="Times New Roman" w:hAnsi="Times New Roman" w:cs="Times New Roman"/>
          <w:sz w:val="24"/>
        </w:rPr>
        <w:t xml:space="preserve"> </w:t>
      </w:r>
      <w:r>
        <w:rPr>
          <w:rFonts w:ascii="Times New Roman" w:hAnsi="Times New Roman" w:cs="Times New Roman"/>
          <w:sz w:val="24"/>
        </w:rPr>
        <w:t xml:space="preserve">by </w:t>
      </w:r>
      <w:r w:rsidRPr="00CA1B92">
        <w:rPr>
          <w:rFonts w:ascii="Times New Roman" w:hAnsi="Times New Roman" w:cs="Times New Roman"/>
          <w:sz w:val="24"/>
        </w:rPr>
        <w:t xml:space="preserve">building </w:t>
      </w:r>
      <w:r>
        <w:rPr>
          <w:rFonts w:ascii="Times New Roman" w:hAnsi="Times New Roman" w:cs="Times New Roman"/>
          <w:sz w:val="24"/>
        </w:rPr>
        <w:t xml:space="preserve">enduring </w:t>
      </w:r>
      <w:r w:rsidRPr="00CA1B92">
        <w:rPr>
          <w:rFonts w:ascii="Times New Roman" w:hAnsi="Times New Roman" w:cs="Times New Roman"/>
          <w:sz w:val="24"/>
        </w:rPr>
        <w:t>partner capability and capacity</w:t>
      </w:r>
      <w:r>
        <w:rPr>
          <w:rFonts w:ascii="Times New Roman" w:hAnsi="Times New Roman" w:cs="Times New Roman"/>
          <w:sz w:val="24"/>
        </w:rPr>
        <w:t>.  These formations,</w:t>
      </w:r>
      <w:r w:rsidRPr="00CA1B92">
        <w:rPr>
          <w:rFonts w:ascii="Times New Roman" w:hAnsi="Times New Roman" w:cs="Times New Roman"/>
          <w:sz w:val="24"/>
        </w:rPr>
        <w:t xml:space="preserve"> enabled by the necessary authorities</w:t>
      </w:r>
      <w:r>
        <w:rPr>
          <w:rFonts w:ascii="Times New Roman" w:hAnsi="Times New Roman" w:cs="Times New Roman"/>
          <w:sz w:val="24"/>
        </w:rPr>
        <w:t>,</w:t>
      </w:r>
      <w:r w:rsidRPr="00CA1B92">
        <w:rPr>
          <w:rFonts w:ascii="Times New Roman" w:hAnsi="Times New Roman" w:cs="Times New Roman"/>
          <w:sz w:val="24"/>
        </w:rPr>
        <w:t xml:space="preserve"> actively engage in the information space through a variety of means, including cyberspace and EMS capabilities.  </w:t>
      </w:r>
      <w:r>
        <w:rPr>
          <w:rFonts w:ascii="Times New Roman" w:hAnsi="Times New Roman" w:cs="Times New Roman"/>
          <w:sz w:val="24"/>
        </w:rPr>
        <w:t xml:space="preserve">Finally, both the theater and field army </w:t>
      </w:r>
      <w:r w:rsidRPr="00CA1B92">
        <w:rPr>
          <w:rFonts w:ascii="Times New Roman" w:hAnsi="Times New Roman" w:cs="Times New Roman"/>
          <w:sz w:val="24"/>
        </w:rPr>
        <w:t>conduct intensive preparations for conventional warfare</w:t>
      </w:r>
      <w:r>
        <w:rPr>
          <w:rFonts w:ascii="Times New Roman" w:hAnsi="Times New Roman" w:cs="Times New Roman"/>
          <w:sz w:val="24"/>
        </w:rPr>
        <w:t xml:space="preserve"> to demonstrate a credible deterrent</w:t>
      </w:r>
      <w:r w:rsidRPr="00CA1B92">
        <w:rPr>
          <w:rFonts w:ascii="Times New Roman" w:hAnsi="Times New Roman" w:cs="Times New Roman"/>
          <w:sz w:val="24"/>
        </w:rPr>
        <w:t xml:space="preserve">.  The </w:t>
      </w:r>
      <w:r>
        <w:rPr>
          <w:rFonts w:ascii="Times New Roman" w:hAnsi="Times New Roman" w:cs="Times New Roman"/>
          <w:sz w:val="24"/>
        </w:rPr>
        <w:t>theater</w:t>
      </w:r>
      <w:r w:rsidRPr="00CA1B92">
        <w:rPr>
          <w:rFonts w:ascii="Times New Roman" w:hAnsi="Times New Roman" w:cs="Times New Roman"/>
          <w:sz w:val="24"/>
        </w:rPr>
        <w:t xml:space="preserve"> army </w:t>
      </w:r>
      <w:r>
        <w:rPr>
          <w:rFonts w:ascii="Times New Roman" w:hAnsi="Times New Roman" w:cs="Times New Roman"/>
          <w:sz w:val="24"/>
        </w:rPr>
        <w:t>sets the theater to enable the dynamic employment of the Joint Force</w:t>
      </w:r>
      <w:r w:rsidRPr="00CA1B92">
        <w:rPr>
          <w:rFonts w:ascii="Times New Roman" w:hAnsi="Times New Roman" w:cs="Times New Roman"/>
          <w:sz w:val="24"/>
        </w:rPr>
        <w:t xml:space="preserve">.  The field army “sets the campaign” to ensure the Joint Force and partners can rapidly transition from competition to conflict.    </w:t>
      </w:r>
    </w:p>
    <w:p w:rsidR="008210B1" w:rsidRPr="00CA1B92" w:rsidRDefault="008210B1" w:rsidP="00D93BD4">
      <w:pPr>
        <w:pStyle w:val="NoSpacing"/>
        <w:rPr>
          <w:rFonts w:ascii="Times New Roman" w:hAnsi="Times New Roman" w:cs="Times New Roman"/>
          <w:sz w:val="24"/>
          <w:u w:val="single"/>
        </w:rPr>
      </w:pPr>
    </w:p>
    <w:p w:rsidR="00791269"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BD685A">
        <w:rPr>
          <w:rFonts w:ascii="Times New Roman" w:hAnsi="Times New Roman" w:cs="Times New Roman"/>
          <w:sz w:val="24"/>
        </w:rPr>
        <w:t>d</w:t>
      </w:r>
      <w:r w:rsidRPr="00CA1B92">
        <w:rPr>
          <w:rFonts w:ascii="Times New Roman" w:hAnsi="Times New Roman" w:cs="Times New Roman"/>
          <w:sz w:val="24"/>
        </w:rPr>
        <w:t xml:space="preserve">.  </w:t>
      </w:r>
      <w:r w:rsidRPr="00CA1B92">
        <w:rPr>
          <w:rFonts w:ascii="Times New Roman" w:hAnsi="Times New Roman" w:cs="Times New Roman"/>
          <w:b/>
          <w:sz w:val="24"/>
        </w:rPr>
        <w:t xml:space="preserve">Conduct </w:t>
      </w:r>
      <w:r w:rsidR="005B55ED" w:rsidRPr="00CA1B92">
        <w:rPr>
          <w:rFonts w:ascii="Times New Roman" w:hAnsi="Times New Roman" w:cs="Times New Roman"/>
          <w:b/>
          <w:sz w:val="24"/>
        </w:rPr>
        <w:t xml:space="preserve">intelligence </w:t>
      </w:r>
      <w:r w:rsidR="00791269">
        <w:rPr>
          <w:rFonts w:ascii="Times New Roman" w:hAnsi="Times New Roman" w:cs="Times New Roman"/>
          <w:b/>
          <w:sz w:val="24"/>
        </w:rPr>
        <w:t>and counter adversary reconnaissance</w:t>
      </w:r>
      <w:r w:rsidRPr="00CA1B92">
        <w:rPr>
          <w:rFonts w:ascii="Times New Roman" w:hAnsi="Times New Roman" w:cs="Times New Roman"/>
          <w:b/>
          <w:sz w:val="24"/>
        </w:rPr>
        <w:t xml:space="preserve">.  </w:t>
      </w:r>
      <w:r w:rsidRPr="00CA1B92">
        <w:rPr>
          <w:rFonts w:ascii="Times New Roman" w:hAnsi="Times New Roman" w:cs="Times New Roman"/>
          <w:sz w:val="24"/>
        </w:rPr>
        <w:t>In competition, the field army coordinates collection against and analysis of the adversary’s operational and tactical systems, as well as other facets of the operational environment</w:t>
      </w:r>
      <w:r w:rsidR="00BA2540">
        <w:rPr>
          <w:rFonts w:ascii="Times New Roman" w:hAnsi="Times New Roman" w:cs="Times New Roman"/>
          <w:sz w:val="24"/>
        </w:rPr>
        <w:t xml:space="preserve"> and civil networks</w:t>
      </w:r>
      <w:r w:rsidRPr="00CA1B92">
        <w:rPr>
          <w:rFonts w:ascii="Times New Roman" w:hAnsi="Times New Roman" w:cs="Times New Roman"/>
          <w:sz w:val="24"/>
        </w:rPr>
        <w:t xml:space="preserve">. </w:t>
      </w:r>
      <w:r w:rsidR="00395F4F">
        <w:rPr>
          <w:rFonts w:ascii="Times New Roman" w:hAnsi="Times New Roman" w:cs="Times New Roman"/>
          <w:sz w:val="24"/>
        </w:rPr>
        <w:t xml:space="preserve"> </w:t>
      </w:r>
      <w:r w:rsidR="0033698A">
        <w:rPr>
          <w:rFonts w:ascii="Times New Roman" w:hAnsi="Times New Roman" w:cs="Times New Roman"/>
          <w:sz w:val="24"/>
          <w:szCs w:val="24"/>
        </w:rPr>
        <w:t>Subsequently, the field army</w:t>
      </w:r>
      <w:r w:rsidR="00791269">
        <w:rPr>
          <w:rFonts w:ascii="Times New Roman" w:hAnsi="Times New Roman" w:cs="Times New Roman"/>
          <w:sz w:val="24"/>
          <w:szCs w:val="24"/>
        </w:rPr>
        <w:t xml:space="preserve"> disseminates</w:t>
      </w:r>
      <w:r w:rsidR="00791269" w:rsidRPr="00CA1B92">
        <w:rPr>
          <w:rFonts w:ascii="Times New Roman" w:hAnsi="Times New Roman" w:cs="Times New Roman"/>
          <w:sz w:val="24"/>
          <w:szCs w:val="24"/>
        </w:rPr>
        <w:t xml:space="preserve"> information </w:t>
      </w:r>
      <w:r w:rsidR="00791269">
        <w:rPr>
          <w:rFonts w:ascii="Times New Roman" w:hAnsi="Times New Roman" w:cs="Times New Roman"/>
          <w:sz w:val="24"/>
          <w:szCs w:val="24"/>
        </w:rPr>
        <w:t xml:space="preserve">to </w:t>
      </w:r>
      <w:r w:rsidR="00791269" w:rsidRPr="00CA1B92">
        <w:rPr>
          <w:rFonts w:ascii="Times New Roman" w:hAnsi="Times New Roman" w:cs="Times New Roman"/>
          <w:sz w:val="24"/>
          <w:szCs w:val="24"/>
        </w:rPr>
        <w:t xml:space="preserve">allocated </w:t>
      </w:r>
      <w:r w:rsidR="008409D7">
        <w:rPr>
          <w:rFonts w:ascii="Times New Roman" w:hAnsi="Times New Roman" w:cs="Times New Roman"/>
          <w:sz w:val="24"/>
          <w:szCs w:val="24"/>
        </w:rPr>
        <w:t xml:space="preserve">joint and Army </w:t>
      </w:r>
      <w:r w:rsidR="00791269" w:rsidRPr="00CA1B92">
        <w:rPr>
          <w:rFonts w:ascii="Times New Roman" w:hAnsi="Times New Roman" w:cs="Times New Roman"/>
          <w:sz w:val="24"/>
          <w:szCs w:val="24"/>
        </w:rPr>
        <w:t>expeditionary forces to familiarize them with the adversary’s systems and likely areas of joint and Army operation</w:t>
      </w:r>
      <w:r w:rsidR="00744CA1">
        <w:rPr>
          <w:rFonts w:ascii="Times New Roman" w:hAnsi="Times New Roman" w:cs="Times New Roman"/>
          <w:sz w:val="24"/>
          <w:szCs w:val="24"/>
        </w:rPr>
        <w:t>s</w:t>
      </w:r>
      <w:r w:rsidR="00791269" w:rsidRPr="00CA1B92">
        <w:rPr>
          <w:rFonts w:ascii="Times New Roman" w:hAnsi="Times New Roman" w:cs="Times New Roman"/>
          <w:sz w:val="24"/>
          <w:szCs w:val="24"/>
        </w:rPr>
        <w:t>.</w:t>
      </w:r>
      <w:r w:rsidR="00791269">
        <w:rPr>
          <w:rFonts w:ascii="Times New Roman" w:hAnsi="Times New Roman" w:cs="Times New Roman"/>
          <w:sz w:val="24"/>
          <w:szCs w:val="24"/>
        </w:rPr>
        <w:t xml:space="preserve"> </w:t>
      </w:r>
      <w:r w:rsidR="00395F4F">
        <w:rPr>
          <w:rFonts w:ascii="Times New Roman" w:hAnsi="Times New Roman" w:cs="Times New Roman"/>
          <w:sz w:val="24"/>
          <w:szCs w:val="24"/>
        </w:rPr>
        <w:t xml:space="preserve"> </w:t>
      </w:r>
      <w:r w:rsidR="00791269">
        <w:rPr>
          <w:rFonts w:ascii="Times New Roman" w:hAnsi="Times New Roman" w:cs="Times New Roman"/>
          <w:sz w:val="24"/>
        </w:rPr>
        <w:t xml:space="preserve">The field army also </w:t>
      </w:r>
      <w:r w:rsidR="00791269" w:rsidRPr="00CA1B92">
        <w:rPr>
          <w:rFonts w:ascii="Times New Roman" w:hAnsi="Times New Roman" w:cs="Times New Roman"/>
          <w:sz w:val="24"/>
        </w:rPr>
        <w:t>has</w:t>
      </w:r>
      <w:r w:rsidR="00791269">
        <w:rPr>
          <w:rFonts w:ascii="Times New Roman" w:hAnsi="Times New Roman" w:cs="Times New Roman"/>
          <w:sz w:val="24"/>
        </w:rPr>
        <w:t xml:space="preserve"> the </w:t>
      </w:r>
      <w:r w:rsidR="00791269" w:rsidRPr="00CA1B92">
        <w:rPr>
          <w:rFonts w:ascii="Times New Roman" w:hAnsi="Times New Roman" w:cs="Times New Roman"/>
          <w:sz w:val="24"/>
        </w:rPr>
        <w:t xml:space="preserve">primary responsibility for countering the adversary’s </w:t>
      </w:r>
      <w:r w:rsidR="00791269">
        <w:rPr>
          <w:rFonts w:ascii="Times New Roman" w:hAnsi="Times New Roman" w:cs="Times New Roman"/>
          <w:sz w:val="24"/>
        </w:rPr>
        <w:t>reconnaissance</w:t>
      </w:r>
      <w:r w:rsidR="00791269" w:rsidRPr="00CA1B92">
        <w:rPr>
          <w:rFonts w:ascii="Times New Roman" w:hAnsi="Times New Roman" w:cs="Times New Roman"/>
          <w:sz w:val="24"/>
        </w:rPr>
        <w:t xml:space="preserve"> through counter</w:t>
      </w:r>
      <w:r w:rsidR="00791269">
        <w:rPr>
          <w:rFonts w:ascii="Times New Roman" w:hAnsi="Times New Roman" w:cs="Times New Roman"/>
          <w:sz w:val="24"/>
        </w:rPr>
        <w:t>-reconnaissance</w:t>
      </w:r>
      <w:r w:rsidR="00791269" w:rsidRPr="00CA1B92">
        <w:rPr>
          <w:rFonts w:ascii="Times New Roman" w:hAnsi="Times New Roman" w:cs="Times New Roman"/>
          <w:sz w:val="24"/>
        </w:rPr>
        <w:t xml:space="preserve"> and deception.</w:t>
      </w:r>
      <w:r w:rsidR="00791269">
        <w:rPr>
          <w:rFonts w:ascii="Times New Roman" w:hAnsi="Times New Roman" w:cs="Times New Roman"/>
          <w:sz w:val="24"/>
        </w:rPr>
        <w:t xml:space="preserve"> </w:t>
      </w:r>
      <w:r w:rsidR="00395F4F">
        <w:rPr>
          <w:rFonts w:ascii="Times New Roman" w:hAnsi="Times New Roman" w:cs="Times New Roman"/>
          <w:sz w:val="24"/>
        </w:rPr>
        <w:t xml:space="preserve"> </w:t>
      </w:r>
      <w:r w:rsidR="00791269">
        <w:rPr>
          <w:rFonts w:ascii="Times New Roman" w:hAnsi="Times New Roman" w:cs="Times New Roman"/>
          <w:sz w:val="24"/>
        </w:rPr>
        <w:t xml:space="preserve">Collectively, </w:t>
      </w:r>
      <w:r w:rsidR="00791269" w:rsidRPr="00CA1B92">
        <w:rPr>
          <w:rFonts w:ascii="Times New Roman" w:hAnsi="Times New Roman" w:cs="Times New Roman"/>
          <w:sz w:val="24"/>
        </w:rPr>
        <w:t xml:space="preserve">these actions </w:t>
      </w:r>
      <w:r w:rsidR="00791269">
        <w:rPr>
          <w:rFonts w:ascii="Times New Roman" w:hAnsi="Times New Roman" w:cs="Times New Roman"/>
          <w:sz w:val="24"/>
        </w:rPr>
        <w:t xml:space="preserve">enable the </w:t>
      </w:r>
      <w:r w:rsidR="0033698A">
        <w:rPr>
          <w:rFonts w:ascii="Times New Roman" w:hAnsi="Times New Roman" w:cs="Times New Roman"/>
          <w:sz w:val="24"/>
        </w:rPr>
        <w:t xml:space="preserve">Joint Force to </w:t>
      </w:r>
      <w:r w:rsidR="00791269">
        <w:rPr>
          <w:rFonts w:ascii="Times New Roman" w:hAnsi="Times New Roman" w:cs="Times New Roman"/>
          <w:sz w:val="24"/>
        </w:rPr>
        <w:t>rapid</w:t>
      </w:r>
      <w:r w:rsidR="0033698A">
        <w:rPr>
          <w:rFonts w:ascii="Times New Roman" w:hAnsi="Times New Roman" w:cs="Times New Roman"/>
          <w:sz w:val="24"/>
        </w:rPr>
        <w:t>ly</w:t>
      </w:r>
      <w:r w:rsidR="00791269">
        <w:rPr>
          <w:rFonts w:ascii="Times New Roman" w:hAnsi="Times New Roman" w:cs="Times New Roman"/>
          <w:sz w:val="24"/>
        </w:rPr>
        <w:t xml:space="preserve"> transition to armed conflict and </w:t>
      </w:r>
      <w:r w:rsidR="00791269" w:rsidRPr="00CA1B92">
        <w:rPr>
          <w:rFonts w:ascii="Times New Roman" w:hAnsi="Times New Roman" w:cs="Times New Roman"/>
          <w:sz w:val="24"/>
        </w:rPr>
        <w:t>create uncertainty for the adversary as to whether it can achieve its objectives through a surprise attack</w:t>
      </w:r>
      <w:r w:rsidR="00791269">
        <w:rPr>
          <w:rFonts w:ascii="Times New Roman" w:hAnsi="Times New Roman" w:cs="Times New Roman"/>
          <w:sz w:val="24"/>
        </w:rPr>
        <w:t>.</w:t>
      </w:r>
    </w:p>
    <w:p w:rsidR="00791269" w:rsidRDefault="00791269" w:rsidP="00D93BD4">
      <w:pPr>
        <w:pStyle w:val="NoSpacing"/>
        <w:rPr>
          <w:rFonts w:ascii="Times New Roman" w:hAnsi="Times New Roman" w:cs="Times New Roman"/>
          <w:sz w:val="24"/>
        </w:rPr>
      </w:pPr>
    </w:p>
    <w:p w:rsidR="004972D4" w:rsidRDefault="00791269" w:rsidP="00D93BD4">
      <w:pPr>
        <w:pStyle w:val="NoSpacing"/>
        <w:rPr>
          <w:rFonts w:ascii="Times New Roman" w:hAnsi="Times New Roman" w:cs="Times New Roman"/>
          <w:sz w:val="24"/>
          <w:szCs w:val="24"/>
        </w:rPr>
      </w:pPr>
      <w:r>
        <w:rPr>
          <w:rFonts w:ascii="Times New Roman" w:hAnsi="Times New Roman" w:cs="Times New Roman"/>
          <w:sz w:val="24"/>
        </w:rPr>
        <w:t xml:space="preserve">        (1) </w:t>
      </w:r>
      <w:r w:rsidR="00395F4F">
        <w:rPr>
          <w:rFonts w:ascii="Times New Roman" w:hAnsi="Times New Roman" w:cs="Times New Roman"/>
          <w:sz w:val="24"/>
        </w:rPr>
        <w:t xml:space="preserve"> </w:t>
      </w:r>
      <w:r w:rsidR="004346F5">
        <w:rPr>
          <w:rFonts w:ascii="Times New Roman" w:hAnsi="Times New Roman" w:cs="Times New Roman"/>
          <w:b/>
          <w:sz w:val="24"/>
        </w:rPr>
        <w:t>Develop understanding of m</w:t>
      </w:r>
      <w:r w:rsidR="004346F5" w:rsidRPr="008E2A49">
        <w:rPr>
          <w:rFonts w:ascii="Times New Roman" w:hAnsi="Times New Roman" w:cs="Times New Roman"/>
          <w:b/>
          <w:sz w:val="24"/>
        </w:rPr>
        <w:t>ilitary capabilities</w:t>
      </w:r>
      <w:r w:rsidR="003643FD" w:rsidRPr="00FA4B7A">
        <w:rPr>
          <w:rFonts w:ascii="Times New Roman" w:hAnsi="Times New Roman" w:cs="Times New Roman"/>
          <w:b/>
          <w:sz w:val="24"/>
        </w:rPr>
        <w:t>.</w:t>
      </w:r>
      <w:r w:rsidR="003643FD">
        <w:rPr>
          <w:rFonts w:ascii="Times New Roman" w:hAnsi="Times New Roman" w:cs="Times New Roman"/>
          <w:sz w:val="24"/>
        </w:rPr>
        <w:t xml:space="preserve"> </w:t>
      </w:r>
      <w:r w:rsidR="00395F4F">
        <w:rPr>
          <w:rFonts w:ascii="Times New Roman" w:hAnsi="Times New Roman" w:cs="Times New Roman"/>
          <w:sz w:val="24"/>
        </w:rPr>
        <w:t xml:space="preserve"> </w:t>
      </w:r>
      <w:r w:rsidR="008210B1" w:rsidRPr="00CA1B92">
        <w:rPr>
          <w:rFonts w:ascii="Times New Roman" w:hAnsi="Times New Roman" w:cs="Times New Roman"/>
          <w:sz w:val="24"/>
        </w:rPr>
        <w:t xml:space="preserve">The complexity of modern military equipment requires months or years of focused intelligence </w:t>
      </w:r>
      <w:r w:rsidR="00744CA1">
        <w:rPr>
          <w:rFonts w:ascii="Times New Roman" w:hAnsi="Times New Roman" w:cs="Times New Roman"/>
          <w:sz w:val="24"/>
        </w:rPr>
        <w:t>collection and analysis</w:t>
      </w:r>
      <w:r w:rsidR="008210B1" w:rsidRPr="00CA1B92">
        <w:rPr>
          <w:rFonts w:ascii="Times New Roman" w:hAnsi="Times New Roman" w:cs="Times New Roman"/>
          <w:sz w:val="24"/>
        </w:rPr>
        <w:t xml:space="preserve"> to identify and exploit tactical or technical weaknesses.  The field army works primarily with </w:t>
      </w:r>
      <w:r w:rsidR="005A1266" w:rsidRPr="00CA1B92">
        <w:rPr>
          <w:rFonts w:ascii="Times New Roman" w:hAnsi="Times New Roman" w:cs="Times New Roman"/>
          <w:sz w:val="24"/>
        </w:rPr>
        <w:t>theater</w:t>
      </w:r>
      <w:r w:rsidR="00395F4F">
        <w:rPr>
          <w:rFonts w:ascii="Times New Roman" w:hAnsi="Times New Roman" w:cs="Times New Roman"/>
          <w:sz w:val="24"/>
        </w:rPr>
        <w:t>-</w:t>
      </w:r>
      <w:r w:rsidR="005A1266" w:rsidRPr="00CA1B92">
        <w:rPr>
          <w:rFonts w:ascii="Times New Roman" w:hAnsi="Times New Roman" w:cs="Times New Roman"/>
          <w:sz w:val="24"/>
        </w:rPr>
        <w:t xml:space="preserve"> and </w:t>
      </w:r>
      <w:r w:rsidR="008210B1" w:rsidRPr="00CA1B92">
        <w:rPr>
          <w:rFonts w:ascii="Times New Roman" w:hAnsi="Times New Roman" w:cs="Times New Roman"/>
          <w:sz w:val="24"/>
        </w:rPr>
        <w:t>national-level capabilities to develop a detailed understanding of the adversary’s command and control</w:t>
      </w:r>
      <w:r w:rsidR="00805546">
        <w:rPr>
          <w:rFonts w:ascii="Times New Roman" w:hAnsi="Times New Roman" w:cs="Times New Roman"/>
          <w:sz w:val="24"/>
        </w:rPr>
        <w:t xml:space="preserve"> and</w:t>
      </w:r>
      <w:r w:rsidR="008210B1" w:rsidRPr="00CA1B92">
        <w:rPr>
          <w:rFonts w:ascii="Times New Roman" w:hAnsi="Times New Roman" w:cs="Times New Roman"/>
          <w:sz w:val="24"/>
        </w:rPr>
        <w:t xml:space="preserve"> long-range</w:t>
      </w:r>
      <w:r w:rsidR="00805546">
        <w:rPr>
          <w:rFonts w:ascii="Times New Roman" w:hAnsi="Times New Roman" w:cs="Times New Roman"/>
          <w:sz w:val="24"/>
        </w:rPr>
        <w:t xml:space="preserve"> </w:t>
      </w:r>
      <w:r w:rsidR="008210B1" w:rsidRPr="00CA1B92">
        <w:rPr>
          <w:rFonts w:ascii="Times New Roman" w:hAnsi="Times New Roman" w:cs="Times New Roman"/>
          <w:sz w:val="24"/>
        </w:rPr>
        <w:t>(</w:t>
      </w:r>
      <w:r w:rsidR="008210B1" w:rsidRPr="00CA1B92">
        <w:rPr>
          <w:rFonts w:ascii="Times New Roman" w:hAnsi="Times New Roman" w:cs="Times New Roman"/>
          <w:sz w:val="24"/>
          <w:szCs w:val="24"/>
        </w:rPr>
        <w:t>IADS, SRBM, and long-range MRL)</w:t>
      </w:r>
      <w:r w:rsidR="00805546">
        <w:rPr>
          <w:rFonts w:ascii="Times New Roman" w:hAnsi="Times New Roman" w:cs="Times New Roman"/>
          <w:sz w:val="24"/>
          <w:szCs w:val="24"/>
        </w:rPr>
        <w:t xml:space="preserve"> </w:t>
      </w:r>
      <w:r w:rsidR="008210B1" w:rsidRPr="00CA1B92">
        <w:rPr>
          <w:rFonts w:ascii="Times New Roman" w:hAnsi="Times New Roman" w:cs="Times New Roman"/>
          <w:sz w:val="24"/>
          <w:szCs w:val="24"/>
        </w:rPr>
        <w:t>and mid-range systems</w:t>
      </w:r>
      <w:r w:rsidR="00BD685A">
        <w:rPr>
          <w:rFonts w:ascii="Times New Roman" w:hAnsi="Times New Roman" w:cs="Times New Roman"/>
          <w:sz w:val="24"/>
          <w:szCs w:val="24"/>
        </w:rPr>
        <w:t xml:space="preserve"> (mid-range SAM, MRL, and cannon artillery)</w:t>
      </w:r>
      <w:r w:rsidR="008210B1" w:rsidRPr="00CA1B92">
        <w:rPr>
          <w:rFonts w:ascii="Times New Roman" w:hAnsi="Times New Roman" w:cs="Times New Roman"/>
          <w:sz w:val="24"/>
          <w:szCs w:val="24"/>
        </w:rPr>
        <w:t xml:space="preserve">.  When the adversary’s forces </w:t>
      </w:r>
      <w:r w:rsidR="00E0071E">
        <w:rPr>
          <w:rFonts w:ascii="Times New Roman" w:hAnsi="Times New Roman" w:cs="Times New Roman"/>
          <w:sz w:val="24"/>
          <w:szCs w:val="24"/>
        </w:rPr>
        <w:t>conduct</w:t>
      </w:r>
      <w:r w:rsidR="008210B1" w:rsidRPr="00CA1B92">
        <w:rPr>
          <w:rFonts w:ascii="Times New Roman" w:hAnsi="Times New Roman" w:cs="Times New Roman"/>
          <w:sz w:val="24"/>
          <w:szCs w:val="24"/>
        </w:rPr>
        <w:t xml:space="preserve"> maneuvers or </w:t>
      </w:r>
      <w:r w:rsidR="00F912CE" w:rsidRPr="00CA1B92">
        <w:rPr>
          <w:rFonts w:ascii="Times New Roman" w:hAnsi="Times New Roman" w:cs="Times New Roman"/>
          <w:sz w:val="24"/>
          <w:szCs w:val="24"/>
        </w:rPr>
        <w:t>“</w:t>
      </w:r>
      <w:r w:rsidR="008210B1" w:rsidRPr="00CA1B92">
        <w:rPr>
          <w:rFonts w:ascii="Times New Roman" w:hAnsi="Times New Roman" w:cs="Times New Roman"/>
          <w:sz w:val="24"/>
          <w:szCs w:val="24"/>
        </w:rPr>
        <w:t>snap exercises</w:t>
      </w:r>
      <w:r w:rsidR="00F912CE" w:rsidRPr="00CA1B92">
        <w:rPr>
          <w:rFonts w:ascii="Times New Roman" w:hAnsi="Times New Roman" w:cs="Times New Roman"/>
          <w:sz w:val="24"/>
          <w:szCs w:val="24"/>
        </w:rPr>
        <w:t>”</w:t>
      </w:r>
      <w:r w:rsidR="008210B1" w:rsidRPr="00CA1B92">
        <w:rPr>
          <w:rFonts w:ascii="Times New Roman" w:hAnsi="Times New Roman" w:cs="Times New Roman"/>
          <w:sz w:val="24"/>
          <w:szCs w:val="24"/>
        </w:rPr>
        <w:t xml:space="preserve"> near territory</w:t>
      </w:r>
      <w:r w:rsidR="00395F4F" w:rsidRPr="00395F4F">
        <w:rPr>
          <w:rFonts w:ascii="Times New Roman" w:hAnsi="Times New Roman" w:cs="Times New Roman"/>
          <w:sz w:val="24"/>
          <w:szCs w:val="24"/>
        </w:rPr>
        <w:t xml:space="preserve"> </w:t>
      </w:r>
      <w:r w:rsidR="00395F4F">
        <w:rPr>
          <w:rFonts w:ascii="Times New Roman" w:hAnsi="Times New Roman" w:cs="Times New Roman"/>
          <w:sz w:val="24"/>
          <w:szCs w:val="24"/>
        </w:rPr>
        <w:t xml:space="preserve">of U.S. </w:t>
      </w:r>
      <w:r w:rsidR="00395F4F" w:rsidRPr="00CA1B92">
        <w:rPr>
          <w:rFonts w:ascii="Times New Roman" w:hAnsi="Times New Roman" w:cs="Times New Roman"/>
          <w:sz w:val="24"/>
          <w:szCs w:val="24"/>
        </w:rPr>
        <w:t>partner</w:t>
      </w:r>
      <w:r w:rsidR="00395F4F">
        <w:rPr>
          <w:rFonts w:ascii="Times New Roman" w:hAnsi="Times New Roman" w:cs="Times New Roman"/>
          <w:sz w:val="24"/>
          <w:szCs w:val="24"/>
        </w:rPr>
        <w:t>s</w:t>
      </w:r>
      <w:r w:rsidR="008210B1" w:rsidRPr="00CA1B92">
        <w:rPr>
          <w:rFonts w:ascii="Times New Roman" w:hAnsi="Times New Roman" w:cs="Times New Roman"/>
          <w:sz w:val="24"/>
          <w:szCs w:val="24"/>
        </w:rPr>
        <w:t>, the field army deploys organic</w:t>
      </w:r>
      <w:r w:rsidR="00E07BFE" w:rsidRPr="00CA1B92">
        <w:rPr>
          <w:rFonts w:ascii="Times New Roman" w:hAnsi="Times New Roman" w:cs="Times New Roman"/>
          <w:sz w:val="24"/>
          <w:szCs w:val="24"/>
        </w:rPr>
        <w:t xml:space="preserve"> and allocated</w:t>
      </w:r>
      <w:r w:rsidR="008210B1" w:rsidRPr="00CA1B92">
        <w:rPr>
          <w:rFonts w:ascii="Times New Roman" w:hAnsi="Times New Roman" w:cs="Times New Roman"/>
          <w:sz w:val="24"/>
          <w:szCs w:val="24"/>
        </w:rPr>
        <w:t xml:space="preserve"> ISR (</w:t>
      </w:r>
      <w:r w:rsidR="005B55ED" w:rsidRPr="00CA1B92">
        <w:rPr>
          <w:rFonts w:ascii="Times New Roman" w:hAnsi="Times New Roman" w:cs="Times New Roman"/>
          <w:sz w:val="24"/>
          <w:szCs w:val="24"/>
        </w:rPr>
        <w:t xml:space="preserve">e.g., airborne ISR, </w:t>
      </w:r>
      <w:r w:rsidR="008210B1" w:rsidRPr="00CA1B92">
        <w:rPr>
          <w:rFonts w:ascii="Times New Roman" w:hAnsi="Times New Roman" w:cs="Times New Roman"/>
          <w:sz w:val="24"/>
          <w:szCs w:val="24"/>
        </w:rPr>
        <w:t>high-altitude ISR balloons</w:t>
      </w:r>
      <w:r w:rsidR="005B55ED" w:rsidRPr="00CA1B92">
        <w:rPr>
          <w:rFonts w:ascii="Times New Roman" w:hAnsi="Times New Roman" w:cs="Times New Roman"/>
          <w:sz w:val="24"/>
          <w:szCs w:val="24"/>
        </w:rPr>
        <w:t>,</w:t>
      </w:r>
      <w:r w:rsidR="008210B1" w:rsidRPr="00CA1B92">
        <w:rPr>
          <w:rFonts w:ascii="Times New Roman" w:hAnsi="Times New Roman" w:cs="Times New Roman"/>
          <w:sz w:val="24"/>
          <w:szCs w:val="24"/>
        </w:rPr>
        <w:t xml:space="preserve"> and </w:t>
      </w:r>
      <w:r w:rsidR="00413C94" w:rsidRPr="00CA1B92">
        <w:rPr>
          <w:rFonts w:ascii="Times New Roman" w:hAnsi="Times New Roman" w:cs="Times New Roman"/>
          <w:sz w:val="24"/>
          <w:szCs w:val="24"/>
        </w:rPr>
        <w:t>electronic intelligence</w:t>
      </w:r>
      <w:r w:rsidR="008210B1" w:rsidRPr="00CA1B92">
        <w:rPr>
          <w:rFonts w:ascii="Times New Roman" w:hAnsi="Times New Roman" w:cs="Times New Roman"/>
          <w:sz w:val="24"/>
          <w:szCs w:val="24"/>
        </w:rPr>
        <w:t xml:space="preserve"> capabilities) to refine technical intelligence and to understand the </w:t>
      </w:r>
      <w:r w:rsidR="00805546">
        <w:rPr>
          <w:rFonts w:ascii="Times New Roman" w:hAnsi="Times New Roman" w:cs="Times New Roman"/>
          <w:sz w:val="24"/>
          <w:szCs w:val="24"/>
        </w:rPr>
        <w:t xml:space="preserve">adversary’s </w:t>
      </w:r>
      <w:r w:rsidR="008210B1" w:rsidRPr="00CA1B92">
        <w:rPr>
          <w:rFonts w:ascii="Times New Roman" w:hAnsi="Times New Roman" w:cs="Times New Roman"/>
          <w:sz w:val="24"/>
          <w:szCs w:val="24"/>
        </w:rPr>
        <w:t xml:space="preserve">operational patterns </w:t>
      </w:r>
      <w:r w:rsidR="00BD685A">
        <w:rPr>
          <w:rFonts w:ascii="Times New Roman" w:hAnsi="Times New Roman" w:cs="Times New Roman"/>
          <w:sz w:val="24"/>
          <w:szCs w:val="24"/>
        </w:rPr>
        <w:t xml:space="preserve">and methods of employment by </w:t>
      </w:r>
      <w:r w:rsidR="008210B1" w:rsidRPr="00CA1B92">
        <w:rPr>
          <w:rFonts w:ascii="Times New Roman" w:hAnsi="Times New Roman" w:cs="Times New Roman"/>
          <w:sz w:val="24"/>
          <w:szCs w:val="24"/>
        </w:rPr>
        <w:t>specific unit</w:t>
      </w:r>
      <w:r w:rsidR="00805546">
        <w:rPr>
          <w:rFonts w:ascii="Times New Roman" w:hAnsi="Times New Roman" w:cs="Times New Roman"/>
          <w:sz w:val="24"/>
          <w:szCs w:val="24"/>
        </w:rPr>
        <w:t xml:space="preserve"> and capability</w:t>
      </w:r>
      <w:r w:rsidR="008210B1" w:rsidRPr="00CA1B92">
        <w:rPr>
          <w:rFonts w:ascii="Times New Roman" w:hAnsi="Times New Roman" w:cs="Times New Roman"/>
          <w:sz w:val="24"/>
          <w:szCs w:val="24"/>
        </w:rPr>
        <w:t xml:space="preserve">.  The field army also seeks to create intelligence collection opportunities by leveraging training and reassurance operations in partner territory adjacent to an adversary to stimulate and analyze enemy ISR capabilities.  </w:t>
      </w:r>
    </w:p>
    <w:p w:rsidR="00BD685A" w:rsidRDefault="00BD685A" w:rsidP="00D93BD4">
      <w:pPr>
        <w:pStyle w:val="NoSpacing"/>
        <w:rPr>
          <w:rFonts w:ascii="Times New Roman" w:hAnsi="Times New Roman" w:cs="Times New Roman"/>
          <w:sz w:val="24"/>
          <w:szCs w:val="24"/>
        </w:rPr>
      </w:pPr>
    </w:p>
    <w:p w:rsidR="00BD685A" w:rsidRPr="00CA1B92" w:rsidRDefault="00805546" w:rsidP="00BD685A">
      <w:pPr>
        <w:pStyle w:val="NoSpacing"/>
        <w:rPr>
          <w:rFonts w:ascii="Times New Roman" w:eastAsia="Calibri" w:hAnsi="Times New Roman" w:cs="Times New Roman"/>
          <w:sz w:val="24"/>
        </w:rPr>
      </w:pPr>
      <w:r>
        <w:rPr>
          <w:rFonts w:ascii="Times New Roman" w:hAnsi="Times New Roman" w:cs="Times New Roman"/>
          <w:sz w:val="24"/>
          <w:szCs w:val="24"/>
        </w:rPr>
        <w:t xml:space="preserve">        </w:t>
      </w:r>
      <w:r w:rsidR="00791269">
        <w:rPr>
          <w:rFonts w:ascii="Times New Roman" w:hAnsi="Times New Roman" w:cs="Times New Roman"/>
          <w:sz w:val="24"/>
          <w:szCs w:val="24"/>
        </w:rPr>
        <w:t>(2</w:t>
      </w:r>
      <w:r>
        <w:rPr>
          <w:rFonts w:ascii="Times New Roman" w:hAnsi="Times New Roman" w:cs="Times New Roman"/>
          <w:sz w:val="24"/>
          <w:szCs w:val="24"/>
        </w:rPr>
        <w:t xml:space="preserve">) </w:t>
      </w:r>
      <w:r w:rsidR="00EA28DD">
        <w:rPr>
          <w:rFonts w:ascii="Times New Roman" w:hAnsi="Times New Roman" w:cs="Times New Roman"/>
          <w:sz w:val="24"/>
          <w:szCs w:val="24"/>
        </w:rPr>
        <w:t xml:space="preserve"> </w:t>
      </w:r>
      <w:r w:rsidR="004346F5" w:rsidRPr="008E2A49">
        <w:rPr>
          <w:rFonts w:ascii="Times New Roman" w:hAnsi="Times New Roman" w:cs="Times New Roman"/>
          <w:b/>
          <w:sz w:val="24"/>
          <w:szCs w:val="24"/>
        </w:rPr>
        <w:t xml:space="preserve">Analyze </w:t>
      </w:r>
      <w:r w:rsidR="00BA2540">
        <w:rPr>
          <w:rFonts w:ascii="Times New Roman" w:hAnsi="Times New Roman" w:cs="Times New Roman"/>
          <w:b/>
          <w:sz w:val="24"/>
          <w:szCs w:val="24"/>
        </w:rPr>
        <w:t>operational environment and civil networks</w:t>
      </w:r>
      <w:r w:rsidR="003643FD" w:rsidRPr="008E2A49">
        <w:rPr>
          <w:rFonts w:ascii="Times New Roman" w:hAnsi="Times New Roman" w:cs="Times New Roman"/>
          <w:b/>
          <w:sz w:val="24"/>
          <w:szCs w:val="24"/>
        </w:rPr>
        <w:t>.</w:t>
      </w:r>
      <w:r w:rsidR="003643FD">
        <w:rPr>
          <w:rFonts w:ascii="Times New Roman" w:hAnsi="Times New Roman" w:cs="Times New Roman"/>
          <w:sz w:val="24"/>
          <w:szCs w:val="24"/>
        </w:rPr>
        <w:t xml:space="preserve"> </w:t>
      </w:r>
      <w:r w:rsidR="00577A42">
        <w:rPr>
          <w:rFonts w:ascii="Times New Roman" w:hAnsi="Times New Roman" w:cs="Times New Roman"/>
          <w:sz w:val="24"/>
          <w:szCs w:val="24"/>
        </w:rPr>
        <w:t xml:space="preserve"> </w:t>
      </w:r>
      <w:r w:rsidR="00791269">
        <w:rPr>
          <w:rFonts w:ascii="Times New Roman" w:hAnsi="Times New Roman" w:cs="Times New Roman"/>
          <w:sz w:val="24"/>
          <w:szCs w:val="24"/>
        </w:rPr>
        <w:t>A</w:t>
      </w:r>
      <w:r w:rsidR="00791269" w:rsidRPr="00CA1B92">
        <w:rPr>
          <w:rFonts w:ascii="Times New Roman" w:hAnsi="Times New Roman" w:cs="Times New Roman"/>
          <w:sz w:val="24"/>
          <w:szCs w:val="24"/>
        </w:rPr>
        <w:t xml:space="preserve">ll echelons of forward presence forces conduct terrain analysis and familiarization of </w:t>
      </w:r>
      <w:r w:rsidR="00744CA1">
        <w:rPr>
          <w:rFonts w:ascii="Times New Roman" w:hAnsi="Times New Roman" w:cs="Times New Roman"/>
          <w:sz w:val="24"/>
          <w:szCs w:val="24"/>
        </w:rPr>
        <w:t xml:space="preserve">friendly territory </w:t>
      </w:r>
      <w:r w:rsidR="00791269" w:rsidRPr="00CA1B92">
        <w:rPr>
          <w:rFonts w:ascii="Times New Roman" w:hAnsi="Times New Roman" w:cs="Times New Roman"/>
          <w:sz w:val="24"/>
          <w:szCs w:val="24"/>
        </w:rPr>
        <w:t xml:space="preserve">threatened </w:t>
      </w:r>
      <w:r w:rsidR="00744CA1">
        <w:rPr>
          <w:rFonts w:ascii="Times New Roman" w:hAnsi="Times New Roman" w:cs="Times New Roman"/>
          <w:sz w:val="24"/>
          <w:szCs w:val="24"/>
        </w:rPr>
        <w:t>by an adversary</w:t>
      </w:r>
      <w:r w:rsidR="00791269" w:rsidRPr="00CA1B92">
        <w:rPr>
          <w:rFonts w:ascii="Times New Roman" w:hAnsi="Times New Roman" w:cs="Times New Roman"/>
          <w:sz w:val="24"/>
          <w:szCs w:val="24"/>
        </w:rPr>
        <w:t>.</w:t>
      </w:r>
      <w:r w:rsidR="00791269">
        <w:rPr>
          <w:rFonts w:ascii="Times New Roman" w:hAnsi="Times New Roman" w:cs="Times New Roman"/>
          <w:sz w:val="24"/>
          <w:szCs w:val="24"/>
        </w:rPr>
        <w:t xml:space="preserve"> </w:t>
      </w:r>
      <w:r w:rsidR="00577A42">
        <w:rPr>
          <w:rFonts w:ascii="Times New Roman" w:hAnsi="Times New Roman" w:cs="Times New Roman"/>
          <w:sz w:val="24"/>
          <w:szCs w:val="24"/>
        </w:rPr>
        <w:t xml:space="preserve"> </w:t>
      </w:r>
      <w:r w:rsidR="00791269" w:rsidRPr="00CA1B92">
        <w:rPr>
          <w:rFonts w:ascii="Times New Roman" w:eastAsia="Calibri" w:hAnsi="Times New Roman" w:cs="Times New Roman"/>
          <w:sz w:val="24"/>
        </w:rPr>
        <w:t>This effort builds the necessary information t</w:t>
      </w:r>
      <w:r w:rsidR="008409D7">
        <w:rPr>
          <w:rFonts w:ascii="Times New Roman" w:eastAsia="Calibri" w:hAnsi="Times New Roman" w:cs="Times New Roman"/>
          <w:sz w:val="24"/>
        </w:rPr>
        <w:t>hat</w:t>
      </w:r>
      <w:r w:rsidR="00791269" w:rsidRPr="00CA1B92">
        <w:rPr>
          <w:rFonts w:ascii="Times New Roman" w:eastAsia="Calibri" w:hAnsi="Times New Roman" w:cs="Times New Roman"/>
          <w:sz w:val="24"/>
        </w:rPr>
        <w:t xml:space="preserve"> </w:t>
      </w:r>
      <w:r w:rsidR="008409D7">
        <w:rPr>
          <w:rFonts w:ascii="Times New Roman" w:eastAsia="Calibri" w:hAnsi="Times New Roman" w:cs="Times New Roman"/>
          <w:sz w:val="24"/>
        </w:rPr>
        <w:t xml:space="preserve">allows the Joint Force Commander to </w:t>
      </w:r>
      <w:r w:rsidR="00791269" w:rsidRPr="00CA1B92">
        <w:rPr>
          <w:rFonts w:ascii="Times New Roman" w:eastAsia="Calibri" w:hAnsi="Times New Roman" w:cs="Times New Roman"/>
          <w:sz w:val="24"/>
        </w:rPr>
        <w:t xml:space="preserve">visualize the three-dimensional, multi-domain environment at a level of detail </w:t>
      </w:r>
      <w:r w:rsidR="00791269">
        <w:rPr>
          <w:rFonts w:ascii="Times New Roman" w:eastAsia="Calibri" w:hAnsi="Times New Roman" w:cs="Times New Roman"/>
          <w:sz w:val="24"/>
        </w:rPr>
        <w:t>for</w:t>
      </w:r>
      <w:r w:rsidR="00791269" w:rsidRPr="00CA1B92">
        <w:rPr>
          <w:rFonts w:ascii="Times New Roman" w:eastAsia="Calibri" w:hAnsi="Times New Roman" w:cs="Times New Roman"/>
          <w:sz w:val="24"/>
        </w:rPr>
        <w:t xml:space="preserve"> tactical execution and operational planning.  </w:t>
      </w:r>
      <w:r w:rsidR="00FE1F5B">
        <w:rPr>
          <w:rFonts w:ascii="Times New Roman" w:eastAsia="Calibri" w:hAnsi="Times New Roman" w:cs="Times New Roman"/>
          <w:sz w:val="24"/>
        </w:rPr>
        <w:t xml:space="preserve">Dense urban terrain </w:t>
      </w:r>
      <w:r w:rsidR="00BD685A" w:rsidRPr="00CA1B92">
        <w:rPr>
          <w:rFonts w:ascii="Times New Roman" w:eastAsia="Calibri" w:hAnsi="Times New Roman" w:cs="Times New Roman"/>
          <w:sz w:val="24"/>
        </w:rPr>
        <w:t>require</w:t>
      </w:r>
      <w:r w:rsidR="00791269">
        <w:rPr>
          <w:rFonts w:ascii="Times New Roman" w:eastAsia="Calibri" w:hAnsi="Times New Roman" w:cs="Times New Roman"/>
          <w:sz w:val="24"/>
        </w:rPr>
        <w:t>s</w:t>
      </w:r>
      <w:r w:rsidR="00BD685A" w:rsidRPr="00CA1B92">
        <w:rPr>
          <w:rFonts w:ascii="Times New Roman" w:eastAsia="Calibri" w:hAnsi="Times New Roman" w:cs="Times New Roman"/>
          <w:sz w:val="24"/>
        </w:rPr>
        <w:t xml:space="preserve"> </w:t>
      </w:r>
      <w:r w:rsidR="00BD685A">
        <w:rPr>
          <w:rFonts w:ascii="Times New Roman" w:eastAsia="Calibri" w:hAnsi="Times New Roman" w:cs="Times New Roman"/>
          <w:sz w:val="24"/>
        </w:rPr>
        <w:t>additional</w:t>
      </w:r>
      <w:r w:rsidR="00BD685A" w:rsidRPr="00CA1B92">
        <w:rPr>
          <w:rFonts w:ascii="Times New Roman" w:eastAsia="Calibri" w:hAnsi="Times New Roman" w:cs="Times New Roman"/>
          <w:sz w:val="24"/>
        </w:rPr>
        <w:t xml:space="preserve"> preparatory intelligence activities to understand the human, social, and infrastructure details.  The field army focuses IPB on select urban areas that are likely to be of critical o</w:t>
      </w:r>
      <w:r w:rsidR="00B519C2">
        <w:rPr>
          <w:rFonts w:ascii="Times New Roman" w:eastAsia="Calibri" w:hAnsi="Times New Roman" w:cs="Times New Roman"/>
          <w:sz w:val="24"/>
        </w:rPr>
        <w:t>f</w:t>
      </w:r>
      <w:r w:rsidR="00BD685A" w:rsidRPr="00CA1B92">
        <w:rPr>
          <w:rFonts w:ascii="Times New Roman" w:eastAsia="Calibri" w:hAnsi="Times New Roman" w:cs="Times New Roman"/>
          <w:sz w:val="24"/>
        </w:rPr>
        <w:t xml:space="preserve"> strategic</w:t>
      </w:r>
      <w:r w:rsidR="00B519C2">
        <w:rPr>
          <w:rFonts w:ascii="Times New Roman" w:eastAsia="Calibri" w:hAnsi="Times New Roman" w:cs="Times New Roman"/>
          <w:sz w:val="24"/>
        </w:rPr>
        <w:t xml:space="preserve"> and operational </w:t>
      </w:r>
      <w:r w:rsidR="00BD685A" w:rsidRPr="00CA1B92">
        <w:rPr>
          <w:rFonts w:ascii="Times New Roman" w:eastAsia="Calibri" w:hAnsi="Times New Roman" w:cs="Times New Roman"/>
          <w:sz w:val="24"/>
        </w:rPr>
        <w:t xml:space="preserve">importance in conflict.  </w:t>
      </w:r>
    </w:p>
    <w:p w:rsidR="00BD685A" w:rsidRDefault="00BD685A" w:rsidP="00D93BD4">
      <w:pPr>
        <w:pStyle w:val="NoSpacing"/>
        <w:rPr>
          <w:rFonts w:ascii="Times New Roman" w:hAnsi="Times New Roman" w:cs="Times New Roman"/>
          <w:sz w:val="24"/>
          <w:szCs w:val="24"/>
        </w:rPr>
      </w:pPr>
    </w:p>
    <w:p w:rsidR="004465C0" w:rsidRPr="00CA1B92" w:rsidRDefault="00791269" w:rsidP="004465C0">
      <w:pPr>
        <w:pStyle w:val="NoSpacing"/>
        <w:rPr>
          <w:rFonts w:ascii="Times New Roman" w:hAnsi="Times New Roman" w:cs="Times New Roman"/>
          <w:sz w:val="24"/>
        </w:rPr>
      </w:pPr>
      <w:r>
        <w:rPr>
          <w:rFonts w:ascii="Times New Roman" w:hAnsi="Times New Roman" w:cs="Times New Roman"/>
          <w:sz w:val="24"/>
        </w:rPr>
        <w:lastRenderedPageBreak/>
        <w:t xml:space="preserve">        </w:t>
      </w:r>
      <w:r w:rsidR="004465C0" w:rsidRPr="00CA1B92">
        <w:rPr>
          <w:rFonts w:ascii="Times New Roman" w:hAnsi="Times New Roman" w:cs="Times New Roman"/>
          <w:sz w:val="24"/>
        </w:rPr>
        <w:t>(</w:t>
      </w:r>
      <w:r>
        <w:rPr>
          <w:rFonts w:ascii="Times New Roman" w:hAnsi="Times New Roman" w:cs="Times New Roman"/>
          <w:sz w:val="24"/>
        </w:rPr>
        <w:t>3</w:t>
      </w:r>
      <w:r w:rsidR="004465C0" w:rsidRPr="00CA1B92">
        <w:rPr>
          <w:rFonts w:ascii="Times New Roman" w:hAnsi="Times New Roman" w:cs="Times New Roman"/>
          <w:sz w:val="24"/>
        </w:rPr>
        <w:t xml:space="preserve">)  </w:t>
      </w:r>
      <w:r w:rsidR="003643FD" w:rsidRPr="008E2A49">
        <w:rPr>
          <w:rFonts w:ascii="Times New Roman" w:hAnsi="Times New Roman" w:cs="Times New Roman"/>
          <w:b/>
          <w:sz w:val="24"/>
        </w:rPr>
        <w:t xml:space="preserve">Conduct </w:t>
      </w:r>
      <w:r w:rsidR="00577A42">
        <w:rPr>
          <w:rFonts w:ascii="Times New Roman" w:hAnsi="Times New Roman" w:cs="Times New Roman"/>
          <w:b/>
          <w:sz w:val="24"/>
        </w:rPr>
        <w:t>d</w:t>
      </w:r>
      <w:r w:rsidR="00577A42" w:rsidRPr="008E2A49">
        <w:rPr>
          <w:rFonts w:ascii="Times New Roman" w:hAnsi="Times New Roman" w:cs="Times New Roman"/>
          <w:b/>
          <w:sz w:val="24"/>
        </w:rPr>
        <w:t>eception</w:t>
      </w:r>
      <w:r w:rsidR="003643FD" w:rsidRPr="008E2A49">
        <w:rPr>
          <w:rFonts w:ascii="Times New Roman" w:hAnsi="Times New Roman" w:cs="Times New Roman"/>
          <w:b/>
          <w:sz w:val="24"/>
        </w:rPr>
        <w:t>.</w:t>
      </w:r>
      <w:r w:rsidR="003643FD">
        <w:rPr>
          <w:rFonts w:ascii="Times New Roman" w:hAnsi="Times New Roman" w:cs="Times New Roman"/>
          <w:sz w:val="24"/>
        </w:rPr>
        <w:t xml:space="preserve"> </w:t>
      </w:r>
      <w:r w:rsidR="00577A42">
        <w:rPr>
          <w:rFonts w:ascii="Times New Roman" w:hAnsi="Times New Roman" w:cs="Times New Roman"/>
          <w:sz w:val="24"/>
        </w:rPr>
        <w:t xml:space="preserve"> </w:t>
      </w:r>
      <w:r w:rsidR="00744CA1">
        <w:rPr>
          <w:rFonts w:ascii="Times New Roman" w:hAnsi="Times New Roman" w:cs="Times New Roman"/>
          <w:sz w:val="24"/>
        </w:rPr>
        <w:t>In competition, t</w:t>
      </w:r>
      <w:r>
        <w:rPr>
          <w:rFonts w:ascii="Times New Roman" w:hAnsi="Times New Roman" w:cs="Times New Roman"/>
          <w:sz w:val="24"/>
        </w:rPr>
        <w:t>he theater and field arm</w:t>
      </w:r>
      <w:r w:rsidR="00577A42">
        <w:rPr>
          <w:rFonts w:ascii="Times New Roman" w:hAnsi="Times New Roman" w:cs="Times New Roman"/>
          <w:sz w:val="24"/>
        </w:rPr>
        <w:t>ies</w:t>
      </w:r>
      <w:r>
        <w:rPr>
          <w:rFonts w:ascii="Times New Roman" w:hAnsi="Times New Roman" w:cs="Times New Roman"/>
          <w:sz w:val="24"/>
        </w:rPr>
        <w:t xml:space="preserve"> conduct deception primarily through d</w:t>
      </w:r>
      <w:r w:rsidRPr="00CA1B92">
        <w:rPr>
          <w:rFonts w:ascii="Times New Roman" w:hAnsi="Times New Roman" w:cs="Times New Roman"/>
          <w:sz w:val="24"/>
        </w:rPr>
        <w:t>ynamic changes to calibrated force posture</w:t>
      </w:r>
      <w:r>
        <w:rPr>
          <w:rFonts w:ascii="Times New Roman" w:hAnsi="Times New Roman" w:cs="Times New Roman"/>
          <w:sz w:val="24"/>
        </w:rPr>
        <w:t xml:space="preserve">. </w:t>
      </w:r>
      <w:r w:rsidR="00577A42">
        <w:rPr>
          <w:rFonts w:ascii="Times New Roman" w:hAnsi="Times New Roman" w:cs="Times New Roman"/>
          <w:sz w:val="24"/>
        </w:rPr>
        <w:t xml:space="preserve"> </w:t>
      </w:r>
      <w:r>
        <w:rPr>
          <w:rFonts w:ascii="Times New Roman" w:hAnsi="Times New Roman" w:cs="Times New Roman"/>
          <w:sz w:val="24"/>
        </w:rPr>
        <w:t xml:space="preserve">These actions seek to </w:t>
      </w:r>
      <w:r w:rsidRPr="00CA1B92">
        <w:rPr>
          <w:rFonts w:ascii="Times New Roman" w:hAnsi="Times New Roman" w:cs="Times New Roman"/>
          <w:sz w:val="24"/>
        </w:rPr>
        <w:t xml:space="preserve">complicate the adversary’s efforts to determine </w:t>
      </w:r>
      <w:r>
        <w:rPr>
          <w:rFonts w:ascii="Times New Roman" w:hAnsi="Times New Roman" w:cs="Times New Roman"/>
          <w:sz w:val="24"/>
        </w:rPr>
        <w:t xml:space="preserve">the capability and capacity of </w:t>
      </w:r>
      <w:r w:rsidRPr="00CA1B92">
        <w:rPr>
          <w:rFonts w:ascii="Times New Roman" w:hAnsi="Times New Roman" w:cs="Times New Roman"/>
          <w:sz w:val="24"/>
        </w:rPr>
        <w:t xml:space="preserve">friendly </w:t>
      </w:r>
      <w:r>
        <w:rPr>
          <w:rFonts w:ascii="Times New Roman" w:hAnsi="Times New Roman" w:cs="Times New Roman"/>
          <w:sz w:val="24"/>
        </w:rPr>
        <w:t xml:space="preserve">forces </w:t>
      </w:r>
      <w:r w:rsidRPr="00CA1B92">
        <w:rPr>
          <w:rFonts w:ascii="Times New Roman" w:hAnsi="Times New Roman" w:cs="Times New Roman"/>
          <w:sz w:val="24"/>
        </w:rPr>
        <w:t xml:space="preserve">in theater.  </w:t>
      </w:r>
      <w:r>
        <w:rPr>
          <w:rFonts w:ascii="Times New Roman" w:hAnsi="Times New Roman" w:cs="Times New Roman"/>
          <w:sz w:val="24"/>
        </w:rPr>
        <w:t>While e</w:t>
      </w:r>
      <w:r w:rsidRPr="00CA1B92">
        <w:rPr>
          <w:rFonts w:ascii="Times New Roman" w:hAnsi="Times New Roman" w:cs="Times New Roman"/>
          <w:sz w:val="24"/>
        </w:rPr>
        <w:t xml:space="preserve">xercises, training, and alerts are </w:t>
      </w:r>
      <w:r>
        <w:rPr>
          <w:rFonts w:ascii="Times New Roman" w:hAnsi="Times New Roman" w:cs="Times New Roman"/>
          <w:sz w:val="24"/>
        </w:rPr>
        <w:t xml:space="preserve">designed </w:t>
      </w:r>
      <w:r w:rsidRPr="00CA1B92">
        <w:rPr>
          <w:rFonts w:ascii="Times New Roman" w:hAnsi="Times New Roman" w:cs="Times New Roman"/>
          <w:sz w:val="24"/>
        </w:rPr>
        <w:t xml:space="preserve">to demonstrate </w:t>
      </w:r>
      <w:r>
        <w:rPr>
          <w:rFonts w:ascii="Times New Roman" w:hAnsi="Times New Roman" w:cs="Times New Roman"/>
          <w:sz w:val="24"/>
        </w:rPr>
        <w:t xml:space="preserve">specific </w:t>
      </w:r>
      <w:r w:rsidRPr="00CA1B92">
        <w:rPr>
          <w:rFonts w:ascii="Times New Roman" w:hAnsi="Times New Roman" w:cs="Times New Roman"/>
          <w:sz w:val="24"/>
        </w:rPr>
        <w:t>capabilities</w:t>
      </w:r>
      <w:r>
        <w:rPr>
          <w:rFonts w:ascii="Times New Roman" w:hAnsi="Times New Roman" w:cs="Times New Roman"/>
          <w:sz w:val="24"/>
        </w:rPr>
        <w:t xml:space="preserve">, they also provide opportunities </w:t>
      </w:r>
      <w:r w:rsidRPr="00CA1B92">
        <w:rPr>
          <w:rFonts w:ascii="Times New Roman" w:hAnsi="Times New Roman" w:cs="Times New Roman"/>
          <w:sz w:val="24"/>
        </w:rPr>
        <w:t xml:space="preserve">to mislead the adversary regarding </w:t>
      </w:r>
      <w:r>
        <w:rPr>
          <w:rFonts w:ascii="Times New Roman" w:hAnsi="Times New Roman" w:cs="Times New Roman"/>
          <w:sz w:val="24"/>
        </w:rPr>
        <w:t xml:space="preserve">the disposition and staging of forces, use of the </w:t>
      </w:r>
      <w:r w:rsidRPr="00CA1B92">
        <w:rPr>
          <w:rFonts w:ascii="Times New Roman" w:hAnsi="Times New Roman" w:cs="Times New Roman"/>
          <w:sz w:val="24"/>
        </w:rPr>
        <w:t>EMS and cyber</w:t>
      </w:r>
      <w:r w:rsidR="004E3070">
        <w:rPr>
          <w:rFonts w:ascii="Times New Roman" w:hAnsi="Times New Roman" w:cs="Times New Roman"/>
          <w:sz w:val="24"/>
        </w:rPr>
        <w:t>space</w:t>
      </w:r>
      <w:r w:rsidRPr="00CA1B92">
        <w:rPr>
          <w:rFonts w:ascii="Times New Roman" w:hAnsi="Times New Roman" w:cs="Times New Roman"/>
          <w:sz w:val="24"/>
        </w:rPr>
        <w:t xml:space="preserve"> signatures, and patterns </w:t>
      </w:r>
      <w:r>
        <w:rPr>
          <w:rFonts w:ascii="Times New Roman" w:hAnsi="Times New Roman" w:cs="Times New Roman"/>
          <w:sz w:val="24"/>
        </w:rPr>
        <w:t>and methods of employment</w:t>
      </w:r>
      <w:r w:rsidRPr="00CA1B92">
        <w:rPr>
          <w:rFonts w:ascii="Times New Roman" w:hAnsi="Times New Roman" w:cs="Times New Roman"/>
          <w:sz w:val="24"/>
        </w:rPr>
        <w:t>.</w:t>
      </w:r>
      <w:r>
        <w:rPr>
          <w:rFonts w:ascii="Times New Roman" w:hAnsi="Times New Roman" w:cs="Times New Roman"/>
          <w:sz w:val="24"/>
        </w:rPr>
        <w:t xml:space="preserve"> </w:t>
      </w:r>
      <w:r w:rsidR="00577A42">
        <w:rPr>
          <w:rFonts w:ascii="Times New Roman" w:hAnsi="Times New Roman" w:cs="Times New Roman"/>
          <w:sz w:val="24"/>
        </w:rPr>
        <w:t xml:space="preserve"> </w:t>
      </w:r>
      <w:r>
        <w:rPr>
          <w:rFonts w:ascii="Times New Roman" w:hAnsi="Times New Roman" w:cs="Times New Roman"/>
          <w:sz w:val="24"/>
        </w:rPr>
        <w:t xml:space="preserve">These actions create unpredictability and complicate the adversary’s reconnaissance efforts, which increases </w:t>
      </w:r>
      <w:r w:rsidRPr="00CA1B92">
        <w:rPr>
          <w:rFonts w:ascii="Times New Roman" w:hAnsi="Times New Roman" w:cs="Times New Roman"/>
          <w:sz w:val="24"/>
        </w:rPr>
        <w:t>the likelihood of</w:t>
      </w:r>
      <w:r>
        <w:rPr>
          <w:rFonts w:ascii="Times New Roman" w:hAnsi="Times New Roman" w:cs="Times New Roman"/>
          <w:sz w:val="24"/>
        </w:rPr>
        <w:t xml:space="preserve"> compromising its assets. </w:t>
      </w:r>
      <w:r w:rsidR="00577A42">
        <w:rPr>
          <w:rFonts w:ascii="Times New Roman" w:hAnsi="Times New Roman" w:cs="Times New Roman"/>
          <w:sz w:val="24"/>
        </w:rPr>
        <w:t xml:space="preserve"> </w:t>
      </w:r>
      <w:r>
        <w:rPr>
          <w:rFonts w:ascii="Times New Roman" w:hAnsi="Times New Roman" w:cs="Times New Roman"/>
          <w:sz w:val="24"/>
        </w:rPr>
        <w:t>The theater army also employs data encryption, network access limitations, and decoy data to defeat the adversary’s cyber reconnaissance.</w:t>
      </w:r>
      <w:r w:rsidRPr="00CA1B92">
        <w:rPr>
          <w:rFonts w:ascii="Times New Roman" w:hAnsi="Times New Roman" w:cs="Times New Roman"/>
          <w:sz w:val="24"/>
        </w:rPr>
        <w:t xml:space="preserve">  </w:t>
      </w:r>
    </w:p>
    <w:p w:rsidR="004465C0" w:rsidRPr="00CA1B92" w:rsidRDefault="004465C0" w:rsidP="004465C0">
      <w:pPr>
        <w:pStyle w:val="NoSpacing"/>
        <w:rPr>
          <w:rFonts w:ascii="Times New Roman" w:hAnsi="Times New Roman" w:cs="Times New Roman"/>
          <w:sz w:val="24"/>
        </w:rPr>
      </w:pPr>
    </w:p>
    <w:p w:rsidR="004465C0" w:rsidRPr="004465C0" w:rsidRDefault="004465C0"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791269">
        <w:rPr>
          <w:rFonts w:ascii="Times New Roman" w:hAnsi="Times New Roman" w:cs="Times New Roman"/>
          <w:sz w:val="24"/>
        </w:rPr>
        <w:t xml:space="preserve">   </w:t>
      </w:r>
      <w:r w:rsidRPr="00CA1B92">
        <w:rPr>
          <w:rFonts w:ascii="Times New Roman" w:hAnsi="Times New Roman" w:cs="Times New Roman"/>
          <w:sz w:val="24"/>
        </w:rPr>
        <w:t>(</w:t>
      </w:r>
      <w:r w:rsidR="00791269">
        <w:rPr>
          <w:rFonts w:ascii="Times New Roman" w:hAnsi="Times New Roman" w:cs="Times New Roman"/>
          <w:sz w:val="24"/>
        </w:rPr>
        <w:t>4</w:t>
      </w:r>
      <w:r w:rsidRPr="00CA1B92">
        <w:rPr>
          <w:rFonts w:ascii="Times New Roman" w:hAnsi="Times New Roman" w:cs="Times New Roman"/>
          <w:sz w:val="24"/>
        </w:rPr>
        <w:t xml:space="preserve">)  </w:t>
      </w:r>
      <w:r w:rsidR="004346F5" w:rsidRPr="008E2A49">
        <w:rPr>
          <w:rFonts w:ascii="Times New Roman" w:hAnsi="Times New Roman" w:cs="Times New Roman"/>
          <w:b/>
          <w:sz w:val="24"/>
        </w:rPr>
        <w:t>Execute counter-reconnaissance</w:t>
      </w:r>
      <w:r w:rsidR="004346F5" w:rsidRPr="00FA4B7A">
        <w:rPr>
          <w:rFonts w:ascii="Times New Roman" w:hAnsi="Times New Roman" w:cs="Times New Roman"/>
          <w:b/>
          <w:sz w:val="24"/>
        </w:rPr>
        <w:t>.</w:t>
      </w:r>
      <w:r w:rsidR="004346F5">
        <w:rPr>
          <w:rFonts w:ascii="Times New Roman" w:hAnsi="Times New Roman" w:cs="Times New Roman"/>
          <w:sz w:val="24"/>
        </w:rPr>
        <w:t xml:space="preserve"> </w:t>
      </w:r>
      <w:r w:rsidR="00577A42">
        <w:rPr>
          <w:rFonts w:ascii="Times New Roman" w:hAnsi="Times New Roman" w:cs="Times New Roman"/>
          <w:sz w:val="24"/>
        </w:rPr>
        <w:t xml:space="preserve"> </w:t>
      </w:r>
      <w:r w:rsidR="003643FD">
        <w:rPr>
          <w:rFonts w:ascii="Times New Roman" w:hAnsi="Times New Roman" w:cs="Times New Roman"/>
          <w:sz w:val="24"/>
        </w:rPr>
        <w:t>The fi</w:t>
      </w:r>
      <w:r w:rsidR="00791269">
        <w:rPr>
          <w:rFonts w:ascii="Times New Roman" w:hAnsi="Times New Roman" w:cs="Times New Roman"/>
          <w:sz w:val="24"/>
        </w:rPr>
        <w:t>e</w:t>
      </w:r>
      <w:r w:rsidR="003643FD">
        <w:rPr>
          <w:rFonts w:ascii="Times New Roman" w:hAnsi="Times New Roman" w:cs="Times New Roman"/>
          <w:sz w:val="24"/>
        </w:rPr>
        <w:t>l</w:t>
      </w:r>
      <w:r w:rsidR="00791269">
        <w:rPr>
          <w:rFonts w:ascii="Times New Roman" w:hAnsi="Times New Roman" w:cs="Times New Roman"/>
          <w:sz w:val="24"/>
        </w:rPr>
        <w:t xml:space="preserve">d army conducts and coordinates counter-reconnaissance operations principally through </w:t>
      </w:r>
      <w:r w:rsidR="004E3070">
        <w:rPr>
          <w:rFonts w:ascii="Times New Roman" w:hAnsi="Times New Roman" w:cs="Times New Roman"/>
          <w:sz w:val="24"/>
        </w:rPr>
        <w:t xml:space="preserve">partner security forces and </w:t>
      </w:r>
      <w:r w:rsidR="00791269">
        <w:rPr>
          <w:rFonts w:ascii="Times New Roman" w:hAnsi="Times New Roman" w:cs="Times New Roman"/>
          <w:sz w:val="24"/>
        </w:rPr>
        <w:t>interagency</w:t>
      </w:r>
      <w:r w:rsidR="004E3070">
        <w:rPr>
          <w:rFonts w:ascii="Times New Roman" w:hAnsi="Times New Roman" w:cs="Times New Roman"/>
          <w:sz w:val="24"/>
        </w:rPr>
        <w:t xml:space="preserve"> partners</w:t>
      </w:r>
      <w:r w:rsidR="00791269">
        <w:rPr>
          <w:rFonts w:ascii="Times New Roman" w:hAnsi="Times New Roman" w:cs="Times New Roman"/>
          <w:sz w:val="24"/>
        </w:rPr>
        <w:t xml:space="preserve">. </w:t>
      </w:r>
      <w:r w:rsidR="00577A42">
        <w:rPr>
          <w:rFonts w:ascii="Times New Roman" w:hAnsi="Times New Roman" w:cs="Times New Roman"/>
          <w:sz w:val="24"/>
        </w:rPr>
        <w:t xml:space="preserve"> </w:t>
      </w:r>
      <w:r w:rsidR="00791269">
        <w:rPr>
          <w:rFonts w:ascii="Times New Roman" w:hAnsi="Times New Roman" w:cs="Times New Roman"/>
          <w:sz w:val="24"/>
        </w:rPr>
        <w:t xml:space="preserve">Partner security forces generally possess the authorities, </w:t>
      </w:r>
      <w:r w:rsidR="00791269" w:rsidRPr="00CA1B92">
        <w:rPr>
          <w:rFonts w:ascii="Times New Roman" w:hAnsi="Times New Roman" w:cs="Times New Roman"/>
          <w:sz w:val="24"/>
        </w:rPr>
        <w:t>capacity</w:t>
      </w:r>
      <w:r w:rsidR="00791269">
        <w:rPr>
          <w:rFonts w:ascii="Times New Roman" w:hAnsi="Times New Roman" w:cs="Times New Roman"/>
          <w:sz w:val="24"/>
        </w:rPr>
        <w:t>,</w:t>
      </w:r>
      <w:r w:rsidR="00791269" w:rsidRPr="00CA1B92">
        <w:rPr>
          <w:rFonts w:ascii="Times New Roman" w:hAnsi="Times New Roman" w:cs="Times New Roman"/>
          <w:sz w:val="24"/>
        </w:rPr>
        <w:t xml:space="preserve"> and </w:t>
      </w:r>
      <w:r w:rsidR="00791269">
        <w:rPr>
          <w:rFonts w:ascii="Times New Roman" w:hAnsi="Times New Roman" w:cs="Times New Roman"/>
          <w:sz w:val="24"/>
        </w:rPr>
        <w:t xml:space="preserve">local </w:t>
      </w:r>
      <w:r w:rsidR="00791269" w:rsidRPr="00CA1B92">
        <w:rPr>
          <w:rFonts w:ascii="Times New Roman" w:hAnsi="Times New Roman" w:cs="Times New Roman"/>
          <w:sz w:val="24"/>
        </w:rPr>
        <w:t>expertise</w:t>
      </w:r>
      <w:r w:rsidR="00791269">
        <w:rPr>
          <w:rFonts w:ascii="Times New Roman" w:hAnsi="Times New Roman" w:cs="Times New Roman"/>
          <w:sz w:val="24"/>
        </w:rPr>
        <w:t xml:space="preserve"> to counter the enemy’s covert intelligence efforts. </w:t>
      </w:r>
      <w:r w:rsidR="00577A42">
        <w:rPr>
          <w:rFonts w:ascii="Times New Roman" w:hAnsi="Times New Roman" w:cs="Times New Roman"/>
          <w:sz w:val="24"/>
        </w:rPr>
        <w:t xml:space="preserve"> </w:t>
      </w:r>
      <w:r w:rsidR="00791269" w:rsidRPr="00CA1B92">
        <w:rPr>
          <w:rFonts w:ascii="Times New Roman" w:hAnsi="Times New Roman" w:cs="Times New Roman"/>
          <w:sz w:val="24"/>
        </w:rPr>
        <w:t>The</w:t>
      </w:r>
      <w:r w:rsidR="00791269">
        <w:rPr>
          <w:rFonts w:ascii="Times New Roman" w:hAnsi="Times New Roman" w:cs="Times New Roman"/>
          <w:sz w:val="24"/>
        </w:rPr>
        <w:t xml:space="preserve"> primary</w:t>
      </w:r>
      <w:r w:rsidR="00791269" w:rsidRPr="00CA1B92">
        <w:rPr>
          <w:rFonts w:ascii="Times New Roman" w:hAnsi="Times New Roman" w:cs="Times New Roman"/>
          <w:sz w:val="24"/>
        </w:rPr>
        <w:t xml:space="preserve"> role of the field army, therefore, is to assist partner security forces </w:t>
      </w:r>
      <w:r w:rsidR="00791269">
        <w:rPr>
          <w:rFonts w:ascii="Times New Roman" w:hAnsi="Times New Roman" w:cs="Times New Roman"/>
          <w:sz w:val="24"/>
        </w:rPr>
        <w:t xml:space="preserve">with </w:t>
      </w:r>
      <w:r w:rsidR="00791269" w:rsidRPr="00CA1B92">
        <w:rPr>
          <w:rFonts w:ascii="Times New Roman" w:hAnsi="Times New Roman" w:cs="Times New Roman"/>
          <w:sz w:val="24"/>
        </w:rPr>
        <w:t>counter</w:t>
      </w:r>
      <w:r w:rsidR="00791269">
        <w:rPr>
          <w:rFonts w:ascii="Times New Roman" w:hAnsi="Times New Roman" w:cs="Times New Roman"/>
          <w:sz w:val="24"/>
        </w:rPr>
        <w:t>-reconnaissance</w:t>
      </w:r>
      <w:r w:rsidR="00791269" w:rsidRPr="00CA1B92">
        <w:rPr>
          <w:rFonts w:ascii="Times New Roman" w:hAnsi="Times New Roman" w:cs="Times New Roman"/>
          <w:sz w:val="24"/>
        </w:rPr>
        <w:t xml:space="preserve"> operations. </w:t>
      </w:r>
      <w:r w:rsidR="00577A42">
        <w:rPr>
          <w:rFonts w:ascii="Times New Roman" w:hAnsi="Times New Roman" w:cs="Times New Roman"/>
          <w:sz w:val="24"/>
        </w:rPr>
        <w:t xml:space="preserve"> </w:t>
      </w:r>
      <w:r w:rsidR="00791269" w:rsidRPr="00CA1B92">
        <w:rPr>
          <w:rFonts w:ascii="Times New Roman" w:hAnsi="Times New Roman" w:cs="Times New Roman"/>
          <w:sz w:val="24"/>
        </w:rPr>
        <w:t xml:space="preserve">These actions reduce the </w:t>
      </w:r>
      <w:r w:rsidR="00791269">
        <w:rPr>
          <w:rFonts w:ascii="Times New Roman" w:hAnsi="Times New Roman" w:cs="Times New Roman"/>
          <w:sz w:val="24"/>
        </w:rPr>
        <w:t xml:space="preserve">tactical </w:t>
      </w:r>
      <w:r w:rsidR="00791269" w:rsidRPr="00CA1B92">
        <w:rPr>
          <w:rFonts w:ascii="Times New Roman" w:hAnsi="Times New Roman" w:cs="Times New Roman"/>
          <w:sz w:val="24"/>
        </w:rPr>
        <w:t xml:space="preserve">effectiveness of an adversary’s efforts in competition and </w:t>
      </w:r>
      <w:r w:rsidR="00791269">
        <w:rPr>
          <w:rFonts w:ascii="Times New Roman" w:hAnsi="Times New Roman" w:cs="Times New Roman"/>
          <w:sz w:val="24"/>
        </w:rPr>
        <w:t>their</w:t>
      </w:r>
      <w:r w:rsidR="00791269" w:rsidRPr="00CA1B92">
        <w:rPr>
          <w:rFonts w:ascii="Times New Roman" w:hAnsi="Times New Roman" w:cs="Times New Roman"/>
          <w:sz w:val="24"/>
        </w:rPr>
        <w:t xml:space="preserve"> </w:t>
      </w:r>
      <w:r w:rsidR="00791269">
        <w:rPr>
          <w:rFonts w:ascii="Times New Roman" w:hAnsi="Times New Roman" w:cs="Times New Roman"/>
          <w:sz w:val="24"/>
        </w:rPr>
        <w:t xml:space="preserve">ability to </w:t>
      </w:r>
      <w:r w:rsidR="00791269" w:rsidRPr="00CA1B92">
        <w:rPr>
          <w:rFonts w:ascii="Times New Roman" w:hAnsi="Times New Roman" w:cs="Times New Roman"/>
          <w:sz w:val="24"/>
        </w:rPr>
        <w:t xml:space="preserve">transition </w:t>
      </w:r>
      <w:r w:rsidR="00791269">
        <w:rPr>
          <w:rFonts w:ascii="Times New Roman" w:hAnsi="Times New Roman" w:cs="Times New Roman"/>
          <w:sz w:val="24"/>
        </w:rPr>
        <w:t xml:space="preserve">rapidly </w:t>
      </w:r>
      <w:r w:rsidR="00791269" w:rsidRPr="00CA1B92">
        <w:rPr>
          <w:rFonts w:ascii="Times New Roman" w:hAnsi="Times New Roman" w:cs="Times New Roman"/>
          <w:sz w:val="24"/>
        </w:rPr>
        <w:t xml:space="preserve">from competition to </w:t>
      </w:r>
      <w:r w:rsidR="00791269">
        <w:rPr>
          <w:rFonts w:ascii="Times New Roman" w:hAnsi="Times New Roman" w:cs="Times New Roman"/>
          <w:sz w:val="24"/>
        </w:rPr>
        <w:t xml:space="preserve">armed </w:t>
      </w:r>
      <w:r w:rsidR="00791269" w:rsidRPr="00CA1B92">
        <w:rPr>
          <w:rFonts w:ascii="Times New Roman" w:hAnsi="Times New Roman" w:cs="Times New Roman"/>
          <w:sz w:val="24"/>
        </w:rPr>
        <w:t>conflict.</w:t>
      </w:r>
      <w:r>
        <w:rPr>
          <w:rFonts w:ascii="Times New Roman" w:hAnsi="Times New Roman" w:cs="Times New Roman"/>
          <w:sz w:val="24"/>
        </w:rPr>
        <w:t xml:space="preserve">  </w:t>
      </w:r>
    </w:p>
    <w:p w:rsidR="00CE13DF" w:rsidRPr="00CA1B92" w:rsidRDefault="00CE13DF" w:rsidP="00CE13DF">
      <w:pPr>
        <w:pStyle w:val="NoSpacing"/>
        <w:rPr>
          <w:rFonts w:ascii="Times New Roman" w:eastAsia="Calibri" w:hAnsi="Times New Roman" w:cs="Times New Roman"/>
          <w:sz w:val="24"/>
        </w:rPr>
      </w:pPr>
    </w:p>
    <w:p w:rsidR="008210B1" w:rsidRPr="00CA1B92"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3643FD">
        <w:rPr>
          <w:rFonts w:ascii="Times New Roman" w:hAnsi="Times New Roman" w:cs="Times New Roman"/>
          <w:sz w:val="24"/>
        </w:rPr>
        <w:t>e</w:t>
      </w:r>
      <w:r w:rsidRPr="00B735CC">
        <w:rPr>
          <w:rFonts w:ascii="Times New Roman" w:hAnsi="Times New Roman" w:cs="Times New Roman"/>
          <w:sz w:val="24"/>
        </w:rPr>
        <w:t xml:space="preserve">.  </w:t>
      </w:r>
      <w:r w:rsidRPr="00B735CC">
        <w:rPr>
          <w:rFonts w:ascii="Times New Roman" w:hAnsi="Times New Roman" w:cs="Times New Roman"/>
          <w:b/>
          <w:sz w:val="24"/>
        </w:rPr>
        <w:t xml:space="preserve">Enable defeat of the adversary’s </w:t>
      </w:r>
      <w:r w:rsidR="00BA2540">
        <w:rPr>
          <w:rFonts w:ascii="Times New Roman" w:hAnsi="Times New Roman" w:cs="Times New Roman"/>
          <w:b/>
          <w:sz w:val="24"/>
        </w:rPr>
        <w:t xml:space="preserve">information and </w:t>
      </w:r>
      <w:r w:rsidRPr="00B735CC">
        <w:rPr>
          <w:rFonts w:ascii="Times New Roman" w:hAnsi="Times New Roman" w:cs="Times New Roman"/>
          <w:b/>
          <w:sz w:val="24"/>
        </w:rPr>
        <w:t>unconventional warfare</w:t>
      </w:r>
      <w:r w:rsidRPr="00FA4B7A">
        <w:rPr>
          <w:rFonts w:ascii="Times New Roman" w:hAnsi="Times New Roman" w:cs="Times New Roman"/>
          <w:b/>
          <w:sz w:val="24"/>
        </w:rPr>
        <w:t>.</w:t>
      </w:r>
      <w:r w:rsidRPr="00CA1B92">
        <w:rPr>
          <w:rFonts w:ascii="Times New Roman" w:hAnsi="Times New Roman" w:cs="Times New Roman"/>
          <w:sz w:val="24"/>
        </w:rPr>
        <w:t xml:space="preserve">  Army forces support </w:t>
      </w:r>
      <w:r w:rsidR="00E70C0F" w:rsidRPr="00CA1B92">
        <w:rPr>
          <w:rFonts w:ascii="Times New Roman" w:hAnsi="Times New Roman" w:cs="Times New Roman"/>
          <w:sz w:val="24"/>
        </w:rPr>
        <w:t xml:space="preserve">joint </w:t>
      </w:r>
      <w:r w:rsidRPr="00CA1B92">
        <w:rPr>
          <w:rFonts w:ascii="Times New Roman" w:hAnsi="Times New Roman" w:cs="Times New Roman"/>
          <w:sz w:val="24"/>
        </w:rPr>
        <w:t xml:space="preserve">and partner campaigns to defeat the adversary’s </w:t>
      </w:r>
      <w:r w:rsidR="00BA2540">
        <w:rPr>
          <w:rFonts w:ascii="Times New Roman" w:hAnsi="Times New Roman" w:cs="Times New Roman"/>
          <w:sz w:val="24"/>
        </w:rPr>
        <w:t xml:space="preserve">information and </w:t>
      </w:r>
      <w:r w:rsidRPr="00CA1B92">
        <w:rPr>
          <w:rFonts w:ascii="Times New Roman" w:hAnsi="Times New Roman" w:cs="Times New Roman"/>
          <w:sz w:val="24"/>
        </w:rPr>
        <w:t>unconventional warfare operations through the provision of capabilities</w:t>
      </w:r>
      <w:r w:rsidR="00473224" w:rsidRPr="00CA1B92">
        <w:rPr>
          <w:rFonts w:ascii="Times New Roman" w:hAnsi="Times New Roman" w:cs="Times New Roman"/>
          <w:sz w:val="24"/>
        </w:rPr>
        <w:t>, expanded authorities,</w:t>
      </w:r>
      <w:r w:rsidRPr="00CA1B92">
        <w:rPr>
          <w:rFonts w:ascii="Times New Roman" w:hAnsi="Times New Roman" w:cs="Times New Roman"/>
          <w:sz w:val="24"/>
        </w:rPr>
        <w:t xml:space="preserve"> and the conduct of supporting operations.</w:t>
      </w:r>
    </w:p>
    <w:p w:rsidR="008210B1" w:rsidRPr="00CA1B92" w:rsidRDefault="008210B1" w:rsidP="00D93BD4">
      <w:pPr>
        <w:pStyle w:val="NoSpacing"/>
        <w:rPr>
          <w:rFonts w:ascii="Times New Roman" w:hAnsi="Times New Roman" w:cs="Times New Roman"/>
          <w:sz w:val="24"/>
        </w:rPr>
      </w:pPr>
    </w:p>
    <w:p w:rsidR="008210B1" w:rsidRPr="00CA1B92"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(1)  </w:t>
      </w:r>
      <w:r w:rsidR="00BA2540" w:rsidRPr="00CA1B92">
        <w:rPr>
          <w:rFonts w:ascii="Times New Roman" w:hAnsi="Times New Roman" w:cs="Times New Roman"/>
          <w:b/>
          <w:sz w:val="24"/>
        </w:rPr>
        <w:t>Conduct information environment operations (IEO)</w:t>
      </w:r>
      <w:r w:rsidR="00BA2540" w:rsidRPr="00CA1B92">
        <w:rPr>
          <w:rFonts w:ascii="Times New Roman" w:hAnsi="Times New Roman" w:cs="Times New Roman"/>
          <w:sz w:val="24"/>
        </w:rPr>
        <w:t xml:space="preserve">.  The Joint Force seizes the initiative in competition by actively engaging in the information space across domains (to include cyberspace) and the EMS.  The theater army converges Army actions and messaging in support of the Joint Force Commander’s IEO, though all echelons engage in the information space in support of policy and commander’s intent.  To </w:t>
      </w:r>
      <w:r w:rsidR="00BA2540">
        <w:rPr>
          <w:rFonts w:ascii="Times New Roman" w:hAnsi="Times New Roman" w:cs="Times New Roman"/>
          <w:sz w:val="24"/>
        </w:rPr>
        <w:t>accomplish</w:t>
      </w:r>
      <w:r w:rsidR="00BA2540" w:rsidRPr="00CA1B92">
        <w:rPr>
          <w:rFonts w:ascii="Times New Roman" w:hAnsi="Times New Roman" w:cs="Times New Roman"/>
          <w:sz w:val="24"/>
        </w:rPr>
        <w:t xml:space="preserve"> this mission, subordinate echelons must be enabled with </w:t>
      </w:r>
      <w:r w:rsidR="00BA2540">
        <w:rPr>
          <w:rFonts w:ascii="Times New Roman" w:hAnsi="Times New Roman" w:cs="Times New Roman"/>
          <w:sz w:val="24"/>
        </w:rPr>
        <w:t xml:space="preserve">access to intelligence, cyberspace, and </w:t>
      </w:r>
      <w:r w:rsidR="00577A42">
        <w:rPr>
          <w:rFonts w:ascii="Times New Roman" w:hAnsi="Times New Roman" w:cs="Times New Roman"/>
          <w:sz w:val="24"/>
        </w:rPr>
        <w:t>EMS</w:t>
      </w:r>
      <w:r w:rsidR="00BA2540">
        <w:rPr>
          <w:rFonts w:ascii="Times New Roman" w:hAnsi="Times New Roman" w:cs="Times New Roman"/>
          <w:sz w:val="24"/>
        </w:rPr>
        <w:t xml:space="preserve"> capabilities; </w:t>
      </w:r>
      <w:r w:rsidR="00BA2540" w:rsidRPr="00CA1B92">
        <w:rPr>
          <w:rFonts w:ascii="Times New Roman" w:hAnsi="Times New Roman" w:cs="Times New Roman"/>
          <w:sz w:val="24"/>
        </w:rPr>
        <w:t xml:space="preserve">appropriate authorities and permissions normally reserved for conflict or </w:t>
      </w:r>
      <w:r w:rsidR="00BA2540">
        <w:rPr>
          <w:rFonts w:ascii="Times New Roman" w:hAnsi="Times New Roman" w:cs="Times New Roman"/>
          <w:sz w:val="24"/>
        </w:rPr>
        <w:t>at</w:t>
      </w:r>
      <w:r w:rsidR="00BA2540" w:rsidRPr="00CA1B92">
        <w:rPr>
          <w:rFonts w:ascii="Times New Roman" w:hAnsi="Times New Roman" w:cs="Times New Roman"/>
          <w:sz w:val="24"/>
        </w:rPr>
        <w:t xml:space="preserve"> higher echelons</w:t>
      </w:r>
      <w:r w:rsidR="00BA2540">
        <w:rPr>
          <w:rFonts w:ascii="Times New Roman" w:hAnsi="Times New Roman" w:cs="Times New Roman"/>
          <w:sz w:val="24"/>
        </w:rPr>
        <w:t>;</w:t>
      </w:r>
      <w:r w:rsidR="00BA2540" w:rsidRPr="00CA1B92">
        <w:rPr>
          <w:rFonts w:ascii="Times New Roman" w:hAnsi="Times New Roman" w:cs="Times New Roman"/>
          <w:sz w:val="24"/>
        </w:rPr>
        <w:t xml:space="preserve"> </w:t>
      </w:r>
      <w:r w:rsidR="00BA2540">
        <w:rPr>
          <w:rFonts w:ascii="Times New Roman" w:hAnsi="Times New Roman" w:cs="Times New Roman"/>
          <w:sz w:val="24"/>
        </w:rPr>
        <w:t>and policy guidance expressed as intent rather than narrow, restrictive directives</w:t>
      </w:r>
      <w:r w:rsidR="00BA2540" w:rsidRPr="00CA1B92">
        <w:rPr>
          <w:rFonts w:ascii="Times New Roman" w:hAnsi="Times New Roman" w:cs="Times New Roman"/>
          <w:sz w:val="24"/>
        </w:rPr>
        <w:t xml:space="preserve">.  </w:t>
      </w:r>
      <w:r w:rsidR="00BA2540">
        <w:rPr>
          <w:rFonts w:ascii="Times New Roman" w:hAnsi="Times New Roman" w:cs="Times New Roman"/>
          <w:sz w:val="24"/>
        </w:rPr>
        <w:t xml:space="preserve">This allows forward presence forces to aggressively take tailored actions and employ messages to counter and expose inconsistencies in the adversary’s information warfare operations. </w:t>
      </w:r>
      <w:r w:rsidR="00577A42">
        <w:rPr>
          <w:rFonts w:ascii="Times New Roman" w:hAnsi="Times New Roman" w:cs="Times New Roman"/>
          <w:sz w:val="24"/>
        </w:rPr>
        <w:t xml:space="preserve"> </w:t>
      </w:r>
      <w:r w:rsidR="00BA2540" w:rsidRPr="00CA1B92">
        <w:rPr>
          <w:rFonts w:ascii="Times New Roman" w:hAnsi="Times New Roman" w:cs="Times New Roman"/>
          <w:sz w:val="24"/>
        </w:rPr>
        <w:t xml:space="preserve">The Army </w:t>
      </w:r>
      <w:r w:rsidR="00BA2540">
        <w:rPr>
          <w:rFonts w:ascii="Times New Roman" w:hAnsi="Times New Roman" w:cs="Times New Roman"/>
          <w:sz w:val="24"/>
        </w:rPr>
        <w:t>primarily contributes to</w:t>
      </w:r>
      <w:r w:rsidR="00BA2540" w:rsidRPr="00CA1B92">
        <w:rPr>
          <w:rFonts w:ascii="Times New Roman" w:hAnsi="Times New Roman" w:cs="Times New Roman"/>
          <w:sz w:val="24"/>
        </w:rPr>
        <w:t xml:space="preserve"> the strategic narrative</w:t>
      </w:r>
      <w:r w:rsidR="00BA2540">
        <w:rPr>
          <w:rFonts w:ascii="Times New Roman" w:hAnsi="Times New Roman" w:cs="Times New Roman"/>
          <w:sz w:val="24"/>
        </w:rPr>
        <w:t>, however, by</w:t>
      </w:r>
      <w:r w:rsidR="00BA2540" w:rsidRPr="00CA1B92">
        <w:rPr>
          <w:rFonts w:ascii="Times New Roman" w:hAnsi="Times New Roman" w:cs="Times New Roman"/>
          <w:sz w:val="24"/>
        </w:rPr>
        <w:t xml:space="preserve"> </w:t>
      </w:r>
      <w:r w:rsidR="00BA2540">
        <w:rPr>
          <w:rFonts w:ascii="Times New Roman" w:hAnsi="Times New Roman" w:cs="Times New Roman"/>
          <w:sz w:val="24"/>
        </w:rPr>
        <w:t>reinforcing</w:t>
      </w:r>
      <w:r w:rsidR="00BA2540" w:rsidRPr="00CA1B92">
        <w:rPr>
          <w:rFonts w:ascii="Times New Roman" w:hAnsi="Times New Roman" w:cs="Times New Roman"/>
          <w:sz w:val="24"/>
        </w:rPr>
        <w:t xml:space="preserve"> the </w:t>
      </w:r>
      <w:r w:rsidR="00BA2540">
        <w:rPr>
          <w:rFonts w:ascii="Times New Roman" w:hAnsi="Times New Roman" w:cs="Times New Roman"/>
          <w:sz w:val="24"/>
        </w:rPr>
        <w:t xml:space="preserve">resolve and commitment of the </w:t>
      </w:r>
      <w:r w:rsidR="00BA2540" w:rsidRPr="00CA1B92">
        <w:rPr>
          <w:rFonts w:ascii="Times New Roman" w:hAnsi="Times New Roman" w:cs="Times New Roman"/>
          <w:sz w:val="24"/>
        </w:rPr>
        <w:t xml:space="preserve">U.S. </w:t>
      </w:r>
      <w:r w:rsidR="00BA2540">
        <w:rPr>
          <w:rFonts w:ascii="Times New Roman" w:hAnsi="Times New Roman" w:cs="Times New Roman"/>
          <w:sz w:val="24"/>
        </w:rPr>
        <w:t>to its</w:t>
      </w:r>
      <w:r w:rsidR="00BA2540" w:rsidRPr="00CA1B92">
        <w:rPr>
          <w:rFonts w:ascii="Times New Roman" w:hAnsi="Times New Roman" w:cs="Times New Roman"/>
          <w:sz w:val="24"/>
        </w:rPr>
        <w:t xml:space="preserve"> partner and demonstrating </w:t>
      </w:r>
      <w:r w:rsidR="00BA2540">
        <w:rPr>
          <w:rFonts w:ascii="Times New Roman" w:hAnsi="Times New Roman" w:cs="Times New Roman"/>
          <w:sz w:val="24"/>
        </w:rPr>
        <w:t>its capabilities as a</w:t>
      </w:r>
      <w:r w:rsidR="00BA2540" w:rsidRPr="00CA1B92">
        <w:rPr>
          <w:rFonts w:ascii="Times New Roman" w:hAnsi="Times New Roman" w:cs="Times New Roman"/>
          <w:sz w:val="24"/>
        </w:rPr>
        <w:t xml:space="preserve"> credible deterrent to conflict.</w:t>
      </w:r>
      <w:r w:rsidR="0005001B">
        <w:rPr>
          <w:rFonts w:ascii="Times New Roman" w:hAnsi="Times New Roman" w:cs="Times New Roman"/>
          <w:sz w:val="24"/>
        </w:rPr>
        <w:t xml:space="preserve">   </w:t>
      </w:r>
    </w:p>
    <w:p w:rsidR="008210B1" w:rsidRPr="00CA1B92" w:rsidRDefault="008210B1" w:rsidP="00D93BD4">
      <w:pPr>
        <w:pStyle w:val="NoSpacing"/>
        <w:rPr>
          <w:rFonts w:ascii="Times New Roman" w:hAnsi="Times New Roman" w:cs="Times New Roman"/>
          <w:sz w:val="24"/>
        </w:rPr>
      </w:pPr>
    </w:p>
    <w:p w:rsidR="008210B1" w:rsidRPr="00CA1B92"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BA2540">
        <w:rPr>
          <w:rFonts w:ascii="Times New Roman" w:hAnsi="Times New Roman" w:cs="Times New Roman"/>
          <w:sz w:val="24"/>
        </w:rPr>
        <w:t xml:space="preserve">(2)  </w:t>
      </w:r>
      <w:r w:rsidR="00BA2540" w:rsidRPr="00CA1B92">
        <w:rPr>
          <w:rFonts w:ascii="Times New Roman" w:hAnsi="Times New Roman" w:cs="Times New Roman"/>
          <w:b/>
          <w:sz w:val="24"/>
        </w:rPr>
        <w:t>Conduct irregular warfare</w:t>
      </w:r>
      <w:r w:rsidR="00BA2540" w:rsidRPr="008B7DD2">
        <w:rPr>
          <w:rFonts w:ascii="Times New Roman" w:hAnsi="Times New Roman" w:cs="Times New Roman"/>
          <w:b/>
          <w:sz w:val="24"/>
        </w:rPr>
        <w:t>.</w:t>
      </w:r>
      <w:r w:rsidR="00BA2540" w:rsidRPr="00CA1B92">
        <w:rPr>
          <w:rStyle w:val="FootnoteReference"/>
          <w:rFonts w:ascii="Times New Roman" w:hAnsi="Times New Roman" w:cs="Times New Roman"/>
          <w:sz w:val="24"/>
          <w:szCs w:val="24"/>
        </w:rPr>
        <w:footnoteReference w:id="37"/>
      </w:r>
      <w:r w:rsidR="00BA2540" w:rsidRPr="00CA1B92">
        <w:rPr>
          <w:rFonts w:ascii="Times New Roman" w:hAnsi="Times New Roman" w:cs="Times New Roman"/>
          <w:sz w:val="24"/>
        </w:rPr>
        <w:t xml:space="preserve">  The theater and field armies enable joint, interagency, and partner </w:t>
      </w:r>
      <w:r w:rsidR="00BA2540">
        <w:rPr>
          <w:rFonts w:ascii="Times New Roman" w:hAnsi="Times New Roman" w:cs="Times New Roman"/>
          <w:sz w:val="24"/>
        </w:rPr>
        <w:t>irregular</w:t>
      </w:r>
      <w:r w:rsidR="00BA2540" w:rsidRPr="00CA1B92">
        <w:rPr>
          <w:rFonts w:ascii="Times New Roman" w:hAnsi="Times New Roman" w:cs="Times New Roman"/>
          <w:sz w:val="24"/>
        </w:rPr>
        <w:t xml:space="preserve"> warfare campaigns by providing multi-domain formations with regional understanding to the Joint Force Commander.  When an adversary employs proxies, Army forces </w:t>
      </w:r>
      <w:r w:rsidR="00BA2540">
        <w:rPr>
          <w:rFonts w:ascii="Times New Roman" w:hAnsi="Times New Roman" w:cs="Times New Roman"/>
          <w:sz w:val="24"/>
        </w:rPr>
        <w:t xml:space="preserve">defeat them principally through the indirect enabling of partners, but can support directly through unilateral action. </w:t>
      </w:r>
      <w:r w:rsidR="00577A42">
        <w:rPr>
          <w:rFonts w:ascii="Times New Roman" w:hAnsi="Times New Roman" w:cs="Times New Roman"/>
          <w:sz w:val="24"/>
        </w:rPr>
        <w:t xml:space="preserve"> </w:t>
      </w:r>
      <w:r w:rsidR="00BA2540">
        <w:rPr>
          <w:rFonts w:ascii="Times New Roman" w:hAnsi="Times New Roman" w:cs="Times New Roman"/>
          <w:sz w:val="24"/>
        </w:rPr>
        <w:t>Special operations forces and security force assistance brigades support partn</w:t>
      </w:r>
      <w:r w:rsidR="00744CA1">
        <w:rPr>
          <w:rFonts w:ascii="Times New Roman" w:hAnsi="Times New Roman" w:cs="Times New Roman"/>
          <w:sz w:val="24"/>
        </w:rPr>
        <w:t xml:space="preserve">er </w:t>
      </w:r>
      <w:r w:rsidR="00744CA1">
        <w:rPr>
          <w:rFonts w:ascii="Times New Roman" w:hAnsi="Times New Roman" w:cs="Times New Roman"/>
          <w:sz w:val="24"/>
        </w:rPr>
        <w:lastRenderedPageBreak/>
        <w:t xml:space="preserve">irregular warfare efforts both by building enduring partner capacity and by </w:t>
      </w:r>
      <w:r w:rsidR="00BA2540">
        <w:rPr>
          <w:rFonts w:ascii="Times New Roman" w:hAnsi="Times New Roman" w:cs="Times New Roman"/>
          <w:sz w:val="24"/>
        </w:rPr>
        <w:t>enabling them with advisors and capabilities.</w:t>
      </w:r>
    </w:p>
    <w:p w:rsidR="008210B1" w:rsidRPr="00CA1B92" w:rsidRDefault="008210B1" w:rsidP="00D93BD4">
      <w:pPr>
        <w:pStyle w:val="NoSpacing"/>
        <w:rPr>
          <w:rFonts w:ascii="Times New Roman" w:hAnsi="Times New Roman" w:cs="Times New Roman"/>
          <w:sz w:val="24"/>
        </w:rPr>
      </w:pPr>
    </w:p>
    <w:p w:rsidR="008210B1" w:rsidRPr="00CA1B92"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3643FD">
        <w:rPr>
          <w:rFonts w:ascii="Times New Roman" w:hAnsi="Times New Roman" w:cs="Times New Roman"/>
          <w:sz w:val="24"/>
        </w:rPr>
        <w:t>f</w:t>
      </w:r>
      <w:r w:rsidRPr="00CA1B92">
        <w:rPr>
          <w:rFonts w:ascii="Times New Roman" w:hAnsi="Times New Roman" w:cs="Times New Roman"/>
          <w:sz w:val="24"/>
        </w:rPr>
        <w:t xml:space="preserve">.  </w:t>
      </w:r>
      <w:r w:rsidRPr="00CA1B92">
        <w:rPr>
          <w:rFonts w:ascii="Times New Roman" w:hAnsi="Times New Roman" w:cs="Times New Roman"/>
          <w:b/>
          <w:sz w:val="24"/>
        </w:rPr>
        <w:t xml:space="preserve">Demonstrate credible deterrent.  </w:t>
      </w:r>
      <w:r w:rsidR="00554229">
        <w:rPr>
          <w:rFonts w:ascii="Times New Roman" w:hAnsi="Times New Roman" w:cs="Times New Roman"/>
          <w:sz w:val="24"/>
        </w:rPr>
        <w:t xml:space="preserve">By shaping </w:t>
      </w:r>
      <w:r w:rsidR="00554229" w:rsidRPr="00CA1B92">
        <w:rPr>
          <w:rFonts w:ascii="Times New Roman" w:hAnsi="Times New Roman" w:cs="Times New Roman"/>
          <w:sz w:val="24"/>
        </w:rPr>
        <w:t>the entire theater and address</w:t>
      </w:r>
      <w:r w:rsidR="00554229">
        <w:rPr>
          <w:rFonts w:ascii="Times New Roman" w:hAnsi="Times New Roman" w:cs="Times New Roman"/>
          <w:sz w:val="24"/>
        </w:rPr>
        <w:t>ing</w:t>
      </w:r>
      <w:r w:rsidR="00554229" w:rsidRPr="00CA1B92">
        <w:rPr>
          <w:rFonts w:ascii="Times New Roman" w:hAnsi="Times New Roman" w:cs="Times New Roman"/>
          <w:sz w:val="24"/>
        </w:rPr>
        <w:t xml:space="preserve"> aggression outside the field army’s area of operations</w:t>
      </w:r>
      <w:r w:rsidR="00554229">
        <w:rPr>
          <w:rFonts w:ascii="Times New Roman" w:hAnsi="Times New Roman" w:cs="Times New Roman"/>
          <w:sz w:val="24"/>
        </w:rPr>
        <w:t xml:space="preserve">, the </w:t>
      </w:r>
      <w:r w:rsidR="005A1266" w:rsidRPr="00CA1B92">
        <w:rPr>
          <w:rFonts w:ascii="Times New Roman" w:hAnsi="Times New Roman" w:cs="Times New Roman"/>
          <w:sz w:val="24"/>
        </w:rPr>
        <w:t xml:space="preserve">theater army </w:t>
      </w:r>
      <w:r w:rsidR="00A97AD4">
        <w:rPr>
          <w:rFonts w:ascii="Times New Roman" w:hAnsi="Times New Roman" w:cs="Times New Roman"/>
          <w:sz w:val="24"/>
        </w:rPr>
        <w:t xml:space="preserve">allows the field army to set the campaign </w:t>
      </w:r>
      <w:r w:rsidR="00554229">
        <w:rPr>
          <w:rFonts w:ascii="Times New Roman" w:hAnsi="Times New Roman" w:cs="Times New Roman"/>
          <w:sz w:val="24"/>
        </w:rPr>
        <w:t>against a near-peer adversary’s military formations and stand-off capabilities</w:t>
      </w:r>
      <w:r w:rsidR="005A1266" w:rsidRPr="00CA1B92">
        <w:rPr>
          <w:rFonts w:ascii="Times New Roman" w:hAnsi="Times New Roman" w:cs="Times New Roman"/>
          <w:sz w:val="24"/>
        </w:rPr>
        <w:t xml:space="preserve">.  </w:t>
      </w:r>
      <w:r w:rsidR="00554229">
        <w:rPr>
          <w:rFonts w:ascii="Times New Roman" w:hAnsi="Times New Roman" w:cs="Times New Roman"/>
          <w:sz w:val="24"/>
        </w:rPr>
        <w:t xml:space="preserve">To provide a credible deterrent, </w:t>
      </w:r>
      <w:r w:rsidR="00A97AD4">
        <w:rPr>
          <w:rFonts w:ascii="Times New Roman" w:hAnsi="Times New Roman" w:cs="Times New Roman"/>
          <w:sz w:val="24"/>
        </w:rPr>
        <w:t xml:space="preserve">the field army </w:t>
      </w:r>
      <w:r w:rsidRPr="00CA1B92">
        <w:rPr>
          <w:rFonts w:ascii="Times New Roman" w:hAnsi="Times New Roman" w:cs="Times New Roman"/>
          <w:sz w:val="24"/>
        </w:rPr>
        <w:t>calibrat</w:t>
      </w:r>
      <w:r w:rsidR="00554229">
        <w:rPr>
          <w:rFonts w:ascii="Times New Roman" w:hAnsi="Times New Roman" w:cs="Times New Roman"/>
          <w:sz w:val="24"/>
        </w:rPr>
        <w:t>es</w:t>
      </w:r>
      <w:r w:rsidRPr="00CA1B92">
        <w:rPr>
          <w:rFonts w:ascii="Times New Roman" w:hAnsi="Times New Roman" w:cs="Times New Roman"/>
          <w:sz w:val="24"/>
        </w:rPr>
        <w:t xml:space="preserve"> force posture </w:t>
      </w:r>
      <w:r w:rsidR="00A97AD4">
        <w:rPr>
          <w:rFonts w:ascii="Times New Roman" w:hAnsi="Times New Roman" w:cs="Times New Roman"/>
          <w:sz w:val="24"/>
        </w:rPr>
        <w:t>to</w:t>
      </w:r>
      <w:r w:rsidR="00A97AD4" w:rsidRPr="00CA1B92">
        <w:rPr>
          <w:rFonts w:ascii="Times New Roman" w:hAnsi="Times New Roman" w:cs="Times New Roman"/>
          <w:sz w:val="24"/>
        </w:rPr>
        <w:t xml:space="preserve"> </w:t>
      </w:r>
      <w:r w:rsidRPr="00CA1B92">
        <w:rPr>
          <w:rFonts w:ascii="Times New Roman" w:hAnsi="Times New Roman" w:cs="Times New Roman"/>
          <w:sz w:val="24"/>
        </w:rPr>
        <w:t xml:space="preserve">reduce an adversary’s local military superiority, </w:t>
      </w:r>
      <w:r w:rsidR="00A97AD4">
        <w:rPr>
          <w:rFonts w:ascii="Times New Roman" w:hAnsi="Times New Roman" w:cs="Times New Roman"/>
          <w:sz w:val="24"/>
        </w:rPr>
        <w:t>employ</w:t>
      </w:r>
      <w:r w:rsidR="00554229">
        <w:rPr>
          <w:rFonts w:ascii="Times New Roman" w:hAnsi="Times New Roman" w:cs="Times New Roman"/>
          <w:sz w:val="24"/>
        </w:rPr>
        <w:t>s</w:t>
      </w:r>
      <w:r w:rsidR="00A97AD4">
        <w:rPr>
          <w:rFonts w:ascii="Times New Roman" w:hAnsi="Times New Roman" w:cs="Times New Roman"/>
          <w:sz w:val="24"/>
        </w:rPr>
        <w:t xml:space="preserve"> </w:t>
      </w:r>
      <w:r w:rsidR="009E45BE" w:rsidRPr="00CA1B92">
        <w:rPr>
          <w:rFonts w:ascii="Times New Roman" w:hAnsi="Times New Roman" w:cs="Times New Roman"/>
          <w:sz w:val="24"/>
        </w:rPr>
        <w:t xml:space="preserve">multi-domain formations </w:t>
      </w:r>
      <w:r w:rsidRPr="00CA1B92">
        <w:rPr>
          <w:rFonts w:ascii="Times New Roman" w:hAnsi="Times New Roman" w:cs="Times New Roman"/>
          <w:sz w:val="24"/>
        </w:rPr>
        <w:t xml:space="preserve">to withstand a surprise attack, and </w:t>
      </w:r>
      <w:r w:rsidR="00A97AD4">
        <w:rPr>
          <w:rFonts w:ascii="Times New Roman" w:hAnsi="Times New Roman" w:cs="Times New Roman"/>
          <w:sz w:val="24"/>
        </w:rPr>
        <w:t>demonstrat</w:t>
      </w:r>
      <w:r w:rsidR="00554229">
        <w:rPr>
          <w:rFonts w:ascii="Times New Roman" w:hAnsi="Times New Roman" w:cs="Times New Roman"/>
          <w:sz w:val="24"/>
        </w:rPr>
        <w:t>es</w:t>
      </w:r>
      <w:r w:rsidR="00A97AD4">
        <w:rPr>
          <w:rFonts w:ascii="Times New Roman" w:hAnsi="Times New Roman" w:cs="Times New Roman"/>
          <w:sz w:val="24"/>
        </w:rPr>
        <w:t xml:space="preserve"> </w:t>
      </w:r>
      <w:r w:rsidRPr="00CA1B92">
        <w:rPr>
          <w:rFonts w:ascii="Times New Roman" w:hAnsi="Times New Roman" w:cs="Times New Roman"/>
          <w:sz w:val="24"/>
        </w:rPr>
        <w:t>the ability to converge forward presence</w:t>
      </w:r>
      <w:r w:rsidR="00A97AD4">
        <w:rPr>
          <w:rFonts w:ascii="Times New Roman" w:hAnsi="Times New Roman" w:cs="Times New Roman"/>
          <w:sz w:val="24"/>
        </w:rPr>
        <w:t>, joint,</w:t>
      </w:r>
      <w:r w:rsidRPr="00CA1B92">
        <w:rPr>
          <w:rFonts w:ascii="Times New Roman" w:hAnsi="Times New Roman" w:cs="Times New Roman"/>
          <w:sz w:val="24"/>
        </w:rPr>
        <w:t xml:space="preserve"> and national-level capabilities to disrupt any surprise </w:t>
      </w:r>
      <w:r w:rsidR="00A97AD4" w:rsidRPr="00CA1B92">
        <w:rPr>
          <w:rFonts w:ascii="Times New Roman" w:hAnsi="Times New Roman" w:cs="Times New Roman"/>
          <w:sz w:val="24"/>
        </w:rPr>
        <w:t>attack</w:t>
      </w:r>
      <w:r w:rsidR="00A97AD4">
        <w:rPr>
          <w:rFonts w:ascii="Times New Roman" w:hAnsi="Times New Roman" w:cs="Times New Roman"/>
          <w:sz w:val="24"/>
        </w:rPr>
        <w:t>.</w:t>
      </w:r>
      <w:r w:rsidRPr="00CA1B92">
        <w:rPr>
          <w:rFonts w:ascii="Times New Roman" w:hAnsi="Times New Roman" w:cs="Times New Roman"/>
          <w:sz w:val="24"/>
        </w:rPr>
        <w:t xml:space="preserve"> </w:t>
      </w:r>
      <w:r w:rsidR="00577A42">
        <w:rPr>
          <w:rFonts w:ascii="Times New Roman" w:hAnsi="Times New Roman" w:cs="Times New Roman"/>
          <w:sz w:val="24"/>
        </w:rPr>
        <w:t xml:space="preserve"> </w:t>
      </w:r>
      <w:r w:rsidR="00554229">
        <w:rPr>
          <w:rFonts w:ascii="Times New Roman" w:hAnsi="Times New Roman" w:cs="Times New Roman"/>
          <w:sz w:val="24"/>
        </w:rPr>
        <w:t xml:space="preserve">Specifically, </w:t>
      </w:r>
      <w:r w:rsidRPr="00CA1B92">
        <w:rPr>
          <w:rFonts w:ascii="Times New Roman" w:hAnsi="Times New Roman" w:cs="Times New Roman"/>
          <w:sz w:val="24"/>
        </w:rPr>
        <w:t xml:space="preserve">Army forces must demonstrate </w:t>
      </w:r>
      <w:r w:rsidR="004346F5" w:rsidRPr="00CA1B92">
        <w:rPr>
          <w:rFonts w:ascii="Times New Roman" w:hAnsi="Times New Roman" w:cs="Times New Roman"/>
          <w:sz w:val="24"/>
        </w:rPr>
        <w:t>f</w:t>
      </w:r>
      <w:r w:rsidR="004346F5">
        <w:rPr>
          <w:rFonts w:ascii="Times New Roman" w:hAnsi="Times New Roman" w:cs="Times New Roman"/>
          <w:sz w:val="24"/>
        </w:rPr>
        <w:t>our</w:t>
      </w:r>
      <w:r w:rsidR="004346F5" w:rsidRPr="00CA1B92">
        <w:rPr>
          <w:rFonts w:ascii="Times New Roman" w:hAnsi="Times New Roman" w:cs="Times New Roman"/>
          <w:sz w:val="24"/>
        </w:rPr>
        <w:t xml:space="preserve"> </w:t>
      </w:r>
      <w:r w:rsidRPr="00CA1B92">
        <w:rPr>
          <w:rFonts w:ascii="Times New Roman" w:hAnsi="Times New Roman" w:cs="Times New Roman"/>
          <w:sz w:val="24"/>
        </w:rPr>
        <w:t>capabilities in competition to deter</w:t>
      </w:r>
      <w:r w:rsidR="00A97AD4">
        <w:rPr>
          <w:rFonts w:ascii="Times New Roman" w:hAnsi="Times New Roman" w:cs="Times New Roman"/>
          <w:sz w:val="24"/>
        </w:rPr>
        <w:t xml:space="preserve"> </w:t>
      </w:r>
      <w:r w:rsidR="004346F5">
        <w:rPr>
          <w:rFonts w:ascii="Times New Roman" w:hAnsi="Times New Roman" w:cs="Times New Roman"/>
          <w:sz w:val="24"/>
        </w:rPr>
        <w:t>the</w:t>
      </w:r>
      <w:r w:rsidR="00A97AD4">
        <w:rPr>
          <w:rFonts w:ascii="Times New Roman" w:hAnsi="Times New Roman" w:cs="Times New Roman"/>
          <w:sz w:val="24"/>
        </w:rPr>
        <w:t xml:space="preserve"> adversary</w:t>
      </w:r>
      <w:r w:rsidRPr="00CA1B92">
        <w:rPr>
          <w:rFonts w:ascii="Times New Roman" w:hAnsi="Times New Roman" w:cs="Times New Roman"/>
          <w:sz w:val="24"/>
        </w:rPr>
        <w:t>.</w:t>
      </w:r>
    </w:p>
    <w:p w:rsidR="008210B1" w:rsidRPr="00CA1B92" w:rsidRDefault="008210B1" w:rsidP="00D93BD4">
      <w:pPr>
        <w:pStyle w:val="NoSpacing"/>
        <w:rPr>
          <w:rFonts w:ascii="Times New Roman" w:hAnsi="Times New Roman" w:cs="Times New Roman"/>
          <w:sz w:val="24"/>
        </w:rPr>
      </w:pPr>
    </w:p>
    <w:p w:rsidR="00D61D76" w:rsidRDefault="004465C0" w:rsidP="008E2A49">
      <w:pPr>
        <w:pStyle w:val="NoSpacing"/>
        <w:rPr>
          <w:rFonts w:ascii="Times New Roman" w:eastAsia="Calibri" w:hAnsi="Times New Roman" w:cs="Times New Roman"/>
          <w:sz w:val="24"/>
        </w:rPr>
      </w:pPr>
      <w:r w:rsidRPr="00CA1B92">
        <w:rPr>
          <w:rFonts w:ascii="Times New Roman" w:hAnsi="Times New Roman" w:cs="Times New Roman"/>
          <w:sz w:val="24"/>
        </w:rPr>
        <w:t xml:space="preserve">        (</w:t>
      </w:r>
      <w:r w:rsidR="00B03533">
        <w:rPr>
          <w:rFonts w:ascii="Times New Roman" w:hAnsi="Times New Roman" w:cs="Times New Roman"/>
          <w:sz w:val="24"/>
        </w:rPr>
        <w:t>1</w:t>
      </w:r>
      <w:r w:rsidRPr="00CA1B92">
        <w:rPr>
          <w:rFonts w:ascii="Times New Roman" w:hAnsi="Times New Roman" w:cs="Times New Roman"/>
          <w:sz w:val="24"/>
        </w:rPr>
        <w:t xml:space="preserve">)  </w:t>
      </w:r>
      <w:r w:rsidR="004346F5" w:rsidRPr="00CA1B92">
        <w:rPr>
          <w:rFonts w:ascii="Times New Roman" w:hAnsi="Times New Roman" w:cs="Times New Roman"/>
          <w:b/>
          <w:sz w:val="24"/>
        </w:rPr>
        <w:t xml:space="preserve">Ability to </w:t>
      </w:r>
      <w:r w:rsidR="004346F5">
        <w:rPr>
          <w:rFonts w:ascii="Times New Roman" w:hAnsi="Times New Roman" w:cs="Times New Roman"/>
          <w:b/>
          <w:sz w:val="24"/>
        </w:rPr>
        <w:t xml:space="preserve">immediately </w:t>
      </w:r>
      <w:r w:rsidR="00B519C2">
        <w:rPr>
          <w:rFonts w:ascii="Times New Roman" w:hAnsi="Times New Roman" w:cs="Times New Roman"/>
          <w:b/>
          <w:sz w:val="24"/>
        </w:rPr>
        <w:t xml:space="preserve">deny a </w:t>
      </w:r>
      <w:r w:rsidR="00B519C2" w:rsidRPr="00B519C2">
        <w:rPr>
          <w:rFonts w:ascii="Times New Roman" w:hAnsi="Times New Roman" w:cs="Times New Roman"/>
          <w:b/>
          <w:i/>
          <w:sz w:val="24"/>
        </w:rPr>
        <w:t>fait accompli</w:t>
      </w:r>
      <w:r w:rsidR="00B519C2">
        <w:rPr>
          <w:rFonts w:ascii="Times New Roman" w:hAnsi="Times New Roman" w:cs="Times New Roman"/>
          <w:b/>
          <w:sz w:val="24"/>
        </w:rPr>
        <w:t xml:space="preserve"> attack</w:t>
      </w:r>
      <w:r w:rsidR="004346F5" w:rsidRPr="00FA4B7A">
        <w:rPr>
          <w:rFonts w:ascii="Times New Roman" w:hAnsi="Times New Roman" w:cs="Times New Roman"/>
          <w:b/>
          <w:sz w:val="24"/>
        </w:rPr>
        <w:t>.</w:t>
      </w:r>
      <w:r w:rsidR="004346F5" w:rsidRPr="00CA1B92">
        <w:rPr>
          <w:rFonts w:ascii="Times New Roman" w:hAnsi="Times New Roman" w:cs="Times New Roman"/>
          <w:sz w:val="24"/>
        </w:rPr>
        <w:t xml:space="preserve">  The field army must be able to </w:t>
      </w:r>
      <w:r w:rsidR="00B519C2">
        <w:rPr>
          <w:rFonts w:ascii="Times New Roman" w:hAnsi="Times New Roman" w:cs="Times New Roman"/>
          <w:sz w:val="24"/>
        </w:rPr>
        <w:t>deny</w:t>
      </w:r>
      <w:r w:rsidR="004346F5" w:rsidRPr="00CA1B92">
        <w:rPr>
          <w:rFonts w:ascii="Times New Roman" w:hAnsi="Times New Roman" w:cs="Times New Roman"/>
          <w:sz w:val="24"/>
        </w:rPr>
        <w:t xml:space="preserve"> an enemy </w:t>
      </w:r>
      <w:r w:rsidR="00B519C2" w:rsidRPr="00B519C2">
        <w:rPr>
          <w:rFonts w:ascii="Times New Roman" w:hAnsi="Times New Roman" w:cs="Times New Roman"/>
          <w:i/>
          <w:sz w:val="24"/>
        </w:rPr>
        <w:t>fait accompli</w:t>
      </w:r>
      <w:r w:rsidR="00B519C2">
        <w:rPr>
          <w:rFonts w:ascii="Times New Roman" w:hAnsi="Times New Roman" w:cs="Times New Roman"/>
          <w:sz w:val="24"/>
        </w:rPr>
        <w:t xml:space="preserve"> </w:t>
      </w:r>
      <w:r w:rsidR="004B1BEA">
        <w:rPr>
          <w:rFonts w:ascii="Times New Roman" w:hAnsi="Times New Roman" w:cs="Times New Roman"/>
          <w:sz w:val="24"/>
        </w:rPr>
        <w:t xml:space="preserve">attack </w:t>
      </w:r>
      <w:r w:rsidR="004346F5" w:rsidRPr="00CA1B92">
        <w:rPr>
          <w:rFonts w:ascii="Times New Roman" w:hAnsi="Times New Roman" w:cs="Times New Roman"/>
          <w:sz w:val="24"/>
        </w:rPr>
        <w:t xml:space="preserve">within weeks </w:t>
      </w:r>
      <w:r w:rsidR="00744CA1">
        <w:rPr>
          <w:rFonts w:ascii="Times New Roman" w:hAnsi="Times New Roman" w:cs="Times New Roman"/>
          <w:sz w:val="24"/>
        </w:rPr>
        <w:t xml:space="preserve">by </w:t>
      </w:r>
      <w:r w:rsidR="004346F5" w:rsidRPr="00CA1B92">
        <w:rPr>
          <w:rFonts w:ascii="Times New Roman" w:hAnsi="Times New Roman" w:cs="Times New Roman"/>
          <w:sz w:val="24"/>
        </w:rPr>
        <w:t xml:space="preserve">employing a mixture of forward presence, expeditionary (air </w:t>
      </w:r>
      <w:r w:rsidR="004346F5">
        <w:rPr>
          <w:rFonts w:ascii="Times New Roman" w:hAnsi="Times New Roman" w:cs="Times New Roman"/>
          <w:sz w:val="24"/>
        </w:rPr>
        <w:t xml:space="preserve">deployed </w:t>
      </w:r>
      <w:r w:rsidR="00577A42">
        <w:rPr>
          <w:rFonts w:ascii="Times New Roman" w:hAnsi="Times New Roman" w:cs="Times New Roman"/>
          <w:sz w:val="24"/>
        </w:rPr>
        <w:t xml:space="preserve">assets/formations </w:t>
      </w:r>
      <w:r w:rsidR="004346F5" w:rsidRPr="00CA1B92">
        <w:rPr>
          <w:rFonts w:ascii="Times New Roman" w:hAnsi="Times New Roman" w:cs="Times New Roman"/>
          <w:sz w:val="24"/>
        </w:rPr>
        <w:t xml:space="preserve">and prepositioned equipment), and national-level forces.  </w:t>
      </w:r>
    </w:p>
    <w:p w:rsidR="00B03533" w:rsidRDefault="00B03533" w:rsidP="004465C0">
      <w:pPr>
        <w:pStyle w:val="NoSpacing"/>
        <w:rPr>
          <w:rFonts w:ascii="Times New Roman" w:eastAsia="Calibri" w:hAnsi="Times New Roman" w:cs="Times New Roman"/>
          <w:sz w:val="24"/>
        </w:rPr>
      </w:pPr>
    </w:p>
    <w:p w:rsidR="00B03533" w:rsidRPr="00CA1B92" w:rsidRDefault="00B03533" w:rsidP="00B03533">
      <w:pPr>
        <w:pStyle w:val="NoSpacing"/>
        <w:rPr>
          <w:rFonts w:ascii="Times New Roman" w:hAnsi="Times New Roman" w:cs="Times New Roman"/>
          <w:sz w:val="24"/>
        </w:rPr>
      </w:pPr>
      <w:r w:rsidRPr="00CA1B92">
        <w:rPr>
          <w:rFonts w:ascii="Times New Roman" w:hAnsi="Times New Roman" w:cs="Times New Roman"/>
          <w:sz w:val="24"/>
        </w:rPr>
        <w:t xml:space="preserve">        (2)  </w:t>
      </w:r>
      <w:r w:rsidR="004346F5" w:rsidRPr="00CA1B92">
        <w:rPr>
          <w:rFonts w:ascii="Times New Roman" w:hAnsi="Times New Roman" w:cs="Times New Roman"/>
          <w:b/>
          <w:sz w:val="24"/>
        </w:rPr>
        <w:t xml:space="preserve">Ability to penetrate anti-access </w:t>
      </w:r>
      <w:r w:rsidR="00577A42">
        <w:rPr>
          <w:rFonts w:ascii="Times New Roman" w:hAnsi="Times New Roman" w:cs="Times New Roman"/>
          <w:b/>
          <w:sz w:val="24"/>
        </w:rPr>
        <w:t xml:space="preserve">and </w:t>
      </w:r>
      <w:r w:rsidR="004346F5" w:rsidRPr="00CA1B92">
        <w:rPr>
          <w:rFonts w:ascii="Times New Roman" w:hAnsi="Times New Roman" w:cs="Times New Roman"/>
          <w:b/>
          <w:sz w:val="24"/>
        </w:rPr>
        <w:t>area denial systems</w:t>
      </w:r>
      <w:r w:rsidR="004346F5" w:rsidRPr="00FA4B7A">
        <w:rPr>
          <w:rFonts w:ascii="Times New Roman" w:hAnsi="Times New Roman" w:cs="Times New Roman"/>
          <w:b/>
          <w:sz w:val="24"/>
        </w:rPr>
        <w:t>.</w:t>
      </w:r>
      <w:r w:rsidR="004346F5" w:rsidRPr="00CA1B92">
        <w:rPr>
          <w:rFonts w:ascii="Times New Roman" w:hAnsi="Times New Roman" w:cs="Times New Roman"/>
          <w:sz w:val="24"/>
        </w:rPr>
        <w:t xml:space="preserve">  </w:t>
      </w:r>
      <w:r w:rsidR="004346F5">
        <w:rPr>
          <w:rFonts w:ascii="Times New Roman" w:hAnsi="Times New Roman" w:cs="Times New Roman"/>
          <w:sz w:val="24"/>
        </w:rPr>
        <w:t>F</w:t>
      </w:r>
      <w:r w:rsidR="004346F5" w:rsidRPr="00CA1B92">
        <w:rPr>
          <w:rFonts w:ascii="Times New Roman" w:hAnsi="Times New Roman" w:cs="Times New Roman"/>
          <w:sz w:val="24"/>
        </w:rPr>
        <w:t>orward presence</w:t>
      </w:r>
      <w:r w:rsidR="004346F5">
        <w:rPr>
          <w:rFonts w:ascii="Times New Roman" w:hAnsi="Times New Roman" w:cs="Times New Roman"/>
          <w:sz w:val="24"/>
        </w:rPr>
        <w:t xml:space="preserve"> Army</w:t>
      </w:r>
      <w:r w:rsidR="004346F5" w:rsidRPr="00CA1B92">
        <w:rPr>
          <w:rFonts w:ascii="Times New Roman" w:hAnsi="Times New Roman" w:cs="Times New Roman"/>
          <w:sz w:val="24"/>
        </w:rPr>
        <w:t xml:space="preserve"> </w:t>
      </w:r>
      <w:r w:rsidR="004346F5">
        <w:rPr>
          <w:rFonts w:ascii="Times New Roman" w:hAnsi="Times New Roman" w:cs="Times New Roman"/>
          <w:sz w:val="24"/>
        </w:rPr>
        <w:t xml:space="preserve">long-range fires must </w:t>
      </w:r>
      <w:r w:rsidR="00577A42">
        <w:rPr>
          <w:rFonts w:ascii="Times New Roman" w:hAnsi="Times New Roman" w:cs="Times New Roman"/>
          <w:sz w:val="24"/>
        </w:rPr>
        <w:t xml:space="preserve">enable </w:t>
      </w:r>
      <w:r w:rsidR="004346F5">
        <w:rPr>
          <w:rFonts w:ascii="Times New Roman" w:hAnsi="Times New Roman" w:cs="Times New Roman"/>
          <w:sz w:val="24"/>
        </w:rPr>
        <w:t>the Joint Force to</w:t>
      </w:r>
      <w:r w:rsidR="004346F5" w:rsidRPr="00CA1B92">
        <w:rPr>
          <w:rFonts w:ascii="Times New Roman" w:hAnsi="Times New Roman" w:cs="Times New Roman"/>
          <w:sz w:val="24"/>
        </w:rPr>
        <w:t xml:space="preserve"> immediately </w:t>
      </w:r>
      <w:r w:rsidR="004346F5">
        <w:rPr>
          <w:rFonts w:ascii="Times New Roman" w:hAnsi="Times New Roman" w:cs="Times New Roman"/>
          <w:sz w:val="24"/>
        </w:rPr>
        <w:t xml:space="preserve">begin neutralizing enemy long-range </w:t>
      </w:r>
      <w:r w:rsidR="00526BE5">
        <w:rPr>
          <w:rFonts w:ascii="Times New Roman" w:hAnsi="Times New Roman" w:cs="Times New Roman"/>
          <w:sz w:val="24"/>
        </w:rPr>
        <w:t xml:space="preserve">systems </w:t>
      </w:r>
      <w:r w:rsidR="004346F5" w:rsidRPr="00CA1B92">
        <w:rPr>
          <w:rFonts w:ascii="Times New Roman" w:hAnsi="Times New Roman" w:cs="Times New Roman"/>
          <w:sz w:val="24"/>
        </w:rPr>
        <w:t>(</w:t>
      </w:r>
      <w:r w:rsidR="004346F5" w:rsidRPr="00CA1B92">
        <w:rPr>
          <w:rFonts w:ascii="Times New Roman" w:hAnsi="Times New Roman" w:cs="Times New Roman"/>
          <w:sz w:val="24"/>
          <w:szCs w:val="24"/>
        </w:rPr>
        <w:t>IADS, SRBM, long-range MRL, and command and control)</w:t>
      </w:r>
      <w:r w:rsidR="004346F5">
        <w:rPr>
          <w:rFonts w:ascii="Times New Roman" w:hAnsi="Times New Roman" w:cs="Times New Roman"/>
          <w:sz w:val="24"/>
          <w:szCs w:val="24"/>
        </w:rPr>
        <w:t xml:space="preserve"> and have munitions stockpiles in theater sufficient to support operations for several weeks. </w:t>
      </w:r>
    </w:p>
    <w:p w:rsidR="00B03533" w:rsidRPr="00CA1B92" w:rsidRDefault="00B03533" w:rsidP="004465C0">
      <w:pPr>
        <w:pStyle w:val="NoSpacing"/>
        <w:rPr>
          <w:rFonts w:ascii="Times New Roman" w:eastAsia="Calibri" w:hAnsi="Times New Roman" w:cs="Times New Roman"/>
          <w:sz w:val="24"/>
        </w:rPr>
      </w:pPr>
    </w:p>
    <w:p w:rsidR="008210B1" w:rsidRPr="00CA1B92"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B03533">
        <w:rPr>
          <w:rFonts w:ascii="Times New Roman" w:hAnsi="Times New Roman" w:cs="Times New Roman"/>
          <w:sz w:val="24"/>
        </w:rPr>
        <w:t>3</w:t>
      </w:r>
      <w:r w:rsidRPr="00CA1B92">
        <w:rPr>
          <w:rFonts w:ascii="Times New Roman" w:hAnsi="Times New Roman" w:cs="Times New Roman"/>
          <w:sz w:val="24"/>
        </w:rPr>
        <w:t xml:space="preserve">)  </w:t>
      </w:r>
      <w:r w:rsidR="004346F5" w:rsidRPr="00CA1B92">
        <w:rPr>
          <w:rFonts w:ascii="Times New Roman" w:hAnsi="Times New Roman" w:cs="Times New Roman"/>
          <w:b/>
          <w:sz w:val="24"/>
        </w:rPr>
        <w:t>Ability to conduct strategic and operational maneuver</w:t>
      </w:r>
      <w:r w:rsidR="004346F5" w:rsidRPr="00FA4B7A">
        <w:rPr>
          <w:rFonts w:ascii="Times New Roman" w:hAnsi="Times New Roman" w:cs="Times New Roman"/>
          <w:b/>
          <w:sz w:val="24"/>
        </w:rPr>
        <w:t>.</w:t>
      </w:r>
      <w:r w:rsidR="004346F5" w:rsidRPr="00CA1B92">
        <w:rPr>
          <w:rFonts w:ascii="Times New Roman" w:hAnsi="Times New Roman" w:cs="Times New Roman"/>
          <w:sz w:val="24"/>
        </w:rPr>
        <w:t xml:space="preserve">  Army expeditionary forces must build and demonstrate the ability to conduct strategic and operational maneuver into an </w:t>
      </w:r>
      <w:r w:rsidR="00577A42">
        <w:rPr>
          <w:rFonts w:ascii="Times New Roman" w:hAnsi="Times New Roman" w:cs="Times New Roman"/>
          <w:sz w:val="24"/>
        </w:rPr>
        <w:t>area of operations</w:t>
      </w:r>
      <w:r w:rsidR="00577A42" w:rsidRPr="00CA1B92">
        <w:rPr>
          <w:rFonts w:ascii="Times New Roman" w:hAnsi="Times New Roman" w:cs="Times New Roman"/>
          <w:sz w:val="24"/>
        </w:rPr>
        <w:t xml:space="preserve"> </w:t>
      </w:r>
      <w:r w:rsidR="004346F5" w:rsidRPr="00CA1B92">
        <w:rPr>
          <w:rFonts w:ascii="Times New Roman" w:hAnsi="Times New Roman" w:cs="Times New Roman"/>
          <w:sz w:val="24"/>
        </w:rPr>
        <w:t>despite contested lines of communication</w:t>
      </w:r>
      <w:r w:rsidR="003B6F35">
        <w:rPr>
          <w:rFonts w:ascii="Times New Roman" w:hAnsi="Times New Roman" w:cs="Times New Roman"/>
          <w:sz w:val="24"/>
        </w:rPr>
        <w:t>s</w:t>
      </w:r>
      <w:r w:rsidR="004346F5" w:rsidRPr="00CA1B92">
        <w:rPr>
          <w:rFonts w:ascii="Times New Roman" w:hAnsi="Times New Roman" w:cs="Times New Roman"/>
          <w:sz w:val="24"/>
        </w:rPr>
        <w:t>.</w:t>
      </w:r>
    </w:p>
    <w:p w:rsidR="008210B1" w:rsidRPr="00CA1B92" w:rsidRDefault="008210B1" w:rsidP="00D93BD4">
      <w:pPr>
        <w:pStyle w:val="NoSpacing"/>
        <w:rPr>
          <w:rFonts w:ascii="Times New Roman" w:hAnsi="Times New Roman" w:cs="Times New Roman"/>
          <w:sz w:val="24"/>
        </w:rPr>
      </w:pPr>
    </w:p>
    <w:p w:rsidR="004346F5" w:rsidRDefault="008210B1" w:rsidP="004346F5">
      <w:pPr>
        <w:pStyle w:val="NoSpacing"/>
        <w:rPr>
          <w:rFonts w:ascii="Times New Roman" w:eastAsia="Calibri" w:hAnsi="Times New Roman" w:cs="Times New Roman"/>
          <w:sz w:val="24"/>
        </w:rPr>
      </w:pPr>
      <w:r w:rsidRPr="00CA1B92">
        <w:rPr>
          <w:rFonts w:ascii="Times New Roman" w:hAnsi="Times New Roman" w:cs="Times New Roman"/>
          <w:sz w:val="24"/>
        </w:rPr>
        <w:t xml:space="preserve">        (</w:t>
      </w:r>
      <w:r w:rsidR="00B03533">
        <w:rPr>
          <w:rFonts w:ascii="Times New Roman" w:hAnsi="Times New Roman" w:cs="Times New Roman"/>
          <w:sz w:val="24"/>
        </w:rPr>
        <w:t>4</w:t>
      </w:r>
      <w:r w:rsidRPr="00CA1B92">
        <w:rPr>
          <w:rFonts w:ascii="Times New Roman" w:hAnsi="Times New Roman" w:cs="Times New Roman"/>
          <w:sz w:val="24"/>
        </w:rPr>
        <w:t xml:space="preserve">)  </w:t>
      </w:r>
      <w:r w:rsidR="004346F5" w:rsidRPr="00CA1B92">
        <w:rPr>
          <w:rFonts w:ascii="Times New Roman" w:hAnsi="Times New Roman" w:cs="Times New Roman"/>
          <w:b/>
          <w:sz w:val="24"/>
        </w:rPr>
        <w:t xml:space="preserve">Ability to support </w:t>
      </w:r>
      <w:r w:rsidR="006D2EC0">
        <w:rPr>
          <w:rFonts w:ascii="Times New Roman" w:hAnsi="Times New Roman" w:cs="Times New Roman"/>
          <w:b/>
          <w:sz w:val="24"/>
        </w:rPr>
        <w:t>MDO</w:t>
      </w:r>
      <w:r w:rsidR="004346F5" w:rsidRPr="00CA1B92">
        <w:rPr>
          <w:rFonts w:ascii="Times New Roman" w:hAnsi="Times New Roman" w:cs="Times New Roman"/>
          <w:b/>
          <w:sz w:val="24"/>
        </w:rPr>
        <w:t>.</w:t>
      </w:r>
      <w:r w:rsidR="004346F5" w:rsidRPr="00CA1B92">
        <w:rPr>
          <w:rFonts w:ascii="Times New Roman" w:hAnsi="Times New Roman" w:cs="Times New Roman"/>
          <w:sz w:val="24"/>
        </w:rPr>
        <w:t xml:space="preserve">  Army forces </w:t>
      </w:r>
      <w:r w:rsidR="004346F5">
        <w:rPr>
          <w:rFonts w:ascii="Times New Roman" w:hAnsi="Times New Roman" w:cs="Times New Roman"/>
          <w:sz w:val="24"/>
        </w:rPr>
        <w:t xml:space="preserve">have to </w:t>
      </w:r>
      <w:r w:rsidR="004346F5" w:rsidRPr="00CA1B92">
        <w:rPr>
          <w:rFonts w:ascii="Times New Roman" w:eastAsia="Calibri" w:hAnsi="Times New Roman" w:cs="Times New Roman"/>
          <w:sz w:val="24"/>
        </w:rPr>
        <w:t xml:space="preserve">calibrate force posture and field multi-domain formations </w:t>
      </w:r>
      <w:r w:rsidR="004346F5">
        <w:rPr>
          <w:rFonts w:ascii="Times New Roman" w:eastAsia="Calibri" w:hAnsi="Times New Roman" w:cs="Times New Roman"/>
          <w:sz w:val="24"/>
        </w:rPr>
        <w:t xml:space="preserve">to </w:t>
      </w:r>
      <w:r w:rsidR="003B6F35">
        <w:rPr>
          <w:rFonts w:ascii="Times New Roman" w:eastAsia="Calibri" w:hAnsi="Times New Roman" w:cs="Times New Roman"/>
          <w:sz w:val="24"/>
        </w:rPr>
        <w:t>facilitate</w:t>
      </w:r>
      <w:r w:rsidR="003B6F35" w:rsidDel="003B6F35">
        <w:rPr>
          <w:rFonts w:ascii="Times New Roman" w:eastAsia="Calibri" w:hAnsi="Times New Roman" w:cs="Times New Roman"/>
          <w:sz w:val="24"/>
        </w:rPr>
        <w:t xml:space="preserve"> </w:t>
      </w:r>
      <w:r w:rsidR="004346F5" w:rsidRPr="00CA1B92">
        <w:rPr>
          <w:rFonts w:ascii="Times New Roman" w:eastAsia="Calibri" w:hAnsi="Times New Roman" w:cs="Times New Roman"/>
          <w:sz w:val="24"/>
        </w:rPr>
        <w:t>the Joint Force</w:t>
      </w:r>
      <w:r w:rsidR="004346F5">
        <w:rPr>
          <w:rFonts w:ascii="Times New Roman" w:eastAsia="Calibri" w:hAnsi="Times New Roman" w:cs="Times New Roman"/>
          <w:sz w:val="24"/>
        </w:rPr>
        <w:t xml:space="preserve"> to</w:t>
      </w:r>
      <w:r w:rsidR="004346F5" w:rsidRPr="00CA1B92">
        <w:rPr>
          <w:rFonts w:ascii="Times New Roman" w:eastAsia="Calibri" w:hAnsi="Times New Roman" w:cs="Times New Roman"/>
          <w:sz w:val="24"/>
        </w:rPr>
        <w:t xml:space="preserve"> dictate and sustain operational tempo in conflict.  </w:t>
      </w:r>
      <w:r w:rsidR="004346F5">
        <w:rPr>
          <w:rFonts w:ascii="Times New Roman" w:eastAsia="Calibri" w:hAnsi="Times New Roman" w:cs="Times New Roman"/>
          <w:sz w:val="24"/>
        </w:rPr>
        <w:t xml:space="preserve">To credibly accomplish these tasks, </w:t>
      </w:r>
      <w:r w:rsidR="00B519C2">
        <w:rPr>
          <w:rFonts w:ascii="Times New Roman" w:eastAsia="Calibri" w:hAnsi="Times New Roman" w:cs="Times New Roman"/>
          <w:sz w:val="24"/>
        </w:rPr>
        <w:t>the theater and field army</w:t>
      </w:r>
      <w:r w:rsidR="004346F5">
        <w:rPr>
          <w:rFonts w:ascii="Times New Roman" w:eastAsia="Calibri" w:hAnsi="Times New Roman" w:cs="Times New Roman"/>
          <w:sz w:val="24"/>
        </w:rPr>
        <w:t xml:space="preserve"> establish command and control mechanisms, ensure interoperability, and sustain and protect </w:t>
      </w:r>
      <w:r w:rsidR="00526BE5">
        <w:rPr>
          <w:rFonts w:ascii="Times New Roman" w:eastAsia="Calibri" w:hAnsi="Times New Roman" w:cs="Times New Roman"/>
          <w:sz w:val="24"/>
        </w:rPr>
        <w:t>forward presence forces</w:t>
      </w:r>
      <w:r w:rsidR="004346F5">
        <w:rPr>
          <w:rFonts w:ascii="Times New Roman" w:eastAsia="Calibri" w:hAnsi="Times New Roman" w:cs="Times New Roman"/>
          <w:sz w:val="24"/>
        </w:rPr>
        <w:t xml:space="preserve">. </w:t>
      </w:r>
    </w:p>
    <w:p w:rsidR="004346F5" w:rsidRPr="00CA1B92" w:rsidRDefault="004346F5" w:rsidP="004346F5">
      <w:pPr>
        <w:pStyle w:val="NoSpacing"/>
        <w:rPr>
          <w:rFonts w:ascii="Times New Roman" w:eastAsia="Calibri" w:hAnsi="Times New Roman" w:cs="Times New Roman"/>
          <w:sz w:val="24"/>
        </w:rPr>
      </w:pPr>
    </w:p>
    <w:p w:rsidR="004346F5" w:rsidRDefault="001B516C" w:rsidP="004346F5">
      <w:pPr>
        <w:pStyle w:val="NoSpacing"/>
        <w:rPr>
          <w:rFonts w:ascii="Times New Roman" w:eastAsia="Calibri" w:hAnsi="Times New Roman" w:cs="Times New Roman"/>
          <w:sz w:val="24"/>
        </w:rPr>
      </w:pPr>
      <w:r w:rsidRPr="00CA1B92">
        <w:t xml:space="preserve">   </w:t>
      </w:r>
      <w:r w:rsidR="00421239">
        <w:t xml:space="preserve">    </w:t>
      </w:r>
      <w:r w:rsidRPr="00CA1B92">
        <w:t xml:space="preserve">     </w:t>
      </w:r>
      <w:r w:rsidR="004346F5" w:rsidRPr="00CA1B92">
        <w:rPr>
          <w:rFonts w:ascii="Times New Roman" w:eastAsia="Calibri" w:hAnsi="Times New Roman" w:cs="Times New Roman"/>
          <w:sz w:val="24"/>
        </w:rPr>
        <w:t>(</w:t>
      </w:r>
      <w:r w:rsidR="004346F5">
        <w:rPr>
          <w:rFonts w:ascii="Times New Roman" w:eastAsia="Calibri" w:hAnsi="Times New Roman" w:cs="Times New Roman"/>
          <w:sz w:val="24"/>
        </w:rPr>
        <w:t>a</w:t>
      </w:r>
      <w:r w:rsidR="004346F5" w:rsidRPr="00CA1B92">
        <w:rPr>
          <w:rFonts w:ascii="Times New Roman" w:eastAsia="Calibri" w:hAnsi="Times New Roman" w:cs="Times New Roman"/>
          <w:sz w:val="24"/>
        </w:rPr>
        <w:t xml:space="preserve">)  </w:t>
      </w:r>
      <w:r w:rsidR="004346F5" w:rsidRPr="008E2A49">
        <w:rPr>
          <w:rFonts w:ascii="Times New Roman" w:eastAsia="Calibri" w:hAnsi="Times New Roman" w:cs="Times New Roman"/>
          <w:b/>
          <w:sz w:val="24"/>
        </w:rPr>
        <w:t>Establish c</w:t>
      </w:r>
      <w:r w:rsidR="004346F5" w:rsidRPr="002E52E3">
        <w:rPr>
          <w:rFonts w:ascii="Times New Roman" w:eastAsia="Calibri" w:hAnsi="Times New Roman" w:cs="Times New Roman"/>
          <w:b/>
          <w:sz w:val="24"/>
        </w:rPr>
        <w:t xml:space="preserve">ommand </w:t>
      </w:r>
      <w:r w:rsidR="004346F5">
        <w:rPr>
          <w:rFonts w:ascii="Times New Roman" w:eastAsia="Calibri" w:hAnsi="Times New Roman" w:cs="Times New Roman"/>
          <w:b/>
          <w:sz w:val="24"/>
        </w:rPr>
        <w:t>and c</w:t>
      </w:r>
      <w:r w:rsidR="004346F5" w:rsidRPr="002E52E3">
        <w:rPr>
          <w:rFonts w:ascii="Times New Roman" w:eastAsia="Calibri" w:hAnsi="Times New Roman" w:cs="Times New Roman"/>
          <w:b/>
          <w:sz w:val="24"/>
        </w:rPr>
        <w:t>ontrol</w:t>
      </w:r>
      <w:r w:rsidR="004346F5">
        <w:rPr>
          <w:rFonts w:ascii="Times New Roman" w:eastAsia="Calibri" w:hAnsi="Times New Roman" w:cs="Times New Roman"/>
          <w:b/>
          <w:sz w:val="24"/>
        </w:rPr>
        <w:t xml:space="preserve"> mechanisms</w:t>
      </w:r>
      <w:r w:rsidR="004346F5" w:rsidRPr="002E52E3">
        <w:rPr>
          <w:rFonts w:ascii="Times New Roman" w:eastAsia="Calibri" w:hAnsi="Times New Roman" w:cs="Times New Roman"/>
          <w:b/>
          <w:sz w:val="24"/>
        </w:rPr>
        <w:t>.</w:t>
      </w:r>
      <w:r w:rsidR="004346F5">
        <w:rPr>
          <w:rFonts w:ascii="Times New Roman" w:eastAsia="Calibri" w:hAnsi="Times New Roman" w:cs="Times New Roman"/>
          <w:sz w:val="24"/>
        </w:rPr>
        <w:t xml:space="preserve"> </w:t>
      </w:r>
      <w:r w:rsidR="003B6F35">
        <w:rPr>
          <w:rFonts w:ascii="Times New Roman" w:eastAsia="Calibri" w:hAnsi="Times New Roman" w:cs="Times New Roman"/>
          <w:sz w:val="24"/>
        </w:rPr>
        <w:t xml:space="preserve"> </w:t>
      </w:r>
      <w:r w:rsidR="004346F5" w:rsidRPr="00CA1B92">
        <w:rPr>
          <w:rFonts w:ascii="Times New Roman" w:eastAsia="Calibri" w:hAnsi="Times New Roman" w:cs="Times New Roman"/>
          <w:sz w:val="24"/>
        </w:rPr>
        <w:t xml:space="preserve">In competition, the field army prepares to converge lethal and nonlethal effects from the beginning of a conflict by planning with forward presence forces, other elements of the Joint Force, and partners.  This preparation includes developing the necessary multi-domain command and control architectures, </w:t>
      </w:r>
      <w:r w:rsidR="004346F5">
        <w:rPr>
          <w:rFonts w:ascii="Times New Roman" w:eastAsia="Calibri" w:hAnsi="Times New Roman" w:cs="Times New Roman"/>
          <w:sz w:val="24"/>
        </w:rPr>
        <w:t xml:space="preserve">flexible command </w:t>
      </w:r>
      <w:r w:rsidR="004346F5" w:rsidRPr="00CA1B92">
        <w:rPr>
          <w:rFonts w:ascii="Times New Roman" w:eastAsia="Calibri" w:hAnsi="Times New Roman" w:cs="Times New Roman"/>
          <w:sz w:val="24"/>
        </w:rPr>
        <w:t xml:space="preserve">relationships, and </w:t>
      </w:r>
      <w:r w:rsidR="004346F5">
        <w:rPr>
          <w:rFonts w:ascii="Times New Roman" w:eastAsia="Calibri" w:hAnsi="Times New Roman" w:cs="Times New Roman"/>
          <w:sz w:val="24"/>
        </w:rPr>
        <w:t xml:space="preserve">physical and virtual </w:t>
      </w:r>
      <w:r w:rsidR="004346F5" w:rsidRPr="00CA1B92">
        <w:rPr>
          <w:rFonts w:ascii="Times New Roman" w:eastAsia="Calibri" w:hAnsi="Times New Roman" w:cs="Times New Roman"/>
          <w:sz w:val="24"/>
        </w:rPr>
        <w:t xml:space="preserve">control measures for converging capabilities.  Precise and integrated effects are critical to operations in </w:t>
      </w:r>
      <w:r w:rsidR="004B611B">
        <w:rPr>
          <w:rFonts w:ascii="Times New Roman" w:eastAsia="Calibri" w:hAnsi="Times New Roman" w:cs="Times New Roman"/>
          <w:sz w:val="24"/>
        </w:rPr>
        <w:t>dense urban terrain</w:t>
      </w:r>
      <w:r w:rsidR="004346F5" w:rsidRPr="00CA1B92">
        <w:rPr>
          <w:rFonts w:ascii="Times New Roman" w:eastAsia="Calibri" w:hAnsi="Times New Roman" w:cs="Times New Roman"/>
          <w:sz w:val="24"/>
        </w:rPr>
        <w:t xml:space="preserve">, but also </w:t>
      </w:r>
      <w:r w:rsidR="00744CA1">
        <w:rPr>
          <w:rFonts w:ascii="Times New Roman" w:eastAsia="Calibri" w:hAnsi="Times New Roman" w:cs="Times New Roman"/>
          <w:sz w:val="24"/>
        </w:rPr>
        <w:t>facilitate</w:t>
      </w:r>
      <w:r w:rsidR="004346F5" w:rsidRPr="00CA1B92">
        <w:rPr>
          <w:rFonts w:ascii="Times New Roman" w:eastAsia="Calibri" w:hAnsi="Times New Roman" w:cs="Times New Roman"/>
          <w:sz w:val="24"/>
        </w:rPr>
        <w:t xml:space="preserve"> o</w:t>
      </w:r>
      <w:r w:rsidR="004346F5">
        <w:rPr>
          <w:rFonts w:ascii="Times New Roman" w:eastAsia="Calibri" w:hAnsi="Times New Roman" w:cs="Times New Roman"/>
          <w:sz w:val="24"/>
        </w:rPr>
        <w:t xml:space="preserve">perations in other environments, particularly </w:t>
      </w:r>
      <w:r w:rsidR="004346F5" w:rsidRPr="00CA1B92">
        <w:rPr>
          <w:rFonts w:ascii="Times New Roman" w:hAnsi="Times New Roman" w:cs="Times New Roman"/>
          <w:sz w:val="24"/>
        </w:rPr>
        <w:t xml:space="preserve">chemical, biological, radiological, or nuclear (CBRN) </w:t>
      </w:r>
      <w:r w:rsidR="004346F5">
        <w:rPr>
          <w:rFonts w:ascii="Times New Roman" w:hAnsi="Times New Roman" w:cs="Times New Roman"/>
          <w:sz w:val="24"/>
        </w:rPr>
        <w:t>impacted zones</w:t>
      </w:r>
      <w:r w:rsidR="003B6F35">
        <w:rPr>
          <w:rFonts w:ascii="Times New Roman" w:hAnsi="Times New Roman" w:cs="Times New Roman"/>
          <w:sz w:val="24"/>
        </w:rPr>
        <w:t>.</w:t>
      </w:r>
    </w:p>
    <w:p w:rsidR="004346F5" w:rsidRDefault="004346F5" w:rsidP="004346F5">
      <w:pPr>
        <w:pStyle w:val="NoSpacing"/>
        <w:rPr>
          <w:rFonts w:ascii="Times New Roman" w:eastAsia="Calibri" w:hAnsi="Times New Roman" w:cs="Times New Roman"/>
          <w:sz w:val="24"/>
        </w:rPr>
      </w:pPr>
    </w:p>
    <w:p w:rsidR="004346F5" w:rsidRPr="00CA1B92" w:rsidRDefault="001B516C" w:rsidP="004346F5">
      <w:pPr>
        <w:pStyle w:val="NoSpacing"/>
        <w:rPr>
          <w:rFonts w:ascii="Times New Roman" w:eastAsia="Calibri" w:hAnsi="Times New Roman" w:cs="Times New Roman"/>
          <w:sz w:val="24"/>
        </w:rPr>
      </w:pPr>
      <w:r w:rsidRPr="00CA1B92">
        <w:t xml:space="preserve">    </w:t>
      </w:r>
      <w:r w:rsidR="00421239">
        <w:t xml:space="preserve">    </w:t>
      </w:r>
      <w:r w:rsidRPr="00CA1B92">
        <w:t xml:space="preserve">    </w:t>
      </w:r>
      <w:r w:rsidR="004346F5" w:rsidRPr="00CA1B92">
        <w:rPr>
          <w:rFonts w:ascii="Times New Roman" w:eastAsia="Calibri" w:hAnsi="Times New Roman" w:cs="Times New Roman"/>
          <w:sz w:val="24"/>
        </w:rPr>
        <w:t>(</w:t>
      </w:r>
      <w:r w:rsidR="004346F5">
        <w:rPr>
          <w:rFonts w:ascii="Times New Roman" w:eastAsia="Calibri" w:hAnsi="Times New Roman" w:cs="Times New Roman"/>
          <w:sz w:val="24"/>
        </w:rPr>
        <w:t>b</w:t>
      </w:r>
      <w:r w:rsidR="004346F5" w:rsidRPr="00CA1B92">
        <w:rPr>
          <w:rFonts w:ascii="Times New Roman" w:eastAsia="Calibri" w:hAnsi="Times New Roman" w:cs="Times New Roman"/>
          <w:sz w:val="24"/>
        </w:rPr>
        <w:t xml:space="preserve">)  </w:t>
      </w:r>
      <w:r w:rsidR="004346F5" w:rsidRPr="008E2A49">
        <w:rPr>
          <w:rFonts w:ascii="Times New Roman" w:eastAsia="Calibri" w:hAnsi="Times New Roman" w:cs="Times New Roman"/>
          <w:b/>
          <w:sz w:val="24"/>
        </w:rPr>
        <w:t>Ensure i</w:t>
      </w:r>
      <w:r w:rsidR="004346F5" w:rsidRPr="002E52E3">
        <w:rPr>
          <w:rFonts w:ascii="Times New Roman" w:eastAsia="Calibri" w:hAnsi="Times New Roman" w:cs="Times New Roman"/>
          <w:b/>
          <w:sz w:val="24"/>
        </w:rPr>
        <w:t>nteroperability</w:t>
      </w:r>
      <w:r w:rsidR="004346F5" w:rsidRPr="00FA4B7A">
        <w:rPr>
          <w:rFonts w:ascii="Times New Roman" w:eastAsia="Calibri" w:hAnsi="Times New Roman" w:cs="Times New Roman"/>
          <w:b/>
          <w:sz w:val="24"/>
        </w:rPr>
        <w:t>.</w:t>
      </w:r>
      <w:r w:rsidR="004346F5">
        <w:rPr>
          <w:rFonts w:ascii="Times New Roman" w:eastAsia="Calibri" w:hAnsi="Times New Roman" w:cs="Times New Roman"/>
          <w:sz w:val="24"/>
        </w:rPr>
        <w:t xml:space="preserve"> </w:t>
      </w:r>
      <w:r w:rsidR="003B6F35">
        <w:rPr>
          <w:rFonts w:ascii="Times New Roman" w:eastAsia="Calibri" w:hAnsi="Times New Roman" w:cs="Times New Roman"/>
          <w:sz w:val="24"/>
        </w:rPr>
        <w:t xml:space="preserve"> </w:t>
      </w:r>
      <w:r w:rsidR="004346F5" w:rsidRPr="00CA1B92">
        <w:rPr>
          <w:rFonts w:ascii="Times New Roman" w:eastAsia="Calibri" w:hAnsi="Times New Roman" w:cs="Times New Roman"/>
          <w:sz w:val="24"/>
        </w:rPr>
        <w:t>Forward presence forces must be fully interoperable with the remainder of the Joint Force and</w:t>
      </w:r>
      <w:r w:rsidR="004346F5">
        <w:rPr>
          <w:rFonts w:ascii="Times New Roman" w:eastAsia="Calibri" w:hAnsi="Times New Roman" w:cs="Times New Roman"/>
          <w:sz w:val="24"/>
        </w:rPr>
        <w:t>,</w:t>
      </w:r>
      <w:r w:rsidR="004346F5" w:rsidRPr="00CA1B92">
        <w:rPr>
          <w:rFonts w:ascii="Times New Roman" w:eastAsia="Calibri" w:hAnsi="Times New Roman" w:cs="Times New Roman"/>
          <w:sz w:val="24"/>
        </w:rPr>
        <w:t xml:space="preserve"> to the greatest extent possible</w:t>
      </w:r>
      <w:r w:rsidR="004346F5">
        <w:rPr>
          <w:rFonts w:ascii="Times New Roman" w:eastAsia="Calibri" w:hAnsi="Times New Roman" w:cs="Times New Roman"/>
          <w:sz w:val="24"/>
        </w:rPr>
        <w:t>,</w:t>
      </w:r>
      <w:r w:rsidR="004346F5" w:rsidRPr="00CA1B92">
        <w:rPr>
          <w:rFonts w:ascii="Times New Roman" w:eastAsia="Calibri" w:hAnsi="Times New Roman" w:cs="Times New Roman"/>
          <w:sz w:val="24"/>
        </w:rPr>
        <w:t xml:space="preserve"> with multinational partners and relevant interagency partners.  </w:t>
      </w:r>
      <w:r w:rsidR="004B1BEA">
        <w:rPr>
          <w:rFonts w:ascii="Times New Roman" w:eastAsia="Calibri" w:hAnsi="Times New Roman" w:cs="Times New Roman"/>
          <w:sz w:val="24"/>
        </w:rPr>
        <w:t xml:space="preserve">If </w:t>
      </w:r>
      <w:r w:rsidR="0033698A" w:rsidRPr="00CA1B92">
        <w:rPr>
          <w:rFonts w:ascii="Times New Roman" w:eastAsia="Calibri" w:hAnsi="Times New Roman" w:cs="Times New Roman"/>
          <w:sz w:val="24"/>
        </w:rPr>
        <w:t xml:space="preserve">a low degree of interoperability </w:t>
      </w:r>
      <w:r w:rsidR="004B1BEA">
        <w:rPr>
          <w:rFonts w:ascii="Times New Roman" w:eastAsia="Calibri" w:hAnsi="Times New Roman" w:cs="Times New Roman"/>
          <w:sz w:val="24"/>
        </w:rPr>
        <w:t xml:space="preserve">exists </w:t>
      </w:r>
      <w:r w:rsidR="0033698A" w:rsidRPr="00CA1B92">
        <w:rPr>
          <w:rFonts w:ascii="Times New Roman" w:eastAsia="Calibri" w:hAnsi="Times New Roman" w:cs="Times New Roman"/>
          <w:sz w:val="24"/>
        </w:rPr>
        <w:t xml:space="preserve">with a partner, Army forces integrate </w:t>
      </w:r>
      <w:r w:rsidR="006D2EC0">
        <w:rPr>
          <w:rFonts w:ascii="Times New Roman" w:eastAsia="Calibri" w:hAnsi="Times New Roman" w:cs="Times New Roman"/>
          <w:sz w:val="24"/>
        </w:rPr>
        <w:t>MDO</w:t>
      </w:r>
      <w:r w:rsidR="0033698A" w:rsidRPr="00CA1B92">
        <w:rPr>
          <w:rFonts w:ascii="Times New Roman" w:eastAsia="Calibri" w:hAnsi="Times New Roman" w:cs="Times New Roman"/>
          <w:sz w:val="24"/>
        </w:rPr>
        <w:t xml:space="preserve"> through an array of doctrinal or ad hoc organizational methods, such as liaison cells.</w:t>
      </w:r>
      <w:r w:rsidR="0033698A">
        <w:rPr>
          <w:rFonts w:ascii="Times New Roman" w:eastAsia="Calibri" w:hAnsi="Times New Roman" w:cs="Times New Roman"/>
          <w:sz w:val="24"/>
        </w:rPr>
        <w:t xml:space="preserve"> </w:t>
      </w:r>
      <w:r w:rsidR="003B6F35">
        <w:rPr>
          <w:rFonts w:ascii="Times New Roman" w:eastAsia="Calibri" w:hAnsi="Times New Roman" w:cs="Times New Roman"/>
          <w:sz w:val="24"/>
        </w:rPr>
        <w:t xml:space="preserve"> </w:t>
      </w:r>
      <w:r w:rsidR="004346F5">
        <w:rPr>
          <w:rFonts w:ascii="Times New Roman" w:eastAsia="Calibri" w:hAnsi="Times New Roman" w:cs="Times New Roman"/>
          <w:sz w:val="24"/>
        </w:rPr>
        <w:t xml:space="preserve">Increasing interoperability builds capacity and expands the range of options for the Joint Force Commander. </w:t>
      </w:r>
    </w:p>
    <w:p w:rsidR="008210B1" w:rsidRPr="00CA1B92" w:rsidRDefault="001B516C" w:rsidP="004346F5">
      <w:pPr>
        <w:pStyle w:val="NoSpacing"/>
        <w:rPr>
          <w:rFonts w:ascii="Times New Roman" w:hAnsi="Times New Roman" w:cs="Times New Roman"/>
          <w:sz w:val="24"/>
        </w:rPr>
      </w:pPr>
      <w:r w:rsidRPr="00CA1B92">
        <w:lastRenderedPageBreak/>
        <w:t xml:space="preserve">  </w:t>
      </w:r>
      <w:r w:rsidR="00421239">
        <w:t xml:space="preserve">    </w:t>
      </w:r>
      <w:r w:rsidRPr="00CA1B92">
        <w:t xml:space="preserve">      </w:t>
      </w:r>
      <w:r w:rsidR="004346F5">
        <w:rPr>
          <w:rFonts w:ascii="Times New Roman" w:hAnsi="Times New Roman" w:cs="Times New Roman"/>
          <w:sz w:val="24"/>
        </w:rPr>
        <w:t xml:space="preserve">(c) </w:t>
      </w:r>
      <w:r w:rsidR="008F24B8">
        <w:rPr>
          <w:rFonts w:ascii="Times New Roman" w:hAnsi="Times New Roman" w:cs="Times New Roman"/>
          <w:sz w:val="24"/>
        </w:rPr>
        <w:t xml:space="preserve"> </w:t>
      </w:r>
      <w:r w:rsidR="004346F5">
        <w:rPr>
          <w:rFonts w:ascii="Times New Roman" w:hAnsi="Times New Roman" w:cs="Times New Roman"/>
          <w:b/>
          <w:sz w:val="24"/>
        </w:rPr>
        <w:t xml:space="preserve">Sustain and protect </w:t>
      </w:r>
      <w:r w:rsidR="00526BE5">
        <w:rPr>
          <w:rFonts w:ascii="Times New Roman" w:eastAsia="Calibri" w:hAnsi="Times New Roman" w:cs="Times New Roman"/>
          <w:b/>
          <w:sz w:val="24"/>
        </w:rPr>
        <w:t>forward presence forces</w:t>
      </w:r>
      <w:r w:rsidR="004346F5" w:rsidRPr="00FA4B7A">
        <w:rPr>
          <w:rFonts w:ascii="Times New Roman" w:hAnsi="Times New Roman" w:cs="Times New Roman"/>
          <w:b/>
          <w:sz w:val="24"/>
        </w:rPr>
        <w:t>.</w:t>
      </w:r>
      <w:r w:rsidR="004346F5">
        <w:rPr>
          <w:rFonts w:ascii="Times New Roman" w:hAnsi="Times New Roman" w:cs="Times New Roman"/>
          <w:sz w:val="24"/>
        </w:rPr>
        <w:t xml:space="preserve"> </w:t>
      </w:r>
      <w:r w:rsidR="003B6F35">
        <w:rPr>
          <w:rFonts w:ascii="Times New Roman" w:hAnsi="Times New Roman" w:cs="Times New Roman"/>
          <w:sz w:val="24"/>
        </w:rPr>
        <w:t xml:space="preserve"> </w:t>
      </w:r>
      <w:r w:rsidR="004346F5" w:rsidRPr="00CA1B92">
        <w:rPr>
          <w:rFonts w:ascii="Times New Roman" w:hAnsi="Times New Roman" w:cs="Times New Roman"/>
          <w:sz w:val="24"/>
        </w:rPr>
        <w:t xml:space="preserve">The theater army ensures the Operational Support Area has the capacity, capability, and endurance to sustain and generate force despite the adversary’s long-range fires (ballistic and cruise missiles, special operations, offensive space, and cyber attacks).  The field army </w:t>
      </w:r>
      <w:r w:rsidR="0033698A">
        <w:rPr>
          <w:rFonts w:ascii="Times New Roman" w:hAnsi="Times New Roman" w:cs="Times New Roman"/>
          <w:sz w:val="24"/>
        </w:rPr>
        <w:t>ensures</w:t>
      </w:r>
      <w:r w:rsidR="004346F5" w:rsidRPr="00CA1B92">
        <w:rPr>
          <w:rFonts w:ascii="Times New Roman" w:hAnsi="Times New Roman" w:cs="Times New Roman"/>
          <w:sz w:val="24"/>
        </w:rPr>
        <w:t xml:space="preserve"> the Tactical Support Area </w:t>
      </w:r>
      <w:r w:rsidR="0033698A">
        <w:rPr>
          <w:rFonts w:ascii="Times New Roman" w:hAnsi="Times New Roman" w:cs="Times New Roman"/>
          <w:sz w:val="24"/>
        </w:rPr>
        <w:t>and Close Area possess</w:t>
      </w:r>
      <w:r w:rsidR="004346F5" w:rsidRPr="00CA1B92">
        <w:rPr>
          <w:rFonts w:ascii="Times New Roman" w:hAnsi="Times New Roman" w:cs="Times New Roman"/>
          <w:sz w:val="24"/>
        </w:rPr>
        <w:t xml:space="preserve"> the multi-domain formations needed to sustain and generate fo</w:t>
      </w:r>
      <w:r w:rsidR="004346F5">
        <w:rPr>
          <w:rFonts w:ascii="Times New Roman" w:hAnsi="Times New Roman" w:cs="Times New Roman"/>
          <w:sz w:val="24"/>
        </w:rPr>
        <w:t>rce despite the adversary’s ballistic missiles</w:t>
      </w:r>
      <w:r w:rsidR="004346F5" w:rsidRPr="00CA1B92">
        <w:rPr>
          <w:rFonts w:ascii="Times New Roman" w:hAnsi="Times New Roman" w:cs="Times New Roman"/>
          <w:sz w:val="24"/>
        </w:rPr>
        <w:t>, long-range MRL</w:t>
      </w:r>
      <w:r w:rsidR="004346F5">
        <w:rPr>
          <w:rFonts w:ascii="Times New Roman" w:hAnsi="Times New Roman" w:cs="Times New Roman"/>
          <w:sz w:val="24"/>
        </w:rPr>
        <w:t xml:space="preserve">s, air defenses, and cyber attacks. </w:t>
      </w:r>
      <w:r w:rsidR="003B6F35">
        <w:rPr>
          <w:rFonts w:ascii="Times New Roman" w:hAnsi="Times New Roman" w:cs="Times New Roman"/>
          <w:sz w:val="24"/>
        </w:rPr>
        <w:t xml:space="preserve"> </w:t>
      </w:r>
      <w:r w:rsidR="004346F5" w:rsidRPr="00CA1B92">
        <w:rPr>
          <w:rFonts w:ascii="Times New Roman" w:hAnsi="Times New Roman" w:cs="Times New Roman"/>
          <w:sz w:val="24"/>
        </w:rPr>
        <w:t>The theater army creates resilience through the protection, hardening, and dispersal of key command, control, and logistics nodes.  It also plans and coordinates for multiple sea and air ports of entry and lines of communication through</w:t>
      </w:r>
      <w:r w:rsidR="004E3070">
        <w:rPr>
          <w:rFonts w:ascii="Times New Roman" w:hAnsi="Times New Roman" w:cs="Times New Roman"/>
          <w:sz w:val="24"/>
        </w:rPr>
        <w:t>out the</w:t>
      </w:r>
      <w:r w:rsidR="004346F5" w:rsidRPr="00CA1B92">
        <w:rPr>
          <w:rFonts w:ascii="Times New Roman" w:hAnsi="Times New Roman" w:cs="Times New Roman"/>
          <w:sz w:val="24"/>
        </w:rPr>
        <w:t xml:space="preserve"> Operational and Tactical Support Areas.</w:t>
      </w:r>
      <w:r w:rsidR="008210B1" w:rsidRPr="00CA1B92">
        <w:rPr>
          <w:rFonts w:ascii="Times New Roman" w:hAnsi="Times New Roman" w:cs="Times New Roman"/>
          <w:sz w:val="24"/>
        </w:rPr>
        <w:t xml:space="preserve">   </w:t>
      </w:r>
    </w:p>
    <w:p w:rsidR="00A62E7B" w:rsidRPr="00CA1B92" w:rsidRDefault="00A62E7B" w:rsidP="00A62E7B">
      <w:pPr>
        <w:pStyle w:val="NoSpacing"/>
        <w:rPr>
          <w:rFonts w:ascii="Times New Roman" w:eastAsia="Calibri" w:hAnsi="Times New Roman" w:cs="Times New Roman"/>
          <w:sz w:val="24"/>
        </w:rPr>
      </w:pPr>
    </w:p>
    <w:p w:rsidR="008210B1" w:rsidRDefault="008210B1" w:rsidP="00D93BD4">
      <w:pPr>
        <w:pStyle w:val="NoSpacing"/>
        <w:rPr>
          <w:rFonts w:ascii="Times New Roman" w:hAnsi="Times New Roman" w:cs="Times New Roman"/>
          <w:sz w:val="24"/>
        </w:rPr>
      </w:pPr>
      <w:r w:rsidRPr="00CA1B92">
        <w:rPr>
          <w:rFonts w:ascii="Times New Roman" w:hAnsi="Times New Roman" w:cs="Times New Roman"/>
          <w:sz w:val="24"/>
        </w:rPr>
        <w:t xml:space="preserve">    </w:t>
      </w:r>
      <w:r w:rsidR="003643FD">
        <w:rPr>
          <w:rFonts w:ascii="Times New Roman" w:hAnsi="Times New Roman" w:cs="Times New Roman"/>
          <w:sz w:val="24"/>
        </w:rPr>
        <w:t>g</w:t>
      </w:r>
      <w:r w:rsidRPr="00CA1B92">
        <w:rPr>
          <w:rFonts w:ascii="Times New Roman" w:hAnsi="Times New Roman" w:cs="Times New Roman"/>
          <w:sz w:val="24"/>
        </w:rPr>
        <w:t xml:space="preserve">.  </w:t>
      </w:r>
      <w:r w:rsidRPr="00CA1B92">
        <w:rPr>
          <w:rFonts w:ascii="Times New Roman" w:hAnsi="Times New Roman" w:cs="Times New Roman"/>
          <w:b/>
          <w:sz w:val="24"/>
        </w:rPr>
        <w:t xml:space="preserve">Conclusion:  </w:t>
      </w:r>
      <w:r w:rsidR="006D2EC0">
        <w:rPr>
          <w:rFonts w:ascii="Times New Roman" w:hAnsi="Times New Roman" w:cs="Times New Roman"/>
          <w:b/>
          <w:sz w:val="24"/>
        </w:rPr>
        <w:t>MDO</w:t>
      </w:r>
      <w:r w:rsidRPr="00CA1B92">
        <w:rPr>
          <w:rFonts w:ascii="Times New Roman" w:hAnsi="Times New Roman" w:cs="Times New Roman"/>
          <w:b/>
          <w:sz w:val="24"/>
        </w:rPr>
        <w:t xml:space="preserve"> in competition.  </w:t>
      </w:r>
      <w:r w:rsidR="00D717E9">
        <w:rPr>
          <w:rFonts w:ascii="Times New Roman" w:hAnsi="Times New Roman" w:cs="Times New Roman"/>
          <w:sz w:val="24"/>
        </w:rPr>
        <w:t>Army forces</w:t>
      </w:r>
      <w:r w:rsidR="008409D7">
        <w:rPr>
          <w:rFonts w:ascii="Times New Roman" w:hAnsi="Times New Roman" w:cs="Times New Roman"/>
          <w:sz w:val="24"/>
        </w:rPr>
        <w:t>, as part of the Joint Force,</w:t>
      </w:r>
      <w:r w:rsidR="00D717E9">
        <w:rPr>
          <w:rFonts w:ascii="Times New Roman" w:hAnsi="Times New Roman" w:cs="Times New Roman"/>
          <w:sz w:val="24"/>
        </w:rPr>
        <w:t xml:space="preserve"> </w:t>
      </w:r>
      <w:r w:rsidR="004346F5">
        <w:rPr>
          <w:rFonts w:ascii="Times New Roman" w:hAnsi="Times New Roman" w:cs="Times New Roman"/>
          <w:sz w:val="24"/>
        </w:rPr>
        <w:t>compete</w:t>
      </w:r>
      <w:r w:rsidR="00D717E9">
        <w:rPr>
          <w:rFonts w:ascii="Times New Roman" w:hAnsi="Times New Roman" w:cs="Times New Roman"/>
          <w:sz w:val="24"/>
        </w:rPr>
        <w:t xml:space="preserve"> </w:t>
      </w:r>
      <w:r w:rsidR="004346F5">
        <w:rPr>
          <w:rFonts w:ascii="Times New Roman" w:hAnsi="Times New Roman" w:cs="Times New Roman"/>
          <w:sz w:val="24"/>
        </w:rPr>
        <w:t xml:space="preserve">with a near-peer adversary by </w:t>
      </w:r>
      <w:r w:rsidR="00D717E9">
        <w:rPr>
          <w:rFonts w:ascii="Times New Roman" w:hAnsi="Times New Roman" w:cs="Times New Roman"/>
          <w:sz w:val="24"/>
        </w:rPr>
        <w:t xml:space="preserve">defeating </w:t>
      </w:r>
      <w:r w:rsidR="00526BE5">
        <w:rPr>
          <w:rFonts w:ascii="Times New Roman" w:hAnsi="Times New Roman" w:cs="Times New Roman"/>
          <w:sz w:val="24"/>
        </w:rPr>
        <w:t>their</w:t>
      </w:r>
      <w:r w:rsidR="00D717E9">
        <w:rPr>
          <w:rFonts w:ascii="Times New Roman" w:hAnsi="Times New Roman" w:cs="Times New Roman"/>
          <w:sz w:val="24"/>
        </w:rPr>
        <w:t xml:space="preserve"> operations below the threshold of arme</w:t>
      </w:r>
      <w:r w:rsidR="001A3D1C">
        <w:rPr>
          <w:rFonts w:ascii="Times New Roman" w:hAnsi="Times New Roman" w:cs="Times New Roman"/>
          <w:sz w:val="24"/>
        </w:rPr>
        <w:t>d conflict and deterring an esc</w:t>
      </w:r>
      <w:r w:rsidR="00D717E9">
        <w:rPr>
          <w:rFonts w:ascii="Times New Roman" w:hAnsi="Times New Roman" w:cs="Times New Roman"/>
          <w:sz w:val="24"/>
        </w:rPr>
        <w:t>al</w:t>
      </w:r>
      <w:r w:rsidR="001A3D1C">
        <w:rPr>
          <w:rFonts w:ascii="Times New Roman" w:hAnsi="Times New Roman" w:cs="Times New Roman"/>
          <w:sz w:val="24"/>
        </w:rPr>
        <w:t>a</w:t>
      </w:r>
      <w:r w:rsidR="00D717E9">
        <w:rPr>
          <w:rFonts w:ascii="Times New Roman" w:hAnsi="Times New Roman" w:cs="Times New Roman"/>
          <w:sz w:val="24"/>
        </w:rPr>
        <w:t xml:space="preserve">tion </w:t>
      </w:r>
      <w:r w:rsidR="00BA2540">
        <w:rPr>
          <w:rFonts w:ascii="Times New Roman" w:hAnsi="Times New Roman" w:cs="Times New Roman"/>
          <w:sz w:val="24"/>
        </w:rPr>
        <w:t>of</w:t>
      </w:r>
      <w:r w:rsidR="00D717E9">
        <w:rPr>
          <w:rFonts w:ascii="Times New Roman" w:hAnsi="Times New Roman" w:cs="Times New Roman"/>
          <w:sz w:val="24"/>
        </w:rPr>
        <w:t xml:space="preserve"> violence</w:t>
      </w:r>
      <w:r w:rsidR="002D34A0" w:rsidRPr="00CA1B92">
        <w:rPr>
          <w:rFonts w:ascii="Times New Roman" w:hAnsi="Times New Roman" w:cs="Times New Roman"/>
          <w:sz w:val="24"/>
        </w:rPr>
        <w:t>.  Army forces at all echelons support</w:t>
      </w:r>
      <w:r w:rsidR="005474E4">
        <w:rPr>
          <w:rFonts w:ascii="Times New Roman" w:hAnsi="Times New Roman" w:cs="Times New Roman"/>
          <w:sz w:val="24"/>
        </w:rPr>
        <w:t xml:space="preserve"> U.S.</w:t>
      </w:r>
      <w:r w:rsidR="002D34A0" w:rsidRPr="00CA1B92">
        <w:rPr>
          <w:rFonts w:ascii="Times New Roman" w:hAnsi="Times New Roman" w:cs="Times New Roman"/>
          <w:sz w:val="24"/>
        </w:rPr>
        <w:t xml:space="preserve"> policy and</w:t>
      </w:r>
      <w:r w:rsidR="005474E4">
        <w:rPr>
          <w:rFonts w:ascii="Times New Roman" w:hAnsi="Times New Roman" w:cs="Times New Roman"/>
          <w:sz w:val="24"/>
        </w:rPr>
        <w:t xml:space="preserve"> objectives</w:t>
      </w:r>
      <w:r w:rsidR="002D34A0" w:rsidRPr="00CA1B92">
        <w:rPr>
          <w:rFonts w:ascii="Times New Roman" w:hAnsi="Times New Roman" w:cs="Times New Roman"/>
          <w:sz w:val="24"/>
        </w:rPr>
        <w:t xml:space="preserve"> through proactive engagement in the information space, and are in turn enabled by delegated authorities and permissions, intent-based guidance, and access </w:t>
      </w:r>
      <w:r w:rsidR="008409D7">
        <w:rPr>
          <w:rFonts w:ascii="Times New Roman" w:hAnsi="Times New Roman" w:cs="Times New Roman"/>
          <w:sz w:val="24"/>
        </w:rPr>
        <w:t>to joint and national-level capabilities in</w:t>
      </w:r>
      <w:r w:rsidR="002D34A0" w:rsidRPr="00CA1B92">
        <w:rPr>
          <w:rFonts w:ascii="Times New Roman" w:hAnsi="Times New Roman" w:cs="Times New Roman"/>
          <w:sz w:val="24"/>
        </w:rPr>
        <w:t xml:space="preserve"> intelligence, cyberspace, and </w:t>
      </w:r>
      <w:r w:rsidR="008409D7">
        <w:rPr>
          <w:rFonts w:ascii="Times New Roman" w:hAnsi="Times New Roman" w:cs="Times New Roman"/>
          <w:sz w:val="24"/>
        </w:rPr>
        <w:t xml:space="preserve">the </w:t>
      </w:r>
      <w:r w:rsidR="001B38C7" w:rsidRPr="00CA1B92">
        <w:rPr>
          <w:rFonts w:ascii="Times New Roman" w:hAnsi="Times New Roman" w:cs="Times New Roman"/>
          <w:sz w:val="24"/>
        </w:rPr>
        <w:t>EMS</w:t>
      </w:r>
      <w:r w:rsidR="002D34A0" w:rsidRPr="00CA1B92">
        <w:rPr>
          <w:rFonts w:ascii="Times New Roman" w:hAnsi="Times New Roman" w:cs="Times New Roman"/>
          <w:sz w:val="24"/>
        </w:rPr>
        <w:t xml:space="preserve">.  The </w:t>
      </w:r>
      <w:r w:rsidR="003B6F35">
        <w:rPr>
          <w:rFonts w:ascii="Times New Roman" w:hAnsi="Times New Roman" w:cs="Times New Roman"/>
          <w:sz w:val="24"/>
        </w:rPr>
        <w:t xml:space="preserve">friendly </w:t>
      </w:r>
      <w:r w:rsidR="002D34A0" w:rsidRPr="00CA1B92">
        <w:rPr>
          <w:rFonts w:ascii="Times New Roman" w:hAnsi="Times New Roman" w:cs="Times New Roman"/>
          <w:sz w:val="24"/>
        </w:rPr>
        <w:t xml:space="preserve">information narrative is </w:t>
      </w:r>
      <w:r w:rsidR="00897B0B" w:rsidRPr="00CA1B92">
        <w:rPr>
          <w:rFonts w:ascii="Times New Roman" w:hAnsi="Times New Roman" w:cs="Times New Roman"/>
          <w:sz w:val="24"/>
        </w:rPr>
        <w:t>supported</w:t>
      </w:r>
      <w:r w:rsidR="002D34A0" w:rsidRPr="00CA1B92">
        <w:rPr>
          <w:rFonts w:ascii="Times New Roman" w:hAnsi="Times New Roman" w:cs="Times New Roman"/>
          <w:sz w:val="24"/>
        </w:rPr>
        <w:t xml:space="preserve"> by the demonstrated capability to </w:t>
      </w:r>
      <w:r w:rsidR="008B57A1">
        <w:rPr>
          <w:rFonts w:ascii="Times New Roman" w:hAnsi="Times New Roman" w:cs="Times New Roman"/>
          <w:sz w:val="24"/>
        </w:rPr>
        <w:t xml:space="preserve">deny </w:t>
      </w:r>
      <w:r w:rsidR="002D34A0" w:rsidRPr="00CA1B92">
        <w:rPr>
          <w:rFonts w:ascii="Times New Roman" w:hAnsi="Times New Roman" w:cs="Times New Roman"/>
          <w:sz w:val="24"/>
        </w:rPr>
        <w:t xml:space="preserve">a </w:t>
      </w:r>
      <w:r w:rsidR="002D34A0" w:rsidRPr="00CA1B92">
        <w:rPr>
          <w:rFonts w:ascii="Times New Roman" w:hAnsi="Times New Roman" w:cs="Times New Roman"/>
          <w:i/>
          <w:sz w:val="24"/>
        </w:rPr>
        <w:t xml:space="preserve">fait accompli </w:t>
      </w:r>
      <w:r w:rsidR="002D34A0" w:rsidRPr="00CA1B92">
        <w:rPr>
          <w:rFonts w:ascii="Times New Roman" w:hAnsi="Times New Roman" w:cs="Times New Roman"/>
          <w:sz w:val="24"/>
        </w:rPr>
        <w:t>attack</w:t>
      </w:r>
      <w:r w:rsidR="001A3D1C">
        <w:rPr>
          <w:rFonts w:ascii="Times New Roman" w:hAnsi="Times New Roman" w:cs="Times New Roman"/>
          <w:sz w:val="24"/>
        </w:rPr>
        <w:t xml:space="preserve"> and an adversary’s operational objectives</w:t>
      </w:r>
      <w:r w:rsidR="002D34A0" w:rsidRPr="00CA1B92">
        <w:rPr>
          <w:rFonts w:ascii="Times New Roman" w:hAnsi="Times New Roman" w:cs="Times New Roman"/>
          <w:sz w:val="24"/>
        </w:rPr>
        <w:t xml:space="preserve">.  </w:t>
      </w:r>
      <w:r w:rsidR="00D61D76">
        <w:rPr>
          <w:rFonts w:ascii="Times New Roman" w:hAnsi="Times New Roman" w:cs="Times New Roman"/>
          <w:sz w:val="24"/>
        </w:rPr>
        <w:t>Demonstrated capabilities in competition undermine the adversary’s information warfare operations</w:t>
      </w:r>
      <w:r w:rsidR="001A3D1C">
        <w:rPr>
          <w:rFonts w:ascii="Times New Roman" w:hAnsi="Times New Roman" w:cs="Times New Roman"/>
          <w:sz w:val="24"/>
        </w:rPr>
        <w:t xml:space="preserve"> and generate complexity and uncertainty in their decision making process</w:t>
      </w:r>
      <w:r w:rsidR="00D61D76">
        <w:rPr>
          <w:rFonts w:ascii="Times New Roman" w:hAnsi="Times New Roman" w:cs="Times New Roman"/>
          <w:sz w:val="24"/>
        </w:rPr>
        <w:t xml:space="preserve">. </w:t>
      </w:r>
      <w:r w:rsidR="003B6F35">
        <w:rPr>
          <w:rFonts w:ascii="Times New Roman" w:hAnsi="Times New Roman" w:cs="Times New Roman"/>
          <w:sz w:val="24"/>
        </w:rPr>
        <w:t xml:space="preserve"> </w:t>
      </w:r>
      <w:r w:rsidR="001A3D1C">
        <w:rPr>
          <w:rFonts w:ascii="Times New Roman" w:hAnsi="Times New Roman" w:cs="Times New Roman"/>
          <w:sz w:val="24"/>
        </w:rPr>
        <w:t>Most importantly, a</w:t>
      </w:r>
      <w:r w:rsidR="00E762C2">
        <w:rPr>
          <w:rFonts w:ascii="Times New Roman" w:hAnsi="Times New Roman" w:cs="Times New Roman"/>
          <w:sz w:val="24"/>
        </w:rPr>
        <w:t>ctive engagement in competition establishes</w:t>
      </w:r>
      <w:r w:rsidR="001A3D1C">
        <w:rPr>
          <w:rFonts w:ascii="Times New Roman" w:hAnsi="Times New Roman" w:cs="Times New Roman"/>
          <w:sz w:val="24"/>
        </w:rPr>
        <w:t xml:space="preserve"> a robust operational assessment of the adversary’s forces and capabilities and </w:t>
      </w:r>
      <w:r w:rsidR="00E762C2">
        <w:rPr>
          <w:rFonts w:ascii="Times New Roman" w:hAnsi="Times New Roman" w:cs="Times New Roman"/>
          <w:sz w:val="24"/>
        </w:rPr>
        <w:t>sets the campaign to ensure the Joint Force can rapidly transition to armed conflict and</w:t>
      </w:r>
      <w:r w:rsidR="001A3D1C">
        <w:rPr>
          <w:rFonts w:ascii="Times New Roman" w:hAnsi="Times New Roman" w:cs="Times New Roman"/>
          <w:sz w:val="24"/>
        </w:rPr>
        <w:t xml:space="preserve"> </w:t>
      </w:r>
      <w:r w:rsidR="00E762C2">
        <w:rPr>
          <w:rFonts w:ascii="Times New Roman" w:hAnsi="Times New Roman" w:cs="Times New Roman"/>
          <w:sz w:val="24"/>
        </w:rPr>
        <w:t>immediately</w:t>
      </w:r>
      <w:r w:rsidR="001A3D1C">
        <w:rPr>
          <w:rFonts w:ascii="Times New Roman" w:hAnsi="Times New Roman" w:cs="Times New Roman"/>
          <w:sz w:val="24"/>
        </w:rPr>
        <w:t xml:space="preserve"> </w:t>
      </w:r>
      <w:r w:rsidR="00E762C2">
        <w:rPr>
          <w:rFonts w:ascii="Times New Roman" w:hAnsi="Times New Roman" w:cs="Times New Roman"/>
          <w:sz w:val="24"/>
        </w:rPr>
        <w:t xml:space="preserve">provide an </w:t>
      </w:r>
      <w:r w:rsidR="001A3D1C">
        <w:rPr>
          <w:rFonts w:ascii="Times New Roman" w:hAnsi="Times New Roman" w:cs="Times New Roman"/>
          <w:sz w:val="24"/>
        </w:rPr>
        <w:t xml:space="preserve">offensive response to aggression. </w:t>
      </w:r>
      <w:r w:rsidR="002D34A0" w:rsidRPr="00CA1B92">
        <w:rPr>
          <w:rFonts w:ascii="Times New Roman" w:hAnsi="Times New Roman" w:cs="Times New Roman"/>
          <w:sz w:val="24"/>
        </w:rPr>
        <w:t xml:space="preserve"> </w:t>
      </w:r>
    </w:p>
    <w:p w:rsidR="009A4E69" w:rsidRDefault="009A4E69" w:rsidP="00D93BD4">
      <w:pPr>
        <w:pStyle w:val="NoSpacing"/>
        <w:rPr>
          <w:rFonts w:ascii="Times New Roman" w:hAnsi="Times New Roman" w:cs="Times New Roman"/>
          <w:sz w:val="24"/>
        </w:rPr>
      </w:pPr>
    </w:p>
    <w:p w:rsidR="000B2266" w:rsidRDefault="000B2266" w:rsidP="00D93BD4">
      <w:pPr>
        <w:pStyle w:val="NoSpacing"/>
        <w:rPr>
          <w:rFonts w:ascii="Times New Roman" w:hAnsi="Times New Roman" w:cs="Times New Roman"/>
          <w:sz w:val="24"/>
        </w:rPr>
      </w:pPr>
    </w:p>
    <w:p w:rsidR="009A4E69" w:rsidRPr="009A4E69" w:rsidRDefault="009A4E69" w:rsidP="009A4E69">
      <w:pPr>
        <w:pStyle w:val="NoSpacing"/>
        <w:jc w:val="center"/>
        <w:rPr>
          <w:rFonts w:ascii="Times New Roman" w:hAnsi="Times New Roman" w:cs="Times New Roman"/>
          <w:b/>
          <w:i/>
          <w:sz w:val="24"/>
        </w:rPr>
      </w:pPr>
      <w:r w:rsidRPr="009A4E69">
        <w:rPr>
          <w:rFonts w:ascii="Times New Roman" w:hAnsi="Times New Roman" w:cs="Times New Roman"/>
          <w:b/>
          <w:i/>
          <w:sz w:val="24"/>
        </w:rPr>
        <w:t xml:space="preserve">The three subsequent sections detail actions to penetrate stand-off, dis-integrate anti-access and area denial systems, and exploit the resulting freedom of action and maneuver. </w:t>
      </w:r>
      <w:r w:rsidR="003B6F35">
        <w:rPr>
          <w:rFonts w:ascii="Times New Roman" w:hAnsi="Times New Roman" w:cs="Times New Roman"/>
          <w:b/>
          <w:i/>
          <w:sz w:val="24"/>
        </w:rPr>
        <w:t xml:space="preserve"> </w:t>
      </w:r>
      <w:r w:rsidRPr="009A4E69">
        <w:rPr>
          <w:rFonts w:ascii="Times New Roman" w:hAnsi="Times New Roman" w:cs="Times New Roman"/>
          <w:b/>
          <w:i/>
          <w:sz w:val="24"/>
        </w:rPr>
        <w:t xml:space="preserve">Although presented sequentially, each section’s actions overlap in time and space to varying degrees. Because near-peer enemies have the ability to adapt, reorganize, and reconstitute their systems and formations, friendly </w:t>
      </w:r>
      <w:r>
        <w:rPr>
          <w:rFonts w:ascii="Times New Roman" w:hAnsi="Times New Roman" w:cs="Times New Roman"/>
          <w:b/>
          <w:i/>
          <w:sz w:val="24"/>
        </w:rPr>
        <w:t>forces continue penetration and dis-integration</w:t>
      </w:r>
      <w:r w:rsidRPr="009A4E69">
        <w:rPr>
          <w:rFonts w:ascii="Times New Roman" w:hAnsi="Times New Roman" w:cs="Times New Roman"/>
          <w:b/>
          <w:i/>
          <w:sz w:val="24"/>
        </w:rPr>
        <w:t xml:space="preserve"> </w:t>
      </w:r>
      <w:r>
        <w:rPr>
          <w:rFonts w:ascii="Times New Roman" w:hAnsi="Times New Roman" w:cs="Times New Roman"/>
          <w:b/>
          <w:i/>
          <w:sz w:val="24"/>
        </w:rPr>
        <w:t>concurren</w:t>
      </w:r>
      <w:r w:rsidR="00B519C2">
        <w:rPr>
          <w:rFonts w:ascii="Times New Roman" w:hAnsi="Times New Roman" w:cs="Times New Roman"/>
          <w:b/>
          <w:i/>
          <w:sz w:val="24"/>
        </w:rPr>
        <w:t xml:space="preserve">t to maneuver to fully exploit </w:t>
      </w:r>
      <w:r>
        <w:rPr>
          <w:rFonts w:ascii="Times New Roman" w:hAnsi="Times New Roman" w:cs="Times New Roman"/>
          <w:b/>
          <w:i/>
          <w:sz w:val="24"/>
        </w:rPr>
        <w:t>windows of superiority</w:t>
      </w:r>
      <w:r w:rsidRPr="009A4E69">
        <w:rPr>
          <w:rFonts w:ascii="Times New Roman" w:hAnsi="Times New Roman" w:cs="Times New Roman"/>
          <w:b/>
          <w:i/>
          <w:sz w:val="24"/>
        </w:rPr>
        <w:t>.</w:t>
      </w:r>
      <w:r>
        <w:rPr>
          <w:rFonts w:ascii="Times New Roman" w:hAnsi="Times New Roman" w:cs="Times New Roman"/>
          <w:b/>
          <w:i/>
          <w:sz w:val="24"/>
        </w:rPr>
        <w:t xml:space="preserve"> </w:t>
      </w:r>
    </w:p>
    <w:p w:rsidR="000B2266" w:rsidRDefault="000B2266">
      <w:pPr>
        <w:rPr>
          <w:rFonts w:cs="Times New Roman"/>
          <w:b/>
        </w:rPr>
      </w:pPr>
      <w:r>
        <w:rPr>
          <w:rFonts w:cs="Times New Roman"/>
          <w:b/>
        </w:rPr>
        <w:br w:type="page"/>
      </w:r>
    </w:p>
    <w:p w:rsidR="00593F45" w:rsidRPr="00CA1B92" w:rsidRDefault="00593F45" w:rsidP="001B516C">
      <w:pPr>
        <w:pStyle w:val="Heading2"/>
      </w:pPr>
      <w:bookmarkStart w:id="58" w:name="_Toc530992556"/>
      <w:bookmarkStart w:id="59" w:name="_Toc531012288"/>
      <w:r w:rsidRPr="00CA1B92">
        <w:lastRenderedPageBreak/>
        <w:t xml:space="preserve">3-6.  </w:t>
      </w:r>
      <w:r w:rsidR="006D2EC0">
        <w:t>MDO</w:t>
      </w:r>
      <w:r w:rsidRPr="00CA1B92">
        <w:t xml:space="preserve"> in armed conflict:  Penetrate strategic and operational stand</w:t>
      </w:r>
      <w:r>
        <w:t>-</w:t>
      </w:r>
      <w:r w:rsidRPr="00CA1B92">
        <w:t>off</w:t>
      </w:r>
      <w:bookmarkEnd w:id="58"/>
      <w:bookmarkEnd w:id="59"/>
    </w:p>
    <w:p w:rsidR="00593F45" w:rsidRPr="00CA1B92" w:rsidRDefault="00593F45" w:rsidP="00593F45">
      <w:pPr>
        <w:pStyle w:val="NoSpacing"/>
        <w:rPr>
          <w:rFonts w:ascii="Times New Roman" w:hAnsi="Times New Roman" w:cs="Times New Roman"/>
          <w:sz w:val="24"/>
        </w:rPr>
      </w:pPr>
    </w:p>
    <w:p w:rsidR="00593F45" w:rsidRPr="00CA1B92" w:rsidRDefault="00593F45" w:rsidP="00593F45">
      <w:pPr>
        <w:pStyle w:val="NoSpacing"/>
        <w:rPr>
          <w:rFonts w:ascii="Times New Roman" w:hAnsi="Times New Roman" w:cs="Times New Roman"/>
          <w:sz w:val="24"/>
        </w:rPr>
      </w:pPr>
      <w:r w:rsidRPr="00CA1B92">
        <w:rPr>
          <w:rFonts w:ascii="Times New Roman" w:hAnsi="Times New Roman" w:cs="Times New Roman"/>
          <w:sz w:val="24"/>
        </w:rPr>
        <w:t xml:space="preserve">    a.  Multi-domain problem #2:  How does the Joint Force </w:t>
      </w:r>
      <w:r w:rsidRPr="00CA1B92">
        <w:rPr>
          <w:rFonts w:ascii="Times New Roman" w:hAnsi="Times New Roman" w:cs="Times New Roman"/>
          <w:sz w:val="24"/>
          <w:u w:val="single"/>
        </w:rPr>
        <w:t>penetrate</w:t>
      </w:r>
      <w:r w:rsidRPr="00CA1B92">
        <w:rPr>
          <w:rFonts w:ascii="Times New Roman" w:hAnsi="Times New Roman" w:cs="Times New Roman"/>
          <w:sz w:val="24"/>
        </w:rPr>
        <w:t xml:space="preserve"> enemy anti-access and area denial systems throughout the depth of the operational framework to enable strategic and operational maneuver?  </w:t>
      </w:r>
    </w:p>
    <w:p w:rsidR="00E1738E" w:rsidRPr="00CA1B92" w:rsidRDefault="00E1738E" w:rsidP="00E1738E">
      <w:pPr>
        <w:pStyle w:val="NoSpacing"/>
        <w:rPr>
          <w:rFonts w:ascii="Times New Roman" w:hAnsi="Times New Roman" w:cs="Times New Roman"/>
          <w:sz w:val="24"/>
          <w:szCs w:val="24"/>
        </w:rPr>
      </w:pPr>
    </w:p>
    <w:p w:rsidR="00E1738E" w:rsidRPr="00CA1B92" w:rsidRDefault="007D2467" w:rsidP="00E1738E">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251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3_5_v311192018_1022-01.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4251960"/>
                    </a:xfrm>
                    <a:prstGeom prst="rect">
                      <a:avLst/>
                    </a:prstGeom>
                  </pic:spPr>
                </pic:pic>
              </a:graphicData>
            </a:graphic>
          </wp:inline>
        </w:drawing>
      </w:r>
    </w:p>
    <w:p w:rsidR="00E1738E" w:rsidRPr="00CA1B92" w:rsidRDefault="00E1738E" w:rsidP="001B516C">
      <w:pPr>
        <w:pStyle w:val="Figure"/>
      </w:pPr>
      <w:bookmarkStart w:id="60" w:name="_Toc531012439"/>
      <w:r w:rsidRPr="00CA1B92">
        <w:t>Figure 3-</w:t>
      </w:r>
      <w:r>
        <w:t>5</w:t>
      </w:r>
      <w:r w:rsidRPr="00CA1B92">
        <w:t xml:space="preserve">.  Penetrate and dis-integrate anti-access and area denial systems; </w:t>
      </w:r>
      <w:r>
        <w:t>e</w:t>
      </w:r>
      <w:r w:rsidRPr="00CA1B92">
        <w:t>xploit freedom of maneuver</w:t>
      </w:r>
      <w:bookmarkEnd w:id="60"/>
    </w:p>
    <w:p w:rsidR="00593F45" w:rsidRPr="00CA1B92" w:rsidRDefault="00593F45" w:rsidP="00593F45">
      <w:pPr>
        <w:pStyle w:val="NoSpacing"/>
        <w:rPr>
          <w:rFonts w:ascii="Times New Roman" w:hAnsi="Times New Roman" w:cs="Times New Roman"/>
          <w:sz w:val="24"/>
          <w:szCs w:val="24"/>
        </w:rPr>
      </w:pPr>
    </w:p>
    <w:p w:rsidR="00593F45"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b.  </w:t>
      </w:r>
      <w:r w:rsidRPr="000671B4">
        <w:rPr>
          <w:rFonts w:ascii="Times New Roman" w:hAnsi="Times New Roman" w:cs="Times New Roman"/>
          <w:sz w:val="24"/>
          <w:szCs w:val="24"/>
        </w:rPr>
        <w:t xml:space="preserve">The Joint Force </w:t>
      </w:r>
      <w:r w:rsidR="00123203">
        <w:rPr>
          <w:rFonts w:ascii="Times New Roman" w:hAnsi="Times New Roman" w:cs="Times New Roman"/>
          <w:sz w:val="24"/>
          <w:szCs w:val="24"/>
        </w:rPr>
        <w:t xml:space="preserve">utilizes the active engagement in competition to enable the </w:t>
      </w:r>
      <w:r w:rsidRPr="000671B4">
        <w:rPr>
          <w:rFonts w:ascii="Times New Roman" w:hAnsi="Times New Roman" w:cs="Times New Roman"/>
          <w:sz w:val="24"/>
          <w:szCs w:val="24"/>
        </w:rPr>
        <w:t>pe</w:t>
      </w:r>
      <w:r w:rsidR="00123203">
        <w:rPr>
          <w:rFonts w:ascii="Times New Roman" w:hAnsi="Times New Roman" w:cs="Times New Roman"/>
          <w:sz w:val="24"/>
          <w:szCs w:val="24"/>
        </w:rPr>
        <w:t xml:space="preserve">netration of </w:t>
      </w:r>
      <w:r w:rsidRPr="000671B4">
        <w:rPr>
          <w:rFonts w:ascii="Times New Roman" w:hAnsi="Times New Roman" w:cs="Times New Roman"/>
          <w:sz w:val="24"/>
          <w:szCs w:val="24"/>
        </w:rPr>
        <w:t xml:space="preserve"> strategic and operational stand-off by </w:t>
      </w:r>
      <w:r w:rsidR="008B57A1" w:rsidRPr="000671B4">
        <w:rPr>
          <w:rFonts w:ascii="Times New Roman" w:hAnsi="Times New Roman" w:cs="Times New Roman"/>
          <w:sz w:val="24"/>
          <w:szCs w:val="24"/>
        </w:rPr>
        <w:t xml:space="preserve">immediately </w:t>
      </w:r>
      <w:r w:rsidRPr="000671B4">
        <w:rPr>
          <w:rFonts w:ascii="Times New Roman" w:hAnsi="Times New Roman" w:cs="Times New Roman"/>
          <w:sz w:val="24"/>
          <w:szCs w:val="24"/>
        </w:rPr>
        <w:t>neutralizing the enemy’s long-range systems, contesting enemy maneuver forces in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0671B4">
        <w:rPr>
          <w:rFonts w:ascii="Times New Roman" w:hAnsi="Times New Roman" w:cs="Times New Roman"/>
          <w:sz w:val="24"/>
          <w:szCs w:val="24"/>
        </w:rPr>
        <w:t>, and conducting strategic and operational maneuver.  The neutralization of enemy long-range systems enables strategic and operational maneuver by reducing the threat to friendly lines of communication</w:t>
      </w:r>
      <w:r w:rsidR="00837B41">
        <w:rPr>
          <w:rFonts w:ascii="Times New Roman" w:hAnsi="Times New Roman" w:cs="Times New Roman"/>
          <w:sz w:val="24"/>
          <w:szCs w:val="24"/>
        </w:rPr>
        <w:t>s</w:t>
      </w:r>
      <w:r w:rsidRPr="000671B4">
        <w:rPr>
          <w:rFonts w:ascii="Times New Roman" w:hAnsi="Times New Roman" w:cs="Times New Roman"/>
          <w:sz w:val="24"/>
          <w:szCs w:val="24"/>
        </w:rPr>
        <w:t>.  Simultaneously, forward presence forces begin the defeat of e</w:t>
      </w:r>
      <w:r w:rsidR="00B519C2">
        <w:rPr>
          <w:rFonts w:ascii="Times New Roman" w:hAnsi="Times New Roman" w:cs="Times New Roman"/>
          <w:sz w:val="24"/>
          <w:szCs w:val="24"/>
        </w:rPr>
        <w:t>nemy stand-off “from the inside</w:t>
      </w:r>
      <w:r w:rsidRPr="000671B4">
        <w:rPr>
          <w:rFonts w:ascii="Times New Roman" w:hAnsi="Times New Roman" w:cs="Times New Roman"/>
          <w:sz w:val="24"/>
          <w:szCs w:val="24"/>
        </w:rPr>
        <w:t>”</w:t>
      </w:r>
      <w:r w:rsidR="00B519C2">
        <w:rPr>
          <w:rFonts w:ascii="Times New Roman" w:hAnsi="Times New Roman" w:cs="Times New Roman"/>
          <w:sz w:val="24"/>
          <w:szCs w:val="24"/>
        </w:rPr>
        <w:t xml:space="preserve"> by operating within the range of enemy long- and mid-range systems.</w:t>
      </w:r>
      <w:r w:rsidRPr="000671B4">
        <w:rPr>
          <w:rFonts w:ascii="Times New Roman" w:hAnsi="Times New Roman" w:cs="Times New Roman"/>
          <w:sz w:val="24"/>
          <w:szCs w:val="24"/>
        </w:rPr>
        <w:t xml:space="preserve">  Together, these efforts effectively contest the enemy’s attack; enable greater freedom to maneuver elements of the Joint Force from strategic and operational distances into the area of operations; and enable the dis-integration of the enemy’s long</w:t>
      </w:r>
      <w:r w:rsidR="00A25362">
        <w:rPr>
          <w:rFonts w:ascii="Times New Roman" w:hAnsi="Times New Roman" w:cs="Times New Roman"/>
          <w:sz w:val="24"/>
          <w:szCs w:val="24"/>
        </w:rPr>
        <w:t>-</w:t>
      </w:r>
      <w:r w:rsidRPr="000671B4">
        <w:rPr>
          <w:rFonts w:ascii="Times New Roman" w:hAnsi="Times New Roman" w:cs="Times New Roman"/>
          <w:sz w:val="24"/>
          <w:szCs w:val="24"/>
        </w:rPr>
        <w:t xml:space="preserve"> and mid-range systems</w:t>
      </w:r>
      <w:r w:rsidR="008B57A1">
        <w:rPr>
          <w:rFonts w:ascii="Times New Roman" w:hAnsi="Times New Roman" w:cs="Times New Roman"/>
          <w:sz w:val="24"/>
          <w:szCs w:val="24"/>
        </w:rPr>
        <w:t xml:space="preserve"> in decisive spaces</w:t>
      </w:r>
      <w:r w:rsidRPr="000671B4">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8C6801" w:rsidRDefault="008C6801" w:rsidP="008C6801">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    c.  </w:t>
      </w:r>
      <w:r>
        <w:rPr>
          <w:rFonts w:ascii="Times New Roman" w:hAnsi="Times New Roman" w:cs="Times New Roman"/>
          <w:b/>
          <w:sz w:val="24"/>
          <w:szCs w:val="24"/>
        </w:rPr>
        <w:t>Neutralize enemy-long-range systems.</w:t>
      </w:r>
      <w:r w:rsidRPr="001A001C">
        <w:rPr>
          <w:rFonts w:ascii="Times New Roman" w:hAnsi="Times New Roman" w:cs="Times New Roman"/>
          <w:sz w:val="24"/>
          <w:szCs w:val="24"/>
        </w:rPr>
        <w:t xml:space="preserve"> </w:t>
      </w:r>
      <w:r>
        <w:rPr>
          <w:rFonts w:ascii="Times New Roman" w:hAnsi="Times New Roman" w:cs="Times New Roman"/>
          <w:sz w:val="24"/>
          <w:szCs w:val="24"/>
        </w:rPr>
        <w:t xml:space="preserve"> Benefiting from</w:t>
      </w:r>
      <w:r w:rsidRPr="00CA1B92">
        <w:rPr>
          <w:rFonts w:ascii="Times New Roman" w:hAnsi="Times New Roman" w:cs="Times New Roman"/>
          <w:sz w:val="24"/>
          <w:szCs w:val="24"/>
        </w:rPr>
        <w:t xml:space="preserve"> extensive preparations during the competition period, </w:t>
      </w:r>
      <w:r>
        <w:rPr>
          <w:rFonts w:ascii="Times New Roman" w:hAnsi="Times New Roman" w:cs="Times New Roman"/>
          <w:sz w:val="24"/>
          <w:szCs w:val="24"/>
        </w:rPr>
        <w:t xml:space="preserve">forward positioned </w:t>
      </w:r>
      <w:r w:rsidRPr="00CA1B92">
        <w:rPr>
          <w:rFonts w:ascii="Times New Roman" w:hAnsi="Times New Roman" w:cs="Times New Roman"/>
          <w:sz w:val="24"/>
          <w:szCs w:val="24"/>
        </w:rPr>
        <w:t xml:space="preserve">Army </w:t>
      </w:r>
      <w:r>
        <w:rPr>
          <w:rFonts w:ascii="Times New Roman" w:hAnsi="Times New Roman" w:cs="Times New Roman"/>
          <w:sz w:val="24"/>
          <w:szCs w:val="24"/>
        </w:rPr>
        <w:t xml:space="preserve">fires and air defense </w:t>
      </w:r>
      <w:r w:rsidRPr="00CA1B92">
        <w:rPr>
          <w:rFonts w:ascii="Times New Roman" w:hAnsi="Times New Roman" w:cs="Times New Roman"/>
          <w:sz w:val="24"/>
          <w:szCs w:val="24"/>
        </w:rPr>
        <w:t xml:space="preserve">forces </w:t>
      </w:r>
      <w:r>
        <w:rPr>
          <w:rFonts w:ascii="Times New Roman" w:hAnsi="Times New Roman" w:cs="Times New Roman"/>
          <w:sz w:val="24"/>
          <w:szCs w:val="24"/>
        </w:rPr>
        <w:t xml:space="preserve">immediately begin neutralizing the enemy’s long-range anti-access and area denial systems (ballistic and cruise missiles, long-range IADS) during the transition to armed conflict.  </w:t>
      </w:r>
    </w:p>
    <w:p w:rsidR="008C6801" w:rsidRDefault="008C6801" w:rsidP="008C6801">
      <w:pPr>
        <w:pStyle w:val="NoSpacing"/>
        <w:rPr>
          <w:rFonts w:ascii="Times New Roman" w:hAnsi="Times New Roman" w:cs="Times New Roman"/>
          <w:sz w:val="24"/>
          <w:szCs w:val="24"/>
        </w:rPr>
      </w:pPr>
    </w:p>
    <w:p w:rsidR="008C6801" w:rsidRDefault="008C6801" w:rsidP="008C6801">
      <w:pPr>
        <w:pStyle w:val="NoSpacing"/>
        <w:rPr>
          <w:rFonts w:ascii="Times New Roman" w:hAnsi="Times New Roman" w:cs="Times New Roman"/>
          <w:sz w:val="24"/>
          <w:szCs w:val="24"/>
        </w:rPr>
      </w:pPr>
      <w:r>
        <w:rPr>
          <w:rFonts w:ascii="Times New Roman" w:hAnsi="Times New Roman" w:cs="Times New Roman"/>
          <w:sz w:val="24"/>
          <w:szCs w:val="24"/>
        </w:rPr>
        <w:t xml:space="preserve">        (1)  The field army and corps employ long-range fires elements </w:t>
      </w:r>
      <w:r w:rsidR="005A097F">
        <w:rPr>
          <w:rFonts w:ascii="Times New Roman" w:hAnsi="Times New Roman" w:cs="Times New Roman"/>
          <w:sz w:val="24"/>
          <w:szCs w:val="24"/>
        </w:rPr>
        <w:t xml:space="preserve">and integrate joint </w:t>
      </w:r>
      <w:r w:rsidR="00595D65">
        <w:rPr>
          <w:rFonts w:ascii="Times New Roman" w:hAnsi="Times New Roman" w:cs="Times New Roman"/>
          <w:sz w:val="24"/>
          <w:szCs w:val="24"/>
        </w:rPr>
        <w:t xml:space="preserve">and combined </w:t>
      </w:r>
      <w:r w:rsidR="005A097F">
        <w:rPr>
          <w:rFonts w:ascii="Times New Roman" w:hAnsi="Times New Roman" w:cs="Times New Roman"/>
          <w:sz w:val="24"/>
          <w:szCs w:val="24"/>
        </w:rPr>
        <w:t xml:space="preserve">capabilities </w:t>
      </w:r>
      <w:r>
        <w:rPr>
          <w:rFonts w:ascii="Times New Roman" w:hAnsi="Times New Roman" w:cs="Times New Roman"/>
          <w:sz w:val="24"/>
          <w:szCs w:val="24"/>
        </w:rPr>
        <w:t xml:space="preserve">to neutralize the enemy’s long-range systems.  Fires formations at those echelons provide responsive cross-domain fires to the Joint Force Commander into the Close, Deep Maneuver, and Operational Deep Fires Areas. In combination with other multi-domain capabilities, these </w:t>
      </w:r>
      <w:r w:rsidRPr="00CA1B92">
        <w:rPr>
          <w:rFonts w:ascii="Times New Roman" w:hAnsi="Times New Roman" w:cs="Times New Roman"/>
          <w:sz w:val="24"/>
          <w:szCs w:val="24"/>
        </w:rPr>
        <w:t>fires</w:t>
      </w:r>
      <w:r>
        <w:rPr>
          <w:rFonts w:ascii="Times New Roman" w:hAnsi="Times New Roman" w:cs="Times New Roman"/>
          <w:sz w:val="24"/>
          <w:szCs w:val="24"/>
        </w:rPr>
        <w:t xml:space="preserve"> begin to neutralize the enemy’s integrated air defense and long-range fires systems.  They accomplish this by receiving targeting information for high-priority enemy long-range systems from space- and high-altitude-based surveillance or low-observable air platforms, and striking those high-payoff targets within minutes (paragraphs 3-7.d and 3-7.e provide a more detailed description of how the enemy’s long-range systems are identified and attacked).</w:t>
      </w:r>
    </w:p>
    <w:p w:rsidR="008C6801" w:rsidRPr="00CA1B92" w:rsidRDefault="008C6801" w:rsidP="008C6801">
      <w:pPr>
        <w:pStyle w:val="NoSpacing"/>
        <w:rPr>
          <w:rFonts w:ascii="Times New Roman" w:hAnsi="Times New Roman" w:cs="Times New Roman"/>
          <w:sz w:val="24"/>
        </w:rPr>
      </w:pPr>
    </w:p>
    <w:p w:rsidR="00593F45" w:rsidRDefault="00593F45" w:rsidP="00593F45">
      <w:pPr>
        <w:pStyle w:val="NoSpacing"/>
        <w:rPr>
          <w:rFonts w:ascii="Times New Roman" w:hAnsi="Times New Roman" w:cs="Times New Roman"/>
          <w:sz w:val="24"/>
          <w:szCs w:val="24"/>
        </w:rPr>
      </w:pPr>
      <w:r>
        <w:rPr>
          <w:rFonts w:ascii="Times New Roman" w:hAnsi="Times New Roman" w:cs="Times New Roman"/>
          <w:sz w:val="24"/>
          <w:szCs w:val="24"/>
        </w:rPr>
        <w:t xml:space="preserve">        (2) </w:t>
      </w:r>
      <w:r w:rsidR="00837B41">
        <w:rPr>
          <w:rFonts w:ascii="Times New Roman" w:hAnsi="Times New Roman" w:cs="Times New Roman"/>
          <w:sz w:val="24"/>
          <w:szCs w:val="24"/>
        </w:rPr>
        <w:t xml:space="preserve"> </w:t>
      </w:r>
      <w:r>
        <w:rPr>
          <w:rFonts w:ascii="Times New Roman" w:hAnsi="Times New Roman" w:cs="Times New Roman"/>
          <w:sz w:val="24"/>
          <w:szCs w:val="24"/>
        </w:rPr>
        <w:t>Ground</w:t>
      </w:r>
      <w:r w:rsidR="00837B41">
        <w:rPr>
          <w:rFonts w:ascii="Times New Roman" w:hAnsi="Times New Roman" w:cs="Times New Roman"/>
          <w:sz w:val="24"/>
          <w:szCs w:val="24"/>
        </w:rPr>
        <w:t>-</w:t>
      </w:r>
      <w:r>
        <w:rPr>
          <w:rFonts w:ascii="Times New Roman" w:hAnsi="Times New Roman" w:cs="Times New Roman"/>
          <w:sz w:val="24"/>
          <w:szCs w:val="24"/>
        </w:rPr>
        <w:t xml:space="preserve">based long-range fires provide redundant strike options to the Joint Force, posing dilemmas for the enemy in multiple ways.  Long-range ground fires </w:t>
      </w:r>
      <w:r w:rsidR="00837B41">
        <w:rPr>
          <w:rFonts w:ascii="Times New Roman" w:hAnsi="Times New Roman" w:cs="Times New Roman"/>
          <w:sz w:val="24"/>
          <w:szCs w:val="24"/>
        </w:rPr>
        <w:t>offer</w:t>
      </w:r>
      <w:r w:rsidR="00837B41" w:rsidDel="00837B41">
        <w:rPr>
          <w:rFonts w:ascii="Times New Roman" w:hAnsi="Times New Roman" w:cs="Times New Roman"/>
          <w:sz w:val="24"/>
          <w:szCs w:val="24"/>
        </w:rPr>
        <w:t xml:space="preserve"> </w:t>
      </w:r>
      <w:r>
        <w:rPr>
          <w:rFonts w:ascii="Times New Roman" w:hAnsi="Times New Roman" w:cs="Times New Roman"/>
          <w:sz w:val="24"/>
          <w:szCs w:val="24"/>
        </w:rPr>
        <w:t xml:space="preserve">a responsive strike capability (cued by intelligence within minutes), with the capacity to overwhelm point defenses and strike targets over larger areas. </w:t>
      </w:r>
      <w:r w:rsidR="00837B41">
        <w:rPr>
          <w:rFonts w:ascii="Times New Roman" w:hAnsi="Times New Roman" w:cs="Times New Roman"/>
          <w:sz w:val="24"/>
          <w:szCs w:val="24"/>
        </w:rPr>
        <w:t xml:space="preserve"> </w:t>
      </w:r>
      <w:r>
        <w:rPr>
          <w:rFonts w:ascii="Times New Roman" w:hAnsi="Times New Roman" w:cs="Times New Roman"/>
          <w:sz w:val="24"/>
          <w:szCs w:val="24"/>
        </w:rPr>
        <w:t xml:space="preserve">Long-range ground fires complicate enemy defenses </w:t>
      </w:r>
      <w:r w:rsidR="00C2641A">
        <w:rPr>
          <w:rFonts w:ascii="Times New Roman" w:hAnsi="Times New Roman" w:cs="Times New Roman"/>
          <w:sz w:val="24"/>
          <w:szCs w:val="24"/>
        </w:rPr>
        <w:t>by forcing</w:t>
      </w:r>
      <w:r>
        <w:rPr>
          <w:rFonts w:ascii="Times New Roman" w:hAnsi="Times New Roman" w:cs="Times New Roman"/>
          <w:sz w:val="24"/>
          <w:szCs w:val="24"/>
        </w:rPr>
        <w:t xml:space="preserve"> the enemy to </w:t>
      </w:r>
      <w:r w:rsidR="00C2641A">
        <w:rPr>
          <w:rFonts w:ascii="Times New Roman" w:hAnsi="Times New Roman" w:cs="Times New Roman"/>
          <w:sz w:val="24"/>
          <w:szCs w:val="24"/>
        </w:rPr>
        <w:t xml:space="preserve">react to multiple forms of attack simultaneously against a number of </w:t>
      </w:r>
      <w:r w:rsidR="00837B41">
        <w:rPr>
          <w:rFonts w:ascii="Times New Roman" w:hAnsi="Times New Roman" w:cs="Times New Roman"/>
          <w:sz w:val="24"/>
          <w:szCs w:val="24"/>
        </w:rPr>
        <w:t xml:space="preserve">different </w:t>
      </w:r>
      <w:r>
        <w:rPr>
          <w:rFonts w:ascii="Times New Roman" w:hAnsi="Times New Roman" w:cs="Times New Roman"/>
          <w:sz w:val="24"/>
          <w:szCs w:val="24"/>
        </w:rPr>
        <w:t>system</w:t>
      </w:r>
      <w:r w:rsidR="00C2641A">
        <w:rPr>
          <w:rFonts w:ascii="Times New Roman" w:hAnsi="Times New Roman" w:cs="Times New Roman"/>
          <w:sz w:val="24"/>
          <w:szCs w:val="24"/>
        </w:rPr>
        <w:t>s</w:t>
      </w:r>
      <w:r>
        <w:rPr>
          <w:rFonts w:ascii="Times New Roman" w:hAnsi="Times New Roman" w:cs="Times New Roman"/>
          <w:sz w:val="24"/>
          <w:szCs w:val="24"/>
        </w:rPr>
        <w:t xml:space="preserve"> for which it does not have an effective counter. </w:t>
      </w:r>
      <w:r w:rsidR="00837B41">
        <w:rPr>
          <w:rFonts w:ascii="Times New Roman" w:hAnsi="Times New Roman" w:cs="Times New Roman"/>
          <w:sz w:val="24"/>
          <w:szCs w:val="24"/>
        </w:rPr>
        <w:t xml:space="preserve"> </w:t>
      </w:r>
      <w:r>
        <w:rPr>
          <w:rFonts w:ascii="Times New Roman" w:hAnsi="Times New Roman" w:cs="Times New Roman"/>
          <w:sz w:val="24"/>
          <w:szCs w:val="24"/>
        </w:rPr>
        <w:t xml:space="preserve">The Army’s </w:t>
      </w:r>
      <w:r w:rsidR="00A25362">
        <w:rPr>
          <w:rFonts w:ascii="Times New Roman" w:hAnsi="Times New Roman" w:cs="Times New Roman"/>
          <w:sz w:val="24"/>
          <w:szCs w:val="24"/>
        </w:rPr>
        <w:t>contribution</w:t>
      </w:r>
      <w:r>
        <w:rPr>
          <w:rFonts w:ascii="Times New Roman" w:hAnsi="Times New Roman" w:cs="Times New Roman"/>
          <w:sz w:val="24"/>
          <w:szCs w:val="24"/>
        </w:rPr>
        <w:t xml:space="preserve"> of h</w:t>
      </w:r>
      <w:r w:rsidR="00A25362">
        <w:rPr>
          <w:rFonts w:ascii="Times New Roman" w:hAnsi="Times New Roman" w:cs="Times New Roman"/>
          <w:sz w:val="24"/>
          <w:szCs w:val="24"/>
        </w:rPr>
        <w:t>ighly mobile and dispersed long-</w:t>
      </w:r>
      <w:r>
        <w:rPr>
          <w:rFonts w:ascii="Times New Roman" w:hAnsi="Times New Roman" w:cs="Times New Roman"/>
          <w:sz w:val="24"/>
          <w:szCs w:val="24"/>
        </w:rPr>
        <w:t xml:space="preserve">range fires systems </w:t>
      </w:r>
      <w:r w:rsidR="008B57A1">
        <w:rPr>
          <w:rFonts w:ascii="Times New Roman" w:hAnsi="Times New Roman" w:cs="Times New Roman"/>
          <w:sz w:val="24"/>
          <w:szCs w:val="24"/>
        </w:rPr>
        <w:t xml:space="preserve">also </w:t>
      </w:r>
      <w:r w:rsidR="00A25362">
        <w:rPr>
          <w:rFonts w:ascii="Times New Roman" w:hAnsi="Times New Roman" w:cs="Times New Roman"/>
          <w:sz w:val="24"/>
          <w:szCs w:val="24"/>
        </w:rPr>
        <w:t>complicates</w:t>
      </w:r>
      <w:r>
        <w:rPr>
          <w:rFonts w:ascii="Times New Roman" w:hAnsi="Times New Roman" w:cs="Times New Roman"/>
          <w:sz w:val="24"/>
          <w:szCs w:val="24"/>
        </w:rPr>
        <w:t xml:space="preserve"> the enemy’s counterfire, reconnaissance, and targeting</w:t>
      </w:r>
      <w:r w:rsidR="00A25362">
        <w:rPr>
          <w:rFonts w:ascii="Times New Roman" w:hAnsi="Times New Roman" w:cs="Times New Roman"/>
          <w:sz w:val="24"/>
          <w:szCs w:val="24"/>
        </w:rPr>
        <w:t>.</w:t>
      </w:r>
      <w:r>
        <w:rPr>
          <w:rFonts w:ascii="Times New Roman" w:hAnsi="Times New Roman" w:cs="Times New Roman"/>
          <w:sz w:val="24"/>
          <w:szCs w:val="24"/>
        </w:rPr>
        <w:t xml:space="preserve"> </w:t>
      </w:r>
      <w:r w:rsidR="00837B41">
        <w:rPr>
          <w:rFonts w:ascii="Times New Roman" w:hAnsi="Times New Roman" w:cs="Times New Roman"/>
          <w:sz w:val="24"/>
          <w:szCs w:val="24"/>
        </w:rPr>
        <w:t xml:space="preserve"> </w:t>
      </w:r>
      <w:r w:rsidR="008B57A1">
        <w:rPr>
          <w:rFonts w:ascii="Times New Roman" w:hAnsi="Times New Roman" w:cs="Times New Roman"/>
          <w:sz w:val="24"/>
          <w:szCs w:val="24"/>
        </w:rPr>
        <w:t xml:space="preserve">By combining </w:t>
      </w:r>
      <w:r>
        <w:rPr>
          <w:rFonts w:ascii="Times New Roman" w:hAnsi="Times New Roman" w:cs="Times New Roman"/>
          <w:sz w:val="24"/>
          <w:szCs w:val="24"/>
        </w:rPr>
        <w:t>Army long-range fires with other multi-domain capabilities</w:t>
      </w:r>
      <w:r w:rsidR="008B57A1">
        <w:rPr>
          <w:rFonts w:ascii="Times New Roman" w:hAnsi="Times New Roman" w:cs="Times New Roman"/>
          <w:sz w:val="24"/>
          <w:szCs w:val="24"/>
        </w:rPr>
        <w:t xml:space="preserve">, the Joint </w:t>
      </w:r>
      <w:r w:rsidR="00837B41">
        <w:rPr>
          <w:rFonts w:ascii="Times New Roman" w:hAnsi="Times New Roman" w:cs="Times New Roman"/>
          <w:sz w:val="24"/>
          <w:szCs w:val="24"/>
        </w:rPr>
        <w:t xml:space="preserve">Force </w:t>
      </w:r>
      <w:r w:rsidR="00A25362">
        <w:rPr>
          <w:rFonts w:ascii="Times New Roman" w:hAnsi="Times New Roman" w:cs="Times New Roman"/>
          <w:sz w:val="24"/>
          <w:szCs w:val="24"/>
        </w:rPr>
        <w:t xml:space="preserve">increases the speed and scale of </w:t>
      </w:r>
      <w:r w:rsidR="008B57A1">
        <w:rPr>
          <w:rFonts w:ascii="Times New Roman" w:hAnsi="Times New Roman" w:cs="Times New Roman"/>
          <w:sz w:val="24"/>
          <w:szCs w:val="24"/>
        </w:rPr>
        <w:t>its</w:t>
      </w:r>
      <w:r w:rsidR="00A25362">
        <w:rPr>
          <w:rFonts w:ascii="Times New Roman" w:hAnsi="Times New Roman" w:cs="Times New Roman"/>
          <w:sz w:val="24"/>
          <w:szCs w:val="24"/>
        </w:rPr>
        <w:t xml:space="preserve"> efforts to neutralize the enemy’s long-range system</w:t>
      </w:r>
      <w:r w:rsidR="00837B41">
        <w:rPr>
          <w:rFonts w:ascii="Times New Roman" w:hAnsi="Times New Roman" w:cs="Times New Roman"/>
          <w:sz w:val="24"/>
          <w:szCs w:val="24"/>
        </w:rPr>
        <w:t>s</w:t>
      </w:r>
      <w:r w:rsidR="00A25362">
        <w:rPr>
          <w:rFonts w:ascii="Times New Roman" w:hAnsi="Times New Roman" w:cs="Times New Roman"/>
          <w:sz w:val="24"/>
          <w:szCs w:val="24"/>
        </w:rPr>
        <w:t>.</w:t>
      </w:r>
      <w:r>
        <w:rPr>
          <w:rFonts w:ascii="Times New Roman" w:hAnsi="Times New Roman" w:cs="Times New Roman"/>
          <w:sz w:val="24"/>
          <w:szCs w:val="24"/>
        </w:rPr>
        <w:t xml:space="preserve">   </w:t>
      </w:r>
    </w:p>
    <w:p w:rsidR="00593F45" w:rsidRDefault="00593F45" w:rsidP="00593F45">
      <w:pPr>
        <w:pStyle w:val="NoSpacing"/>
        <w:rPr>
          <w:rFonts w:ascii="Times New Roman" w:hAnsi="Times New Roman" w:cs="Times New Roman"/>
          <w:sz w:val="24"/>
          <w:szCs w:val="24"/>
        </w:rPr>
      </w:pPr>
    </w:p>
    <w:p w:rsidR="00593F45"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d</w:t>
      </w:r>
      <w:r w:rsidRPr="00CA1B92">
        <w:rPr>
          <w:rFonts w:ascii="Times New Roman" w:hAnsi="Times New Roman" w:cs="Times New Roman"/>
          <w:sz w:val="24"/>
          <w:szCs w:val="24"/>
        </w:rPr>
        <w:t xml:space="preserve">.  </w:t>
      </w:r>
      <w:r w:rsidRPr="00CA1B92">
        <w:rPr>
          <w:rFonts w:ascii="Times New Roman" w:hAnsi="Times New Roman" w:cs="Times New Roman"/>
          <w:b/>
          <w:sz w:val="24"/>
          <w:szCs w:val="24"/>
        </w:rPr>
        <w:t xml:space="preserve">Contest </w:t>
      </w:r>
      <w:r>
        <w:rPr>
          <w:rFonts w:ascii="Times New Roman" w:hAnsi="Times New Roman" w:cs="Times New Roman"/>
          <w:b/>
          <w:sz w:val="24"/>
          <w:szCs w:val="24"/>
        </w:rPr>
        <w:t>enemy maneuver forces</w:t>
      </w:r>
      <w:r w:rsidRPr="00CA1B92">
        <w:rPr>
          <w:rFonts w:ascii="Times New Roman" w:hAnsi="Times New Roman" w:cs="Times New Roman"/>
          <w:b/>
          <w:sz w:val="24"/>
          <w:szCs w:val="24"/>
        </w:rPr>
        <w:t xml:space="preserve">. </w:t>
      </w:r>
      <w:r w:rsidRPr="00CA1B92">
        <w:rPr>
          <w:rFonts w:ascii="Times New Roman" w:hAnsi="Times New Roman" w:cs="Times New Roman"/>
          <w:sz w:val="24"/>
          <w:szCs w:val="24"/>
        </w:rPr>
        <w:t xml:space="preserve"> </w:t>
      </w:r>
      <w:r>
        <w:rPr>
          <w:rFonts w:ascii="Times New Roman" w:hAnsi="Times New Roman" w:cs="Times New Roman"/>
          <w:sz w:val="24"/>
          <w:szCs w:val="24"/>
        </w:rPr>
        <w:t>Forward positioned forces immediately contest the enemy attack</w:t>
      </w:r>
      <w:r w:rsidR="008B57A1">
        <w:rPr>
          <w:rFonts w:ascii="Times New Roman" w:hAnsi="Times New Roman" w:cs="Times New Roman"/>
          <w:sz w:val="24"/>
          <w:szCs w:val="24"/>
        </w:rPr>
        <w:t xml:space="preserve"> by enemy maneuver </w:t>
      </w:r>
      <w:r w:rsidR="00123203">
        <w:rPr>
          <w:rFonts w:ascii="Times New Roman" w:hAnsi="Times New Roman" w:cs="Times New Roman"/>
          <w:sz w:val="24"/>
          <w:szCs w:val="24"/>
        </w:rPr>
        <w:t>forces</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Depending on force posture and the amount of intelligence and warning, forward presence forces in the Close Area could vary in strength from a single brigade to an entire division of </w:t>
      </w:r>
      <w:r w:rsidR="00A25362">
        <w:rPr>
          <w:rFonts w:ascii="Times New Roman" w:hAnsi="Times New Roman" w:cs="Times New Roman"/>
          <w:sz w:val="24"/>
          <w:szCs w:val="24"/>
        </w:rPr>
        <w:t>forward deployed, rotational, and</w:t>
      </w:r>
      <w:r w:rsidRPr="00CA1B92">
        <w:rPr>
          <w:rFonts w:ascii="Times New Roman" w:hAnsi="Times New Roman" w:cs="Times New Roman"/>
          <w:sz w:val="24"/>
          <w:szCs w:val="24"/>
        </w:rPr>
        <w:t xml:space="preserve"> expeditionary forces deployed by air prior to the conflict. </w:t>
      </w:r>
      <w:r>
        <w:rPr>
          <w:rFonts w:ascii="Times New Roman" w:hAnsi="Times New Roman" w:cs="Times New Roman"/>
          <w:sz w:val="24"/>
          <w:szCs w:val="24"/>
        </w:rPr>
        <w:t xml:space="preserve"> </w:t>
      </w:r>
      <w:r w:rsidRPr="00CA1B92">
        <w:rPr>
          <w:rFonts w:ascii="Times New Roman" w:hAnsi="Times New Roman" w:cs="Times New Roman"/>
          <w:sz w:val="24"/>
          <w:szCs w:val="24"/>
        </w:rPr>
        <w:t>When attacked, forward presence forces in the Close Area (partner territory that the enemy is attempting to seize)</w:t>
      </w:r>
      <w:r w:rsidR="008B57A1">
        <w:rPr>
          <w:rFonts w:ascii="Times New Roman" w:hAnsi="Times New Roman" w:cs="Times New Roman"/>
          <w:sz w:val="24"/>
          <w:szCs w:val="24"/>
        </w:rPr>
        <w:t>, in concert with partner forces,</w:t>
      </w:r>
      <w:r w:rsidRPr="00CA1B92">
        <w:rPr>
          <w:rFonts w:ascii="Times New Roman" w:hAnsi="Times New Roman" w:cs="Times New Roman"/>
          <w:sz w:val="24"/>
          <w:szCs w:val="24"/>
        </w:rPr>
        <w:t xml:space="preserve"> impose losses on the enemy to delay its achievement of campaign objectives and consolidation of gains.</w:t>
      </w:r>
      <w:r>
        <w:rPr>
          <w:rFonts w:ascii="Times New Roman" w:hAnsi="Times New Roman" w:cs="Times New Roman"/>
          <w:sz w:val="24"/>
          <w:szCs w:val="24"/>
        </w:rPr>
        <w:t xml:space="preserve"> </w:t>
      </w:r>
      <w:r w:rsidR="00837B41">
        <w:rPr>
          <w:rFonts w:ascii="Times New Roman" w:hAnsi="Times New Roman" w:cs="Times New Roman"/>
          <w:sz w:val="24"/>
          <w:szCs w:val="24"/>
        </w:rPr>
        <w:t xml:space="preserve"> </w:t>
      </w:r>
      <w:r>
        <w:rPr>
          <w:rFonts w:ascii="Times New Roman" w:hAnsi="Times New Roman" w:cs="Times New Roman"/>
          <w:sz w:val="24"/>
          <w:szCs w:val="24"/>
        </w:rPr>
        <w:t>Forward presence Army forces and partners employ layered ISR</w:t>
      </w:r>
      <w:r w:rsidR="005A097F">
        <w:rPr>
          <w:rFonts w:ascii="Times New Roman" w:hAnsi="Times New Roman" w:cs="Times New Roman"/>
          <w:sz w:val="24"/>
          <w:szCs w:val="24"/>
        </w:rPr>
        <w:t>, both organic and joint,</w:t>
      </w:r>
      <w:r>
        <w:rPr>
          <w:rFonts w:ascii="Times New Roman" w:hAnsi="Times New Roman" w:cs="Times New Roman"/>
          <w:sz w:val="24"/>
          <w:szCs w:val="24"/>
        </w:rPr>
        <w:t xml:space="preserve"> to develop an understanding of the enemy’s attack and their capabilities. </w:t>
      </w:r>
      <w:r w:rsidR="00837B41">
        <w:rPr>
          <w:rFonts w:ascii="Times New Roman" w:hAnsi="Times New Roman" w:cs="Times New Roman"/>
          <w:sz w:val="24"/>
          <w:szCs w:val="24"/>
        </w:rPr>
        <w:t xml:space="preserve"> </w:t>
      </w:r>
      <w:r>
        <w:rPr>
          <w:rFonts w:ascii="Times New Roman" w:hAnsi="Times New Roman" w:cs="Times New Roman"/>
          <w:sz w:val="24"/>
          <w:szCs w:val="24"/>
        </w:rPr>
        <w:t xml:space="preserve">They </w:t>
      </w:r>
      <w:r w:rsidR="00C650FB">
        <w:rPr>
          <w:rFonts w:ascii="Times New Roman" w:hAnsi="Times New Roman" w:cs="Times New Roman"/>
          <w:sz w:val="24"/>
          <w:szCs w:val="24"/>
        </w:rPr>
        <w:t>also</w:t>
      </w:r>
      <w:r>
        <w:rPr>
          <w:rFonts w:ascii="Times New Roman" w:hAnsi="Times New Roman" w:cs="Times New Roman"/>
          <w:sz w:val="24"/>
          <w:szCs w:val="24"/>
        </w:rPr>
        <w:t xml:space="preserve"> build on the counter-reconnaissance activities executed in competition to rapidly degrade enemy intelligence in t</w:t>
      </w:r>
      <w:r w:rsidR="00123203">
        <w:rPr>
          <w:rFonts w:ascii="Times New Roman" w:hAnsi="Times New Roman" w:cs="Times New Roman"/>
          <w:sz w:val="24"/>
          <w:szCs w:val="24"/>
        </w:rPr>
        <w:t xml:space="preserve">he Close Area. </w:t>
      </w:r>
      <w:r w:rsidR="00837B41">
        <w:rPr>
          <w:rFonts w:ascii="Times New Roman" w:hAnsi="Times New Roman" w:cs="Times New Roman"/>
          <w:sz w:val="24"/>
          <w:szCs w:val="24"/>
        </w:rPr>
        <w:t xml:space="preserve"> </w:t>
      </w:r>
      <w:r w:rsidR="00123203">
        <w:rPr>
          <w:rFonts w:ascii="Times New Roman" w:hAnsi="Times New Roman" w:cs="Times New Roman"/>
          <w:sz w:val="24"/>
          <w:szCs w:val="24"/>
        </w:rPr>
        <w:t>The Joint Force C</w:t>
      </w:r>
      <w:r>
        <w:rPr>
          <w:rFonts w:ascii="Times New Roman" w:hAnsi="Times New Roman" w:cs="Times New Roman"/>
          <w:sz w:val="24"/>
          <w:szCs w:val="24"/>
        </w:rPr>
        <w:t>ommander employs joint fires and national-level capabilities to assist forward presence forces denying enemy objectives in the Close Area</w:t>
      </w:r>
      <w:r w:rsidR="008B57A1">
        <w:rPr>
          <w:rFonts w:ascii="Times New Roman" w:hAnsi="Times New Roman" w:cs="Times New Roman"/>
          <w:sz w:val="24"/>
          <w:szCs w:val="24"/>
        </w:rPr>
        <w:t xml:space="preserve"> </w:t>
      </w:r>
      <w:r w:rsidR="00123203">
        <w:rPr>
          <w:rFonts w:ascii="Times New Roman" w:hAnsi="Times New Roman" w:cs="Times New Roman"/>
          <w:sz w:val="24"/>
          <w:szCs w:val="24"/>
        </w:rPr>
        <w:t>and the</w:t>
      </w:r>
      <w:r>
        <w:rPr>
          <w:rFonts w:ascii="Times New Roman" w:hAnsi="Times New Roman" w:cs="Times New Roman"/>
          <w:sz w:val="24"/>
          <w:szCs w:val="24"/>
        </w:rPr>
        <w:t xml:space="preserve"> field army</w:t>
      </w:r>
      <w:r w:rsidR="008B57A1">
        <w:rPr>
          <w:rFonts w:ascii="Times New Roman" w:hAnsi="Times New Roman" w:cs="Times New Roman"/>
          <w:sz w:val="24"/>
          <w:szCs w:val="24"/>
        </w:rPr>
        <w:t xml:space="preserve"> executes</w:t>
      </w:r>
      <w:r w:rsidR="00123203">
        <w:rPr>
          <w:rFonts w:ascii="Times New Roman" w:hAnsi="Times New Roman" w:cs="Times New Roman"/>
          <w:sz w:val="24"/>
          <w:szCs w:val="24"/>
        </w:rPr>
        <w:t xml:space="preserve"> </w:t>
      </w:r>
      <w:r>
        <w:rPr>
          <w:rFonts w:ascii="Times New Roman" w:hAnsi="Times New Roman" w:cs="Times New Roman"/>
          <w:sz w:val="24"/>
          <w:szCs w:val="24"/>
        </w:rPr>
        <w:t xml:space="preserve">IEO contingency plans to </w:t>
      </w:r>
      <w:r w:rsidR="00C650FB">
        <w:rPr>
          <w:rFonts w:ascii="Times New Roman" w:hAnsi="Times New Roman" w:cs="Times New Roman"/>
          <w:sz w:val="24"/>
          <w:szCs w:val="24"/>
        </w:rPr>
        <w:t>rapidly seize the initiative in the information environment</w:t>
      </w:r>
      <w:r>
        <w:rPr>
          <w:rFonts w:ascii="Times New Roman" w:hAnsi="Times New Roman" w:cs="Times New Roman"/>
          <w:sz w:val="24"/>
          <w:szCs w:val="24"/>
        </w:rPr>
        <w:t xml:space="preserve">. </w:t>
      </w:r>
    </w:p>
    <w:p w:rsidR="00593F45" w:rsidRPr="00CA1B92" w:rsidRDefault="00593F45" w:rsidP="00593F45">
      <w:pPr>
        <w:pStyle w:val="NoSpacing"/>
        <w:jc w:val="center"/>
        <w:rPr>
          <w:rFonts w:ascii="Times New Roman" w:hAnsi="Times New Roman" w:cs="Times New Roman"/>
          <w:sz w:val="24"/>
          <w:szCs w:val="24"/>
        </w:rPr>
      </w:pPr>
    </w:p>
    <w:p w:rsidR="00593F45" w:rsidRDefault="00593F45" w:rsidP="00593F45">
      <w:pPr>
        <w:pStyle w:val="NoSpacing"/>
        <w:rPr>
          <w:rFonts w:ascii="Times New Roman" w:hAnsi="Times New Roman" w:cs="Times New Roman"/>
          <w:sz w:val="24"/>
          <w:szCs w:val="24"/>
        </w:rPr>
      </w:pPr>
      <w:r w:rsidRP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(1)  </w:t>
      </w:r>
      <w:r w:rsidRPr="00CA1B92">
        <w:rPr>
          <w:rFonts w:ascii="Times New Roman" w:hAnsi="Times New Roman" w:cs="Times New Roman"/>
          <w:b/>
          <w:sz w:val="24"/>
          <w:szCs w:val="24"/>
        </w:rPr>
        <w:t>See with layered ISR.</w:t>
      </w:r>
      <w:r w:rsidRPr="00CA1B92">
        <w:rPr>
          <w:rFonts w:ascii="Times New Roman" w:hAnsi="Times New Roman" w:cs="Times New Roman"/>
          <w:sz w:val="24"/>
          <w:szCs w:val="24"/>
        </w:rPr>
        <w:t xml:space="preserve">  U.S. and partner forces in the Close Area </w:t>
      </w:r>
      <w:r>
        <w:rPr>
          <w:rFonts w:ascii="Times New Roman" w:hAnsi="Times New Roman" w:cs="Times New Roman"/>
          <w:sz w:val="24"/>
          <w:szCs w:val="24"/>
        </w:rPr>
        <w:t xml:space="preserve">employ a </w:t>
      </w:r>
      <w:r w:rsidRPr="00CA1B92">
        <w:rPr>
          <w:rFonts w:ascii="Times New Roman" w:hAnsi="Times New Roman" w:cs="Times New Roman"/>
          <w:sz w:val="24"/>
          <w:szCs w:val="24"/>
        </w:rPr>
        <w:t xml:space="preserve">layered ISR network </w:t>
      </w:r>
      <w:r w:rsidR="00C650FB">
        <w:rPr>
          <w:rFonts w:ascii="Times New Roman" w:hAnsi="Times New Roman" w:cs="Times New Roman"/>
          <w:sz w:val="24"/>
          <w:szCs w:val="24"/>
        </w:rPr>
        <w:t>to determine the disposition of enemy forces</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The layered ISR network provides redundancy against the enemy’s ability to contest friendly ISR assets and facilitates layered collection and dissemination. </w:t>
      </w:r>
    </w:p>
    <w:p w:rsidR="00593F45" w:rsidRDefault="00421239" w:rsidP="00593F45">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 xml:space="preserve">(a) </w:t>
      </w:r>
      <w:r w:rsidR="008B7DD2">
        <w:rPr>
          <w:rFonts w:ascii="Times New Roman" w:hAnsi="Times New Roman" w:cs="Times New Roman"/>
          <w:sz w:val="24"/>
          <w:szCs w:val="24"/>
        </w:rPr>
        <w:t xml:space="preserve"> </w:t>
      </w:r>
      <w:r w:rsidR="00593F45" w:rsidRPr="00053A08">
        <w:rPr>
          <w:rFonts w:ascii="Times New Roman" w:hAnsi="Times New Roman" w:cs="Times New Roman"/>
          <w:b/>
          <w:sz w:val="24"/>
          <w:szCs w:val="24"/>
        </w:rPr>
        <w:t>Layered collection plan.</w:t>
      </w:r>
      <w:r w:rsidR="00593F45">
        <w:rPr>
          <w:rFonts w:ascii="Times New Roman" w:hAnsi="Times New Roman" w:cs="Times New Roman"/>
          <w:sz w:val="24"/>
          <w:szCs w:val="24"/>
        </w:rPr>
        <w:t xml:space="preserve"> </w:t>
      </w:r>
      <w:r w:rsidR="00537BA4">
        <w:rPr>
          <w:rFonts w:ascii="Times New Roman" w:hAnsi="Times New Roman" w:cs="Times New Roman"/>
          <w:sz w:val="24"/>
          <w:szCs w:val="24"/>
        </w:rPr>
        <w:t xml:space="preserve"> </w:t>
      </w:r>
      <w:r w:rsidR="00593F45">
        <w:rPr>
          <w:rFonts w:ascii="Times New Roman" w:hAnsi="Times New Roman" w:cs="Times New Roman"/>
          <w:sz w:val="24"/>
          <w:szCs w:val="24"/>
        </w:rPr>
        <w:t>Forward presence divisions and brigades</w:t>
      </w:r>
      <w:r w:rsidR="00593F45" w:rsidRPr="00CA1B92">
        <w:rPr>
          <w:rFonts w:ascii="Times New Roman" w:hAnsi="Times New Roman" w:cs="Times New Roman"/>
          <w:sz w:val="24"/>
          <w:szCs w:val="24"/>
        </w:rPr>
        <w:t xml:space="preserve"> employ their organic ground reconnaissance and UAS</w:t>
      </w:r>
      <w:r w:rsidR="00593F45">
        <w:rPr>
          <w:rFonts w:ascii="Times New Roman" w:hAnsi="Times New Roman" w:cs="Times New Roman"/>
          <w:sz w:val="24"/>
          <w:szCs w:val="24"/>
        </w:rPr>
        <w:t xml:space="preserve"> to develop the immediate tactical situation</w:t>
      </w:r>
      <w:r w:rsidR="00593F45" w:rsidRPr="00CA1B92">
        <w:rPr>
          <w:rFonts w:ascii="Times New Roman" w:hAnsi="Times New Roman" w:cs="Times New Roman"/>
          <w:sz w:val="24"/>
          <w:szCs w:val="24"/>
        </w:rPr>
        <w:t xml:space="preserve">.  </w:t>
      </w:r>
      <w:r w:rsidR="00593F45">
        <w:rPr>
          <w:rFonts w:ascii="Times New Roman" w:hAnsi="Times New Roman" w:cs="Times New Roman"/>
          <w:sz w:val="24"/>
          <w:szCs w:val="24"/>
        </w:rPr>
        <w:t>T</w:t>
      </w:r>
      <w:r w:rsidR="00593F45" w:rsidRPr="00CA1B92">
        <w:rPr>
          <w:rFonts w:ascii="Times New Roman" w:hAnsi="Times New Roman" w:cs="Times New Roman"/>
          <w:sz w:val="24"/>
          <w:szCs w:val="24"/>
        </w:rPr>
        <w:t xml:space="preserve">he field army </w:t>
      </w:r>
      <w:r w:rsidR="00593F45">
        <w:rPr>
          <w:rFonts w:ascii="Times New Roman" w:hAnsi="Times New Roman" w:cs="Times New Roman"/>
          <w:sz w:val="24"/>
          <w:szCs w:val="24"/>
        </w:rPr>
        <w:t>primarily relies on</w:t>
      </w:r>
      <w:r w:rsidR="00593F45" w:rsidRPr="00CA1B92">
        <w:rPr>
          <w:rFonts w:ascii="Times New Roman" w:hAnsi="Times New Roman" w:cs="Times New Roman"/>
          <w:sz w:val="24"/>
          <w:szCs w:val="24"/>
        </w:rPr>
        <w:t xml:space="preserve"> organic high-altitude surveillance </w:t>
      </w:r>
      <w:r w:rsidR="00411813" w:rsidRPr="00CA1B92">
        <w:rPr>
          <w:rFonts w:ascii="Times New Roman" w:hAnsi="Times New Roman" w:cs="Times New Roman"/>
          <w:sz w:val="24"/>
          <w:szCs w:val="24"/>
        </w:rPr>
        <w:t xml:space="preserve">and joint ISR capabilities </w:t>
      </w:r>
      <w:r w:rsidR="00593F45" w:rsidRPr="00CA1B92">
        <w:rPr>
          <w:rFonts w:ascii="Times New Roman" w:hAnsi="Times New Roman" w:cs="Times New Roman"/>
          <w:sz w:val="24"/>
          <w:szCs w:val="24"/>
        </w:rPr>
        <w:t xml:space="preserve">deployed from the forward edge of the Tactical Support Area, supplemented by low-observable manned and unmanned aircraft, space surveillance, and cyberspace intelligence.  </w:t>
      </w:r>
      <w:r w:rsidR="00593F45">
        <w:rPr>
          <w:rFonts w:ascii="Times New Roman" w:hAnsi="Times New Roman" w:cs="Times New Roman"/>
          <w:sz w:val="24"/>
          <w:szCs w:val="24"/>
        </w:rPr>
        <w:t>T</w:t>
      </w:r>
      <w:r w:rsidR="00593F45" w:rsidRPr="00CA1B92">
        <w:rPr>
          <w:rFonts w:ascii="Times New Roman" w:hAnsi="Times New Roman" w:cs="Times New Roman"/>
          <w:sz w:val="24"/>
          <w:szCs w:val="24"/>
        </w:rPr>
        <w:t xml:space="preserve">he field army </w:t>
      </w:r>
      <w:r w:rsidR="00593F45">
        <w:rPr>
          <w:rFonts w:ascii="Times New Roman" w:hAnsi="Times New Roman" w:cs="Times New Roman"/>
          <w:sz w:val="24"/>
          <w:szCs w:val="24"/>
        </w:rPr>
        <w:t>also utilizes</w:t>
      </w:r>
      <w:r w:rsidR="00593F45" w:rsidRPr="00CA1B92">
        <w:rPr>
          <w:rFonts w:ascii="Times New Roman" w:hAnsi="Times New Roman" w:cs="Times New Roman"/>
          <w:sz w:val="24"/>
          <w:szCs w:val="24"/>
        </w:rPr>
        <w:t xml:space="preserve"> an existing intelligence, surveillance, and reconnaissance network developed with partners during competition that consists of overlapping systems of remote and autonomous sensors, </w:t>
      </w:r>
      <w:r w:rsidR="00593F45">
        <w:rPr>
          <w:rFonts w:ascii="Times New Roman" w:hAnsi="Times New Roman" w:cs="Times New Roman"/>
          <w:sz w:val="24"/>
          <w:szCs w:val="24"/>
        </w:rPr>
        <w:t xml:space="preserve">human intelligence, and </w:t>
      </w:r>
      <w:r w:rsidR="00537BA4">
        <w:rPr>
          <w:rFonts w:ascii="Times New Roman" w:hAnsi="Times New Roman" w:cs="Times New Roman"/>
          <w:sz w:val="24"/>
          <w:szCs w:val="24"/>
        </w:rPr>
        <w:t>friendly</w:t>
      </w:r>
      <w:r w:rsidR="00593F45">
        <w:rPr>
          <w:rFonts w:ascii="Times New Roman" w:hAnsi="Times New Roman" w:cs="Times New Roman"/>
          <w:sz w:val="24"/>
          <w:szCs w:val="24"/>
        </w:rPr>
        <w:t xml:space="preserve"> special operations forces</w:t>
      </w:r>
      <w:r w:rsidR="00593F45" w:rsidRPr="00CA1B92">
        <w:rPr>
          <w:rFonts w:ascii="Times New Roman" w:hAnsi="Times New Roman" w:cs="Times New Roman"/>
          <w:sz w:val="24"/>
          <w:szCs w:val="24"/>
        </w:rPr>
        <w:t xml:space="preserve">.  </w:t>
      </w:r>
    </w:p>
    <w:p w:rsidR="00593F45" w:rsidRDefault="00593F45" w:rsidP="00593F45">
      <w:pPr>
        <w:pStyle w:val="NoSpacing"/>
        <w:rPr>
          <w:rFonts w:ascii="Times New Roman" w:hAnsi="Times New Roman" w:cs="Times New Roman"/>
          <w:sz w:val="24"/>
          <w:szCs w:val="24"/>
        </w:rPr>
      </w:pPr>
    </w:p>
    <w:p w:rsidR="00593F45" w:rsidRPr="00CA1B92" w:rsidRDefault="00421239" w:rsidP="00593F45">
      <w:pPr>
        <w:pStyle w:val="NoSpacing"/>
        <w:rPr>
          <w:rFonts w:ascii="Times New Roman" w:hAnsi="Times New Roman" w:cs="Times New Roman"/>
          <w:b/>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 xml:space="preserve">(b) </w:t>
      </w:r>
      <w:r w:rsidR="008B7DD2">
        <w:rPr>
          <w:rFonts w:ascii="Times New Roman" w:hAnsi="Times New Roman" w:cs="Times New Roman"/>
          <w:sz w:val="24"/>
          <w:szCs w:val="24"/>
        </w:rPr>
        <w:t xml:space="preserve"> </w:t>
      </w:r>
      <w:r w:rsidR="00593F45" w:rsidRPr="00053A08">
        <w:rPr>
          <w:rFonts w:ascii="Times New Roman" w:hAnsi="Times New Roman" w:cs="Times New Roman"/>
          <w:b/>
          <w:sz w:val="24"/>
          <w:szCs w:val="24"/>
        </w:rPr>
        <w:t>Processing and dissemination.</w:t>
      </w:r>
      <w:r w:rsidR="00593F45">
        <w:rPr>
          <w:rFonts w:ascii="Times New Roman" w:hAnsi="Times New Roman" w:cs="Times New Roman"/>
          <w:sz w:val="24"/>
          <w:szCs w:val="24"/>
        </w:rPr>
        <w:t xml:space="preserve"> </w:t>
      </w:r>
      <w:r w:rsidR="00537BA4">
        <w:rPr>
          <w:rFonts w:ascii="Times New Roman" w:hAnsi="Times New Roman" w:cs="Times New Roman"/>
          <w:sz w:val="24"/>
          <w:szCs w:val="24"/>
        </w:rPr>
        <w:t xml:space="preserve"> </w:t>
      </w:r>
      <w:r w:rsidR="00593F45">
        <w:rPr>
          <w:rFonts w:ascii="Times New Roman" w:hAnsi="Times New Roman" w:cs="Times New Roman"/>
          <w:sz w:val="24"/>
          <w:szCs w:val="24"/>
        </w:rPr>
        <w:t xml:space="preserve">The field army </w:t>
      </w:r>
      <w:r w:rsidR="00593F45" w:rsidRPr="00CA1B92">
        <w:rPr>
          <w:rFonts w:ascii="Times New Roman" w:hAnsi="Times New Roman" w:cs="Times New Roman"/>
          <w:sz w:val="24"/>
          <w:szCs w:val="24"/>
        </w:rPr>
        <w:t>use</w:t>
      </w:r>
      <w:r w:rsidR="00593F45">
        <w:rPr>
          <w:rFonts w:ascii="Times New Roman" w:hAnsi="Times New Roman" w:cs="Times New Roman"/>
          <w:sz w:val="24"/>
          <w:szCs w:val="24"/>
        </w:rPr>
        <w:t>s</w:t>
      </w:r>
      <w:r w:rsidR="00593F45" w:rsidRPr="00CA1B92">
        <w:rPr>
          <w:rFonts w:ascii="Times New Roman" w:hAnsi="Times New Roman" w:cs="Times New Roman"/>
          <w:sz w:val="24"/>
          <w:szCs w:val="24"/>
        </w:rPr>
        <w:t xml:space="preserve"> standard and non-standard communications methods to </w:t>
      </w:r>
      <w:r w:rsidR="00593F45">
        <w:rPr>
          <w:rFonts w:ascii="Times New Roman" w:hAnsi="Times New Roman" w:cs="Times New Roman"/>
          <w:sz w:val="24"/>
          <w:szCs w:val="24"/>
        </w:rPr>
        <w:t>rapidly process and disseminate</w:t>
      </w:r>
      <w:r w:rsidR="00593F45" w:rsidRPr="00CA1B92">
        <w:rPr>
          <w:rFonts w:ascii="Times New Roman" w:hAnsi="Times New Roman" w:cs="Times New Roman"/>
          <w:sz w:val="24"/>
          <w:szCs w:val="24"/>
        </w:rPr>
        <w:t xml:space="preserve"> intelligence to </w:t>
      </w:r>
      <w:r w:rsidR="00593F45">
        <w:rPr>
          <w:rFonts w:ascii="Times New Roman" w:hAnsi="Times New Roman" w:cs="Times New Roman"/>
          <w:sz w:val="24"/>
          <w:szCs w:val="24"/>
        </w:rPr>
        <w:t>maneuver forces</w:t>
      </w:r>
      <w:r w:rsidR="00411813">
        <w:rPr>
          <w:rFonts w:ascii="Times New Roman" w:hAnsi="Times New Roman" w:cs="Times New Roman"/>
          <w:sz w:val="24"/>
          <w:szCs w:val="24"/>
        </w:rPr>
        <w:t xml:space="preserve"> in the Close Area and to </w:t>
      </w:r>
      <w:r w:rsidR="00593F45">
        <w:rPr>
          <w:rFonts w:ascii="Times New Roman" w:hAnsi="Times New Roman" w:cs="Times New Roman"/>
          <w:sz w:val="24"/>
          <w:szCs w:val="24"/>
        </w:rPr>
        <w:t>sustainment and protection forces</w:t>
      </w:r>
      <w:r w:rsidR="00593F45" w:rsidRPr="00CA1B92">
        <w:rPr>
          <w:rFonts w:ascii="Times New Roman" w:hAnsi="Times New Roman" w:cs="Times New Roman"/>
          <w:sz w:val="24"/>
          <w:szCs w:val="24"/>
        </w:rPr>
        <w:t xml:space="preserve"> in the Tactical Support Area.  The field army analyzes the intelligence and disseminates time sensitive combat information to </w:t>
      </w:r>
      <w:r w:rsidR="00593F45">
        <w:rPr>
          <w:rFonts w:ascii="Times New Roman" w:hAnsi="Times New Roman" w:cs="Times New Roman"/>
          <w:sz w:val="24"/>
          <w:szCs w:val="24"/>
        </w:rPr>
        <w:t>the division and the brigades</w:t>
      </w:r>
      <w:r w:rsidR="00593F45" w:rsidRPr="00CA1B92">
        <w:rPr>
          <w:rFonts w:ascii="Times New Roman" w:hAnsi="Times New Roman" w:cs="Times New Roman"/>
          <w:sz w:val="24"/>
          <w:szCs w:val="24"/>
        </w:rPr>
        <w:t xml:space="preserve"> using resilient, low-density data formats to mitigate significant enemy jamming and counter-communications attacks.  The field army also establishes sensor</w:t>
      </w:r>
      <w:r w:rsidR="00593F45">
        <w:rPr>
          <w:rFonts w:ascii="Times New Roman" w:hAnsi="Times New Roman" w:cs="Times New Roman"/>
          <w:sz w:val="24"/>
          <w:szCs w:val="24"/>
        </w:rPr>
        <w:t>-</w:t>
      </w:r>
      <w:r w:rsidR="00593F45" w:rsidRPr="00CA1B92">
        <w:rPr>
          <w:rFonts w:ascii="Times New Roman" w:hAnsi="Times New Roman" w:cs="Times New Roman"/>
          <w:sz w:val="24"/>
          <w:szCs w:val="24"/>
        </w:rPr>
        <w:t>to</w:t>
      </w:r>
      <w:r w:rsidR="00593F45">
        <w:rPr>
          <w:rFonts w:ascii="Times New Roman" w:hAnsi="Times New Roman" w:cs="Times New Roman"/>
          <w:sz w:val="24"/>
          <w:szCs w:val="24"/>
        </w:rPr>
        <w:t>-</w:t>
      </w:r>
      <w:r w:rsidR="00593F45" w:rsidRPr="00CA1B92">
        <w:rPr>
          <w:rFonts w:ascii="Times New Roman" w:hAnsi="Times New Roman" w:cs="Times New Roman"/>
          <w:sz w:val="24"/>
          <w:szCs w:val="24"/>
        </w:rPr>
        <w:t xml:space="preserve">shooter links </w:t>
      </w:r>
      <w:r w:rsidR="00593F45">
        <w:rPr>
          <w:rFonts w:ascii="Times New Roman" w:hAnsi="Times New Roman" w:cs="Times New Roman"/>
          <w:sz w:val="24"/>
          <w:szCs w:val="24"/>
        </w:rPr>
        <w:t xml:space="preserve">to enable cross-domain fires </w:t>
      </w:r>
      <w:r w:rsidR="00593F45" w:rsidRPr="00CA1B92">
        <w:rPr>
          <w:rFonts w:ascii="Times New Roman" w:hAnsi="Times New Roman" w:cs="Times New Roman"/>
          <w:sz w:val="24"/>
          <w:szCs w:val="24"/>
        </w:rPr>
        <w:t>in support of subordinate operations.</w:t>
      </w:r>
    </w:p>
    <w:p w:rsidR="00593F45" w:rsidRPr="00CA1B92" w:rsidRDefault="00593F45" w:rsidP="00593F45">
      <w:pPr>
        <w:pStyle w:val="NoSpacing"/>
        <w:rPr>
          <w:rFonts w:ascii="Times New Roman" w:hAnsi="Times New Roman" w:cs="Times New Roman"/>
          <w:sz w:val="24"/>
          <w:szCs w:val="24"/>
        </w:rPr>
      </w:pPr>
    </w:p>
    <w:p w:rsidR="00593F45" w:rsidRPr="00CA1B92"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CA1B92">
        <w:rPr>
          <w:rFonts w:ascii="Times New Roman" w:hAnsi="Times New Roman" w:cs="Times New Roman"/>
          <w:b/>
          <w:sz w:val="24"/>
          <w:szCs w:val="24"/>
        </w:rPr>
        <w:t xml:space="preserve">Degrade enemy intelligence </w:t>
      </w:r>
      <w:r>
        <w:rPr>
          <w:rFonts w:ascii="Times New Roman" w:hAnsi="Times New Roman" w:cs="Times New Roman"/>
          <w:b/>
          <w:sz w:val="24"/>
          <w:szCs w:val="24"/>
        </w:rPr>
        <w:t>effectiveness</w:t>
      </w:r>
      <w:r w:rsidRPr="00CA1B92">
        <w:rPr>
          <w:rFonts w:ascii="Times New Roman" w:hAnsi="Times New Roman" w:cs="Times New Roman"/>
          <w:b/>
          <w:sz w:val="24"/>
          <w:szCs w:val="24"/>
        </w:rPr>
        <w:t xml:space="preserve"> in Close Area. </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Forward presence forces and partners target enemy intelligence capabilities to complicate the enemy’s collection plan and force the reallocation of assets at multiple levels. </w:t>
      </w:r>
      <w:r w:rsidR="00537BA4">
        <w:rPr>
          <w:rFonts w:ascii="Times New Roman" w:hAnsi="Times New Roman" w:cs="Times New Roman"/>
          <w:sz w:val="24"/>
          <w:szCs w:val="24"/>
        </w:rPr>
        <w:t xml:space="preserve"> </w:t>
      </w:r>
      <w:r>
        <w:rPr>
          <w:rFonts w:ascii="Times New Roman" w:hAnsi="Times New Roman" w:cs="Times New Roman"/>
          <w:sz w:val="24"/>
          <w:szCs w:val="24"/>
        </w:rPr>
        <w:t>The division and the brigades</w:t>
      </w:r>
      <w:r w:rsidRPr="00CA1B92">
        <w:rPr>
          <w:rFonts w:ascii="Times New Roman" w:hAnsi="Times New Roman" w:cs="Times New Roman"/>
          <w:sz w:val="24"/>
          <w:szCs w:val="24"/>
        </w:rPr>
        <w:t xml:space="preserve"> degrade enemy tactical ISR through a combination of air defense against manned and unmanned aerial ISR, camouflage, and decoys.  </w:t>
      </w:r>
      <w:r>
        <w:rPr>
          <w:rFonts w:ascii="Times New Roman" w:hAnsi="Times New Roman" w:cs="Times New Roman"/>
          <w:sz w:val="24"/>
          <w:szCs w:val="24"/>
        </w:rPr>
        <w:t xml:space="preserve">Tactical deception plans complicate the enemy’s intelligence collection and may force the enemy to adjust their ground attack. </w:t>
      </w:r>
      <w:r w:rsidR="00537BA4">
        <w:rPr>
          <w:rFonts w:ascii="Times New Roman" w:hAnsi="Times New Roman" w:cs="Times New Roman"/>
          <w:sz w:val="24"/>
          <w:szCs w:val="24"/>
        </w:rPr>
        <w:t xml:space="preserve"> </w:t>
      </w:r>
      <w:r>
        <w:rPr>
          <w:rFonts w:ascii="Times New Roman" w:hAnsi="Times New Roman" w:cs="Times New Roman"/>
          <w:sz w:val="24"/>
          <w:szCs w:val="24"/>
        </w:rPr>
        <w:t xml:space="preserve">The theater army </w:t>
      </w:r>
      <w:r w:rsidRPr="00CA1B92">
        <w:rPr>
          <w:rFonts w:ascii="Times New Roman" w:hAnsi="Times New Roman" w:cs="Times New Roman"/>
          <w:sz w:val="24"/>
          <w:szCs w:val="24"/>
        </w:rPr>
        <w:t xml:space="preserve">coordinates </w:t>
      </w:r>
      <w:r>
        <w:rPr>
          <w:rFonts w:ascii="Times New Roman" w:hAnsi="Times New Roman" w:cs="Times New Roman"/>
          <w:sz w:val="24"/>
          <w:szCs w:val="24"/>
        </w:rPr>
        <w:t xml:space="preserve">with the division and the brigades </w:t>
      </w:r>
      <w:r w:rsidRPr="00CA1B92">
        <w:rPr>
          <w:rFonts w:ascii="Times New Roman" w:hAnsi="Times New Roman" w:cs="Times New Roman"/>
          <w:sz w:val="24"/>
          <w:szCs w:val="24"/>
        </w:rPr>
        <w:t>for active anti-space ISR measures</w:t>
      </w:r>
      <w:r>
        <w:rPr>
          <w:rFonts w:ascii="Times New Roman" w:hAnsi="Times New Roman" w:cs="Times New Roman"/>
          <w:sz w:val="24"/>
          <w:szCs w:val="24"/>
        </w:rPr>
        <w:t xml:space="preserve"> to support maneuver forces at critical times and spaces</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The degradation and reallocation of the enemy’s ISR capabilities in the Close Area cause the enemy to divert ISR resources </w:t>
      </w:r>
      <w:r w:rsidRPr="00CA1B92">
        <w:rPr>
          <w:rFonts w:ascii="Times New Roman" w:hAnsi="Times New Roman" w:cs="Times New Roman"/>
          <w:sz w:val="24"/>
          <w:szCs w:val="24"/>
        </w:rPr>
        <w:t xml:space="preserve">from </w:t>
      </w:r>
      <w:r>
        <w:rPr>
          <w:rFonts w:ascii="Times New Roman" w:hAnsi="Times New Roman" w:cs="Times New Roman"/>
          <w:sz w:val="24"/>
          <w:szCs w:val="24"/>
        </w:rPr>
        <w:t xml:space="preserve">targeting friendly forces in </w:t>
      </w:r>
      <w:r w:rsidRPr="00CA1B92">
        <w:rPr>
          <w:rFonts w:ascii="Times New Roman" w:hAnsi="Times New Roman" w:cs="Times New Roman"/>
          <w:sz w:val="24"/>
          <w:szCs w:val="24"/>
        </w:rPr>
        <w:t xml:space="preserve">the Support Areas, thereby </w:t>
      </w:r>
      <w:r>
        <w:rPr>
          <w:rFonts w:ascii="Times New Roman" w:hAnsi="Times New Roman" w:cs="Times New Roman"/>
          <w:sz w:val="24"/>
          <w:szCs w:val="24"/>
        </w:rPr>
        <w:t>enabling strategic and operational maneuver</w:t>
      </w:r>
      <w:r w:rsidRPr="00CA1B92">
        <w:rPr>
          <w:rFonts w:ascii="Times New Roman" w:hAnsi="Times New Roman" w:cs="Times New Roman"/>
          <w:sz w:val="24"/>
          <w:szCs w:val="24"/>
        </w:rPr>
        <w:t>.</w:t>
      </w:r>
    </w:p>
    <w:p w:rsidR="00593F45" w:rsidRPr="00CA1B92" w:rsidRDefault="00593F45" w:rsidP="00593F45">
      <w:pPr>
        <w:pStyle w:val="NoSpacing"/>
        <w:rPr>
          <w:rFonts w:ascii="Times New Roman" w:hAnsi="Times New Roman" w:cs="Times New Roman"/>
          <w:sz w:val="24"/>
          <w:szCs w:val="24"/>
        </w:rPr>
      </w:pPr>
    </w:p>
    <w:p w:rsidR="00593F45"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3</w:t>
      </w:r>
      <w:r w:rsidRPr="00CA1B92">
        <w:rPr>
          <w:rFonts w:ascii="Times New Roman" w:hAnsi="Times New Roman" w:cs="Times New Roman"/>
          <w:sz w:val="24"/>
          <w:szCs w:val="24"/>
        </w:rPr>
        <w:t xml:space="preserve">)  </w:t>
      </w:r>
      <w:r>
        <w:rPr>
          <w:rFonts w:ascii="Times New Roman" w:hAnsi="Times New Roman" w:cs="Times New Roman"/>
          <w:b/>
          <w:sz w:val="24"/>
          <w:szCs w:val="24"/>
        </w:rPr>
        <w:t>D</w:t>
      </w:r>
      <w:r w:rsidRPr="00CA1B92">
        <w:rPr>
          <w:rFonts w:ascii="Times New Roman" w:hAnsi="Times New Roman" w:cs="Times New Roman"/>
          <w:b/>
          <w:sz w:val="24"/>
          <w:szCs w:val="24"/>
        </w:rPr>
        <w:t>eny enemy objectives.</w:t>
      </w:r>
      <w:r w:rsidRPr="00CA1B92">
        <w:rPr>
          <w:rFonts w:ascii="Times New Roman" w:hAnsi="Times New Roman" w:cs="Times New Roman"/>
          <w:sz w:val="24"/>
          <w:szCs w:val="24"/>
        </w:rPr>
        <w:t xml:space="preserve">  Forward presence maneuver forces and partner nation conventional forces use the advantages of the defense, particularly </w:t>
      </w:r>
      <w:r w:rsidR="008B57A1">
        <w:rPr>
          <w:rFonts w:ascii="Times New Roman" w:hAnsi="Times New Roman" w:cs="Times New Roman"/>
          <w:sz w:val="24"/>
          <w:szCs w:val="24"/>
        </w:rPr>
        <w:t>in</w:t>
      </w:r>
      <w:r w:rsidRPr="00CA1B92">
        <w:rPr>
          <w:rFonts w:ascii="Times New Roman" w:hAnsi="Times New Roman" w:cs="Times New Roman"/>
          <w:sz w:val="24"/>
          <w:szCs w:val="24"/>
        </w:rPr>
        <w:t xml:space="preserve"> </w:t>
      </w:r>
      <w:r w:rsidR="000A55B3">
        <w:rPr>
          <w:rFonts w:ascii="Times New Roman" w:hAnsi="Times New Roman" w:cs="Times New Roman"/>
          <w:sz w:val="24"/>
          <w:szCs w:val="24"/>
        </w:rPr>
        <w:t>dense urban terrain</w:t>
      </w:r>
      <w:r>
        <w:rPr>
          <w:rFonts w:ascii="Times New Roman" w:hAnsi="Times New Roman" w:cs="Times New Roman"/>
          <w:sz w:val="24"/>
          <w:szCs w:val="24"/>
        </w:rPr>
        <w:t>, to attrit</w:t>
      </w:r>
      <w:r w:rsidRPr="00CA1B92">
        <w:rPr>
          <w:rFonts w:ascii="Times New Roman" w:hAnsi="Times New Roman" w:cs="Times New Roman"/>
          <w:sz w:val="24"/>
          <w:szCs w:val="24"/>
        </w:rPr>
        <w:t xml:space="preserve"> and slow enemy forces </w:t>
      </w:r>
      <w:r>
        <w:rPr>
          <w:rFonts w:ascii="Times New Roman" w:hAnsi="Times New Roman" w:cs="Times New Roman"/>
          <w:sz w:val="24"/>
          <w:szCs w:val="24"/>
        </w:rPr>
        <w:t>and enable the arrival of</w:t>
      </w:r>
      <w:r w:rsidRPr="00CA1B92">
        <w:rPr>
          <w:rFonts w:ascii="Times New Roman" w:hAnsi="Times New Roman" w:cs="Times New Roman"/>
          <w:sz w:val="24"/>
          <w:szCs w:val="24"/>
        </w:rPr>
        <w:t xml:space="preserve"> friendly expeditionary forces.</w:t>
      </w:r>
      <w:r>
        <w:rPr>
          <w:rFonts w:ascii="Times New Roman" w:hAnsi="Times New Roman" w:cs="Times New Roman"/>
          <w:sz w:val="24"/>
          <w:szCs w:val="24"/>
        </w:rPr>
        <w:t xml:space="preserve">  Army forces leverage their preparation during competition to harden friendly urban areas to slow enemy advances and complicate its maneuver. </w:t>
      </w:r>
      <w:r w:rsidR="00537BA4">
        <w:rPr>
          <w:rFonts w:ascii="Times New Roman" w:hAnsi="Times New Roman" w:cs="Times New Roman"/>
          <w:sz w:val="24"/>
          <w:szCs w:val="24"/>
        </w:rPr>
        <w:t xml:space="preserve"> </w:t>
      </w:r>
      <w:r>
        <w:rPr>
          <w:rFonts w:ascii="Times New Roman" w:hAnsi="Times New Roman" w:cs="Times New Roman"/>
          <w:sz w:val="24"/>
          <w:szCs w:val="24"/>
        </w:rPr>
        <w:t xml:space="preserve">The division and brigades </w:t>
      </w:r>
      <w:r w:rsidRPr="00CA1B92">
        <w:rPr>
          <w:rFonts w:ascii="Times New Roman" w:hAnsi="Times New Roman" w:cs="Times New Roman"/>
          <w:sz w:val="24"/>
          <w:szCs w:val="24"/>
        </w:rPr>
        <w:t>employ organic cross-domain maneuver (primarily fires and air defense, as well as EW and aviation if a division is present) in conjunction with joint and Army multi-domain capabilities from the Support Area</w:t>
      </w:r>
      <w:r w:rsidR="004E3070">
        <w:rPr>
          <w:rFonts w:ascii="Times New Roman" w:hAnsi="Times New Roman" w:cs="Times New Roman"/>
          <w:sz w:val="24"/>
          <w:szCs w:val="24"/>
        </w:rPr>
        <w:t>s</w:t>
      </w:r>
      <w:r w:rsidRPr="00CA1B92">
        <w:rPr>
          <w:rFonts w:ascii="Times New Roman" w:hAnsi="Times New Roman" w:cs="Times New Roman"/>
          <w:sz w:val="24"/>
          <w:szCs w:val="24"/>
        </w:rPr>
        <w:t xml:space="preserve"> (see next section) despite degraded communications. </w:t>
      </w:r>
      <w:r w:rsidR="00537BA4">
        <w:rPr>
          <w:rFonts w:ascii="Times New Roman" w:hAnsi="Times New Roman" w:cs="Times New Roman"/>
          <w:sz w:val="24"/>
          <w:szCs w:val="24"/>
        </w:rPr>
        <w:t xml:space="preserve"> </w:t>
      </w:r>
      <w:r>
        <w:rPr>
          <w:rFonts w:ascii="Times New Roman" w:hAnsi="Times New Roman" w:cs="Times New Roman"/>
          <w:sz w:val="24"/>
          <w:szCs w:val="24"/>
        </w:rPr>
        <w:t>The field army assists the division and the brigades by shaping the fight in the Close Area through the accomplishment of three enabling tasks.</w:t>
      </w:r>
    </w:p>
    <w:p w:rsidR="00593F45" w:rsidRDefault="00593F45" w:rsidP="00593F45">
      <w:pPr>
        <w:pStyle w:val="NoSpacing"/>
        <w:rPr>
          <w:rFonts w:ascii="Times New Roman" w:hAnsi="Times New Roman" w:cs="Times New Roman"/>
          <w:sz w:val="24"/>
          <w:szCs w:val="24"/>
        </w:rPr>
      </w:pPr>
    </w:p>
    <w:p w:rsidR="00593F45" w:rsidRDefault="00421239"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(a)</w:t>
      </w:r>
      <w:r w:rsidR="00593F45" w:rsidRPr="00CA1B92">
        <w:rPr>
          <w:rFonts w:ascii="Times New Roman" w:hAnsi="Times New Roman" w:cs="Times New Roman"/>
          <w:sz w:val="24"/>
          <w:szCs w:val="24"/>
        </w:rPr>
        <w:t xml:space="preserve"> </w:t>
      </w:r>
      <w:r w:rsidR="00537BA4">
        <w:rPr>
          <w:rFonts w:ascii="Times New Roman" w:hAnsi="Times New Roman" w:cs="Times New Roman"/>
          <w:sz w:val="24"/>
          <w:szCs w:val="24"/>
        </w:rPr>
        <w:t xml:space="preserve"> </w:t>
      </w:r>
      <w:r w:rsidR="00593F45" w:rsidRPr="00CA1B92">
        <w:rPr>
          <w:rFonts w:ascii="Times New Roman" w:hAnsi="Times New Roman" w:cs="Times New Roman"/>
          <w:b/>
          <w:sz w:val="24"/>
          <w:szCs w:val="24"/>
        </w:rPr>
        <w:t xml:space="preserve">Converge joint fires from </w:t>
      </w:r>
      <w:r w:rsidR="00537BA4">
        <w:rPr>
          <w:rFonts w:ascii="Times New Roman" w:hAnsi="Times New Roman" w:cs="Times New Roman"/>
          <w:b/>
          <w:sz w:val="24"/>
          <w:szCs w:val="24"/>
        </w:rPr>
        <w:t>S</w:t>
      </w:r>
      <w:r w:rsidR="00537BA4" w:rsidRPr="00CA1B92">
        <w:rPr>
          <w:rFonts w:ascii="Times New Roman" w:hAnsi="Times New Roman" w:cs="Times New Roman"/>
          <w:b/>
          <w:sz w:val="24"/>
          <w:szCs w:val="24"/>
        </w:rPr>
        <w:t xml:space="preserve">upport </w:t>
      </w:r>
      <w:r w:rsidR="00537BA4">
        <w:rPr>
          <w:rFonts w:ascii="Times New Roman" w:hAnsi="Times New Roman" w:cs="Times New Roman"/>
          <w:b/>
          <w:sz w:val="24"/>
          <w:szCs w:val="24"/>
        </w:rPr>
        <w:t>A</w:t>
      </w:r>
      <w:r w:rsidR="00537BA4" w:rsidRPr="00CA1B92">
        <w:rPr>
          <w:rFonts w:ascii="Times New Roman" w:hAnsi="Times New Roman" w:cs="Times New Roman"/>
          <w:b/>
          <w:sz w:val="24"/>
          <w:szCs w:val="24"/>
        </w:rPr>
        <w:t xml:space="preserve">reas </w:t>
      </w:r>
      <w:r w:rsidR="00593F45" w:rsidRPr="00CA1B92">
        <w:rPr>
          <w:rFonts w:ascii="Times New Roman" w:hAnsi="Times New Roman" w:cs="Times New Roman"/>
          <w:b/>
          <w:sz w:val="24"/>
          <w:szCs w:val="24"/>
        </w:rPr>
        <w:t xml:space="preserve">and national-level capabilities.  </w:t>
      </w:r>
      <w:r w:rsidR="00593F45" w:rsidRPr="00CA1B92">
        <w:rPr>
          <w:rFonts w:ascii="Times New Roman" w:hAnsi="Times New Roman" w:cs="Times New Roman"/>
          <w:sz w:val="24"/>
          <w:szCs w:val="24"/>
        </w:rPr>
        <w:t xml:space="preserve">The field army (or corps) supports the division and brigades in the Close Area </w:t>
      </w:r>
      <w:r w:rsidR="00537BA4">
        <w:rPr>
          <w:rFonts w:ascii="Times New Roman" w:hAnsi="Times New Roman" w:cs="Times New Roman"/>
          <w:sz w:val="24"/>
          <w:szCs w:val="24"/>
        </w:rPr>
        <w:t xml:space="preserve">by </w:t>
      </w:r>
      <w:r w:rsidR="00593F45">
        <w:rPr>
          <w:rFonts w:ascii="Times New Roman" w:hAnsi="Times New Roman" w:cs="Times New Roman"/>
          <w:sz w:val="24"/>
          <w:szCs w:val="24"/>
        </w:rPr>
        <w:t xml:space="preserve">contesting enemy maneuver forces </w:t>
      </w:r>
      <w:r w:rsidR="00593F45" w:rsidRPr="00CA1B92">
        <w:rPr>
          <w:rFonts w:ascii="Times New Roman" w:hAnsi="Times New Roman" w:cs="Times New Roman"/>
          <w:sz w:val="24"/>
          <w:szCs w:val="24"/>
        </w:rPr>
        <w:t>with l</w:t>
      </w:r>
      <w:r w:rsidR="004E3070">
        <w:rPr>
          <w:rFonts w:ascii="Times New Roman" w:hAnsi="Times New Roman" w:cs="Times New Roman"/>
          <w:sz w:val="24"/>
          <w:szCs w:val="24"/>
        </w:rPr>
        <w:t>ong-range fires and coordinating</w:t>
      </w:r>
      <w:r w:rsidR="00593F45" w:rsidRPr="00CA1B92">
        <w:rPr>
          <w:rFonts w:ascii="Times New Roman" w:hAnsi="Times New Roman" w:cs="Times New Roman"/>
          <w:sz w:val="24"/>
          <w:szCs w:val="24"/>
        </w:rPr>
        <w:t xml:space="preserve"> for joint multi-domain capabilities.  The field army (or corps) identif</w:t>
      </w:r>
      <w:r w:rsidR="00593F45">
        <w:rPr>
          <w:rFonts w:ascii="Times New Roman" w:hAnsi="Times New Roman" w:cs="Times New Roman"/>
          <w:sz w:val="24"/>
          <w:szCs w:val="24"/>
        </w:rPr>
        <w:t>ies</w:t>
      </w:r>
      <w:r w:rsidR="00593F45" w:rsidRPr="00CA1B92">
        <w:rPr>
          <w:rFonts w:ascii="Times New Roman" w:hAnsi="Times New Roman" w:cs="Times New Roman"/>
          <w:sz w:val="24"/>
          <w:szCs w:val="24"/>
        </w:rPr>
        <w:t xml:space="preserve"> high-priority targets (IADS, SRBM, long-range MRL, and command and control) in the Close Area</w:t>
      </w:r>
      <w:r w:rsidR="00593F45">
        <w:rPr>
          <w:rFonts w:ascii="Times New Roman" w:hAnsi="Times New Roman" w:cs="Times New Roman"/>
          <w:sz w:val="24"/>
          <w:szCs w:val="24"/>
        </w:rPr>
        <w:t xml:space="preserve"> and either strikes the target or disseminates the information to the division or brigades for their own targeting</w:t>
      </w:r>
      <w:r w:rsidR="00593F45" w:rsidRPr="00CA1B92">
        <w:rPr>
          <w:rFonts w:ascii="Times New Roman" w:hAnsi="Times New Roman" w:cs="Times New Roman"/>
          <w:sz w:val="24"/>
          <w:szCs w:val="24"/>
        </w:rPr>
        <w:t xml:space="preserve">.  </w:t>
      </w:r>
      <w:r w:rsidR="00593F45">
        <w:rPr>
          <w:rFonts w:ascii="Times New Roman" w:hAnsi="Times New Roman" w:cs="Times New Roman"/>
          <w:sz w:val="24"/>
          <w:szCs w:val="24"/>
        </w:rPr>
        <w:t>T</w:t>
      </w:r>
      <w:r w:rsidR="00593F45" w:rsidRPr="00CA1B92">
        <w:rPr>
          <w:rFonts w:ascii="Times New Roman" w:hAnsi="Times New Roman" w:cs="Times New Roman"/>
          <w:sz w:val="24"/>
          <w:szCs w:val="24"/>
        </w:rPr>
        <w:t xml:space="preserve">heater and operational fires commands, </w:t>
      </w:r>
      <w:r w:rsidR="00593F45">
        <w:rPr>
          <w:rFonts w:ascii="Times New Roman" w:hAnsi="Times New Roman" w:cs="Times New Roman"/>
          <w:sz w:val="24"/>
          <w:szCs w:val="24"/>
        </w:rPr>
        <w:t>employing</w:t>
      </w:r>
      <w:r w:rsidR="00A25362">
        <w:rPr>
          <w:rFonts w:ascii="Times New Roman" w:hAnsi="Times New Roman" w:cs="Times New Roman"/>
          <w:sz w:val="24"/>
          <w:szCs w:val="24"/>
        </w:rPr>
        <w:t xml:space="preserve"> long-range fires</w:t>
      </w:r>
      <w:r w:rsidR="00593F45" w:rsidRPr="00CA1B92">
        <w:rPr>
          <w:rFonts w:ascii="Times New Roman" w:hAnsi="Times New Roman" w:cs="Times New Roman"/>
          <w:sz w:val="24"/>
          <w:szCs w:val="24"/>
        </w:rPr>
        <w:t xml:space="preserve">, are </w:t>
      </w:r>
      <w:r w:rsidR="00593F45">
        <w:rPr>
          <w:rFonts w:ascii="Times New Roman" w:hAnsi="Times New Roman" w:cs="Times New Roman"/>
          <w:sz w:val="24"/>
          <w:szCs w:val="24"/>
        </w:rPr>
        <w:t xml:space="preserve">initially </w:t>
      </w:r>
      <w:r w:rsidR="00593F45" w:rsidRPr="00CA1B92">
        <w:rPr>
          <w:rFonts w:ascii="Times New Roman" w:hAnsi="Times New Roman" w:cs="Times New Roman"/>
          <w:sz w:val="24"/>
          <w:szCs w:val="24"/>
        </w:rPr>
        <w:t xml:space="preserve">the primary means of striking </w:t>
      </w:r>
      <w:r w:rsidR="004E3070">
        <w:rPr>
          <w:rFonts w:ascii="Times New Roman" w:hAnsi="Times New Roman" w:cs="Times New Roman"/>
          <w:sz w:val="24"/>
          <w:szCs w:val="24"/>
        </w:rPr>
        <w:t xml:space="preserve">high-priority targets </w:t>
      </w:r>
      <w:r w:rsidR="00593F45">
        <w:rPr>
          <w:rFonts w:ascii="Times New Roman" w:hAnsi="Times New Roman" w:cs="Times New Roman"/>
          <w:sz w:val="24"/>
          <w:szCs w:val="24"/>
        </w:rPr>
        <w:t>within the Close Area from the Support Area</w:t>
      </w:r>
      <w:r w:rsidR="00593F45" w:rsidRPr="00CA1B92">
        <w:rPr>
          <w:rFonts w:ascii="Times New Roman" w:hAnsi="Times New Roman" w:cs="Times New Roman"/>
          <w:sz w:val="24"/>
          <w:szCs w:val="24"/>
        </w:rPr>
        <w:t xml:space="preserve">. </w:t>
      </w:r>
      <w:r w:rsidR="00537BA4">
        <w:rPr>
          <w:rFonts w:ascii="Times New Roman" w:hAnsi="Times New Roman" w:cs="Times New Roman"/>
          <w:sz w:val="24"/>
          <w:szCs w:val="24"/>
        </w:rPr>
        <w:t xml:space="preserve"> </w:t>
      </w:r>
      <w:r w:rsidR="004E3070">
        <w:rPr>
          <w:rFonts w:ascii="Times New Roman" w:hAnsi="Times New Roman" w:cs="Times New Roman"/>
          <w:sz w:val="24"/>
          <w:szCs w:val="24"/>
        </w:rPr>
        <w:t xml:space="preserve">Attacking these high-priority targets </w:t>
      </w:r>
      <w:r w:rsidR="00593F45" w:rsidRPr="00CA1B92">
        <w:rPr>
          <w:rFonts w:ascii="Times New Roman" w:hAnsi="Times New Roman" w:cs="Times New Roman"/>
          <w:sz w:val="24"/>
          <w:szCs w:val="24"/>
        </w:rPr>
        <w:lastRenderedPageBreak/>
        <w:t xml:space="preserve">requires resilience in multi-domain command and control </w:t>
      </w:r>
      <w:r w:rsidR="00593F45">
        <w:rPr>
          <w:rFonts w:ascii="Times New Roman" w:hAnsi="Times New Roman" w:cs="Times New Roman"/>
          <w:sz w:val="24"/>
          <w:szCs w:val="24"/>
        </w:rPr>
        <w:t xml:space="preserve">at each echelon, </w:t>
      </w:r>
      <w:r w:rsidR="00593F45" w:rsidRPr="00CA1B92">
        <w:rPr>
          <w:rFonts w:ascii="Times New Roman" w:hAnsi="Times New Roman" w:cs="Times New Roman"/>
          <w:sz w:val="24"/>
          <w:szCs w:val="24"/>
        </w:rPr>
        <w:t>provided through redundant means of communication</w:t>
      </w:r>
      <w:r w:rsidR="00547FFD">
        <w:rPr>
          <w:rFonts w:ascii="Times New Roman" w:hAnsi="Times New Roman" w:cs="Times New Roman"/>
          <w:sz w:val="24"/>
          <w:szCs w:val="24"/>
        </w:rPr>
        <w:t>s</w:t>
      </w:r>
      <w:r w:rsidR="00593F45" w:rsidRPr="00CA1B92">
        <w:rPr>
          <w:rFonts w:ascii="Times New Roman" w:hAnsi="Times New Roman" w:cs="Times New Roman"/>
          <w:sz w:val="24"/>
          <w:szCs w:val="24"/>
        </w:rPr>
        <w:t>, flexible command relationships, and multi-domain control measures designed to withstand degraded communications.</w:t>
      </w:r>
      <w:r w:rsidR="00593F45">
        <w:rPr>
          <w:rFonts w:ascii="Times New Roman" w:hAnsi="Times New Roman" w:cs="Times New Roman"/>
          <w:sz w:val="24"/>
          <w:szCs w:val="24"/>
        </w:rPr>
        <w:t xml:space="preserve"> </w:t>
      </w:r>
      <w:r w:rsidR="00537BA4">
        <w:rPr>
          <w:rFonts w:ascii="Times New Roman" w:hAnsi="Times New Roman" w:cs="Times New Roman"/>
          <w:sz w:val="24"/>
          <w:szCs w:val="24"/>
        </w:rPr>
        <w:t xml:space="preserve"> </w:t>
      </w:r>
      <w:r w:rsidR="00593F45">
        <w:rPr>
          <w:rFonts w:ascii="Times New Roman" w:hAnsi="Times New Roman" w:cs="Times New Roman"/>
          <w:sz w:val="24"/>
          <w:szCs w:val="24"/>
        </w:rPr>
        <w:t>The field army (or corps) balances the enduring requirement to neutralize the enemy’s long</w:t>
      </w:r>
      <w:r w:rsidR="00547FFD">
        <w:rPr>
          <w:rFonts w:ascii="Times New Roman" w:hAnsi="Times New Roman" w:cs="Times New Roman"/>
          <w:sz w:val="24"/>
          <w:szCs w:val="24"/>
        </w:rPr>
        <w:t>-</w:t>
      </w:r>
      <w:r w:rsidR="00593F45">
        <w:rPr>
          <w:rFonts w:ascii="Times New Roman" w:hAnsi="Times New Roman" w:cs="Times New Roman"/>
          <w:sz w:val="24"/>
          <w:szCs w:val="24"/>
        </w:rPr>
        <w:t>range fires with providing direct support to the division and brigades defending and executing maneuver in the Close Area.</w:t>
      </w:r>
    </w:p>
    <w:p w:rsidR="00593F45" w:rsidRDefault="00593F45" w:rsidP="00593F45">
      <w:pPr>
        <w:pStyle w:val="NoSpacing"/>
        <w:rPr>
          <w:rFonts w:ascii="Times New Roman" w:hAnsi="Times New Roman" w:cs="Times New Roman"/>
          <w:sz w:val="24"/>
          <w:szCs w:val="24"/>
        </w:rPr>
      </w:pPr>
    </w:p>
    <w:p w:rsidR="00593F45" w:rsidRPr="00CA1B92" w:rsidRDefault="00421239"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Pr="00053A08">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sidRPr="00053A08">
        <w:rPr>
          <w:rFonts w:ascii="Times New Roman" w:hAnsi="Times New Roman" w:cs="Times New Roman"/>
          <w:sz w:val="24"/>
          <w:szCs w:val="24"/>
        </w:rPr>
        <w:t xml:space="preserve">(b) </w:t>
      </w:r>
      <w:r w:rsidR="00537BA4">
        <w:rPr>
          <w:rFonts w:ascii="Times New Roman" w:hAnsi="Times New Roman" w:cs="Times New Roman"/>
          <w:sz w:val="24"/>
          <w:szCs w:val="24"/>
        </w:rPr>
        <w:t xml:space="preserve"> </w:t>
      </w:r>
      <w:r w:rsidR="00593F45" w:rsidRPr="00053A08">
        <w:rPr>
          <w:rFonts w:ascii="Times New Roman" w:hAnsi="Times New Roman" w:cs="Times New Roman"/>
          <w:b/>
          <w:sz w:val="24"/>
          <w:szCs w:val="24"/>
        </w:rPr>
        <w:t xml:space="preserve">Employ deception in </w:t>
      </w:r>
      <w:r w:rsidR="00547FFD">
        <w:rPr>
          <w:rFonts w:ascii="Times New Roman" w:hAnsi="Times New Roman" w:cs="Times New Roman"/>
          <w:b/>
          <w:sz w:val="24"/>
          <w:szCs w:val="24"/>
        </w:rPr>
        <w:t xml:space="preserve">the </w:t>
      </w:r>
      <w:r w:rsidR="00593F45" w:rsidRPr="00053A08">
        <w:rPr>
          <w:rFonts w:ascii="Times New Roman" w:hAnsi="Times New Roman" w:cs="Times New Roman"/>
          <w:b/>
          <w:sz w:val="24"/>
          <w:szCs w:val="24"/>
        </w:rPr>
        <w:t xml:space="preserve">Close Area.  </w:t>
      </w:r>
      <w:r w:rsidR="00593F45" w:rsidRPr="00053A08">
        <w:rPr>
          <w:rFonts w:ascii="Times New Roman" w:hAnsi="Times New Roman" w:cs="Times New Roman"/>
          <w:sz w:val="24"/>
          <w:szCs w:val="24"/>
        </w:rPr>
        <w:t>The field army uses deception plans developed in competition to create tactical unpredictability for the enemy</w:t>
      </w:r>
      <w:r w:rsidR="00593F45">
        <w:rPr>
          <w:rFonts w:ascii="Times New Roman" w:hAnsi="Times New Roman" w:cs="Times New Roman"/>
          <w:sz w:val="24"/>
          <w:szCs w:val="24"/>
        </w:rPr>
        <w:t xml:space="preserve"> and prevent the full massing of enemy lethal and nonlethal effects in the Close Area</w:t>
      </w:r>
      <w:r w:rsidR="00411813">
        <w:rPr>
          <w:rFonts w:ascii="Times New Roman" w:hAnsi="Times New Roman" w:cs="Times New Roman"/>
          <w:sz w:val="24"/>
          <w:szCs w:val="24"/>
        </w:rPr>
        <w:t>.  The deception plans also present</w:t>
      </w:r>
      <w:r w:rsidR="00593F45" w:rsidRPr="00053A08">
        <w:rPr>
          <w:rFonts w:ascii="Times New Roman" w:hAnsi="Times New Roman" w:cs="Times New Roman"/>
          <w:sz w:val="24"/>
          <w:szCs w:val="24"/>
        </w:rPr>
        <w:t xml:space="preserve"> the enemy with mixtures of real, exaggerated, and false capabilities, especially in cyberspace and the EMS. </w:t>
      </w:r>
      <w:r w:rsidR="00547FFD">
        <w:rPr>
          <w:rFonts w:ascii="Times New Roman" w:hAnsi="Times New Roman" w:cs="Times New Roman"/>
          <w:sz w:val="24"/>
          <w:szCs w:val="24"/>
        </w:rPr>
        <w:t xml:space="preserve"> </w:t>
      </w:r>
      <w:r w:rsidR="00593F45" w:rsidRPr="00F935A2">
        <w:rPr>
          <w:rFonts w:ascii="Times New Roman" w:hAnsi="Times New Roman" w:cs="Times New Roman"/>
          <w:sz w:val="24"/>
          <w:szCs w:val="24"/>
        </w:rPr>
        <w:t>Divisions and brigades execute d</w:t>
      </w:r>
      <w:r w:rsidR="00593F45" w:rsidRPr="00053A08">
        <w:rPr>
          <w:rFonts w:ascii="Times New Roman" w:hAnsi="Times New Roman" w:cs="Times New Roman"/>
          <w:sz w:val="24"/>
          <w:szCs w:val="24"/>
        </w:rPr>
        <w:t xml:space="preserve">eception in the Close Area </w:t>
      </w:r>
      <w:r w:rsidR="00411813">
        <w:rPr>
          <w:rFonts w:ascii="Times New Roman" w:hAnsi="Times New Roman" w:cs="Times New Roman"/>
          <w:sz w:val="24"/>
          <w:szCs w:val="24"/>
        </w:rPr>
        <w:t>by having</w:t>
      </w:r>
      <w:r w:rsidR="00593F45" w:rsidRPr="00053A08">
        <w:rPr>
          <w:rFonts w:ascii="Times New Roman" w:hAnsi="Times New Roman" w:cs="Times New Roman"/>
          <w:sz w:val="24"/>
          <w:szCs w:val="24"/>
        </w:rPr>
        <w:t xml:space="preserve"> multiple </w:t>
      </w:r>
      <w:r w:rsidR="00411813">
        <w:rPr>
          <w:rFonts w:ascii="Times New Roman" w:hAnsi="Times New Roman" w:cs="Times New Roman"/>
          <w:sz w:val="24"/>
          <w:szCs w:val="24"/>
        </w:rPr>
        <w:t>options to defend</w:t>
      </w:r>
      <w:r w:rsidR="00593F45" w:rsidRPr="00053A08">
        <w:rPr>
          <w:rFonts w:ascii="Times New Roman" w:hAnsi="Times New Roman" w:cs="Times New Roman"/>
          <w:sz w:val="24"/>
          <w:szCs w:val="24"/>
        </w:rPr>
        <w:t xml:space="preserve"> so even if the enemy gains access to U.S or partner planning, it must disperse reconnaissance assets among multiple possible locations of units, logistics, and multi-domain command and control nodes.</w:t>
      </w:r>
      <w:r w:rsidR="00593F45" w:rsidRPr="00CA1B92">
        <w:rPr>
          <w:rFonts w:ascii="Times New Roman" w:hAnsi="Times New Roman" w:cs="Times New Roman"/>
          <w:sz w:val="24"/>
          <w:szCs w:val="24"/>
        </w:rPr>
        <w:t xml:space="preserve">  </w:t>
      </w:r>
    </w:p>
    <w:p w:rsidR="00593F45" w:rsidRDefault="00593F45" w:rsidP="00593F45">
      <w:pPr>
        <w:pStyle w:val="NoSpacing"/>
        <w:rPr>
          <w:rFonts w:ascii="Times New Roman" w:hAnsi="Times New Roman" w:cs="Times New Roman"/>
          <w:sz w:val="24"/>
          <w:szCs w:val="24"/>
        </w:rPr>
      </w:pPr>
    </w:p>
    <w:p w:rsidR="00593F45" w:rsidRPr="00CA1B92" w:rsidRDefault="00421239"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w:t>
      </w:r>
      <w:r w:rsidR="00593F45">
        <w:rPr>
          <w:rFonts w:ascii="Times New Roman" w:hAnsi="Times New Roman" w:cs="Times New Roman"/>
          <w:sz w:val="24"/>
          <w:szCs w:val="24"/>
        </w:rPr>
        <w:t>c)</w:t>
      </w:r>
      <w:r w:rsidR="00593F45" w:rsidRPr="001F4057">
        <w:rPr>
          <w:rFonts w:ascii="Times New Roman" w:hAnsi="Times New Roman" w:cs="Times New Roman"/>
          <w:b/>
          <w:sz w:val="24"/>
          <w:szCs w:val="24"/>
        </w:rPr>
        <w:t xml:space="preserve"> </w:t>
      </w:r>
      <w:r w:rsidR="00547FFD">
        <w:rPr>
          <w:rFonts w:ascii="Times New Roman" w:hAnsi="Times New Roman" w:cs="Times New Roman"/>
          <w:b/>
          <w:sz w:val="24"/>
          <w:szCs w:val="24"/>
        </w:rPr>
        <w:t xml:space="preserve"> </w:t>
      </w:r>
      <w:r w:rsidR="00593F45" w:rsidRPr="00CA1B92">
        <w:rPr>
          <w:rFonts w:ascii="Times New Roman" w:hAnsi="Times New Roman" w:cs="Times New Roman"/>
          <w:b/>
          <w:sz w:val="24"/>
          <w:szCs w:val="24"/>
        </w:rPr>
        <w:t xml:space="preserve">Contest the information environment.  </w:t>
      </w:r>
      <w:r w:rsidR="00593F45" w:rsidRPr="00CA1B92">
        <w:rPr>
          <w:rFonts w:ascii="Times New Roman" w:hAnsi="Times New Roman" w:cs="Times New Roman"/>
          <w:sz w:val="24"/>
          <w:szCs w:val="24"/>
        </w:rPr>
        <w:t xml:space="preserve">The </w:t>
      </w:r>
      <w:r w:rsidR="005A097F">
        <w:rPr>
          <w:rFonts w:ascii="Times New Roman" w:hAnsi="Times New Roman" w:cs="Times New Roman"/>
          <w:sz w:val="24"/>
          <w:szCs w:val="24"/>
        </w:rPr>
        <w:t xml:space="preserve">Joint Force, through the </w:t>
      </w:r>
      <w:r w:rsidR="00593F45" w:rsidRPr="00CA1B92">
        <w:rPr>
          <w:rFonts w:ascii="Times New Roman" w:hAnsi="Times New Roman" w:cs="Times New Roman"/>
          <w:sz w:val="24"/>
          <w:szCs w:val="24"/>
        </w:rPr>
        <w:t>field army</w:t>
      </w:r>
      <w:r w:rsidR="005A097F">
        <w:rPr>
          <w:rFonts w:ascii="Times New Roman" w:hAnsi="Times New Roman" w:cs="Times New Roman"/>
          <w:sz w:val="24"/>
          <w:szCs w:val="24"/>
        </w:rPr>
        <w:t>,</w:t>
      </w:r>
      <w:r w:rsidR="00593F45" w:rsidRPr="00CA1B92">
        <w:rPr>
          <w:rFonts w:ascii="Times New Roman" w:hAnsi="Times New Roman" w:cs="Times New Roman"/>
          <w:sz w:val="24"/>
          <w:szCs w:val="24"/>
        </w:rPr>
        <w:t xml:space="preserve"> immediately contests the information environment through the execution of IEO contingency plans</w:t>
      </w:r>
      <w:r w:rsidR="00593F45">
        <w:rPr>
          <w:rFonts w:ascii="Times New Roman" w:hAnsi="Times New Roman" w:cs="Times New Roman"/>
          <w:sz w:val="24"/>
          <w:szCs w:val="24"/>
        </w:rPr>
        <w:t xml:space="preserve"> </w:t>
      </w:r>
      <w:r w:rsidR="00593F45" w:rsidRPr="00CA1B92">
        <w:rPr>
          <w:rFonts w:ascii="Times New Roman" w:hAnsi="Times New Roman" w:cs="Times New Roman"/>
          <w:sz w:val="24"/>
          <w:szCs w:val="24"/>
        </w:rPr>
        <w:t>with a c</w:t>
      </w:r>
      <w:r w:rsidR="00593F45">
        <w:rPr>
          <w:rFonts w:ascii="Times New Roman" w:hAnsi="Times New Roman" w:cs="Times New Roman"/>
          <w:sz w:val="24"/>
          <w:szCs w:val="24"/>
        </w:rPr>
        <w:t>redible, compelling message to bolster</w:t>
      </w:r>
      <w:r w:rsidR="00593F45" w:rsidRPr="00CA1B92">
        <w:rPr>
          <w:rFonts w:ascii="Times New Roman" w:hAnsi="Times New Roman" w:cs="Times New Roman"/>
          <w:sz w:val="24"/>
          <w:szCs w:val="24"/>
        </w:rPr>
        <w:t xml:space="preserve"> friendly political will</w:t>
      </w:r>
      <w:r w:rsidR="00593F45">
        <w:rPr>
          <w:rFonts w:ascii="Times New Roman" w:hAnsi="Times New Roman" w:cs="Times New Roman"/>
          <w:sz w:val="24"/>
          <w:szCs w:val="24"/>
        </w:rPr>
        <w:t xml:space="preserve"> and deny enemy information warfare objectives.</w:t>
      </w:r>
      <w:r w:rsidR="00593F45" w:rsidRPr="00CA1B92">
        <w:rPr>
          <w:rFonts w:ascii="Times New Roman" w:hAnsi="Times New Roman" w:cs="Times New Roman"/>
          <w:sz w:val="24"/>
          <w:szCs w:val="24"/>
        </w:rPr>
        <w:t xml:space="preserve">  These plans include prepared messages and methods of delivery based on anticipated wartime conditions</w:t>
      </w:r>
      <w:r w:rsidR="00547FFD">
        <w:rPr>
          <w:rFonts w:ascii="Times New Roman" w:hAnsi="Times New Roman" w:cs="Times New Roman"/>
          <w:sz w:val="24"/>
          <w:szCs w:val="24"/>
        </w:rPr>
        <w:t>,</w:t>
      </w:r>
      <w:r w:rsidR="00593F45" w:rsidRPr="00CA1B92">
        <w:rPr>
          <w:rFonts w:ascii="Times New Roman" w:hAnsi="Times New Roman" w:cs="Times New Roman"/>
          <w:sz w:val="24"/>
          <w:szCs w:val="24"/>
        </w:rPr>
        <w:t xml:space="preserve"> such as disruptions to civilian media and energy networks.  </w:t>
      </w:r>
      <w:r w:rsidR="00593F45">
        <w:rPr>
          <w:rFonts w:ascii="Times New Roman" w:hAnsi="Times New Roman" w:cs="Times New Roman"/>
          <w:sz w:val="24"/>
          <w:szCs w:val="24"/>
        </w:rPr>
        <w:t>Comma</w:t>
      </w:r>
      <w:r w:rsidR="00411813">
        <w:rPr>
          <w:rFonts w:ascii="Times New Roman" w:hAnsi="Times New Roman" w:cs="Times New Roman"/>
          <w:sz w:val="24"/>
          <w:szCs w:val="24"/>
        </w:rPr>
        <w:t>nders in the Close Area exploit</w:t>
      </w:r>
      <w:r w:rsidR="00593F45">
        <w:rPr>
          <w:rFonts w:ascii="Times New Roman" w:hAnsi="Times New Roman" w:cs="Times New Roman"/>
          <w:sz w:val="24"/>
          <w:szCs w:val="24"/>
        </w:rPr>
        <w:t xml:space="preserve"> opportunities </w:t>
      </w:r>
      <w:r w:rsidR="00411813">
        <w:rPr>
          <w:rFonts w:ascii="Times New Roman" w:hAnsi="Times New Roman" w:cs="Times New Roman"/>
          <w:sz w:val="24"/>
          <w:szCs w:val="24"/>
        </w:rPr>
        <w:t xml:space="preserve">to take the initiative </w:t>
      </w:r>
      <w:r w:rsidR="00593F45">
        <w:rPr>
          <w:rFonts w:ascii="Times New Roman" w:hAnsi="Times New Roman" w:cs="Times New Roman"/>
          <w:sz w:val="24"/>
          <w:szCs w:val="24"/>
        </w:rPr>
        <w:t xml:space="preserve">with images and messaging regarding friendly successes, particularly </w:t>
      </w:r>
      <w:r w:rsidR="00593F45" w:rsidRPr="00CA1B92">
        <w:rPr>
          <w:rFonts w:ascii="Times New Roman" w:hAnsi="Times New Roman" w:cs="Times New Roman"/>
          <w:sz w:val="24"/>
          <w:szCs w:val="24"/>
        </w:rPr>
        <w:t>contesting the enemy advance and the rapid arrival of expeditionary force</w:t>
      </w:r>
      <w:r w:rsidR="00593F45">
        <w:rPr>
          <w:rFonts w:ascii="Times New Roman" w:hAnsi="Times New Roman" w:cs="Times New Roman"/>
          <w:sz w:val="24"/>
          <w:szCs w:val="24"/>
        </w:rPr>
        <w:t xml:space="preserve">s, and disseminates it to the field army to shape public perception </w:t>
      </w:r>
      <w:r w:rsidR="00411813">
        <w:rPr>
          <w:rFonts w:ascii="Times New Roman" w:hAnsi="Times New Roman" w:cs="Times New Roman"/>
          <w:sz w:val="24"/>
          <w:szCs w:val="24"/>
        </w:rPr>
        <w:t>a</w:t>
      </w:r>
      <w:r w:rsidR="00403DB6">
        <w:rPr>
          <w:rFonts w:ascii="Times New Roman" w:hAnsi="Times New Roman" w:cs="Times New Roman"/>
          <w:sz w:val="24"/>
          <w:szCs w:val="24"/>
        </w:rPr>
        <w:t xml:space="preserve">nd reinforce the Joint Force </w:t>
      </w:r>
      <w:r w:rsidR="00F71597">
        <w:rPr>
          <w:rFonts w:ascii="Times New Roman" w:hAnsi="Times New Roman" w:cs="Times New Roman"/>
          <w:sz w:val="24"/>
          <w:szCs w:val="24"/>
        </w:rPr>
        <w:t xml:space="preserve">Commander’s </w:t>
      </w:r>
      <w:r w:rsidR="00403DB6">
        <w:rPr>
          <w:rFonts w:ascii="Times New Roman" w:hAnsi="Times New Roman" w:cs="Times New Roman"/>
          <w:sz w:val="24"/>
          <w:szCs w:val="24"/>
        </w:rPr>
        <w:t xml:space="preserve">campaign in the </w:t>
      </w:r>
      <w:r w:rsidR="00411813">
        <w:rPr>
          <w:rFonts w:ascii="Times New Roman" w:hAnsi="Times New Roman" w:cs="Times New Roman"/>
          <w:sz w:val="24"/>
          <w:szCs w:val="24"/>
        </w:rPr>
        <w:t>information environment</w:t>
      </w:r>
      <w:r w:rsidR="00593F45">
        <w:rPr>
          <w:rFonts w:ascii="Times New Roman" w:hAnsi="Times New Roman" w:cs="Times New Roman"/>
          <w:sz w:val="24"/>
          <w:szCs w:val="24"/>
        </w:rPr>
        <w:t>.</w:t>
      </w:r>
    </w:p>
    <w:p w:rsidR="00593F45" w:rsidRPr="00CA1B92" w:rsidRDefault="00593F45" w:rsidP="00593F45">
      <w:pPr>
        <w:pStyle w:val="NoSpacing"/>
        <w:rPr>
          <w:rFonts w:ascii="Times New Roman" w:hAnsi="Times New Roman" w:cs="Times New Roman"/>
          <w:sz w:val="24"/>
          <w:szCs w:val="24"/>
        </w:rPr>
      </w:pPr>
    </w:p>
    <w:p w:rsidR="00593F45" w:rsidRPr="00CA1B92"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93724D">
        <w:rPr>
          <w:rFonts w:ascii="Times New Roman" w:hAnsi="Times New Roman" w:cs="Times New Roman"/>
          <w:sz w:val="24"/>
          <w:szCs w:val="24"/>
        </w:rPr>
        <w:t>e</w:t>
      </w:r>
      <w:r w:rsidRPr="00CA1B92">
        <w:rPr>
          <w:rFonts w:ascii="Times New Roman" w:hAnsi="Times New Roman" w:cs="Times New Roman"/>
          <w:sz w:val="24"/>
          <w:szCs w:val="24"/>
        </w:rPr>
        <w:t xml:space="preserve">.  </w:t>
      </w:r>
      <w:r w:rsidRPr="00CA1B92">
        <w:rPr>
          <w:rFonts w:ascii="Times New Roman" w:hAnsi="Times New Roman" w:cs="Times New Roman"/>
          <w:b/>
          <w:sz w:val="24"/>
          <w:szCs w:val="24"/>
        </w:rPr>
        <w:t xml:space="preserve">Maneuver across strategic and operational distances.  </w:t>
      </w:r>
      <w:r>
        <w:rPr>
          <w:rFonts w:ascii="Times New Roman" w:hAnsi="Times New Roman" w:cs="Times New Roman"/>
          <w:sz w:val="24"/>
          <w:szCs w:val="24"/>
        </w:rPr>
        <w:t>Executing maneuver across strategic and operational distances builds friendly combat power and sets the conditions for the dis-integration of the enemy’s anti-access and area denial systems and the exploitation of the resulting freedom of maneuver.</w:t>
      </w:r>
      <w:r w:rsidRPr="00CA1B92">
        <w:rPr>
          <w:rFonts w:ascii="Times New Roman" w:hAnsi="Times New Roman" w:cs="Times New Roman"/>
          <w:sz w:val="24"/>
          <w:szCs w:val="24"/>
        </w:rPr>
        <w:t xml:space="preserve">  </w:t>
      </w:r>
      <w:r w:rsidR="00A25362">
        <w:rPr>
          <w:rFonts w:ascii="Times New Roman" w:hAnsi="Times New Roman" w:cs="Times New Roman"/>
          <w:sz w:val="24"/>
          <w:szCs w:val="24"/>
        </w:rPr>
        <w:t>Army expeditionary forces use j</w:t>
      </w:r>
      <w:r w:rsidRPr="00CA1B92">
        <w:rPr>
          <w:rFonts w:ascii="Times New Roman" w:hAnsi="Times New Roman" w:cs="Times New Roman"/>
          <w:sz w:val="24"/>
          <w:szCs w:val="24"/>
        </w:rPr>
        <w:t xml:space="preserve">oint strategic transportation and prepositioned equipment to </w:t>
      </w:r>
      <w:r>
        <w:rPr>
          <w:rFonts w:ascii="Times New Roman" w:hAnsi="Times New Roman" w:cs="Times New Roman"/>
          <w:sz w:val="24"/>
          <w:szCs w:val="24"/>
        </w:rPr>
        <w:t>enter the</w:t>
      </w:r>
      <w:r w:rsidRPr="00CA1B92">
        <w:rPr>
          <w:rFonts w:ascii="Times New Roman" w:hAnsi="Times New Roman" w:cs="Times New Roman"/>
          <w:sz w:val="24"/>
          <w:szCs w:val="24"/>
        </w:rPr>
        <w:t xml:space="preserve"> theater at multiple points within days or weeks of the enemy</w:t>
      </w:r>
      <w:r>
        <w:rPr>
          <w:rFonts w:ascii="Times New Roman" w:hAnsi="Times New Roman" w:cs="Times New Roman"/>
          <w:sz w:val="24"/>
          <w:szCs w:val="24"/>
        </w:rPr>
        <w:t>’s</w:t>
      </w:r>
      <w:r w:rsidRPr="00CA1B92">
        <w:rPr>
          <w:rFonts w:ascii="Times New Roman" w:hAnsi="Times New Roman" w:cs="Times New Roman"/>
          <w:sz w:val="24"/>
          <w:szCs w:val="24"/>
        </w:rPr>
        <w:t xml:space="preserve"> attack.  Joint forcible entry operations can be employed to open additional lines of operation</w:t>
      </w:r>
      <w:r w:rsidR="00547FFD">
        <w:rPr>
          <w:rFonts w:ascii="Times New Roman" w:hAnsi="Times New Roman" w:cs="Times New Roman"/>
          <w:sz w:val="24"/>
          <w:szCs w:val="24"/>
        </w:rPr>
        <w:t>s</w:t>
      </w:r>
      <w:r w:rsidRPr="00CA1B92">
        <w:rPr>
          <w:rFonts w:ascii="Times New Roman" w:hAnsi="Times New Roman" w:cs="Times New Roman"/>
          <w:sz w:val="24"/>
          <w:szCs w:val="24"/>
        </w:rPr>
        <w:t xml:space="preserve"> or initial entry points</w:t>
      </w:r>
      <w:r>
        <w:rPr>
          <w:rFonts w:ascii="Times New Roman" w:hAnsi="Times New Roman" w:cs="Times New Roman"/>
          <w:sz w:val="24"/>
          <w:szCs w:val="24"/>
        </w:rPr>
        <w:t xml:space="preserve"> to enable these actions.</w:t>
      </w:r>
      <w:r w:rsidRPr="00CA1B92">
        <w:rPr>
          <w:rFonts w:ascii="Times New Roman" w:hAnsi="Times New Roman" w:cs="Times New Roman"/>
          <w:sz w:val="24"/>
          <w:szCs w:val="24"/>
        </w:rPr>
        <w:t xml:space="preserve">  Forward presence forces and national assets degrade enemy long-range surveillance and reconnaissance to reduce the enemy’s effectiveness in attacking the lines of communication</w:t>
      </w:r>
      <w:r w:rsidR="00547FFD">
        <w:rPr>
          <w:rFonts w:ascii="Times New Roman" w:hAnsi="Times New Roman" w:cs="Times New Roman"/>
          <w:sz w:val="24"/>
          <w:szCs w:val="24"/>
        </w:rPr>
        <w:t>s</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 In the area of operations, the theater and field army mitigate the effects of the enemy’s attack throughout the Support Areas by executing deception plans to further complicate the enemy’s ISR collection, protecting an</w:t>
      </w:r>
      <w:r w:rsidR="00FD38C6">
        <w:rPr>
          <w:rFonts w:ascii="Times New Roman" w:hAnsi="Times New Roman" w:cs="Times New Roman"/>
          <w:sz w:val="24"/>
          <w:szCs w:val="24"/>
        </w:rPr>
        <w:t>d hardening Army prepositioned</w:t>
      </w:r>
      <w:r>
        <w:rPr>
          <w:rFonts w:ascii="Times New Roman" w:hAnsi="Times New Roman" w:cs="Times New Roman"/>
          <w:sz w:val="24"/>
          <w:szCs w:val="24"/>
        </w:rPr>
        <w:t xml:space="preserve"> stocks (APS), and </w:t>
      </w:r>
      <w:r w:rsidRPr="00CA1B92">
        <w:rPr>
          <w:rFonts w:ascii="Times New Roman" w:hAnsi="Times New Roman" w:cs="Times New Roman"/>
          <w:sz w:val="24"/>
          <w:szCs w:val="24"/>
        </w:rPr>
        <w:t>conduct</w:t>
      </w:r>
      <w:r>
        <w:rPr>
          <w:rFonts w:ascii="Times New Roman" w:hAnsi="Times New Roman" w:cs="Times New Roman"/>
          <w:sz w:val="24"/>
          <w:szCs w:val="24"/>
        </w:rPr>
        <w:t>ing</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deployment and </w:t>
      </w:r>
      <w:r w:rsidRPr="00CA1B92">
        <w:rPr>
          <w:rFonts w:ascii="Times New Roman" w:hAnsi="Times New Roman" w:cs="Times New Roman"/>
          <w:sz w:val="24"/>
          <w:szCs w:val="24"/>
        </w:rPr>
        <w:t xml:space="preserve">sustainment in dispersed formations along multiple routes.  </w:t>
      </w:r>
      <w:r>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593F45" w:rsidRPr="00CA1B92"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(1)  </w:t>
      </w:r>
      <w:r w:rsidRPr="00CA1B92">
        <w:rPr>
          <w:rFonts w:ascii="Times New Roman" w:hAnsi="Times New Roman" w:cs="Times New Roman"/>
          <w:b/>
          <w:sz w:val="24"/>
          <w:szCs w:val="24"/>
        </w:rPr>
        <w:t xml:space="preserve">Degrade enemy long-range ISR. </w:t>
      </w:r>
      <w:r w:rsidRPr="00CA1B92">
        <w:rPr>
          <w:rFonts w:ascii="Times New Roman" w:hAnsi="Times New Roman" w:cs="Times New Roman"/>
          <w:sz w:val="24"/>
          <w:szCs w:val="24"/>
        </w:rPr>
        <w:t xml:space="preserve"> The theater and field armies </w:t>
      </w:r>
      <w:r>
        <w:rPr>
          <w:rFonts w:ascii="Times New Roman" w:hAnsi="Times New Roman" w:cs="Times New Roman"/>
          <w:sz w:val="24"/>
          <w:szCs w:val="24"/>
        </w:rPr>
        <w:t>have the</w:t>
      </w:r>
      <w:r w:rsidRPr="00CA1B92">
        <w:rPr>
          <w:rFonts w:ascii="Times New Roman" w:hAnsi="Times New Roman" w:cs="Times New Roman"/>
          <w:sz w:val="24"/>
          <w:szCs w:val="24"/>
        </w:rPr>
        <w:t xml:space="preserve"> responsib</w:t>
      </w:r>
      <w:r>
        <w:rPr>
          <w:rFonts w:ascii="Times New Roman" w:hAnsi="Times New Roman" w:cs="Times New Roman"/>
          <w:sz w:val="24"/>
          <w:szCs w:val="24"/>
        </w:rPr>
        <w:t>ility to degrade the enemy’s long-range ISR systems targeting</w:t>
      </w:r>
      <w:r w:rsidRPr="00CA1B92">
        <w:rPr>
          <w:rFonts w:ascii="Times New Roman" w:hAnsi="Times New Roman" w:cs="Times New Roman"/>
          <w:sz w:val="24"/>
          <w:szCs w:val="24"/>
        </w:rPr>
        <w:t xml:space="preserve"> the Operational and Tactical Support Areas.  In both areas, friendly forces defeat or degrade enemy long-range reconnaissance across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CA1B92">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593F45" w:rsidRPr="00CA1B92" w:rsidRDefault="001B516C" w:rsidP="00593F45">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w:t>
      </w:r>
      <w:r w:rsid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sidRPr="00CA1B92">
        <w:rPr>
          <w:rFonts w:ascii="Times New Roman" w:hAnsi="Times New Roman" w:cs="Times New Roman"/>
          <w:sz w:val="24"/>
          <w:szCs w:val="24"/>
        </w:rPr>
        <w:t xml:space="preserve">a)  </w:t>
      </w:r>
      <w:r w:rsidR="00593F45" w:rsidRPr="00CA1B92">
        <w:rPr>
          <w:rFonts w:ascii="Times New Roman" w:hAnsi="Times New Roman" w:cs="Times New Roman"/>
          <w:b/>
          <w:sz w:val="24"/>
          <w:szCs w:val="24"/>
        </w:rPr>
        <w:t>Counter</w:t>
      </w:r>
      <w:r w:rsidR="00547FFD">
        <w:rPr>
          <w:rFonts w:ascii="Times New Roman" w:hAnsi="Times New Roman" w:cs="Times New Roman"/>
          <w:b/>
          <w:sz w:val="24"/>
          <w:szCs w:val="24"/>
        </w:rPr>
        <w:t xml:space="preserve"> </w:t>
      </w:r>
      <w:r w:rsidR="00593F45" w:rsidRPr="00CA1B92">
        <w:rPr>
          <w:rFonts w:ascii="Times New Roman" w:hAnsi="Times New Roman" w:cs="Times New Roman"/>
          <w:b/>
          <w:sz w:val="24"/>
          <w:szCs w:val="24"/>
        </w:rPr>
        <w:t xml:space="preserve">enemy SOF and human intelligence (HUMINT).  </w:t>
      </w:r>
      <w:r w:rsidR="00593F45" w:rsidRPr="00CA1B92">
        <w:rPr>
          <w:rFonts w:ascii="Times New Roman" w:hAnsi="Times New Roman" w:cs="Times New Roman"/>
          <w:sz w:val="24"/>
          <w:szCs w:val="24"/>
        </w:rPr>
        <w:t xml:space="preserve">Host nation counterintelligence, military, and internal security forces </w:t>
      </w:r>
      <w:r w:rsidR="00593F45">
        <w:rPr>
          <w:rFonts w:ascii="Times New Roman" w:hAnsi="Times New Roman" w:cs="Times New Roman"/>
          <w:sz w:val="24"/>
          <w:szCs w:val="24"/>
        </w:rPr>
        <w:t>provide</w:t>
      </w:r>
      <w:r w:rsidR="00593F45" w:rsidRPr="00CA1B92">
        <w:rPr>
          <w:rFonts w:ascii="Times New Roman" w:hAnsi="Times New Roman" w:cs="Times New Roman"/>
          <w:sz w:val="24"/>
          <w:szCs w:val="24"/>
        </w:rPr>
        <w:t xml:space="preserve"> the primary means for countering enemy </w:t>
      </w:r>
      <w:r w:rsidR="00593F45">
        <w:rPr>
          <w:rFonts w:ascii="Times New Roman" w:hAnsi="Times New Roman" w:cs="Times New Roman"/>
          <w:sz w:val="24"/>
          <w:szCs w:val="24"/>
        </w:rPr>
        <w:t>SOF</w:t>
      </w:r>
      <w:r w:rsidR="00593F45" w:rsidRPr="00CA1B92">
        <w:rPr>
          <w:rFonts w:ascii="Times New Roman" w:hAnsi="Times New Roman" w:cs="Times New Roman"/>
          <w:sz w:val="24"/>
          <w:szCs w:val="24"/>
        </w:rPr>
        <w:t xml:space="preserve"> and HUMINT networks</w:t>
      </w:r>
      <w:r w:rsidR="00593F45">
        <w:rPr>
          <w:rFonts w:ascii="Times New Roman" w:hAnsi="Times New Roman" w:cs="Times New Roman"/>
          <w:sz w:val="24"/>
          <w:szCs w:val="24"/>
        </w:rPr>
        <w:t xml:space="preserve"> in the Support Areas</w:t>
      </w:r>
      <w:r w:rsidR="00593F45" w:rsidRPr="00CA1B92">
        <w:rPr>
          <w:rFonts w:ascii="Times New Roman" w:hAnsi="Times New Roman" w:cs="Times New Roman"/>
          <w:sz w:val="24"/>
          <w:szCs w:val="24"/>
        </w:rPr>
        <w:t xml:space="preserve">.  The theater and field armies’ counterintelligence and HUMINT assets </w:t>
      </w:r>
      <w:r w:rsidR="00593F45">
        <w:rPr>
          <w:rFonts w:ascii="Times New Roman" w:hAnsi="Times New Roman" w:cs="Times New Roman"/>
          <w:sz w:val="24"/>
          <w:szCs w:val="24"/>
        </w:rPr>
        <w:t>collaborate</w:t>
      </w:r>
      <w:r w:rsidR="00593F45" w:rsidRPr="00CA1B92">
        <w:rPr>
          <w:rFonts w:ascii="Times New Roman" w:hAnsi="Times New Roman" w:cs="Times New Roman"/>
          <w:sz w:val="24"/>
          <w:szCs w:val="24"/>
        </w:rPr>
        <w:t xml:space="preserve"> with the host nation to </w:t>
      </w:r>
      <w:r w:rsidR="00593F45">
        <w:rPr>
          <w:rFonts w:ascii="Times New Roman" w:hAnsi="Times New Roman" w:cs="Times New Roman"/>
          <w:sz w:val="24"/>
          <w:szCs w:val="24"/>
        </w:rPr>
        <w:t xml:space="preserve">generate a threat intelligence assessment and </w:t>
      </w:r>
      <w:r w:rsidR="00593F45" w:rsidRPr="00CA1B92">
        <w:rPr>
          <w:rFonts w:ascii="Times New Roman" w:hAnsi="Times New Roman" w:cs="Times New Roman"/>
          <w:sz w:val="24"/>
          <w:szCs w:val="24"/>
        </w:rPr>
        <w:t>provid</w:t>
      </w:r>
      <w:r w:rsidR="00593F45">
        <w:rPr>
          <w:rFonts w:ascii="Times New Roman" w:hAnsi="Times New Roman" w:cs="Times New Roman"/>
          <w:sz w:val="24"/>
          <w:szCs w:val="24"/>
        </w:rPr>
        <w:t>e</w:t>
      </w:r>
      <w:r w:rsidR="00593F45" w:rsidRPr="00CA1B92">
        <w:rPr>
          <w:rFonts w:ascii="Times New Roman" w:hAnsi="Times New Roman" w:cs="Times New Roman"/>
          <w:sz w:val="24"/>
          <w:szCs w:val="24"/>
        </w:rPr>
        <w:t xml:space="preserve"> intelligence and enablers such as aviation, signals intelligence, EW, and cyberspace assets</w:t>
      </w:r>
      <w:r w:rsidR="00547FFD">
        <w:rPr>
          <w:rFonts w:ascii="Times New Roman" w:hAnsi="Times New Roman" w:cs="Times New Roman"/>
          <w:sz w:val="24"/>
          <w:szCs w:val="24"/>
        </w:rPr>
        <w:t>,</w:t>
      </w:r>
      <w:r w:rsidR="00593F45">
        <w:rPr>
          <w:rFonts w:ascii="Times New Roman" w:hAnsi="Times New Roman" w:cs="Times New Roman"/>
          <w:sz w:val="24"/>
          <w:szCs w:val="24"/>
        </w:rPr>
        <w:t xml:space="preserve"> to enable host nation</w:t>
      </w:r>
      <w:r w:rsidR="00547FFD">
        <w:rPr>
          <w:rFonts w:ascii="Times New Roman" w:hAnsi="Times New Roman" w:cs="Times New Roman"/>
          <w:sz w:val="24"/>
          <w:szCs w:val="24"/>
        </w:rPr>
        <w:t>’</w:t>
      </w:r>
      <w:r w:rsidR="00593F45">
        <w:rPr>
          <w:rFonts w:ascii="Times New Roman" w:hAnsi="Times New Roman" w:cs="Times New Roman"/>
          <w:sz w:val="24"/>
          <w:szCs w:val="24"/>
        </w:rPr>
        <w:t>s efforts</w:t>
      </w:r>
      <w:r w:rsidR="00593F45" w:rsidRPr="00CA1B92">
        <w:rPr>
          <w:rFonts w:ascii="Times New Roman" w:hAnsi="Times New Roman" w:cs="Times New Roman"/>
          <w:sz w:val="24"/>
          <w:szCs w:val="24"/>
        </w:rPr>
        <w:t xml:space="preserve">.  Security force assistance brigades, SOF, and civil affairs units also contribute to the strong relationships required to counter enemy SOF and HUMINT. </w:t>
      </w:r>
    </w:p>
    <w:p w:rsidR="00593F45" w:rsidRPr="00CA1B92" w:rsidRDefault="00593F45" w:rsidP="00593F45">
      <w:pPr>
        <w:pStyle w:val="NoSpacing"/>
        <w:rPr>
          <w:rFonts w:ascii="Times New Roman" w:hAnsi="Times New Roman" w:cs="Times New Roman"/>
          <w:sz w:val="24"/>
          <w:szCs w:val="24"/>
        </w:rPr>
      </w:pPr>
    </w:p>
    <w:p w:rsidR="00593F45" w:rsidRPr="00CA1B92" w:rsidRDefault="00421239"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1B516C" w:rsidRPr="00CA1B92">
        <w:rPr>
          <w:rFonts w:ascii="Times New Roman" w:hAnsi="Times New Roman" w:cs="Times New Roman"/>
          <w:sz w:val="24"/>
          <w:szCs w:val="24"/>
        </w:rPr>
        <w:t>(</w:t>
      </w:r>
      <w:r w:rsidR="00593F45" w:rsidRPr="00053A08">
        <w:rPr>
          <w:rFonts w:ascii="Times New Roman" w:hAnsi="Times New Roman" w:cs="Times New Roman"/>
          <w:sz w:val="24"/>
          <w:szCs w:val="24"/>
        </w:rPr>
        <w:t xml:space="preserve">b)  </w:t>
      </w:r>
      <w:r w:rsidR="00593F45" w:rsidRPr="00053A08">
        <w:rPr>
          <w:rFonts w:ascii="Times New Roman" w:hAnsi="Times New Roman" w:cs="Times New Roman"/>
          <w:b/>
          <w:sz w:val="24"/>
          <w:szCs w:val="24"/>
        </w:rPr>
        <w:t>Counter</w:t>
      </w:r>
      <w:r w:rsidR="00547FFD">
        <w:rPr>
          <w:rFonts w:ascii="Times New Roman" w:hAnsi="Times New Roman" w:cs="Times New Roman"/>
          <w:b/>
          <w:sz w:val="24"/>
          <w:szCs w:val="24"/>
        </w:rPr>
        <w:t xml:space="preserve"> </w:t>
      </w:r>
      <w:r w:rsidR="00593F45" w:rsidRPr="00053A08">
        <w:rPr>
          <w:rFonts w:ascii="Times New Roman" w:hAnsi="Times New Roman" w:cs="Times New Roman"/>
          <w:b/>
          <w:sz w:val="24"/>
          <w:szCs w:val="24"/>
        </w:rPr>
        <w:t xml:space="preserve">enemy space ISR.  </w:t>
      </w:r>
      <w:r w:rsidR="00593F45" w:rsidRPr="00053A08">
        <w:rPr>
          <w:rFonts w:ascii="Times New Roman" w:hAnsi="Times New Roman" w:cs="Times New Roman"/>
          <w:sz w:val="24"/>
          <w:szCs w:val="24"/>
        </w:rPr>
        <w:t xml:space="preserve">Prompt action by the theater army deprives the enemy of its primary means of long-range surveillance and significantly increases friendly survivability in the Operational Support Area. </w:t>
      </w:r>
      <w:r w:rsidR="00547FFD">
        <w:rPr>
          <w:rFonts w:ascii="Times New Roman" w:hAnsi="Times New Roman" w:cs="Times New Roman"/>
          <w:sz w:val="24"/>
          <w:szCs w:val="24"/>
        </w:rPr>
        <w:t xml:space="preserve"> </w:t>
      </w:r>
      <w:r w:rsidR="00593F45" w:rsidRPr="00053A08">
        <w:rPr>
          <w:rFonts w:ascii="Times New Roman" w:hAnsi="Times New Roman" w:cs="Times New Roman"/>
          <w:sz w:val="24"/>
          <w:szCs w:val="24"/>
        </w:rPr>
        <w:t xml:space="preserve">During the transition to armed conflict, the theater army provides offensive space and counter-space control for all ground forces in theater through either its organic capabilities or through coordination for joint capabilities.  Although the theater army is the coordinating echelon, subordinate units down to brigade-level have responsibility to identify points in time and space that require </w:t>
      </w:r>
      <w:r w:rsidR="00593F45" w:rsidRPr="00475970">
        <w:rPr>
          <w:rFonts w:ascii="Times New Roman" w:hAnsi="Times New Roman" w:cs="Times New Roman"/>
          <w:sz w:val="24"/>
          <w:szCs w:val="24"/>
        </w:rPr>
        <w:t xml:space="preserve">the </w:t>
      </w:r>
      <w:r w:rsidR="00FD38C6">
        <w:rPr>
          <w:rFonts w:ascii="Times New Roman" w:hAnsi="Times New Roman" w:cs="Times New Roman"/>
          <w:sz w:val="24"/>
          <w:szCs w:val="24"/>
        </w:rPr>
        <w:t xml:space="preserve">employment of </w:t>
      </w:r>
      <w:r w:rsidR="00593F45" w:rsidRPr="00475970">
        <w:rPr>
          <w:rFonts w:ascii="Times New Roman" w:hAnsi="Times New Roman" w:cs="Times New Roman"/>
          <w:sz w:val="24"/>
          <w:szCs w:val="24"/>
        </w:rPr>
        <w:t xml:space="preserve">necessary </w:t>
      </w:r>
      <w:r w:rsidR="00593F45" w:rsidRPr="00053A08">
        <w:rPr>
          <w:rFonts w:ascii="Times New Roman" w:hAnsi="Times New Roman" w:cs="Times New Roman"/>
          <w:sz w:val="24"/>
          <w:szCs w:val="24"/>
        </w:rPr>
        <w:t xml:space="preserve">space capabilities to protect critical assets or movements.  Proactively countering enemy space surveillance is particularly important in the Operational Support Area </w:t>
      </w:r>
      <w:r w:rsidR="00547FFD">
        <w:rPr>
          <w:rFonts w:ascii="Times New Roman" w:hAnsi="Times New Roman" w:cs="Times New Roman"/>
          <w:sz w:val="24"/>
          <w:szCs w:val="24"/>
        </w:rPr>
        <w:t>because</w:t>
      </w:r>
      <w:r w:rsidR="00593F45" w:rsidRPr="00053A08">
        <w:rPr>
          <w:rFonts w:ascii="Times New Roman" w:hAnsi="Times New Roman" w:cs="Times New Roman"/>
          <w:sz w:val="24"/>
          <w:szCs w:val="24"/>
        </w:rPr>
        <w:t xml:space="preserve"> the large number of potential targets spread across a wide geographic area </w:t>
      </w:r>
      <w:r w:rsidR="00123203">
        <w:rPr>
          <w:rFonts w:ascii="Times New Roman" w:hAnsi="Times New Roman" w:cs="Times New Roman"/>
          <w:sz w:val="24"/>
          <w:szCs w:val="24"/>
        </w:rPr>
        <w:t xml:space="preserve">that </w:t>
      </w:r>
      <w:r w:rsidR="00593F45" w:rsidRPr="00053A08">
        <w:rPr>
          <w:rFonts w:ascii="Times New Roman" w:hAnsi="Times New Roman" w:cs="Times New Roman"/>
          <w:sz w:val="24"/>
          <w:szCs w:val="24"/>
        </w:rPr>
        <w:t xml:space="preserve">exceeds the capacity of enemy strategic reconnaissance and HUMINT.  </w:t>
      </w:r>
      <w:r w:rsidR="00593F45" w:rsidRPr="00475970">
        <w:rPr>
          <w:rFonts w:ascii="Times New Roman" w:hAnsi="Times New Roman" w:cs="Times New Roman"/>
          <w:sz w:val="24"/>
          <w:szCs w:val="24"/>
        </w:rPr>
        <w:t>Effectively countering the enemy’s space ISR capabilities</w:t>
      </w:r>
      <w:r w:rsidR="00593F45" w:rsidRPr="00053A08">
        <w:rPr>
          <w:rFonts w:ascii="Times New Roman" w:hAnsi="Times New Roman" w:cs="Times New Roman"/>
          <w:sz w:val="24"/>
          <w:szCs w:val="24"/>
        </w:rPr>
        <w:t xml:space="preserve"> causes the enemy to either accept more risk with strategic reconnaissance forces or shift to commercial space surveillance.  Both </w:t>
      </w:r>
      <w:r w:rsidR="00403DB6">
        <w:rPr>
          <w:rFonts w:ascii="Times New Roman" w:hAnsi="Times New Roman" w:cs="Times New Roman"/>
          <w:sz w:val="24"/>
          <w:szCs w:val="24"/>
        </w:rPr>
        <w:t xml:space="preserve">of these </w:t>
      </w:r>
      <w:r w:rsidR="00593F45" w:rsidRPr="00053A08">
        <w:rPr>
          <w:rFonts w:ascii="Times New Roman" w:hAnsi="Times New Roman" w:cs="Times New Roman"/>
          <w:sz w:val="24"/>
          <w:szCs w:val="24"/>
        </w:rPr>
        <w:t>actions create exploitable vulnerabilities.</w:t>
      </w:r>
      <w:r w:rsidR="00593F45" w:rsidRPr="00CA1B92">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593F45" w:rsidRPr="00CA1B92" w:rsidRDefault="001B516C"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sidRPr="00CA1B92">
        <w:rPr>
          <w:rFonts w:ascii="Times New Roman" w:hAnsi="Times New Roman" w:cs="Times New Roman"/>
          <w:sz w:val="24"/>
          <w:szCs w:val="24"/>
        </w:rPr>
        <w:t xml:space="preserve">c)  </w:t>
      </w:r>
      <w:r w:rsidR="00593F45" w:rsidRPr="00CA1B92">
        <w:rPr>
          <w:rFonts w:ascii="Times New Roman" w:hAnsi="Times New Roman" w:cs="Times New Roman"/>
          <w:b/>
          <w:sz w:val="24"/>
          <w:szCs w:val="24"/>
        </w:rPr>
        <w:t xml:space="preserve">Counter enemy cyber ISR.  </w:t>
      </w:r>
      <w:r w:rsidR="00593F45" w:rsidRPr="00CA1B92">
        <w:rPr>
          <w:rFonts w:ascii="Times New Roman" w:hAnsi="Times New Roman" w:cs="Times New Roman"/>
          <w:sz w:val="24"/>
          <w:szCs w:val="24"/>
        </w:rPr>
        <w:t xml:space="preserve">The theater and field armies direct cyberspace defensive teams to protect critical systems for sustaining and deploying forces in the Support Areas.  </w:t>
      </w:r>
      <w:r w:rsidR="00593F45">
        <w:rPr>
          <w:rFonts w:ascii="Times New Roman" w:hAnsi="Times New Roman" w:cs="Times New Roman"/>
          <w:sz w:val="24"/>
          <w:szCs w:val="24"/>
        </w:rPr>
        <w:t>This requires d</w:t>
      </w:r>
      <w:r w:rsidR="00593F45" w:rsidRPr="00CA1B92">
        <w:rPr>
          <w:rFonts w:ascii="Times New Roman" w:hAnsi="Times New Roman" w:cs="Times New Roman"/>
          <w:sz w:val="24"/>
          <w:szCs w:val="24"/>
        </w:rPr>
        <w:t>etailed knowledge of the theater’s networks</w:t>
      </w:r>
      <w:r w:rsidR="00593F45">
        <w:rPr>
          <w:rFonts w:ascii="Times New Roman" w:hAnsi="Times New Roman" w:cs="Times New Roman"/>
          <w:sz w:val="24"/>
          <w:szCs w:val="24"/>
        </w:rPr>
        <w:t>,</w:t>
      </w:r>
      <w:r w:rsidR="00593F45" w:rsidRPr="00CA1B92">
        <w:rPr>
          <w:rFonts w:ascii="Times New Roman" w:hAnsi="Times New Roman" w:cs="Times New Roman"/>
          <w:sz w:val="24"/>
          <w:szCs w:val="24"/>
        </w:rPr>
        <w:t xml:space="preserve"> particularly </w:t>
      </w:r>
      <w:r w:rsidR="00593F45">
        <w:rPr>
          <w:rFonts w:ascii="Times New Roman" w:hAnsi="Times New Roman" w:cs="Times New Roman"/>
          <w:sz w:val="24"/>
          <w:szCs w:val="24"/>
        </w:rPr>
        <w:t>its</w:t>
      </w:r>
      <w:r w:rsidR="00593F45" w:rsidRPr="00CA1B92">
        <w:rPr>
          <w:rFonts w:ascii="Times New Roman" w:hAnsi="Times New Roman" w:cs="Times New Roman"/>
          <w:sz w:val="24"/>
          <w:szCs w:val="24"/>
        </w:rPr>
        <w:t xml:space="preserve"> transportation and sustainment functions</w:t>
      </w:r>
      <w:r w:rsidR="00593F45">
        <w:rPr>
          <w:rFonts w:ascii="Times New Roman" w:hAnsi="Times New Roman" w:cs="Times New Roman"/>
          <w:sz w:val="24"/>
          <w:szCs w:val="24"/>
        </w:rPr>
        <w:t xml:space="preserve"> that have</w:t>
      </w:r>
      <w:r w:rsidR="00593F45" w:rsidRPr="00CA1B92">
        <w:rPr>
          <w:rFonts w:ascii="Times New Roman" w:hAnsi="Times New Roman" w:cs="Times New Roman"/>
          <w:sz w:val="24"/>
          <w:szCs w:val="24"/>
        </w:rPr>
        <w:t xml:space="preserve"> links to partner commercial, civilian</w:t>
      </w:r>
      <w:r w:rsidR="00593F45">
        <w:rPr>
          <w:rFonts w:ascii="Times New Roman" w:hAnsi="Times New Roman" w:cs="Times New Roman"/>
          <w:sz w:val="24"/>
          <w:szCs w:val="24"/>
        </w:rPr>
        <w:t>,</w:t>
      </w:r>
      <w:r w:rsidR="00593F45" w:rsidRPr="00CA1B92">
        <w:rPr>
          <w:rFonts w:ascii="Times New Roman" w:hAnsi="Times New Roman" w:cs="Times New Roman"/>
          <w:sz w:val="24"/>
          <w:szCs w:val="24"/>
        </w:rPr>
        <w:t xml:space="preserve"> governmental, military, and coalition systems.  Army forces counter </w:t>
      </w:r>
      <w:r w:rsidR="00547FFD">
        <w:rPr>
          <w:rFonts w:ascii="Times New Roman" w:hAnsi="Times New Roman" w:cs="Times New Roman"/>
          <w:sz w:val="24"/>
          <w:szCs w:val="24"/>
        </w:rPr>
        <w:t>the enemy’s</w:t>
      </w:r>
      <w:r w:rsidR="00547FFD" w:rsidRPr="00CA1B92">
        <w:rPr>
          <w:rFonts w:ascii="Times New Roman" w:hAnsi="Times New Roman" w:cs="Times New Roman"/>
          <w:sz w:val="24"/>
          <w:szCs w:val="24"/>
        </w:rPr>
        <w:t xml:space="preserve"> </w:t>
      </w:r>
      <w:r w:rsidR="00593F45" w:rsidRPr="00CA1B92">
        <w:rPr>
          <w:rFonts w:ascii="Times New Roman" w:hAnsi="Times New Roman" w:cs="Times New Roman"/>
          <w:sz w:val="24"/>
          <w:szCs w:val="24"/>
        </w:rPr>
        <w:t xml:space="preserve">cyber reconnaissance and attacks with deception and traps, creating confusion and multiple presentations of false friendly systems to probing enemy cyber teams. </w:t>
      </w:r>
    </w:p>
    <w:p w:rsidR="00593F45" w:rsidRPr="00CA1B92" w:rsidRDefault="00593F45" w:rsidP="00593F45">
      <w:pPr>
        <w:pStyle w:val="NoSpacing"/>
        <w:rPr>
          <w:rFonts w:ascii="Times New Roman" w:hAnsi="Times New Roman" w:cs="Times New Roman"/>
          <w:sz w:val="24"/>
          <w:szCs w:val="24"/>
        </w:rPr>
      </w:pPr>
    </w:p>
    <w:p w:rsidR="00593F45" w:rsidRDefault="00593F45"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CA1B92">
        <w:rPr>
          <w:rFonts w:ascii="Times New Roman" w:hAnsi="Times New Roman" w:cs="Times New Roman"/>
          <w:b/>
          <w:sz w:val="24"/>
          <w:szCs w:val="24"/>
        </w:rPr>
        <w:t>Mitigate effects of enemy attacks</w:t>
      </w:r>
      <w:r>
        <w:rPr>
          <w:rFonts w:ascii="Times New Roman" w:hAnsi="Times New Roman" w:cs="Times New Roman"/>
          <w:b/>
          <w:sz w:val="24"/>
          <w:szCs w:val="24"/>
        </w:rPr>
        <w:t xml:space="preserve"> in the Support Areas</w:t>
      </w:r>
      <w:r w:rsidRPr="00CA1B92">
        <w:rPr>
          <w:rFonts w:ascii="Times New Roman" w:hAnsi="Times New Roman" w:cs="Times New Roman"/>
          <w:b/>
          <w:sz w:val="24"/>
          <w:szCs w:val="24"/>
        </w:rPr>
        <w:t>.</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The theater and field </w:t>
      </w:r>
      <w:r w:rsidR="00547FFD">
        <w:rPr>
          <w:rFonts w:ascii="Times New Roman" w:hAnsi="Times New Roman" w:cs="Times New Roman"/>
          <w:sz w:val="24"/>
          <w:szCs w:val="24"/>
        </w:rPr>
        <w:t xml:space="preserve">armies </w:t>
      </w:r>
      <w:r>
        <w:rPr>
          <w:rFonts w:ascii="Times New Roman" w:hAnsi="Times New Roman" w:cs="Times New Roman"/>
          <w:sz w:val="24"/>
          <w:szCs w:val="24"/>
        </w:rPr>
        <w:t xml:space="preserve">mitigate the effects of enemy attacks in the Support Areas to enable the reception of expeditionary forces executing strategic and operational maneuver. </w:t>
      </w:r>
      <w:r w:rsidR="00547FFD">
        <w:rPr>
          <w:rFonts w:ascii="Times New Roman" w:hAnsi="Times New Roman" w:cs="Times New Roman"/>
          <w:sz w:val="24"/>
          <w:szCs w:val="24"/>
        </w:rPr>
        <w:t xml:space="preserve"> </w:t>
      </w:r>
      <w:r w:rsidRPr="00CA1B92">
        <w:rPr>
          <w:rFonts w:ascii="Times New Roman" w:hAnsi="Times New Roman" w:cs="Times New Roman"/>
          <w:sz w:val="24"/>
          <w:szCs w:val="24"/>
        </w:rPr>
        <w:t xml:space="preserve">Multi-domain forces in the Support Areas </w:t>
      </w:r>
      <w:r>
        <w:rPr>
          <w:rFonts w:ascii="Times New Roman" w:hAnsi="Times New Roman" w:cs="Times New Roman"/>
          <w:sz w:val="24"/>
          <w:szCs w:val="24"/>
        </w:rPr>
        <w:t xml:space="preserve">employ deception to </w:t>
      </w:r>
      <w:r w:rsidRPr="00CA1B92">
        <w:rPr>
          <w:rFonts w:ascii="Times New Roman" w:hAnsi="Times New Roman" w:cs="Times New Roman"/>
          <w:sz w:val="24"/>
          <w:szCs w:val="24"/>
        </w:rPr>
        <w:t xml:space="preserve">cause the enemy to expend resources on decoys or targets that have moved; miss fleeting opportunities; </w:t>
      </w:r>
      <w:r>
        <w:rPr>
          <w:rFonts w:ascii="Times New Roman" w:hAnsi="Times New Roman" w:cs="Times New Roman"/>
          <w:sz w:val="24"/>
          <w:szCs w:val="24"/>
        </w:rPr>
        <w:t xml:space="preserve">or </w:t>
      </w:r>
      <w:r w:rsidRPr="00CA1B92">
        <w:rPr>
          <w:rFonts w:ascii="Times New Roman" w:hAnsi="Times New Roman" w:cs="Times New Roman"/>
          <w:sz w:val="24"/>
          <w:szCs w:val="24"/>
        </w:rPr>
        <w:t xml:space="preserve">expend high-value capabilities on less important targets.  </w:t>
      </w:r>
      <w:r w:rsidR="00FD38C6">
        <w:rPr>
          <w:rFonts w:ascii="Times New Roman" w:hAnsi="Times New Roman" w:cs="Times New Roman"/>
          <w:sz w:val="24"/>
          <w:szCs w:val="24"/>
        </w:rPr>
        <w:t>APS</w:t>
      </w:r>
      <w:r>
        <w:rPr>
          <w:rFonts w:ascii="Times New Roman" w:hAnsi="Times New Roman" w:cs="Times New Roman"/>
          <w:sz w:val="24"/>
          <w:szCs w:val="24"/>
        </w:rPr>
        <w:t xml:space="preserve"> are protected and hardened to allow the rapid integration of expeditionary forces and the generation of combat power. </w:t>
      </w:r>
      <w:r w:rsidR="00547FFD">
        <w:rPr>
          <w:rFonts w:ascii="Times New Roman" w:hAnsi="Times New Roman" w:cs="Times New Roman"/>
          <w:sz w:val="24"/>
          <w:szCs w:val="24"/>
        </w:rPr>
        <w:t xml:space="preserve"> </w:t>
      </w:r>
      <w:r w:rsidRPr="00CA1B92">
        <w:rPr>
          <w:rFonts w:ascii="Times New Roman" w:hAnsi="Times New Roman" w:cs="Times New Roman"/>
          <w:sz w:val="24"/>
          <w:szCs w:val="24"/>
        </w:rPr>
        <w:t xml:space="preserve">Army forces in the Support Areas </w:t>
      </w:r>
      <w:r>
        <w:rPr>
          <w:rFonts w:ascii="Times New Roman" w:hAnsi="Times New Roman" w:cs="Times New Roman"/>
          <w:sz w:val="24"/>
          <w:szCs w:val="24"/>
        </w:rPr>
        <w:t xml:space="preserve">build resilience and redundancy by dispersing critical deployment and sustainment </w:t>
      </w:r>
      <w:r w:rsidRPr="00CA1B92">
        <w:rPr>
          <w:rFonts w:ascii="Times New Roman" w:hAnsi="Times New Roman" w:cs="Times New Roman"/>
          <w:sz w:val="24"/>
          <w:szCs w:val="24"/>
        </w:rPr>
        <w:t xml:space="preserve">capabilities in mixed clusters </w:t>
      </w:r>
      <w:r>
        <w:rPr>
          <w:rFonts w:ascii="Times New Roman" w:hAnsi="Times New Roman" w:cs="Times New Roman"/>
          <w:sz w:val="24"/>
          <w:szCs w:val="24"/>
        </w:rPr>
        <w:t xml:space="preserve">and </w:t>
      </w:r>
      <w:r w:rsidRPr="00CA1B92">
        <w:rPr>
          <w:rFonts w:ascii="Times New Roman" w:hAnsi="Times New Roman" w:cs="Times New Roman"/>
          <w:sz w:val="24"/>
          <w:szCs w:val="24"/>
        </w:rPr>
        <w:t xml:space="preserve">gain residual protection from air and missile defense radars and launchers, aerial surveillance, and other specialized protection capabilities that they would otherwise not be allocated. </w:t>
      </w:r>
    </w:p>
    <w:p w:rsidR="00593F45" w:rsidRDefault="00593F45" w:rsidP="00593F45">
      <w:pPr>
        <w:pStyle w:val="NoSpacing"/>
        <w:rPr>
          <w:rFonts w:ascii="Times New Roman" w:hAnsi="Times New Roman" w:cs="Times New Roman"/>
          <w:sz w:val="24"/>
          <w:szCs w:val="24"/>
        </w:rPr>
      </w:pPr>
    </w:p>
    <w:p w:rsidR="00593F45" w:rsidRPr="00CA1B92" w:rsidRDefault="001B516C"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 xml:space="preserve">a) </w:t>
      </w:r>
      <w:r w:rsidR="008C6801">
        <w:rPr>
          <w:rFonts w:ascii="Times New Roman" w:hAnsi="Times New Roman" w:cs="Times New Roman"/>
          <w:sz w:val="24"/>
          <w:szCs w:val="24"/>
        </w:rPr>
        <w:t xml:space="preserve"> </w:t>
      </w:r>
      <w:r w:rsidR="00593F45" w:rsidRPr="00CA1B92">
        <w:rPr>
          <w:rFonts w:ascii="Times New Roman" w:hAnsi="Times New Roman" w:cs="Times New Roman"/>
          <w:b/>
          <w:sz w:val="24"/>
          <w:szCs w:val="24"/>
        </w:rPr>
        <w:t>Employ deception in Operational and Tactical Support Areas.</w:t>
      </w:r>
      <w:r w:rsidR="00593F45" w:rsidRPr="00CA1B92">
        <w:rPr>
          <w:rFonts w:ascii="Times New Roman" w:hAnsi="Times New Roman" w:cs="Times New Roman"/>
          <w:sz w:val="24"/>
          <w:szCs w:val="24"/>
        </w:rPr>
        <w:t xml:space="preserve">  The theater and field armies conduct deception to complicate enemy ISR in their respective areas.  </w:t>
      </w:r>
      <w:r w:rsidR="00593F45">
        <w:rPr>
          <w:rFonts w:ascii="Times New Roman" w:hAnsi="Times New Roman" w:cs="Times New Roman"/>
          <w:sz w:val="24"/>
          <w:szCs w:val="24"/>
        </w:rPr>
        <w:t>Similar to</w:t>
      </w:r>
      <w:r w:rsidR="00593F45" w:rsidRPr="00CA1B92">
        <w:rPr>
          <w:rFonts w:ascii="Times New Roman" w:hAnsi="Times New Roman" w:cs="Times New Roman"/>
          <w:sz w:val="24"/>
          <w:szCs w:val="24"/>
        </w:rPr>
        <w:t xml:space="preserve"> deception in the Close Area, deception plans for the Support Areas </w:t>
      </w:r>
      <w:r w:rsidR="00593F45">
        <w:rPr>
          <w:rFonts w:ascii="Times New Roman" w:hAnsi="Times New Roman" w:cs="Times New Roman"/>
          <w:sz w:val="24"/>
          <w:szCs w:val="24"/>
        </w:rPr>
        <w:t>employ multiples means</w:t>
      </w:r>
      <w:r w:rsidR="00593F45" w:rsidRPr="00CA1B92">
        <w:rPr>
          <w:rFonts w:ascii="Times New Roman" w:hAnsi="Times New Roman" w:cs="Times New Roman"/>
          <w:sz w:val="24"/>
          <w:szCs w:val="24"/>
        </w:rPr>
        <w:t xml:space="preserve"> to disperse enemy surveillance and reconnaissance and present a mixture of real, false, and </w:t>
      </w:r>
      <w:r w:rsidR="00593F45" w:rsidRPr="00CA1B92">
        <w:rPr>
          <w:rFonts w:ascii="Times New Roman" w:hAnsi="Times New Roman" w:cs="Times New Roman"/>
          <w:sz w:val="24"/>
          <w:szCs w:val="24"/>
        </w:rPr>
        <w:lastRenderedPageBreak/>
        <w:t xml:space="preserve">exaggerated capabilities to increase operational unpredictability.  </w:t>
      </w:r>
      <w:r w:rsidR="00403DB6">
        <w:rPr>
          <w:rFonts w:ascii="Times New Roman" w:hAnsi="Times New Roman" w:cs="Times New Roman"/>
          <w:sz w:val="24"/>
          <w:szCs w:val="24"/>
        </w:rPr>
        <w:t>T</w:t>
      </w:r>
      <w:r w:rsidR="00593F45" w:rsidRPr="00CA1B92">
        <w:rPr>
          <w:rFonts w:ascii="Times New Roman" w:hAnsi="Times New Roman" w:cs="Times New Roman"/>
          <w:sz w:val="24"/>
          <w:szCs w:val="24"/>
        </w:rPr>
        <w:t>he friendly forces’ deception plan must be coherent acr</w:t>
      </w:r>
      <w:r w:rsidR="00403DB6">
        <w:rPr>
          <w:rFonts w:ascii="Times New Roman" w:hAnsi="Times New Roman" w:cs="Times New Roman"/>
          <w:sz w:val="24"/>
          <w:szCs w:val="24"/>
        </w:rPr>
        <w:t>oss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403DB6">
        <w:rPr>
          <w:rFonts w:ascii="Times New Roman" w:hAnsi="Times New Roman" w:cs="Times New Roman"/>
          <w:sz w:val="24"/>
          <w:szCs w:val="24"/>
        </w:rPr>
        <w:t xml:space="preserve"> to effectively counter the enemy’s</w:t>
      </w:r>
      <w:r w:rsidR="00403DB6" w:rsidRPr="00CA1B92">
        <w:rPr>
          <w:rFonts w:ascii="Times New Roman" w:hAnsi="Times New Roman" w:cs="Times New Roman"/>
          <w:sz w:val="24"/>
          <w:szCs w:val="24"/>
        </w:rPr>
        <w:t xml:space="preserve"> </w:t>
      </w:r>
      <w:r w:rsidR="00403DB6">
        <w:rPr>
          <w:rFonts w:ascii="Times New Roman" w:hAnsi="Times New Roman" w:cs="Times New Roman"/>
          <w:sz w:val="24"/>
          <w:szCs w:val="24"/>
        </w:rPr>
        <w:t>multi-domain reconnaissance.</w:t>
      </w:r>
      <w:r w:rsidR="00593F45" w:rsidRPr="00CA1B92">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593F45" w:rsidRPr="00CA1B92" w:rsidRDefault="001B516C"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b</w:t>
      </w:r>
      <w:r w:rsidR="00593F45" w:rsidRPr="00CA1B92">
        <w:rPr>
          <w:rFonts w:ascii="Times New Roman" w:hAnsi="Times New Roman" w:cs="Times New Roman"/>
          <w:sz w:val="24"/>
          <w:szCs w:val="24"/>
        </w:rPr>
        <w:t xml:space="preserve">)  </w:t>
      </w:r>
      <w:r w:rsidR="00593F45" w:rsidRPr="00053A08">
        <w:rPr>
          <w:rFonts w:ascii="Times New Roman" w:hAnsi="Times New Roman" w:cs="Times New Roman"/>
          <w:b/>
          <w:sz w:val="24"/>
          <w:szCs w:val="24"/>
        </w:rPr>
        <w:t>Protect and</w:t>
      </w:r>
      <w:r w:rsidR="00593F45">
        <w:rPr>
          <w:rFonts w:ascii="Times New Roman" w:hAnsi="Times New Roman" w:cs="Times New Roman"/>
          <w:sz w:val="24"/>
          <w:szCs w:val="24"/>
        </w:rPr>
        <w:t xml:space="preserve"> </w:t>
      </w:r>
      <w:r w:rsidR="00593F45">
        <w:rPr>
          <w:rFonts w:ascii="Times New Roman" w:hAnsi="Times New Roman" w:cs="Times New Roman"/>
          <w:b/>
          <w:sz w:val="24"/>
          <w:szCs w:val="24"/>
        </w:rPr>
        <w:t>h</w:t>
      </w:r>
      <w:r w:rsidR="00593F45" w:rsidRPr="00CA1B92">
        <w:rPr>
          <w:rFonts w:ascii="Times New Roman" w:hAnsi="Times New Roman" w:cs="Times New Roman"/>
          <w:b/>
          <w:sz w:val="24"/>
          <w:szCs w:val="24"/>
        </w:rPr>
        <w:t xml:space="preserve">arden Army prepositioned stocks (APS).  </w:t>
      </w:r>
      <w:r w:rsidR="00593F45" w:rsidRPr="00CA1B92">
        <w:rPr>
          <w:rFonts w:ascii="Times New Roman" w:hAnsi="Times New Roman" w:cs="Times New Roman"/>
          <w:sz w:val="24"/>
          <w:szCs w:val="24"/>
        </w:rPr>
        <w:t xml:space="preserve">APS sites are a critical component of calibrated force posture.  </w:t>
      </w:r>
      <w:r w:rsidR="00593F45">
        <w:rPr>
          <w:rFonts w:ascii="Times New Roman" w:hAnsi="Times New Roman" w:cs="Times New Roman"/>
          <w:sz w:val="24"/>
          <w:szCs w:val="24"/>
        </w:rPr>
        <w:t>H</w:t>
      </w:r>
      <w:r w:rsidR="00593F45" w:rsidRPr="00CA1B92">
        <w:rPr>
          <w:rFonts w:ascii="Times New Roman" w:hAnsi="Times New Roman" w:cs="Times New Roman"/>
          <w:sz w:val="24"/>
          <w:szCs w:val="24"/>
        </w:rPr>
        <w:t xml:space="preserve">ardened </w:t>
      </w:r>
      <w:r w:rsidR="00593F45">
        <w:rPr>
          <w:rFonts w:ascii="Times New Roman" w:hAnsi="Times New Roman" w:cs="Times New Roman"/>
          <w:sz w:val="24"/>
          <w:szCs w:val="24"/>
        </w:rPr>
        <w:t xml:space="preserve">APS sites provide </w:t>
      </w:r>
      <w:r w:rsidR="00593F45" w:rsidRPr="00CA1B92">
        <w:rPr>
          <w:rFonts w:ascii="Times New Roman" w:hAnsi="Times New Roman" w:cs="Times New Roman"/>
          <w:sz w:val="24"/>
          <w:szCs w:val="24"/>
        </w:rPr>
        <w:t>protection</w:t>
      </w:r>
      <w:r w:rsidR="00593F45">
        <w:rPr>
          <w:rFonts w:ascii="Times New Roman" w:hAnsi="Times New Roman" w:cs="Times New Roman"/>
          <w:sz w:val="24"/>
          <w:szCs w:val="24"/>
        </w:rPr>
        <w:t>, especially</w:t>
      </w:r>
      <w:r w:rsidR="00593F45" w:rsidRPr="00CA1B92">
        <w:rPr>
          <w:rFonts w:ascii="Times New Roman" w:hAnsi="Times New Roman" w:cs="Times New Roman"/>
          <w:sz w:val="24"/>
          <w:szCs w:val="24"/>
        </w:rPr>
        <w:t xml:space="preserve"> against cruise missile attacks.  The main defense for APS sites, however, is the ability to issue the equipment or supplies to expeditionary forces quickly</w:t>
      </w:r>
      <w:r w:rsidR="00403DB6">
        <w:rPr>
          <w:rFonts w:ascii="Times New Roman" w:hAnsi="Times New Roman" w:cs="Times New Roman"/>
          <w:sz w:val="24"/>
          <w:szCs w:val="24"/>
        </w:rPr>
        <w:t xml:space="preserve">, which requires </w:t>
      </w:r>
      <w:r w:rsidR="00593F45">
        <w:rPr>
          <w:rFonts w:ascii="Times New Roman" w:hAnsi="Times New Roman" w:cs="Times New Roman"/>
          <w:sz w:val="24"/>
          <w:szCs w:val="24"/>
        </w:rPr>
        <w:t>maintain</w:t>
      </w:r>
      <w:r w:rsidR="00403DB6">
        <w:rPr>
          <w:rFonts w:ascii="Times New Roman" w:hAnsi="Times New Roman" w:cs="Times New Roman"/>
          <w:sz w:val="24"/>
          <w:szCs w:val="24"/>
        </w:rPr>
        <w:t>ing</w:t>
      </w:r>
      <w:r w:rsidR="00593F45">
        <w:rPr>
          <w:rFonts w:ascii="Times New Roman" w:hAnsi="Times New Roman" w:cs="Times New Roman"/>
          <w:sz w:val="24"/>
          <w:szCs w:val="24"/>
        </w:rPr>
        <w:t xml:space="preserve"> stored equipment at high readiness</w:t>
      </w:r>
      <w:r w:rsidR="00403DB6">
        <w:rPr>
          <w:rFonts w:ascii="Times New Roman" w:hAnsi="Times New Roman" w:cs="Times New Roman"/>
          <w:sz w:val="24"/>
          <w:szCs w:val="24"/>
        </w:rPr>
        <w:t xml:space="preserve"> levels, rehearsing </w:t>
      </w:r>
      <w:r w:rsidR="00593F45">
        <w:rPr>
          <w:rFonts w:ascii="Times New Roman" w:hAnsi="Times New Roman" w:cs="Times New Roman"/>
          <w:sz w:val="24"/>
          <w:szCs w:val="24"/>
        </w:rPr>
        <w:t xml:space="preserve">rapid fielding procedures with designated expeditionary forces, </w:t>
      </w:r>
      <w:r w:rsidR="00593F45" w:rsidRPr="00CA1B92">
        <w:rPr>
          <w:rFonts w:ascii="Times New Roman" w:hAnsi="Times New Roman" w:cs="Times New Roman"/>
          <w:sz w:val="24"/>
          <w:szCs w:val="24"/>
        </w:rPr>
        <w:t>and stockpil</w:t>
      </w:r>
      <w:r w:rsidR="00593F45">
        <w:rPr>
          <w:rFonts w:ascii="Times New Roman" w:hAnsi="Times New Roman" w:cs="Times New Roman"/>
          <w:sz w:val="24"/>
          <w:szCs w:val="24"/>
        </w:rPr>
        <w:t>ing of critical supplies and munitions</w:t>
      </w:r>
      <w:r w:rsidR="00593F45" w:rsidRPr="00CA1B92">
        <w:rPr>
          <w:rFonts w:ascii="Times New Roman" w:hAnsi="Times New Roman" w:cs="Times New Roman"/>
          <w:sz w:val="24"/>
          <w:szCs w:val="24"/>
        </w:rPr>
        <w:t xml:space="preserve"> to enable immediate </w:t>
      </w:r>
      <w:r w:rsidR="00403DB6">
        <w:rPr>
          <w:rFonts w:ascii="Times New Roman" w:hAnsi="Times New Roman" w:cs="Times New Roman"/>
          <w:sz w:val="24"/>
          <w:szCs w:val="24"/>
        </w:rPr>
        <w:t>employment in large</w:t>
      </w:r>
      <w:r w:rsidR="00547FFD">
        <w:rPr>
          <w:rFonts w:ascii="Times New Roman" w:hAnsi="Times New Roman" w:cs="Times New Roman"/>
          <w:sz w:val="24"/>
          <w:szCs w:val="24"/>
        </w:rPr>
        <w:t>-</w:t>
      </w:r>
      <w:r w:rsidR="00403DB6">
        <w:rPr>
          <w:rFonts w:ascii="Times New Roman" w:hAnsi="Times New Roman" w:cs="Times New Roman"/>
          <w:sz w:val="24"/>
          <w:szCs w:val="24"/>
        </w:rPr>
        <w:t>scale ground combat operations</w:t>
      </w:r>
      <w:r w:rsidR="00593F45" w:rsidRPr="00CA1B92">
        <w:rPr>
          <w:rFonts w:ascii="Times New Roman" w:hAnsi="Times New Roman" w:cs="Times New Roman"/>
          <w:sz w:val="24"/>
          <w:szCs w:val="24"/>
        </w:rPr>
        <w:t>.</w:t>
      </w:r>
    </w:p>
    <w:p w:rsidR="00593F45" w:rsidRPr="00CA1B92" w:rsidRDefault="00593F45" w:rsidP="00593F45">
      <w:pPr>
        <w:pStyle w:val="NoSpacing"/>
        <w:rPr>
          <w:rFonts w:ascii="Times New Roman" w:hAnsi="Times New Roman" w:cs="Times New Roman"/>
          <w:sz w:val="24"/>
          <w:szCs w:val="24"/>
        </w:rPr>
      </w:pPr>
    </w:p>
    <w:p w:rsidR="00593F45" w:rsidRPr="00053A08" w:rsidRDefault="001B516C" w:rsidP="00593F45">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421239">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00593F45">
        <w:rPr>
          <w:rFonts w:ascii="Times New Roman" w:hAnsi="Times New Roman" w:cs="Times New Roman"/>
          <w:sz w:val="24"/>
          <w:szCs w:val="24"/>
        </w:rPr>
        <w:t>c</w:t>
      </w:r>
      <w:r w:rsidR="00593F45" w:rsidRPr="00CA1B92">
        <w:rPr>
          <w:rFonts w:ascii="Times New Roman" w:hAnsi="Times New Roman" w:cs="Times New Roman"/>
          <w:sz w:val="24"/>
          <w:szCs w:val="24"/>
        </w:rPr>
        <w:t xml:space="preserve">)  </w:t>
      </w:r>
      <w:r w:rsidR="00593F45" w:rsidRPr="00CA1B92">
        <w:rPr>
          <w:rFonts w:ascii="Times New Roman" w:hAnsi="Times New Roman" w:cs="Times New Roman"/>
          <w:b/>
          <w:sz w:val="24"/>
          <w:szCs w:val="24"/>
        </w:rPr>
        <w:t xml:space="preserve">Disperse deployment and sustainment.  </w:t>
      </w:r>
      <w:r w:rsidR="00593F45" w:rsidRPr="00CA1B92">
        <w:rPr>
          <w:rFonts w:ascii="Times New Roman" w:hAnsi="Times New Roman" w:cs="Times New Roman"/>
          <w:sz w:val="24"/>
          <w:szCs w:val="24"/>
        </w:rPr>
        <w:t>The theater army executes deployment and sustainment along multiple, dispersed routes</w:t>
      </w:r>
      <w:r w:rsidR="00593F45">
        <w:rPr>
          <w:rFonts w:ascii="Times New Roman" w:hAnsi="Times New Roman" w:cs="Times New Roman"/>
          <w:sz w:val="24"/>
          <w:szCs w:val="24"/>
        </w:rPr>
        <w:t xml:space="preserve">.  </w:t>
      </w:r>
      <w:r w:rsidR="00593F45" w:rsidRPr="00CA1B92">
        <w:rPr>
          <w:rFonts w:ascii="Times New Roman" w:hAnsi="Times New Roman" w:cs="Times New Roman"/>
          <w:sz w:val="24"/>
          <w:szCs w:val="24"/>
        </w:rPr>
        <w:t xml:space="preserve">Army expeditionary forces deploy from the </w:t>
      </w:r>
      <w:r w:rsidR="004E3070">
        <w:rPr>
          <w:rFonts w:ascii="Times New Roman" w:hAnsi="Times New Roman" w:cs="Times New Roman"/>
          <w:sz w:val="24"/>
          <w:szCs w:val="24"/>
        </w:rPr>
        <w:t>h</w:t>
      </w:r>
      <w:r w:rsidR="00593F45" w:rsidRPr="00CA1B92">
        <w:rPr>
          <w:rFonts w:ascii="Times New Roman" w:hAnsi="Times New Roman" w:cs="Times New Roman"/>
          <w:sz w:val="24"/>
          <w:szCs w:val="24"/>
        </w:rPr>
        <w:t xml:space="preserve">omeland and other regions using joint strategic transportation and arrive at multiple points in theater, proceed forward along multiple routes, and then occupy dispersed tactical assembly areas within range of enemy anti-access and area denial systems.  Aviation units employ split basing between the Tactical and Operational Support Areas, or in the case of division formations, between the Tactical Support and Close Areas.  Aircraft and units rotate through a network of dispersed, austere locations in the Tactical Support and Close Areas.  Sustainment draws on multiple sources for local procurement and prepositioned supplies, distributed through dispersed supply nodes operated by forward presence units.  Intensive </w:t>
      </w:r>
      <w:r w:rsidR="008F24B8">
        <w:rPr>
          <w:rFonts w:ascii="Times New Roman" w:hAnsi="Times New Roman" w:cs="Times New Roman"/>
          <w:sz w:val="24"/>
          <w:szCs w:val="24"/>
        </w:rPr>
        <w:t>sustainment-level</w:t>
      </w:r>
      <w:r w:rsidR="00593F45" w:rsidRPr="00CA1B92">
        <w:rPr>
          <w:rFonts w:ascii="Times New Roman" w:hAnsi="Times New Roman" w:cs="Times New Roman"/>
          <w:sz w:val="24"/>
          <w:szCs w:val="24"/>
        </w:rPr>
        <w:t xml:space="preserve"> maintenance </w:t>
      </w:r>
      <w:r w:rsidR="008F24B8">
        <w:rPr>
          <w:rFonts w:ascii="Times New Roman" w:hAnsi="Times New Roman" w:cs="Times New Roman"/>
          <w:sz w:val="24"/>
          <w:szCs w:val="24"/>
        </w:rPr>
        <w:t xml:space="preserve">of aviation, ground and electronic combat systems, including battle damage assessment and repair </w:t>
      </w:r>
      <w:r w:rsidR="00593F45" w:rsidRPr="00CA1B92">
        <w:rPr>
          <w:rFonts w:ascii="Times New Roman" w:hAnsi="Times New Roman" w:cs="Times New Roman"/>
          <w:sz w:val="24"/>
          <w:szCs w:val="24"/>
        </w:rPr>
        <w:t>is conducted within the Operational Support Area’s lower threat environment.</w:t>
      </w:r>
      <w:r w:rsidR="00593F45">
        <w:rPr>
          <w:rFonts w:ascii="Times New Roman" w:hAnsi="Times New Roman" w:cs="Times New Roman"/>
          <w:sz w:val="24"/>
          <w:szCs w:val="24"/>
        </w:rPr>
        <w:t xml:space="preserve"> </w:t>
      </w:r>
      <w:r w:rsidR="004C4EC3">
        <w:rPr>
          <w:rFonts w:ascii="Times New Roman" w:hAnsi="Times New Roman" w:cs="Times New Roman"/>
          <w:sz w:val="24"/>
          <w:szCs w:val="24"/>
        </w:rPr>
        <w:t xml:space="preserve"> </w:t>
      </w:r>
      <w:r w:rsidR="00593F45" w:rsidRPr="00CA1B92">
        <w:rPr>
          <w:rFonts w:ascii="Times New Roman" w:hAnsi="Times New Roman" w:cs="Times New Roman"/>
          <w:sz w:val="24"/>
          <w:szCs w:val="24"/>
        </w:rPr>
        <w:t>The Army postures redundant sustainment infrastructure forward</w:t>
      </w:r>
      <w:r w:rsidR="00123203">
        <w:rPr>
          <w:rFonts w:ascii="Times New Roman" w:hAnsi="Times New Roman" w:cs="Times New Roman"/>
          <w:sz w:val="24"/>
          <w:szCs w:val="24"/>
        </w:rPr>
        <w:t xml:space="preserve">, plans and prepares precision logistics support, </w:t>
      </w:r>
      <w:r w:rsidR="00593F45" w:rsidRPr="00CA1B92">
        <w:rPr>
          <w:rFonts w:ascii="Times New Roman" w:hAnsi="Times New Roman" w:cs="Times New Roman"/>
          <w:sz w:val="24"/>
          <w:szCs w:val="24"/>
        </w:rPr>
        <w:t xml:space="preserve">and ensures the availability of additional expeditionary capacity through proper balance across the </w:t>
      </w:r>
      <w:r w:rsidR="004C4EC3">
        <w:rPr>
          <w:rFonts w:ascii="Times New Roman" w:hAnsi="Times New Roman" w:cs="Times New Roman"/>
          <w:sz w:val="24"/>
          <w:szCs w:val="24"/>
        </w:rPr>
        <w:t>A</w:t>
      </w:r>
      <w:r w:rsidR="004C4EC3" w:rsidRPr="00CA1B92">
        <w:rPr>
          <w:rFonts w:ascii="Times New Roman" w:hAnsi="Times New Roman" w:cs="Times New Roman"/>
          <w:sz w:val="24"/>
          <w:szCs w:val="24"/>
        </w:rPr>
        <w:t xml:space="preserve">ctive </w:t>
      </w:r>
      <w:r w:rsidR="00593F45" w:rsidRPr="00CA1B92">
        <w:rPr>
          <w:rFonts w:ascii="Times New Roman" w:hAnsi="Times New Roman" w:cs="Times New Roman"/>
          <w:sz w:val="24"/>
          <w:szCs w:val="24"/>
        </w:rPr>
        <w:t xml:space="preserve">and </w:t>
      </w:r>
      <w:r w:rsidR="004C4EC3">
        <w:rPr>
          <w:rFonts w:ascii="Times New Roman" w:hAnsi="Times New Roman" w:cs="Times New Roman"/>
          <w:sz w:val="24"/>
          <w:szCs w:val="24"/>
        </w:rPr>
        <w:t>R</w:t>
      </w:r>
      <w:r w:rsidR="004C4EC3" w:rsidRPr="00CA1B92">
        <w:rPr>
          <w:rFonts w:ascii="Times New Roman" w:hAnsi="Times New Roman" w:cs="Times New Roman"/>
          <w:sz w:val="24"/>
          <w:szCs w:val="24"/>
        </w:rPr>
        <w:t xml:space="preserve">eserve </w:t>
      </w:r>
      <w:r w:rsidR="004C4EC3">
        <w:rPr>
          <w:rFonts w:ascii="Times New Roman" w:hAnsi="Times New Roman" w:cs="Times New Roman"/>
          <w:sz w:val="24"/>
          <w:szCs w:val="24"/>
        </w:rPr>
        <w:t>C</w:t>
      </w:r>
      <w:r w:rsidR="004C4EC3" w:rsidRPr="00CA1B92">
        <w:rPr>
          <w:rFonts w:ascii="Times New Roman" w:hAnsi="Times New Roman" w:cs="Times New Roman"/>
          <w:sz w:val="24"/>
          <w:szCs w:val="24"/>
        </w:rPr>
        <w:t>omponents</w:t>
      </w:r>
      <w:r w:rsidR="00593F45" w:rsidRPr="00CA1B92">
        <w:rPr>
          <w:rFonts w:ascii="Times New Roman" w:hAnsi="Times New Roman" w:cs="Times New Roman"/>
          <w:sz w:val="24"/>
          <w:szCs w:val="24"/>
        </w:rPr>
        <w:t xml:space="preserve">.  </w:t>
      </w:r>
    </w:p>
    <w:p w:rsidR="00593F45" w:rsidRPr="00CA1B92" w:rsidRDefault="00593F45" w:rsidP="00593F45">
      <w:pPr>
        <w:pStyle w:val="NoSpacing"/>
        <w:rPr>
          <w:rFonts w:ascii="Times New Roman" w:hAnsi="Times New Roman" w:cs="Times New Roman"/>
          <w:sz w:val="24"/>
          <w:szCs w:val="24"/>
        </w:rPr>
      </w:pPr>
    </w:p>
    <w:p w:rsidR="00593F45" w:rsidRPr="004B0E26" w:rsidRDefault="0093724D" w:rsidP="00593F45">
      <w:pPr>
        <w:pStyle w:val="NoSpacing"/>
        <w:rPr>
          <w:rFonts w:ascii="Times New Roman" w:hAnsi="Times New Roman" w:cs="Times New Roman"/>
          <w:b/>
          <w:sz w:val="24"/>
          <w:szCs w:val="24"/>
        </w:rPr>
      </w:pPr>
      <w:r>
        <w:rPr>
          <w:rFonts w:ascii="Times New Roman" w:hAnsi="Times New Roman" w:cs="Times New Roman"/>
          <w:sz w:val="24"/>
          <w:szCs w:val="24"/>
        </w:rPr>
        <w:t xml:space="preserve">   f</w:t>
      </w:r>
      <w:r w:rsidR="00593F45">
        <w:rPr>
          <w:rFonts w:ascii="Times New Roman" w:hAnsi="Times New Roman" w:cs="Times New Roman"/>
          <w:sz w:val="24"/>
          <w:szCs w:val="24"/>
        </w:rPr>
        <w:t xml:space="preserve">.  </w:t>
      </w:r>
      <w:r w:rsidR="00593F45">
        <w:rPr>
          <w:rFonts w:ascii="Times New Roman" w:hAnsi="Times New Roman" w:cs="Times New Roman"/>
          <w:b/>
          <w:sz w:val="24"/>
          <w:szCs w:val="24"/>
        </w:rPr>
        <w:t xml:space="preserve">Conclusion: </w:t>
      </w:r>
      <w:r w:rsidR="004C4EC3">
        <w:rPr>
          <w:rFonts w:ascii="Times New Roman" w:hAnsi="Times New Roman" w:cs="Times New Roman"/>
          <w:b/>
          <w:sz w:val="24"/>
          <w:szCs w:val="24"/>
        </w:rPr>
        <w:t xml:space="preserve"> </w:t>
      </w:r>
      <w:r w:rsidR="00593F45">
        <w:rPr>
          <w:rFonts w:ascii="Times New Roman" w:hAnsi="Times New Roman" w:cs="Times New Roman"/>
          <w:b/>
          <w:sz w:val="24"/>
          <w:szCs w:val="24"/>
        </w:rPr>
        <w:t xml:space="preserve">Penetrate.  </w:t>
      </w:r>
      <w:r w:rsidR="00593F45" w:rsidRPr="00053A08">
        <w:rPr>
          <w:rFonts w:ascii="Times New Roman" w:hAnsi="Times New Roman" w:cs="Times New Roman"/>
          <w:sz w:val="24"/>
          <w:szCs w:val="24"/>
        </w:rPr>
        <w:t xml:space="preserve">The Joint Force penetrates strategic and operational stand-off by </w:t>
      </w:r>
      <w:r w:rsidR="00515D89">
        <w:rPr>
          <w:rFonts w:ascii="Times New Roman" w:hAnsi="Times New Roman" w:cs="Times New Roman"/>
          <w:sz w:val="24"/>
          <w:szCs w:val="24"/>
        </w:rPr>
        <w:t xml:space="preserve">immediately </w:t>
      </w:r>
      <w:r w:rsidR="00593F45" w:rsidRPr="00053A08">
        <w:rPr>
          <w:rFonts w:ascii="Times New Roman" w:hAnsi="Times New Roman" w:cs="Times New Roman"/>
          <w:sz w:val="24"/>
          <w:szCs w:val="24"/>
        </w:rPr>
        <w:t>neutralizing the enemy’s long-range systems,</w:t>
      </w:r>
      <w:r w:rsidR="00515D89">
        <w:rPr>
          <w:rFonts w:ascii="Times New Roman" w:hAnsi="Times New Roman" w:cs="Times New Roman"/>
          <w:sz w:val="24"/>
          <w:szCs w:val="24"/>
        </w:rPr>
        <w:t xml:space="preserve"> </w:t>
      </w:r>
      <w:r w:rsidR="00593F45" w:rsidRPr="00053A08">
        <w:rPr>
          <w:rFonts w:ascii="Times New Roman" w:hAnsi="Times New Roman" w:cs="Times New Roman"/>
          <w:sz w:val="24"/>
          <w:szCs w:val="24"/>
        </w:rPr>
        <w:t>contesting enemy maneuver forces in all domains</w:t>
      </w:r>
      <w:r w:rsidR="00005874">
        <w:rPr>
          <w:rFonts w:ascii="Times New Roman" w:hAnsi="Times New Roman" w:cs="Times New Roman"/>
          <w:sz w:val="24"/>
          <w:szCs w:val="24"/>
        </w:rPr>
        <w:t>,</w:t>
      </w:r>
      <w:r w:rsidR="00005874" w:rsidRPr="00005874">
        <w:rPr>
          <w:rFonts w:ascii="Times New Roman" w:hAnsi="Times New Roman" w:cs="Times New Roman"/>
          <w:sz w:val="24"/>
          <w:szCs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593F45" w:rsidRPr="00053A08">
        <w:rPr>
          <w:rFonts w:ascii="Times New Roman" w:hAnsi="Times New Roman" w:cs="Times New Roman"/>
          <w:sz w:val="24"/>
          <w:szCs w:val="24"/>
        </w:rPr>
        <w:t xml:space="preserve">, and conducting strategic and operational maneuver.  The key to penetration is the </w:t>
      </w:r>
      <w:r w:rsidR="00593F45">
        <w:rPr>
          <w:rFonts w:ascii="Times New Roman" w:hAnsi="Times New Roman" w:cs="Times New Roman"/>
          <w:sz w:val="24"/>
          <w:szCs w:val="24"/>
        </w:rPr>
        <w:t>neutralization of</w:t>
      </w:r>
      <w:r w:rsidR="00593F45" w:rsidRPr="00053A08">
        <w:rPr>
          <w:rFonts w:ascii="Times New Roman" w:hAnsi="Times New Roman" w:cs="Times New Roman"/>
          <w:sz w:val="24"/>
          <w:szCs w:val="24"/>
        </w:rPr>
        <w:t xml:space="preserve"> the enemy’s </w:t>
      </w:r>
      <w:r w:rsidR="00123203">
        <w:rPr>
          <w:rFonts w:ascii="Times New Roman" w:hAnsi="Times New Roman" w:cs="Times New Roman"/>
          <w:sz w:val="24"/>
          <w:szCs w:val="24"/>
        </w:rPr>
        <w:t>long-range</w:t>
      </w:r>
      <w:r w:rsidR="00593F45" w:rsidRPr="00053A08">
        <w:rPr>
          <w:rFonts w:ascii="Times New Roman" w:hAnsi="Times New Roman" w:cs="Times New Roman"/>
          <w:sz w:val="24"/>
          <w:szCs w:val="24"/>
        </w:rPr>
        <w:t xml:space="preserve"> system</w:t>
      </w:r>
      <w:r w:rsidR="00CA4129">
        <w:rPr>
          <w:rFonts w:ascii="Times New Roman" w:hAnsi="Times New Roman" w:cs="Times New Roman"/>
          <w:sz w:val="24"/>
          <w:szCs w:val="24"/>
        </w:rPr>
        <w:t>s</w:t>
      </w:r>
      <w:r w:rsidR="00593F45" w:rsidRPr="00053A08">
        <w:rPr>
          <w:rFonts w:ascii="Times New Roman" w:hAnsi="Times New Roman" w:cs="Times New Roman"/>
          <w:sz w:val="24"/>
          <w:szCs w:val="24"/>
        </w:rPr>
        <w:t xml:space="preserve"> in decisive spaces enabled by Army long-range fires. </w:t>
      </w:r>
      <w:r w:rsidR="004C4EC3">
        <w:rPr>
          <w:rFonts w:ascii="Times New Roman" w:hAnsi="Times New Roman" w:cs="Times New Roman"/>
          <w:sz w:val="24"/>
          <w:szCs w:val="24"/>
        </w:rPr>
        <w:t xml:space="preserve"> </w:t>
      </w:r>
      <w:r w:rsidR="00593F45" w:rsidRPr="00053A08">
        <w:rPr>
          <w:rFonts w:ascii="Times New Roman" w:hAnsi="Times New Roman" w:cs="Times New Roman"/>
          <w:sz w:val="24"/>
          <w:szCs w:val="24"/>
        </w:rPr>
        <w:t xml:space="preserve">The neutralization of these systems creates conditions for friendly forces to contest the enemy attack </w:t>
      </w:r>
      <w:r w:rsidR="00593F45">
        <w:rPr>
          <w:rFonts w:ascii="Times New Roman" w:hAnsi="Times New Roman" w:cs="Times New Roman"/>
          <w:sz w:val="24"/>
          <w:szCs w:val="24"/>
        </w:rPr>
        <w:t xml:space="preserve">in the </w:t>
      </w:r>
      <w:r w:rsidR="004C4EC3">
        <w:rPr>
          <w:rFonts w:ascii="Times New Roman" w:hAnsi="Times New Roman" w:cs="Times New Roman"/>
          <w:sz w:val="24"/>
          <w:szCs w:val="24"/>
        </w:rPr>
        <w:t xml:space="preserve">Close Area </w:t>
      </w:r>
      <w:r w:rsidR="00593F45" w:rsidRPr="00053A08">
        <w:rPr>
          <w:rFonts w:ascii="Times New Roman" w:hAnsi="Times New Roman" w:cs="Times New Roman"/>
          <w:sz w:val="24"/>
          <w:szCs w:val="24"/>
        </w:rPr>
        <w:t>and for expeditionary forces to conduct strategic maneuver into theater.  This initial penetration denies enemy objectives, builds friendly combat power, and enables the corps to begin the dis-integration of the enemy’s long-range systems (high-tier IADS, SRBMs, long-range MRLs)</w:t>
      </w:r>
      <w:r w:rsidR="00515D89">
        <w:rPr>
          <w:rFonts w:ascii="Times New Roman" w:hAnsi="Times New Roman" w:cs="Times New Roman"/>
          <w:sz w:val="24"/>
          <w:szCs w:val="24"/>
        </w:rPr>
        <w:t xml:space="preserve"> </w:t>
      </w:r>
      <w:r w:rsidR="00593F45" w:rsidRPr="00053A08">
        <w:rPr>
          <w:rFonts w:ascii="Times New Roman" w:hAnsi="Times New Roman" w:cs="Times New Roman"/>
          <w:sz w:val="24"/>
          <w:szCs w:val="24"/>
        </w:rPr>
        <w:t>and mid-range systems (mid-tier IADS, standard MRLs, self-propelled artillery) in decisive spaces.</w:t>
      </w:r>
    </w:p>
    <w:p w:rsidR="002E46CF" w:rsidRPr="00CA1B92" w:rsidRDefault="002E46CF" w:rsidP="002E46CF">
      <w:pPr>
        <w:pStyle w:val="NoSpacing"/>
        <w:rPr>
          <w:rFonts w:ascii="Times New Roman" w:hAnsi="Times New Roman" w:cs="Times New Roman"/>
          <w:b/>
          <w:sz w:val="24"/>
          <w:szCs w:val="24"/>
        </w:rPr>
      </w:pPr>
    </w:p>
    <w:p w:rsidR="007E188A" w:rsidRPr="00CA1B92" w:rsidRDefault="007E188A" w:rsidP="001B516C">
      <w:pPr>
        <w:pStyle w:val="Heading2"/>
      </w:pPr>
      <w:bookmarkStart w:id="61" w:name="_Toc530992557"/>
      <w:bookmarkStart w:id="62" w:name="_Toc531012289"/>
      <w:r w:rsidRPr="00CA1B92">
        <w:t xml:space="preserve">3-7.  </w:t>
      </w:r>
      <w:r w:rsidR="006D2EC0">
        <w:t>MDO</w:t>
      </w:r>
      <w:r w:rsidRPr="00CA1B92">
        <w:t xml:space="preserve"> in </w:t>
      </w:r>
      <w:r w:rsidR="000C23DD">
        <w:t xml:space="preserve">armed </w:t>
      </w:r>
      <w:r w:rsidRPr="00CA1B92">
        <w:t>conflict:  Dis-integrate the enemy’s anti</w:t>
      </w:r>
      <w:r w:rsidR="001B516C">
        <w:t>-access and area denial systems</w:t>
      </w:r>
      <w:bookmarkEnd w:id="61"/>
      <w:bookmarkEnd w:id="62"/>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a.  Multi-domain problem #3:  How does the Joint Force </w:t>
      </w:r>
      <w:r w:rsidRPr="00CA1B92">
        <w:rPr>
          <w:rFonts w:ascii="Times New Roman" w:hAnsi="Times New Roman" w:cs="Times New Roman"/>
          <w:sz w:val="24"/>
          <w:szCs w:val="24"/>
          <w:u w:val="single"/>
        </w:rPr>
        <w:t>dis-integrate</w:t>
      </w:r>
      <w:r w:rsidRPr="00CA1B92">
        <w:rPr>
          <w:rFonts w:ascii="Times New Roman" w:hAnsi="Times New Roman" w:cs="Times New Roman"/>
          <w:sz w:val="24"/>
          <w:szCs w:val="24"/>
        </w:rPr>
        <w:t xml:space="preserve"> enemy anti-access and area denial systems in the Deep Areas to enable operational and tactical maneuver?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b.  Dis-integration of enemy anti-access and area denial systems</w:t>
      </w:r>
      <w:r>
        <w:rPr>
          <w:rFonts w:ascii="Times New Roman" w:hAnsi="Times New Roman" w:cs="Times New Roman"/>
          <w:sz w:val="24"/>
          <w:szCs w:val="24"/>
        </w:rPr>
        <w:t xml:space="preserve"> requires the defeat of the enemy’s long-range systems, the neutralization of the</w:t>
      </w:r>
      <w:r w:rsidR="00515D89">
        <w:rPr>
          <w:rFonts w:ascii="Times New Roman" w:hAnsi="Times New Roman" w:cs="Times New Roman"/>
          <w:sz w:val="24"/>
          <w:szCs w:val="24"/>
        </w:rPr>
        <w:t xml:space="preserve"> </w:t>
      </w:r>
      <w:r w:rsidR="00123203">
        <w:rPr>
          <w:rFonts w:ascii="Times New Roman" w:hAnsi="Times New Roman" w:cs="Times New Roman"/>
          <w:sz w:val="24"/>
          <w:szCs w:val="24"/>
        </w:rPr>
        <w:t xml:space="preserve">enemy’s </w:t>
      </w:r>
      <w:r>
        <w:rPr>
          <w:rFonts w:ascii="Times New Roman" w:hAnsi="Times New Roman" w:cs="Times New Roman"/>
          <w:sz w:val="24"/>
          <w:szCs w:val="24"/>
        </w:rPr>
        <w:t xml:space="preserve">mid-range systems, </w:t>
      </w:r>
      <w:r w:rsidR="000D6470">
        <w:rPr>
          <w:rFonts w:ascii="Times New Roman" w:hAnsi="Times New Roman" w:cs="Times New Roman"/>
          <w:sz w:val="24"/>
          <w:szCs w:val="24"/>
        </w:rPr>
        <w:t>and conducting</w:t>
      </w:r>
      <w:r>
        <w:rPr>
          <w:rFonts w:ascii="Times New Roman" w:hAnsi="Times New Roman" w:cs="Times New Roman"/>
          <w:sz w:val="24"/>
          <w:szCs w:val="24"/>
        </w:rPr>
        <w:t xml:space="preserve"> operational maneuver</w:t>
      </w:r>
      <w:r w:rsidR="00515D89">
        <w:rPr>
          <w:rFonts w:ascii="Times New Roman" w:hAnsi="Times New Roman" w:cs="Times New Roman"/>
          <w:sz w:val="24"/>
          <w:szCs w:val="24"/>
        </w:rPr>
        <w:t xml:space="preserve"> to begin the dis-integration of the enemy’s mid-range systems</w:t>
      </w:r>
      <w:r>
        <w:rPr>
          <w:rFonts w:ascii="Times New Roman" w:hAnsi="Times New Roman" w:cs="Times New Roman"/>
          <w:sz w:val="24"/>
          <w:szCs w:val="24"/>
        </w:rPr>
        <w:t>.  These actions do not constitute a discrete phase, but overlap with the execution of penetration (described in the previous section, 3</w:t>
      </w:r>
      <w:r w:rsidR="003A42F7">
        <w:rPr>
          <w:rFonts w:ascii="Times New Roman" w:hAnsi="Times New Roman" w:cs="Times New Roman"/>
          <w:sz w:val="24"/>
          <w:szCs w:val="24"/>
        </w:rPr>
        <w:t>-</w:t>
      </w:r>
      <w:r>
        <w:rPr>
          <w:rFonts w:ascii="Times New Roman" w:hAnsi="Times New Roman" w:cs="Times New Roman"/>
          <w:sz w:val="24"/>
          <w:szCs w:val="24"/>
        </w:rPr>
        <w:t>6) and exploitation (described in section 3</w:t>
      </w:r>
      <w:r w:rsidR="003A42F7">
        <w:rPr>
          <w:rFonts w:ascii="Times New Roman" w:hAnsi="Times New Roman" w:cs="Times New Roman"/>
          <w:sz w:val="24"/>
          <w:szCs w:val="24"/>
        </w:rPr>
        <w:t>-</w:t>
      </w:r>
      <w:r>
        <w:rPr>
          <w:rFonts w:ascii="Times New Roman" w:hAnsi="Times New Roman" w:cs="Times New Roman"/>
          <w:sz w:val="24"/>
          <w:szCs w:val="24"/>
        </w:rPr>
        <w:t xml:space="preserve">8).  Essential to the dis-integration effort is continuous refinement of intelligence through multiple domains to </w:t>
      </w:r>
      <w:r w:rsidR="005A097F">
        <w:rPr>
          <w:rFonts w:ascii="Times New Roman" w:hAnsi="Times New Roman" w:cs="Times New Roman"/>
          <w:sz w:val="24"/>
          <w:szCs w:val="24"/>
        </w:rPr>
        <w:t xml:space="preserve">enable the Joint Force to </w:t>
      </w:r>
      <w:r>
        <w:rPr>
          <w:rFonts w:ascii="Times New Roman" w:hAnsi="Times New Roman" w:cs="Times New Roman"/>
          <w:sz w:val="24"/>
          <w:szCs w:val="24"/>
        </w:rPr>
        <w:t xml:space="preserve">see </w:t>
      </w:r>
      <w:r w:rsidR="00515D89">
        <w:rPr>
          <w:rFonts w:ascii="Times New Roman" w:hAnsi="Times New Roman" w:cs="Times New Roman"/>
          <w:sz w:val="24"/>
          <w:szCs w:val="24"/>
        </w:rPr>
        <w:t xml:space="preserve">or stimulate </w:t>
      </w:r>
      <w:r>
        <w:rPr>
          <w:rFonts w:ascii="Times New Roman" w:hAnsi="Times New Roman" w:cs="Times New Roman"/>
          <w:sz w:val="24"/>
          <w:szCs w:val="24"/>
        </w:rPr>
        <w:t xml:space="preserve">and strike the enemy’s remaining anti-access and area denial systems. </w:t>
      </w:r>
      <w:r w:rsidR="004C4EC3">
        <w:rPr>
          <w:rFonts w:ascii="Times New Roman" w:hAnsi="Times New Roman" w:cs="Times New Roman"/>
          <w:sz w:val="24"/>
          <w:szCs w:val="24"/>
        </w:rPr>
        <w:t xml:space="preserve"> </w:t>
      </w:r>
      <w:r>
        <w:rPr>
          <w:rFonts w:ascii="Times New Roman" w:hAnsi="Times New Roman" w:cs="Times New Roman"/>
          <w:sz w:val="24"/>
          <w:szCs w:val="24"/>
        </w:rPr>
        <w:t xml:space="preserve">This intelligence enables the field army’s defeat of enemy long-range systems, building on the neutralization that began in penetration.  It also allows the corps to begin the initial neutralization of the mid-range systems (MRL and cannon artillery) to enable operational maneuver of friendly ground forces.  Operational maneuver completes the dis-integration by stimulating the remaining enemy mid-range fires and fixing and isolating enemy maneuver formations, generating favorable force ratios for friendly maneuver forces. </w:t>
      </w:r>
      <w:r w:rsidR="004C4EC3">
        <w:rPr>
          <w:rFonts w:ascii="Times New Roman" w:hAnsi="Times New Roman" w:cs="Times New Roman"/>
          <w:sz w:val="24"/>
          <w:szCs w:val="24"/>
        </w:rPr>
        <w:t xml:space="preserve"> </w:t>
      </w:r>
      <w:r>
        <w:rPr>
          <w:rFonts w:ascii="Times New Roman" w:hAnsi="Times New Roman" w:cs="Times New Roman"/>
          <w:sz w:val="24"/>
          <w:szCs w:val="24"/>
        </w:rPr>
        <w:t xml:space="preserve">The resulting dis-integration places maneuver forces in position to conduct rapid exploitation at decisive spaces and defeat the enemy.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c</w:t>
      </w:r>
      <w:r w:rsidRPr="00CA1B92">
        <w:rPr>
          <w:rFonts w:ascii="Times New Roman" w:hAnsi="Times New Roman" w:cs="Times New Roman"/>
          <w:sz w:val="24"/>
          <w:szCs w:val="24"/>
        </w:rPr>
        <w:t xml:space="preserve">.  </w:t>
      </w:r>
      <w:r>
        <w:rPr>
          <w:rFonts w:ascii="Times New Roman" w:hAnsi="Times New Roman" w:cs="Times New Roman"/>
          <w:b/>
          <w:sz w:val="24"/>
          <w:szCs w:val="24"/>
        </w:rPr>
        <w:t>Refine intelligence of enemy anti-access and area denial systems</w:t>
      </w:r>
      <w:r w:rsidRPr="00CA1B92">
        <w:rPr>
          <w:rFonts w:ascii="Times New Roman" w:hAnsi="Times New Roman" w:cs="Times New Roman"/>
          <w:b/>
          <w:sz w:val="24"/>
          <w:szCs w:val="24"/>
        </w:rPr>
        <w:t>.</w:t>
      </w:r>
      <w:r w:rsidRPr="00CA1B92">
        <w:rPr>
          <w:rFonts w:ascii="Times New Roman" w:hAnsi="Times New Roman" w:cs="Times New Roman"/>
          <w:sz w:val="24"/>
          <w:szCs w:val="24"/>
        </w:rPr>
        <w:t xml:space="preserve">  Army forces provide the foundation of intelligence collection and analysis in the Close and Deep Maneuver Areas.  The field army and corps continue to use the layered ISR network consisting of unmanned sensors, special operations forces, human intelligence, and high-altitude surveillance.  </w:t>
      </w:r>
      <w:r>
        <w:rPr>
          <w:rFonts w:ascii="Times New Roman" w:hAnsi="Times New Roman" w:cs="Times New Roman"/>
          <w:sz w:val="24"/>
          <w:szCs w:val="24"/>
        </w:rPr>
        <w:t>F</w:t>
      </w:r>
      <w:r w:rsidRPr="00CA1B92">
        <w:rPr>
          <w:rFonts w:ascii="Times New Roman" w:hAnsi="Times New Roman" w:cs="Times New Roman"/>
          <w:sz w:val="24"/>
          <w:szCs w:val="24"/>
        </w:rPr>
        <w:t xml:space="preserve">riendly intelligence collection </w:t>
      </w:r>
      <w:r>
        <w:rPr>
          <w:rFonts w:ascii="Times New Roman" w:hAnsi="Times New Roman" w:cs="Times New Roman"/>
          <w:sz w:val="24"/>
          <w:szCs w:val="24"/>
        </w:rPr>
        <w:t>focuses initially on</w:t>
      </w:r>
      <w:r w:rsidRPr="00CA1B92">
        <w:rPr>
          <w:rFonts w:ascii="Times New Roman" w:hAnsi="Times New Roman" w:cs="Times New Roman"/>
          <w:sz w:val="24"/>
          <w:szCs w:val="24"/>
        </w:rPr>
        <w:t xml:space="preserve"> locating the several dozen long-range systems of </w:t>
      </w:r>
      <w:r>
        <w:rPr>
          <w:rFonts w:ascii="Times New Roman" w:hAnsi="Times New Roman" w:cs="Times New Roman"/>
          <w:sz w:val="24"/>
          <w:szCs w:val="24"/>
        </w:rPr>
        <w:t>each</w:t>
      </w:r>
      <w:r w:rsidRPr="00CA1B92">
        <w:rPr>
          <w:rFonts w:ascii="Times New Roman" w:hAnsi="Times New Roman" w:cs="Times New Roman"/>
          <w:sz w:val="24"/>
          <w:szCs w:val="24"/>
        </w:rPr>
        <w:t xml:space="preserve"> combined arms army that prevent friendly air and ground maneuver forces from closing with the enemy (mid-tier IADS, SRBM, and long-range MRL).  </w:t>
      </w:r>
      <w:r>
        <w:rPr>
          <w:rFonts w:ascii="Times New Roman" w:hAnsi="Times New Roman" w:cs="Times New Roman"/>
          <w:sz w:val="24"/>
          <w:szCs w:val="24"/>
        </w:rPr>
        <w:t xml:space="preserve">As dis-integration operations continue, the focus shifts to identifying the most critical and vulnerable elements of the enemy’s mid-range systems. </w:t>
      </w:r>
      <w:r w:rsidR="004C4EC3">
        <w:rPr>
          <w:rFonts w:ascii="Times New Roman" w:hAnsi="Times New Roman" w:cs="Times New Roman"/>
          <w:sz w:val="24"/>
          <w:szCs w:val="24"/>
        </w:rPr>
        <w:t xml:space="preserve"> </w:t>
      </w:r>
      <w:r w:rsidRPr="00CA1B92">
        <w:rPr>
          <w:rFonts w:ascii="Times New Roman" w:hAnsi="Times New Roman" w:cs="Times New Roman"/>
          <w:sz w:val="24"/>
          <w:szCs w:val="24"/>
        </w:rPr>
        <w:t xml:space="preserve">The enemy protects </w:t>
      </w:r>
      <w:r>
        <w:rPr>
          <w:rFonts w:ascii="Times New Roman" w:hAnsi="Times New Roman" w:cs="Times New Roman"/>
          <w:sz w:val="24"/>
          <w:szCs w:val="24"/>
        </w:rPr>
        <w:t>its</w:t>
      </w:r>
      <w:r w:rsidRPr="00CA1B92">
        <w:rPr>
          <w:rFonts w:ascii="Times New Roman" w:hAnsi="Times New Roman" w:cs="Times New Roman"/>
          <w:sz w:val="24"/>
          <w:szCs w:val="24"/>
        </w:rPr>
        <w:t xml:space="preserve"> critical systems with camouflage, concealment, and deception, so the field army and corps must converge multiple types of sensors to acquire targetable</w:t>
      </w:r>
      <w:r>
        <w:rPr>
          <w:rFonts w:ascii="Times New Roman" w:hAnsi="Times New Roman" w:cs="Times New Roman"/>
          <w:sz w:val="24"/>
          <w:szCs w:val="24"/>
        </w:rPr>
        <w:t xml:space="preserve"> intelligence.  The key to converging capabilities across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CA1B92">
        <w:rPr>
          <w:rFonts w:ascii="Times New Roman" w:hAnsi="Times New Roman" w:cs="Times New Roman"/>
          <w:i/>
          <w:sz w:val="24"/>
          <w:szCs w:val="24"/>
        </w:rPr>
        <w:t xml:space="preserve"> </w:t>
      </w:r>
      <w:r w:rsidRPr="00CA1B92">
        <w:rPr>
          <w:rFonts w:ascii="Times New Roman" w:hAnsi="Times New Roman" w:cs="Times New Roman"/>
          <w:sz w:val="24"/>
          <w:szCs w:val="24"/>
        </w:rPr>
        <w:t>is high-volume analytical capability and sensor</w:t>
      </w:r>
      <w:r w:rsidR="004C4EC3">
        <w:rPr>
          <w:rFonts w:ascii="Times New Roman" w:hAnsi="Times New Roman" w:cs="Times New Roman"/>
          <w:sz w:val="24"/>
          <w:szCs w:val="24"/>
        </w:rPr>
        <w:t>-</w:t>
      </w:r>
      <w:r w:rsidRPr="00CA1B92">
        <w:rPr>
          <w:rFonts w:ascii="Times New Roman" w:hAnsi="Times New Roman" w:cs="Times New Roman"/>
          <w:sz w:val="24"/>
          <w:szCs w:val="24"/>
        </w:rPr>
        <w:t>to</w:t>
      </w:r>
      <w:r w:rsidR="004C4EC3">
        <w:rPr>
          <w:rFonts w:ascii="Times New Roman" w:hAnsi="Times New Roman" w:cs="Times New Roman"/>
          <w:sz w:val="24"/>
          <w:szCs w:val="24"/>
        </w:rPr>
        <w:t>-</w:t>
      </w:r>
      <w:r w:rsidRPr="00CA1B92">
        <w:rPr>
          <w:rFonts w:ascii="Times New Roman" w:hAnsi="Times New Roman" w:cs="Times New Roman"/>
          <w:sz w:val="24"/>
          <w:szCs w:val="24"/>
        </w:rPr>
        <w:t>shooter links enabled by artificial intelligence, which complicates enemy deception and obscuration through automatic cross</w:t>
      </w:r>
      <w:r w:rsidR="004C4EC3">
        <w:rPr>
          <w:rFonts w:ascii="Times New Roman" w:hAnsi="Times New Roman" w:cs="Times New Roman"/>
          <w:sz w:val="24"/>
          <w:szCs w:val="24"/>
        </w:rPr>
        <w:t>-</w:t>
      </w:r>
      <w:r w:rsidRPr="00CA1B92">
        <w:rPr>
          <w:rFonts w:ascii="Times New Roman" w:hAnsi="Times New Roman" w:cs="Times New Roman"/>
          <w:sz w:val="24"/>
          <w:szCs w:val="24"/>
        </w:rPr>
        <w:t xml:space="preserve">cueing and target recognition.  </w:t>
      </w:r>
      <w:r>
        <w:rPr>
          <w:rFonts w:ascii="Times New Roman" w:hAnsi="Times New Roman" w:cs="Times New Roman"/>
          <w:sz w:val="24"/>
          <w:szCs w:val="24"/>
        </w:rPr>
        <w:t>The intelligence refinement required for dis-integration depends on five interrelated systems.</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(1)</w:t>
      </w:r>
      <w:r w:rsidR="008C6801">
        <w:rPr>
          <w:rFonts w:ascii="Times New Roman" w:hAnsi="Times New Roman" w:cs="Times New Roman"/>
          <w:sz w:val="24"/>
          <w:szCs w:val="24"/>
        </w:rPr>
        <w:t xml:space="preserve"> </w:t>
      </w:r>
      <w:r w:rsidRPr="00CA1B92">
        <w:rPr>
          <w:rFonts w:ascii="Times New Roman" w:hAnsi="Times New Roman" w:cs="Times New Roman"/>
          <w:sz w:val="24"/>
          <w:szCs w:val="24"/>
        </w:rPr>
        <w:t xml:space="preserve"> </w:t>
      </w:r>
      <w:r w:rsidRPr="009910C4">
        <w:rPr>
          <w:rFonts w:ascii="Times New Roman" w:hAnsi="Times New Roman" w:cs="Times New Roman"/>
          <w:b/>
          <w:sz w:val="24"/>
          <w:szCs w:val="24"/>
        </w:rPr>
        <w:t xml:space="preserve">Wide </w:t>
      </w:r>
      <w:r w:rsidR="004C4EC3">
        <w:rPr>
          <w:rFonts w:ascii="Times New Roman" w:hAnsi="Times New Roman" w:cs="Times New Roman"/>
          <w:b/>
          <w:sz w:val="24"/>
          <w:szCs w:val="24"/>
        </w:rPr>
        <w:t>a</w:t>
      </w:r>
      <w:r w:rsidR="004C4EC3" w:rsidRPr="009910C4">
        <w:rPr>
          <w:rFonts w:ascii="Times New Roman" w:hAnsi="Times New Roman" w:cs="Times New Roman"/>
          <w:b/>
          <w:sz w:val="24"/>
          <w:szCs w:val="24"/>
        </w:rPr>
        <w:t xml:space="preserve">rea </w:t>
      </w:r>
      <w:r w:rsidR="004C4EC3">
        <w:rPr>
          <w:rFonts w:ascii="Times New Roman" w:hAnsi="Times New Roman" w:cs="Times New Roman"/>
          <w:b/>
          <w:sz w:val="24"/>
          <w:szCs w:val="24"/>
        </w:rPr>
        <w:t>s</w:t>
      </w:r>
      <w:r w:rsidR="004C4EC3" w:rsidRPr="009910C4">
        <w:rPr>
          <w:rFonts w:ascii="Times New Roman" w:hAnsi="Times New Roman" w:cs="Times New Roman"/>
          <w:b/>
          <w:sz w:val="24"/>
          <w:szCs w:val="24"/>
        </w:rPr>
        <w:t>urveillance</w:t>
      </w:r>
      <w:r w:rsidRPr="00FA4B7A">
        <w:rPr>
          <w:rFonts w:ascii="Times New Roman" w:hAnsi="Times New Roman" w:cs="Times New Roman"/>
          <w:b/>
          <w:sz w:val="24"/>
          <w:szCs w:val="24"/>
        </w:rPr>
        <w:t>.</w:t>
      </w:r>
      <w:r>
        <w:rPr>
          <w:rFonts w:ascii="Times New Roman" w:hAnsi="Times New Roman" w:cs="Times New Roman"/>
          <w:sz w:val="24"/>
          <w:szCs w:val="24"/>
        </w:rPr>
        <w:t xml:space="preserve"> </w:t>
      </w:r>
      <w:r w:rsidR="004C4EC3">
        <w:rPr>
          <w:rFonts w:ascii="Times New Roman" w:hAnsi="Times New Roman" w:cs="Times New Roman"/>
          <w:sz w:val="24"/>
          <w:szCs w:val="24"/>
        </w:rPr>
        <w:t xml:space="preserve"> </w:t>
      </w:r>
      <w:r>
        <w:rPr>
          <w:rFonts w:ascii="Times New Roman" w:hAnsi="Times New Roman" w:cs="Times New Roman"/>
          <w:sz w:val="24"/>
          <w:szCs w:val="24"/>
        </w:rPr>
        <w:t>The field army and corps</w:t>
      </w:r>
      <w:r w:rsidRPr="00CA1B92">
        <w:rPr>
          <w:rFonts w:ascii="Times New Roman" w:hAnsi="Times New Roman" w:cs="Times New Roman"/>
          <w:sz w:val="24"/>
          <w:szCs w:val="24"/>
        </w:rPr>
        <w:t xml:space="preserve"> require persistent, wide-area surveillance throughout the depth of the battlefield that is responsive to operational and tactical intelligence demands.  The enemy will attempt to degrade this capability through both active (jammers, dazzlers) and passive (decoys, </w:t>
      </w:r>
      <w:r>
        <w:rPr>
          <w:rFonts w:ascii="Times New Roman" w:hAnsi="Times New Roman" w:cs="Times New Roman"/>
          <w:sz w:val="24"/>
          <w:szCs w:val="24"/>
        </w:rPr>
        <w:t>camouflage) means.  P</w:t>
      </w:r>
      <w:r w:rsidRPr="00CA1B92">
        <w:rPr>
          <w:rFonts w:ascii="Times New Roman" w:hAnsi="Times New Roman" w:cs="Times New Roman"/>
          <w:sz w:val="24"/>
          <w:szCs w:val="24"/>
        </w:rPr>
        <w:t>ersistent, wide-area surveillance</w:t>
      </w:r>
      <w:r>
        <w:rPr>
          <w:rFonts w:ascii="Times New Roman" w:hAnsi="Times New Roman" w:cs="Times New Roman"/>
          <w:sz w:val="24"/>
          <w:szCs w:val="24"/>
        </w:rPr>
        <w:t>, therefore,</w:t>
      </w:r>
      <w:r w:rsidRPr="00CA1B92">
        <w:rPr>
          <w:rFonts w:ascii="Times New Roman" w:hAnsi="Times New Roman" w:cs="Times New Roman"/>
          <w:sz w:val="24"/>
          <w:szCs w:val="24"/>
        </w:rPr>
        <w:t xml:space="preserve"> requires redundancy with a mixture of space-based and high-altitude systems to complicate enemy countermeasures.  The field army and corps are the primary echelons for employing persistent, wide-area surveillance because they have the analytical capability and capacity, communications and data infrastructure, and authorities to process, exploit, and disseminate high-volume data.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9910C4">
        <w:rPr>
          <w:rFonts w:ascii="Times New Roman" w:hAnsi="Times New Roman" w:cs="Times New Roman"/>
          <w:b/>
          <w:sz w:val="24"/>
          <w:szCs w:val="24"/>
        </w:rPr>
        <w:t>Penetrating reconnaissance</w:t>
      </w:r>
      <w:r w:rsidRPr="00FA4B7A">
        <w:rPr>
          <w:rFonts w:ascii="Times New Roman" w:hAnsi="Times New Roman" w:cs="Times New Roman"/>
          <w:b/>
          <w:sz w:val="24"/>
          <w:szCs w:val="24"/>
        </w:rPr>
        <w:t>.</w:t>
      </w:r>
      <w:r>
        <w:rPr>
          <w:rFonts w:ascii="Times New Roman" w:hAnsi="Times New Roman" w:cs="Times New Roman"/>
          <w:sz w:val="24"/>
          <w:szCs w:val="24"/>
        </w:rPr>
        <w:t xml:space="preserve"> </w:t>
      </w:r>
      <w:r w:rsidR="004C4EC3">
        <w:rPr>
          <w:rFonts w:ascii="Times New Roman" w:hAnsi="Times New Roman" w:cs="Times New Roman"/>
          <w:sz w:val="24"/>
          <w:szCs w:val="24"/>
        </w:rPr>
        <w:t xml:space="preserve"> </w:t>
      </w:r>
      <w:r w:rsidRPr="00CA1B92">
        <w:rPr>
          <w:rFonts w:ascii="Times New Roman" w:hAnsi="Times New Roman" w:cs="Times New Roman"/>
          <w:sz w:val="24"/>
          <w:szCs w:val="24"/>
        </w:rPr>
        <w:t>Fifth-generation fighters and other penetrating joint air reconnaissance provide responsive collection of targets cued by persistent, wide-area surveillance</w:t>
      </w:r>
      <w:r w:rsidR="00576812">
        <w:rPr>
          <w:rFonts w:ascii="Times New Roman" w:hAnsi="Times New Roman" w:cs="Times New Roman"/>
          <w:sz w:val="24"/>
          <w:szCs w:val="24"/>
        </w:rPr>
        <w:t>,</w:t>
      </w:r>
      <w:r>
        <w:rPr>
          <w:rFonts w:ascii="Times New Roman" w:hAnsi="Times New Roman" w:cs="Times New Roman"/>
          <w:sz w:val="24"/>
          <w:szCs w:val="24"/>
        </w:rPr>
        <w:t xml:space="preserve"> which</w:t>
      </w:r>
      <w:r w:rsidRPr="00CA1B92">
        <w:rPr>
          <w:rFonts w:ascii="Times New Roman" w:hAnsi="Times New Roman" w:cs="Times New Roman"/>
          <w:sz w:val="24"/>
          <w:szCs w:val="24"/>
        </w:rPr>
        <w:t xml:space="preserve"> require</w:t>
      </w:r>
      <w:r>
        <w:rPr>
          <w:rFonts w:ascii="Times New Roman" w:hAnsi="Times New Roman" w:cs="Times New Roman"/>
          <w:sz w:val="24"/>
          <w:szCs w:val="24"/>
        </w:rPr>
        <w:t>s</w:t>
      </w:r>
      <w:r w:rsidRPr="00CA1B92">
        <w:rPr>
          <w:rFonts w:ascii="Times New Roman" w:hAnsi="Times New Roman" w:cs="Times New Roman"/>
          <w:sz w:val="24"/>
          <w:szCs w:val="24"/>
        </w:rPr>
        <w:t xml:space="preserve"> resilient communications with these aircraft and ground terminals to access the information </w:t>
      </w:r>
      <w:r>
        <w:rPr>
          <w:rFonts w:ascii="Times New Roman" w:hAnsi="Times New Roman" w:cs="Times New Roman"/>
          <w:sz w:val="24"/>
          <w:szCs w:val="24"/>
        </w:rPr>
        <w:t xml:space="preserve">for the field army and the corps. </w:t>
      </w: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(3)  </w:t>
      </w:r>
      <w:r w:rsidRPr="009910C4">
        <w:rPr>
          <w:rFonts w:ascii="Times New Roman" w:hAnsi="Times New Roman" w:cs="Times New Roman"/>
          <w:b/>
          <w:sz w:val="24"/>
          <w:szCs w:val="24"/>
        </w:rPr>
        <w:t>Stand-off surveillance and reconnaissance.</w:t>
      </w:r>
      <w:r>
        <w:rPr>
          <w:rFonts w:ascii="Times New Roman" w:hAnsi="Times New Roman" w:cs="Times New Roman"/>
          <w:sz w:val="24"/>
          <w:szCs w:val="24"/>
        </w:rPr>
        <w:t xml:space="preserve"> </w:t>
      </w:r>
      <w:r w:rsidR="004C4EC3">
        <w:rPr>
          <w:rFonts w:ascii="Times New Roman" w:hAnsi="Times New Roman" w:cs="Times New Roman"/>
          <w:sz w:val="24"/>
          <w:szCs w:val="24"/>
        </w:rPr>
        <w:t xml:space="preserve"> </w:t>
      </w:r>
      <w:r w:rsidRPr="00CA1B92">
        <w:rPr>
          <w:rFonts w:ascii="Times New Roman" w:hAnsi="Times New Roman" w:cs="Times New Roman"/>
          <w:sz w:val="24"/>
          <w:szCs w:val="24"/>
        </w:rPr>
        <w:t xml:space="preserve">Joint and Army stand-off air surveillance and reconnaissance supplements the collection effort by focusing on signatures that identify high-priority enemy systems, particularly </w:t>
      </w:r>
      <w:r w:rsidR="000F1524" w:rsidRPr="00CA1B92">
        <w:rPr>
          <w:rFonts w:ascii="Times New Roman" w:hAnsi="Times New Roman" w:cs="Times New Roman"/>
          <w:sz w:val="24"/>
          <w:szCs w:val="24"/>
        </w:rPr>
        <w:t>electronic intelligence</w:t>
      </w:r>
      <w:r w:rsidRPr="00CA1B92">
        <w:rPr>
          <w:rFonts w:ascii="Times New Roman" w:hAnsi="Times New Roman" w:cs="Times New Roman"/>
          <w:sz w:val="24"/>
          <w:szCs w:val="24"/>
        </w:rPr>
        <w:t xml:space="preserve"> for IADS</w:t>
      </w:r>
      <w:r>
        <w:rPr>
          <w:rFonts w:ascii="Times New Roman" w:hAnsi="Times New Roman" w:cs="Times New Roman"/>
          <w:sz w:val="24"/>
          <w:szCs w:val="24"/>
        </w:rPr>
        <w:t>, and</w:t>
      </w:r>
      <w:r w:rsidRPr="00CA1B92">
        <w:rPr>
          <w:rFonts w:ascii="Times New Roman" w:hAnsi="Times New Roman" w:cs="Times New Roman"/>
          <w:sz w:val="24"/>
          <w:szCs w:val="24"/>
        </w:rPr>
        <w:t xml:space="preserve"> rapid</w:t>
      </w:r>
      <w:r>
        <w:rPr>
          <w:rFonts w:ascii="Times New Roman" w:hAnsi="Times New Roman" w:cs="Times New Roman"/>
          <w:sz w:val="24"/>
          <w:szCs w:val="24"/>
        </w:rPr>
        <w:t xml:space="preserve">ly processing and disseminating (within minutes) </w:t>
      </w:r>
      <w:r w:rsidRPr="00CA1B92">
        <w:rPr>
          <w:rFonts w:ascii="Times New Roman" w:hAnsi="Times New Roman" w:cs="Times New Roman"/>
          <w:sz w:val="24"/>
          <w:szCs w:val="24"/>
        </w:rPr>
        <w:t>this intelligence to attack fleeting targets.</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(4)  </w:t>
      </w:r>
      <w:r w:rsidRPr="009910C4">
        <w:rPr>
          <w:rFonts w:ascii="Times New Roman" w:hAnsi="Times New Roman" w:cs="Times New Roman"/>
          <w:b/>
          <w:sz w:val="24"/>
          <w:szCs w:val="24"/>
        </w:rPr>
        <w:t>Expendable surveillance and reconnaissance.</w:t>
      </w:r>
      <w:r>
        <w:rPr>
          <w:rFonts w:ascii="Times New Roman" w:hAnsi="Times New Roman" w:cs="Times New Roman"/>
          <w:sz w:val="24"/>
          <w:szCs w:val="24"/>
        </w:rPr>
        <w:t xml:space="preserve"> </w:t>
      </w:r>
      <w:r w:rsidR="004C4EC3">
        <w:rPr>
          <w:rFonts w:ascii="Times New Roman" w:hAnsi="Times New Roman" w:cs="Times New Roman"/>
          <w:sz w:val="24"/>
          <w:szCs w:val="24"/>
        </w:rPr>
        <w:t xml:space="preserve"> </w:t>
      </w:r>
      <w:r w:rsidRPr="00CA1B92">
        <w:rPr>
          <w:rFonts w:ascii="Times New Roman" w:hAnsi="Times New Roman" w:cs="Times New Roman"/>
          <w:sz w:val="24"/>
          <w:szCs w:val="24"/>
        </w:rPr>
        <w:t>Joint and Army expendable surveillance and reconnaissance (low-cost UAS, artillery- and air-delivered unmanned sensors) refine target locations cued by other forms of intelligence</w:t>
      </w:r>
      <w:r>
        <w:rPr>
          <w:rFonts w:ascii="Times New Roman" w:hAnsi="Times New Roman" w:cs="Times New Roman"/>
          <w:sz w:val="24"/>
          <w:szCs w:val="24"/>
        </w:rPr>
        <w:t xml:space="preserve"> and also provide a</w:t>
      </w:r>
      <w:r w:rsidRPr="00CA1B92">
        <w:rPr>
          <w:rFonts w:ascii="Times New Roman" w:hAnsi="Times New Roman" w:cs="Times New Roman"/>
          <w:sz w:val="24"/>
          <w:szCs w:val="24"/>
        </w:rPr>
        <w:t xml:space="preserve"> means </w:t>
      </w:r>
      <w:r>
        <w:rPr>
          <w:rFonts w:ascii="Times New Roman" w:hAnsi="Times New Roman" w:cs="Times New Roman"/>
          <w:sz w:val="24"/>
          <w:szCs w:val="24"/>
        </w:rPr>
        <w:t>to stimulate</w:t>
      </w:r>
      <w:r w:rsidRPr="00CA1B92">
        <w:rPr>
          <w:rFonts w:ascii="Times New Roman" w:hAnsi="Times New Roman" w:cs="Times New Roman"/>
          <w:sz w:val="24"/>
          <w:szCs w:val="24"/>
        </w:rPr>
        <w:t xml:space="preserve"> enemy air defenses to allow collection by another sensor.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(5)  </w:t>
      </w:r>
      <w:r w:rsidRPr="009910C4">
        <w:rPr>
          <w:rFonts w:ascii="Times New Roman" w:hAnsi="Times New Roman" w:cs="Times New Roman"/>
          <w:b/>
          <w:sz w:val="24"/>
          <w:szCs w:val="24"/>
        </w:rPr>
        <w:t>Human networks.</w:t>
      </w:r>
      <w:r>
        <w:rPr>
          <w:rFonts w:ascii="Times New Roman" w:hAnsi="Times New Roman" w:cs="Times New Roman"/>
          <w:sz w:val="24"/>
          <w:szCs w:val="24"/>
        </w:rPr>
        <w:t xml:space="preserve"> </w:t>
      </w:r>
      <w:r w:rsidR="00576812">
        <w:rPr>
          <w:rFonts w:ascii="Times New Roman" w:hAnsi="Times New Roman" w:cs="Times New Roman"/>
          <w:sz w:val="24"/>
          <w:szCs w:val="24"/>
        </w:rPr>
        <w:t xml:space="preserve"> </w:t>
      </w:r>
      <w:r w:rsidRPr="00CA1B92">
        <w:rPr>
          <w:rFonts w:ascii="Times New Roman" w:hAnsi="Times New Roman" w:cs="Times New Roman"/>
          <w:sz w:val="24"/>
          <w:szCs w:val="24"/>
        </w:rPr>
        <w:t>Special operations forces and their human intelligence networks provide intelligence about high-priority targets</w:t>
      </w:r>
      <w:r>
        <w:rPr>
          <w:rFonts w:ascii="Times New Roman" w:hAnsi="Times New Roman" w:cs="Times New Roman"/>
          <w:sz w:val="24"/>
          <w:szCs w:val="24"/>
        </w:rPr>
        <w:t xml:space="preserve"> and disseminate</w:t>
      </w:r>
      <w:r w:rsidRPr="00CA1B92">
        <w:rPr>
          <w:rFonts w:ascii="Times New Roman" w:hAnsi="Times New Roman" w:cs="Times New Roman"/>
          <w:sz w:val="24"/>
          <w:szCs w:val="24"/>
        </w:rPr>
        <w:t xml:space="preserve"> this intelligence through non-standard communications systems to SOF coordination teams at the field army and corps.</w:t>
      </w:r>
    </w:p>
    <w:p w:rsidR="007E188A" w:rsidRPr="00CA1B92" w:rsidRDefault="007E188A" w:rsidP="007E188A">
      <w:pPr>
        <w:pStyle w:val="NoSpacing"/>
        <w:rPr>
          <w:rFonts w:ascii="Times New Roman" w:hAnsi="Times New Roman" w:cs="Times New Roman"/>
          <w:b/>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d</w:t>
      </w:r>
      <w:r w:rsidRPr="00CA1B92">
        <w:rPr>
          <w:rFonts w:ascii="Times New Roman" w:hAnsi="Times New Roman" w:cs="Times New Roman"/>
          <w:sz w:val="24"/>
          <w:szCs w:val="24"/>
        </w:rPr>
        <w:t xml:space="preserve">.  </w:t>
      </w:r>
      <w:r>
        <w:rPr>
          <w:rFonts w:ascii="Times New Roman" w:hAnsi="Times New Roman" w:cs="Times New Roman"/>
          <w:b/>
          <w:sz w:val="24"/>
          <w:szCs w:val="24"/>
        </w:rPr>
        <w:t>Defeat</w:t>
      </w:r>
      <w:r w:rsidRPr="00CA1B92">
        <w:rPr>
          <w:rFonts w:ascii="Times New Roman" w:hAnsi="Times New Roman" w:cs="Times New Roman"/>
          <w:b/>
          <w:sz w:val="24"/>
          <w:szCs w:val="24"/>
        </w:rPr>
        <w:t xml:space="preserve"> enemy long-range fires systems.  </w:t>
      </w:r>
      <w:r w:rsidRPr="00CA1B92">
        <w:rPr>
          <w:rFonts w:ascii="Times New Roman" w:hAnsi="Times New Roman" w:cs="Times New Roman"/>
          <w:sz w:val="24"/>
          <w:szCs w:val="24"/>
        </w:rPr>
        <w:t xml:space="preserve">Army </w:t>
      </w:r>
      <w:r>
        <w:rPr>
          <w:rFonts w:ascii="Times New Roman" w:hAnsi="Times New Roman" w:cs="Times New Roman"/>
          <w:sz w:val="24"/>
          <w:szCs w:val="24"/>
        </w:rPr>
        <w:t xml:space="preserve">long-range fires formations in </w:t>
      </w:r>
      <w:r w:rsidRPr="00CA1B92">
        <w:rPr>
          <w:rFonts w:ascii="Times New Roman" w:hAnsi="Times New Roman" w:cs="Times New Roman"/>
          <w:sz w:val="24"/>
          <w:szCs w:val="24"/>
        </w:rPr>
        <w:t xml:space="preserve">the </w:t>
      </w:r>
      <w:r>
        <w:rPr>
          <w:rFonts w:ascii="Times New Roman" w:hAnsi="Times New Roman" w:cs="Times New Roman"/>
          <w:sz w:val="24"/>
          <w:szCs w:val="24"/>
        </w:rPr>
        <w:t xml:space="preserve">field army’s </w:t>
      </w:r>
      <w:r w:rsidRPr="00CA1B92">
        <w:rPr>
          <w:rFonts w:ascii="Times New Roman" w:hAnsi="Times New Roman" w:cs="Times New Roman"/>
          <w:sz w:val="24"/>
          <w:szCs w:val="24"/>
        </w:rPr>
        <w:t>theater fires command</w:t>
      </w:r>
      <w:r>
        <w:rPr>
          <w:rFonts w:ascii="Times New Roman" w:hAnsi="Times New Roman" w:cs="Times New Roman"/>
          <w:sz w:val="24"/>
          <w:szCs w:val="24"/>
        </w:rPr>
        <w:t>, reinforced by the corps’ operational fires command as required,</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converge with other joint capabilities </w:t>
      </w:r>
      <w:r w:rsidRPr="00CA1B92">
        <w:rPr>
          <w:rFonts w:ascii="Times New Roman" w:hAnsi="Times New Roman" w:cs="Times New Roman"/>
          <w:sz w:val="24"/>
          <w:szCs w:val="24"/>
        </w:rPr>
        <w:t>to destr</w:t>
      </w:r>
      <w:r>
        <w:rPr>
          <w:rFonts w:ascii="Times New Roman" w:hAnsi="Times New Roman" w:cs="Times New Roman"/>
          <w:sz w:val="24"/>
          <w:szCs w:val="24"/>
        </w:rPr>
        <w:t>oy or</w:t>
      </w:r>
      <w:r w:rsidRPr="00CA1B92">
        <w:rPr>
          <w:rFonts w:ascii="Times New Roman" w:hAnsi="Times New Roman" w:cs="Times New Roman"/>
          <w:sz w:val="24"/>
          <w:szCs w:val="24"/>
        </w:rPr>
        <w:t xml:space="preserve"> suppress enemy long-range systems (SRBM, mid-tier IADS, anti-ship missiles, and long-range MRL). </w:t>
      </w:r>
      <w:r>
        <w:rPr>
          <w:rFonts w:ascii="Times New Roman" w:hAnsi="Times New Roman" w:cs="Times New Roman"/>
          <w:sz w:val="24"/>
          <w:szCs w:val="24"/>
        </w:rPr>
        <w:t xml:space="preserve"> The field army, when given responsibility for multi-domain command and control against enemy long-range systems, </w:t>
      </w:r>
      <w:r w:rsidRPr="00CA1B92">
        <w:rPr>
          <w:rFonts w:ascii="Times New Roman" w:hAnsi="Times New Roman" w:cs="Times New Roman"/>
          <w:sz w:val="24"/>
          <w:szCs w:val="24"/>
        </w:rPr>
        <w:t xml:space="preserve">converges both joint and Army capabilities into multiple see-strike or stimulate-see-strike combinations against enemy systems that target friendly </w:t>
      </w:r>
      <w:r>
        <w:rPr>
          <w:rFonts w:ascii="Times New Roman" w:hAnsi="Times New Roman" w:cs="Times New Roman"/>
          <w:sz w:val="24"/>
          <w:szCs w:val="24"/>
        </w:rPr>
        <w:t xml:space="preserve">air and </w:t>
      </w:r>
      <w:r w:rsidRPr="00CA1B92">
        <w:rPr>
          <w:rFonts w:ascii="Times New Roman" w:hAnsi="Times New Roman" w:cs="Times New Roman"/>
          <w:sz w:val="24"/>
          <w:szCs w:val="24"/>
        </w:rPr>
        <w:t xml:space="preserve">ground forces.  The more combinations of see-strike options the Joint Force presents, the more likely the enemy will conclude that it is impossible to counter or mitigate them all and slows its rate of fire to preserve its critical systems.  This makes stimulating and seeing enemy systems more difficult, but achieves the larger effect of creating freedom of maneuver for the Joint Force.  </w:t>
      </w:r>
      <w:r>
        <w:rPr>
          <w:rFonts w:ascii="Times New Roman" w:hAnsi="Times New Roman" w:cs="Times New Roman"/>
          <w:sz w:val="24"/>
          <w:szCs w:val="24"/>
        </w:rPr>
        <w:t xml:space="preserve">By causing the </w:t>
      </w:r>
      <w:r w:rsidRPr="00CA1B92">
        <w:rPr>
          <w:rFonts w:ascii="Times New Roman" w:hAnsi="Times New Roman" w:cs="Times New Roman"/>
          <w:sz w:val="24"/>
          <w:szCs w:val="24"/>
        </w:rPr>
        <w:t xml:space="preserve">enemy </w:t>
      </w:r>
      <w:r>
        <w:rPr>
          <w:rFonts w:ascii="Times New Roman" w:hAnsi="Times New Roman" w:cs="Times New Roman"/>
          <w:sz w:val="24"/>
          <w:szCs w:val="24"/>
        </w:rPr>
        <w:t xml:space="preserve">to </w:t>
      </w:r>
      <w:r w:rsidRPr="00CA1B92">
        <w:rPr>
          <w:rFonts w:ascii="Times New Roman" w:hAnsi="Times New Roman" w:cs="Times New Roman"/>
          <w:sz w:val="24"/>
          <w:szCs w:val="24"/>
        </w:rPr>
        <w:t xml:space="preserve">shift to a </w:t>
      </w:r>
      <w:r>
        <w:rPr>
          <w:rFonts w:ascii="Times New Roman" w:hAnsi="Times New Roman" w:cs="Times New Roman"/>
          <w:sz w:val="24"/>
          <w:szCs w:val="24"/>
        </w:rPr>
        <w:t>passive, cautious posture</w:t>
      </w:r>
      <w:r w:rsidRPr="00CA1B92">
        <w:rPr>
          <w:rFonts w:ascii="Times New Roman" w:hAnsi="Times New Roman" w:cs="Times New Roman"/>
          <w:sz w:val="24"/>
          <w:szCs w:val="24"/>
        </w:rPr>
        <w:t>, friendl</w:t>
      </w:r>
      <w:r>
        <w:rPr>
          <w:rFonts w:ascii="Times New Roman" w:hAnsi="Times New Roman" w:cs="Times New Roman"/>
          <w:sz w:val="24"/>
          <w:szCs w:val="24"/>
        </w:rPr>
        <w:t xml:space="preserve">y forces gain the operational </w:t>
      </w:r>
      <w:r w:rsidRPr="00CA1B92">
        <w:rPr>
          <w:rFonts w:ascii="Times New Roman" w:hAnsi="Times New Roman" w:cs="Times New Roman"/>
          <w:sz w:val="24"/>
          <w:szCs w:val="24"/>
        </w:rPr>
        <w:t>initiative</w:t>
      </w:r>
      <w:r>
        <w:rPr>
          <w:rFonts w:ascii="Times New Roman" w:hAnsi="Times New Roman" w:cs="Times New Roman"/>
          <w:sz w:val="24"/>
          <w:szCs w:val="24"/>
        </w:rPr>
        <w:t xml:space="preserve"> and begin the dis-integration of the enemy’s anti-access and area denial system</w:t>
      </w:r>
      <w:r w:rsidR="00FA4B7A">
        <w:rPr>
          <w:rFonts w:ascii="Times New Roman" w:hAnsi="Times New Roman" w:cs="Times New Roman"/>
          <w:sz w:val="24"/>
          <w:szCs w:val="24"/>
        </w:rPr>
        <w:t>s</w:t>
      </w:r>
      <w:r w:rsidRPr="00CA1B92">
        <w:rPr>
          <w:rFonts w:ascii="Times New Roman" w:hAnsi="Times New Roman" w:cs="Times New Roman"/>
          <w:sz w:val="24"/>
          <w:szCs w:val="24"/>
        </w:rPr>
        <w:t>.</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(1)  </w:t>
      </w:r>
      <w:r w:rsidRPr="00CA1B92">
        <w:rPr>
          <w:rFonts w:ascii="Times New Roman" w:hAnsi="Times New Roman" w:cs="Times New Roman"/>
          <w:b/>
          <w:sz w:val="24"/>
          <w:szCs w:val="24"/>
        </w:rPr>
        <w:t>Stimulate long-range fires systems.</w:t>
      </w:r>
      <w:r w:rsidRPr="00CA1B92">
        <w:rPr>
          <w:rFonts w:ascii="Times New Roman" w:hAnsi="Times New Roman" w:cs="Times New Roman"/>
          <w:sz w:val="24"/>
          <w:szCs w:val="24"/>
        </w:rPr>
        <w:t xml:space="preserve">  Stimulating enemy long-range systems (e.g., IADS radars) makes them visible for detection and destruction under tactical conditions favorable to the U.S. and partner forces.  Army forces stimulat</w:t>
      </w:r>
      <w:r>
        <w:rPr>
          <w:rFonts w:ascii="Times New Roman" w:hAnsi="Times New Roman" w:cs="Times New Roman"/>
          <w:sz w:val="24"/>
          <w:szCs w:val="24"/>
        </w:rPr>
        <w:t>e</w:t>
      </w:r>
      <w:r w:rsidRPr="00CA1B92">
        <w:rPr>
          <w:rFonts w:ascii="Times New Roman" w:hAnsi="Times New Roman" w:cs="Times New Roman"/>
          <w:sz w:val="24"/>
          <w:szCs w:val="24"/>
        </w:rPr>
        <w:t xml:space="preserve"> through deception or offensive action.  Stimulation through deception employs decoys mimicking the signature of friendly aircraft, vehicles, or command nodes.  Stimulation through offensive action uses cyberspace attacks in conjunction with maneuver</w:t>
      </w:r>
      <w:r w:rsidR="00FA4B7A">
        <w:rPr>
          <w:rFonts w:ascii="Times New Roman" w:hAnsi="Times New Roman" w:cs="Times New Roman"/>
          <w:sz w:val="24"/>
          <w:szCs w:val="24"/>
        </w:rPr>
        <w:t xml:space="preserve"> and</w:t>
      </w:r>
      <w:r w:rsidRPr="00CA1B92">
        <w:rPr>
          <w:rFonts w:ascii="Times New Roman" w:hAnsi="Times New Roman" w:cs="Times New Roman"/>
          <w:sz w:val="24"/>
          <w:szCs w:val="24"/>
        </w:rPr>
        <w:t xml:space="preserve"> air, naval</w:t>
      </w:r>
      <w:r w:rsidR="00FA4B7A">
        <w:rPr>
          <w:rFonts w:ascii="Times New Roman" w:hAnsi="Times New Roman" w:cs="Times New Roman"/>
          <w:sz w:val="24"/>
          <w:szCs w:val="24"/>
        </w:rPr>
        <w:t>,</w:t>
      </w:r>
      <w:r w:rsidRPr="00CA1B92">
        <w:rPr>
          <w:rFonts w:ascii="Times New Roman" w:hAnsi="Times New Roman" w:cs="Times New Roman"/>
          <w:sz w:val="24"/>
          <w:szCs w:val="24"/>
        </w:rPr>
        <w:t xml:space="preserve"> or ground fires.  </w:t>
      </w:r>
      <w:r>
        <w:rPr>
          <w:rFonts w:ascii="Times New Roman" w:hAnsi="Times New Roman" w:cs="Times New Roman"/>
          <w:sz w:val="24"/>
          <w:szCs w:val="24"/>
        </w:rPr>
        <w:t>Although m</w:t>
      </w:r>
      <w:r w:rsidRPr="00CA1B92">
        <w:rPr>
          <w:rFonts w:ascii="Times New Roman" w:hAnsi="Times New Roman" w:cs="Times New Roman"/>
          <w:sz w:val="24"/>
          <w:szCs w:val="24"/>
        </w:rPr>
        <w:t>any of the capabilities that stimulate enemy lo</w:t>
      </w:r>
      <w:r>
        <w:rPr>
          <w:rFonts w:ascii="Times New Roman" w:hAnsi="Times New Roman" w:cs="Times New Roman"/>
          <w:sz w:val="24"/>
          <w:szCs w:val="24"/>
        </w:rPr>
        <w:t xml:space="preserve">ng-range systems are joint, </w:t>
      </w:r>
      <w:r w:rsidRPr="00CA1B92">
        <w:rPr>
          <w:rFonts w:ascii="Times New Roman" w:hAnsi="Times New Roman" w:cs="Times New Roman"/>
          <w:sz w:val="24"/>
          <w:szCs w:val="24"/>
        </w:rPr>
        <w:t>the corps must possess the ability and authority to employ them when it commands and controls operations against enemy long-range systems.</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CA1B92">
        <w:rPr>
          <w:rFonts w:ascii="Times New Roman" w:hAnsi="Times New Roman" w:cs="Times New Roman"/>
          <w:b/>
          <w:sz w:val="24"/>
          <w:szCs w:val="24"/>
        </w:rPr>
        <w:t xml:space="preserve">See long-range fires systems.  </w:t>
      </w:r>
      <w:r>
        <w:rPr>
          <w:rFonts w:ascii="Times New Roman" w:hAnsi="Times New Roman" w:cs="Times New Roman"/>
          <w:sz w:val="24"/>
          <w:szCs w:val="24"/>
        </w:rPr>
        <w:t xml:space="preserve">The primary </w:t>
      </w:r>
      <w:r w:rsidRPr="00CA1B92">
        <w:rPr>
          <w:rFonts w:ascii="Times New Roman" w:hAnsi="Times New Roman" w:cs="Times New Roman"/>
          <w:sz w:val="24"/>
          <w:szCs w:val="24"/>
        </w:rPr>
        <w:t xml:space="preserve">method for identification of enemy long-range systems is wide-area, persistent </w:t>
      </w:r>
      <w:r>
        <w:rPr>
          <w:rFonts w:ascii="Times New Roman" w:hAnsi="Times New Roman" w:cs="Times New Roman"/>
          <w:sz w:val="24"/>
          <w:szCs w:val="24"/>
        </w:rPr>
        <w:t xml:space="preserve">space-based or </w:t>
      </w:r>
      <w:r w:rsidRPr="00CA1B92">
        <w:rPr>
          <w:rFonts w:ascii="Times New Roman" w:hAnsi="Times New Roman" w:cs="Times New Roman"/>
          <w:sz w:val="24"/>
          <w:szCs w:val="24"/>
        </w:rPr>
        <w:t xml:space="preserve">high-altitude surveillance </w:t>
      </w:r>
      <w:r>
        <w:rPr>
          <w:rFonts w:ascii="Times New Roman" w:hAnsi="Times New Roman" w:cs="Times New Roman"/>
          <w:sz w:val="24"/>
          <w:szCs w:val="24"/>
        </w:rPr>
        <w:t>rapidly disseminating</w:t>
      </w:r>
      <w:r w:rsidRPr="00CA1B92">
        <w:rPr>
          <w:rFonts w:ascii="Times New Roman" w:hAnsi="Times New Roman" w:cs="Times New Roman"/>
          <w:sz w:val="24"/>
          <w:szCs w:val="24"/>
        </w:rPr>
        <w:t xml:space="preserve"> data to a </w:t>
      </w:r>
      <w:r>
        <w:rPr>
          <w:rFonts w:ascii="Times New Roman" w:hAnsi="Times New Roman" w:cs="Times New Roman"/>
          <w:sz w:val="24"/>
          <w:szCs w:val="24"/>
        </w:rPr>
        <w:t xml:space="preserve">field army or </w:t>
      </w:r>
      <w:r w:rsidRPr="00CA1B92">
        <w:rPr>
          <w:rFonts w:ascii="Times New Roman" w:hAnsi="Times New Roman" w:cs="Times New Roman"/>
          <w:sz w:val="24"/>
          <w:szCs w:val="24"/>
        </w:rPr>
        <w:t>corps analysis cell employing artificial intelligence or other computer assist</w:t>
      </w:r>
      <w:r w:rsidR="00DB2083">
        <w:rPr>
          <w:rFonts w:ascii="Times New Roman" w:hAnsi="Times New Roman" w:cs="Times New Roman"/>
          <w:sz w:val="24"/>
          <w:szCs w:val="24"/>
        </w:rPr>
        <w:t>ive</w:t>
      </w:r>
      <w:r w:rsidRPr="00CA1B92">
        <w:rPr>
          <w:rFonts w:ascii="Times New Roman" w:hAnsi="Times New Roman" w:cs="Times New Roman"/>
          <w:sz w:val="24"/>
          <w:szCs w:val="24"/>
        </w:rPr>
        <w:t xml:space="preserve"> technologies</w:t>
      </w:r>
      <w:r>
        <w:rPr>
          <w:rFonts w:ascii="Times New Roman" w:hAnsi="Times New Roman" w:cs="Times New Roman"/>
          <w:sz w:val="24"/>
          <w:szCs w:val="24"/>
        </w:rPr>
        <w:t xml:space="preserve"> to analyze the high</w:t>
      </w:r>
      <w:r w:rsidR="00DB2083">
        <w:rPr>
          <w:rFonts w:ascii="Times New Roman" w:hAnsi="Times New Roman" w:cs="Times New Roman"/>
          <w:sz w:val="24"/>
          <w:szCs w:val="24"/>
        </w:rPr>
        <w:t xml:space="preserve"> </w:t>
      </w:r>
      <w:r>
        <w:rPr>
          <w:rFonts w:ascii="Times New Roman" w:hAnsi="Times New Roman" w:cs="Times New Roman"/>
          <w:sz w:val="24"/>
          <w:szCs w:val="24"/>
        </w:rPr>
        <w:t>volume of data</w:t>
      </w:r>
      <w:r w:rsidRPr="00CA1B92">
        <w:rPr>
          <w:rFonts w:ascii="Times New Roman" w:hAnsi="Times New Roman" w:cs="Times New Roman"/>
          <w:sz w:val="24"/>
          <w:szCs w:val="24"/>
        </w:rPr>
        <w:t>.  This combination allows identification of high-priority targets on a “cluttered battlefield” filled with thousands of signatures from military and civilian sources and complicated by enemy attempts at camouflage, concealment, and</w:t>
      </w:r>
      <w:r>
        <w:rPr>
          <w:rFonts w:ascii="Times New Roman" w:hAnsi="Times New Roman" w:cs="Times New Roman"/>
          <w:sz w:val="24"/>
          <w:szCs w:val="24"/>
        </w:rPr>
        <w:t xml:space="preserve"> deception.  The alternate method of “seeing” is with fifth-generation fighters, cyber capabilities, SOF and HUMINT teams, or </w:t>
      </w:r>
      <w:r w:rsidRPr="00CA1B92">
        <w:rPr>
          <w:rFonts w:ascii="Times New Roman" w:hAnsi="Times New Roman" w:cs="Times New Roman"/>
          <w:sz w:val="24"/>
          <w:szCs w:val="24"/>
        </w:rPr>
        <w:t xml:space="preserve">artillery- or air-delivered UAS sensors </w:t>
      </w:r>
      <w:r>
        <w:rPr>
          <w:rFonts w:ascii="Times New Roman" w:hAnsi="Times New Roman" w:cs="Times New Roman"/>
          <w:sz w:val="24"/>
          <w:szCs w:val="24"/>
        </w:rPr>
        <w:t>tipped to</w:t>
      </w:r>
      <w:r w:rsidRPr="00CA1B92">
        <w:rPr>
          <w:rFonts w:ascii="Times New Roman" w:hAnsi="Times New Roman" w:cs="Times New Roman"/>
          <w:sz w:val="24"/>
          <w:szCs w:val="24"/>
        </w:rPr>
        <w:t xml:space="preserve"> </w:t>
      </w:r>
      <w:r w:rsidRPr="00CA1B92">
        <w:rPr>
          <w:rFonts w:ascii="Times New Roman" w:hAnsi="Times New Roman" w:cs="Times New Roman"/>
          <w:sz w:val="24"/>
          <w:szCs w:val="24"/>
        </w:rPr>
        <w:lastRenderedPageBreak/>
        <w:t xml:space="preserve">a location </w:t>
      </w:r>
      <w:r w:rsidR="000D6470">
        <w:rPr>
          <w:rFonts w:ascii="Times New Roman" w:hAnsi="Times New Roman" w:cs="Times New Roman"/>
          <w:sz w:val="24"/>
          <w:szCs w:val="24"/>
        </w:rPr>
        <w:t>identified</w:t>
      </w:r>
      <w:r w:rsidRPr="00CA1B92">
        <w:rPr>
          <w:rFonts w:ascii="Times New Roman" w:hAnsi="Times New Roman" w:cs="Times New Roman"/>
          <w:sz w:val="24"/>
          <w:szCs w:val="24"/>
        </w:rPr>
        <w:t xml:space="preserve"> by another intelligence source</w:t>
      </w:r>
      <w:r w:rsidR="00FA4B7A">
        <w:rPr>
          <w:rFonts w:ascii="Times New Roman" w:hAnsi="Times New Roman" w:cs="Times New Roman"/>
          <w:sz w:val="24"/>
          <w:szCs w:val="24"/>
        </w:rPr>
        <w:t xml:space="preserve"> that provided</w:t>
      </w:r>
      <w:r w:rsidRPr="00CA1B92">
        <w:rPr>
          <w:rFonts w:ascii="Times New Roman" w:hAnsi="Times New Roman" w:cs="Times New Roman"/>
          <w:sz w:val="24"/>
          <w:szCs w:val="24"/>
        </w:rPr>
        <w:t xml:space="preserve"> a reliable but low-fidelity location.  Seeing enemy long-range systems in conjunction with stimulation requires a sensor tailored to the target and its expected reaction.  For example, a counterbattery radar or a high-altitude ISR balloon with infrared sensors</w:t>
      </w:r>
      <w:r>
        <w:rPr>
          <w:rFonts w:ascii="Times New Roman" w:hAnsi="Times New Roman" w:cs="Times New Roman"/>
          <w:sz w:val="24"/>
          <w:szCs w:val="24"/>
        </w:rPr>
        <w:t xml:space="preserve"> senses</w:t>
      </w:r>
      <w:r w:rsidRPr="00CA1B92">
        <w:rPr>
          <w:rFonts w:ascii="Times New Roman" w:hAnsi="Times New Roman" w:cs="Times New Roman"/>
          <w:sz w:val="24"/>
          <w:szCs w:val="24"/>
        </w:rPr>
        <w:t xml:space="preserve"> enemy long-range MRL</w:t>
      </w:r>
      <w:r>
        <w:rPr>
          <w:rFonts w:ascii="Times New Roman" w:hAnsi="Times New Roman" w:cs="Times New Roman"/>
          <w:sz w:val="24"/>
          <w:szCs w:val="24"/>
        </w:rPr>
        <w:t>s</w:t>
      </w:r>
      <w:r w:rsidRPr="00CA1B92">
        <w:rPr>
          <w:rFonts w:ascii="Times New Roman" w:hAnsi="Times New Roman" w:cs="Times New Roman"/>
          <w:sz w:val="24"/>
          <w:szCs w:val="24"/>
        </w:rPr>
        <w:t xml:space="preserve"> firing at a </w:t>
      </w:r>
      <w:r>
        <w:rPr>
          <w:rFonts w:ascii="Times New Roman" w:hAnsi="Times New Roman" w:cs="Times New Roman"/>
          <w:sz w:val="24"/>
          <w:szCs w:val="24"/>
        </w:rPr>
        <w:t>decoy friendly</w:t>
      </w:r>
      <w:r w:rsidRPr="00CA1B92">
        <w:rPr>
          <w:rFonts w:ascii="Times New Roman" w:hAnsi="Times New Roman" w:cs="Times New Roman"/>
          <w:sz w:val="24"/>
          <w:szCs w:val="24"/>
        </w:rPr>
        <w:t xml:space="preserve"> command post.  Regardless of the sensor type, converging stimulation and sensing requires rapid analysis and dissemination (within minutes) because the enemy reaction offers only a brief window of superiority</w:t>
      </w:r>
      <w:r>
        <w:rPr>
          <w:rFonts w:ascii="Times New Roman" w:hAnsi="Times New Roman" w:cs="Times New Roman"/>
          <w:sz w:val="24"/>
          <w:szCs w:val="24"/>
        </w:rPr>
        <w:t xml:space="preserve"> to exploit</w:t>
      </w:r>
      <w:r w:rsidRPr="00CA1B92">
        <w:rPr>
          <w:rFonts w:ascii="Times New Roman" w:hAnsi="Times New Roman" w:cs="Times New Roman"/>
          <w:sz w:val="24"/>
          <w:szCs w:val="24"/>
        </w:rPr>
        <w:t xml:space="preserve">.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(3)  </w:t>
      </w:r>
      <w:r w:rsidRPr="00CA1B92">
        <w:rPr>
          <w:rFonts w:ascii="Times New Roman" w:hAnsi="Times New Roman" w:cs="Times New Roman"/>
          <w:b/>
          <w:sz w:val="24"/>
          <w:szCs w:val="24"/>
        </w:rPr>
        <w:t xml:space="preserve">Strike long-range fires systems.  </w:t>
      </w:r>
      <w:r w:rsidRPr="00CA1B92">
        <w:rPr>
          <w:rFonts w:ascii="Times New Roman" w:hAnsi="Times New Roman" w:cs="Times New Roman"/>
          <w:sz w:val="24"/>
          <w:szCs w:val="24"/>
        </w:rPr>
        <w:t xml:space="preserve">The Joint Force generates cross-domain synergy to overcome point defenses protecting enemy long-range systems.  The main Army strike capability against </w:t>
      </w:r>
      <w:r w:rsidR="000D6470">
        <w:rPr>
          <w:rFonts w:ascii="Times New Roman" w:hAnsi="Times New Roman" w:cs="Times New Roman"/>
          <w:sz w:val="24"/>
          <w:szCs w:val="24"/>
        </w:rPr>
        <w:t>enemy long-range systems is long-range precision fires (LRPF)</w:t>
      </w:r>
      <w:r w:rsidRPr="00CA1B92">
        <w:rPr>
          <w:rFonts w:ascii="Times New Roman" w:hAnsi="Times New Roman" w:cs="Times New Roman"/>
          <w:sz w:val="24"/>
          <w:szCs w:val="24"/>
        </w:rPr>
        <w:t xml:space="preserve">.  It is the lowest cost, lowest risk, and most responsive method to attack enemy targets as they are identified in the Deep Maneuver and Deep Fires Areas.  LRPF does not require suppression of enemy defenses for access, can be ready to fire in case the precise time of engagement is unknown, and can engage opportunity targets over large areas.  LRPF, however, is best suited for attacking stationary targets due to its long time of flight.  Naval strikes and stand-off air strikes (air-launched cruise missiles and similar systems) have characteristics similar to LRPF.  Fifth-generation aircraft are the primary means of engaging moving targets or those with reliable but low-fidelity location data that the aircraft </w:t>
      </w:r>
      <w:r w:rsidR="00173499">
        <w:rPr>
          <w:rFonts w:ascii="Times New Roman" w:hAnsi="Times New Roman" w:cs="Times New Roman"/>
          <w:sz w:val="24"/>
          <w:szCs w:val="24"/>
        </w:rPr>
        <w:t xml:space="preserve">and pilot </w:t>
      </w:r>
      <w:r w:rsidRPr="00CA1B92">
        <w:rPr>
          <w:rFonts w:ascii="Times New Roman" w:hAnsi="Times New Roman" w:cs="Times New Roman"/>
          <w:sz w:val="24"/>
          <w:szCs w:val="24"/>
        </w:rPr>
        <w:t xml:space="preserve">can improve.  </w:t>
      </w:r>
      <w:r>
        <w:rPr>
          <w:rFonts w:ascii="Times New Roman" w:hAnsi="Times New Roman" w:cs="Times New Roman"/>
          <w:sz w:val="24"/>
          <w:szCs w:val="24"/>
        </w:rPr>
        <w:t>The Arm</w:t>
      </w:r>
      <w:r w:rsidR="000D6470">
        <w:rPr>
          <w:rFonts w:ascii="Times New Roman" w:hAnsi="Times New Roman" w:cs="Times New Roman"/>
          <w:sz w:val="24"/>
          <w:szCs w:val="24"/>
        </w:rPr>
        <w:t>y’s persistent enabling of the Joint F</w:t>
      </w:r>
      <w:r>
        <w:rPr>
          <w:rFonts w:ascii="Times New Roman" w:hAnsi="Times New Roman" w:cs="Times New Roman"/>
          <w:sz w:val="24"/>
          <w:szCs w:val="24"/>
        </w:rPr>
        <w:t>orce to stimulate, see, and strike the enemy’s long-range systems results in the initial key task in dis-integrating the anti-access and area denial system</w:t>
      </w:r>
      <w:r w:rsidR="00173499">
        <w:rPr>
          <w:rFonts w:ascii="Times New Roman" w:hAnsi="Times New Roman" w:cs="Times New Roman"/>
          <w:sz w:val="24"/>
          <w:szCs w:val="24"/>
        </w:rPr>
        <w:t>s</w:t>
      </w:r>
      <w:r>
        <w:rPr>
          <w:rFonts w:ascii="Times New Roman" w:hAnsi="Times New Roman" w:cs="Times New Roman"/>
          <w:sz w:val="24"/>
          <w:szCs w:val="24"/>
        </w:rPr>
        <w:t xml:space="preserve">. </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Pr>
          <w:rFonts w:ascii="Times New Roman" w:hAnsi="Times New Roman" w:cs="Times New Roman"/>
          <w:sz w:val="24"/>
          <w:szCs w:val="24"/>
        </w:rPr>
        <w:t>e</w:t>
      </w:r>
      <w:r w:rsidRPr="00CA1B92">
        <w:rPr>
          <w:rFonts w:ascii="Times New Roman" w:hAnsi="Times New Roman" w:cs="Times New Roman"/>
          <w:sz w:val="24"/>
          <w:szCs w:val="24"/>
        </w:rPr>
        <w:t xml:space="preserve">.  </w:t>
      </w:r>
      <w:r>
        <w:rPr>
          <w:rFonts w:ascii="Times New Roman" w:hAnsi="Times New Roman" w:cs="Times New Roman"/>
          <w:b/>
          <w:sz w:val="24"/>
          <w:szCs w:val="24"/>
        </w:rPr>
        <w:t>Neutralize</w:t>
      </w:r>
      <w:r w:rsidRPr="00CA1B92">
        <w:rPr>
          <w:rFonts w:ascii="Times New Roman" w:hAnsi="Times New Roman" w:cs="Times New Roman"/>
          <w:b/>
          <w:sz w:val="24"/>
          <w:szCs w:val="24"/>
        </w:rPr>
        <w:t xml:space="preserve"> enemy mid-range fires systems.  </w:t>
      </w:r>
      <w:r>
        <w:rPr>
          <w:rFonts w:ascii="Times New Roman" w:hAnsi="Times New Roman" w:cs="Times New Roman"/>
          <w:sz w:val="24"/>
          <w:szCs w:val="24"/>
        </w:rPr>
        <w:t xml:space="preserve">While the field army suppresses or defeats enemy </w:t>
      </w:r>
      <w:r w:rsidRPr="00CA1B92">
        <w:rPr>
          <w:rFonts w:ascii="Times New Roman" w:hAnsi="Times New Roman" w:cs="Times New Roman"/>
          <w:sz w:val="24"/>
          <w:szCs w:val="24"/>
        </w:rPr>
        <w:t>long-range systems</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the corps </w:t>
      </w:r>
      <w:r>
        <w:rPr>
          <w:rFonts w:ascii="Times New Roman" w:hAnsi="Times New Roman" w:cs="Times New Roman"/>
          <w:sz w:val="24"/>
          <w:szCs w:val="24"/>
        </w:rPr>
        <w:t>focuses on</w:t>
      </w:r>
      <w:r w:rsidRPr="00CA1B92">
        <w:rPr>
          <w:rFonts w:ascii="Times New Roman" w:hAnsi="Times New Roman" w:cs="Times New Roman"/>
          <w:sz w:val="24"/>
          <w:szCs w:val="24"/>
        </w:rPr>
        <w:t xml:space="preserve"> destroying enemy mid-range fires systems (self-propelled artillery and standard MRL</w:t>
      </w:r>
      <w:r>
        <w:rPr>
          <w:rFonts w:ascii="Times New Roman" w:hAnsi="Times New Roman" w:cs="Times New Roman"/>
          <w:sz w:val="24"/>
          <w:szCs w:val="24"/>
        </w:rPr>
        <w:t>s</w:t>
      </w:r>
      <w:r w:rsidRPr="00CA1B92">
        <w:rPr>
          <w:rFonts w:ascii="Times New Roman" w:hAnsi="Times New Roman" w:cs="Times New Roman"/>
          <w:sz w:val="24"/>
          <w:szCs w:val="24"/>
        </w:rPr>
        <w:t>).</w:t>
      </w:r>
      <w:r w:rsidRPr="00CA1B92">
        <w:rPr>
          <w:rStyle w:val="FootnoteReference"/>
          <w:rFonts w:ascii="Times New Roman" w:hAnsi="Times New Roman" w:cs="Times New Roman"/>
          <w:sz w:val="24"/>
          <w:szCs w:val="24"/>
        </w:rPr>
        <w:footnoteReference w:id="38"/>
      </w:r>
      <w:r w:rsidRPr="00CA1B92">
        <w:rPr>
          <w:rFonts w:ascii="Times New Roman" w:hAnsi="Times New Roman" w:cs="Times New Roman"/>
          <w:sz w:val="24"/>
          <w:szCs w:val="24"/>
        </w:rPr>
        <w:t xml:space="preserve">  This effort occurs simultaneously with the</w:t>
      </w:r>
      <w:r>
        <w:rPr>
          <w:rFonts w:ascii="Times New Roman" w:hAnsi="Times New Roman" w:cs="Times New Roman"/>
          <w:sz w:val="24"/>
          <w:szCs w:val="24"/>
        </w:rPr>
        <w:t xml:space="preserve"> operational maneuver (next section)</w:t>
      </w:r>
      <w:r w:rsidRPr="00CA1B92">
        <w:rPr>
          <w:rFonts w:ascii="Times New Roman" w:hAnsi="Times New Roman" w:cs="Times New Roman"/>
          <w:sz w:val="24"/>
          <w:szCs w:val="24"/>
        </w:rPr>
        <w:t>, with the corps shifting resources between the two as necessary.  The</w:t>
      </w:r>
      <w:r>
        <w:rPr>
          <w:rFonts w:ascii="Times New Roman" w:hAnsi="Times New Roman" w:cs="Times New Roman"/>
          <w:sz w:val="24"/>
          <w:szCs w:val="24"/>
        </w:rPr>
        <w:t xml:space="preserve"> corps’</w:t>
      </w:r>
      <w:r w:rsidRPr="00CA1B92">
        <w:rPr>
          <w:rFonts w:ascii="Times New Roman" w:hAnsi="Times New Roman" w:cs="Times New Roman"/>
          <w:sz w:val="24"/>
          <w:szCs w:val="24"/>
        </w:rPr>
        <w:t xml:space="preserve"> operational fires command destroys enemy mid-range fires by converg</w:t>
      </w:r>
      <w:r>
        <w:rPr>
          <w:rFonts w:ascii="Times New Roman" w:hAnsi="Times New Roman" w:cs="Times New Roman"/>
          <w:sz w:val="24"/>
          <w:szCs w:val="24"/>
        </w:rPr>
        <w:t>ing</w:t>
      </w:r>
      <w:r w:rsidRPr="00CA1B92">
        <w:rPr>
          <w:rFonts w:ascii="Times New Roman" w:hAnsi="Times New Roman" w:cs="Times New Roman"/>
          <w:sz w:val="24"/>
          <w:szCs w:val="24"/>
        </w:rPr>
        <w:t xml:space="preserve"> multiple see-strike combinations </w:t>
      </w:r>
      <w:r>
        <w:rPr>
          <w:rFonts w:ascii="Times New Roman" w:hAnsi="Times New Roman" w:cs="Times New Roman"/>
          <w:sz w:val="24"/>
          <w:szCs w:val="24"/>
        </w:rPr>
        <w:t>of</w:t>
      </w:r>
      <w:r w:rsidRPr="00CA1B92">
        <w:rPr>
          <w:rFonts w:ascii="Times New Roman" w:hAnsi="Times New Roman" w:cs="Times New Roman"/>
          <w:sz w:val="24"/>
          <w:szCs w:val="24"/>
        </w:rPr>
        <w:t xml:space="preserve"> Army and joint capabilities.  </w:t>
      </w:r>
      <w:r w:rsidR="001F5355">
        <w:rPr>
          <w:rFonts w:ascii="Times New Roman" w:hAnsi="Times New Roman" w:cs="Times New Roman"/>
          <w:sz w:val="24"/>
          <w:szCs w:val="24"/>
        </w:rPr>
        <w:t>While the enemy has</w:t>
      </w:r>
      <w:r w:rsidRPr="00CA1B92">
        <w:rPr>
          <w:rFonts w:ascii="Times New Roman" w:hAnsi="Times New Roman" w:cs="Times New Roman"/>
          <w:sz w:val="24"/>
          <w:szCs w:val="24"/>
        </w:rPr>
        <w:t xml:space="preserve"> dozens of long-range systems in </w:t>
      </w:r>
      <w:r>
        <w:rPr>
          <w:rFonts w:ascii="Times New Roman" w:hAnsi="Times New Roman" w:cs="Times New Roman"/>
          <w:sz w:val="24"/>
          <w:szCs w:val="24"/>
        </w:rPr>
        <w:t xml:space="preserve">each </w:t>
      </w:r>
      <w:r w:rsidRPr="00CA1B92">
        <w:rPr>
          <w:rFonts w:ascii="Times New Roman" w:hAnsi="Times New Roman" w:cs="Times New Roman"/>
          <w:sz w:val="24"/>
          <w:szCs w:val="24"/>
        </w:rPr>
        <w:t>combined arms army, the</w:t>
      </w:r>
      <w:r w:rsidR="001F5355">
        <w:rPr>
          <w:rFonts w:ascii="Times New Roman" w:hAnsi="Times New Roman" w:cs="Times New Roman"/>
          <w:sz w:val="24"/>
          <w:szCs w:val="24"/>
        </w:rPr>
        <w:t>y possess</w:t>
      </w:r>
      <w:r w:rsidRPr="00CA1B92">
        <w:rPr>
          <w:rFonts w:ascii="Times New Roman" w:hAnsi="Times New Roman" w:cs="Times New Roman"/>
          <w:sz w:val="24"/>
          <w:szCs w:val="24"/>
        </w:rPr>
        <w:t xml:space="preserve"> hundreds of mid-range systems.  </w:t>
      </w:r>
      <w:r w:rsidR="001F5355" w:rsidRPr="00CA1B92">
        <w:rPr>
          <w:rFonts w:ascii="Times New Roman" w:hAnsi="Times New Roman" w:cs="Times New Roman"/>
          <w:sz w:val="24"/>
          <w:szCs w:val="24"/>
        </w:rPr>
        <w:t>In comparison to the long-range systems</w:t>
      </w:r>
      <w:r w:rsidR="001F5355">
        <w:rPr>
          <w:rFonts w:ascii="Times New Roman" w:hAnsi="Times New Roman" w:cs="Times New Roman"/>
          <w:sz w:val="24"/>
          <w:szCs w:val="24"/>
        </w:rPr>
        <w:t>,</w:t>
      </w:r>
      <w:r w:rsidR="001F5355" w:rsidRPr="00CA1B92">
        <w:rPr>
          <w:rFonts w:ascii="Times New Roman" w:hAnsi="Times New Roman" w:cs="Times New Roman"/>
          <w:sz w:val="24"/>
          <w:szCs w:val="24"/>
        </w:rPr>
        <w:t xml:space="preserve"> </w:t>
      </w:r>
      <w:r w:rsidR="001F5355">
        <w:rPr>
          <w:rFonts w:ascii="Times New Roman" w:hAnsi="Times New Roman" w:cs="Times New Roman"/>
          <w:sz w:val="24"/>
          <w:szCs w:val="24"/>
        </w:rPr>
        <w:t>a</w:t>
      </w:r>
      <w:r w:rsidR="001F5355" w:rsidRPr="00CA1B92">
        <w:rPr>
          <w:rFonts w:ascii="Times New Roman" w:hAnsi="Times New Roman" w:cs="Times New Roman"/>
          <w:sz w:val="24"/>
          <w:szCs w:val="24"/>
        </w:rPr>
        <w:t xml:space="preserve">ttacking </w:t>
      </w:r>
      <w:r w:rsidRPr="00CA1B92">
        <w:rPr>
          <w:rFonts w:ascii="Times New Roman" w:hAnsi="Times New Roman" w:cs="Times New Roman"/>
          <w:sz w:val="24"/>
          <w:szCs w:val="24"/>
        </w:rPr>
        <w:t xml:space="preserve">the large quantity of mid-range systems requires simpler </w:t>
      </w:r>
      <w:r>
        <w:rPr>
          <w:rFonts w:ascii="Times New Roman" w:hAnsi="Times New Roman" w:cs="Times New Roman"/>
          <w:sz w:val="24"/>
          <w:szCs w:val="24"/>
        </w:rPr>
        <w:t xml:space="preserve">methods of </w:t>
      </w:r>
      <w:r w:rsidRPr="00CA1B92">
        <w:rPr>
          <w:rFonts w:ascii="Times New Roman" w:hAnsi="Times New Roman" w:cs="Times New Roman"/>
          <w:sz w:val="24"/>
          <w:szCs w:val="24"/>
        </w:rPr>
        <w:t>convergence that can be executed more quickly and on a larger scale.  Rather than stimulate individual enemy radars, batteries, or battalions through meticulously planned stimulate-see-strike combinations</w:t>
      </w:r>
      <w:r>
        <w:rPr>
          <w:rFonts w:ascii="Times New Roman" w:hAnsi="Times New Roman" w:cs="Times New Roman"/>
          <w:sz w:val="24"/>
          <w:szCs w:val="24"/>
        </w:rPr>
        <w:t xml:space="preserve"> (as required for the long-range systems)</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the corps creates simpler, quickly repeatable </w:t>
      </w:r>
      <w:r w:rsidR="000D6470">
        <w:rPr>
          <w:rFonts w:ascii="Times New Roman" w:hAnsi="Times New Roman" w:cs="Times New Roman"/>
          <w:sz w:val="24"/>
          <w:szCs w:val="24"/>
        </w:rPr>
        <w:t xml:space="preserve">see-strike combinations </w:t>
      </w:r>
      <w:r>
        <w:rPr>
          <w:rFonts w:ascii="Times New Roman" w:hAnsi="Times New Roman" w:cs="Times New Roman"/>
          <w:sz w:val="24"/>
          <w:szCs w:val="24"/>
        </w:rPr>
        <w:t xml:space="preserve">to neutralize the enemy’s mid-range systems. </w:t>
      </w:r>
      <w:r w:rsidR="00173499">
        <w:rPr>
          <w:rFonts w:ascii="Times New Roman" w:hAnsi="Times New Roman" w:cs="Times New Roman"/>
          <w:sz w:val="24"/>
          <w:szCs w:val="24"/>
        </w:rPr>
        <w:t xml:space="preserve"> </w:t>
      </w:r>
      <w:r>
        <w:rPr>
          <w:rFonts w:ascii="Times New Roman" w:hAnsi="Times New Roman" w:cs="Times New Roman"/>
          <w:sz w:val="24"/>
          <w:szCs w:val="24"/>
        </w:rPr>
        <w:t>Presented with this approach, t</w:t>
      </w:r>
      <w:r w:rsidRPr="00CA1B92">
        <w:rPr>
          <w:rFonts w:ascii="Times New Roman" w:hAnsi="Times New Roman" w:cs="Times New Roman"/>
          <w:sz w:val="24"/>
          <w:szCs w:val="24"/>
        </w:rPr>
        <w:t xml:space="preserve">he enemy mid-range fires formations face </w:t>
      </w:r>
      <w:r>
        <w:rPr>
          <w:rFonts w:ascii="Times New Roman" w:hAnsi="Times New Roman" w:cs="Times New Roman"/>
          <w:sz w:val="24"/>
          <w:szCs w:val="24"/>
        </w:rPr>
        <w:t>a three-fold</w:t>
      </w:r>
      <w:r w:rsidRPr="00CA1B92">
        <w:rPr>
          <w:rFonts w:ascii="Times New Roman" w:hAnsi="Times New Roman" w:cs="Times New Roman"/>
          <w:sz w:val="24"/>
          <w:szCs w:val="24"/>
        </w:rPr>
        <w:t xml:space="preserve"> dilemma</w:t>
      </w:r>
      <w:r>
        <w:rPr>
          <w:rFonts w:ascii="Times New Roman" w:hAnsi="Times New Roman" w:cs="Times New Roman"/>
          <w:sz w:val="24"/>
          <w:szCs w:val="24"/>
        </w:rPr>
        <w:t>:</w:t>
      </w:r>
      <w:r w:rsidRPr="00CA1B92">
        <w:rPr>
          <w:rFonts w:ascii="Times New Roman" w:hAnsi="Times New Roman" w:cs="Times New Roman"/>
          <w:sz w:val="24"/>
          <w:szCs w:val="24"/>
        </w:rPr>
        <w:t xml:space="preserve"> </w:t>
      </w:r>
      <w:r w:rsidR="001F5355">
        <w:rPr>
          <w:rFonts w:ascii="Times New Roman" w:hAnsi="Times New Roman" w:cs="Times New Roman"/>
          <w:sz w:val="24"/>
          <w:szCs w:val="24"/>
        </w:rPr>
        <w:t xml:space="preserve"> </w:t>
      </w:r>
      <w:r w:rsidRPr="00CA1B92">
        <w:rPr>
          <w:rFonts w:ascii="Times New Roman" w:hAnsi="Times New Roman" w:cs="Times New Roman"/>
          <w:sz w:val="24"/>
          <w:szCs w:val="24"/>
        </w:rPr>
        <w:t>support their</w:t>
      </w:r>
      <w:r>
        <w:rPr>
          <w:rFonts w:ascii="Times New Roman" w:hAnsi="Times New Roman" w:cs="Times New Roman"/>
          <w:sz w:val="24"/>
          <w:szCs w:val="24"/>
        </w:rPr>
        <w:t xml:space="preserve"> at-risk</w:t>
      </w:r>
      <w:r w:rsidRPr="00CA1B92">
        <w:rPr>
          <w:rFonts w:ascii="Times New Roman" w:hAnsi="Times New Roman" w:cs="Times New Roman"/>
          <w:sz w:val="24"/>
          <w:szCs w:val="24"/>
        </w:rPr>
        <w:t xml:space="preserve"> maneuver forces and ris</w:t>
      </w:r>
      <w:r>
        <w:rPr>
          <w:rFonts w:ascii="Times New Roman" w:hAnsi="Times New Roman" w:cs="Times New Roman"/>
          <w:sz w:val="24"/>
          <w:szCs w:val="24"/>
        </w:rPr>
        <w:t>k</w:t>
      </w:r>
      <w:r w:rsidRPr="00CA1B92">
        <w:rPr>
          <w:rFonts w:ascii="Times New Roman" w:hAnsi="Times New Roman" w:cs="Times New Roman"/>
          <w:sz w:val="24"/>
          <w:szCs w:val="24"/>
        </w:rPr>
        <w:t xml:space="preserve"> destruction by U.S. fires</w:t>
      </w:r>
      <w:r>
        <w:rPr>
          <w:rFonts w:ascii="Times New Roman" w:hAnsi="Times New Roman" w:cs="Times New Roman"/>
          <w:sz w:val="24"/>
          <w:szCs w:val="24"/>
        </w:rPr>
        <w:t xml:space="preserve">; </w:t>
      </w:r>
      <w:r w:rsidRPr="00CA1B92">
        <w:rPr>
          <w:rFonts w:ascii="Times New Roman" w:hAnsi="Times New Roman" w:cs="Times New Roman"/>
          <w:sz w:val="24"/>
          <w:szCs w:val="24"/>
        </w:rPr>
        <w:t>displace</w:t>
      </w:r>
      <w:r>
        <w:rPr>
          <w:rFonts w:ascii="Times New Roman" w:hAnsi="Times New Roman" w:cs="Times New Roman"/>
          <w:sz w:val="24"/>
          <w:szCs w:val="24"/>
        </w:rPr>
        <w:t xml:space="preserve"> and risk detection and destruction;</w:t>
      </w:r>
      <w:r w:rsidRPr="00CA1B92">
        <w:rPr>
          <w:rFonts w:ascii="Times New Roman" w:hAnsi="Times New Roman" w:cs="Times New Roman"/>
          <w:sz w:val="24"/>
          <w:szCs w:val="24"/>
        </w:rPr>
        <w:t xml:space="preserve"> or remain </w:t>
      </w:r>
      <w:r>
        <w:rPr>
          <w:rFonts w:ascii="Times New Roman" w:hAnsi="Times New Roman" w:cs="Times New Roman"/>
          <w:sz w:val="24"/>
          <w:szCs w:val="24"/>
        </w:rPr>
        <w:t>inactive</w:t>
      </w:r>
      <w:r w:rsidRPr="00CA1B92">
        <w:rPr>
          <w:rFonts w:ascii="Times New Roman" w:hAnsi="Times New Roman" w:cs="Times New Roman"/>
          <w:sz w:val="24"/>
          <w:szCs w:val="24"/>
        </w:rPr>
        <w:t>, thereby leaving their maneuver forces without support</w:t>
      </w:r>
      <w:r>
        <w:rPr>
          <w:rFonts w:ascii="Times New Roman" w:hAnsi="Times New Roman" w:cs="Times New Roman"/>
          <w:sz w:val="24"/>
          <w:szCs w:val="24"/>
        </w:rPr>
        <w:t xml:space="preserve"> and risk eventually being outmaneuvered or isolated</w:t>
      </w:r>
      <w:r w:rsidRPr="00CA1B92">
        <w:rPr>
          <w:rFonts w:ascii="Times New Roman" w:hAnsi="Times New Roman" w:cs="Times New Roman"/>
          <w:sz w:val="24"/>
          <w:szCs w:val="24"/>
        </w:rPr>
        <w:t>.</w:t>
      </w:r>
    </w:p>
    <w:p w:rsidR="007E188A" w:rsidRPr="00CA1B92" w:rsidRDefault="007E188A" w:rsidP="007E188A">
      <w:pPr>
        <w:pStyle w:val="NoSpacing"/>
        <w:rPr>
          <w:rFonts w:ascii="Times New Roman" w:hAnsi="Times New Roman" w:cs="Times New Roman"/>
          <w:sz w:val="24"/>
          <w:szCs w:val="24"/>
        </w:rPr>
      </w:pP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(1)  </w:t>
      </w:r>
      <w:r w:rsidRPr="00CA1B92">
        <w:rPr>
          <w:rFonts w:ascii="Times New Roman" w:hAnsi="Times New Roman" w:cs="Times New Roman"/>
          <w:b/>
          <w:sz w:val="24"/>
          <w:szCs w:val="24"/>
        </w:rPr>
        <w:t>See mid-range fires systems.</w:t>
      </w:r>
      <w:r w:rsidRPr="00CA1B92">
        <w:rPr>
          <w:rFonts w:ascii="Times New Roman" w:hAnsi="Times New Roman" w:cs="Times New Roman"/>
          <w:sz w:val="24"/>
          <w:szCs w:val="24"/>
        </w:rPr>
        <w:t xml:space="preserve">  The corps </w:t>
      </w:r>
      <w:r>
        <w:rPr>
          <w:rFonts w:ascii="Times New Roman" w:hAnsi="Times New Roman" w:cs="Times New Roman"/>
          <w:sz w:val="24"/>
          <w:szCs w:val="24"/>
        </w:rPr>
        <w:t>employs</w:t>
      </w:r>
      <w:r w:rsidRPr="00CA1B92">
        <w:rPr>
          <w:rFonts w:ascii="Times New Roman" w:hAnsi="Times New Roman" w:cs="Times New Roman"/>
          <w:sz w:val="24"/>
          <w:szCs w:val="24"/>
        </w:rPr>
        <w:t xml:space="preserve"> multiple sensors to see enemy mid-range systems, which cover a large area over the duration of the counterfire fight</w:t>
      </w:r>
      <w:r>
        <w:rPr>
          <w:rFonts w:ascii="Times New Roman" w:hAnsi="Times New Roman" w:cs="Times New Roman"/>
          <w:sz w:val="24"/>
          <w:szCs w:val="24"/>
        </w:rPr>
        <w:t xml:space="preserve"> (</w:t>
      </w:r>
      <w:r w:rsidRPr="00CA1B92">
        <w:rPr>
          <w:rFonts w:ascii="Times New Roman" w:hAnsi="Times New Roman" w:cs="Times New Roman"/>
          <w:sz w:val="24"/>
          <w:szCs w:val="24"/>
        </w:rPr>
        <w:t>several days</w:t>
      </w:r>
      <w:r>
        <w:rPr>
          <w:rFonts w:ascii="Times New Roman" w:hAnsi="Times New Roman" w:cs="Times New Roman"/>
          <w:sz w:val="24"/>
          <w:szCs w:val="24"/>
        </w:rPr>
        <w:t>)</w:t>
      </w:r>
      <w:r w:rsidRPr="00CA1B92">
        <w:rPr>
          <w:rFonts w:ascii="Times New Roman" w:hAnsi="Times New Roman" w:cs="Times New Roman"/>
          <w:sz w:val="24"/>
          <w:szCs w:val="24"/>
        </w:rPr>
        <w:t xml:space="preserve">.  </w:t>
      </w:r>
      <w:r>
        <w:rPr>
          <w:rFonts w:ascii="Times New Roman" w:hAnsi="Times New Roman" w:cs="Times New Roman"/>
          <w:sz w:val="24"/>
          <w:szCs w:val="24"/>
        </w:rPr>
        <w:t>During</w:t>
      </w:r>
      <w:r w:rsidRPr="00CA1B92">
        <w:rPr>
          <w:rFonts w:ascii="Times New Roman" w:hAnsi="Times New Roman" w:cs="Times New Roman"/>
          <w:sz w:val="24"/>
          <w:szCs w:val="24"/>
        </w:rPr>
        <w:t xml:space="preserve"> such an extended period, the enemy will counter any single surveillance or reconnaissance </w:t>
      </w:r>
      <w:r>
        <w:rPr>
          <w:rFonts w:ascii="Times New Roman" w:hAnsi="Times New Roman" w:cs="Times New Roman"/>
          <w:sz w:val="24"/>
          <w:szCs w:val="24"/>
        </w:rPr>
        <w:t>method</w:t>
      </w:r>
      <w:r w:rsidRPr="00CA1B92">
        <w:rPr>
          <w:rFonts w:ascii="Times New Roman" w:hAnsi="Times New Roman" w:cs="Times New Roman"/>
          <w:sz w:val="24"/>
          <w:szCs w:val="24"/>
        </w:rPr>
        <w:t xml:space="preserve">, so the corps </w:t>
      </w:r>
      <w:r w:rsidR="00D30792">
        <w:rPr>
          <w:rFonts w:ascii="Times New Roman" w:hAnsi="Times New Roman" w:cs="Times New Roman"/>
          <w:sz w:val="24"/>
          <w:szCs w:val="24"/>
        </w:rPr>
        <w:t xml:space="preserve">must </w:t>
      </w:r>
      <w:r w:rsidRPr="00CA1B92">
        <w:rPr>
          <w:rFonts w:ascii="Times New Roman" w:hAnsi="Times New Roman" w:cs="Times New Roman"/>
          <w:sz w:val="24"/>
          <w:szCs w:val="24"/>
        </w:rPr>
        <w:t>present a shifting array of multiple</w:t>
      </w:r>
      <w:r w:rsidR="000D6470">
        <w:rPr>
          <w:rFonts w:ascii="Times New Roman" w:hAnsi="Times New Roman" w:cs="Times New Roman"/>
          <w:sz w:val="24"/>
          <w:szCs w:val="24"/>
        </w:rPr>
        <w:t>, layered</w:t>
      </w:r>
      <w:r w:rsidRPr="00CA1B92">
        <w:rPr>
          <w:rFonts w:ascii="Times New Roman" w:hAnsi="Times New Roman" w:cs="Times New Roman"/>
          <w:sz w:val="24"/>
          <w:szCs w:val="24"/>
        </w:rPr>
        <w:t xml:space="preserve"> sensors to complicate enemy counteractions.  The </w:t>
      </w:r>
      <w:r w:rsidR="00D30792">
        <w:rPr>
          <w:rFonts w:ascii="Times New Roman" w:hAnsi="Times New Roman" w:cs="Times New Roman"/>
          <w:sz w:val="24"/>
          <w:szCs w:val="24"/>
        </w:rPr>
        <w:t xml:space="preserve">corps’ </w:t>
      </w:r>
      <w:r w:rsidRPr="00CA1B92">
        <w:rPr>
          <w:rFonts w:ascii="Times New Roman" w:hAnsi="Times New Roman" w:cs="Times New Roman"/>
          <w:sz w:val="24"/>
          <w:szCs w:val="24"/>
        </w:rPr>
        <w:t xml:space="preserve">primary system for identifying enemy mid-range fires systems before they engage is persistent, wide-area high-altitude </w:t>
      </w:r>
      <w:r>
        <w:rPr>
          <w:rFonts w:ascii="Times New Roman" w:hAnsi="Times New Roman" w:cs="Times New Roman"/>
          <w:sz w:val="24"/>
          <w:szCs w:val="24"/>
        </w:rPr>
        <w:t xml:space="preserve">or space-based </w:t>
      </w:r>
      <w:r w:rsidRPr="00CA1B92">
        <w:rPr>
          <w:rFonts w:ascii="Times New Roman" w:hAnsi="Times New Roman" w:cs="Times New Roman"/>
          <w:sz w:val="24"/>
          <w:szCs w:val="24"/>
        </w:rPr>
        <w:lastRenderedPageBreak/>
        <w:t>surveillance.  The primary system</w:t>
      </w:r>
      <w:r w:rsidR="00D30792">
        <w:rPr>
          <w:rFonts w:ascii="Times New Roman" w:hAnsi="Times New Roman" w:cs="Times New Roman"/>
          <w:sz w:val="24"/>
          <w:szCs w:val="24"/>
        </w:rPr>
        <w:t>s</w:t>
      </w:r>
      <w:r w:rsidRPr="00CA1B92">
        <w:rPr>
          <w:rFonts w:ascii="Times New Roman" w:hAnsi="Times New Roman" w:cs="Times New Roman"/>
          <w:sz w:val="24"/>
          <w:szCs w:val="24"/>
        </w:rPr>
        <w:t xml:space="preserve"> for identifying enemy fires as they engage friendly forces are counterbattery radars.  Ground reconnaissance, unmanned and manned aerial systems, EW and signals intelligence units, SOF, space, and cyberspace reconnaissance forces augment these primary systems.  In contrast with enemy long-range systems, which require the capacity to process a high-volume of data to find well-hidden but largely stationary targets, detecting mid-range fires systems is easier—a battalion volley of MRL creates a large signature—but requires fast processing and decision to strike the target before it displaces.</w:t>
      </w:r>
    </w:p>
    <w:p w:rsidR="007E188A" w:rsidRPr="00CA1B92" w:rsidRDefault="007E188A" w:rsidP="007E188A">
      <w:pPr>
        <w:pStyle w:val="NoSpacing"/>
        <w:rPr>
          <w:rFonts w:ascii="Times New Roman" w:hAnsi="Times New Roman" w:cs="Times New Roman"/>
          <w:sz w:val="24"/>
          <w:szCs w:val="24"/>
        </w:rPr>
      </w:pPr>
    </w:p>
    <w:p w:rsidR="007E188A"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CA1B92">
        <w:rPr>
          <w:rFonts w:ascii="Times New Roman" w:hAnsi="Times New Roman" w:cs="Times New Roman"/>
          <w:b/>
          <w:sz w:val="24"/>
          <w:szCs w:val="24"/>
        </w:rPr>
        <w:t xml:space="preserve">Strike mid-range fires systems.  </w:t>
      </w:r>
      <w:r w:rsidRPr="00CA1B92">
        <w:rPr>
          <w:rFonts w:ascii="Times New Roman" w:hAnsi="Times New Roman" w:cs="Times New Roman"/>
          <w:sz w:val="24"/>
          <w:szCs w:val="24"/>
        </w:rPr>
        <w:t xml:space="preserve">The corps converges joint and Army capabilities against enemy mid-range fires systems.  Destroying a large number of mobile systems requires simple, rapid forms of convergence, </w:t>
      </w:r>
      <w:r>
        <w:rPr>
          <w:rFonts w:ascii="Times New Roman" w:hAnsi="Times New Roman" w:cs="Times New Roman"/>
          <w:sz w:val="24"/>
          <w:szCs w:val="24"/>
        </w:rPr>
        <w:t>achieved by</w:t>
      </w:r>
      <w:r w:rsidRPr="00CA1B92">
        <w:rPr>
          <w:rFonts w:ascii="Times New Roman" w:hAnsi="Times New Roman" w:cs="Times New Roman"/>
          <w:sz w:val="24"/>
          <w:szCs w:val="24"/>
        </w:rPr>
        <w:t xml:space="preserve"> </w:t>
      </w:r>
      <w:r>
        <w:rPr>
          <w:rFonts w:ascii="Times New Roman" w:hAnsi="Times New Roman" w:cs="Times New Roman"/>
          <w:sz w:val="24"/>
          <w:szCs w:val="24"/>
        </w:rPr>
        <w:t xml:space="preserve">linking </w:t>
      </w:r>
      <w:r w:rsidRPr="00CA1B92">
        <w:rPr>
          <w:rFonts w:ascii="Times New Roman" w:hAnsi="Times New Roman" w:cs="Times New Roman"/>
          <w:sz w:val="24"/>
          <w:szCs w:val="24"/>
        </w:rPr>
        <w:t xml:space="preserve">sensors </w:t>
      </w:r>
      <w:r>
        <w:rPr>
          <w:rFonts w:ascii="Times New Roman" w:hAnsi="Times New Roman" w:cs="Times New Roman"/>
          <w:sz w:val="24"/>
          <w:szCs w:val="24"/>
        </w:rPr>
        <w:t>directly to</w:t>
      </w:r>
      <w:r w:rsidRPr="00CA1B92">
        <w:rPr>
          <w:rFonts w:ascii="Times New Roman" w:hAnsi="Times New Roman" w:cs="Times New Roman"/>
          <w:sz w:val="24"/>
          <w:szCs w:val="24"/>
        </w:rPr>
        <w:t xml:space="preserve"> specific forms of strike.  Air ISR cues air strike or ground fires; counterbattery radar</w:t>
      </w:r>
      <w:r w:rsidR="00D30792">
        <w:rPr>
          <w:rFonts w:ascii="Times New Roman" w:hAnsi="Times New Roman" w:cs="Times New Roman"/>
          <w:sz w:val="24"/>
          <w:szCs w:val="24"/>
        </w:rPr>
        <w:t>s</w:t>
      </w:r>
      <w:r w:rsidRPr="00CA1B92">
        <w:rPr>
          <w:rFonts w:ascii="Times New Roman" w:hAnsi="Times New Roman" w:cs="Times New Roman"/>
          <w:sz w:val="24"/>
          <w:szCs w:val="24"/>
        </w:rPr>
        <w:t xml:space="preserve"> and persistent, wide-area high-altitude surveillance cue ground fires; unmanned UAS cues attack aviation and ground fires.  The ability of the corps to employ relatively simple air, space, and ground capabilities in layered combinations imposes greater complexity on enemy command and control systems without adding significant complexity to friendly actions.</w:t>
      </w:r>
      <w:r>
        <w:rPr>
          <w:rFonts w:ascii="Times New Roman" w:hAnsi="Times New Roman" w:cs="Times New Roman"/>
          <w:sz w:val="24"/>
          <w:szCs w:val="24"/>
        </w:rPr>
        <w:t xml:space="preserve"> </w:t>
      </w:r>
      <w:r w:rsidR="00D30792">
        <w:rPr>
          <w:rFonts w:ascii="Times New Roman" w:hAnsi="Times New Roman" w:cs="Times New Roman"/>
          <w:sz w:val="24"/>
          <w:szCs w:val="24"/>
        </w:rPr>
        <w:t xml:space="preserve"> </w:t>
      </w:r>
      <w:r>
        <w:rPr>
          <w:rFonts w:ascii="Times New Roman" w:hAnsi="Times New Roman" w:cs="Times New Roman"/>
          <w:sz w:val="24"/>
          <w:szCs w:val="24"/>
        </w:rPr>
        <w:t xml:space="preserve">As </w:t>
      </w:r>
      <w:r w:rsidR="00493518">
        <w:rPr>
          <w:rFonts w:ascii="Times New Roman" w:hAnsi="Times New Roman" w:cs="Times New Roman"/>
          <w:sz w:val="24"/>
          <w:szCs w:val="24"/>
        </w:rPr>
        <w:t xml:space="preserve">friendly </w:t>
      </w:r>
      <w:r>
        <w:rPr>
          <w:rFonts w:ascii="Times New Roman" w:hAnsi="Times New Roman" w:cs="Times New Roman"/>
          <w:sz w:val="24"/>
          <w:szCs w:val="24"/>
        </w:rPr>
        <w:t xml:space="preserve">maneuver forces close within range of </w:t>
      </w:r>
      <w:r w:rsidR="00493518">
        <w:rPr>
          <w:rFonts w:ascii="Times New Roman" w:hAnsi="Times New Roman" w:cs="Times New Roman"/>
          <w:sz w:val="24"/>
          <w:szCs w:val="24"/>
        </w:rPr>
        <w:t xml:space="preserve">the </w:t>
      </w:r>
      <w:r>
        <w:rPr>
          <w:rFonts w:ascii="Times New Roman" w:hAnsi="Times New Roman" w:cs="Times New Roman"/>
          <w:sz w:val="24"/>
          <w:szCs w:val="24"/>
        </w:rPr>
        <w:t>mid-range systems, the division’s fires will contribute to these strike efforts, especially against enemy mid-range systems able to effect march objectives and decisive spaces.</w:t>
      </w:r>
    </w:p>
    <w:p w:rsidR="007E188A" w:rsidRDefault="007E188A" w:rsidP="007E188A">
      <w:pPr>
        <w:pStyle w:val="NoSpacing"/>
        <w:rPr>
          <w:rFonts w:ascii="Times New Roman" w:hAnsi="Times New Roman" w:cs="Times New Roman"/>
          <w:sz w:val="24"/>
          <w:szCs w:val="24"/>
        </w:rPr>
      </w:pPr>
    </w:p>
    <w:p w:rsidR="007E188A" w:rsidRDefault="007E188A" w:rsidP="007E188A">
      <w:pPr>
        <w:pStyle w:val="NoSpacing"/>
        <w:rPr>
          <w:rFonts w:ascii="Times New Roman" w:hAnsi="Times New Roman" w:cs="Times New Roman"/>
          <w:sz w:val="24"/>
          <w:szCs w:val="24"/>
        </w:rPr>
      </w:pPr>
      <w:r>
        <w:rPr>
          <w:rFonts w:ascii="Times New Roman" w:hAnsi="Times New Roman" w:cs="Times New Roman"/>
          <w:sz w:val="24"/>
          <w:szCs w:val="24"/>
        </w:rPr>
        <w:t xml:space="preserve">    f.  </w:t>
      </w:r>
      <w:r>
        <w:rPr>
          <w:rFonts w:ascii="Times New Roman" w:hAnsi="Times New Roman" w:cs="Times New Roman"/>
          <w:b/>
          <w:sz w:val="24"/>
          <w:szCs w:val="24"/>
        </w:rPr>
        <w:t xml:space="preserve">Conduct operational maneuver.  </w:t>
      </w:r>
      <w:r>
        <w:rPr>
          <w:rFonts w:ascii="Times New Roman" w:hAnsi="Times New Roman" w:cs="Times New Roman"/>
          <w:sz w:val="24"/>
          <w:szCs w:val="24"/>
        </w:rPr>
        <w:t>Operational maneuver completes the dis-integration of the enemy’s anti-access and area denial system</w:t>
      </w:r>
      <w:r w:rsidR="00D30792">
        <w:rPr>
          <w:rFonts w:ascii="Times New Roman" w:hAnsi="Times New Roman" w:cs="Times New Roman"/>
          <w:sz w:val="24"/>
          <w:szCs w:val="24"/>
        </w:rPr>
        <w:t>s</w:t>
      </w:r>
      <w:r>
        <w:rPr>
          <w:rFonts w:ascii="Times New Roman" w:hAnsi="Times New Roman" w:cs="Times New Roman"/>
          <w:sz w:val="24"/>
          <w:szCs w:val="24"/>
        </w:rPr>
        <w:t xml:space="preserve">. </w:t>
      </w:r>
      <w:r w:rsidR="00D30792">
        <w:rPr>
          <w:rFonts w:ascii="Times New Roman" w:hAnsi="Times New Roman" w:cs="Times New Roman"/>
          <w:sz w:val="24"/>
          <w:szCs w:val="24"/>
        </w:rPr>
        <w:t xml:space="preserve"> </w:t>
      </w:r>
      <w:r>
        <w:rPr>
          <w:rFonts w:ascii="Times New Roman" w:hAnsi="Times New Roman" w:cs="Times New Roman"/>
          <w:sz w:val="24"/>
          <w:szCs w:val="24"/>
        </w:rPr>
        <w:t xml:space="preserve">The field army continues its defeat of the long-range systems, but transitions some capabilities to identifying high-value targets </w:t>
      </w:r>
      <w:r w:rsidR="000D6470">
        <w:rPr>
          <w:rFonts w:ascii="Times New Roman" w:hAnsi="Times New Roman" w:cs="Times New Roman"/>
          <w:sz w:val="24"/>
          <w:szCs w:val="24"/>
        </w:rPr>
        <w:t xml:space="preserve">in the Close Area </w:t>
      </w:r>
      <w:r>
        <w:rPr>
          <w:rFonts w:ascii="Times New Roman" w:hAnsi="Times New Roman" w:cs="Times New Roman"/>
          <w:sz w:val="24"/>
          <w:szCs w:val="24"/>
        </w:rPr>
        <w:t xml:space="preserve">and either strikes them or rapidly disseminates the data to the corps to support their maneuver. </w:t>
      </w:r>
      <w:r w:rsidR="00D30792">
        <w:rPr>
          <w:rFonts w:ascii="Times New Roman" w:hAnsi="Times New Roman" w:cs="Times New Roman"/>
          <w:sz w:val="24"/>
          <w:szCs w:val="24"/>
        </w:rPr>
        <w:t xml:space="preserve"> </w:t>
      </w:r>
      <w:r>
        <w:rPr>
          <w:rFonts w:ascii="Times New Roman" w:hAnsi="Times New Roman" w:cs="Times New Roman"/>
          <w:sz w:val="24"/>
          <w:szCs w:val="24"/>
        </w:rPr>
        <w:t xml:space="preserve">The corps continues with its neutralization of mid-range systems and directs the division and brigades as they transit the Support Areas to the Close Area. </w:t>
      </w:r>
      <w:r w:rsidR="00D30792">
        <w:rPr>
          <w:rFonts w:ascii="Times New Roman" w:hAnsi="Times New Roman" w:cs="Times New Roman"/>
          <w:sz w:val="24"/>
          <w:szCs w:val="24"/>
        </w:rPr>
        <w:t xml:space="preserve"> </w:t>
      </w:r>
      <w:r>
        <w:rPr>
          <w:rFonts w:ascii="Times New Roman" w:hAnsi="Times New Roman" w:cs="Times New Roman"/>
          <w:sz w:val="24"/>
          <w:szCs w:val="24"/>
        </w:rPr>
        <w:t xml:space="preserve">The enemy will attempt to isolate and deny friendly maneuver forces support from adjacent units, multi-domain enablers, or higher echelons. </w:t>
      </w:r>
      <w:r w:rsidR="00D30792">
        <w:rPr>
          <w:rFonts w:ascii="Times New Roman" w:hAnsi="Times New Roman" w:cs="Times New Roman"/>
          <w:sz w:val="24"/>
          <w:szCs w:val="24"/>
        </w:rPr>
        <w:t xml:space="preserve"> </w:t>
      </w:r>
      <w:r>
        <w:rPr>
          <w:rFonts w:ascii="Times New Roman" w:hAnsi="Times New Roman" w:cs="Times New Roman"/>
          <w:sz w:val="24"/>
          <w:szCs w:val="24"/>
        </w:rPr>
        <w:t>Friendly maneuver forces, anticipating the implications of operating in such a contested environment, prepare to execute independent maneuver and practice intent-based synergy.</w:t>
      </w:r>
    </w:p>
    <w:p w:rsidR="007E188A" w:rsidRDefault="007E188A" w:rsidP="007E188A">
      <w:pPr>
        <w:pStyle w:val="NoSpacing"/>
        <w:rPr>
          <w:rFonts w:ascii="Times New Roman" w:hAnsi="Times New Roman" w:cs="Times New Roman"/>
          <w:sz w:val="24"/>
          <w:szCs w:val="24"/>
        </w:rPr>
      </w:pPr>
    </w:p>
    <w:p w:rsidR="007E188A" w:rsidRDefault="007E188A" w:rsidP="007E188A">
      <w:pPr>
        <w:pStyle w:val="NoSpacing"/>
        <w:rPr>
          <w:rFonts w:ascii="Times New Roman" w:hAnsi="Times New Roman" w:cs="Times New Roman"/>
          <w:sz w:val="24"/>
          <w:szCs w:val="24"/>
        </w:rPr>
      </w:pPr>
      <w:r>
        <w:rPr>
          <w:rFonts w:ascii="Times New Roman" w:hAnsi="Times New Roman" w:cs="Times New Roman"/>
          <w:sz w:val="24"/>
          <w:szCs w:val="24"/>
        </w:rPr>
        <w:t xml:space="preserve">        (1) </w:t>
      </w:r>
      <w:r w:rsidR="00493518">
        <w:rPr>
          <w:rFonts w:ascii="Times New Roman" w:hAnsi="Times New Roman" w:cs="Times New Roman"/>
          <w:sz w:val="24"/>
          <w:szCs w:val="24"/>
        </w:rPr>
        <w:t xml:space="preserve"> </w:t>
      </w:r>
      <w:r>
        <w:rPr>
          <w:rFonts w:ascii="Times New Roman" w:hAnsi="Times New Roman" w:cs="Times New Roman"/>
          <w:sz w:val="24"/>
          <w:szCs w:val="24"/>
        </w:rPr>
        <w:t>Operational maneuver</w:t>
      </w:r>
      <w:r w:rsidR="00515D89">
        <w:rPr>
          <w:rFonts w:ascii="Times New Roman" w:hAnsi="Times New Roman" w:cs="Times New Roman"/>
          <w:sz w:val="24"/>
          <w:szCs w:val="24"/>
        </w:rPr>
        <w:t xml:space="preserve"> ideally occurs following </w:t>
      </w:r>
      <w:r>
        <w:rPr>
          <w:rFonts w:ascii="Times New Roman" w:hAnsi="Times New Roman" w:cs="Times New Roman"/>
          <w:sz w:val="24"/>
          <w:szCs w:val="24"/>
        </w:rPr>
        <w:t>the defeat of the enemy’s long-range system</w:t>
      </w:r>
      <w:r w:rsidR="00D30792">
        <w:rPr>
          <w:rFonts w:ascii="Times New Roman" w:hAnsi="Times New Roman" w:cs="Times New Roman"/>
          <w:sz w:val="24"/>
          <w:szCs w:val="24"/>
        </w:rPr>
        <w:t>s</w:t>
      </w:r>
      <w:r>
        <w:rPr>
          <w:rFonts w:ascii="Times New Roman" w:hAnsi="Times New Roman" w:cs="Times New Roman"/>
          <w:sz w:val="24"/>
          <w:szCs w:val="24"/>
        </w:rPr>
        <w:t xml:space="preserve"> and the neutralization of the enemy’s mid-range systems. </w:t>
      </w:r>
      <w:r w:rsidR="00D30792">
        <w:rPr>
          <w:rFonts w:ascii="Times New Roman" w:hAnsi="Times New Roman" w:cs="Times New Roman"/>
          <w:sz w:val="24"/>
          <w:szCs w:val="24"/>
        </w:rPr>
        <w:t xml:space="preserve"> </w:t>
      </w:r>
      <w:r>
        <w:rPr>
          <w:rFonts w:ascii="Times New Roman" w:hAnsi="Times New Roman" w:cs="Times New Roman"/>
          <w:sz w:val="24"/>
          <w:szCs w:val="24"/>
        </w:rPr>
        <w:t xml:space="preserve">To protect these critical systems, however, the enemy may employ them in a passive, but opportunistic posture capable of engaging friendly maneuver forces at critical places in either time or space. </w:t>
      </w:r>
      <w:r w:rsidR="00493518">
        <w:rPr>
          <w:rFonts w:ascii="Times New Roman" w:hAnsi="Times New Roman" w:cs="Times New Roman"/>
          <w:sz w:val="24"/>
          <w:szCs w:val="24"/>
        </w:rPr>
        <w:t xml:space="preserve"> </w:t>
      </w:r>
      <w:r w:rsidR="00515D89">
        <w:rPr>
          <w:rFonts w:ascii="Times New Roman" w:hAnsi="Times New Roman" w:cs="Times New Roman"/>
          <w:sz w:val="24"/>
          <w:szCs w:val="24"/>
        </w:rPr>
        <w:t xml:space="preserve">The corps and division, therefore, may have to maneuver </w:t>
      </w:r>
      <w:r w:rsidR="000D6470">
        <w:rPr>
          <w:rFonts w:ascii="Times New Roman" w:hAnsi="Times New Roman" w:cs="Times New Roman"/>
          <w:sz w:val="24"/>
          <w:szCs w:val="24"/>
        </w:rPr>
        <w:t>forces in</w:t>
      </w:r>
      <w:r>
        <w:rPr>
          <w:rFonts w:ascii="Times New Roman" w:hAnsi="Times New Roman" w:cs="Times New Roman"/>
          <w:sz w:val="24"/>
          <w:szCs w:val="24"/>
        </w:rPr>
        <w:t xml:space="preserve"> the Close Area and threaten to seize key terrain or isolate enemy maneuver forces </w:t>
      </w:r>
      <w:r w:rsidR="00515D89">
        <w:rPr>
          <w:rFonts w:ascii="Times New Roman" w:hAnsi="Times New Roman" w:cs="Times New Roman"/>
          <w:sz w:val="24"/>
          <w:szCs w:val="24"/>
        </w:rPr>
        <w:t xml:space="preserve">to </w:t>
      </w:r>
      <w:r>
        <w:rPr>
          <w:rFonts w:ascii="Times New Roman" w:hAnsi="Times New Roman" w:cs="Times New Roman"/>
          <w:sz w:val="24"/>
          <w:szCs w:val="24"/>
        </w:rPr>
        <w:t xml:space="preserve">stimulate the enemy’s </w:t>
      </w:r>
      <w:r w:rsidR="00515D89">
        <w:rPr>
          <w:rFonts w:ascii="Times New Roman" w:hAnsi="Times New Roman" w:cs="Times New Roman"/>
          <w:sz w:val="24"/>
          <w:szCs w:val="24"/>
        </w:rPr>
        <w:t xml:space="preserve">mid-range </w:t>
      </w:r>
      <w:r>
        <w:rPr>
          <w:rFonts w:ascii="Times New Roman" w:hAnsi="Times New Roman" w:cs="Times New Roman"/>
          <w:sz w:val="24"/>
          <w:szCs w:val="24"/>
        </w:rPr>
        <w:t>system</w:t>
      </w:r>
      <w:r w:rsidR="00515D89">
        <w:rPr>
          <w:rFonts w:ascii="Times New Roman" w:hAnsi="Times New Roman" w:cs="Times New Roman"/>
          <w:sz w:val="24"/>
          <w:szCs w:val="24"/>
        </w:rPr>
        <w:t>s</w:t>
      </w:r>
      <w:r>
        <w:rPr>
          <w:rFonts w:ascii="Times New Roman" w:hAnsi="Times New Roman" w:cs="Times New Roman"/>
          <w:sz w:val="24"/>
          <w:szCs w:val="24"/>
        </w:rPr>
        <w:t xml:space="preserve">. </w:t>
      </w:r>
    </w:p>
    <w:p w:rsidR="007E188A" w:rsidRDefault="007E188A" w:rsidP="007E188A">
      <w:pPr>
        <w:pStyle w:val="NoSpacing"/>
        <w:rPr>
          <w:rFonts w:ascii="Times New Roman" w:hAnsi="Times New Roman" w:cs="Times New Roman"/>
          <w:sz w:val="24"/>
          <w:szCs w:val="24"/>
        </w:rPr>
      </w:pPr>
    </w:p>
    <w:p w:rsidR="007E188A" w:rsidRDefault="007E188A" w:rsidP="007E188A">
      <w:pPr>
        <w:pStyle w:val="NoSpacing"/>
        <w:rPr>
          <w:rFonts w:ascii="Times New Roman" w:hAnsi="Times New Roman" w:cs="Times New Roman"/>
          <w:sz w:val="24"/>
          <w:szCs w:val="24"/>
        </w:rPr>
      </w:pPr>
      <w:r>
        <w:rPr>
          <w:rFonts w:ascii="Times New Roman" w:hAnsi="Times New Roman" w:cs="Times New Roman"/>
          <w:sz w:val="24"/>
          <w:szCs w:val="24"/>
        </w:rPr>
        <w:t xml:space="preserve">        (2) </w:t>
      </w:r>
      <w:r w:rsidR="00493518">
        <w:rPr>
          <w:rFonts w:ascii="Times New Roman" w:hAnsi="Times New Roman" w:cs="Times New Roman"/>
          <w:sz w:val="24"/>
          <w:szCs w:val="24"/>
        </w:rPr>
        <w:t xml:space="preserve"> </w:t>
      </w:r>
      <w:r>
        <w:rPr>
          <w:rFonts w:ascii="Times New Roman" w:hAnsi="Times New Roman" w:cs="Times New Roman"/>
          <w:sz w:val="24"/>
          <w:szCs w:val="24"/>
        </w:rPr>
        <w:t>The corps and the division in the Close Area</w:t>
      </w:r>
      <w:r w:rsidR="002022EE">
        <w:rPr>
          <w:rFonts w:ascii="Times New Roman" w:hAnsi="Times New Roman" w:cs="Times New Roman"/>
          <w:sz w:val="24"/>
          <w:szCs w:val="24"/>
        </w:rPr>
        <w:t xml:space="preserve"> </w:t>
      </w:r>
      <w:r>
        <w:rPr>
          <w:rFonts w:ascii="Times New Roman" w:hAnsi="Times New Roman" w:cs="Times New Roman"/>
          <w:sz w:val="24"/>
          <w:szCs w:val="24"/>
        </w:rPr>
        <w:t>employ operational deception to fix enemy maneuver forces</w:t>
      </w:r>
      <w:r w:rsidR="001C7844">
        <w:rPr>
          <w:rFonts w:ascii="Times New Roman" w:hAnsi="Times New Roman" w:cs="Times New Roman"/>
          <w:sz w:val="24"/>
          <w:szCs w:val="24"/>
        </w:rPr>
        <w:t xml:space="preserve"> (a combined arms </w:t>
      </w:r>
      <w:r w:rsidR="00515D89">
        <w:rPr>
          <w:rFonts w:ascii="Times New Roman" w:hAnsi="Times New Roman" w:cs="Times New Roman"/>
          <w:sz w:val="24"/>
          <w:szCs w:val="24"/>
        </w:rPr>
        <w:t xml:space="preserve">army </w:t>
      </w:r>
      <w:r w:rsidR="00387E4C">
        <w:rPr>
          <w:rFonts w:ascii="Times New Roman" w:hAnsi="Times New Roman" w:cs="Times New Roman"/>
          <w:sz w:val="24"/>
          <w:szCs w:val="24"/>
        </w:rPr>
        <w:t xml:space="preserve">or </w:t>
      </w:r>
      <w:r w:rsidR="001C7844">
        <w:rPr>
          <w:rFonts w:ascii="Times New Roman" w:hAnsi="Times New Roman" w:cs="Times New Roman"/>
          <w:sz w:val="24"/>
          <w:szCs w:val="24"/>
        </w:rPr>
        <w:t>equivalent)</w:t>
      </w:r>
      <w:r>
        <w:rPr>
          <w:rFonts w:ascii="Times New Roman" w:hAnsi="Times New Roman" w:cs="Times New Roman"/>
          <w:sz w:val="24"/>
          <w:szCs w:val="24"/>
        </w:rPr>
        <w:t xml:space="preserve"> and critical capabilities of their mid-range systems. </w:t>
      </w:r>
      <w:r w:rsidR="00493518">
        <w:rPr>
          <w:rFonts w:ascii="Times New Roman" w:hAnsi="Times New Roman" w:cs="Times New Roman"/>
          <w:sz w:val="24"/>
          <w:szCs w:val="24"/>
        </w:rPr>
        <w:t xml:space="preserve"> </w:t>
      </w:r>
      <w:r w:rsidR="00387E4C">
        <w:rPr>
          <w:rFonts w:ascii="Times New Roman" w:hAnsi="Times New Roman" w:cs="Times New Roman"/>
          <w:sz w:val="24"/>
          <w:szCs w:val="24"/>
        </w:rPr>
        <w:t>The c</w:t>
      </w:r>
      <w:r w:rsidR="00515D89">
        <w:rPr>
          <w:rFonts w:ascii="Times New Roman" w:hAnsi="Times New Roman" w:cs="Times New Roman"/>
          <w:sz w:val="24"/>
          <w:szCs w:val="24"/>
        </w:rPr>
        <w:t xml:space="preserve">orps and </w:t>
      </w:r>
      <w:r w:rsidR="000D6470">
        <w:rPr>
          <w:rFonts w:ascii="Times New Roman" w:hAnsi="Times New Roman" w:cs="Times New Roman"/>
          <w:sz w:val="24"/>
          <w:szCs w:val="24"/>
        </w:rPr>
        <w:t>division employ</w:t>
      </w:r>
      <w:r w:rsidR="002022EE">
        <w:rPr>
          <w:rFonts w:ascii="Times New Roman" w:hAnsi="Times New Roman" w:cs="Times New Roman"/>
          <w:sz w:val="24"/>
          <w:szCs w:val="24"/>
        </w:rPr>
        <w:t xml:space="preserve"> </w:t>
      </w:r>
      <w:r>
        <w:rPr>
          <w:rFonts w:ascii="Times New Roman" w:hAnsi="Times New Roman" w:cs="Times New Roman"/>
          <w:sz w:val="24"/>
          <w:szCs w:val="24"/>
        </w:rPr>
        <w:t xml:space="preserve">physical and virtual deception to generate uncertainty in the enemy’s decision making, leaving forces or capabilities out of position or at a force ratio disadvantage relative to attacking friendly forces. </w:t>
      </w:r>
      <w:r w:rsidR="00493518">
        <w:rPr>
          <w:rFonts w:ascii="Times New Roman" w:hAnsi="Times New Roman" w:cs="Times New Roman"/>
          <w:sz w:val="24"/>
          <w:szCs w:val="24"/>
        </w:rPr>
        <w:t xml:space="preserve"> </w:t>
      </w:r>
      <w:r>
        <w:rPr>
          <w:rFonts w:ascii="Times New Roman" w:hAnsi="Times New Roman" w:cs="Times New Roman"/>
          <w:sz w:val="24"/>
          <w:szCs w:val="24"/>
        </w:rPr>
        <w:t xml:space="preserve">Deception also prevents the enemy from gaining the full disposition of the friendly force and delays their recognition of decisive spaces. </w:t>
      </w:r>
      <w:r w:rsidR="00493518">
        <w:rPr>
          <w:rFonts w:ascii="Times New Roman" w:hAnsi="Times New Roman" w:cs="Times New Roman"/>
          <w:sz w:val="24"/>
          <w:szCs w:val="24"/>
        </w:rPr>
        <w:t xml:space="preserve"> </w:t>
      </w:r>
      <w:r>
        <w:rPr>
          <w:rFonts w:ascii="Times New Roman" w:hAnsi="Times New Roman" w:cs="Times New Roman"/>
          <w:sz w:val="24"/>
          <w:szCs w:val="24"/>
        </w:rPr>
        <w:t xml:space="preserve">The corps </w:t>
      </w:r>
      <w:r w:rsidR="002022EE">
        <w:rPr>
          <w:rFonts w:ascii="Times New Roman" w:hAnsi="Times New Roman" w:cs="Times New Roman"/>
          <w:sz w:val="24"/>
          <w:szCs w:val="24"/>
        </w:rPr>
        <w:t xml:space="preserve">also </w:t>
      </w:r>
      <w:r>
        <w:rPr>
          <w:rFonts w:ascii="Times New Roman" w:hAnsi="Times New Roman" w:cs="Times New Roman"/>
          <w:sz w:val="24"/>
          <w:szCs w:val="24"/>
        </w:rPr>
        <w:t xml:space="preserve">employs deception to stimulate the enemy mid-range system and enable its strike by multi-domain capabilities. </w:t>
      </w:r>
    </w:p>
    <w:p w:rsidR="007E188A" w:rsidRPr="00CA1B92" w:rsidRDefault="007E188A" w:rsidP="007E188A">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g.  </w:t>
      </w:r>
      <w:r w:rsidRPr="00CA1B92">
        <w:rPr>
          <w:rFonts w:ascii="Times New Roman" w:hAnsi="Times New Roman" w:cs="Times New Roman"/>
          <w:b/>
          <w:sz w:val="24"/>
          <w:szCs w:val="24"/>
        </w:rPr>
        <w:t xml:space="preserve">Conclusion: </w:t>
      </w:r>
      <w:r w:rsidR="00493518">
        <w:rPr>
          <w:rFonts w:ascii="Times New Roman" w:hAnsi="Times New Roman" w:cs="Times New Roman"/>
          <w:b/>
          <w:sz w:val="24"/>
          <w:szCs w:val="24"/>
        </w:rPr>
        <w:t xml:space="preserve"> </w:t>
      </w:r>
      <w:r>
        <w:rPr>
          <w:rFonts w:ascii="Times New Roman" w:hAnsi="Times New Roman" w:cs="Times New Roman"/>
          <w:b/>
          <w:sz w:val="24"/>
          <w:szCs w:val="24"/>
        </w:rPr>
        <w:t>Dis-integrate</w:t>
      </w:r>
      <w:r w:rsidRPr="00CA1B92">
        <w:rPr>
          <w:rFonts w:ascii="Times New Roman" w:hAnsi="Times New Roman" w:cs="Times New Roman"/>
          <w:b/>
          <w:sz w:val="24"/>
          <w:szCs w:val="24"/>
        </w:rPr>
        <w:t xml:space="preserve">.  </w:t>
      </w:r>
      <w:r>
        <w:rPr>
          <w:rFonts w:ascii="Times New Roman" w:hAnsi="Times New Roman" w:cs="Times New Roman"/>
          <w:sz w:val="24"/>
          <w:szCs w:val="24"/>
        </w:rPr>
        <w:t xml:space="preserve">Operational maneuver, successfully executed, capitalizes on the </w:t>
      </w:r>
      <w:r w:rsidR="0088450D">
        <w:rPr>
          <w:rFonts w:ascii="Times New Roman" w:hAnsi="Times New Roman" w:cs="Times New Roman"/>
          <w:sz w:val="24"/>
          <w:szCs w:val="24"/>
        </w:rPr>
        <w:t>neutralization of the enemy’s</w:t>
      </w:r>
      <w:r>
        <w:rPr>
          <w:rFonts w:ascii="Times New Roman" w:hAnsi="Times New Roman" w:cs="Times New Roman"/>
          <w:sz w:val="24"/>
          <w:szCs w:val="24"/>
        </w:rPr>
        <w:t xml:space="preserve"> </w:t>
      </w:r>
      <w:r w:rsidRPr="00CA1B92">
        <w:rPr>
          <w:rFonts w:ascii="Times New Roman" w:hAnsi="Times New Roman" w:cs="Times New Roman"/>
          <w:sz w:val="24"/>
          <w:szCs w:val="24"/>
        </w:rPr>
        <w:t>mid-range systems</w:t>
      </w:r>
      <w:r>
        <w:rPr>
          <w:rFonts w:ascii="Times New Roman" w:hAnsi="Times New Roman" w:cs="Times New Roman"/>
          <w:sz w:val="24"/>
          <w:szCs w:val="24"/>
        </w:rPr>
        <w:t xml:space="preserve"> to complete the dis-integration of the enemy’s anti-access and area denial system</w:t>
      </w:r>
      <w:r w:rsidR="00493518">
        <w:rPr>
          <w:rFonts w:ascii="Times New Roman" w:hAnsi="Times New Roman" w:cs="Times New Roman"/>
          <w:sz w:val="24"/>
          <w:szCs w:val="24"/>
        </w:rPr>
        <w:t>s</w:t>
      </w:r>
      <w:r w:rsidR="002022EE">
        <w:rPr>
          <w:rFonts w:ascii="Times New Roman" w:hAnsi="Times New Roman" w:cs="Times New Roman"/>
          <w:sz w:val="24"/>
          <w:szCs w:val="24"/>
        </w:rPr>
        <w:t xml:space="preserve"> in decisive spaces</w:t>
      </w:r>
      <w:r>
        <w:rPr>
          <w:rFonts w:ascii="Times New Roman" w:hAnsi="Times New Roman" w:cs="Times New Roman"/>
          <w:sz w:val="24"/>
          <w:szCs w:val="24"/>
        </w:rPr>
        <w:t xml:space="preserve">.  It also sets conditions for tactical success in the Close and Deep Maneuver Area by bringing sufficient combat power with momentum to bear in decisive spaces, ready to exploit opportunities. </w:t>
      </w:r>
      <w:r w:rsidR="00493518">
        <w:rPr>
          <w:rFonts w:ascii="Times New Roman" w:hAnsi="Times New Roman" w:cs="Times New Roman"/>
          <w:sz w:val="24"/>
          <w:szCs w:val="24"/>
        </w:rPr>
        <w:t xml:space="preserve"> </w:t>
      </w:r>
      <w:r w:rsidRPr="00CA1B92">
        <w:rPr>
          <w:rFonts w:ascii="Times New Roman" w:hAnsi="Times New Roman" w:cs="Times New Roman"/>
          <w:sz w:val="24"/>
          <w:szCs w:val="24"/>
        </w:rPr>
        <w:t>The dis-integration of the enemy’s anti-access and area denial system</w:t>
      </w:r>
      <w:r w:rsidR="00493518">
        <w:rPr>
          <w:rFonts w:ascii="Times New Roman" w:hAnsi="Times New Roman" w:cs="Times New Roman"/>
          <w:sz w:val="24"/>
          <w:szCs w:val="24"/>
        </w:rPr>
        <w:t>s</w:t>
      </w:r>
      <w:r w:rsidR="000D6470">
        <w:rPr>
          <w:rFonts w:ascii="Times New Roman" w:hAnsi="Times New Roman" w:cs="Times New Roman"/>
          <w:sz w:val="24"/>
          <w:szCs w:val="24"/>
        </w:rPr>
        <w:t>, however,</w:t>
      </w:r>
      <w:r w:rsidRPr="00CA1B92">
        <w:rPr>
          <w:rFonts w:ascii="Times New Roman" w:hAnsi="Times New Roman" w:cs="Times New Roman"/>
          <w:sz w:val="24"/>
          <w:szCs w:val="24"/>
        </w:rPr>
        <w:t xml:space="preserve"> is not a permanent condition.  If given time, the enemy will </w:t>
      </w:r>
      <w:r w:rsidR="0088450D">
        <w:rPr>
          <w:rFonts w:ascii="Times New Roman" w:hAnsi="Times New Roman" w:cs="Times New Roman"/>
          <w:sz w:val="24"/>
          <w:szCs w:val="24"/>
        </w:rPr>
        <w:t xml:space="preserve">regenerate the system </w:t>
      </w:r>
      <w:r w:rsidRPr="00CA1B92">
        <w:rPr>
          <w:rFonts w:ascii="Times New Roman" w:hAnsi="Times New Roman" w:cs="Times New Roman"/>
          <w:sz w:val="24"/>
          <w:szCs w:val="24"/>
        </w:rPr>
        <w:t xml:space="preserve">through tactical adaptation, reorganization, and limited reconstitution.  </w:t>
      </w:r>
      <w:r>
        <w:rPr>
          <w:rFonts w:ascii="Times New Roman" w:hAnsi="Times New Roman" w:cs="Times New Roman"/>
          <w:sz w:val="24"/>
          <w:szCs w:val="24"/>
        </w:rPr>
        <w:t>B</w:t>
      </w:r>
      <w:r w:rsidRPr="00CA1B92">
        <w:rPr>
          <w:rFonts w:ascii="Times New Roman" w:hAnsi="Times New Roman" w:cs="Times New Roman"/>
          <w:sz w:val="24"/>
          <w:szCs w:val="24"/>
        </w:rPr>
        <w:t xml:space="preserve">ecause it is impossible to completely dis-integrate the entire anti-access and area denial capability of a near-peer enemy, </w:t>
      </w:r>
      <w:r>
        <w:rPr>
          <w:rFonts w:ascii="Times New Roman" w:hAnsi="Times New Roman" w:cs="Times New Roman"/>
          <w:sz w:val="24"/>
          <w:szCs w:val="24"/>
        </w:rPr>
        <w:t xml:space="preserve">commanders must exploit and enlarge windows of </w:t>
      </w:r>
      <w:r w:rsidR="003B6F35">
        <w:rPr>
          <w:rFonts w:ascii="Times New Roman" w:hAnsi="Times New Roman" w:cs="Times New Roman"/>
          <w:sz w:val="24"/>
          <w:szCs w:val="24"/>
        </w:rPr>
        <w:t xml:space="preserve">superiority </w:t>
      </w:r>
      <w:r>
        <w:rPr>
          <w:rFonts w:ascii="Times New Roman" w:hAnsi="Times New Roman" w:cs="Times New Roman"/>
          <w:sz w:val="24"/>
          <w:szCs w:val="24"/>
        </w:rPr>
        <w:t xml:space="preserve">to simultaneously complete the </w:t>
      </w:r>
      <w:r w:rsidRPr="00CA1B92">
        <w:rPr>
          <w:rFonts w:ascii="Times New Roman" w:hAnsi="Times New Roman" w:cs="Times New Roman"/>
          <w:sz w:val="24"/>
          <w:szCs w:val="24"/>
        </w:rPr>
        <w:t>dis-integrat</w:t>
      </w:r>
      <w:r>
        <w:rPr>
          <w:rFonts w:ascii="Times New Roman" w:hAnsi="Times New Roman" w:cs="Times New Roman"/>
          <w:sz w:val="24"/>
          <w:szCs w:val="24"/>
        </w:rPr>
        <w:t xml:space="preserve">ion of the enemy and further the exploitation of the resulting freedom of maneuver. </w:t>
      </w:r>
    </w:p>
    <w:p w:rsidR="0088450D" w:rsidRDefault="0088450D" w:rsidP="00FD38C6">
      <w:pPr>
        <w:pStyle w:val="NoSpacing"/>
        <w:ind w:firstLine="720"/>
        <w:rPr>
          <w:rFonts w:ascii="Times New Roman" w:hAnsi="Times New Roman" w:cs="Times New Roman"/>
          <w:sz w:val="24"/>
          <w:szCs w:val="24"/>
        </w:rPr>
      </w:pPr>
    </w:p>
    <w:p w:rsidR="00494DB4" w:rsidRPr="001B195E" w:rsidRDefault="00494DB4" w:rsidP="001B516C">
      <w:pPr>
        <w:pStyle w:val="Heading2"/>
      </w:pPr>
      <w:bookmarkStart w:id="63" w:name="_Toc530992558"/>
      <w:bookmarkStart w:id="64" w:name="_Toc531012290"/>
      <w:r w:rsidRPr="001B195E">
        <w:t xml:space="preserve">3-8.  </w:t>
      </w:r>
      <w:r w:rsidR="006D2EC0">
        <w:t>MDO</w:t>
      </w:r>
      <w:r w:rsidRPr="001B195E">
        <w:t xml:space="preserve"> in armed conflict:  Exploit freedom of mane</w:t>
      </w:r>
      <w:r w:rsidR="001B516C">
        <w:t>uver to defeat enemy objectives</w:t>
      </w:r>
      <w:bookmarkEnd w:id="63"/>
      <w:bookmarkEnd w:id="64"/>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a.  Multi-domain problem #4:  How does the Joint Force </w:t>
      </w:r>
      <w:r w:rsidRPr="001B195E">
        <w:rPr>
          <w:rFonts w:ascii="Times New Roman" w:hAnsi="Times New Roman" w:cs="Times New Roman"/>
          <w:sz w:val="24"/>
          <w:szCs w:val="24"/>
          <w:u w:val="single"/>
        </w:rPr>
        <w:t>exploit</w:t>
      </w:r>
      <w:r w:rsidRPr="001B195E">
        <w:rPr>
          <w:rFonts w:ascii="Times New Roman" w:hAnsi="Times New Roman" w:cs="Times New Roman"/>
          <w:sz w:val="24"/>
          <w:szCs w:val="24"/>
        </w:rPr>
        <w:t xml:space="preserve"> freedom of maneuver to achieve strategic and operational objectives through the defeat of the enemy in the Close and Deep Maneuver Areas?</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b.  The Joint Force exploits the freedom of maneuver </w:t>
      </w:r>
      <w:r w:rsidR="000D6470">
        <w:rPr>
          <w:rFonts w:ascii="Times New Roman" w:hAnsi="Times New Roman" w:cs="Times New Roman"/>
          <w:sz w:val="24"/>
          <w:szCs w:val="24"/>
        </w:rPr>
        <w:t xml:space="preserve">generated by dis-integrating the enemy’s anti-access and area denial systems </w:t>
      </w:r>
      <w:r w:rsidR="00C30297">
        <w:rPr>
          <w:rFonts w:ascii="Times New Roman" w:hAnsi="Times New Roman" w:cs="Times New Roman"/>
          <w:sz w:val="24"/>
          <w:szCs w:val="24"/>
        </w:rPr>
        <w:t>to defeat</w:t>
      </w:r>
      <w:r w:rsidRPr="001B195E">
        <w:rPr>
          <w:rFonts w:ascii="Times New Roman" w:hAnsi="Times New Roman" w:cs="Times New Roman"/>
          <w:sz w:val="24"/>
          <w:szCs w:val="24"/>
        </w:rPr>
        <w:t xml:space="preserve"> the enemy’s</w:t>
      </w:r>
      <w:r w:rsidR="00C30297">
        <w:rPr>
          <w:rFonts w:ascii="Times New Roman" w:hAnsi="Times New Roman" w:cs="Times New Roman"/>
          <w:sz w:val="24"/>
          <w:szCs w:val="24"/>
        </w:rPr>
        <w:t xml:space="preserve"> mid-range systems, neutralize</w:t>
      </w:r>
      <w:r w:rsidRPr="001B195E">
        <w:rPr>
          <w:rFonts w:ascii="Times New Roman" w:hAnsi="Times New Roman" w:cs="Times New Roman"/>
          <w:sz w:val="24"/>
          <w:szCs w:val="24"/>
        </w:rPr>
        <w:t xml:space="preserve"> its shor</w:t>
      </w:r>
      <w:r w:rsidR="00C30297">
        <w:rPr>
          <w:rFonts w:ascii="Times New Roman" w:hAnsi="Times New Roman" w:cs="Times New Roman"/>
          <w:sz w:val="24"/>
          <w:szCs w:val="24"/>
        </w:rPr>
        <w:t xml:space="preserve">t-range systems, and </w:t>
      </w:r>
      <w:r w:rsidRPr="001B195E">
        <w:rPr>
          <w:rFonts w:ascii="Times New Roman" w:hAnsi="Times New Roman" w:cs="Times New Roman"/>
          <w:sz w:val="24"/>
          <w:szCs w:val="24"/>
        </w:rPr>
        <w:t>isolate and defeat enemy land forces</w:t>
      </w:r>
      <w:r w:rsidR="00C30297">
        <w:rPr>
          <w:rFonts w:ascii="Times New Roman" w:hAnsi="Times New Roman" w:cs="Times New Roman"/>
          <w:sz w:val="24"/>
          <w:szCs w:val="24"/>
        </w:rPr>
        <w:t xml:space="preserve"> through maneuver</w:t>
      </w:r>
      <w:r w:rsidRPr="001B195E">
        <w:rPr>
          <w:rFonts w:ascii="Times New Roman" w:hAnsi="Times New Roman" w:cs="Times New Roman"/>
          <w:sz w:val="24"/>
          <w:szCs w:val="24"/>
        </w:rPr>
        <w:t xml:space="preserve">. </w:t>
      </w:r>
      <w:r w:rsidR="00387E4C">
        <w:rPr>
          <w:rFonts w:ascii="Times New Roman" w:hAnsi="Times New Roman" w:cs="Times New Roman"/>
          <w:sz w:val="24"/>
          <w:szCs w:val="24"/>
        </w:rPr>
        <w:t xml:space="preserve"> </w:t>
      </w:r>
      <w:r w:rsidR="000D6470">
        <w:rPr>
          <w:rFonts w:ascii="Times New Roman" w:hAnsi="Times New Roman" w:cs="Times New Roman"/>
          <w:sz w:val="24"/>
          <w:szCs w:val="24"/>
        </w:rPr>
        <w:t xml:space="preserve">Exploitation </w:t>
      </w:r>
      <w:r w:rsidR="00C30297">
        <w:rPr>
          <w:rFonts w:ascii="Times New Roman" w:hAnsi="Times New Roman" w:cs="Times New Roman"/>
          <w:sz w:val="24"/>
          <w:szCs w:val="24"/>
        </w:rPr>
        <w:t xml:space="preserve">and maneuver </w:t>
      </w:r>
      <w:r w:rsidR="000D6470">
        <w:rPr>
          <w:rFonts w:ascii="Times New Roman" w:hAnsi="Times New Roman" w:cs="Times New Roman"/>
          <w:sz w:val="24"/>
          <w:szCs w:val="24"/>
        </w:rPr>
        <w:t xml:space="preserve">sustains the penetration and dis-integration of the enemy’s systems and enables the achievement of strategic objectives. </w:t>
      </w:r>
      <w:r w:rsidR="00387E4C">
        <w:rPr>
          <w:rFonts w:ascii="Times New Roman" w:hAnsi="Times New Roman" w:cs="Times New Roman"/>
          <w:sz w:val="24"/>
          <w:szCs w:val="24"/>
        </w:rPr>
        <w:t xml:space="preserve"> </w:t>
      </w:r>
      <w:r w:rsidRPr="001B195E">
        <w:rPr>
          <w:rFonts w:ascii="Times New Roman" w:hAnsi="Times New Roman" w:cs="Times New Roman"/>
          <w:sz w:val="24"/>
          <w:szCs w:val="24"/>
        </w:rPr>
        <w:t xml:space="preserve">The conditions for exploitation are achieved through </w:t>
      </w:r>
      <w:r w:rsidR="006D2EC0">
        <w:rPr>
          <w:rFonts w:ascii="Times New Roman" w:hAnsi="Times New Roman" w:cs="Times New Roman"/>
          <w:sz w:val="24"/>
          <w:szCs w:val="24"/>
        </w:rPr>
        <w:t>MDO</w:t>
      </w:r>
      <w:r w:rsidR="00387E4C" w:rsidRPr="001B195E">
        <w:rPr>
          <w:rFonts w:ascii="Times New Roman" w:hAnsi="Times New Roman" w:cs="Times New Roman"/>
          <w:sz w:val="24"/>
          <w:szCs w:val="24"/>
        </w:rPr>
        <w:t xml:space="preserve"> </w:t>
      </w:r>
      <w:r w:rsidRPr="001B195E">
        <w:rPr>
          <w:rFonts w:ascii="Times New Roman" w:hAnsi="Times New Roman" w:cs="Times New Roman"/>
          <w:sz w:val="24"/>
          <w:szCs w:val="24"/>
        </w:rPr>
        <w:t xml:space="preserve">focused at decisive spaces.  </w:t>
      </w:r>
      <w:r w:rsidR="000D6470" w:rsidRPr="001B195E">
        <w:rPr>
          <w:rFonts w:ascii="Times New Roman" w:hAnsi="Times New Roman" w:cs="Times New Roman"/>
          <w:sz w:val="24"/>
          <w:szCs w:val="24"/>
        </w:rPr>
        <w:t xml:space="preserve">Army forces </w:t>
      </w:r>
      <w:r w:rsidR="000D6470">
        <w:rPr>
          <w:rFonts w:ascii="Times New Roman" w:hAnsi="Times New Roman" w:cs="Times New Roman"/>
          <w:sz w:val="24"/>
          <w:szCs w:val="24"/>
        </w:rPr>
        <w:t>optimize the employment of multi-domain capabilities at</w:t>
      </w:r>
      <w:r w:rsidR="000D6470" w:rsidRPr="001B195E">
        <w:rPr>
          <w:rFonts w:ascii="Times New Roman" w:hAnsi="Times New Roman" w:cs="Times New Roman"/>
          <w:sz w:val="24"/>
          <w:szCs w:val="24"/>
        </w:rPr>
        <w:t xml:space="preserve"> decisive spaces </w:t>
      </w:r>
      <w:r w:rsidR="00C30297">
        <w:rPr>
          <w:rFonts w:ascii="Times New Roman" w:hAnsi="Times New Roman" w:cs="Times New Roman"/>
          <w:sz w:val="24"/>
          <w:szCs w:val="24"/>
        </w:rPr>
        <w:t xml:space="preserve">and maneuver </w:t>
      </w:r>
      <w:r w:rsidR="000D6470" w:rsidRPr="001B195E">
        <w:rPr>
          <w:rFonts w:ascii="Times New Roman" w:hAnsi="Times New Roman" w:cs="Times New Roman"/>
          <w:sz w:val="24"/>
          <w:szCs w:val="24"/>
        </w:rPr>
        <w:t xml:space="preserve">to dislocate the enemy’s defense by physically, cognitively, and virtually isolating its subordinate elements, allowing friendly forces to achieve favorable force ratios and decisive tactical results.  </w:t>
      </w:r>
      <w:r w:rsidRPr="001B195E">
        <w:rPr>
          <w:rFonts w:ascii="Times New Roman" w:hAnsi="Times New Roman" w:cs="Times New Roman"/>
          <w:sz w:val="24"/>
          <w:szCs w:val="24"/>
        </w:rPr>
        <w:t xml:space="preserve">The physical, political, economic, social, and cultural importance of cities will often make them decisive spaces, critical to either denying enemy objectives or achieving friendly ones.  </w:t>
      </w:r>
      <w:r w:rsidR="00C30297">
        <w:rPr>
          <w:rFonts w:ascii="Times New Roman" w:hAnsi="Times New Roman" w:cs="Times New Roman"/>
          <w:sz w:val="24"/>
          <w:szCs w:val="24"/>
        </w:rPr>
        <w:t>The Joint Force, i</w:t>
      </w:r>
      <w:r w:rsidRPr="001B195E">
        <w:rPr>
          <w:rFonts w:ascii="Times New Roman" w:hAnsi="Times New Roman" w:cs="Times New Roman"/>
          <w:sz w:val="24"/>
          <w:szCs w:val="24"/>
        </w:rPr>
        <w:t xml:space="preserve">n </w:t>
      </w:r>
      <w:r w:rsidR="000A55B3">
        <w:rPr>
          <w:rFonts w:ascii="Times New Roman" w:hAnsi="Times New Roman" w:cs="Times New Roman"/>
          <w:sz w:val="24"/>
          <w:szCs w:val="24"/>
        </w:rPr>
        <w:t>dense urban terrain</w:t>
      </w:r>
      <w:r w:rsidRPr="001B195E">
        <w:rPr>
          <w:rFonts w:ascii="Times New Roman" w:hAnsi="Times New Roman" w:cs="Times New Roman"/>
          <w:sz w:val="24"/>
          <w:szCs w:val="24"/>
        </w:rPr>
        <w:t xml:space="preserve"> as well as all other terrain, </w:t>
      </w:r>
      <w:r w:rsidR="00C30297">
        <w:rPr>
          <w:rFonts w:ascii="Times New Roman" w:hAnsi="Times New Roman" w:cs="Times New Roman"/>
          <w:sz w:val="24"/>
          <w:szCs w:val="24"/>
        </w:rPr>
        <w:t>links</w:t>
      </w:r>
      <w:r w:rsidRPr="001B195E">
        <w:rPr>
          <w:rFonts w:ascii="Times New Roman" w:hAnsi="Times New Roman" w:cs="Times New Roman"/>
          <w:sz w:val="24"/>
          <w:szCs w:val="24"/>
        </w:rPr>
        <w:t xml:space="preserve"> successful actions at decisive spaces</w:t>
      </w:r>
      <w:r w:rsidR="00C30297">
        <w:rPr>
          <w:rFonts w:ascii="Times New Roman" w:hAnsi="Times New Roman" w:cs="Times New Roman"/>
          <w:sz w:val="24"/>
          <w:szCs w:val="24"/>
        </w:rPr>
        <w:t xml:space="preserve"> to disrupt</w:t>
      </w:r>
      <w:r w:rsidRPr="001B195E">
        <w:rPr>
          <w:rFonts w:ascii="Times New Roman" w:hAnsi="Times New Roman" w:cs="Times New Roman"/>
          <w:sz w:val="24"/>
          <w:szCs w:val="24"/>
        </w:rPr>
        <w:t xml:space="preserve"> the e</w:t>
      </w:r>
      <w:r w:rsidR="00C30297">
        <w:rPr>
          <w:rFonts w:ascii="Times New Roman" w:hAnsi="Times New Roman" w:cs="Times New Roman"/>
          <w:sz w:val="24"/>
          <w:szCs w:val="24"/>
        </w:rPr>
        <w:t>nemy’s operational plans, deny</w:t>
      </w:r>
      <w:r w:rsidRPr="001B195E">
        <w:rPr>
          <w:rFonts w:ascii="Times New Roman" w:hAnsi="Times New Roman" w:cs="Times New Roman"/>
          <w:sz w:val="24"/>
          <w:szCs w:val="24"/>
        </w:rPr>
        <w:t xml:space="preserve"> the enemy’s strategic objec</w:t>
      </w:r>
      <w:r w:rsidR="00C30297">
        <w:rPr>
          <w:rFonts w:ascii="Times New Roman" w:hAnsi="Times New Roman" w:cs="Times New Roman"/>
          <w:sz w:val="24"/>
          <w:szCs w:val="24"/>
        </w:rPr>
        <w:t>tives, and, ultimately, achieve</w:t>
      </w:r>
      <w:r w:rsidRPr="001B195E">
        <w:rPr>
          <w:rFonts w:ascii="Times New Roman" w:hAnsi="Times New Roman" w:cs="Times New Roman"/>
          <w:sz w:val="24"/>
          <w:szCs w:val="24"/>
        </w:rPr>
        <w:t xml:space="preserve"> sufficient military superiority to attain friendly strategic objectives.</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ind w:firstLine="270"/>
        <w:rPr>
          <w:rFonts w:ascii="Times New Roman" w:hAnsi="Times New Roman" w:cs="Times New Roman"/>
          <w:sz w:val="24"/>
          <w:szCs w:val="24"/>
        </w:rPr>
      </w:pPr>
      <w:r w:rsidRPr="001B195E">
        <w:rPr>
          <w:rFonts w:ascii="Times New Roman" w:hAnsi="Times New Roman" w:cs="Times New Roman"/>
          <w:sz w:val="24"/>
          <w:szCs w:val="24"/>
        </w:rPr>
        <w:t xml:space="preserve">c.  </w:t>
      </w:r>
      <w:r w:rsidRPr="001B195E">
        <w:rPr>
          <w:rFonts w:ascii="Times New Roman" w:hAnsi="Times New Roman" w:cs="Times New Roman"/>
          <w:b/>
          <w:sz w:val="24"/>
          <w:szCs w:val="24"/>
        </w:rPr>
        <w:t>Defeat the enemy’s mid-range systems</w:t>
      </w:r>
      <w:r w:rsidRPr="008B7DD2">
        <w:rPr>
          <w:rFonts w:ascii="Times New Roman" w:hAnsi="Times New Roman" w:cs="Times New Roman"/>
          <w:b/>
          <w:sz w:val="24"/>
          <w:szCs w:val="24"/>
        </w:rPr>
        <w:t>.</w:t>
      </w:r>
      <w:r w:rsidRPr="001B195E">
        <w:rPr>
          <w:rFonts w:ascii="Times New Roman" w:hAnsi="Times New Roman" w:cs="Times New Roman"/>
          <w:sz w:val="24"/>
          <w:szCs w:val="24"/>
        </w:rPr>
        <w:t xml:space="preserve">  The corps continues to attack the enemy’s mid-range fires during exploitation.  The capabilities employed to see and strike are the same as those used to achieve the initial neutralization (see </w:t>
      </w:r>
      <w:r w:rsidR="0094063A">
        <w:rPr>
          <w:rFonts w:ascii="Times New Roman" w:hAnsi="Times New Roman" w:cs="Times New Roman"/>
          <w:sz w:val="24"/>
          <w:szCs w:val="24"/>
        </w:rPr>
        <w:t>paragraph</w:t>
      </w:r>
      <w:r w:rsidR="0094063A" w:rsidRPr="001B195E">
        <w:rPr>
          <w:rFonts w:ascii="Times New Roman" w:hAnsi="Times New Roman" w:cs="Times New Roman"/>
          <w:sz w:val="24"/>
          <w:szCs w:val="24"/>
        </w:rPr>
        <w:t xml:space="preserve"> </w:t>
      </w:r>
      <w:r w:rsidRPr="001B195E">
        <w:rPr>
          <w:rFonts w:ascii="Times New Roman" w:hAnsi="Times New Roman" w:cs="Times New Roman"/>
          <w:sz w:val="24"/>
          <w:szCs w:val="24"/>
        </w:rPr>
        <w:t>3-7.e).  The initial friendly success, however, will cause the enemy to attempt to preserve these systems by limiting their use and devoting greater effort to protection and survivability (e.g.</w:t>
      </w:r>
      <w:r w:rsidR="0094063A">
        <w:rPr>
          <w:rFonts w:ascii="Times New Roman" w:hAnsi="Times New Roman" w:cs="Times New Roman"/>
          <w:sz w:val="24"/>
          <w:szCs w:val="24"/>
        </w:rPr>
        <w:t>,</w:t>
      </w:r>
      <w:r w:rsidRPr="001B195E">
        <w:rPr>
          <w:rFonts w:ascii="Times New Roman" w:hAnsi="Times New Roman" w:cs="Times New Roman"/>
          <w:sz w:val="24"/>
          <w:szCs w:val="24"/>
        </w:rPr>
        <w:t xml:space="preserve"> more frequent survivability movements, greater dispersion).  The combination of corps fires and division maneuver overcomes this enemy attempt to prevent the defeat of its mid-range systems, which </w:t>
      </w:r>
      <w:r w:rsidRPr="00126870">
        <w:rPr>
          <w:rFonts w:ascii="Times New Roman" w:hAnsi="Times New Roman" w:cs="Times New Roman"/>
          <w:sz w:val="24"/>
          <w:szCs w:val="24"/>
        </w:rPr>
        <w:t>are the most dangerous element of its tactical system</w:t>
      </w:r>
      <w:r w:rsidR="00126870" w:rsidRPr="00126870">
        <w:rPr>
          <w:rFonts w:ascii="Times New Roman" w:hAnsi="Times New Roman" w:cs="Times New Roman"/>
          <w:sz w:val="24"/>
          <w:szCs w:val="24"/>
        </w:rPr>
        <w:t>s</w:t>
      </w:r>
      <w:r w:rsidRPr="00126870">
        <w:rPr>
          <w:rFonts w:ascii="Times New Roman" w:hAnsi="Times New Roman" w:cs="Times New Roman"/>
          <w:sz w:val="24"/>
          <w:szCs w:val="24"/>
        </w:rPr>
        <w:t>.</w:t>
      </w:r>
      <w:r w:rsidRPr="001B195E">
        <w:rPr>
          <w:rFonts w:ascii="Times New Roman" w:hAnsi="Times New Roman" w:cs="Times New Roman"/>
          <w:sz w:val="24"/>
          <w:szCs w:val="24"/>
        </w:rPr>
        <w:t xml:space="preserve">  Divisional maneuver compels the enemy to </w:t>
      </w:r>
      <w:r w:rsidR="0094063A">
        <w:rPr>
          <w:rFonts w:ascii="Times New Roman" w:hAnsi="Times New Roman" w:cs="Times New Roman"/>
          <w:sz w:val="24"/>
          <w:szCs w:val="24"/>
        </w:rPr>
        <w:t>employ</w:t>
      </w:r>
      <w:r w:rsidR="0094063A" w:rsidRPr="001B195E">
        <w:rPr>
          <w:rFonts w:ascii="Times New Roman" w:hAnsi="Times New Roman" w:cs="Times New Roman"/>
          <w:sz w:val="24"/>
          <w:szCs w:val="24"/>
        </w:rPr>
        <w:t xml:space="preserve"> </w:t>
      </w:r>
      <w:r w:rsidRPr="001B195E">
        <w:rPr>
          <w:rFonts w:ascii="Times New Roman" w:hAnsi="Times New Roman" w:cs="Times New Roman"/>
          <w:sz w:val="24"/>
          <w:szCs w:val="24"/>
        </w:rPr>
        <w:t>its remaining mid-range</w:t>
      </w:r>
      <w:r w:rsidR="000D6470">
        <w:rPr>
          <w:rFonts w:ascii="Times New Roman" w:hAnsi="Times New Roman" w:cs="Times New Roman"/>
          <w:sz w:val="24"/>
          <w:szCs w:val="24"/>
        </w:rPr>
        <w:t xml:space="preserve"> systems</w:t>
      </w:r>
      <w:r w:rsidRPr="001B195E">
        <w:rPr>
          <w:rFonts w:ascii="Times New Roman" w:hAnsi="Times New Roman" w:cs="Times New Roman"/>
          <w:sz w:val="24"/>
          <w:szCs w:val="24"/>
        </w:rPr>
        <w:t xml:space="preserve">, which the corps’ fires is ready to defeat.  As the exploitation continues, the dislocation of the enemy defense </w:t>
      </w:r>
      <w:r w:rsidR="00C30297">
        <w:rPr>
          <w:rFonts w:ascii="Times New Roman" w:hAnsi="Times New Roman" w:cs="Times New Roman"/>
          <w:sz w:val="24"/>
          <w:szCs w:val="24"/>
        </w:rPr>
        <w:t xml:space="preserve">caused by friendly maneuver </w:t>
      </w:r>
      <w:r w:rsidRPr="001B195E">
        <w:rPr>
          <w:rFonts w:ascii="Times New Roman" w:hAnsi="Times New Roman" w:cs="Times New Roman"/>
          <w:sz w:val="24"/>
          <w:szCs w:val="24"/>
        </w:rPr>
        <w:t xml:space="preserve">offers increased opportunities to attack and overrun the enemy’s fire and sustainment formations, completing the defeat of the enemy’s mid-range systems </w:t>
      </w:r>
      <w:r w:rsidR="003E6340">
        <w:rPr>
          <w:rFonts w:ascii="Times New Roman" w:hAnsi="Times New Roman" w:cs="Times New Roman"/>
          <w:sz w:val="24"/>
          <w:szCs w:val="24"/>
        </w:rPr>
        <w:t>at</w:t>
      </w:r>
      <w:r w:rsidR="003E6340" w:rsidRPr="001B195E">
        <w:rPr>
          <w:rFonts w:ascii="Times New Roman" w:hAnsi="Times New Roman" w:cs="Times New Roman"/>
          <w:sz w:val="24"/>
          <w:szCs w:val="24"/>
        </w:rPr>
        <w:t xml:space="preserve"> </w:t>
      </w:r>
      <w:r w:rsidRPr="001B195E">
        <w:rPr>
          <w:rFonts w:ascii="Times New Roman" w:hAnsi="Times New Roman" w:cs="Times New Roman"/>
          <w:sz w:val="24"/>
          <w:szCs w:val="24"/>
        </w:rPr>
        <w:t xml:space="preserve">the decisive spaces.   </w:t>
      </w:r>
    </w:p>
    <w:p w:rsidR="00494DB4" w:rsidRPr="001B195E" w:rsidRDefault="00494DB4" w:rsidP="00494DB4">
      <w:pPr>
        <w:pStyle w:val="NoSpacing"/>
        <w:ind w:firstLine="270"/>
        <w:rPr>
          <w:rFonts w:ascii="Times New Roman" w:hAnsi="Times New Roman" w:cs="Times New Roman"/>
          <w:sz w:val="24"/>
          <w:szCs w:val="24"/>
        </w:rPr>
      </w:pPr>
    </w:p>
    <w:p w:rsidR="00494DB4" w:rsidRPr="001B195E" w:rsidRDefault="00494DB4" w:rsidP="00494DB4">
      <w:pPr>
        <w:pStyle w:val="NoSpacing"/>
        <w:ind w:firstLine="270"/>
        <w:rPr>
          <w:rFonts w:ascii="Times New Roman" w:hAnsi="Times New Roman" w:cs="Times New Roman"/>
          <w:sz w:val="24"/>
          <w:szCs w:val="24"/>
        </w:rPr>
      </w:pPr>
      <w:r w:rsidRPr="001B195E">
        <w:rPr>
          <w:rFonts w:ascii="Times New Roman" w:hAnsi="Times New Roman" w:cs="Times New Roman"/>
          <w:sz w:val="24"/>
          <w:szCs w:val="24"/>
        </w:rPr>
        <w:lastRenderedPageBreak/>
        <w:t xml:space="preserve">d.  </w:t>
      </w:r>
      <w:r w:rsidRPr="001B195E">
        <w:rPr>
          <w:rFonts w:ascii="Times New Roman" w:hAnsi="Times New Roman" w:cs="Times New Roman"/>
          <w:b/>
          <w:sz w:val="24"/>
          <w:szCs w:val="24"/>
        </w:rPr>
        <w:t>Neutralize the enemy’s short-range systems</w:t>
      </w:r>
      <w:r w:rsidRPr="008B7DD2">
        <w:rPr>
          <w:rFonts w:ascii="Times New Roman" w:hAnsi="Times New Roman" w:cs="Times New Roman"/>
          <w:b/>
          <w:sz w:val="24"/>
          <w:szCs w:val="24"/>
        </w:rPr>
        <w:t>.</w:t>
      </w:r>
      <w:r w:rsidRPr="001B195E">
        <w:rPr>
          <w:rFonts w:ascii="Times New Roman" w:hAnsi="Times New Roman" w:cs="Times New Roman"/>
          <w:sz w:val="24"/>
          <w:szCs w:val="24"/>
        </w:rPr>
        <w:t xml:space="preserve">  The division </w:t>
      </w:r>
      <w:r w:rsidR="006443C3">
        <w:rPr>
          <w:rFonts w:ascii="Times New Roman" w:hAnsi="Times New Roman" w:cs="Times New Roman"/>
          <w:sz w:val="24"/>
          <w:szCs w:val="24"/>
        </w:rPr>
        <w:t>converges</w:t>
      </w:r>
      <w:r w:rsidR="0088450D">
        <w:rPr>
          <w:rFonts w:ascii="Times New Roman" w:hAnsi="Times New Roman" w:cs="Times New Roman"/>
          <w:sz w:val="24"/>
          <w:szCs w:val="24"/>
        </w:rPr>
        <w:t xml:space="preserve"> a combination of capabilities across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0088450D">
        <w:rPr>
          <w:rFonts w:ascii="Times New Roman" w:hAnsi="Times New Roman" w:cs="Times New Roman"/>
          <w:sz w:val="24"/>
          <w:szCs w:val="24"/>
        </w:rPr>
        <w:t xml:space="preserve"> </w:t>
      </w:r>
      <w:r w:rsidR="003E6340" w:rsidRPr="001B195E">
        <w:rPr>
          <w:rFonts w:ascii="Times New Roman" w:hAnsi="Times New Roman" w:cs="Times New Roman"/>
          <w:sz w:val="24"/>
          <w:szCs w:val="24"/>
        </w:rPr>
        <w:t>(</w:t>
      </w:r>
      <w:r w:rsidR="003E6340">
        <w:rPr>
          <w:rFonts w:ascii="Times New Roman" w:hAnsi="Times New Roman" w:cs="Times New Roman"/>
          <w:sz w:val="24"/>
          <w:szCs w:val="24"/>
        </w:rPr>
        <w:t xml:space="preserve">e.g., </w:t>
      </w:r>
      <w:r w:rsidR="003E6340" w:rsidRPr="001B195E">
        <w:rPr>
          <w:rFonts w:ascii="Times New Roman" w:hAnsi="Times New Roman" w:cs="Times New Roman"/>
          <w:sz w:val="24"/>
          <w:szCs w:val="24"/>
        </w:rPr>
        <w:t xml:space="preserve">attack aviation; </w:t>
      </w:r>
      <w:r w:rsidR="003E6340">
        <w:rPr>
          <w:rFonts w:ascii="Times New Roman" w:hAnsi="Times New Roman" w:cs="Times New Roman"/>
          <w:sz w:val="24"/>
          <w:szCs w:val="24"/>
        </w:rPr>
        <w:t>UAS</w:t>
      </w:r>
      <w:r w:rsidR="003E6340" w:rsidRPr="001B195E">
        <w:rPr>
          <w:rFonts w:ascii="Times New Roman" w:hAnsi="Times New Roman" w:cs="Times New Roman"/>
          <w:sz w:val="24"/>
          <w:szCs w:val="24"/>
        </w:rPr>
        <w:t xml:space="preserve">; short-range air defenses; </w:t>
      </w:r>
      <w:r w:rsidR="003E6340">
        <w:rPr>
          <w:rFonts w:ascii="Times New Roman" w:hAnsi="Times New Roman" w:cs="Times New Roman"/>
          <w:sz w:val="24"/>
          <w:szCs w:val="24"/>
        </w:rPr>
        <w:t>EW</w:t>
      </w:r>
      <w:r w:rsidR="003E6340" w:rsidRPr="001B195E">
        <w:rPr>
          <w:rFonts w:ascii="Times New Roman" w:hAnsi="Times New Roman" w:cs="Times New Roman"/>
          <w:sz w:val="24"/>
          <w:szCs w:val="24"/>
        </w:rPr>
        <w:t>; counter-position, navigation, and timing</w:t>
      </w:r>
      <w:r w:rsidR="003E6340">
        <w:rPr>
          <w:rFonts w:ascii="Times New Roman" w:hAnsi="Times New Roman" w:cs="Times New Roman"/>
          <w:sz w:val="24"/>
          <w:szCs w:val="24"/>
        </w:rPr>
        <w:t>;</w:t>
      </w:r>
      <w:r w:rsidR="003E6340" w:rsidRPr="001B195E">
        <w:rPr>
          <w:rFonts w:ascii="Times New Roman" w:hAnsi="Times New Roman" w:cs="Times New Roman"/>
          <w:sz w:val="24"/>
          <w:szCs w:val="24"/>
        </w:rPr>
        <w:t xml:space="preserve"> cyber</w:t>
      </w:r>
      <w:r w:rsidR="003E6340">
        <w:rPr>
          <w:rFonts w:ascii="Times New Roman" w:hAnsi="Times New Roman" w:cs="Times New Roman"/>
          <w:sz w:val="24"/>
          <w:szCs w:val="24"/>
        </w:rPr>
        <w:t>space</w:t>
      </w:r>
      <w:r w:rsidR="00FD6ED9">
        <w:rPr>
          <w:rFonts w:ascii="Times New Roman" w:hAnsi="Times New Roman" w:cs="Times New Roman"/>
          <w:sz w:val="24"/>
          <w:szCs w:val="24"/>
        </w:rPr>
        <w:t xml:space="preserve"> measures</w:t>
      </w:r>
      <w:r w:rsidR="003E6340">
        <w:rPr>
          <w:rFonts w:ascii="Times New Roman" w:hAnsi="Times New Roman" w:cs="Times New Roman"/>
          <w:sz w:val="24"/>
          <w:szCs w:val="24"/>
        </w:rPr>
        <w:t>;</w:t>
      </w:r>
      <w:r w:rsidR="003E6340" w:rsidRPr="003E6340">
        <w:rPr>
          <w:rFonts w:ascii="Times New Roman" w:hAnsi="Times New Roman" w:cs="Times New Roman"/>
          <w:sz w:val="24"/>
          <w:szCs w:val="24"/>
        </w:rPr>
        <w:t xml:space="preserve"> </w:t>
      </w:r>
      <w:r w:rsidR="00FD6ED9">
        <w:rPr>
          <w:rFonts w:ascii="Times New Roman" w:hAnsi="Times New Roman" w:cs="Times New Roman"/>
          <w:sz w:val="24"/>
          <w:szCs w:val="24"/>
        </w:rPr>
        <w:t xml:space="preserve">fires; </w:t>
      </w:r>
      <w:r w:rsidR="003E6340" w:rsidRPr="001B195E">
        <w:rPr>
          <w:rFonts w:ascii="Times New Roman" w:hAnsi="Times New Roman" w:cs="Times New Roman"/>
          <w:sz w:val="24"/>
          <w:szCs w:val="24"/>
        </w:rPr>
        <w:t>and</w:t>
      </w:r>
      <w:r w:rsidR="003E6340">
        <w:rPr>
          <w:rFonts w:ascii="Times New Roman" w:hAnsi="Times New Roman" w:cs="Times New Roman"/>
          <w:sz w:val="24"/>
          <w:szCs w:val="24"/>
        </w:rPr>
        <w:t xml:space="preserve"> maneuver forces</w:t>
      </w:r>
      <w:r w:rsidR="003E6340" w:rsidRPr="001B195E">
        <w:rPr>
          <w:rFonts w:ascii="Times New Roman" w:hAnsi="Times New Roman" w:cs="Times New Roman"/>
          <w:sz w:val="24"/>
          <w:szCs w:val="24"/>
        </w:rPr>
        <w:t>)</w:t>
      </w:r>
      <w:r w:rsidR="003E6340">
        <w:rPr>
          <w:rFonts w:ascii="Times New Roman" w:hAnsi="Times New Roman" w:cs="Times New Roman"/>
          <w:sz w:val="24"/>
          <w:szCs w:val="24"/>
        </w:rPr>
        <w:t xml:space="preserve"> </w:t>
      </w:r>
      <w:r w:rsidR="0088450D">
        <w:rPr>
          <w:rFonts w:ascii="Times New Roman" w:hAnsi="Times New Roman" w:cs="Times New Roman"/>
          <w:sz w:val="24"/>
          <w:szCs w:val="24"/>
        </w:rPr>
        <w:t>to neutralize</w:t>
      </w:r>
      <w:r w:rsidRPr="001B195E">
        <w:rPr>
          <w:rFonts w:ascii="Times New Roman" w:hAnsi="Times New Roman" w:cs="Times New Roman"/>
          <w:sz w:val="24"/>
          <w:szCs w:val="24"/>
        </w:rPr>
        <w:t xml:space="preserve"> the enemy’s short-range systems.  The division coordinates with the theater army for space control and space-based capabilities.  The division coordinates with the field army (or corps if acting as Land Component Command) to integrate the division’s organic air defense and aviation capabilities (to include </w:t>
      </w:r>
      <w:r w:rsidR="00C30297">
        <w:rPr>
          <w:rFonts w:ascii="Times New Roman" w:hAnsi="Times New Roman" w:cs="Times New Roman"/>
          <w:sz w:val="24"/>
          <w:szCs w:val="24"/>
        </w:rPr>
        <w:t>UAS</w:t>
      </w:r>
      <w:r w:rsidRPr="001B195E">
        <w:rPr>
          <w:rFonts w:ascii="Times New Roman" w:hAnsi="Times New Roman" w:cs="Times New Roman"/>
          <w:sz w:val="24"/>
          <w:szCs w:val="24"/>
        </w:rPr>
        <w:t>) with the joint air campaign.  Although every echelon defends its own cyberspace, the senior tactical headquarters (field army or corps) allocates additional cyber defense teams to the division to neutralize the attacks that occur uniquely at short range.  As the primary echelon responsible for</w:t>
      </w:r>
      <w:r w:rsidR="00C30297">
        <w:rPr>
          <w:rFonts w:ascii="Times New Roman" w:hAnsi="Times New Roman" w:cs="Times New Roman"/>
          <w:sz w:val="24"/>
          <w:szCs w:val="24"/>
        </w:rPr>
        <w:t xml:space="preserve"> managing the EMS</w:t>
      </w:r>
      <w:r w:rsidRPr="001B195E">
        <w:rPr>
          <w:rFonts w:ascii="Times New Roman" w:hAnsi="Times New Roman" w:cs="Times New Roman"/>
          <w:sz w:val="24"/>
          <w:szCs w:val="24"/>
        </w:rPr>
        <w:t xml:space="preserve">, the division reinforces subordinate brigades with ground- and air-based </w:t>
      </w:r>
      <w:r w:rsidR="00FD6ED9">
        <w:rPr>
          <w:rFonts w:ascii="Times New Roman" w:hAnsi="Times New Roman" w:cs="Times New Roman"/>
          <w:sz w:val="24"/>
          <w:szCs w:val="24"/>
        </w:rPr>
        <w:t>EW</w:t>
      </w:r>
      <w:r w:rsidRPr="001B195E">
        <w:rPr>
          <w:rFonts w:ascii="Times New Roman" w:hAnsi="Times New Roman" w:cs="Times New Roman"/>
          <w:sz w:val="24"/>
          <w:szCs w:val="24"/>
        </w:rPr>
        <w:t xml:space="preserve"> capabilities, prioritizing support to air maneuver.  The division supports the aviation brigade with both </w:t>
      </w:r>
      <w:r w:rsidR="003E6340">
        <w:rPr>
          <w:rFonts w:ascii="Times New Roman" w:hAnsi="Times New Roman" w:cs="Times New Roman"/>
          <w:sz w:val="24"/>
          <w:szCs w:val="24"/>
        </w:rPr>
        <w:t>EW</w:t>
      </w:r>
      <w:r w:rsidRPr="001B195E">
        <w:rPr>
          <w:rFonts w:ascii="Times New Roman" w:hAnsi="Times New Roman" w:cs="Times New Roman"/>
          <w:sz w:val="24"/>
          <w:szCs w:val="24"/>
        </w:rPr>
        <w:t xml:space="preserve"> and fire support to suppress enemy air defenses and enable exploitation of tactical opportunities.  The enemy has a </w:t>
      </w:r>
      <w:r w:rsidR="0088450D">
        <w:rPr>
          <w:rFonts w:ascii="Times New Roman" w:hAnsi="Times New Roman" w:cs="Times New Roman"/>
          <w:sz w:val="24"/>
          <w:szCs w:val="24"/>
        </w:rPr>
        <w:t xml:space="preserve">significant number of short-range systems, which makes their neutralization </w:t>
      </w:r>
      <w:r w:rsidRPr="001B195E">
        <w:rPr>
          <w:rFonts w:ascii="Times New Roman" w:hAnsi="Times New Roman" w:cs="Times New Roman"/>
          <w:sz w:val="24"/>
          <w:szCs w:val="24"/>
        </w:rPr>
        <w:t>essential to enabling maneuver.</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e.  </w:t>
      </w:r>
      <w:r w:rsidRPr="001B195E">
        <w:rPr>
          <w:rFonts w:ascii="Times New Roman" w:hAnsi="Times New Roman" w:cs="Times New Roman"/>
          <w:b/>
          <w:sz w:val="24"/>
          <w:szCs w:val="24"/>
        </w:rPr>
        <w:t xml:space="preserve">Maneuver to isolate and defeat land forces.  </w:t>
      </w:r>
      <w:r w:rsidRPr="001B195E">
        <w:rPr>
          <w:rFonts w:ascii="Times New Roman" w:hAnsi="Times New Roman" w:cs="Times New Roman"/>
          <w:sz w:val="24"/>
          <w:szCs w:val="24"/>
        </w:rPr>
        <w:t xml:space="preserve">Divisions exploit freedom of maneuver by accessing joint multi-domain capabilities and employing their brigades at decisive spaces.  The corps will play a significant role in supporting maneuver in </w:t>
      </w:r>
      <w:r w:rsidR="000A55B3">
        <w:rPr>
          <w:rFonts w:ascii="Times New Roman" w:hAnsi="Times New Roman" w:cs="Times New Roman"/>
          <w:sz w:val="24"/>
          <w:szCs w:val="24"/>
        </w:rPr>
        <w:t>dense urban terrain</w:t>
      </w:r>
      <w:r w:rsidRPr="001B195E">
        <w:rPr>
          <w:rFonts w:ascii="Times New Roman" w:hAnsi="Times New Roman" w:cs="Times New Roman"/>
          <w:sz w:val="24"/>
          <w:szCs w:val="24"/>
        </w:rPr>
        <w:t xml:space="preserve"> due to the increased need for converging joint and interagency capabilities.  Ground forces that tactically overmatch the enemy are the foundation of the Joint Force’s ability to exploit freedom of maneuver.  Tactical overmatch is the product of adaptable, aggressive leaders and Soldiers organized in cohesive, well-trained formations; and aircraft, fighting vehicles, small units</w:t>
      </w:r>
      <w:r w:rsidR="00FD6ED9">
        <w:rPr>
          <w:rFonts w:ascii="Times New Roman" w:hAnsi="Times New Roman" w:cs="Times New Roman"/>
          <w:sz w:val="24"/>
          <w:szCs w:val="24"/>
        </w:rPr>
        <w:t>,</w:t>
      </w:r>
      <w:r w:rsidRPr="001B195E">
        <w:rPr>
          <w:rFonts w:ascii="Times New Roman" w:hAnsi="Times New Roman" w:cs="Times New Roman"/>
          <w:sz w:val="24"/>
          <w:szCs w:val="24"/>
        </w:rPr>
        <w:t xml:space="preserve"> and individuals with superior mobility, protection, and lethality.  Divisions exploit the advantage of formation-level tactical overmatch by employing deception and maneuver to create favorable force ratios at decisive spaces.  Divisions converge the abilities to see, deceive</w:t>
      </w:r>
      <w:r w:rsidR="00C30297">
        <w:rPr>
          <w:rFonts w:ascii="Times New Roman" w:hAnsi="Times New Roman" w:cs="Times New Roman"/>
          <w:sz w:val="24"/>
          <w:szCs w:val="24"/>
        </w:rPr>
        <w:t>,</w:t>
      </w:r>
      <w:r w:rsidRPr="001B195E">
        <w:rPr>
          <w:rFonts w:ascii="Times New Roman" w:hAnsi="Times New Roman" w:cs="Times New Roman"/>
          <w:sz w:val="24"/>
          <w:szCs w:val="24"/>
        </w:rPr>
        <w:t xml:space="preserve"> and maneuver with multi-domain attacks against enemy communications, fires, and reserves.  This convergence leads to breaking the physical, virtual, and cognitive cohesion of enemy formation</w:t>
      </w:r>
      <w:r w:rsidR="00FD6ED9">
        <w:rPr>
          <w:rFonts w:ascii="Times New Roman" w:hAnsi="Times New Roman" w:cs="Times New Roman"/>
          <w:sz w:val="24"/>
          <w:szCs w:val="24"/>
        </w:rPr>
        <w:t>s</w:t>
      </w:r>
      <w:r w:rsidRPr="001B195E">
        <w:rPr>
          <w:rFonts w:ascii="Times New Roman" w:hAnsi="Times New Roman" w:cs="Times New Roman"/>
          <w:sz w:val="24"/>
          <w:szCs w:val="24"/>
        </w:rPr>
        <w:t xml:space="preserve">, causing </w:t>
      </w:r>
      <w:r w:rsidR="00FD6ED9">
        <w:rPr>
          <w:rFonts w:ascii="Times New Roman" w:hAnsi="Times New Roman" w:cs="Times New Roman"/>
          <w:sz w:val="24"/>
          <w:szCs w:val="24"/>
        </w:rPr>
        <w:t>their</w:t>
      </w:r>
      <w:r w:rsidR="00FD6ED9" w:rsidRPr="001B195E">
        <w:rPr>
          <w:rFonts w:ascii="Times New Roman" w:hAnsi="Times New Roman" w:cs="Times New Roman"/>
          <w:sz w:val="24"/>
          <w:szCs w:val="24"/>
        </w:rPr>
        <w:t xml:space="preserve"> </w:t>
      </w:r>
      <w:r w:rsidRPr="001B195E">
        <w:rPr>
          <w:rFonts w:ascii="Times New Roman" w:hAnsi="Times New Roman" w:cs="Times New Roman"/>
          <w:sz w:val="24"/>
          <w:szCs w:val="24"/>
        </w:rPr>
        <w:t xml:space="preserve">defeat. </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(1)  </w:t>
      </w:r>
      <w:r w:rsidRPr="001B195E">
        <w:rPr>
          <w:rFonts w:ascii="Times New Roman" w:hAnsi="Times New Roman" w:cs="Times New Roman"/>
          <w:b/>
          <w:sz w:val="24"/>
          <w:szCs w:val="24"/>
        </w:rPr>
        <w:t>See</w:t>
      </w:r>
      <w:r w:rsidRPr="00FD6ED9">
        <w:rPr>
          <w:rFonts w:ascii="Times New Roman" w:hAnsi="Times New Roman" w:cs="Times New Roman"/>
          <w:b/>
          <w:sz w:val="24"/>
          <w:szCs w:val="24"/>
        </w:rPr>
        <w:t>.</w:t>
      </w:r>
      <w:r w:rsidRPr="001B195E">
        <w:rPr>
          <w:rFonts w:ascii="Times New Roman" w:hAnsi="Times New Roman" w:cs="Times New Roman"/>
          <w:sz w:val="24"/>
          <w:szCs w:val="24"/>
        </w:rPr>
        <w:t xml:space="preserve">  Divisions and brigades employ their manned and unmanned air ISR, ground reconnaissance, and EW capabilities to see.  These organic capabilities are supplemented by the corps, which analyzes data from high-volume sensors (e.g., space-based and high-altitude ISR) </w:t>
      </w:r>
      <w:r w:rsidR="0088450D">
        <w:rPr>
          <w:rFonts w:ascii="Times New Roman" w:hAnsi="Times New Roman" w:cs="Times New Roman"/>
          <w:sz w:val="24"/>
          <w:szCs w:val="24"/>
        </w:rPr>
        <w:t>for</w:t>
      </w:r>
      <w:r w:rsidRPr="001B195E">
        <w:rPr>
          <w:rFonts w:ascii="Times New Roman" w:hAnsi="Times New Roman" w:cs="Times New Roman"/>
          <w:sz w:val="24"/>
          <w:szCs w:val="24"/>
        </w:rPr>
        <w:t xml:space="preserve"> subordinate echelons and translates that information to resilient low-volume data formats.  This enables lower echelon units to access these intelligence sources even though they lack the analytical capability or communications links to exploit the sensors directly.  The combination of organic reconnaissance and access to joint and national surveillance and intelligence provides commanders with additional options for sensing the enemy, which aids protection, deception, isolation, and maneuver. </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(2)  </w:t>
      </w:r>
      <w:r w:rsidRPr="001B195E">
        <w:rPr>
          <w:rFonts w:ascii="Times New Roman" w:hAnsi="Times New Roman" w:cs="Times New Roman"/>
          <w:b/>
          <w:sz w:val="24"/>
          <w:szCs w:val="24"/>
        </w:rPr>
        <w:t>Maneuver to</w:t>
      </w:r>
      <w:r w:rsidRPr="001B195E">
        <w:rPr>
          <w:rFonts w:ascii="Times New Roman" w:hAnsi="Times New Roman" w:cs="Times New Roman"/>
          <w:sz w:val="24"/>
          <w:szCs w:val="24"/>
        </w:rPr>
        <w:t xml:space="preserve"> </w:t>
      </w:r>
      <w:r w:rsidRPr="001B195E">
        <w:rPr>
          <w:rFonts w:ascii="Times New Roman" w:hAnsi="Times New Roman" w:cs="Times New Roman"/>
          <w:b/>
          <w:sz w:val="24"/>
          <w:szCs w:val="24"/>
        </w:rPr>
        <w:t>isolate</w:t>
      </w:r>
      <w:r w:rsidRPr="00FD6ED9">
        <w:rPr>
          <w:rFonts w:ascii="Times New Roman" w:hAnsi="Times New Roman" w:cs="Times New Roman"/>
          <w:b/>
          <w:sz w:val="24"/>
          <w:szCs w:val="24"/>
        </w:rPr>
        <w:t>.</w:t>
      </w:r>
      <w:r w:rsidRPr="001B195E">
        <w:rPr>
          <w:rFonts w:ascii="Times New Roman" w:hAnsi="Times New Roman" w:cs="Times New Roman"/>
          <w:sz w:val="24"/>
          <w:szCs w:val="24"/>
        </w:rPr>
        <w:t xml:space="preserve">  Divisions have primary responsibility for isolating enemy elements physically, virtually, and cognitively by converging</w:t>
      </w:r>
      <w:r w:rsidRPr="001B195E">
        <w:rPr>
          <w:rFonts w:ascii="Times New Roman" w:hAnsi="Times New Roman" w:cs="Times New Roman"/>
          <w:i/>
          <w:sz w:val="24"/>
          <w:szCs w:val="24"/>
        </w:rPr>
        <w:t xml:space="preserve"> </w:t>
      </w:r>
      <w:r w:rsidRPr="001B195E">
        <w:rPr>
          <w:rFonts w:ascii="Times New Roman" w:hAnsi="Times New Roman" w:cs="Times New Roman"/>
          <w:sz w:val="24"/>
          <w:szCs w:val="24"/>
        </w:rPr>
        <w:t xml:space="preserve">air and ground maneuver, fires, </w:t>
      </w:r>
      <w:r w:rsidR="00FD6ED9">
        <w:rPr>
          <w:rFonts w:ascii="Times New Roman" w:hAnsi="Times New Roman" w:cs="Times New Roman"/>
          <w:sz w:val="24"/>
          <w:szCs w:val="24"/>
        </w:rPr>
        <w:t>EW</w:t>
      </w:r>
      <w:r w:rsidRPr="001B195E">
        <w:rPr>
          <w:rFonts w:ascii="Times New Roman" w:hAnsi="Times New Roman" w:cs="Times New Roman"/>
          <w:sz w:val="24"/>
          <w:szCs w:val="24"/>
        </w:rPr>
        <w:t>, and deception.  Additionally, divisions incorporate offensive space and cyberspace into this isolation of enemy elements by accessing these capabilities through the theater and field armies.  The division fires command, combat aviation brigade, and coordinated air interdiction directed against enemy lines of communication</w:t>
      </w:r>
      <w:r w:rsidR="002108A8">
        <w:rPr>
          <w:rFonts w:ascii="Times New Roman" w:hAnsi="Times New Roman" w:cs="Times New Roman"/>
          <w:sz w:val="24"/>
          <w:szCs w:val="24"/>
        </w:rPr>
        <w:t>s</w:t>
      </w:r>
      <w:r w:rsidRPr="001B195E">
        <w:rPr>
          <w:rFonts w:ascii="Times New Roman" w:hAnsi="Times New Roman" w:cs="Times New Roman"/>
          <w:sz w:val="24"/>
          <w:szCs w:val="24"/>
        </w:rPr>
        <w:t xml:space="preserve">, reserves, and adjacent units physically isolate maneuver </w:t>
      </w:r>
      <w:r w:rsidRPr="001B195E">
        <w:rPr>
          <w:rFonts w:ascii="Times New Roman" w:hAnsi="Times New Roman" w:cs="Times New Roman"/>
          <w:sz w:val="24"/>
          <w:szCs w:val="24"/>
        </w:rPr>
        <w:lastRenderedPageBreak/>
        <w:t xml:space="preserve">elements through fire.  Division terrestrial and aerial </w:t>
      </w:r>
      <w:r w:rsidR="00FD6ED9">
        <w:rPr>
          <w:rFonts w:ascii="Times New Roman" w:hAnsi="Times New Roman" w:cs="Times New Roman"/>
          <w:sz w:val="24"/>
          <w:szCs w:val="24"/>
        </w:rPr>
        <w:t>EW</w:t>
      </w:r>
      <w:r w:rsidRPr="001B195E">
        <w:rPr>
          <w:rFonts w:ascii="Times New Roman" w:hAnsi="Times New Roman" w:cs="Times New Roman"/>
          <w:sz w:val="24"/>
          <w:szCs w:val="24"/>
        </w:rPr>
        <w:t xml:space="preserve"> capabilities coordinated with offensive space and cyberspace capabilities virtually isolate the enemy by disrupting enemy command and control systems with a particular emphasis on reconnaissance and fires.  </w:t>
      </w:r>
      <w:r w:rsidRPr="001B195E">
        <w:rPr>
          <w:rFonts w:ascii="Times New Roman" w:eastAsia="Calibri" w:hAnsi="Times New Roman" w:cs="Times New Roman"/>
          <w:sz w:val="24"/>
        </w:rPr>
        <w:t xml:space="preserve">Friendly forces achieve both physical and virtual isolation through a combination of </w:t>
      </w:r>
      <w:r w:rsidRPr="001B195E">
        <w:rPr>
          <w:rFonts w:ascii="Times New Roman" w:hAnsi="Times New Roman" w:cs="Times New Roman"/>
          <w:sz w:val="24"/>
          <w:szCs w:val="24"/>
        </w:rPr>
        <w:t>maneuver, the skillful use of terrain, exploiting the initiative, and deception to fix enemy reserves and adjacent units.  The combination of physical, virtual, and cognitive isolation creates favorable force ratios for maneuver to exploit.</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(3)  </w:t>
      </w:r>
      <w:r w:rsidRPr="001B195E">
        <w:rPr>
          <w:rFonts w:ascii="Times New Roman" w:hAnsi="Times New Roman" w:cs="Times New Roman"/>
          <w:b/>
          <w:sz w:val="24"/>
          <w:szCs w:val="24"/>
        </w:rPr>
        <w:t>Maneuver to defeat.</w:t>
      </w:r>
      <w:r w:rsidRPr="001B195E">
        <w:rPr>
          <w:rFonts w:ascii="Times New Roman" w:hAnsi="Times New Roman" w:cs="Times New Roman"/>
          <w:sz w:val="24"/>
          <w:szCs w:val="24"/>
        </w:rPr>
        <w:t xml:space="preserve">  The division is the foundational maneuver echelon.  Divisions direct their brigades and Brigade Combat Teams to execute basic multi-domain convergence of maneuver, fires, EMS</w:t>
      </w:r>
      <w:r w:rsidR="00E076B9">
        <w:rPr>
          <w:rFonts w:ascii="Times New Roman" w:hAnsi="Times New Roman" w:cs="Times New Roman"/>
          <w:sz w:val="24"/>
          <w:szCs w:val="24"/>
        </w:rPr>
        <w:t xml:space="preserve"> operations</w:t>
      </w:r>
      <w:r w:rsidRPr="001B195E">
        <w:rPr>
          <w:rFonts w:ascii="Times New Roman" w:hAnsi="Times New Roman" w:cs="Times New Roman"/>
          <w:sz w:val="24"/>
          <w:szCs w:val="24"/>
        </w:rPr>
        <w:t>, and air</w:t>
      </w:r>
      <w:r w:rsidR="00E076B9">
        <w:rPr>
          <w:rFonts w:ascii="Times New Roman" w:hAnsi="Times New Roman" w:cs="Times New Roman"/>
          <w:sz w:val="24"/>
          <w:szCs w:val="24"/>
        </w:rPr>
        <w:t xml:space="preserve"> support</w:t>
      </w:r>
      <w:r w:rsidRPr="001B195E">
        <w:rPr>
          <w:rFonts w:ascii="Times New Roman" w:hAnsi="Times New Roman" w:cs="Times New Roman"/>
          <w:sz w:val="24"/>
          <w:szCs w:val="24"/>
        </w:rPr>
        <w:t xml:space="preserve">.  Divisions employ brigades simultaneously to overwhelm the enemy through cross-domain fires and independent maneuver or in sequence to extend the duration of offensive operations.  They can accomplish this </w:t>
      </w:r>
      <w:r w:rsidR="00E076B9">
        <w:rPr>
          <w:rFonts w:ascii="Times New Roman" w:hAnsi="Times New Roman" w:cs="Times New Roman"/>
          <w:sz w:val="24"/>
          <w:szCs w:val="24"/>
        </w:rPr>
        <w:t xml:space="preserve">even when isolated </w:t>
      </w:r>
      <w:r w:rsidRPr="001B195E">
        <w:rPr>
          <w:rFonts w:ascii="Times New Roman" w:hAnsi="Times New Roman" w:cs="Times New Roman"/>
          <w:sz w:val="24"/>
          <w:szCs w:val="24"/>
        </w:rPr>
        <w:t xml:space="preserve">from higher headquarters for periods of time because of their organic fires, ISR, and ability to communicate locally with aircraft.  Brigades integrate </w:t>
      </w:r>
      <w:r w:rsidR="00FD6ED9">
        <w:rPr>
          <w:rFonts w:ascii="Times New Roman" w:hAnsi="Times New Roman" w:cs="Times New Roman"/>
          <w:sz w:val="24"/>
          <w:szCs w:val="24"/>
        </w:rPr>
        <w:t>EW</w:t>
      </w:r>
      <w:r w:rsidRPr="001B195E">
        <w:rPr>
          <w:rFonts w:ascii="Times New Roman" w:hAnsi="Times New Roman" w:cs="Times New Roman"/>
          <w:sz w:val="24"/>
          <w:szCs w:val="24"/>
        </w:rPr>
        <w:t xml:space="preserve">, medium-scale air operations, cyber attacks, and offensive space control into their maneuver.  </w:t>
      </w:r>
      <w:r w:rsidR="00CB399D">
        <w:rPr>
          <w:rFonts w:ascii="Times New Roman" w:hAnsi="Times New Roman" w:cs="Times New Roman"/>
          <w:sz w:val="24"/>
          <w:szCs w:val="24"/>
        </w:rPr>
        <w:t>I</w:t>
      </w:r>
      <w:r w:rsidRPr="001B195E">
        <w:rPr>
          <w:rFonts w:ascii="Times New Roman" w:hAnsi="Times New Roman" w:cs="Times New Roman"/>
          <w:sz w:val="24"/>
          <w:szCs w:val="24"/>
        </w:rPr>
        <w:t>ndependent brigades have the capability to conduct offensive operations for 72</w:t>
      </w:r>
      <w:r w:rsidR="00076D9F">
        <w:rPr>
          <w:rFonts w:ascii="Times New Roman" w:hAnsi="Times New Roman" w:cs="Times New Roman"/>
          <w:sz w:val="24"/>
          <w:szCs w:val="24"/>
        </w:rPr>
        <w:t xml:space="preserve"> to</w:t>
      </w:r>
      <w:r w:rsidRPr="001B195E">
        <w:rPr>
          <w:rFonts w:ascii="Times New Roman" w:hAnsi="Times New Roman" w:cs="Times New Roman"/>
          <w:sz w:val="24"/>
          <w:szCs w:val="24"/>
        </w:rPr>
        <w:t>96 hours.  Divisions and their brigades exploit tactical opportunities operating within the commander’s intent to achieve decisive tactical results.</w:t>
      </w:r>
    </w:p>
    <w:p w:rsidR="00494DB4" w:rsidRPr="001B195E" w:rsidRDefault="00494DB4" w:rsidP="00494DB4">
      <w:pPr>
        <w:pStyle w:val="NoSpacing"/>
        <w:rPr>
          <w:rFonts w:ascii="Times New Roman" w:hAnsi="Times New Roman" w:cs="Times New Roman"/>
          <w:sz w:val="24"/>
          <w:szCs w:val="24"/>
        </w:rPr>
      </w:pPr>
    </w:p>
    <w:p w:rsidR="00494DB4" w:rsidRPr="001B195E" w:rsidRDefault="00494DB4" w:rsidP="00494DB4">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w:t>
      </w:r>
      <w:r w:rsidR="00076D9F">
        <w:rPr>
          <w:rFonts w:ascii="Times New Roman" w:hAnsi="Times New Roman" w:cs="Times New Roman"/>
          <w:sz w:val="24"/>
          <w:szCs w:val="24"/>
        </w:rPr>
        <w:t xml:space="preserve">    </w:t>
      </w:r>
      <w:r w:rsidRPr="001B195E">
        <w:rPr>
          <w:rFonts w:ascii="Times New Roman" w:hAnsi="Times New Roman" w:cs="Times New Roman"/>
          <w:sz w:val="24"/>
          <w:szCs w:val="24"/>
        </w:rPr>
        <w:t xml:space="preserve">   (4)  </w:t>
      </w:r>
      <w:r w:rsidRPr="001B195E">
        <w:rPr>
          <w:rFonts w:ascii="Times New Roman" w:hAnsi="Times New Roman" w:cs="Times New Roman"/>
          <w:b/>
          <w:sz w:val="24"/>
          <w:szCs w:val="24"/>
        </w:rPr>
        <w:t xml:space="preserve">Maneuver in </w:t>
      </w:r>
      <w:r w:rsidR="0076347F">
        <w:rPr>
          <w:rFonts w:ascii="Times New Roman" w:hAnsi="Times New Roman" w:cs="Times New Roman"/>
          <w:b/>
          <w:sz w:val="24"/>
          <w:szCs w:val="24"/>
        </w:rPr>
        <w:t>dense urban terrain</w:t>
      </w:r>
      <w:r w:rsidRPr="00E076B9">
        <w:rPr>
          <w:rFonts w:ascii="Times New Roman" w:hAnsi="Times New Roman" w:cs="Times New Roman"/>
          <w:b/>
          <w:sz w:val="24"/>
          <w:szCs w:val="24"/>
        </w:rPr>
        <w:t>.</w:t>
      </w:r>
      <w:r w:rsidRPr="001B195E">
        <w:rPr>
          <w:rFonts w:ascii="Times New Roman" w:hAnsi="Times New Roman" w:cs="Times New Roman"/>
          <w:sz w:val="24"/>
          <w:szCs w:val="24"/>
        </w:rPr>
        <w:t xml:space="preserve">  </w:t>
      </w:r>
      <w:r w:rsidR="000A55B3">
        <w:rPr>
          <w:rFonts w:ascii="Times New Roman" w:hAnsi="Times New Roman" w:cs="Times New Roman"/>
          <w:sz w:val="24"/>
          <w:szCs w:val="24"/>
        </w:rPr>
        <w:t>Dense urban terrain</w:t>
      </w:r>
      <w:r w:rsidRPr="001B195E">
        <w:rPr>
          <w:rFonts w:ascii="Times New Roman" w:hAnsi="Times New Roman" w:cs="Times New Roman"/>
          <w:sz w:val="24"/>
          <w:szCs w:val="24"/>
        </w:rPr>
        <w:t xml:space="preserve"> poses a particular challenge to friendly exploitation of freedom of maneuver because it tends to slow the tempo of operations and consume significant quantities of supplies, enablers, and forces.  In </w:t>
      </w:r>
      <w:r w:rsidR="000A55B3">
        <w:rPr>
          <w:rFonts w:ascii="Times New Roman" w:hAnsi="Times New Roman" w:cs="Times New Roman"/>
          <w:sz w:val="24"/>
          <w:szCs w:val="24"/>
        </w:rPr>
        <w:t>dense urban terrain</w:t>
      </w:r>
      <w:r w:rsidRPr="001B195E">
        <w:rPr>
          <w:rFonts w:ascii="Times New Roman" w:hAnsi="Times New Roman" w:cs="Times New Roman"/>
          <w:sz w:val="24"/>
          <w:szCs w:val="24"/>
        </w:rPr>
        <w:t xml:space="preserve">, the division remains the foundational element of maneuver, but it will require additional support from the field army and corps to converge specialized capabilities and coordinate with multinational and interagency partners.  If the commander decides to bypass </w:t>
      </w:r>
      <w:r w:rsidR="000A55B3">
        <w:rPr>
          <w:rFonts w:ascii="Times New Roman" w:hAnsi="Times New Roman" w:cs="Times New Roman"/>
          <w:sz w:val="24"/>
          <w:szCs w:val="24"/>
        </w:rPr>
        <w:t>dense urban terrain</w:t>
      </w:r>
      <w:r w:rsidRPr="001B195E">
        <w:rPr>
          <w:rFonts w:ascii="Times New Roman" w:hAnsi="Times New Roman" w:cs="Times New Roman"/>
          <w:sz w:val="24"/>
          <w:szCs w:val="24"/>
        </w:rPr>
        <w:t>, then multi-domain capabilities can reduce the risk and cost of securing lines of communication</w:t>
      </w:r>
      <w:r w:rsidR="00076D9F">
        <w:rPr>
          <w:rFonts w:ascii="Times New Roman" w:hAnsi="Times New Roman" w:cs="Times New Roman"/>
          <w:sz w:val="24"/>
          <w:szCs w:val="24"/>
        </w:rPr>
        <w:t>s</w:t>
      </w:r>
      <w:r w:rsidRPr="001B195E">
        <w:rPr>
          <w:rFonts w:ascii="Times New Roman" w:hAnsi="Times New Roman" w:cs="Times New Roman"/>
          <w:sz w:val="24"/>
          <w:szCs w:val="24"/>
        </w:rPr>
        <w:t xml:space="preserve"> through virtual isolation, use of unmanned sensors, and deception.  In other instances, the Joint Force might enable coalition forces by augmenting them with multi-domain </w:t>
      </w:r>
      <w:r w:rsidR="00926E75">
        <w:rPr>
          <w:rFonts w:ascii="Times New Roman" w:hAnsi="Times New Roman" w:cs="Times New Roman"/>
          <w:sz w:val="24"/>
          <w:szCs w:val="24"/>
        </w:rPr>
        <w:t>assets or capabilities</w:t>
      </w:r>
      <w:r w:rsidRPr="001B195E">
        <w:rPr>
          <w:rFonts w:ascii="Times New Roman" w:hAnsi="Times New Roman" w:cs="Times New Roman"/>
          <w:sz w:val="24"/>
          <w:szCs w:val="24"/>
        </w:rPr>
        <w:t xml:space="preserve">.  </w:t>
      </w:r>
      <w:r w:rsidR="00595D65" w:rsidRPr="001B195E">
        <w:rPr>
          <w:rFonts w:ascii="Times New Roman" w:hAnsi="Times New Roman" w:cs="Times New Roman"/>
          <w:sz w:val="24"/>
          <w:szCs w:val="24"/>
        </w:rPr>
        <w:t xml:space="preserve">Army forces will fight in </w:t>
      </w:r>
      <w:r w:rsidR="00595D65">
        <w:rPr>
          <w:rFonts w:ascii="Times New Roman" w:hAnsi="Times New Roman" w:cs="Times New Roman"/>
          <w:sz w:val="24"/>
          <w:szCs w:val="24"/>
        </w:rPr>
        <w:t>dense urban terrain w</w:t>
      </w:r>
      <w:r w:rsidRPr="001B195E">
        <w:rPr>
          <w:rFonts w:ascii="Times New Roman" w:hAnsi="Times New Roman" w:cs="Times New Roman"/>
          <w:sz w:val="24"/>
          <w:szCs w:val="24"/>
        </w:rPr>
        <w:t xml:space="preserve">hen </w:t>
      </w:r>
      <w:r w:rsidR="00595D65">
        <w:rPr>
          <w:rFonts w:ascii="Times New Roman" w:hAnsi="Times New Roman" w:cs="Times New Roman"/>
          <w:sz w:val="24"/>
          <w:szCs w:val="24"/>
        </w:rPr>
        <w:t>it</w:t>
      </w:r>
      <w:r w:rsidRPr="001B195E">
        <w:rPr>
          <w:rFonts w:ascii="Times New Roman" w:hAnsi="Times New Roman" w:cs="Times New Roman"/>
          <w:sz w:val="24"/>
          <w:szCs w:val="24"/>
        </w:rPr>
        <w:t xml:space="preserve"> is a decisive space due to its military, economic, or political value.  </w:t>
      </w:r>
      <w:r w:rsidR="000A55B3">
        <w:rPr>
          <w:rFonts w:ascii="Times New Roman" w:hAnsi="Times New Roman" w:cs="Times New Roman"/>
          <w:sz w:val="24"/>
          <w:szCs w:val="24"/>
        </w:rPr>
        <w:t>Dense urban terrain</w:t>
      </w:r>
      <w:r w:rsidRPr="001B195E">
        <w:rPr>
          <w:rFonts w:ascii="Times New Roman" w:eastAsia="Calibri" w:hAnsi="Times New Roman" w:cs="Times New Roman"/>
          <w:sz w:val="24"/>
        </w:rPr>
        <w:t xml:space="preserve"> offers increased possibilities for using cyberspace</w:t>
      </w:r>
      <w:r w:rsidR="00076D9F">
        <w:rPr>
          <w:rFonts w:ascii="Times New Roman" w:eastAsia="Calibri" w:hAnsi="Times New Roman" w:cs="Times New Roman"/>
          <w:sz w:val="24"/>
        </w:rPr>
        <w:t>-</w:t>
      </w:r>
      <w:r w:rsidRPr="001B195E">
        <w:rPr>
          <w:rFonts w:ascii="Times New Roman" w:eastAsia="Calibri" w:hAnsi="Times New Roman" w:cs="Times New Roman"/>
          <w:sz w:val="24"/>
        </w:rPr>
        <w:t xml:space="preserve"> and </w:t>
      </w:r>
      <w:r w:rsidR="00076D9F">
        <w:rPr>
          <w:rFonts w:ascii="Times New Roman" w:eastAsia="Calibri" w:hAnsi="Times New Roman" w:cs="Times New Roman"/>
          <w:sz w:val="24"/>
        </w:rPr>
        <w:t>EMS-</w:t>
      </w:r>
      <w:r w:rsidRPr="001B195E">
        <w:rPr>
          <w:rFonts w:ascii="Times New Roman" w:eastAsia="Calibri" w:hAnsi="Times New Roman" w:cs="Times New Roman"/>
          <w:sz w:val="24"/>
        </w:rPr>
        <w:t xml:space="preserve">based weapons, but it also increases the requirements for using those capabilities precisely.  Due to the potential for collateral damage to friendly forces or to civilian populations, the use of physical and virtual weapons will require detailed intelligence preparation, planning, and command oversight.  </w:t>
      </w:r>
    </w:p>
    <w:p w:rsidR="00494DB4" w:rsidRPr="001B195E" w:rsidRDefault="00494DB4" w:rsidP="00494DB4">
      <w:pPr>
        <w:pStyle w:val="NoSpacing"/>
        <w:rPr>
          <w:rFonts w:ascii="Times New Roman" w:hAnsi="Times New Roman" w:cs="Times New Roman"/>
          <w:sz w:val="24"/>
          <w:szCs w:val="24"/>
        </w:rPr>
      </w:pPr>
    </w:p>
    <w:p w:rsidR="002E46CF" w:rsidRPr="00CA1B92" w:rsidRDefault="00494DB4" w:rsidP="007F16FA">
      <w:pPr>
        <w:pStyle w:val="NoSpacing"/>
        <w:rPr>
          <w:rFonts w:ascii="Times New Roman" w:hAnsi="Times New Roman" w:cs="Times New Roman"/>
          <w:sz w:val="24"/>
          <w:szCs w:val="24"/>
        </w:rPr>
      </w:pPr>
      <w:r w:rsidRPr="001B195E">
        <w:rPr>
          <w:rFonts w:ascii="Times New Roman" w:hAnsi="Times New Roman" w:cs="Times New Roman"/>
          <w:sz w:val="24"/>
          <w:szCs w:val="24"/>
        </w:rPr>
        <w:t xml:space="preserve">    f.  </w:t>
      </w:r>
      <w:r w:rsidRPr="001B195E">
        <w:rPr>
          <w:rFonts w:ascii="Times New Roman" w:hAnsi="Times New Roman" w:cs="Times New Roman"/>
          <w:b/>
          <w:sz w:val="24"/>
          <w:szCs w:val="24"/>
        </w:rPr>
        <w:t xml:space="preserve">Conclusion:  Exploit.  </w:t>
      </w:r>
      <w:r w:rsidR="00060A78">
        <w:rPr>
          <w:rFonts w:ascii="Times New Roman" w:hAnsi="Times New Roman" w:cs="Times New Roman"/>
          <w:sz w:val="24"/>
          <w:szCs w:val="24"/>
        </w:rPr>
        <w:t>The s</w:t>
      </w:r>
      <w:r w:rsidR="0088450D">
        <w:rPr>
          <w:rFonts w:ascii="Times New Roman" w:hAnsi="Times New Roman" w:cs="Times New Roman"/>
          <w:sz w:val="24"/>
          <w:szCs w:val="24"/>
        </w:rPr>
        <w:t xml:space="preserve">uccessful exploitation </w:t>
      </w:r>
      <w:r w:rsidRPr="001B195E">
        <w:rPr>
          <w:rFonts w:ascii="Times New Roman" w:hAnsi="Times New Roman" w:cs="Times New Roman"/>
          <w:sz w:val="24"/>
          <w:szCs w:val="24"/>
        </w:rPr>
        <w:t xml:space="preserve">creates military conditions favorable to achieving strategic objectives. </w:t>
      </w:r>
      <w:r w:rsidR="00076D9F">
        <w:rPr>
          <w:rFonts w:ascii="Times New Roman" w:hAnsi="Times New Roman" w:cs="Times New Roman"/>
          <w:sz w:val="24"/>
          <w:szCs w:val="24"/>
        </w:rPr>
        <w:t xml:space="preserve"> </w:t>
      </w:r>
      <w:r w:rsidRPr="001B195E">
        <w:rPr>
          <w:rFonts w:ascii="Times New Roman" w:hAnsi="Times New Roman" w:cs="Times New Roman"/>
          <w:sz w:val="24"/>
          <w:szCs w:val="24"/>
        </w:rPr>
        <w:t xml:space="preserve">Rapid exploitation </w:t>
      </w:r>
      <w:r w:rsidR="0088450D">
        <w:rPr>
          <w:rFonts w:ascii="Times New Roman" w:hAnsi="Times New Roman" w:cs="Times New Roman"/>
          <w:sz w:val="24"/>
          <w:szCs w:val="24"/>
        </w:rPr>
        <w:t xml:space="preserve">minimizes the strategic and operational cost to friendly forces and </w:t>
      </w:r>
      <w:r w:rsidRPr="001B195E">
        <w:rPr>
          <w:rFonts w:ascii="Times New Roman" w:hAnsi="Times New Roman" w:cs="Times New Roman"/>
          <w:sz w:val="24"/>
          <w:szCs w:val="24"/>
        </w:rPr>
        <w:t>prevents the enemy from re-integrating its systems and consolidating gains in captured territory.  In a conflict with a near-peer enemy armed with nuclear weapons, the operational exploitation</w:t>
      </w:r>
      <w:r w:rsidR="002022EE">
        <w:rPr>
          <w:rFonts w:ascii="Times New Roman" w:hAnsi="Times New Roman" w:cs="Times New Roman"/>
          <w:sz w:val="24"/>
          <w:szCs w:val="24"/>
        </w:rPr>
        <w:t>, however,</w:t>
      </w:r>
      <w:r w:rsidR="00632240">
        <w:rPr>
          <w:rFonts w:ascii="Times New Roman" w:hAnsi="Times New Roman" w:cs="Times New Roman"/>
          <w:sz w:val="24"/>
          <w:szCs w:val="24"/>
        </w:rPr>
        <w:t xml:space="preserve"> </w:t>
      </w:r>
      <w:r w:rsidRPr="001B195E">
        <w:rPr>
          <w:rFonts w:ascii="Times New Roman" w:hAnsi="Times New Roman" w:cs="Times New Roman"/>
          <w:sz w:val="24"/>
          <w:szCs w:val="24"/>
        </w:rPr>
        <w:t xml:space="preserve">will conclude with some combination of policy, logistics, and resource constraints.  Although the enemy’s conventional forces will be severely degraded, it will retain cohesion and capabilities to remain a threat.  If there is a period of extended political negotiation, the enemy will use the threat or limited resumption of conventional operations in conjunction with unconventional and information warfare to win diplomatic advantage and undermine the consolidation of gains by friendly forces.  The Joint Force, therefore, might have </w:t>
      </w:r>
      <w:r w:rsidRPr="001B195E">
        <w:rPr>
          <w:rFonts w:ascii="Times New Roman" w:hAnsi="Times New Roman" w:cs="Times New Roman"/>
          <w:sz w:val="24"/>
          <w:szCs w:val="24"/>
        </w:rPr>
        <w:lastRenderedPageBreak/>
        <w:t xml:space="preserve">denied the enemy from achieving its objectives </w:t>
      </w:r>
      <w:r w:rsidR="00076D9F">
        <w:rPr>
          <w:rFonts w:ascii="Times New Roman" w:hAnsi="Times New Roman" w:cs="Times New Roman"/>
          <w:sz w:val="24"/>
          <w:szCs w:val="24"/>
        </w:rPr>
        <w:t>by</w:t>
      </w:r>
      <w:r w:rsidR="00076D9F" w:rsidRPr="001B195E">
        <w:rPr>
          <w:rFonts w:ascii="Times New Roman" w:hAnsi="Times New Roman" w:cs="Times New Roman"/>
          <w:sz w:val="24"/>
          <w:szCs w:val="24"/>
        </w:rPr>
        <w:t xml:space="preserve"> </w:t>
      </w:r>
      <w:r w:rsidRPr="001B195E">
        <w:rPr>
          <w:rFonts w:ascii="Times New Roman" w:hAnsi="Times New Roman" w:cs="Times New Roman"/>
          <w:sz w:val="24"/>
          <w:szCs w:val="24"/>
        </w:rPr>
        <w:t xml:space="preserve">penetration, dis-integration, and exploitation, </w:t>
      </w:r>
      <w:r w:rsidR="00632240">
        <w:rPr>
          <w:rFonts w:ascii="Times New Roman" w:hAnsi="Times New Roman" w:cs="Times New Roman"/>
          <w:sz w:val="24"/>
          <w:szCs w:val="24"/>
        </w:rPr>
        <w:t xml:space="preserve">but </w:t>
      </w:r>
      <w:r w:rsidRPr="001B195E">
        <w:rPr>
          <w:rFonts w:ascii="Times New Roman" w:hAnsi="Times New Roman" w:cs="Times New Roman"/>
          <w:sz w:val="24"/>
          <w:szCs w:val="24"/>
        </w:rPr>
        <w:t>the full attainment of friendly strategic objectives requires a successful transition from conflict to return to competition.</w:t>
      </w:r>
      <w:r w:rsidRPr="00CA1B92">
        <w:rPr>
          <w:rFonts w:ascii="Times New Roman" w:hAnsi="Times New Roman" w:cs="Times New Roman"/>
          <w:sz w:val="24"/>
          <w:szCs w:val="24"/>
        </w:rPr>
        <w:t xml:space="preserve"> </w:t>
      </w:r>
    </w:p>
    <w:p w:rsidR="007F16FA" w:rsidRPr="00CA1B92" w:rsidRDefault="007F16FA" w:rsidP="007F16FA">
      <w:pPr>
        <w:pStyle w:val="NoSpacing"/>
        <w:rPr>
          <w:rFonts w:ascii="Times New Roman" w:hAnsi="Times New Roman" w:cs="Times New Roman"/>
          <w:b/>
          <w:sz w:val="24"/>
          <w:szCs w:val="24"/>
        </w:rPr>
      </w:pPr>
    </w:p>
    <w:p w:rsidR="006F0D6A" w:rsidRPr="00CA1B92" w:rsidRDefault="006F0D6A" w:rsidP="001B516C">
      <w:pPr>
        <w:pStyle w:val="Heading2"/>
      </w:pPr>
      <w:bookmarkStart w:id="65" w:name="_Toc530992559"/>
      <w:bookmarkStart w:id="66" w:name="_Toc531012291"/>
      <w:r w:rsidRPr="00CA1B92">
        <w:t xml:space="preserve">3-9.  </w:t>
      </w:r>
      <w:r w:rsidR="006D2EC0">
        <w:t>MDO</w:t>
      </w:r>
      <w:r w:rsidRPr="00CA1B92">
        <w:t xml:space="preserve"> in return to competition:  Re-compete </w:t>
      </w:r>
      <w:r w:rsidR="001B516C">
        <w:t>to consolidate and expand gains</w:t>
      </w:r>
      <w:bookmarkEnd w:id="65"/>
      <w:bookmarkEnd w:id="66"/>
    </w:p>
    <w:p w:rsidR="006F0D6A" w:rsidRPr="00CA1B92" w:rsidRDefault="006F0D6A" w:rsidP="006F0D6A">
      <w:pPr>
        <w:pStyle w:val="NoSpacing"/>
        <w:rPr>
          <w:rFonts w:ascii="Times New Roman" w:hAnsi="Times New Roman" w:cs="Times New Roman"/>
          <w:szCs w:val="24"/>
        </w:rPr>
      </w:pPr>
    </w:p>
    <w:p w:rsidR="006F0D6A" w:rsidRPr="00CA1B92" w:rsidRDefault="006F0D6A" w:rsidP="006F0D6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a.  Multi-domain problem #5:  How do</w:t>
      </w:r>
      <w:r w:rsidR="005C2D82">
        <w:rPr>
          <w:rFonts w:ascii="Times New Roman" w:hAnsi="Times New Roman" w:cs="Times New Roman"/>
          <w:sz w:val="24"/>
          <w:szCs w:val="24"/>
        </w:rPr>
        <w:t>es the Joint Force</w:t>
      </w:r>
      <w:r w:rsidRPr="00CA1B92">
        <w:rPr>
          <w:rFonts w:ascii="Times New Roman" w:hAnsi="Times New Roman" w:cs="Times New Roman"/>
          <w:sz w:val="24"/>
          <w:szCs w:val="24"/>
        </w:rPr>
        <w:t xml:space="preserve"> </w:t>
      </w:r>
      <w:r w:rsidRPr="00CA1B92">
        <w:rPr>
          <w:rFonts w:ascii="Times New Roman" w:hAnsi="Times New Roman" w:cs="Times New Roman"/>
          <w:sz w:val="24"/>
          <w:szCs w:val="24"/>
          <w:u w:val="single"/>
        </w:rPr>
        <w:t>re-compete</w:t>
      </w:r>
      <w:r w:rsidRPr="00CA1B92">
        <w:rPr>
          <w:rFonts w:ascii="Times New Roman" w:hAnsi="Times New Roman" w:cs="Times New Roman"/>
          <w:sz w:val="24"/>
          <w:szCs w:val="24"/>
        </w:rPr>
        <w:t xml:space="preserve"> to consolidate gains and produce sustainable outcomes, set conditions for long-term deterrence, and adapt to the new security environment?  </w:t>
      </w:r>
    </w:p>
    <w:p w:rsidR="006F0D6A" w:rsidRPr="00CA1B92" w:rsidRDefault="006F0D6A" w:rsidP="006F0D6A">
      <w:pPr>
        <w:pStyle w:val="NoSpacing"/>
        <w:rPr>
          <w:rFonts w:ascii="Times New Roman" w:hAnsi="Times New Roman" w:cs="Times New Roman"/>
          <w:sz w:val="24"/>
          <w:szCs w:val="24"/>
        </w:rPr>
      </w:pPr>
    </w:p>
    <w:p w:rsidR="006F0D6A" w:rsidRPr="00CA1B92" w:rsidRDefault="006F0D6A" w:rsidP="006F0D6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b.  The Joint Force and partners re-compete to retain and build upon </w:t>
      </w:r>
      <w:r>
        <w:rPr>
          <w:rFonts w:ascii="Times New Roman" w:hAnsi="Times New Roman" w:cs="Times New Roman"/>
          <w:sz w:val="24"/>
          <w:szCs w:val="24"/>
        </w:rPr>
        <w:t>the military</w:t>
      </w:r>
      <w:r w:rsidRPr="00CA1B92">
        <w:rPr>
          <w:rFonts w:ascii="Times New Roman" w:hAnsi="Times New Roman" w:cs="Times New Roman"/>
          <w:sz w:val="24"/>
          <w:szCs w:val="24"/>
        </w:rPr>
        <w:t xml:space="preserve"> advantage</w:t>
      </w:r>
      <w:r>
        <w:rPr>
          <w:rFonts w:ascii="Times New Roman" w:hAnsi="Times New Roman" w:cs="Times New Roman"/>
          <w:sz w:val="24"/>
          <w:szCs w:val="24"/>
        </w:rPr>
        <w:t>s</w:t>
      </w:r>
      <w:r w:rsidRPr="00CA1B92">
        <w:rPr>
          <w:rFonts w:ascii="Times New Roman" w:hAnsi="Times New Roman" w:cs="Times New Roman"/>
          <w:sz w:val="24"/>
          <w:szCs w:val="24"/>
        </w:rPr>
        <w:t xml:space="preserve"> </w:t>
      </w:r>
      <w:r>
        <w:rPr>
          <w:rFonts w:ascii="Times New Roman" w:hAnsi="Times New Roman" w:cs="Times New Roman"/>
          <w:sz w:val="24"/>
          <w:szCs w:val="24"/>
        </w:rPr>
        <w:t>gained</w:t>
      </w:r>
      <w:r w:rsidRPr="00CA1B92">
        <w:rPr>
          <w:rFonts w:ascii="Times New Roman" w:hAnsi="Times New Roman" w:cs="Times New Roman"/>
          <w:sz w:val="24"/>
          <w:szCs w:val="24"/>
        </w:rPr>
        <w:t xml:space="preserve"> in conflict.  </w:t>
      </w:r>
      <w:r w:rsidR="00632240">
        <w:rPr>
          <w:rFonts w:ascii="Times New Roman" w:hAnsi="Times New Roman" w:cs="Times New Roman"/>
          <w:sz w:val="24"/>
          <w:szCs w:val="24"/>
        </w:rPr>
        <w:t xml:space="preserve">In an operational environment where peer enemies have nuclear capacity, it is an unlikely expectation to hope for a vanquished opponent; some form of a return to competition and status quo is more realistic. </w:t>
      </w:r>
      <w:r w:rsidR="00076D9F">
        <w:rPr>
          <w:rFonts w:ascii="Times New Roman" w:hAnsi="Times New Roman" w:cs="Times New Roman"/>
          <w:sz w:val="24"/>
          <w:szCs w:val="24"/>
        </w:rPr>
        <w:t xml:space="preserve"> </w:t>
      </w:r>
      <w:r>
        <w:rPr>
          <w:rFonts w:ascii="Times New Roman" w:hAnsi="Times New Roman" w:cs="Times New Roman"/>
          <w:sz w:val="24"/>
          <w:szCs w:val="24"/>
        </w:rPr>
        <w:t>The persistence and prese</w:t>
      </w:r>
      <w:r w:rsidR="00632240">
        <w:rPr>
          <w:rFonts w:ascii="Times New Roman" w:hAnsi="Times New Roman" w:cs="Times New Roman"/>
          <w:sz w:val="24"/>
          <w:szCs w:val="24"/>
        </w:rPr>
        <w:t>nce of ground forces allow the U.S.</w:t>
      </w:r>
      <w:r>
        <w:rPr>
          <w:rFonts w:ascii="Times New Roman" w:hAnsi="Times New Roman" w:cs="Times New Roman"/>
          <w:sz w:val="24"/>
          <w:szCs w:val="24"/>
        </w:rPr>
        <w:t xml:space="preserve"> to consolidate gains and </w:t>
      </w:r>
      <w:r w:rsidRPr="00CA1B92">
        <w:rPr>
          <w:rFonts w:ascii="Times New Roman" w:hAnsi="Times New Roman" w:cs="Times New Roman"/>
          <w:sz w:val="24"/>
          <w:szCs w:val="24"/>
        </w:rPr>
        <w:t xml:space="preserve">provide continuing deterrence until the adversary no longer seeks to overturn the outcome through a return to armed conflict.  </w:t>
      </w:r>
      <w:r>
        <w:rPr>
          <w:rFonts w:ascii="Times New Roman" w:hAnsi="Times New Roman" w:cs="Times New Roman"/>
          <w:sz w:val="24"/>
          <w:szCs w:val="24"/>
        </w:rPr>
        <w:t xml:space="preserve">In the </w:t>
      </w:r>
      <w:r w:rsidRPr="00CA1B92">
        <w:rPr>
          <w:rFonts w:ascii="Times New Roman" w:hAnsi="Times New Roman" w:cs="Times New Roman"/>
          <w:sz w:val="24"/>
          <w:szCs w:val="24"/>
        </w:rPr>
        <w:t>return to competition</w:t>
      </w:r>
      <w:r>
        <w:rPr>
          <w:rFonts w:ascii="Times New Roman" w:hAnsi="Times New Roman" w:cs="Times New Roman"/>
          <w:sz w:val="24"/>
          <w:szCs w:val="24"/>
        </w:rPr>
        <w:t>, Army forces conduct</w:t>
      </w:r>
      <w:r w:rsidRPr="00CA1B92">
        <w:rPr>
          <w:rFonts w:ascii="Times New Roman" w:hAnsi="Times New Roman" w:cs="Times New Roman"/>
          <w:sz w:val="24"/>
          <w:szCs w:val="24"/>
        </w:rPr>
        <w:t xml:space="preserve"> three concurrent </w:t>
      </w:r>
      <w:r>
        <w:rPr>
          <w:rFonts w:ascii="Times New Roman" w:hAnsi="Times New Roman" w:cs="Times New Roman"/>
          <w:sz w:val="24"/>
          <w:szCs w:val="24"/>
        </w:rPr>
        <w:t>tasks</w:t>
      </w:r>
      <w:r w:rsidRPr="00CA1B92">
        <w:rPr>
          <w:rFonts w:ascii="Times New Roman" w:hAnsi="Times New Roman" w:cs="Times New Roman"/>
          <w:sz w:val="24"/>
          <w:szCs w:val="24"/>
        </w:rPr>
        <w:t xml:space="preserve">:  physically secure terrain and populations </w:t>
      </w:r>
      <w:r>
        <w:rPr>
          <w:rFonts w:ascii="Times New Roman" w:hAnsi="Times New Roman" w:cs="Times New Roman"/>
          <w:sz w:val="24"/>
          <w:szCs w:val="24"/>
        </w:rPr>
        <w:t>to produce</w:t>
      </w:r>
      <w:r w:rsidRPr="00CA1B92">
        <w:rPr>
          <w:rFonts w:ascii="Times New Roman" w:hAnsi="Times New Roman" w:cs="Times New Roman"/>
          <w:sz w:val="24"/>
          <w:szCs w:val="24"/>
        </w:rPr>
        <w:t xml:space="preserve"> sustainable outcomes; set conditions for long-term deterrence by regenerating partner and Army capacity; and adapt force posture to the new security environment.</w:t>
      </w:r>
    </w:p>
    <w:p w:rsidR="006F0D6A" w:rsidRPr="00CA1B92" w:rsidRDefault="006F0D6A" w:rsidP="006F0D6A">
      <w:pPr>
        <w:pStyle w:val="NoSpacing"/>
        <w:rPr>
          <w:rFonts w:ascii="Times New Roman" w:hAnsi="Times New Roman" w:cs="Times New Roman"/>
          <w:sz w:val="24"/>
          <w:szCs w:val="24"/>
        </w:rPr>
      </w:pPr>
    </w:p>
    <w:p w:rsidR="006F0D6A" w:rsidRPr="00CA1B92" w:rsidRDefault="006F0D6A" w:rsidP="006F0D6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c.  </w:t>
      </w:r>
      <w:r w:rsidRPr="00CA1B92">
        <w:rPr>
          <w:rFonts w:ascii="Times New Roman" w:hAnsi="Times New Roman" w:cs="Times New Roman"/>
          <w:b/>
          <w:sz w:val="24"/>
          <w:szCs w:val="24"/>
        </w:rPr>
        <w:t>Produce sustainable outcomes.</w:t>
      </w:r>
      <w:r w:rsidRPr="00CA1B92">
        <w:rPr>
          <w:rFonts w:ascii="Times New Roman" w:hAnsi="Times New Roman" w:cs="Times New Roman"/>
          <w:sz w:val="24"/>
          <w:szCs w:val="24"/>
        </w:rPr>
        <w:t xml:space="preserve">  </w:t>
      </w:r>
      <w:r>
        <w:rPr>
          <w:rFonts w:ascii="Times New Roman" w:hAnsi="Times New Roman" w:cs="Times New Roman"/>
          <w:sz w:val="24"/>
          <w:szCs w:val="24"/>
        </w:rPr>
        <w:t>In the return to competition, t</w:t>
      </w:r>
      <w:r w:rsidRPr="00CA1B92">
        <w:rPr>
          <w:rFonts w:ascii="Times New Roman" w:hAnsi="Times New Roman" w:cs="Times New Roman"/>
          <w:sz w:val="24"/>
          <w:szCs w:val="24"/>
        </w:rPr>
        <w:t>he field army retains overall command of Army conventional combat forces in their area of operations.</w:t>
      </w:r>
      <w:r>
        <w:rPr>
          <w:rFonts w:ascii="Times New Roman" w:hAnsi="Times New Roman" w:cs="Times New Roman"/>
          <w:sz w:val="24"/>
          <w:szCs w:val="24"/>
        </w:rPr>
        <w:t xml:space="preserve">  The primary mission of these forces is to retain the </w:t>
      </w:r>
      <w:r w:rsidR="00076D9F">
        <w:rPr>
          <w:rFonts w:ascii="Times New Roman" w:hAnsi="Times New Roman" w:cs="Times New Roman"/>
          <w:sz w:val="24"/>
          <w:szCs w:val="24"/>
        </w:rPr>
        <w:t xml:space="preserve">physical </w:t>
      </w:r>
      <w:r>
        <w:rPr>
          <w:rFonts w:ascii="Times New Roman" w:hAnsi="Times New Roman" w:cs="Times New Roman"/>
          <w:sz w:val="24"/>
          <w:szCs w:val="24"/>
        </w:rPr>
        <w:t xml:space="preserve">and psychological advantages over the enemy achieved during armed conflict and secure </w:t>
      </w:r>
      <w:r w:rsidRPr="00CA1B92">
        <w:rPr>
          <w:rFonts w:ascii="Times New Roman" w:hAnsi="Times New Roman" w:cs="Times New Roman"/>
          <w:sz w:val="24"/>
          <w:szCs w:val="24"/>
        </w:rPr>
        <w:t xml:space="preserve">key terrain and friendly populations.  If </w:t>
      </w:r>
      <w:r>
        <w:rPr>
          <w:rFonts w:ascii="Times New Roman" w:hAnsi="Times New Roman" w:cs="Times New Roman"/>
          <w:sz w:val="24"/>
          <w:szCs w:val="24"/>
        </w:rPr>
        <w:t>the</w:t>
      </w:r>
      <w:r w:rsidRPr="00CA1B92">
        <w:rPr>
          <w:rFonts w:ascii="Times New Roman" w:hAnsi="Times New Roman" w:cs="Times New Roman"/>
          <w:sz w:val="24"/>
          <w:szCs w:val="24"/>
        </w:rPr>
        <w:t xml:space="preserve"> expeditionary corps</w:t>
      </w:r>
      <w:r>
        <w:rPr>
          <w:rFonts w:ascii="Times New Roman" w:hAnsi="Times New Roman" w:cs="Times New Roman"/>
          <w:sz w:val="24"/>
          <w:szCs w:val="24"/>
        </w:rPr>
        <w:t xml:space="preserve"> redeploy</w:t>
      </w:r>
      <w:r w:rsidR="00A37360">
        <w:rPr>
          <w:rFonts w:ascii="Times New Roman" w:hAnsi="Times New Roman" w:cs="Times New Roman"/>
          <w:sz w:val="24"/>
          <w:szCs w:val="24"/>
        </w:rPr>
        <w:t>s</w:t>
      </w:r>
      <w:r>
        <w:rPr>
          <w:rFonts w:ascii="Times New Roman" w:hAnsi="Times New Roman" w:cs="Times New Roman"/>
          <w:sz w:val="24"/>
          <w:szCs w:val="24"/>
        </w:rPr>
        <w:t xml:space="preserve">, </w:t>
      </w:r>
      <w:r w:rsidRPr="00CA1B92">
        <w:rPr>
          <w:rFonts w:ascii="Times New Roman" w:hAnsi="Times New Roman" w:cs="Times New Roman"/>
          <w:sz w:val="24"/>
          <w:szCs w:val="24"/>
        </w:rPr>
        <w:t xml:space="preserve">the field army </w:t>
      </w:r>
      <w:r>
        <w:rPr>
          <w:rFonts w:ascii="Times New Roman" w:hAnsi="Times New Roman" w:cs="Times New Roman"/>
          <w:sz w:val="24"/>
          <w:szCs w:val="24"/>
        </w:rPr>
        <w:t>resumes the role of</w:t>
      </w:r>
      <w:r w:rsidRPr="00CA1B92">
        <w:rPr>
          <w:rFonts w:ascii="Times New Roman" w:hAnsi="Times New Roman" w:cs="Times New Roman"/>
          <w:sz w:val="24"/>
          <w:szCs w:val="24"/>
        </w:rPr>
        <w:t xml:space="preserve"> converg</w:t>
      </w:r>
      <w:r>
        <w:rPr>
          <w:rFonts w:ascii="Times New Roman" w:hAnsi="Times New Roman" w:cs="Times New Roman"/>
          <w:sz w:val="24"/>
          <w:szCs w:val="24"/>
        </w:rPr>
        <w:t>ing</w:t>
      </w:r>
      <w:r w:rsidRPr="00CA1B92">
        <w:rPr>
          <w:rFonts w:ascii="Times New Roman" w:hAnsi="Times New Roman" w:cs="Times New Roman"/>
          <w:sz w:val="24"/>
          <w:szCs w:val="24"/>
        </w:rPr>
        <w:t xml:space="preserve"> large quantities of capabilities against t</w:t>
      </w:r>
      <w:r>
        <w:rPr>
          <w:rFonts w:ascii="Times New Roman" w:hAnsi="Times New Roman" w:cs="Times New Roman"/>
          <w:sz w:val="24"/>
          <w:szCs w:val="24"/>
        </w:rPr>
        <w:t xml:space="preserve">he adversary’s remaining mid-range fires.  The potential for conventional </w:t>
      </w:r>
      <w:r w:rsidR="004E3070">
        <w:rPr>
          <w:rFonts w:ascii="Times New Roman" w:hAnsi="Times New Roman" w:cs="Times New Roman"/>
          <w:sz w:val="24"/>
          <w:szCs w:val="24"/>
        </w:rPr>
        <w:t>lethal</w:t>
      </w:r>
      <w:r>
        <w:rPr>
          <w:rFonts w:ascii="Times New Roman" w:hAnsi="Times New Roman" w:cs="Times New Roman"/>
          <w:sz w:val="24"/>
          <w:szCs w:val="24"/>
        </w:rPr>
        <w:t xml:space="preserve"> operations to take place, either in sporadic clashes during the return to competition or through the return to armed conflict, requires the field army to </w:t>
      </w:r>
      <w:r w:rsidRPr="00CA1B92">
        <w:rPr>
          <w:rFonts w:ascii="Times New Roman" w:hAnsi="Times New Roman" w:cs="Times New Roman"/>
          <w:sz w:val="24"/>
          <w:szCs w:val="24"/>
        </w:rPr>
        <w:t>conti</w:t>
      </w:r>
      <w:r>
        <w:rPr>
          <w:rFonts w:ascii="Times New Roman" w:hAnsi="Times New Roman" w:cs="Times New Roman"/>
          <w:sz w:val="24"/>
          <w:szCs w:val="24"/>
        </w:rPr>
        <w:t>nue</w:t>
      </w:r>
      <w:r w:rsidRPr="00CA1B92">
        <w:rPr>
          <w:rFonts w:ascii="Times New Roman" w:hAnsi="Times New Roman" w:cs="Times New Roman"/>
          <w:sz w:val="24"/>
          <w:szCs w:val="24"/>
        </w:rPr>
        <w:t xml:space="preserve"> intelligence</w:t>
      </w:r>
      <w:r>
        <w:rPr>
          <w:rFonts w:ascii="Times New Roman" w:hAnsi="Times New Roman" w:cs="Times New Roman"/>
          <w:sz w:val="24"/>
          <w:szCs w:val="24"/>
        </w:rPr>
        <w:t xml:space="preserve"> preparation of the battlefield. </w:t>
      </w:r>
      <w:r w:rsidR="00B0234D">
        <w:rPr>
          <w:rFonts w:ascii="Times New Roman" w:hAnsi="Times New Roman" w:cs="Times New Roman"/>
          <w:sz w:val="24"/>
          <w:szCs w:val="24"/>
        </w:rPr>
        <w:t xml:space="preserve"> </w:t>
      </w:r>
      <w:r>
        <w:rPr>
          <w:rFonts w:ascii="Times New Roman" w:hAnsi="Times New Roman" w:cs="Times New Roman"/>
          <w:sz w:val="24"/>
          <w:szCs w:val="24"/>
        </w:rPr>
        <w:t xml:space="preserve">Actions in cyberspace, however, will likely continue at a high intensity </w:t>
      </w:r>
      <w:r w:rsidR="00B0234D">
        <w:rPr>
          <w:rFonts w:ascii="Times New Roman" w:hAnsi="Times New Roman" w:cs="Times New Roman"/>
          <w:sz w:val="24"/>
          <w:szCs w:val="24"/>
        </w:rPr>
        <w:t xml:space="preserve">level </w:t>
      </w:r>
      <w:r>
        <w:rPr>
          <w:rFonts w:ascii="Times New Roman" w:hAnsi="Times New Roman" w:cs="Times New Roman"/>
          <w:sz w:val="24"/>
          <w:szCs w:val="24"/>
        </w:rPr>
        <w:t xml:space="preserve">similar to that of the armed conflict, because physical separation of the armies will not ensure that either will surrender access </w:t>
      </w:r>
      <w:r w:rsidR="00B0234D">
        <w:rPr>
          <w:rFonts w:ascii="Times New Roman" w:hAnsi="Times New Roman" w:cs="Times New Roman"/>
          <w:sz w:val="24"/>
          <w:szCs w:val="24"/>
        </w:rPr>
        <w:t xml:space="preserve">to </w:t>
      </w:r>
      <w:r>
        <w:rPr>
          <w:rFonts w:ascii="Times New Roman" w:hAnsi="Times New Roman" w:cs="Times New Roman"/>
          <w:sz w:val="24"/>
          <w:szCs w:val="24"/>
        </w:rPr>
        <w:t xml:space="preserve">cyberspace.  Operations in the information environment will also continue as both sides seek to consolidate gains by influencing friendly and enemy civilians, militaries, and governments.  </w:t>
      </w:r>
      <w:r w:rsidRPr="00CA1B92">
        <w:rPr>
          <w:rFonts w:ascii="Times New Roman" w:hAnsi="Times New Roman" w:cs="Times New Roman"/>
          <w:sz w:val="24"/>
          <w:szCs w:val="24"/>
        </w:rPr>
        <w:t xml:space="preserve">Civil affairs activities support partner governments to re-establish essential services and governance.  At the same time, the theater army supports joint and multinational irregular warfare against other proxies outside of the field army’s area of operations and supports any allied corps </w:t>
      </w:r>
      <w:r w:rsidR="00B0234D">
        <w:rPr>
          <w:rFonts w:ascii="Times New Roman" w:hAnsi="Times New Roman" w:cs="Times New Roman"/>
          <w:sz w:val="24"/>
          <w:szCs w:val="24"/>
        </w:rPr>
        <w:t>or</w:t>
      </w:r>
      <w:r w:rsidR="00B0234D" w:rsidRPr="00CA1B92">
        <w:rPr>
          <w:rFonts w:ascii="Times New Roman" w:hAnsi="Times New Roman" w:cs="Times New Roman"/>
          <w:sz w:val="24"/>
          <w:szCs w:val="24"/>
        </w:rPr>
        <w:t xml:space="preserve"> </w:t>
      </w:r>
      <w:r w:rsidRPr="00CA1B92">
        <w:rPr>
          <w:rFonts w:ascii="Times New Roman" w:hAnsi="Times New Roman" w:cs="Times New Roman"/>
          <w:sz w:val="24"/>
          <w:szCs w:val="24"/>
        </w:rPr>
        <w:t>division deterring enemy conventional attacks outside the field army’s area of operations.</w:t>
      </w:r>
      <w:r>
        <w:rPr>
          <w:rFonts w:ascii="Times New Roman" w:hAnsi="Times New Roman" w:cs="Times New Roman"/>
          <w:sz w:val="24"/>
          <w:szCs w:val="24"/>
        </w:rPr>
        <w:t xml:space="preserve"> </w:t>
      </w:r>
      <w:r w:rsidR="00B0234D">
        <w:rPr>
          <w:rFonts w:ascii="Times New Roman" w:hAnsi="Times New Roman" w:cs="Times New Roman"/>
          <w:sz w:val="24"/>
          <w:szCs w:val="24"/>
        </w:rPr>
        <w:t xml:space="preserve"> </w:t>
      </w:r>
      <w:r>
        <w:rPr>
          <w:rFonts w:ascii="Times New Roman" w:hAnsi="Times New Roman" w:cs="Times New Roman"/>
          <w:sz w:val="24"/>
          <w:szCs w:val="24"/>
        </w:rPr>
        <w:t>Taken together, these Army efforts at echelon consolidate gains rapidly and create a foundation for deterrence.</w:t>
      </w:r>
    </w:p>
    <w:p w:rsidR="006F0D6A" w:rsidRPr="00CA1B92" w:rsidRDefault="006F0D6A" w:rsidP="006F0D6A">
      <w:pPr>
        <w:pStyle w:val="NoSpacing"/>
        <w:rPr>
          <w:rFonts w:ascii="Times New Roman" w:hAnsi="Times New Roman" w:cs="Times New Roman"/>
          <w:sz w:val="24"/>
          <w:szCs w:val="24"/>
        </w:rPr>
      </w:pPr>
    </w:p>
    <w:p w:rsidR="006F0D6A" w:rsidRPr="00CA1B92" w:rsidRDefault="006F0D6A" w:rsidP="006F0D6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d.  </w:t>
      </w:r>
      <w:r w:rsidRPr="00CA1B92">
        <w:rPr>
          <w:rFonts w:ascii="Times New Roman" w:hAnsi="Times New Roman" w:cs="Times New Roman"/>
          <w:b/>
          <w:sz w:val="24"/>
          <w:szCs w:val="24"/>
        </w:rPr>
        <w:t>Set conditions for long-term deterrence.</w:t>
      </w:r>
      <w:r w:rsidRPr="00CA1B92">
        <w:rPr>
          <w:rFonts w:ascii="Times New Roman" w:hAnsi="Times New Roman" w:cs="Times New Roman"/>
          <w:sz w:val="24"/>
          <w:szCs w:val="24"/>
        </w:rPr>
        <w:t xml:space="preserve">  Army forces set conditions for long-term deterrence by regenerating and expanding both Army and partner capacity.  Forward presence Army forces use </w:t>
      </w:r>
      <w:r>
        <w:rPr>
          <w:rFonts w:ascii="Times New Roman" w:hAnsi="Times New Roman" w:cs="Times New Roman"/>
          <w:sz w:val="24"/>
          <w:szCs w:val="24"/>
        </w:rPr>
        <w:t>defensive planning and preparation</w:t>
      </w:r>
      <w:r w:rsidRPr="00CA1B92">
        <w:rPr>
          <w:rFonts w:ascii="Times New Roman" w:hAnsi="Times New Roman" w:cs="Times New Roman"/>
          <w:sz w:val="24"/>
          <w:szCs w:val="24"/>
        </w:rPr>
        <w:t xml:space="preserve"> </w:t>
      </w:r>
      <w:r>
        <w:rPr>
          <w:rFonts w:ascii="Times New Roman" w:hAnsi="Times New Roman" w:cs="Times New Roman"/>
          <w:sz w:val="24"/>
          <w:szCs w:val="24"/>
        </w:rPr>
        <w:t>that</w:t>
      </w:r>
      <w:r w:rsidRPr="00CA1B92">
        <w:rPr>
          <w:rFonts w:ascii="Times New Roman" w:hAnsi="Times New Roman" w:cs="Times New Roman"/>
          <w:sz w:val="24"/>
          <w:szCs w:val="24"/>
        </w:rPr>
        <w:t xml:space="preserve"> deter a return to conflict as a means of building greater interoperability with partner forces.  The field army also uses the relative freedom </w:t>
      </w:r>
      <w:r>
        <w:rPr>
          <w:rFonts w:ascii="Times New Roman" w:hAnsi="Times New Roman" w:cs="Times New Roman"/>
          <w:sz w:val="24"/>
          <w:szCs w:val="24"/>
        </w:rPr>
        <w:t>of maneuver in all domains</w:t>
      </w:r>
      <w:r w:rsidR="00005874">
        <w:rPr>
          <w:rFonts w:ascii="Times New Roman" w:hAnsi="Times New Roman" w:cs="Times New Roman"/>
          <w:sz w:val="24"/>
          <w:szCs w:val="24"/>
        </w:rPr>
        <w:t xml:space="preserve">, 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Pr>
          <w:rFonts w:ascii="Times New Roman" w:hAnsi="Times New Roman" w:cs="Times New Roman"/>
          <w:sz w:val="24"/>
          <w:szCs w:val="24"/>
        </w:rPr>
        <w:t xml:space="preserve"> afforded by the</w:t>
      </w:r>
      <w:r w:rsidRPr="00CA1B92">
        <w:rPr>
          <w:rFonts w:ascii="Times New Roman" w:hAnsi="Times New Roman" w:cs="Times New Roman"/>
          <w:sz w:val="24"/>
          <w:szCs w:val="24"/>
        </w:rPr>
        <w:t xml:space="preserve"> post-conflict environment to set the conditions for a sustainable, advantageous calibrated force posture.  The Army enables deterrence by rapid regeneration of munitions stockpiles, which will be severely depleted after even a relatively short campaign.  Army forces assist the building or </w:t>
      </w:r>
      <w:r w:rsidRPr="00CA1B92">
        <w:rPr>
          <w:rFonts w:ascii="Times New Roman" w:hAnsi="Times New Roman" w:cs="Times New Roman"/>
          <w:sz w:val="24"/>
          <w:szCs w:val="24"/>
        </w:rPr>
        <w:lastRenderedPageBreak/>
        <w:t>regenerating of partner capabilities and capacity for self-defense against conventional and unconventional threats.  SOF and security force assistance forces are essential to rebuilding partner capacity</w:t>
      </w:r>
      <w:r>
        <w:rPr>
          <w:rFonts w:ascii="Times New Roman" w:hAnsi="Times New Roman" w:cs="Times New Roman"/>
          <w:sz w:val="24"/>
          <w:szCs w:val="24"/>
        </w:rPr>
        <w:t xml:space="preserve"> and strengthening deterrence. From the adversary’s perspective, the </w:t>
      </w:r>
      <w:r w:rsidR="004E3070">
        <w:rPr>
          <w:rFonts w:ascii="Times New Roman" w:hAnsi="Times New Roman" w:cs="Times New Roman"/>
          <w:sz w:val="24"/>
          <w:szCs w:val="24"/>
        </w:rPr>
        <w:t xml:space="preserve">Joint Force’s and </w:t>
      </w:r>
      <w:r>
        <w:rPr>
          <w:rFonts w:ascii="Times New Roman" w:hAnsi="Times New Roman" w:cs="Times New Roman"/>
          <w:sz w:val="24"/>
          <w:szCs w:val="24"/>
        </w:rPr>
        <w:t>Army’s actions show an increasing and enduring ability to counter aggression, demonstrated through robust exercises, cyber reconnaissance, and information operations. In combination, they renew and set conditions for long-term deterrence.</w:t>
      </w:r>
    </w:p>
    <w:p w:rsidR="006F0D6A" w:rsidRPr="00CA1B92" w:rsidRDefault="006F0D6A" w:rsidP="006F0D6A">
      <w:pPr>
        <w:pStyle w:val="NoSpacing"/>
        <w:rPr>
          <w:rFonts w:ascii="Times New Roman" w:hAnsi="Times New Roman" w:cs="Times New Roman"/>
          <w:sz w:val="24"/>
          <w:szCs w:val="24"/>
        </w:rPr>
      </w:pPr>
    </w:p>
    <w:p w:rsidR="006F0D6A" w:rsidRPr="00CA1B92" w:rsidRDefault="006F0D6A" w:rsidP="006F0D6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e.  </w:t>
      </w:r>
      <w:r w:rsidRPr="00CA1B92">
        <w:rPr>
          <w:rFonts w:ascii="Times New Roman" w:hAnsi="Times New Roman" w:cs="Times New Roman"/>
          <w:b/>
          <w:sz w:val="24"/>
          <w:szCs w:val="24"/>
        </w:rPr>
        <w:t>Adapt to the new security environment.</w:t>
      </w:r>
      <w:r w:rsidRPr="00CA1B92">
        <w:rPr>
          <w:rFonts w:ascii="Times New Roman" w:hAnsi="Times New Roman" w:cs="Times New Roman"/>
          <w:sz w:val="24"/>
          <w:szCs w:val="24"/>
        </w:rPr>
        <w:t xml:space="preserve">  Conflict causes significant changes to regional security environments.  Army forces provide persistent presence to ensure the new security environment is advantageous for the U.S. and its partners.  The theater and field armies coordinate with partners, joint headquarters, and Headquarters, Department of the Army to best adapt calibrated force posture to the new operational environment.  Army forces retain the capability to immediately counter and rapidly renew offensive operations.  Reserve component formations extend Army presence while allowing the regeneration of expeditionary readiness.  </w:t>
      </w:r>
    </w:p>
    <w:p w:rsidR="006F0D6A" w:rsidRDefault="006F0D6A" w:rsidP="006F0D6A">
      <w:pPr>
        <w:pStyle w:val="NoSpacing"/>
        <w:rPr>
          <w:rFonts w:ascii="Times New Roman" w:hAnsi="Times New Roman" w:cs="Times New Roman"/>
          <w:sz w:val="24"/>
          <w:szCs w:val="24"/>
        </w:rPr>
      </w:pPr>
    </w:p>
    <w:p w:rsidR="008210B1" w:rsidRPr="00CA1B92" w:rsidRDefault="006F0D6A" w:rsidP="00D93BD4">
      <w:pPr>
        <w:pStyle w:val="NoSpacing"/>
        <w:rPr>
          <w:rFonts w:ascii="Times New Roman" w:hAnsi="Times New Roman" w:cs="Times New Roman"/>
          <w:sz w:val="24"/>
          <w:szCs w:val="24"/>
        </w:rPr>
      </w:pPr>
      <w:r>
        <w:rPr>
          <w:rFonts w:ascii="Times New Roman" w:hAnsi="Times New Roman" w:cs="Times New Roman"/>
          <w:sz w:val="24"/>
          <w:szCs w:val="24"/>
        </w:rPr>
        <w:t xml:space="preserve">    f.  </w:t>
      </w:r>
      <w:r>
        <w:rPr>
          <w:rFonts w:ascii="Times New Roman" w:hAnsi="Times New Roman" w:cs="Times New Roman"/>
          <w:b/>
          <w:sz w:val="24"/>
          <w:szCs w:val="24"/>
        </w:rPr>
        <w:t xml:space="preserve">Return to competition.  </w:t>
      </w:r>
      <w:r>
        <w:rPr>
          <w:rFonts w:ascii="Times New Roman" w:hAnsi="Times New Roman" w:cs="Times New Roman"/>
          <w:sz w:val="24"/>
          <w:szCs w:val="24"/>
        </w:rPr>
        <w:t>Through a successful transition from armed conflict to the return to competition, the Joint Force translates operational success in armed conflict to the attainment of strategic objectives.  The consolidation of gains, reconstitution of friendly forces, and building capacity of partners enables long-term deterrence of renewed armed conflict.  More importantly, the successful adaptation to the new security environment results in an overall improvement of the United States’ strategic position.</w:t>
      </w:r>
    </w:p>
    <w:p w:rsidR="008210B1" w:rsidRPr="00CA1B92" w:rsidRDefault="008210B1" w:rsidP="00BA1094">
      <w:pPr>
        <w:pBdr>
          <w:bottom w:val="single" w:sz="12" w:space="1" w:color="auto"/>
        </w:pBdr>
        <w:rPr>
          <w:rFonts w:cs="Times New Roman"/>
        </w:rPr>
      </w:pPr>
    </w:p>
    <w:p w:rsidR="001B516C" w:rsidRPr="001B516C" w:rsidRDefault="001B516C" w:rsidP="001B516C"/>
    <w:p w:rsidR="008210B1" w:rsidRPr="00CA1B92" w:rsidRDefault="008210B1" w:rsidP="001B516C">
      <w:pPr>
        <w:pStyle w:val="Heading1"/>
      </w:pPr>
      <w:bookmarkStart w:id="67" w:name="_Toc530992560"/>
      <w:bookmarkStart w:id="68" w:name="_Toc531012292"/>
      <w:r w:rsidRPr="00CA1B92">
        <w:t>Chapter 4</w:t>
      </w:r>
      <w:bookmarkEnd w:id="67"/>
      <w:bookmarkEnd w:id="68"/>
    </w:p>
    <w:p w:rsidR="008210B1" w:rsidRPr="00CA1B92" w:rsidRDefault="008210B1" w:rsidP="001B516C">
      <w:pPr>
        <w:pStyle w:val="Heading1"/>
      </w:pPr>
      <w:bookmarkStart w:id="69" w:name="_Toc530992561"/>
      <w:bookmarkStart w:id="70" w:name="_Toc531012293"/>
      <w:r w:rsidRPr="00CA1B92">
        <w:t>Conclusion</w:t>
      </w:r>
      <w:bookmarkEnd w:id="69"/>
      <w:bookmarkEnd w:id="70"/>
    </w:p>
    <w:p w:rsidR="008210B1" w:rsidRPr="00CA1B92" w:rsidRDefault="008210B1" w:rsidP="007B7DBF">
      <w:pPr>
        <w:pStyle w:val="NoSpacing"/>
        <w:rPr>
          <w:rFonts w:ascii="Times New Roman" w:hAnsi="Times New Roman" w:cs="Times New Roman"/>
          <w:sz w:val="24"/>
        </w:rPr>
      </w:pPr>
    </w:p>
    <w:p w:rsidR="008210B1" w:rsidRPr="00CA1B92" w:rsidRDefault="008210B1" w:rsidP="007B7DBF">
      <w:pPr>
        <w:pStyle w:val="NoSpacing"/>
        <w:rPr>
          <w:rFonts w:ascii="Times New Roman" w:hAnsi="Times New Roman" w:cs="Times New Roman"/>
          <w:sz w:val="24"/>
        </w:rPr>
      </w:pPr>
      <w:r w:rsidRPr="00CA1B92">
        <w:rPr>
          <w:rFonts w:ascii="Times New Roman" w:hAnsi="Times New Roman" w:cs="Times New Roman"/>
          <w:sz w:val="24"/>
          <w:szCs w:val="24"/>
        </w:rPr>
        <w:t xml:space="preserve">    a.  </w:t>
      </w:r>
      <w:r w:rsidR="008E5086" w:rsidRPr="00CA1B92">
        <w:rPr>
          <w:rFonts w:ascii="Times New Roman" w:hAnsi="Times New Roman" w:cs="Times New Roman"/>
          <w:sz w:val="24"/>
          <w:szCs w:val="24"/>
        </w:rPr>
        <w:t xml:space="preserve">The </w:t>
      </w:r>
      <w:r w:rsidR="0088450D" w:rsidRPr="0088450D">
        <w:rPr>
          <w:rFonts w:ascii="Times New Roman" w:hAnsi="Times New Roman" w:cs="Times New Roman"/>
          <w:i/>
          <w:sz w:val="24"/>
          <w:szCs w:val="24"/>
        </w:rPr>
        <w:t xml:space="preserve">U.S. Army in </w:t>
      </w:r>
      <w:r w:rsidRPr="00CA1B92">
        <w:rPr>
          <w:rFonts w:ascii="Times New Roman" w:hAnsi="Times New Roman" w:cs="Times New Roman"/>
          <w:i/>
          <w:sz w:val="24"/>
        </w:rPr>
        <w:t>Multi-Domain Operations</w:t>
      </w:r>
      <w:r w:rsidRPr="00CA1B92">
        <w:rPr>
          <w:rFonts w:ascii="Times New Roman" w:hAnsi="Times New Roman" w:cs="Times New Roman"/>
          <w:sz w:val="24"/>
        </w:rPr>
        <w:t xml:space="preserve"> </w:t>
      </w:r>
      <w:r w:rsidR="008E5086" w:rsidRPr="00CA1B92">
        <w:rPr>
          <w:rFonts w:ascii="Times New Roman" w:hAnsi="Times New Roman" w:cs="Times New Roman"/>
          <w:sz w:val="24"/>
        </w:rPr>
        <w:t xml:space="preserve">concept </w:t>
      </w:r>
      <w:r w:rsidRPr="00CA1B92">
        <w:rPr>
          <w:rFonts w:ascii="Times New Roman" w:hAnsi="Times New Roman" w:cs="Times New Roman"/>
          <w:sz w:val="24"/>
        </w:rPr>
        <w:t xml:space="preserve">challenges Army leaders to visualize and conduct maneuver in fundamentally new ways that enable the defeat of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CA1B92">
        <w:rPr>
          <w:rFonts w:ascii="Times New Roman" w:hAnsi="Times New Roman" w:cs="Times New Roman"/>
          <w:sz w:val="24"/>
        </w:rPr>
        <w:t xml:space="preserve"> systems.  C</w:t>
      </w:r>
      <w:r w:rsidR="002022EE">
        <w:rPr>
          <w:rFonts w:ascii="Times New Roman" w:hAnsi="Times New Roman" w:cs="Times New Roman"/>
          <w:sz w:val="24"/>
        </w:rPr>
        <w:t>onvergence</w:t>
      </w:r>
      <w:r w:rsidR="0088450D">
        <w:rPr>
          <w:rFonts w:ascii="Times New Roman" w:hAnsi="Times New Roman" w:cs="Times New Roman"/>
          <w:sz w:val="24"/>
        </w:rPr>
        <w:t xml:space="preserve"> </w:t>
      </w:r>
      <w:r w:rsidRPr="00CA1B92">
        <w:rPr>
          <w:rFonts w:ascii="Times New Roman" w:hAnsi="Times New Roman" w:cs="Times New Roman"/>
          <w:sz w:val="24"/>
        </w:rPr>
        <w:t xml:space="preserve">enables Army forces to compete with capable adversaries, and </w:t>
      </w:r>
      <w:r w:rsidR="005C557F">
        <w:rPr>
          <w:rFonts w:ascii="Times New Roman" w:hAnsi="Times New Roman" w:cs="Times New Roman"/>
          <w:sz w:val="24"/>
        </w:rPr>
        <w:t xml:space="preserve">to </w:t>
      </w:r>
      <w:r w:rsidRPr="00CA1B92">
        <w:rPr>
          <w:rFonts w:ascii="Times New Roman" w:hAnsi="Times New Roman" w:cs="Times New Roman"/>
          <w:sz w:val="24"/>
        </w:rPr>
        <w:t>penetrate and dis</w:t>
      </w:r>
      <w:r w:rsidR="006957CF" w:rsidRPr="00CA1B92">
        <w:rPr>
          <w:rFonts w:ascii="Times New Roman" w:hAnsi="Times New Roman" w:cs="Times New Roman"/>
          <w:sz w:val="24"/>
        </w:rPr>
        <w:t>-</w:t>
      </w:r>
      <w:r w:rsidRPr="00CA1B92">
        <w:rPr>
          <w:rFonts w:ascii="Times New Roman" w:hAnsi="Times New Roman" w:cs="Times New Roman"/>
          <w:sz w:val="24"/>
        </w:rPr>
        <w:t>integrate the</w:t>
      </w:r>
      <w:r w:rsidR="006957CF" w:rsidRPr="00CA1B92">
        <w:rPr>
          <w:rFonts w:ascii="Times New Roman" w:hAnsi="Times New Roman" w:cs="Times New Roman"/>
          <w:sz w:val="24"/>
        </w:rPr>
        <w:t>ir</w:t>
      </w:r>
      <w:r w:rsidRPr="00CA1B92">
        <w:rPr>
          <w:rFonts w:ascii="Times New Roman" w:hAnsi="Times New Roman" w:cs="Times New Roman"/>
          <w:sz w:val="24"/>
        </w:rPr>
        <w:t xml:space="preserve"> </w:t>
      </w:r>
      <w:r w:rsidR="006957CF" w:rsidRPr="00CA1B92">
        <w:rPr>
          <w:rFonts w:ascii="Times New Roman" w:hAnsi="Times New Roman" w:cs="Times New Roman"/>
          <w:sz w:val="24"/>
        </w:rPr>
        <w:t>anti-access and area denial</w:t>
      </w:r>
      <w:r w:rsidRPr="00CA1B92">
        <w:rPr>
          <w:rFonts w:ascii="Times New Roman" w:hAnsi="Times New Roman" w:cs="Times New Roman"/>
          <w:sz w:val="24"/>
        </w:rPr>
        <w:t xml:space="preserve"> systems</w:t>
      </w:r>
      <w:r w:rsidR="000E601B" w:rsidRPr="00CA1B92">
        <w:rPr>
          <w:rFonts w:ascii="Times New Roman" w:hAnsi="Times New Roman" w:cs="Times New Roman"/>
          <w:sz w:val="24"/>
        </w:rPr>
        <w:t>—e</w:t>
      </w:r>
      <w:r w:rsidRPr="00CA1B92">
        <w:rPr>
          <w:rFonts w:ascii="Times New Roman" w:hAnsi="Times New Roman" w:cs="Times New Roman"/>
          <w:sz w:val="24"/>
        </w:rPr>
        <w:t>ven when out-numbered</w:t>
      </w:r>
      <w:r w:rsidR="000E601B" w:rsidRPr="00CA1B92">
        <w:rPr>
          <w:rFonts w:ascii="Times New Roman" w:hAnsi="Times New Roman" w:cs="Times New Roman"/>
          <w:sz w:val="24"/>
        </w:rPr>
        <w:t>—b</w:t>
      </w:r>
      <w:r w:rsidRPr="00CA1B92">
        <w:rPr>
          <w:rFonts w:ascii="Times New Roman" w:hAnsi="Times New Roman" w:cs="Times New Roman"/>
          <w:sz w:val="24"/>
        </w:rPr>
        <w:t xml:space="preserve">y </w:t>
      </w:r>
      <w:r w:rsidR="007B0E44" w:rsidRPr="00CA1B92">
        <w:rPr>
          <w:rFonts w:ascii="Times New Roman" w:hAnsi="Times New Roman" w:cs="Times New Roman"/>
          <w:sz w:val="24"/>
        </w:rPr>
        <w:t>attacking vulnerabilities</w:t>
      </w:r>
      <w:r w:rsidRPr="00CA1B92">
        <w:rPr>
          <w:rFonts w:ascii="Times New Roman" w:hAnsi="Times New Roman" w:cs="Times New Roman"/>
          <w:sz w:val="24"/>
        </w:rPr>
        <w:t xml:space="preserve"> in the enemy’s military system.  Convergence, however, </w:t>
      </w:r>
      <w:r w:rsidR="005C557F">
        <w:rPr>
          <w:rFonts w:ascii="Times New Roman" w:hAnsi="Times New Roman" w:cs="Times New Roman"/>
          <w:sz w:val="24"/>
        </w:rPr>
        <w:t>will not be easy to achieve</w:t>
      </w:r>
      <w:r w:rsidRPr="00CA1B92">
        <w:rPr>
          <w:rFonts w:ascii="Times New Roman" w:hAnsi="Times New Roman" w:cs="Times New Roman"/>
          <w:sz w:val="24"/>
        </w:rPr>
        <w:t xml:space="preserve">.  Army headquarters must </w:t>
      </w:r>
      <w:r w:rsidR="005C557F">
        <w:rPr>
          <w:rFonts w:ascii="Times New Roman" w:hAnsi="Times New Roman" w:cs="Times New Roman"/>
          <w:sz w:val="24"/>
        </w:rPr>
        <w:t xml:space="preserve">not only </w:t>
      </w:r>
      <w:r w:rsidRPr="00CA1B92">
        <w:rPr>
          <w:rFonts w:ascii="Times New Roman" w:hAnsi="Times New Roman" w:cs="Times New Roman"/>
          <w:sz w:val="24"/>
        </w:rPr>
        <w:t xml:space="preserve">have </w:t>
      </w:r>
      <w:r w:rsidR="007B0E44" w:rsidRPr="00CA1B92">
        <w:rPr>
          <w:rFonts w:ascii="Times New Roman" w:hAnsi="Times New Roman" w:cs="Times New Roman"/>
          <w:sz w:val="24"/>
        </w:rPr>
        <w:t>the technical</w:t>
      </w:r>
      <w:r w:rsidRPr="00CA1B92">
        <w:rPr>
          <w:rFonts w:ascii="Times New Roman" w:hAnsi="Times New Roman" w:cs="Times New Roman"/>
          <w:sz w:val="24"/>
        </w:rPr>
        <w:t xml:space="preserve">, intellectual, and doctrinal tools to execute multi-domain command and control, </w:t>
      </w:r>
      <w:r w:rsidR="007B0E44">
        <w:rPr>
          <w:rFonts w:ascii="Times New Roman" w:hAnsi="Times New Roman" w:cs="Times New Roman"/>
          <w:sz w:val="24"/>
        </w:rPr>
        <w:t xml:space="preserve">but </w:t>
      </w:r>
      <w:r w:rsidR="007B0E44" w:rsidRPr="00CA1B92">
        <w:rPr>
          <w:rFonts w:ascii="Times New Roman" w:hAnsi="Times New Roman" w:cs="Times New Roman"/>
          <w:sz w:val="24"/>
        </w:rPr>
        <w:t>rigorous</w:t>
      </w:r>
      <w:r w:rsidRPr="00CA1B92">
        <w:rPr>
          <w:rFonts w:ascii="Times New Roman" w:hAnsi="Times New Roman" w:cs="Times New Roman"/>
          <w:sz w:val="24"/>
        </w:rPr>
        <w:t xml:space="preserve"> joint and combined training</w:t>
      </w:r>
      <w:r w:rsidR="005C557F">
        <w:rPr>
          <w:rFonts w:ascii="Times New Roman" w:hAnsi="Times New Roman" w:cs="Times New Roman"/>
          <w:sz w:val="24"/>
        </w:rPr>
        <w:t xml:space="preserve"> to realize it</w:t>
      </w:r>
      <w:r w:rsidRPr="00CA1B92">
        <w:rPr>
          <w:rFonts w:ascii="Times New Roman" w:hAnsi="Times New Roman" w:cs="Times New Roman"/>
          <w:sz w:val="24"/>
        </w:rPr>
        <w:t xml:space="preserve">. </w:t>
      </w:r>
      <w:r w:rsidR="00324A5D" w:rsidRPr="00CA1B92">
        <w:rPr>
          <w:rFonts w:ascii="Times New Roman" w:hAnsi="Times New Roman" w:cs="Times New Roman"/>
          <w:sz w:val="24"/>
        </w:rPr>
        <w:t xml:space="preserve"> </w:t>
      </w:r>
      <w:r w:rsidRPr="00CA1B92">
        <w:rPr>
          <w:rFonts w:ascii="Times New Roman" w:hAnsi="Times New Roman" w:cs="Times New Roman"/>
          <w:sz w:val="24"/>
        </w:rPr>
        <w:t xml:space="preserve">In this way, </w:t>
      </w:r>
      <w:r w:rsidR="005C557F">
        <w:rPr>
          <w:rFonts w:ascii="Times New Roman" w:hAnsi="Times New Roman" w:cs="Times New Roman"/>
          <w:sz w:val="24"/>
        </w:rPr>
        <w:t>Army forces</w:t>
      </w:r>
      <w:r w:rsidRPr="00CA1B92">
        <w:rPr>
          <w:rFonts w:ascii="Times New Roman" w:hAnsi="Times New Roman" w:cs="Times New Roman"/>
          <w:sz w:val="24"/>
        </w:rPr>
        <w:t xml:space="preserve"> achieve intent</w:t>
      </w:r>
      <w:r w:rsidR="006C1301" w:rsidRPr="00CA1B92">
        <w:rPr>
          <w:rFonts w:ascii="Times New Roman" w:hAnsi="Times New Roman" w:cs="Times New Roman"/>
          <w:sz w:val="24"/>
        </w:rPr>
        <w:t>-</w:t>
      </w:r>
      <w:r w:rsidRPr="00CA1B92">
        <w:rPr>
          <w:rFonts w:ascii="Times New Roman" w:hAnsi="Times New Roman" w:cs="Times New Roman"/>
          <w:sz w:val="24"/>
        </w:rPr>
        <w:t>based synergy across all domains</w:t>
      </w:r>
      <w:r w:rsidR="00005874">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CA1B92">
        <w:rPr>
          <w:rFonts w:ascii="Times New Roman" w:hAnsi="Times New Roman" w:cs="Times New Roman"/>
          <w:sz w:val="24"/>
        </w:rPr>
        <w:t xml:space="preserve"> to compete, penetrate, dis</w:t>
      </w:r>
      <w:r w:rsidR="00324A5D" w:rsidRPr="00CA1B92">
        <w:rPr>
          <w:rFonts w:ascii="Times New Roman" w:hAnsi="Times New Roman" w:cs="Times New Roman"/>
          <w:sz w:val="24"/>
        </w:rPr>
        <w:t>-</w:t>
      </w:r>
      <w:r w:rsidRPr="00CA1B92">
        <w:rPr>
          <w:rFonts w:ascii="Times New Roman" w:hAnsi="Times New Roman" w:cs="Times New Roman"/>
          <w:sz w:val="24"/>
        </w:rPr>
        <w:t xml:space="preserve">integrate, </w:t>
      </w:r>
      <w:r w:rsidR="00324A5D" w:rsidRPr="00CA1B92">
        <w:rPr>
          <w:rFonts w:ascii="Times New Roman" w:hAnsi="Times New Roman" w:cs="Times New Roman"/>
          <w:sz w:val="24"/>
        </w:rPr>
        <w:t xml:space="preserve">exploit, </w:t>
      </w:r>
      <w:r w:rsidRPr="00CA1B92">
        <w:rPr>
          <w:rFonts w:ascii="Times New Roman" w:hAnsi="Times New Roman" w:cs="Times New Roman"/>
          <w:sz w:val="24"/>
        </w:rPr>
        <w:t>and re-compete.</w:t>
      </w:r>
    </w:p>
    <w:p w:rsidR="008210B1" w:rsidRPr="00CA1B92" w:rsidRDefault="008210B1" w:rsidP="007B7DBF">
      <w:pPr>
        <w:rPr>
          <w:rFonts w:cs="Times New Roman"/>
          <w:szCs w:val="24"/>
        </w:rPr>
      </w:pPr>
    </w:p>
    <w:p w:rsidR="008210B1" w:rsidRPr="00CA1B92" w:rsidRDefault="008210B1" w:rsidP="007B7DBF">
      <w:pPr>
        <w:rPr>
          <w:rFonts w:cs="Times New Roman"/>
          <w:szCs w:val="24"/>
        </w:rPr>
      </w:pPr>
      <w:r w:rsidRPr="00CA1B92">
        <w:rPr>
          <w:rFonts w:cs="Times New Roman"/>
          <w:szCs w:val="24"/>
        </w:rPr>
        <w:t xml:space="preserve">    b.  The Army organizes for </w:t>
      </w:r>
      <w:r w:rsidR="006D2EC0">
        <w:rPr>
          <w:rFonts w:cs="Times New Roman"/>
          <w:szCs w:val="24"/>
        </w:rPr>
        <w:t>MDO</w:t>
      </w:r>
      <w:r w:rsidRPr="00CA1B92">
        <w:rPr>
          <w:rFonts w:cs="Times New Roman"/>
          <w:szCs w:val="24"/>
        </w:rPr>
        <w:t xml:space="preserve"> with echeloned formations that conduct intelligence, maneuver, and strike activities across all domains</w:t>
      </w:r>
      <w:r w:rsidR="00005874">
        <w:rPr>
          <w:rFonts w:cs="Times New Roman"/>
          <w:szCs w:val="24"/>
        </w:rPr>
        <w:t xml:space="preserve">, the </w:t>
      </w:r>
      <w:r w:rsidR="006508DB">
        <w:rPr>
          <w:rFonts w:cs="Times New Roman"/>
          <w:szCs w:val="24"/>
        </w:rPr>
        <w:t>EMS</w:t>
      </w:r>
      <w:r w:rsidR="00005874">
        <w:rPr>
          <w:rFonts w:cs="Times New Roman"/>
          <w:szCs w:val="24"/>
        </w:rPr>
        <w:t>, and the information environment</w:t>
      </w:r>
      <w:r w:rsidRPr="00CA1B92">
        <w:rPr>
          <w:rFonts w:cs="Times New Roman"/>
          <w:szCs w:val="24"/>
        </w:rPr>
        <w:t>.</w:t>
      </w:r>
      <w:r w:rsidRPr="00CA1B92">
        <w:rPr>
          <w:rStyle w:val="FootnoteReference"/>
          <w:rFonts w:cs="Times New Roman"/>
          <w:szCs w:val="24"/>
        </w:rPr>
        <w:footnoteReference w:id="39"/>
      </w:r>
      <w:r w:rsidRPr="00CA1B92">
        <w:rPr>
          <w:rFonts w:cs="Times New Roman"/>
          <w:szCs w:val="24"/>
        </w:rPr>
        <w:t xml:space="preserve">  Army formations maneuver by moving and linking capabilities in multiple or unexpected ways and sequences to defeat or destroy </w:t>
      </w:r>
      <w:r w:rsidRPr="00CA1B92">
        <w:rPr>
          <w:rFonts w:cs="Times New Roman"/>
        </w:rPr>
        <w:t xml:space="preserve">adversaries’ </w:t>
      </w:r>
      <w:r w:rsidRPr="00CA1B92">
        <w:rPr>
          <w:rFonts w:cs="Times New Roman"/>
          <w:szCs w:val="24"/>
        </w:rPr>
        <w:t xml:space="preserve">military systems.  This method of maneuver at echelon by Army forces overwhelms </w:t>
      </w:r>
      <w:r w:rsidR="00770608" w:rsidRPr="00936330">
        <w:rPr>
          <w:rFonts w:cs="Times New Roman"/>
          <w:szCs w:val="24"/>
        </w:rPr>
        <w:t>Chinese</w:t>
      </w:r>
      <w:r w:rsidR="00770608">
        <w:rPr>
          <w:rFonts w:cs="Times New Roman"/>
          <w:szCs w:val="24"/>
        </w:rPr>
        <w:t xml:space="preserve"> and Russian</w:t>
      </w:r>
      <w:r w:rsidRPr="00CA1B92">
        <w:rPr>
          <w:rFonts w:cs="Times New Roman"/>
          <w:szCs w:val="24"/>
        </w:rPr>
        <w:t xml:space="preserve"> military systems at critical spaces </w:t>
      </w:r>
      <w:r w:rsidRPr="00CA1B92">
        <w:rPr>
          <w:rFonts w:cs="Times New Roman"/>
          <w:szCs w:val="24"/>
        </w:rPr>
        <w:lastRenderedPageBreak/>
        <w:t>with multiple dilemmas and massed effects, creating windows of superiority for the Joint Force to accomplish objectives.</w:t>
      </w:r>
      <w:r w:rsidRPr="00CA1B92">
        <w:rPr>
          <w:rStyle w:val="FootnoteReference"/>
          <w:rFonts w:cs="Times New Roman"/>
          <w:szCs w:val="24"/>
        </w:rPr>
        <w:footnoteReference w:id="40"/>
      </w:r>
      <w:r w:rsidRPr="00CA1B92">
        <w:rPr>
          <w:rFonts w:cs="Times New Roman"/>
          <w:szCs w:val="24"/>
        </w:rPr>
        <w:t xml:space="preserve">  </w:t>
      </w:r>
    </w:p>
    <w:p w:rsidR="008210B1" w:rsidRPr="00CA1B92" w:rsidRDefault="008210B1" w:rsidP="007B7DBF">
      <w:pPr>
        <w:rPr>
          <w:rFonts w:cs="Times New Roman"/>
          <w:szCs w:val="24"/>
        </w:rPr>
      </w:pPr>
    </w:p>
    <w:p w:rsidR="008210B1" w:rsidRPr="00CA1B92" w:rsidRDefault="008210B1" w:rsidP="007B7DBF">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c.  </w:t>
      </w:r>
      <w:r w:rsidR="006D2EC0">
        <w:rPr>
          <w:rFonts w:ascii="Times New Roman" w:hAnsi="Times New Roman" w:cs="Times New Roman"/>
          <w:sz w:val="24"/>
          <w:szCs w:val="24"/>
        </w:rPr>
        <w:t>MDO</w:t>
      </w:r>
      <w:r w:rsidRPr="00CA1B92">
        <w:rPr>
          <w:rFonts w:ascii="Times New Roman" w:hAnsi="Times New Roman" w:cs="Times New Roman"/>
          <w:sz w:val="24"/>
          <w:szCs w:val="24"/>
        </w:rPr>
        <w:t xml:space="preserve"> requires the Army to develop or improve capabilities to contribute cross-domain options to the Joint Force, by:</w:t>
      </w:r>
    </w:p>
    <w:p w:rsidR="008210B1" w:rsidRPr="00CA1B92" w:rsidRDefault="008210B1" w:rsidP="007B7DBF">
      <w:pPr>
        <w:pStyle w:val="NoSpacing"/>
        <w:rPr>
          <w:rFonts w:ascii="Times New Roman" w:hAnsi="Times New Roman" w:cs="Times New Roman"/>
          <w:sz w:val="24"/>
          <w:szCs w:val="24"/>
        </w:rPr>
      </w:pPr>
    </w:p>
    <w:p w:rsidR="00DC4282" w:rsidRPr="00CA1B92" w:rsidRDefault="001334FA"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DC4282" w:rsidRPr="00CA1B92">
        <w:rPr>
          <w:rFonts w:ascii="Times New Roman" w:hAnsi="Times New Roman" w:cs="Times New Roman"/>
          <w:sz w:val="24"/>
          <w:szCs w:val="24"/>
        </w:rPr>
        <w:t xml:space="preserve"> (1)  </w:t>
      </w:r>
      <w:r w:rsidR="00DC4282" w:rsidRPr="00CA1B92">
        <w:rPr>
          <w:rFonts w:ascii="Times New Roman" w:hAnsi="Times New Roman" w:cs="Times New Roman"/>
          <w:sz w:val="24"/>
        </w:rPr>
        <w:t xml:space="preserve">Calibrating force posture geographically and across all the Army components to defeat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00DC4282" w:rsidRPr="00CA1B92">
        <w:rPr>
          <w:rFonts w:ascii="Times New Roman" w:hAnsi="Times New Roman" w:cs="Times New Roman"/>
          <w:sz w:val="24"/>
        </w:rPr>
        <w:t xml:space="preserve"> offensive operations in competition and to deter escalation to armed conflict.</w:t>
      </w:r>
      <w:r w:rsidR="00DC4282" w:rsidRPr="00CA1B92">
        <w:rPr>
          <w:rStyle w:val="FootnoteReference"/>
          <w:rFonts w:ascii="Times New Roman" w:hAnsi="Times New Roman" w:cs="Times New Roman"/>
          <w:sz w:val="24"/>
        </w:rPr>
        <w:footnoteReference w:id="41"/>
      </w:r>
      <w:r w:rsidR="00DC4282" w:rsidRPr="00CA1B92">
        <w:rPr>
          <w:rFonts w:ascii="Times New Roman" w:hAnsi="Times New Roman" w:cs="Times New Roman"/>
          <w:sz w:val="24"/>
        </w:rPr>
        <w:t xml:space="preserve"> </w:t>
      </w:r>
      <w:r w:rsidR="006431BA" w:rsidRPr="00CA1B92">
        <w:rPr>
          <w:rFonts w:ascii="Times New Roman" w:hAnsi="Times New Roman" w:cs="Times New Roman"/>
          <w:sz w:val="24"/>
        </w:rPr>
        <w:t xml:space="preserve"> </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(2)  </w:t>
      </w:r>
      <w:r w:rsidRPr="00CA1B92">
        <w:rPr>
          <w:rFonts w:ascii="Times New Roman" w:hAnsi="Times New Roman" w:cs="Times New Roman"/>
          <w:sz w:val="24"/>
        </w:rPr>
        <w:t>Preparing the operational environment by building partner capacity and interoperability and setting the theater through such activities as establishing basing and access rights, prepositioning equipment and supplies, conducting preparatory intelligence activities, and mapping EMS and computer networks.</w:t>
      </w:r>
      <w:r w:rsidRPr="00CA1B92">
        <w:rPr>
          <w:rStyle w:val="FootnoteReference"/>
          <w:rFonts w:ascii="Times New Roman" w:hAnsi="Times New Roman" w:cs="Times New Roman"/>
          <w:sz w:val="24"/>
        </w:rPr>
        <w:footnoteReference w:id="42"/>
      </w:r>
      <w:r w:rsidRPr="00CA1B92">
        <w:rPr>
          <w:rFonts w:ascii="Times New Roman" w:hAnsi="Times New Roman" w:cs="Times New Roman"/>
          <w:sz w:val="24"/>
        </w:rPr>
        <w:t xml:space="preserve"> </w:t>
      </w:r>
      <w:r w:rsidR="006431BA" w:rsidRPr="00CA1B92">
        <w:rPr>
          <w:rFonts w:ascii="Times New Roman" w:hAnsi="Times New Roman" w:cs="Times New Roman"/>
          <w:sz w:val="24"/>
        </w:rPr>
        <w:t xml:space="preserve"> </w:t>
      </w:r>
      <w:r w:rsidRPr="00CA1B92">
        <w:rPr>
          <w:rFonts w:ascii="Times New Roman" w:hAnsi="Times New Roman" w:cs="Times New Roman"/>
          <w:sz w:val="24"/>
        </w:rPr>
        <w:t>(</w:t>
      </w:r>
      <w:r w:rsidR="0087089D" w:rsidRPr="00CA1B92">
        <w:rPr>
          <w:rFonts w:ascii="Times New Roman" w:hAnsi="Times New Roman" w:cs="Times New Roman"/>
          <w:sz w:val="24"/>
        </w:rPr>
        <w:t>Supported by</w:t>
      </w:r>
      <w:r w:rsidRPr="00CA1B92">
        <w:rPr>
          <w:rFonts w:ascii="Times New Roman" w:hAnsi="Times New Roman" w:cs="Times New Roman"/>
          <w:sz w:val="24"/>
        </w:rPr>
        <w:t xml:space="preserve"> Army Materiel Modernization Priorities: </w:t>
      </w:r>
      <w:r w:rsidR="006431BA" w:rsidRPr="00CA1B92">
        <w:rPr>
          <w:rFonts w:ascii="Times New Roman" w:hAnsi="Times New Roman" w:cs="Times New Roman"/>
          <w:sz w:val="24"/>
        </w:rPr>
        <w:t xml:space="preserve"> </w:t>
      </w:r>
      <w:r w:rsidRPr="00CA1B92">
        <w:rPr>
          <w:rFonts w:ascii="Times New Roman" w:hAnsi="Times New Roman" w:cs="Times New Roman"/>
          <w:sz w:val="24"/>
        </w:rPr>
        <w:t>Army Network)</w:t>
      </w:r>
    </w:p>
    <w:p w:rsidR="00DC4282" w:rsidRPr="00CA1B92" w:rsidRDefault="00DC4282" w:rsidP="00DC4282">
      <w:pPr>
        <w:pStyle w:val="NoSpacing"/>
        <w:rPr>
          <w:rFonts w:ascii="Times New Roman" w:hAnsi="Times New Roman" w:cs="Times New Roman"/>
          <w:sz w:val="24"/>
          <w:szCs w:val="24"/>
        </w:rPr>
      </w:pPr>
    </w:p>
    <w:p w:rsidR="0080019F" w:rsidRPr="00CA1B92" w:rsidRDefault="0080019F" w:rsidP="0080019F">
      <w:pPr>
        <w:pStyle w:val="NoSpacing"/>
        <w:rPr>
          <w:rFonts w:ascii="Times New Roman" w:hAnsi="Times New Roman" w:cs="Times New Roman"/>
          <w:sz w:val="24"/>
        </w:rPr>
      </w:pPr>
      <w:r w:rsidRPr="00CA1B92">
        <w:rPr>
          <w:rFonts w:ascii="Times New Roman" w:hAnsi="Times New Roman" w:cs="Times New Roman"/>
          <w:sz w:val="24"/>
          <w:szCs w:val="24"/>
        </w:rPr>
        <w:t xml:space="preserve">        (</w:t>
      </w:r>
      <w:r>
        <w:rPr>
          <w:rFonts w:ascii="Times New Roman" w:hAnsi="Times New Roman" w:cs="Times New Roman"/>
          <w:sz w:val="24"/>
          <w:szCs w:val="24"/>
        </w:rPr>
        <w:t>3</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Building partners’ and allies’ capacities and capabilities to defeat increasingly sophisticated </w:t>
      </w:r>
      <w:r w:rsidRPr="00936330">
        <w:rPr>
          <w:rFonts w:ascii="Times New Roman" w:hAnsi="Times New Roman" w:cs="Times New Roman"/>
          <w:sz w:val="24"/>
          <w:szCs w:val="24"/>
        </w:rPr>
        <w:t>Chinese</w:t>
      </w:r>
      <w:r>
        <w:rPr>
          <w:rFonts w:ascii="Times New Roman" w:hAnsi="Times New Roman" w:cs="Times New Roman"/>
          <w:sz w:val="24"/>
          <w:szCs w:val="24"/>
        </w:rPr>
        <w:t xml:space="preserve"> and Russian</w:t>
      </w:r>
      <w:r w:rsidRPr="00CA1B92">
        <w:rPr>
          <w:rFonts w:ascii="Times New Roman" w:hAnsi="Times New Roman" w:cs="Times New Roman"/>
          <w:sz w:val="24"/>
        </w:rPr>
        <w:t xml:space="preserve"> -sponsored unconventional and information warfare. </w:t>
      </w:r>
    </w:p>
    <w:p w:rsidR="0080019F" w:rsidRPr="00CA1B92" w:rsidRDefault="0080019F" w:rsidP="0080019F">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4</w:t>
      </w:r>
      <w:r w:rsidRPr="00CA1B92">
        <w:rPr>
          <w:rFonts w:ascii="Times New Roman" w:hAnsi="Times New Roman" w:cs="Times New Roman"/>
          <w:sz w:val="24"/>
          <w:szCs w:val="24"/>
        </w:rPr>
        <w:t xml:space="preserve">)  </w:t>
      </w:r>
      <w:r w:rsidRPr="00CA1B92">
        <w:rPr>
          <w:rFonts w:ascii="Times New Roman" w:hAnsi="Times New Roman" w:cs="Times New Roman"/>
          <w:sz w:val="24"/>
        </w:rPr>
        <w:t>Preparing the operational environment for competition and conflict by building understanding of and capabilities in select urban areas of particular operational or strategic importance.</w:t>
      </w:r>
    </w:p>
    <w:p w:rsidR="00DC4282" w:rsidRDefault="00DC4282" w:rsidP="00DC4282">
      <w:pPr>
        <w:pStyle w:val="NoSpacing"/>
        <w:rPr>
          <w:rFonts w:ascii="Times New Roman" w:hAnsi="Times New Roman" w:cs="Times New Roman"/>
          <w:sz w:val="24"/>
          <w:szCs w:val="24"/>
        </w:rPr>
      </w:pPr>
    </w:p>
    <w:p w:rsidR="0080019F" w:rsidRPr="00CA1B92" w:rsidRDefault="0080019F" w:rsidP="0080019F">
      <w:pPr>
        <w:pStyle w:val="NoSpacing"/>
        <w:rPr>
          <w:rFonts w:ascii="Times New Roman" w:hAnsi="Times New Roman" w:cs="Times New Roman"/>
          <w:sz w:val="24"/>
        </w:rPr>
      </w:pPr>
      <w:r w:rsidRPr="00CA1B92">
        <w:rPr>
          <w:rFonts w:ascii="Times New Roman" w:hAnsi="Times New Roman" w:cs="Times New Roman"/>
          <w:sz w:val="24"/>
        </w:rPr>
        <w:t xml:space="preserve">        (</w:t>
      </w:r>
      <w:r>
        <w:rPr>
          <w:rFonts w:ascii="Times New Roman" w:hAnsi="Times New Roman" w:cs="Times New Roman"/>
          <w:sz w:val="24"/>
        </w:rPr>
        <w:t>5</w:t>
      </w:r>
      <w:r w:rsidRPr="00CA1B92">
        <w:rPr>
          <w:rFonts w:ascii="Times New Roman" w:hAnsi="Times New Roman" w:cs="Times New Roman"/>
          <w:sz w:val="24"/>
        </w:rPr>
        <w:t xml:space="preserve">)  Establishing </w:t>
      </w:r>
      <w:r w:rsidR="008F24B8">
        <w:rPr>
          <w:rFonts w:ascii="Times New Roman" w:hAnsi="Times New Roman" w:cs="Times New Roman"/>
          <w:sz w:val="24"/>
        </w:rPr>
        <w:t>precision logistics</w:t>
      </w:r>
      <w:r w:rsidR="006A62BB">
        <w:rPr>
          <w:rFonts w:ascii="Times New Roman" w:hAnsi="Times New Roman" w:cs="Times New Roman"/>
          <w:sz w:val="24"/>
        </w:rPr>
        <w:t xml:space="preserve"> that provides</w:t>
      </w:r>
      <w:r w:rsidRPr="00CA1B92">
        <w:rPr>
          <w:rFonts w:ascii="Times New Roman" w:hAnsi="Times New Roman" w:cs="Times New Roman"/>
          <w:sz w:val="24"/>
        </w:rPr>
        <w:t xml:space="preserve"> </w:t>
      </w:r>
      <w:r w:rsidR="008F24B8">
        <w:rPr>
          <w:rFonts w:ascii="Times New Roman" w:hAnsi="Times New Roman" w:cs="Times New Roman"/>
          <w:sz w:val="24"/>
        </w:rPr>
        <w:t xml:space="preserve">a reliable, </w:t>
      </w:r>
      <w:r w:rsidRPr="00CA1B92">
        <w:rPr>
          <w:rFonts w:ascii="Times New Roman" w:hAnsi="Times New Roman" w:cs="Times New Roman"/>
          <w:sz w:val="24"/>
        </w:rPr>
        <w:t>agile</w:t>
      </w:r>
      <w:r w:rsidR="008F24B8">
        <w:rPr>
          <w:rFonts w:ascii="Times New Roman" w:hAnsi="Times New Roman" w:cs="Times New Roman"/>
          <w:sz w:val="24"/>
        </w:rPr>
        <w:t>,</w:t>
      </w:r>
      <w:r w:rsidRPr="00CA1B92">
        <w:rPr>
          <w:rFonts w:ascii="Times New Roman" w:hAnsi="Times New Roman" w:cs="Times New Roman"/>
          <w:sz w:val="24"/>
        </w:rPr>
        <w:t xml:space="preserve"> and responsive sustainment capability necessary to support </w:t>
      </w:r>
      <w:r w:rsidR="008F24B8">
        <w:rPr>
          <w:rFonts w:ascii="Times New Roman" w:hAnsi="Times New Roman" w:cs="Times New Roman"/>
          <w:sz w:val="24"/>
        </w:rPr>
        <w:t xml:space="preserve">rapid power projection, </w:t>
      </w:r>
      <w:r w:rsidR="006D2EC0">
        <w:rPr>
          <w:rFonts w:ascii="Times New Roman" w:hAnsi="Times New Roman" w:cs="Times New Roman"/>
          <w:sz w:val="24"/>
        </w:rPr>
        <w:t>MDO</w:t>
      </w:r>
      <w:r w:rsidR="008F24B8">
        <w:rPr>
          <w:rFonts w:ascii="Times New Roman" w:hAnsi="Times New Roman" w:cs="Times New Roman"/>
          <w:sz w:val="24"/>
        </w:rPr>
        <w:t>, and independent maneuver</w:t>
      </w:r>
      <w:r w:rsidRPr="00CA1B92">
        <w:rPr>
          <w:rFonts w:ascii="Times New Roman" w:hAnsi="Times New Roman" w:cs="Times New Roman"/>
          <w:sz w:val="24"/>
        </w:rPr>
        <w:t xml:space="preserve"> from the </w:t>
      </w:r>
      <w:r>
        <w:rPr>
          <w:rFonts w:ascii="Times New Roman" w:hAnsi="Times New Roman" w:cs="Times New Roman"/>
          <w:sz w:val="24"/>
        </w:rPr>
        <w:t>S</w:t>
      </w:r>
      <w:r w:rsidRPr="00CA1B92">
        <w:rPr>
          <w:rFonts w:ascii="Times New Roman" w:hAnsi="Times New Roman" w:cs="Times New Roman"/>
          <w:sz w:val="24"/>
        </w:rPr>
        <w:t xml:space="preserve">trategic </w:t>
      </w:r>
      <w:r>
        <w:rPr>
          <w:rFonts w:ascii="Times New Roman" w:hAnsi="Times New Roman" w:cs="Times New Roman"/>
          <w:sz w:val="24"/>
        </w:rPr>
        <w:t>S</w:t>
      </w:r>
      <w:r w:rsidRPr="00CA1B92">
        <w:rPr>
          <w:rFonts w:ascii="Times New Roman" w:hAnsi="Times New Roman" w:cs="Times New Roman"/>
          <w:sz w:val="24"/>
        </w:rPr>
        <w:t xml:space="preserve">upport </w:t>
      </w:r>
      <w:r>
        <w:rPr>
          <w:rFonts w:ascii="Times New Roman" w:hAnsi="Times New Roman" w:cs="Times New Roman"/>
          <w:sz w:val="24"/>
        </w:rPr>
        <w:t>A</w:t>
      </w:r>
      <w:r w:rsidRPr="00CA1B92">
        <w:rPr>
          <w:rFonts w:ascii="Times New Roman" w:hAnsi="Times New Roman" w:cs="Times New Roman"/>
          <w:sz w:val="24"/>
        </w:rPr>
        <w:t xml:space="preserve">rea to the </w:t>
      </w:r>
      <w:r>
        <w:rPr>
          <w:rFonts w:ascii="Times New Roman" w:hAnsi="Times New Roman" w:cs="Times New Roman"/>
          <w:sz w:val="24"/>
        </w:rPr>
        <w:t>D</w:t>
      </w:r>
      <w:r w:rsidRPr="00CA1B92">
        <w:rPr>
          <w:rFonts w:ascii="Times New Roman" w:hAnsi="Times New Roman" w:cs="Times New Roman"/>
          <w:sz w:val="24"/>
        </w:rPr>
        <w:t xml:space="preserve">eep </w:t>
      </w:r>
      <w:r>
        <w:rPr>
          <w:rFonts w:ascii="Times New Roman" w:hAnsi="Times New Roman" w:cs="Times New Roman"/>
          <w:sz w:val="24"/>
        </w:rPr>
        <w:t>M</w:t>
      </w:r>
      <w:r w:rsidRPr="00CA1B92">
        <w:rPr>
          <w:rFonts w:ascii="Times New Roman" w:hAnsi="Times New Roman" w:cs="Times New Roman"/>
          <w:sz w:val="24"/>
        </w:rPr>
        <w:t xml:space="preserve">aneuver </w:t>
      </w:r>
      <w:r>
        <w:rPr>
          <w:rFonts w:ascii="Times New Roman" w:hAnsi="Times New Roman" w:cs="Times New Roman"/>
          <w:sz w:val="24"/>
        </w:rPr>
        <w:t>A</w:t>
      </w:r>
      <w:r w:rsidRPr="00CA1B92">
        <w:rPr>
          <w:rFonts w:ascii="Times New Roman" w:hAnsi="Times New Roman" w:cs="Times New Roman"/>
          <w:sz w:val="24"/>
        </w:rPr>
        <w:t>rea.  (Supported by Army Materiel Modernization Priorities:  Future Vertical Lift, Army Network)</w:t>
      </w:r>
    </w:p>
    <w:p w:rsidR="0080019F" w:rsidRDefault="0080019F"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6</w:t>
      </w:r>
      <w:r w:rsidRPr="00CA1B92">
        <w:rPr>
          <w:rFonts w:ascii="Times New Roman" w:hAnsi="Times New Roman" w:cs="Times New Roman"/>
          <w:sz w:val="24"/>
          <w:szCs w:val="24"/>
        </w:rPr>
        <w:t xml:space="preserve">)  </w:t>
      </w:r>
      <w:r w:rsidR="00316C03" w:rsidRPr="00CA1B92">
        <w:rPr>
          <w:rFonts w:ascii="Times New Roman" w:hAnsi="Times New Roman" w:cs="Times New Roman"/>
          <w:sz w:val="24"/>
        </w:rPr>
        <w:t xml:space="preserve">Establishing necessary authorities and permissions normally reserved for conflict or to higher echelons to operate in competition </w:t>
      </w:r>
      <w:r w:rsidR="006A62BB">
        <w:rPr>
          <w:rFonts w:ascii="Times New Roman" w:hAnsi="Times New Roman" w:cs="Times New Roman"/>
          <w:sz w:val="24"/>
        </w:rPr>
        <w:t xml:space="preserve">and rapidly transition to conflict </w:t>
      </w:r>
      <w:r w:rsidR="00316C03" w:rsidRPr="00CA1B92">
        <w:rPr>
          <w:rFonts w:ascii="Times New Roman" w:hAnsi="Times New Roman" w:cs="Times New Roman"/>
          <w:sz w:val="24"/>
        </w:rPr>
        <w:t>effectively.</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7</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Improving </w:t>
      </w:r>
      <w:r w:rsidR="008459A2">
        <w:rPr>
          <w:rFonts w:ascii="Times New Roman" w:hAnsi="Times New Roman" w:cs="Times New Roman"/>
          <w:sz w:val="24"/>
        </w:rPr>
        <w:t xml:space="preserve">the </w:t>
      </w:r>
      <w:r w:rsidRPr="00CA1B92">
        <w:rPr>
          <w:rFonts w:ascii="Times New Roman" w:hAnsi="Times New Roman" w:cs="Times New Roman"/>
          <w:sz w:val="24"/>
        </w:rPr>
        <w:t xml:space="preserve">capability to conduct </w:t>
      </w:r>
      <w:r w:rsidR="006D2EC0">
        <w:rPr>
          <w:rFonts w:ascii="Times New Roman" w:hAnsi="Times New Roman" w:cs="Times New Roman"/>
          <w:sz w:val="24"/>
        </w:rPr>
        <w:t>MDO</w:t>
      </w:r>
      <w:r w:rsidRPr="00CA1B92">
        <w:rPr>
          <w:rFonts w:ascii="Times New Roman" w:hAnsi="Times New Roman" w:cs="Times New Roman"/>
          <w:sz w:val="24"/>
        </w:rPr>
        <w:t xml:space="preserve"> in dense urban terrain at all echelons through the development of tactics and capabilities to increase the accuracy, speed, and synchronization of lethal and nonlethal effects. </w:t>
      </w:r>
      <w:r w:rsidR="006431BA" w:rsidRPr="00CA1B92">
        <w:rPr>
          <w:rFonts w:ascii="Times New Roman" w:hAnsi="Times New Roman" w:cs="Times New Roman"/>
          <w:sz w:val="24"/>
        </w:rPr>
        <w:t xml:space="preserve"> </w:t>
      </w:r>
      <w:r w:rsidRPr="00CA1B92">
        <w:rPr>
          <w:rFonts w:ascii="Times New Roman" w:hAnsi="Times New Roman" w:cs="Times New Roman"/>
          <w:sz w:val="24"/>
        </w:rPr>
        <w:t>(</w:t>
      </w:r>
      <w:r w:rsidR="0087089D" w:rsidRPr="00CA1B92">
        <w:rPr>
          <w:rFonts w:ascii="Times New Roman" w:hAnsi="Times New Roman" w:cs="Times New Roman"/>
          <w:sz w:val="24"/>
        </w:rPr>
        <w:t>Supported by</w:t>
      </w:r>
      <w:r w:rsidRPr="00CA1B92">
        <w:rPr>
          <w:rFonts w:ascii="Times New Roman" w:hAnsi="Times New Roman" w:cs="Times New Roman"/>
          <w:sz w:val="24"/>
        </w:rPr>
        <w:t xml:space="preserve"> Army Materiel Modernization Priorities: </w:t>
      </w:r>
      <w:r w:rsidR="006431BA" w:rsidRPr="00CA1B92">
        <w:rPr>
          <w:rFonts w:ascii="Times New Roman" w:hAnsi="Times New Roman" w:cs="Times New Roman"/>
          <w:sz w:val="24"/>
        </w:rPr>
        <w:t xml:space="preserve"> </w:t>
      </w:r>
      <w:r w:rsidR="007701C4" w:rsidRPr="00CA1B92">
        <w:rPr>
          <w:rFonts w:ascii="Times New Roman" w:hAnsi="Times New Roman" w:cs="Times New Roman"/>
          <w:sz w:val="24"/>
        </w:rPr>
        <w:t xml:space="preserve">Long Range Precision Fires, </w:t>
      </w:r>
      <w:r w:rsidRPr="00CA1B92">
        <w:rPr>
          <w:rFonts w:ascii="Times New Roman" w:hAnsi="Times New Roman" w:cs="Times New Roman"/>
          <w:sz w:val="24"/>
        </w:rPr>
        <w:t>Next Generation Combat Vehicle, Army Network, Soldier Lethality)</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8</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Supporting a credible U.S. information narrative through cross-domain actions that </w:t>
      </w:r>
      <w:r w:rsidR="006A62BB">
        <w:rPr>
          <w:rFonts w:ascii="Times New Roman" w:hAnsi="Times New Roman" w:cs="Times New Roman"/>
          <w:sz w:val="24"/>
        </w:rPr>
        <w:t>communicate and counter</w:t>
      </w:r>
      <w:r w:rsidR="006A62BB" w:rsidRPr="00CA1B92">
        <w:rPr>
          <w:rFonts w:ascii="Times New Roman" w:hAnsi="Times New Roman" w:cs="Times New Roman"/>
          <w:sz w:val="24"/>
        </w:rPr>
        <w:t xml:space="preserve"> </w:t>
      </w:r>
      <w:r w:rsidRPr="00CA1B92">
        <w:rPr>
          <w:rFonts w:ascii="Times New Roman" w:hAnsi="Times New Roman" w:cs="Times New Roman"/>
          <w:sz w:val="24"/>
        </w:rPr>
        <w:t xml:space="preserve">threats </w:t>
      </w:r>
      <w:r w:rsidR="006A62BB">
        <w:rPr>
          <w:rFonts w:ascii="Times New Roman" w:hAnsi="Times New Roman" w:cs="Times New Roman"/>
          <w:sz w:val="24"/>
        </w:rPr>
        <w:t>by</w:t>
      </w:r>
      <w:r w:rsidR="006A62BB" w:rsidRPr="00CA1B92">
        <w:rPr>
          <w:rFonts w:ascii="Times New Roman" w:hAnsi="Times New Roman" w:cs="Times New Roman"/>
          <w:sz w:val="24"/>
        </w:rPr>
        <w:t xml:space="preserve">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CA1B92">
        <w:rPr>
          <w:rFonts w:ascii="Times New Roman" w:hAnsi="Times New Roman" w:cs="Times New Roman"/>
          <w:sz w:val="24"/>
        </w:rPr>
        <w:t xml:space="preserve"> reconnaissance, strike, combined arms, and unconventional warfare capabilities.</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lastRenderedPageBreak/>
        <w:t xml:space="preserve">        (</w:t>
      </w:r>
      <w:r w:rsidR="0080019F">
        <w:rPr>
          <w:rFonts w:ascii="Times New Roman" w:hAnsi="Times New Roman" w:cs="Times New Roman"/>
          <w:sz w:val="24"/>
          <w:szCs w:val="24"/>
        </w:rPr>
        <w:t>9</w:t>
      </w:r>
      <w:r w:rsidRPr="00CA1B92">
        <w:rPr>
          <w:rFonts w:ascii="Times New Roman" w:hAnsi="Times New Roman" w:cs="Times New Roman"/>
          <w:sz w:val="24"/>
          <w:szCs w:val="24"/>
        </w:rPr>
        <w:t xml:space="preserve">)  </w:t>
      </w:r>
      <w:r w:rsidRPr="00CA1B92">
        <w:rPr>
          <w:rFonts w:ascii="Times New Roman" w:hAnsi="Times New Roman" w:cs="Times New Roman"/>
          <w:sz w:val="24"/>
        </w:rPr>
        <w:t>Enabling commanders and staffs at each echelon to visualize and command a battle in all domains</w:t>
      </w:r>
      <w:r w:rsidR="00005874">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CA1B92">
        <w:rPr>
          <w:rFonts w:ascii="Times New Roman" w:hAnsi="Times New Roman" w:cs="Times New Roman"/>
          <w:sz w:val="24"/>
        </w:rPr>
        <w:t xml:space="preserve"> and shift capabilities rapidly between domains and organizations to mass combat power against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CA1B92">
        <w:rPr>
          <w:rFonts w:ascii="Times New Roman" w:hAnsi="Times New Roman" w:cs="Times New Roman"/>
          <w:sz w:val="24"/>
        </w:rPr>
        <w:t xml:space="preserve"> vulnerabilities.  This requires new tools </w:t>
      </w:r>
      <w:r w:rsidR="004F4AB5">
        <w:rPr>
          <w:rFonts w:ascii="Times New Roman" w:hAnsi="Times New Roman" w:cs="Times New Roman"/>
          <w:sz w:val="24"/>
        </w:rPr>
        <w:t>to</w:t>
      </w:r>
      <w:r w:rsidR="004F4AB5" w:rsidRPr="00CA1B92">
        <w:rPr>
          <w:rFonts w:ascii="Times New Roman" w:hAnsi="Times New Roman" w:cs="Times New Roman"/>
          <w:sz w:val="24"/>
        </w:rPr>
        <w:t xml:space="preserve"> </w:t>
      </w:r>
      <w:r w:rsidRPr="00CA1B92">
        <w:rPr>
          <w:rFonts w:ascii="Times New Roman" w:hAnsi="Times New Roman" w:cs="Times New Roman"/>
          <w:sz w:val="24"/>
        </w:rPr>
        <w:t xml:space="preserve">more rapidly </w:t>
      </w:r>
      <w:r w:rsidR="004F4AB5" w:rsidRPr="00CA1B92">
        <w:rPr>
          <w:rFonts w:ascii="Times New Roman" w:hAnsi="Times New Roman" w:cs="Times New Roman"/>
          <w:sz w:val="24"/>
        </w:rPr>
        <w:t>converg</w:t>
      </w:r>
      <w:r w:rsidR="004F4AB5">
        <w:rPr>
          <w:rFonts w:ascii="Times New Roman" w:hAnsi="Times New Roman" w:cs="Times New Roman"/>
          <w:sz w:val="24"/>
        </w:rPr>
        <w:t>e</w:t>
      </w:r>
      <w:r w:rsidR="004F4AB5" w:rsidRPr="00CA1B92">
        <w:rPr>
          <w:rFonts w:ascii="Times New Roman" w:hAnsi="Times New Roman" w:cs="Times New Roman"/>
          <w:sz w:val="24"/>
        </w:rPr>
        <w:t xml:space="preserve"> </w:t>
      </w:r>
      <w:r w:rsidRPr="00CA1B92">
        <w:rPr>
          <w:rFonts w:ascii="Times New Roman" w:hAnsi="Times New Roman" w:cs="Times New Roman"/>
          <w:sz w:val="24"/>
        </w:rPr>
        <w:t xml:space="preserve">capabilities across the Joint Force, </w:t>
      </w:r>
      <w:r w:rsidR="00B51AAE">
        <w:rPr>
          <w:rFonts w:ascii="Times New Roman" w:hAnsi="Times New Roman" w:cs="Times New Roman"/>
          <w:sz w:val="24"/>
        </w:rPr>
        <w:t>shifting</w:t>
      </w:r>
      <w:r w:rsidRPr="00CA1B92">
        <w:rPr>
          <w:rFonts w:ascii="Times New Roman" w:hAnsi="Times New Roman" w:cs="Times New Roman"/>
          <w:sz w:val="24"/>
        </w:rPr>
        <w:t xml:space="preserve"> training paradigms, and changing personnel and talent management practices.  This also requires th</w:t>
      </w:r>
      <w:r w:rsidR="008459A2">
        <w:rPr>
          <w:rFonts w:ascii="Times New Roman" w:hAnsi="Times New Roman" w:cs="Times New Roman"/>
          <w:sz w:val="24"/>
        </w:rPr>
        <w:t>at</w:t>
      </w:r>
      <w:r w:rsidRPr="00CA1B92">
        <w:rPr>
          <w:rFonts w:ascii="Times New Roman" w:hAnsi="Times New Roman" w:cs="Times New Roman"/>
          <w:sz w:val="24"/>
        </w:rPr>
        <w:t xml:space="preserve"> Army formations be trained, manned, and equipped to leverage all available information, from national, joint, commercial, and Service repositories</w:t>
      </w:r>
      <w:r w:rsidR="004F4AB5">
        <w:rPr>
          <w:rFonts w:ascii="Times New Roman" w:hAnsi="Times New Roman" w:cs="Times New Roman"/>
          <w:sz w:val="24"/>
        </w:rPr>
        <w:t xml:space="preserve"> and</w:t>
      </w:r>
      <w:r w:rsidRPr="00CA1B92">
        <w:rPr>
          <w:rFonts w:ascii="Times New Roman" w:hAnsi="Times New Roman" w:cs="Times New Roman"/>
          <w:sz w:val="24"/>
        </w:rPr>
        <w:t xml:space="preserve"> libraries, or directly from collection assets seamlessly and in a time dominant manner. </w:t>
      </w:r>
      <w:r w:rsidR="006431BA" w:rsidRPr="00CA1B92">
        <w:rPr>
          <w:rFonts w:ascii="Times New Roman" w:hAnsi="Times New Roman" w:cs="Times New Roman"/>
          <w:sz w:val="24"/>
        </w:rPr>
        <w:t xml:space="preserve"> </w:t>
      </w:r>
      <w:r w:rsidRPr="00CA1B92">
        <w:rPr>
          <w:rFonts w:ascii="Times New Roman" w:hAnsi="Times New Roman" w:cs="Times New Roman"/>
          <w:sz w:val="24"/>
        </w:rPr>
        <w:t>(</w:t>
      </w:r>
      <w:r w:rsidR="0087089D" w:rsidRPr="00CA1B92">
        <w:rPr>
          <w:rFonts w:ascii="Times New Roman" w:hAnsi="Times New Roman" w:cs="Times New Roman"/>
          <w:sz w:val="24"/>
        </w:rPr>
        <w:t>Supported by</w:t>
      </w:r>
      <w:r w:rsidR="006431BA" w:rsidRPr="00CA1B92">
        <w:rPr>
          <w:rFonts w:ascii="Times New Roman" w:hAnsi="Times New Roman" w:cs="Times New Roman"/>
          <w:sz w:val="24"/>
        </w:rPr>
        <w:t xml:space="preserve"> </w:t>
      </w:r>
      <w:r w:rsidRPr="00CA1B92">
        <w:rPr>
          <w:rFonts w:ascii="Times New Roman" w:hAnsi="Times New Roman" w:cs="Times New Roman"/>
          <w:sz w:val="24"/>
        </w:rPr>
        <w:t xml:space="preserve">Army Materiel Modernization Priorities: </w:t>
      </w:r>
      <w:r w:rsidR="006431BA" w:rsidRPr="00CA1B92">
        <w:rPr>
          <w:rFonts w:ascii="Times New Roman" w:hAnsi="Times New Roman" w:cs="Times New Roman"/>
          <w:sz w:val="24"/>
        </w:rPr>
        <w:t xml:space="preserve"> </w:t>
      </w:r>
      <w:r w:rsidRPr="00CA1B92">
        <w:rPr>
          <w:rFonts w:ascii="Times New Roman" w:hAnsi="Times New Roman" w:cs="Times New Roman"/>
          <w:sz w:val="24"/>
        </w:rPr>
        <w:t>Army Network</w:t>
      </w:r>
      <w:r w:rsidR="007701C4" w:rsidRPr="00CA1B92">
        <w:rPr>
          <w:rFonts w:ascii="Times New Roman" w:hAnsi="Times New Roman" w:cs="Times New Roman"/>
          <w:sz w:val="24"/>
        </w:rPr>
        <w:t>, Soldier Lethality</w:t>
      </w:r>
      <w:r w:rsidRPr="00CA1B92">
        <w:rPr>
          <w:rFonts w:ascii="Times New Roman" w:hAnsi="Times New Roman" w:cs="Times New Roman"/>
          <w:sz w:val="24"/>
        </w:rPr>
        <w:t>)</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10</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Providing to the Joint Force Commander multi-domain formations and systems that can converge capabilities to attack specific vulnerabilities in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CA1B92">
        <w:rPr>
          <w:rFonts w:ascii="Times New Roman" w:hAnsi="Times New Roman" w:cs="Times New Roman"/>
          <w:sz w:val="24"/>
        </w:rPr>
        <w:t xml:space="preserve"> multi-layered, mutually reinforcing military forces and systems.  This means creating commanders and staffs who have the means and ability to access and employ capabilities that reside across the Joint Force. </w:t>
      </w:r>
      <w:r w:rsidR="006431BA" w:rsidRPr="00CA1B92">
        <w:rPr>
          <w:rFonts w:ascii="Times New Roman" w:hAnsi="Times New Roman" w:cs="Times New Roman"/>
          <w:sz w:val="24"/>
        </w:rPr>
        <w:t xml:space="preserve"> </w:t>
      </w:r>
      <w:r w:rsidRPr="00CA1B92">
        <w:rPr>
          <w:rFonts w:ascii="Times New Roman" w:hAnsi="Times New Roman" w:cs="Times New Roman"/>
          <w:sz w:val="24"/>
        </w:rPr>
        <w:t>(</w:t>
      </w:r>
      <w:r w:rsidR="0087089D" w:rsidRPr="00CA1B92">
        <w:rPr>
          <w:rFonts w:ascii="Times New Roman" w:hAnsi="Times New Roman" w:cs="Times New Roman"/>
          <w:sz w:val="24"/>
        </w:rPr>
        <w:t>Supported by</w:t>
      </w:r>
      <w:r w:rsidRPr="00CA1B92">
        <w:rPr>
          <w:rFonts w:ascii="Times New Roman" w:hAnsi="Times New Roman" w:cs="Times New Roman"/>
          <w:sz w:val="24"/>
        </w:rPr>
        <w:t xml:space="preserve"> Army Materiel Modernization Priorities: </w:t>
      </w:r>
      <w:r w:rsidR="006431BA" w:rsidRPr="00CA1B92">
        <w:rPr>
          <w:rFonts w:ascii="Times New Roman" w:hAnsi="Times New Roman" w:cs="Times New Roman"/>
          <w:sz w:val="24"/>
        </w:rPr>
        <w:t xml:space="preserve"> </w:t>
      </w:r>
      <w:r w:rsidRPr="00CA1B92">
        <w:rPr>
          <w:rFonts w:ascii="Times New Roman" w:hAnsi="Times New Roman" w:cs="Times New Roman"/>
          <w:sz w:val="24"/>
        </w:rPr>
        <w:t>Long-Range Precision Fires, Next Generation Combat Vehicles, Future Vertical Lift</w:t>
      </w:r>
      <w:r w:rsidR="007701C4" w:rsidRPr="00CA1B92">
        <w:rPr>
          <w:rFonts w:ascii="Times New Roman" w:hAnsi="Times New Roman" w:cs="Times New Roman"/>
          <w:sz w:val="24"/>
        </w:rPr>
        <w:t>, Soldier Lethality</w:t>
      </w:r>
      <w:r w:rsidRPr="00CA1B92">
        <w:rPr>
          <w:rFonts w:ascii="Times New Roman" w:hAnsi="Times New Roman" w:cs="Times New Roman"/>
          <w:sz w:val="24"/>
        </w:rPr>
        <w:t>)</w:t>
      </w:r>
    </w:p>
    <w:p w:rsidR="00DC4282" w:rsidRPr="00CA1B92" w:rsidRDefault="00DC4282" w:rsidP="00DC4282">
      <w:pPr>
        <w:pStyle w:val="NoSpacing"/>
        <w:rPr>
          <w:rFonts w:ascii="Times New Roman" w:hAnsi="Times New Roman" w:cs="Times New Roman"/>
          <w:sz w:val="24"/>
          <w:szCs w:val="24"/>
        </w:rPr>
      </w:pPr>
    </w:p>
    <w:p w:rsidR="00DC4282" w:rsidRPr="00CA1B92" w:rsidRDefault="00DC4282" w:rsidP="00DC4282">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w:t>
      </w:r>
      <w:r w:rsidR="0080019F">
        <w:rPr>
          <w:rFonts w:ascii="Times New Roman" w:hAnsi="Times New Roman" w:cs="Times New Roman"/>
          <w:sz w:val="24"/>
          <w:szCs w:val="24"/>
        </w:rPr>
        <w:t>11</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Providing to the Joint Force Commander </w:t>
      </w:r>
      <w:r w:rsidR="007E1855">
        <w:rPr>
          <w:rFonts w:ascii="Times New Roman" w:hAnsi="Times New Roman" w:cs="Times New Roman"/>
          <w:sz w:val="24"/>
        </w:rPr>
        <w:t xml:space="preserve">with </w:t>
      </w:r>
      <w:r w:rsidRPr="00CA1B92">
        <w:rPr>
          <w:rFonts w:ascii="Times New Roman" w:hAnsi="Times New Roman" w:cs="Times New Roman"/>
          <w:sz w:val="24"/>
        </w:rPr>
        <w:t xml:space="preserve">multi-domain formations </w:t>
      </w:r>
      <w:r w:rsidR="007E1855">
        <w:rPr>
          <w:rFonts w:ascii="Times New Roman" w:hAnsi="Times New Roman" w:cs="Times New Roman"/>
          <w:sz w:val="24"/>
        </w:rPr>
        <w:t>that have</w:t>
      </w:r>
      <w:r w:rsidR="007E1855" w:rsidRPr="00CA1B92">
        <w:rPr>
          <w:rFonts w:ascii="Times New Roman" w:hAnsi="Times New Roman" w:cs="Times New Roman"/>
          <w:sz w:val="24"/>
        </w:rPr>
        <w:t xml:space="preserve"> </w:t>
      </w:r>
      <w:r w:rsidRPr="00CA1B92">
        <w:rPr>
          <w:rFonts w:ascii="Times New Roman" w:hAnsi="Times New Roman" w:cs="Times New Roman"/>
          <w:sz w:val="24"/>
        </w:rPr>
        <w:t xml:space="preserve">systems, leaders, and Soldiers that are durable, can operate in a highly contested operational environment, cannot easily be isolated from the rest of the Joint Force or from partners, and able to conduct independent maneuver and employ cross-domain fires.  This requires extended sustainability of systems and formations, and leaders and Soldiers who </w:t>
      </w:r>
      <w:r w:rsidR="007701C4" w:rsidRPr="00CA1B92">
        <w:rPr>
          <w:rFonts w:ascii="Times New Roman" w:hAnsi="Times New Roman" w:cs="Times New Roman"/>
          <w:sz w:val="24"/>
        </w:rPr>
        <w:t xml:space="preserve">continue to operate effectively </w:t>
      </w:r>
      <w:r w:rsidRPr="00CA1B92">
        <w:rPr>
          <w:rFonts w:ascii="Times New Roman" w:hAnsi="Times New Roman" w:cs="Times New Roman"/>
          <w:sz w:val="24"/>
        </w:rPr>
        <w:t xml:space="preserve">in austere environments and conditions. </w:t>
      </w:r>
      <w:r w:rsidR="006431BA" w:rsidRPr="00CA1B92">
        <w:rPr>
          <w:rFonts w:ascii="Times New Roman" w:hAnsi="Times New Roman" w:cs="Times New Roman"/>
          <w:sz w:val="24"/>
        </w:rPr>
        <w:t xml:space="preserve"> </w:t>
      </w:r>
      <w:r w:rsidRPr="00CA1B92">
        <w:rPr>
          <w:rFonts w:ascii="Times New Roman" w:hAnsi="Times New Roman" w:cs="Times New Roman"/>
          <w:sz w:val="24"/>
        </w:rPr>
        <w:t>(</w:t>
      </w:r>
      <w:r w:rsidR="0087089D" w:rsidRPr="00CA1B92">
        <w:rPr>
          <w:rFonts w:ascii="Times New Roman" w:hAnsi="Times New Roman" w:cs="Times New Roman"/>
          <w:sz w:val="24"/>
        </w:rPr>
        <w:t>Supported by</w:t>
      </w:r>
      <w:r w:rsidRPr="00CA1B92">
        <w:rPr>
          <w:rFonts w:ascii="Times New Roman" w:hAnsi="Times New Roman" w:cs="Times New Roman"/>
          <w:sz w:val="24"/>
        </w:rPr>
        <w:t xml:space="preserve"> Army Materiel Modernization Priorities: </w:t>
      </w:r>
      <w:r w:rsidR="006431BA" w:rsidRPr="00CA1B92">
        <w:rPr>
          <w:rFonts w:ascii="Times New Roman" w:hAnsi="Times New Roman" w:cs="Times New Roman"/>
          <w:sz w:val="24"/>
        </w:rPr>
        <w:t xml:space="preserve"> </w:t>
      </w:r>
      <w:r w:rsidRPr="00CA1B92">
        <w:rPr>
          <w:rFonts w:ascii="Times New Roman" w:hAnsi="Times New Roman" w:cs="Times New Roman"/>
          <w:sz w:val="24"/>
        </w:rPr>
        <w:t>Long-Range Precision Fires, Next Generation Combat Vehicles, Future Vertical Lift, Army Network, Air and Missile Defense, Soldier Lethality)</w:t>
      </w:r>
    </w:p>
    <w:p w:rsidR="001334FA" w:rsidRPr="00CA1B92" w:rsidRDefault="001334FA" w:rsidP="001334FA">
      <w:pPr>
        <w:pStyle w:val="NoSpacing"/>
        <w:rPr>
          <w:rFonts w:ascii="Times New Roman" w:hAnsi="Times New Roman" w:cs="Times New Roman"/>
          <w:sz w:val="24"/>
          <w:szCs w:val="24"/>
        </w:rPr>
      </w:pPr>
    </w:p>
    <w:p w:rsidR="001334FA" w:rsidRPr="00CA1B92" w:rsidRDefault="001334FA" w:rsidP="001334FA">
      <w:pPr>
        <w:pStyle w:val="NoSpacing"/>
        <w:rPr>
          <w:rFonts w:ascii="Times New Roman" w:hAnsi="Times New Roman" w:cs="Times New Roman"/>
          <w:sz w:val="24"/>
          <w:szCs w:val="24"/>
        </w:rPr>
      </w:pPr>
      <w:r w:rsidRPr="00CA1B92">
        <w:rPr>
          <w:rFonts w:ascii="Times New Roman" w:hAnsi="Times New Roman" w:cs="Times New Roman"/>
          <w:sz w:val="24"/>
          <w:szCs w:val="24"/>
        </w:rPr>
        <w:t xml:space="preserve">        (1</w:t>
      </w:r>
      <w:r w:rsidR="0080019F">
        <w:rPr>
          <w:rFonts w:ascii="Times New Roman" w:hAnsi="Times New Roman" w:cs="Times New Roman"/>
          <w:sz w:val="24"/>
          <w:szCs w:val="24"/>
        </w:rPr>
        <w:t>2</w:t>
      </w:r>
      <w:r w:rsidRPr="00CA1B92">
        <w:rPr>
          <w:rFonts w:ascii="Times New Roman" w:hAnsi="Times New Roman" w:cs="Times New Roman"/>
          <w:sz w:val="24"/>
          <w:szCs w:val="24"/>
        </w:rPr>
        <w:t xml:space="preserve">)  </w:t>
      </w:r>
      <w:r w:rsidRPr="00CA1B92">
        <w:rPr>
          <w:rFonts w:ascii="Times New Roman" w:hAnsi="Times New Roman" w:cs="Times New Roman"/>
          <w:sz w:val="24"/>
        </w:rPr>
        <w:t xml:space="preserve">Consolidating gains through clear demonstrations of U.S. security commitments to partners through combined exercises, training, and other presence activities. </w:t>
      </w:r>
    </w:p>
    <w:p w:rsidR="001334FA" w:rsidRPr="00CA1B92" w:rsidRDefault="001334FA" w:rsidP="001334FA">
      <w:pPr>
        <w:pStyle w:val="NoSpacing"/>
        <w:rPr>
          <w:rFonts w:ascii="Times New Roman" w:hAnsi="Times New Roman" w:cs="Times New Roman"/>
          <w:sz w:val="24"/>
          <w:szCs w:val="24"/>
        </w:rPr>
      </w:pPr>
    </w:p>
    <w:p w:rsidR="003E2AC4" w:rsidRDefault="003E2AC4" w:rsidP="003E2AC4">
      <w:pPr>
        <w:pStyle w:val="NoSpacing"/>
        <w:rPr>
          <w:rFonts w:ascii="Times New Roman" w:hAnsi="Times New Roman" w:cs="Times New Roman"/>
          <w:sz w:val="24"/>
        </w:rPr>
      </w:pPr>
      <w:r w:rsidRPr="00CA1B92">
        <w:rPr>
          <w:rFonts w:ascii="Times New Roman" w:hAnsi="Times New Roman" w:cs="Times New Roman"/>
          <w:sz w:val="24"/>
        </w:rPr>
        <w:t xml:space="preserve">        (1</w:t>
      </w:r>
      <w:r w:rsidR="00877FD7">
        <w:rPr>
          <w:rFonts w:ascii="Times New Roman" w:hAnsi="Times New Roman" w:cs="Times New Roman"/>
          <w:sz w:val="24"/>
        </w:rPr>
        <w:t>3</w:t>
      </w:r>
      <w:r w:rsidRPr="00CA1B92">
        <w:rPr>
          <w:rFonts w:ascii="Times New Roman" w:hAnsi="Times New Roman" w:cs="Times New Roman"/>
          <w:sz w:val="24"/>
        </w:rPr>
        <w:t>)  Enabling and complementing land, air, and maritime capabilities with operations in space, cyberspace, and the EMS to support the opening of and exploitation of windows of superiority creating dilemmas for the enemy while protecting the ability to conduct friendly operations in degraded, disrupted, and/or denied operational environments.</w:t>
      </w:r>
    </w:p>
    <w:p w:rsidR="00877FD7" w:rsidRDefault="00877FD7" w:rsidP="003E2AC4">
      <w:pPr>
        <w:pStyle w:val="NoSpacing"/>
        <w:rPr>
          <w:rFonts w:ascii="Times New Roman" w:hAnsi="Times New Roman" w:cs="Times New Roman"/>
          <w:sz w:val="24"/>
        </w:rPr>
      </w:pPr>
    </w:p>
    <w:p w:rsidR="00877FD7" w:rsidRPr="00CA1B92" w:rsidRDefault="00877FD7" w:rsidP="00877FD7">
      <w:pPr>
        <w:pStyle w:val="NoSpacing"/>
        <w:rPr>
          <w:rFonts w:ascii="Times New Roman" w:hAnsi="Times New Roman" w:cs="Times New Roman"/>
          <w:sz w:val="24"/>
          <w:szCs w:val="24"/>
        </w:rPr>
      </w:pPr>
      <w:r w:rsidRPr="00CA1B92">
        <w:rPr>
          <w:rFonts w:ascii="Times New Roman" w:hAnsi="Times New Roman" w:cs="Times New Roman"/>
          <w:sz w:val="24"/>
        </w:rPr>
        <w:t xml:space="preserve">        (1</w:t>
      </w:r>
      <w:r>
        <w:rPr>
          <w:rFonts w:ascii="Times New Roman" w:hAnsi="Times New Roman" w:cs="Times New Roman"/>
          <w:sz w:val="24"/>
        </w:rPr>
        <w:t>4</w:t>
      </w:r>
      <w:r w:rsidRPr="00CA1B92">
        <w:rPr>
          <w:rFonts w:ascii="Times New Roman" w:hAnsi="Times New Roman" w:cs="Times New Roman"/>
          <w:sz w:val="24"/>
        </w:rPr>
        <w:t xml:space="preserve">)  Attracting, retaining, and making maximum use of high-quality, physically fit, mentally tough Soldiers who have the skills and expertise to conduct </w:t>
      </w:r>
      <w:r w:rsidR="006D2EC0">
        <w:rPr>
          <w:rFonts w:ascii="Times New Roman" w:hAnsi="Times New Roman" w:cs="Times New Roman"/>
          <w:sz w:val="24"/>
        </w:rPr>
        <w:t>MDO</w:t>
      </w:r>
      <w:r w:rsidRPr="00CA1B92">
        <w:rPr>
          <w:rFonts w:ascii="Times New Roman" w:hAnsi="Times New Roman" w:cs="Times New Roman"/>
          <w:sz w:val="24"/>
        </w:rPr>
        <w:t>.</w:t>
      </w:r>
    </w:p>
    <w:p w:rsidR="003E2AC4" w:rsidRPr="00CA1B92" w:rsidRDefault="003E2AC4" w:rsidP="007B7DBF">
      <w:pPr>
        <w:pStyle w:val="NoSpacing"/>
        <w:pBdr>
          <w:bottom w:val="single" w:sz="12" w:space="1" w:color="auto"/>
        </w:pBdr>
        <w:rPr>
          <w:rFonts w:ascii="Times New Roman" w:hAnsi="Times New Roman" w:cs="Times New Roman"/>
          <w:sz w:val="24"/>
        </w:rPr>
      </w:pPr>
    </w:p>
    <w:p w:rsidR="001B516C" w:rsidRDefault="008210B1" w:rsidP="00F3380E">
      <w:pPr>
        <w:pStyle w:val="NoSpacing"/>
        <w:pBdr>
          <w:bottom w:val="single" w:sz="12" w:space="1" w:color="auto"/>
        </w:pBdr>
        <w:rPr>
          <w:rFonts w:ascii="Times New Roman" w:hAnsi="Times New Roman" w:cs="Times New Roman"/>
          <w:sz w:val="24"/>
        </w:rPr>
      </w:pPr>
      <w:r w:rsidRPr="00CA1B92">
        <w:rPr>
          <w:rFonts w:ascii="Times New Roman" w:hAnsi="Times New Roman" w:cs="Times New Roman"/>
          <w:sz w:val="24"/>
        </w:rPr>
        <w:t xml:space="preserve">    d.  The </w:t>
      </w:r>
      <w:r w:rsidR="006D2EC0">
        <w:rPr>
          <w:rFonts w:ascii="Times New Roman" w:hAnsi="Times New Roman" w:cs="Times New Roman"/>
          <w:i/>
          <w:sz w:val="24"/>
          <w:szCs w:val="24"/>
        </w:rPr>
        <w:t xml:space="preserve">U.S. Army </w:t>
      </w:r>
      <w:r w:rsidR="006D2EC0" w:rsidRPr="005F55E1">
        <w:rPr>
          <w:rFonts w:ascii="Times New Roman" w:hAnsi="Times New Roman" w:cs="Times New Roman"/>
          <w:i/>
          <w:sz w:val="24"/>
          <w:szCs w:val="24"/>
        </w:rPr>
        <w:t>Multi-Domain Operations</w:t>
      </w:r>
      <w:r w:rsidRPr="00CA1B92">
        <w:rPr>
          <w:rFonts w:ascii="Times New Roman" w:hAnsi="Times New Roman" w:cs="Times New Roman"/>
          <w:i/>
          <w:sz w:val="24"/>
        </w:rPr>
        <w:t xml:space="preserve"> </w:t>
      </w:r>
      <w:r w:rsidR="00254813" w:rsidRPr="00CA1B92">
        <w:rPr>
          <w:rFonts w:ascii="Times New Roman" w:hAnsi="Times New Roman" w:cs="Times New Roman"/>
          <w:sz w:val="24"/>
        </w:rPr>
        <w:t xml:space="preserve">concept </w:t>
      </w:r>
      <w:r w:rsidRPr="00CA1B92">
        <w:rPr>
          <w:rFonts w:ascii="Times New Roman" w:hAnsi="Times New Roman" w:cs="Times New Roman"/>
          <w:sz w:val="24"/>
        </w:rPr>
        <w:t xml:space="preserve">drives experimentation; informs capability and doctrine development; and frames organizational trade-offs and force posture decisions that restore the Army’s ability </w:t>
      </w:r>
      <w:r w:rsidR="000D75EA" w:rsidRPr="00CA1B92">
        <w:rPr>
          <w:rFonts w:ascii="Times New Roman" w:hAnsi="Times New Roman" w:cs="Times New Roman"/>
          <w:sz w:val="24"/>
        </w:rPr>
        <w:t xml:space="preserve">as part of the Joint Force </w:t>
      </w:r>
      <w:r w:rsidRPr="00CA1B92">
        <w:rPr>
          <w:rFonts w:ascii="Times New Roman" w:hAnsi="Times New Roman" w:cs="Times New Roman"/>
          <w:sz w:val="24"/>
        </w:rPr>
        <w:t xml:space="preserve">to deter adversaries that utilize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CA1B92">
        <w:rPr>
          <w:rFonts w:ascii="Times New Roman" w:hAnsi="Times New Roman" w:cs="Times New Roman"/>
          <w:sz w:val="24"/>
        </w:rPr>
        <w:t xml:space="preserve"> systems.  </w:t>
      </w:r>
      <w:r w:rsidR="006D2EC0" w:rsidRPr="006D2EC0">
        <w:rPr>
          <w:rFonts w:ascii="Times New Roman" w:hAnsi="Times New Roman" w:cs="Times New Roman"/>
          <w:sz w:val="24"/>
        </w:rPr>
        <w:t>MDO</w:t>
      </w:r>
      <w:r w:rsidRPr="006D2EC0">
        <w:rPr>
          <w:rFonts w:ascii="Times New Roman" w:hAnsi="Times New Roman" w:cs="Times New Roman"/>
          <w:sz w:val="24"/>
        </w:rPr>
        <w:t xml:space="preserve"> </w:t>
      </w:r>
      <w:r w:rsidRPr="00CA1B92">
        <w:rPr>
          <w:rFonts w:ascii="Times New Roman" w:hAnsi="Times New Roman" w:cs="Times New Roman"/>
          <w:sz w:val="24"/>
        </w:rPr>
        <w:t xml:space="preserve">is at present an Army concept—informed by contributions from other Services and partners—describing Army contributions to and requirements for a </w:t>
      </w:r>
      <w:r w:rsidR="000D75EA">
        <w:rPr>
          <w:rFonts w:ascii="Times New Roman" w:hAnsi="Times New Roman" w:cs="Times New Roman"/>
          <w:sz w:val="24"/>
        </w:rPr>
        <w:t>j</w:t>
      </w:r>
      <w:r w:rsidR="000D75EA" w:rsidRPr="00CA1B92">
        <w:rPr>
          <w:rFonts w:ascii="Times New Roman" w:hAnsi="Times New Roman" w:cs="Times New Roman"/>
          <w:sz w:val="24"/>
        </w:rPr>
        <w:t xml:space="preserve">oint </w:t>
      </w:r>
      <w:r w:rsidRPr="00CA1B92">
        <w:rPr>
          <w:rFonts w:ascii="Times New Roman" w:hAnsi="Times New Roman" w:cs="Times New Roman"/>
          <w:sz w:val="24"/>
        </w:rPr>
        <w:t xml:space="preserve">campaign conducted alongside partners against </w:t>
      </w:r>
      <w:r w:rsidR="009662EB">
        <w:rPr>
          <w:rFonts w:ascii="Times New Roman" w:hAnsi="Times New Roman" w:cs="Times New Roman"/>
          <w:sz w:val="24"/>
          <w:szCs w:val="24"/>
        </w:rPr>
        <w:t>near-</w:t>
      </w:r>
      <w:r w:rsidRPr="00CA1B92">
        <w:rPr>
          <w:rFonts w:ascii="Times New Roman" w:hAnsi="Times New Roman" w:cs="Times New Roman"/>
          <w:sz w:val="24"/>
        </w:rPr>
        <w:t xml:space="preserve">peer adversaries.  Future development of </w:t>
      </w:r>
      <w:r w:rsidR="006D2EC0" w:rsidRPr="006D2EC0">
        <w:rPr>
          <w:rFonts w:ascii="Times New Roman" w:hAnsi="Times New Roman" w:cs="Times New Roman"/>
          <w:sz w:val="24"/>
        </w:rPr>
        <w:t>MDO</w:t>
      </w:r>
      <w:r w:rsidRPr="00CA1B92">
        <w:rPr>
          <w:rFonts w:ascii="Times New Roman" w:hAnsi="Times New Roman" w:cs="Times New Roman"/>
          <w:sz w:val="24"/>
        </w:rPr>
        <w:t xml:space="preserve"> will test the method of operations described in this edition of the concept in ot</w:t>
      </w:r>
      <w:r w:rsidRPr="00936330">
        <w:rPr>
          <w:rFonts w:ascii="Times New Roman" w:hAnsi="Times New Roman" w:cs="Times New Roman"/>
          <w:sz w:val="24"/>
        </w:rPr>
        <w:t>her scenarios and with even greater involvement from the Joint Force and partners.</w:t>
      </w:r>
    </w:p>
    <w:p w:rsidR="004C22D9" w:rsidRPr="00936330" w:rsidRDefault="008210B1" w:rsidP="00F3380E">
      <w:pPr>
        <w:pStyle w:val="NoSpacing"/>
        <w:pBdr>
          <w:bottom w:val="single" w:sz="12" w:space="1" w:color="auto"/>
        </w:pBdr>
        <w:rPr>
          <w:rFonts w:ascii="Times New Roman" w:eastAsia="Calibri" w:hAnsi="Times New Roman" w:cs="Times New Roman"/>
          <w:b/>
          <w:sz w:val="24"/>
        </w:rPr>
      </w:pPr>
      <w:r w:rsidRPr="00936330">
        <w:rPr>
          <w:rFonts w:ascii="Times New Roman" w:hAnsi="Times New Roman" w:cs="Times New Roman"/>
          <w:sz w:val="24"/>
        </w:rPr>
        <w:t xml:space="preserve"> </w:t>
      </w:r>
    </w:p>
    <w:p w:rsidR="0041327D" w:rsidRDefault="0041327D">
      <w:pPr>
        <w:rPr>
          <w:rFonts w:eastAsia="Calibri" w:cs="Times New Roman"/>
          <w:b/>
        </w:rPr>
        <w:sectPr w:rsidR="0041327D" w:rsidSect="00CE3420">
          <w:headerReference w:type="even" r:id="rId39"/>
          <w:headerReference w:type="default" r:id="rId40"/>
          <w:footerReference w:type="even" r:id="rId41"/>
          <w:footerReference w:type="default" r:id="rId42"/>
          <w:headerReference w:type="first" r:id="rId43"/>
          <w:footerReference w:type="first" r:id="rId44"/>
          <w:endnotePr>
            <w:numFmt w:val="decimal"/>
          </w:endnotePr>
          <w:pgSz w:w="12240" w:h="15840" w:code="1"/>
          <w:pgMar w:top="1440" w:right="1440" w:bottom="1440" w:left="1440" w:header="720" w:footer="720" w:gutter="0"/>
          <w:pgNumType w:start="1"/>
          <w:cols w:space="720"/>
          <w:titlePg/>
          <w:docGrid w:linePitch="360"/>
        </w:sectPr>
      </w:pPr>
    </w:p>
    <w:p w:rsidR="008210B1" w:rsidRPr="00F3380E" w:rsidRDefault="008210B1" w:rsidP="001B516C">
      <w:pPr>
        <w:pStyle w:val="Heading1"/>
      </w:pPr>
      <w:bookmarkStart w:id="71" w:name="_Toc530992562"/>
      <w:bookmarkStart w:id="72" w:name="_Toc531012294"/>
      <w:r w:rsidRPr="00F3380E">
        <w:lastRenderedPageBreak/>
        <w:t>Appendix A</w:t>
      </w:r>
      <w:bookmarkEnd w:id="71"/>
      <w:bookmarkEnd w:id="72"/>
    </w:p>
    <w:p w:rsidR="00903A18" w:rsidRPr="00F3380E" w:rsidRDefault="00903A18" w:rsidP="001B516C">
      <w:pPr>
        <w:pStyle w:val="Heading1"/>
      </w:pPr>
      <w:bookmarkStart w:id="73" w:name="_Toc530992563"/>
      <w:bookmarkStart w:id="74" w:name="_Toc531012295"/>
      <w:r w:rsidRPr="00F3380E">
        <w:t>Assumptions</w:t>
      </w:r>
      <w:bookmarkEnd w:id="73"/>
      <w:bookmarkEnd w:id="74"/>
    </w:p>
    <w:p w:rsidR="00903A18" w:rsidRPr="00DC7523" w:rsidRDefault="00903A18" w:rsidP="00903A18">
      <w:pPr>
        <w:tabs>
          <w:tab w:val="left" w:pos="270"/>
          <w:tab w:val="left" w:pos="450"/>
        </w:tabs>
        <w:rPr>
          <w:rFonts w:eastAsia="Calibri" w:cs="Times New Roman"/>
          <w:sz w:val="22"/>
        </w:rPr>
      </w:pPr>
    </w:p>
    <w:p w:rsidR="00FF6F52" w:rsidRDefault="00903A18" w:rsidP="00903A18">
      <w:pPr>
        <w:tabs>
          <w:tab w:val="left" w:pos="270"/>
          <w:tab w:val="left" w:pos="450"/>
        </w:tabs>
        <w:rPr>
          <w:rFonts w:eastAsia="Calibri" w:cs="Times New Roman"/>
        </w:rPr>
      </w:pPr>
      <w:r w:rsidRPr="00936330">
        <w:rPr>
          <w:rFonts w:eastAsia="Calibri" w:cs="Times New Roman"/>
          <w:b/>
        </w:rPr>
        <w:t>A-1.  Baseline Assumptions</w:t>
      </w:r>
    </w:p>
    <w:p w:rsidR="00FF6F52" w:rsidRPr="0051497A" w:rsidRDefault="00FF6F52" w:rsidP="00903A18">
      <w:pPr>
        <w:tabs>
          <w:tab w:val="left" w:pos="270"/>
          <w:tab w:val="left" w:pos="450"/>
        </w:tabs>
        <w:rPr>
          <w:rFonts w:eastAsia="Calibri" w:cs="Times New Roman"/>
          <w:sz w:val="20"/>
          <w:szCs w:val="20"/>
        </w:rPr>
      </w:pPr>
    </w:p>
    <w:p w:rsidR="00E13F5E" w:rsidRDefault="00E13F5E" w:rsidP="00E13F5E">
      <w:pPr>
        <w:tabs>
          <w:tab w:val="left" w:pos="270"/>
          <w:tab w:val="left" w:pos="450"/>
        </w:tabs>
        <w:rPr>
          <w:rFonts w:eastAsia="Calibri" w:cs="Times New Roman"/>
        </w:rPr>
      </w:pPr>
      <w:r>
        <w:rPr>
          <w:rFonts w:eastAsia="Calibri" w:cs="Times New Roman"/>
        </w:rPr>
        <w:t xml:space="preserve">    a.  </w:t>
      </w:r>
      <w:r w:rsidRPr="00E13F5E">
        <w:rPr>
          <w:rFonts w:eastAsia="Calibri" w:cs="Times New Roman"/>
        </w:rPr>
        <w:t>The U.S. Army will remain a professional, all-volunteer force, relying on all components of the Army to meet future commitment</w:t>
      </w:r>
      <w:r>
        <w:rPr>
          <w:rFonts w:eastAsia="Calibri" w:cs="Times New Roman"/>
        </w:rPr>
        <w:t>s.</w:t>
      </w:r>
    </w:p>
    <w:p w:rsidR="00E13F5E" w:rsidRPr="0051497A" w:rsidRDefault="00E13F5E" w:rsidP="00E13F5E">
      <w:pPr>
        <w:tabs>
          <w:tab w:val="left" w:pos="270"/>
          <w:tab w:val="left" w:pos="450"/>
        </w:tabs>
        <w:rPr>
          <w:rFonts w:eastAsia="Calibri" w:cs="Times New Roman"/>
          <w:sz w:val="20"/>
          <w:szCs w:val="20"/>
        </w:rPr>
      </w:pPr>
    </w:p>
    <w:p w:rsidR="00E13F5E" w:rsidRDefault="00E13F5E" w:rsidP="00E13F5E">
      <w:pPr>
        <w:tabs>
          <w:tab w:val="left" w:pos="270"/>
          <w:tab w:val="left" w:pos="450"/>
        </w:tabs>
        <w:rPr>
          <w:rFonts w:eastAsia="Calibri" w:cs="Times New Roman"/>
        </w:rPr>
      </w:pPr>
      <w:r>
        <w:rPr>
          <w:rFonts w:eastAsia="Calibri" w:cs="Times New Roman"/>
        </w:rPr>
        <w:t xml:space="preserve">    b.  </w:t>
      </w:r>
      <w:r w:rsidRPr="00E13F5E">
        <w:rPr>
          <w:rFonts w:eastAsia="Calibri" w:cs="Times New Roman"/>
        </w:rPr>
        <w:t>The Army will adjust to fiscal constraints and have resources sufficient to preserve the balance of readiness, force structure, and modernization necessary to meet the demands of the national defense strategy in the mid- to far-term (2020 to 2040).</w:t>
      </w:r>
    </w:p>
    <w:p w:rsidR="00E13F5E" w:rsidRPr="0051497A" w:rsidRDefault="00E13F5E" w:rsidP="00E13F5E">
      <w:pPr>
        <w:tabs>
          <w:tab w:val="left" w:pos="270"/>
          <w:tab w:val="left" w:pos="450"/>
        </w:tabs>
        <w:rPr>
          <w:rFonts w:eastAsia="Calibri" w:cs="Times New Roman"/>
          <w:sz w:val="20"/>
          <w:szCs w:val="20"/>
        </w:rPr>
      </w:pPr>
    </w:p>
    <w:p w:rsidR="00E13F5E" w:rsidRPr="00E13F5E" w:rsidRDefault="00E13F5E" w:rsidP="00F3380E">
      <w:pPr>
        <w:tabs>
          <w:tab w:val="left" w:pos="270"/>
          <w:tab w:val="left" w:pos="450"/>
        </w:tabs>
        <w:rPr>
          <w:rFonts w:eastAsia="Calibri" w:cs="Times New Roman"/>
        </w:rPr>
      </w:pPr>
      <w:r>
        <w:rPr>
          <w:rFonts w:eastAsia="Calibri" w:cs="Times New Roman"/>
        </w:rPr>
        <w:t xml:space="preserve">    c.  </w:t>
      </w:r>
      <w:r w:rsidRPr="00E13F5E">
        <w:rPr>
          <w:rFonts w:eastAsia="Calibri" w:cs="Times New Roman"/>
        </w:rPr>
        <w:t>Except for an immediate response to a national emergency, the Army will conduct operations as part of joint, inter</w:t>
      </w:r>
      <w:r>
        <w:rPr>
          <w:rFonts w:eastAsia="Calibri" w:cs="Times New Roman"/>
        </w:rPr>
        <w:t>agency</w:t>
      </w:r>
      <w:r w:rsidRPr="00E13F5E">
        <w:rPr>
          <w:rFonts w:eastAsia="Calibri" w:cs="Times New Roman"/>
        </w:rPr>
        <w:t>, and multinational teams.</w:t>
      </w:r>
    </w:p>
    <w:p w:rsidR="00903A18" w:rsidRPr="0051497A" w:rsidRDefault="00903A18" w:rsidP="00903A18">
      <w:pPr>
        <w:tabs>
          <w:tab w:val="left" w:pos="270"/>
          <w:tab w:val="left" w:pos="450"/>
        </w:tabs>
        <w:rPr>
          <w:rFonts w:eastAsia="Calibri" w:cs="Times New Roman"/>
          <w:sz w:val="20"/>
          <w:szCs w:val="20"/>
        </w:rPr>
      </w:pPr>
    </w:p>
    <w:p w:rsidR="00903A18" w:rsidRPr="00936330" w:rsidRDefault="00903A18" w:rsidP="00903A18">
      <w:pPr>
        <w:tabs>
          <w:tab w:val="left" w:pos="270"/>
          <w:tab w:val="left" w:pos="450"/>
        </w:tabs>
        <w:rPr>
          <w:rFonts w:eastAsia="Calibri" w:cs="Times New Roman"/>
        </w:rPr>
      </w:pPr>
      <w:r w:rsidRPr="00936330">
        <w:rPr>
          <w:rFonts w:eastAsia="Calibri" w:cs="Times New Roman"/>
          <w:b/>
        </w:rPr>
        <w:t>A-2.  Fundamental assumptions</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 xml:space="preserve">a.  Adversaries will challenge U.S. interests by means and with ways below the threshold of armed conflict and short of what the U.S. considers war.  </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b.  Adversaries can conduct armed conflict via regional campaigns with limited warning to seize limited strategic objectives and consolidate gains within days or weeks.</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c.  The proliferation of precision-guided weapons, integrated air defenses, cyberspace weapons, counterspace weapons, and other technologies allows an increasing number of potential adversaries to contest and hold at risk U.S. forces in all domains</w:t>
      </w:r>
      <w:r w:rsidR="00005874">
        <w:rPr>
          <w:rFonts w:eastAsia="Calibri" w:cs="Times New Roman"/>
        </w:rPr>
        <w:t xml:space="preserve">, </w:t>
      </w:r>
      <w:r w:rsidR="00005874">
        <w:rPr>
          <w:rFonts w:cs="Times New Roman"/>
          <w:szCs w:val="24"/>
        </w:rPr>
        <w:t xml:space="preserve">the </w:t>
      </w:r>
      <w:r w:rsidR="006508DB">
        <w:rPr>
          <w:rFonts w:cs="Times New Roman"/>
          <w:szCs w:val="24"/>
        </w:rPr>
        <w:t>EMS</w:t>
      </w:r>
      <w:r w:rsidR="00005874">
        <w:rPr>
          <w:rFonts w:cs="Times New Roman"/>
          <w:szCs w:val="24"/>
        </w:rPr>
        <w:t>, and the information environment</w:t>
      </w:r>
      <w:r w:rsidR="00903A18" w:rsidRPr="00936330">
        <w:rPr>
          <w:rFonts w:eastAsia="Calibri" w:cs="Times New Roman"/>
        </w:rPr>
        <w:t xml:space="preserve"> at the tactical, operational, and strategic levels.</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 xml:space="preserve">d.  U.S. and partner political authorities will authorize and enable sufficient force posture and readiness levels to respond </w:t>
      </w:r>
      <w:r w:rsidR="000D75EA">
        <w:rPr>
          <w:rFonts w:eastAsia="Calibri" w:cs="Times New Roman"/>
        </w:rPr>
        <w:t xml:space="preserve">to </w:t>
      </w:r>
      <w:r w:rsidR="00903A18" w:rsidRPr="00936330">
        <w:rPr>
          <w:rFonts w:eastAsia="Calibri" w:cs="Times New Roman"/>
        </w:rPr>
        <w:t xml:space="preserve">and defeat </w:t>
      </w:r>
      <w:r w:rsidR="009662EB">
        <w:rPr>
          <w:rFonts w:cs="Times New Roman"/>
          <w:szCs w:val="24"/>
        </w:rPr>
        <w:t>near-</w:t>
      </w:r>
      <w:r w:rsidR="00903A18" w:rsidRPr="00936330">
        <w:rPr>
          <w:rFonts w:eastAsia="Calibri" w:cs="Times New Roman"/>
        </w:rPr>
        <w:t>peer adversaries if deterrence fails.</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 xml:space="preserve">e.  U.S. and partner governments will provide authorities for friendly forces to conduct operational preparation of the environment, as well as offensive EMS, cyberspace, space, </w:t>
      </w:r>
      <w:r w:rsidR="002F4707">
        <w:rPr>
          <w:rFonts w:eastAsia="Calibri" w:cs="Times New Roman"/>
        </w:rPr>
        <w:t>unconventional warfare</w:t>
      </w:r>
      <w:r w:rsidR="00903A18" w:rsidRPr="00936330">
        <w:rPr>
          <w:rFonts w:eastAsia="Calibri" w:cs="Times New Roman"/>
        </w:rPr>
        <w:t>, and information environment operations to deter and defeat adversaries.</w:t>
      </w:r>
    </w:p>
    <w:p w:rsidR="00903A18" w:rsidRPr="0051497A" w:rsidRDefault="00903A18" w:rsidP="00903A18">
      <w:pPr>
        <w:tabs>
          <w:tab w:val="left" w:pos="270"/>
          <w:tab w:val="left" w:pos="450"/>
        </w:tabs>
        <w:rPr>
          <w:rFonts w:eastAsia="Calibri" w:cs="Times New Roman"/>
          <w:sz w:val="20"/>
          <w:szCs w:val="20"/>
        </w:rPr>
      </w:pPr>
    </w:p>
    <w:p w:rsidR="00903A18" w:rsidRPr="00936330" w:rsidRDefault="00B341F4" w:rsidP="00903A18">
      <w:pPr>
        <w:tabs>
          <w:tab w:val="left" w:pos="270"/>
          <w:tab w:val="left" w:pos="450"/>
        </w:tabs>
        <w:rPr>
          <w:rFonts w:eastAsia="Calibri" w:cs="Times New Roman"/>
        </w:rPr>
      </w:pPr>
      <w:r>
        <w:rPr>
          <w:rFonts w:eastAsia="Calibri" w:cs="Times New Roman"/>
        </w:rPr>
        <w:t xml:space="preserve">    </w:t>
      </w:r>
      <w:r w:rsidR="00903A18" w:rsidRPr="00936330">
        <w:rPr>
          <w:rFonts w:eastAsia="Calibri" w:cs="Times New Roman"/>
        </w:rPr>
        <w:t>f.  U.S. and partner government agencies, headquarters, and fielded forces will develop and sustain sufficient interoperability between Services, government agencies, and allies to conduct combined operations that deter and defeat adversaries.</w:t>
      </w:r>
    </w:p>
    <w:p w:rsidR="005E5056" w:rsidRPr="0051497A" w:rsidRDefault="005E5056" w:rsidP="00903A18">
      <w:pPr>
        <w:tabs>
          <w:tab w:val="left" w:pos="270"/>
          <w:tab w:val="left" w:pos="450"/>
        </w:tabs>
        <w:rPr>
          <w:rFonts w:eastAsia="Calibri" w:cs="Times New Roman"/>
          <w:sz w:val="20"/>
          <w:szCs w:val="20"/>
        </w:rPr>
      </w:pPr>
    </w:p>
    <w:p w:rsidR="00DC7523" w:rsidRDefault="005E5056" w:rsidP="0051497A">
      <w:pPr>
        <w:pStyle w:val="NoSpacing"/>
        <w:rPr>
          <w:rFonts w:ascii="Times New Roman" w:hAnsi="Times New Roman" w:cs="Times New Roman"/>
          <w:sz w:val="24"/>
        </w:rPr>
      </w:pPr>
      <w:r w:rsidRPr="00F3380E">
        <w:rPr>
          <w:rFonts w:ascii="Times New Roman" w:hAnsi="Times New Roman" w:cs="Times New Roman"/>
          <w:sz w:val="24"/>
        </w:rPr>
        <w:t xml:space="preserve">    g.</w:t>
      </w:r>
      <w:r w:rsidR="00AD24E1" w:rsidRPr="00F3380E">
        <w:rPr>
          <w:rFonts w:ascii="Times New Roman" w:hAnsi="Times New Roman" w:cs="Times New Roman"/>
          <w:sz w:val="24"/>
        </w:rPr>
        <w:t xml:space="preserve">  Neither the U</w:t>
      </w:r>
      <w:r w:rsidR="001605A5" w:rsidRPr="00F3380E">
        <w:rPr>
          <w:rFonts w:ascii="Times New Roman" w:hAnsi="Times New Roman" w:cs="Times New Roman"/>
          <w:sz w:val="24"/>
        </w:rPr>
        <w:t>.S.</w:t>
      </w:r>
      <w:r w:rsidR="00AD24E1" w:rsidRPr="00F3380E">
        <w:rPr>
          <w:rFonts w:ascii="Times New Roman" w:hAnsi="Times New Roman" w:cs="Times New Roman"/>
          <w:sz w:val="24"/>
        </w:rPr>
        <w:t xml:space="preserve"> nor adversaries will </w:t>
      </w:r>
      <w:r w:rsidR="00AD24E1" w:rsidRPr="00F3380E">
        <w:rPr>
          <w:rFonts w:ascii="Times New Roman" w:hAnsi="Times New Roman" w:cs="Times New Roman"/>
          <w:i/>
          <w:sz w:val="24"/>
        </w:rPr>
        <w:t>employ</w:t>
      </w:r>
      <w:r w:rsidR="00AD24E1" w:rsidRPr="00F3380E">
        <w:rPr>
          <w:rFonts w:ascii="Times New Roman" w:hAnsi="Times New Roman" w:cs="Times New Roman"/>
          <w:sz w:val="24"/>
        </w:rPr>
        <w:t xml:space="preserve"> nuclear weapons.  The use of such weapons would so significantly alter the strategic context that different operational approaches would be required. </w:t>
      </w:r>
      <w:r w:rsidR="005959A1" w:rsidRPr="00F3380E">
        <w:rPr>
          <w:rFonts w:ascii="Times New Roman" w:hAnsi="Times New Roman" w:cs="Times New Roman"/>
          <w:sz w:val="24"/>
        </w:rPr>
        <w:t xml:space="preserve"> (This assumption does not mean that this concept ignores the </w:t>
      </w:r>
      <w:r w:rsidR="005959A1" w:rsidRPr="00F3380E">
        <w:rPr>
          <w:rFonts w:ascii="Times New Roman" w:hAnsi="Times New Roman" w:cs="Times New Roman"/>
          <w:i/>
          <w:sz w:val="24"/>
        </w:rPr>
        <w:t xml:space="preserve">threat </w:t>
      </w:r>
      <w:r w:rsidR="005959A1" w:rsidRPr="00F3380E">
        <w:rPr>
          <w:rFonts w:ascii="Times New Roman" w:hAnsi="Times New Roman" w:cs="Times New Roman"/>
          <w:sz w:val="24"/>
        </w:rPr>
        <w:t>of nuclear weapons.  Army forces must be resilient against all possible forms of attack.</w:t>
      </w:r>
      <w:r w:rsidR="0012298F" w:rsidRPr="00F3380E">
        <w:rPr>
          <w:rFonts w:ascii="Times New Roman" w:hAnsi="Times New Roman" w:cs="Times New Roman"/>
          <w:sz w:val="24"/>
        </w:rPr>
        <w:t xml:space="preserve">  Furthermore, commanders will have to account for the possibility of </w:t>
      </w:r>
      <w:r w:rsidR="000D75EA" w:rsidRPr="00F3380E">
        <w:rPr>
          <w:rFonts w:ascii="Times New Roman" w:hAnsi="Times New Roman" w:cs="Times New Roman"/>
          <w:sz w:val="24"/>
        </w:rPr>
        <w:t xml:space="preserve">nuclear </w:t>
      </w:r>
      <w:r w:rsidR="0012298F" w:rsidRPr="00F3380E">
        <w:rPr>
          <w:rFonts w:ascii="Times New Roman" w:hAnsi="Times New Roman" w:cs="Times New Roman"/>
          <w:sz w:val="24"/>
        </w:rPr>
        <w:t>attack in formulating schemes of maneuver</w:t>
      </w:r>
      <w:r w:rsidR="00671406" w:rsidRPr="00F3380E">
        <w:rPr>
          <w:rFonts w:ascii="Times New Roman" w:hAnsi="Times New Roman" w:cs="Times New Roman"/>
          <w:sz w:val="24"/>
        </w:rPr>
        <w:t xml:space="preserve"> and </w:t>
      </w:r>
      <w:r w:rsidR="00E337F6" w:rsidRPr="00F3380E">
        <w:rPr>
          <w:rFonts w:ascii="Times New Roman" w:hAnsi="Times New Roman" w:cs="Times New Roman"/>
          <w:sz w:val="24"/>
        </w:rPr>
        <w:t xml:space="preserve">accounting for </w:t>
      </w:r>
      <w:r w:rsidR="00671406" w:rsidRPr="00F3380E">
        <w:rPr>
          <w:rFonts w:ascii="Times New Roman" w:hAnsi="Times New Roman" w:cs="Times New Roman"/>
          <w:sz w:val="24"/>
        </w:rPr>
        <w:t xml:space="preserve">the risk of escalation </w:t>
      </w:r>
      <w:r w:rsidR="00E337F6" w:rsidRPr="00F3380E">
        <w:rPr>
          <w:rFonts w:ascii="Times New Roman" w:hAnsi="Times New Roman" w:cs="Times New Roman"/>
          <w:sz w:val="24"/>
        </w:rPr>
        <w:t xml:space="preserve">that </w:t>
      </w:r>
      <w:r w:rsidR="00671406" w:rsidRPr="00F3380E">
        <w:rPr>
          <w:rFonts w:ascii="Times New Roman" w:hAnsi="Times New Roman" w:cs="Times New Roman"/>
          <w:sz w:val="24"/>
        </w:rPr>
        <w:t>might lead to operational restrictions on where and how the Joint Force operates</w:t>
      </w:r>
      <w:r w:rsidR="0012298F" w:rsidRPr="00F3380E">
        <w:rPr>
          <w:rFonts w:ascii="Times New Roman" w:hAnsi="Times New Roman" w:cs="Times New Roman"/>
          <w:sz w:val="24"/>
        </w:rPr>
        <w:t>.)</w:t>
      </w:r>
    </w:p>
    <w:p w:rsidR="0051497A" w:rsidRPr="00F3380E" w:rsidRDefault="0015461A" w:rsidP="00A9659B">
      <w:pPr>
        <w:pStyle w:val="NoSpacing"/>
        <w:pBdr>
          <w:bottom w:val="single" w:sz="4" w:space="1" w:color="auto"/>
        </w:pBdr>
        <w:rPr>
          <w:rFonts w:ascii="Times New Roman" w:hAnsi="Times New Roman" w:cs="Times New Roman"/>
          <w:sz w:val="24"/>
        </w:rPr>
      </w:pPr>
      <w:r>
        <w:rPr>
          <w:rFonts w:ascii="Times New Roman" w:hAnsi="Times New Roman" w:cs="Times New Roman"/>
          <w:sz w:val="24"/>
        </w:rPr>
        <w:t xml:space="preserve"> </w:t>
      </w:r>
    </w:p>
    <w:p w:rsidR="00DC1DCF" w:rsidRDefault="00DC1DCF" w:rsidP="00F3380E">
      <w:pPr>
        <w:rPr>
          <w:rFonts w:eastAsia="Calibri" w:cs="Times New Roman"/>
        </w:rPr>
        <w:sectPr w:rsidR="00DC1DCF" w:rsidSect="00333E40">
          <w:headerReference w:type="default" r:id="rId45"/>
          <w:footerReference w:type="default" r:id="rId46"/>
          <w:endnotePr>
            <w:numFmt w:val="decimal"/>
          </w:endnotePr>
          <w:pgSz w:w="12240" w:h="15840" w:code="1"/>
          <w:pgMar w:top="1440" w:right="1440" w:bottom="1440" w:left="1440" w:header="720" w:footer="720" w:gutter="0"/>
          <w:pgNumType w:start="1"/>
          <w:cols w:space="720"/>
          <w:docGrid w:linePitch="360"/>
        </w:sectPr>
      </w:pPr>
    </w:p>
    <w:p w:rsidR="008210B1" w:rsidRPr="00E337F6" w:rsidRDefault="008210B1" w:rsidP="001B516C">
      <w:pPr>
        <w:pStyle w:val="Heading1"/>
      </w:pPr>
      <w:bookmarkStart w:id="75" w:name="_Toc530992564"/>
      <w:bookmarkStart w:id="76" w:name="_Toc531012296"/>
      <w:r w:rsidRPr="00E337F6">
        <w:lastRenderedPageBreak/>
        <w:t>Appendix B</w:t>
      </w:r>
      <w:bookmarkEnd w:id="75"/>
      <w:bookmarkEnd w:id="76"/>
    </w:p>
    <w:p w:rsidR="008210B1" w:rsidRPr="00E337F6" w:rsidRDefault="00B341F4" w:rsidP="001B516C">
      <w:pPr>
        <w:pStyle w:val="Heading1"/>
      </w:pPr>
      <w:bookmarkStart w:id="77" w:name="_Toc530992565"/>
      <w:bookmarkStart w:id="78" w:name="_Toc531012297"/>
      <w:r>
        <w:t>Key Required C</w:t>
      </w:r>
      <w:r w:rsidR="001B516C">
        <w:t>apabilities</w:t>
      </w:r>
      <w:bookmarkEnd w:id="77"/>
      <w:bookmarkEnd w:id="78"/>
    </w:p>
    <w:p w:rsidR="008210B1" w:rsidRPr="00936330" w:rsidRDefault="008210B1" w:rsidP="007E45FA">
      <w:pPr>
        <w:rPr>
          <w:rFonts w:eastAsia="Calibri" w:cs="Times New Roman"/>
          <w:b/>
        </w:rPr>
      </w:pPr>
    </w:p>
    <w:p w:rsidR="008210B1" w:rsidRPr="00936330" w:rsidRDefault="008210B1" w:rsidP="007E45FA">
      <w:pPr>
        <w:rPr>
          <w:rFonts w:eastAsia="Calibri" w:cs="Times New Roman"/>
        </w:rPr>
      </w:pPr>
      <w:r w:rsidRPr="00936330">
        <w:rPr>
          <w:rFonts w:eastAsia="Calibri" w:cs="Times New Roman"/>
          <w:b/>
        </w:rPr>
        <w:t xml:space="preserve">B-1.  Introduction.  </w:t>
      </w:r>
      <w:r w:rsidRPr="00936330">
        <w:rPr>
          <w:rFonts w:eastAsia="Calibri" w:cs="Times New Roman"/>
        </w:rPr>
        <w:t xml:space="preserve">This appendix lists capabilities needed to conduct </w:t>
      </w:r>
      <w:r w:rsidR="006D2EC0">
        <w:rPr>
          <w:rFonts w:eastAsia="Calibri" w:cs="Times New Roman"/>
        </w:rPr>
        <w:t>MDO</w:t>
      </w:r>
      <w:r w:rsidRPr="00936330">
        <w:rPr>
          <w:rFonts w:eastAsia="Calibri" w:cs="Times New Roman"/>
        </w:rPr>
        <w:t xml:space="preserve"> as described in this concept.  </w:t>
      </w:r>
    </w:p>
    <w:p w:rsidR="008210B1" w:rsidRPr="00936330" w:rsidRDefault="008210B1" w:rsidP="007E45FA">
      <w:pPr>
        <w:rPr>
          <w:rFonts w:eastAsia="Calibri" w:cs="Times New Roman"/>
        </w:rPr>
      </w:pPr>
    </w:p>
    <w:p w:rsidR="008210B1" w:rsidRPr="00936330" w:rsidRDefault="008210B1" w:rsidP="007E45FA">
      <w:pPr>
        <w:rPr>
          <w:rFonts w:eastAsia="Calibri" w:cs="Times New Roman"/>
        </w:rPr>
      </w:pPr>
      <w:r w:rsidRPr="00936330">
        <w:rPr>
          <w:rFonts w:eastAsia="Calibri" w:cs="Times New Roman"/>
          <w:b/>
        </w:rPr>
        <w:t>B-2.  Required capabilities</w:t>
      </w:r>
    </w:p>
    <w:p w:rsidR="008210B1" w:rsidRPr="00936330" w:rsidRDefault="008210B1" w:rsidP="007E45FA">
      <w:pPr>
        <w:rPr>
          <w:rFonts w:eastAsia="Calibri" w:cs="Times New Roman"/>
        </w:rPr>
      </w:pPr>
    </w:p>
    <w:p w:rsidR="00DC4282" w:rsidRPr="00936330" w:rsidRDefault="000E601B" w:rsidP="00DC4282">
      <w:pPr>
        <w:pStyle w:val="NoSpacing"/>
        <w:rPr>
          <w:rFonts w:ascii="Times New Roman" w:hAnsi="Times New Roman" w:cs="Times New Roman"/>
          <w:sz w:val="24"/>
          <w:szCs w:val="24"/>
        </w:rPr>
      </w:pPr>
      <w:r w:rsidRPr="00936330">
        <w:rPr>
          <w:rFonts w:ascii="Times New Roman" w:hAnsi="Times New Roman" w:cs="Times New Roman"/>
          <w:sz w:val="24"/>
        </w:rPr>
        <w:t xml:space="preserve">    a.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w:t>
      </w:r>
      <w:r w:rsidRPr="00A13F7E">
        <w:rPr>
          <w:rFonts w:ascii="Times New Roman" w:eastAsia="Calibri" w:hAnsi="Times New Roman" w:cs="Times New Roman"/>
          <w:sz w:val="24"/>
        </w:rPr>
        <w:t>Army forces require the ability to calibrate force posture geographically and across all the Army co</w:t>
      </w:r>
      <w:r w:rsidRPr="00936330">
        <w:rPr>
          <w:rFonts w:ascii="Times New Roman" w:eastAsia="Calibri" w:hAnsi="Times New Roman" w:cs="Times New Roman"/>
          <w:sz w:val="24"/>
        </w:rPr>
        <w:t xml:space="preserve">mponents to defeat </w:t>
      </w:r>
      <w:r w:rsidR="00770608" w:rsidRPr="00936330">
        <w:rPr>
          <w:rFonts w:ascii="Times New Roman" w:hAnsi="Times New Roman" w:cs="Times New Roman"/>
          <w:sz w:val="24"/>
          <w:szCs w:val="24"/>
        </w:rPr>
        <w:t>Chinese</w:t>
      </w:r>
      <w:r w:rsidR="00770608">
        <w:rPr>
          <w:rFonts w:ascii="Times New Roman" w:hAnsi="Times New Roman" w:cs="Times New Roman"/>
          <w:sz w:val="24"/>
          <w:szCs w:val="24"/>
        </w:rPr>
        <w:t xml:space="preserve"> and Russian</w:t>
      </w:r>
      <w:r w:rsidRPr="00936330">
        <w:rPr>
          <w:rFonts w:ascii="Times New Roman" w:eastAsia="Calibri" w:hAnsi="Times New Roman" w:cs="Times New Roman"/>
          <w:sz w:val="24"/>
        </w:rPr>
        <w:t xml:space="preserve"> offensive operations in competition and to deter escalation to armed conflict.</w:t>
      </w:r>
      <w:r w:rsidR="00DC4282" w:rsidRPr="00936330">
        <w:rPr>
          <w:rFonts w:ascii="Times New Roman" w:eastAsia="Calibri" w:hAnsi="Times New Roman" w:cs="Times New Roman"/>
          <w:sz w:val="24"/>
        </w:rPr>
        <w:t xml:space="preserve"> </w:t>
      </w:r>
      <w:r w:rsidR="00822B36" w:rsidRPr="00936330">
        <w:rPr>
          <w:rFonts w:ascii="Times New Roman" w:eastAsia="Calibri" w:hAnsi="Times New Roman" w:cs="Times New Roman"/>
          <w:sz w:val="24"/>
        </w:rPr>
        <w:t xml:space="preserve"> </w:t>
      </w:r>
      <w:r w:rsidR="00DC4282" w:rsidRPr="00936330">
        <w:rPr>
          <w:rFonts w:ascii="Times New Roman" w:hAnsi="Times New Roman" w:cs="Times New Roman"/>
          <w:sz w:val="24"/>
        </w:rPr>
        <w:t>(Support</w:t>
      </w:r>
      <w:r w:rsidR="0087089D" w:rsidRPr="00936330">
        <w:rPr>
          <w:rFonts w:ascii="Times New Roman" w:hAnsi="Times New Roman" w:cs="Times New Roman"/>
          <w:sz w:val="24"/>
        </w:rPr>
        <w:t>ed by</w:t>
      </w:r>
      <w:r w:rsidR="00DC4282"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Long-Range Precision Fires)</w:t>
      </w:r>
    </w:p>
    <w:p w:rsidR="000E601B" w:rsidRPr="00936330" w:rsidRDefault="000E601B" w:rsidP="000E601B">
      <w:pPr>
        <w:pStyle w:val="NoSpacing"/>
        <w:rPr>
          <w:rFonts w:ascii="Times New Roman" w:eastAsia="Calibri" w:hAnsi="Times New Roman" w:cs="Times New Roman"/>
          <w:sz w:val="24"/>
        </w:rPr>
      </w:pPr>
      <w:r w:rsidRPr="00936330">
        <w:rPr>
          <w:rFonts w:ascii="Times New Roman" w:eastAsia="Calibri" w:hAnsi="Times New Roman" w:cs="Times New Roman"/>
          <w:i/>
          <w:sz w:val="24"/>
        </w:rPr>
        <w:t xml:space="preserve"> </w:t>
      </w:r>
    </w:p>
    <w:p w:rsidR="000E601B" w:rsidRPr="00936330" w:rsidRDefault="000E601B" w:rsidP="000E601B">
      <w:pPr>
        <w:pStyle w:val="NoSpacing"/>
        <w:rPr>
          <w:rFonts w:ascii="Times New Roman" w:hAnsi="Times New Roman" w:cs="Times New Roman"/>
          <w:sz w:val="24"/>
        </w:rPr>
      </w:pPr>
      <w:r w:rsidRPr="00936330">
        <w:rPr>
          <w:rFonts w:ascii="Times New Roman" w:hAnsi="Times New Roman" w:cs="Times New Roman"/>
          <w:sz w:val="24"/>
        </w:rPr>
        <w:t xml:space="preserve">    b.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w:t>
      </w:r>
      <w:r w:rsidR="007E1855">
        <w:rPr>
          <w:rFonts w:ascii="Times New Roman" w:eastAsia="Calibri" w:hAnsi="Times New Roman" w:cs="Times New Roman"/>
          <w:sz w:val="24"/>
        </w:rPr>
        <w:t xml:space="preserve">to </w:t>
      </w:r>
      <w:r w:rsidRPr="00936330">
        <w:rPr>
          <w:rFonts w:ascii="Times New Roman" w:eastAsia="Calibri" w:hAnsi="Times New Roman" w:cs="Times New Roman"/>
          <w:sz w:val="24"/>
        </w:rPr>
        <w:t>p</w:t>
      </w:r>
      <w:r w:rsidRPr="00936330">
        <w:rPr>
          <w:rFonts w:ascii="Times New Roman" w:hAnsi="Times New Roman" w:cs="Times New Roman"/>
          <w:sz w:val="24"/>
        </w:rPr>
        <w:t xml:space="preserve">repare the operational environment by building partner capacity and interoperability and setting the theater through such activities as establishing basing and access rights, prepositioning equipment and supplies, conducting </w:t>
      </w:r>
      <w:r w:rsidR="009630F1" w:rsidRPr="00936330">
        <w:rPr>
          <w:rFonts w:ascii="Times New Roman" w:hAnsi="Times New Roman" w:cs="Times New Roman"/>
          <w:sz w:val="24"/>
        </w:rPr>
        <w:t xml:space="preserve">preparatory </w:t>
      </w:r>
      <w:r w:rsidRPr="00936330">
        <w:rPr>
          <w:rFonts w:ascii="Times New Roman" w:hAnsi="Times New Roman" w:cs="Times New Roman"/>
          <w:sz w:val="24"/>
        </w:rPr>
        <w:t xml:space="preserve">intelligence </w:t>
      </w:r>
      <w:r w:rsidR="009630F1" w:rsidRPr="00936330">
        <w:rPr>
          <w:rFonts w:ascii="Times New Roman" w:hAnsi="Times New Roman" w:cs="Times New Roman"/>
          <w:sz w:val="24"/>
        </w:rPr>
        <w:t>activities</w:t>
      </w:r>
      <w:r w:rsidRPr="00936330">
        <w:rPr>
          <w:rFonts w:ascii="Times New Roman" w:hAnsi="Times New Roman" w:cs="Times New Roman"/>
          <w:sz w:val="24"/>
        </w:rPr>
        <w:t xml:space="preserve">, and mapping </w:t>
      </w:r>
      <w:r w:rsidR="001B38C7" w:rsidRPr="00936330">
        <w:rPr>
          <w:rFonts w:ascii="Times New Roman" w:hAnsi="Times New Roman" w:cs="Times New Roman"/>
          <w:sz w:val="24"/>
        </w:rPr>
        <w:t>EMS</w:t>
      </w:r>
      <w:r w:rsidRPr="00936330">
        <w:rPr>
          <w:rFonts w:ascii="Times New Roman" w:hAnsi="Times New Roman" w:cs="Times New Roman"/>
          <w:sz w:val="24"/>
        </w:rPr>
        <w:t xml:space="preserve"> and computer networks.</w:t>
      </w:r>
      <w:r w:rsidR="00DC4282" w:rsidRPr="00936330">
        <w:rPr>
          <w:rFonts w:ascii="Times New Roman" w:hAnsi="Times New Roman" w:cs="Times New Roman"/>
          <w:sz w:val="24"/>
        </w:rPr>
        <w:t xml:space="preserve">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Army Network)</w:t>
      </w:r>
    </w:p>
    <w:p w:rsidR="000E601B" w:rsidRDefault="000E601B" w:rsidP="000E601B">
      <w:pPr>
        <w:pStyle w:val="NoSpacing"/>
        <w:rPr>
          <w:rFonts w:ascii="Times New Roman" w:hAnsi="Times New Roman" w:cs="Times New Roman"/>
          <w:sz w:val="24"/>
        </w:rPr>
      </w:pPr>
    </w:p>
    <w:p w:rsidR="005D476C" w:rsidRPr="00936330" w:rsidRDefault="005D476C" w:rsidP="005D476C">
      <w:pPr>
        <w:pStyle w:val="NoSpacing"/>
        <w:rPr>
          <w:rFonts w:ascii="Times New Roman" w:hAnsi="Times New Roman" w:cs="Times New Roman"/>
          <w:sz w:val="24"/>
        </w:rPr>
      </w:pPr>
      <w:r w:rsidRPr="00936330">
        <w:rPr>
          <w:rFonts w:ascii="Times New Roman" w:hAnsi="Times New Roman" w:cs="Times New Roman"/>
          <w:sz w:val="24"/>
        </w:rPr>
        <w:t xml:space="preserve">    </w:t>
      </w:r>
      <w:r>
        <w:rPr>
          <w:rFonts w:ascii="Times New Roman" w:hAnsi="Times New Roman" w:cs="Times New Roman"/>
          <w:sz w:val="24"/>
        </w:rPr>
        <w:t>c</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to b</w:t>
      </w:r>
      <w:r w:rsidRPr="00936330">
        <w:rPr>
          <w:rFonts w:ascii="Times New Roman" w:hAnsi="Times New Roman" w:cs="Times New Roman"/>
          <w:sz w:val="24"/>
        </w:rPr>
        <w:t xml:space="preserve">uild partners’ capacities and capabilities to defeat increasingly sophisticated </w:t>
      </w:r>
      <w:r w:rsidRPr="00936330">
        <w:rPr>
          <w:rFonts w:ascii="Times New Roman" w:hAnsi="Times New Roman" w:cs="Times New Roman"/>
          <w:sz w:val="24"/>
          <w:szCs w:val="24"/>
        </w:rPr>
        <w:t>Chinese</w:t>
      </w:r>
      <w:r>
        <w:rPr>
          <w:rFonts w:ascii="Times New Roman" w:hAnsi="Times New Roman" w:cs="Times New Roman"/>
          <w:sz w:val="24"/>
          <w:szCs w:val="24"/>
        </w:rPr>
        <w:t xml:space="preserve"> and Russian</w:t>
      </w:r>
      <w:r w:rsidRPr="00936330">
        <w:rPr>
          <w:rFonts w:ascii="Times New Roman" w:hAnsi="Times New Roman" w:cs="Times New Roman"/>
          <w:sz w:val="24"/>
        </w:rPr>
        <w:t xml:space="preserve"> -sponsored </w:t>
      </w:r>
      <w:r w:rsidRPr="002F4707">
        <w:rPr>
          <w:rFonts w:ascii="Times New Roman" w:hAnsi="Times New Roman" w:cs="Times New Roman"/>
          <w:sz w:val="24"/>
        </w:rPr>
        <w:t>unconventional and</w:t>
      </w:r>
      <w:r w:rsidRPr="00936330">
        <w:rPr>
          <w:rFonts w:ascii="Times New Roman" w:hAnsi="Times New Roman" w:cs="Times New Roman"/>
          <w:sz w:val="24"/>
        </w:rPr>
        <w:t xml:space="preserve"> information warfare.</w:t>
      </w:r>
    </w:p>
    <w:p w:rsidR="005D476C" w:rsidRPr="00936330" w:rsidRDefault="005D476C" w:rsidP="000E601B">
      <w:pPr>
        <w:pStyle w:val="NoSpacing"/>
        <w:rPr>
          <w:rFonts w:ascii="Times New Roman" w:hAnsi="Times New Roman" w:cs="Times New Roman"/>
          <w:sz w:val="24"/>
        </w:rPr>
      </w:pPr>
    </w:p>
    <w:p w:rsidR="000E601B" w:rsidRPr="00936330" w:rsidRDefault="000E601B" w:rsidP="000E601B">
      <w:pPr>
        <w:pStyle w:val="NoSpacing"/>
        <w:rPr>
          <w:rFonts w:ascii="Times New Roman" w:hAnsi="Times New Roman" w:cs="Times New Roman"/>
          <w:sz w:val="24"/>
        </w:rPr>
      </w:pPr>
      <w:r w:rsidRPr="00936330">
        <w:rPr>
          <w:rFonts w:ascii="Times New Roman" w:hAnsi="Times New Roman" w:cs="Times New Roman"/>
          <w:sz w:val="24"/>
        </w:rPr>
        <w:t xml:space="preserve">    </w:t>
      </w:r>
      <w:r w:rsidR="005D476C">
        <w:rPr>
          <w:rFonts w:ascii="Times New Roman" w:hAnsi="Times New Roman" w:cs="Times New Roman"/>
          <w:sz w:val="24"/>
        </w:rPr>
        <w:t>d</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w:t>
      </w:r>
      <w:r w:rsidR="006954FE" w:rsidRPr="00936330">
        <w:rPr>
          <w:rFonts w:ascii="Times New Roman" w:hAnsi="Times New Roman" w:cs="Times New Roman"/>
          <w:sz w:val="24"/>
        </w:rPr>
        <w:t xml:space="preserve"> to prepare the operational environment for competition and conflict by building understanding of and capabilities in select urban areas of particular operational or strategic importance.</w:t>
      </w:r>
    </w:p>
    <w:p w:rsidR="00FC59E8" w:rsidRDefault="00FC59E8" w:rsidP="000E601B">
      <w:pPr>
        <w:pStyle w:val="NoSpacing"/>
        <w:rPr>
          <w:rFonts w:ascii="Times New Roman" w:hAnsi="Times New Roman" w:cs="Times New Roman"/>
          <w:sz w:val="24"/>
        </w:rPr>
      </w:pPr>
    </w:p>
    <w:p w:rsidR="005D476C" w:rsidRPr="00936330" w:rsidRDefault="005D476C" w:rsidP="005D476C">
      <w:pPr>
        <w:pStyle w:val="NoSpacing"/>
        <w:rPr>
          <w:rFonts w:ascii="Times New Roman" w:hAnsi="Times New Roman" w:cs="Times New Roman"/>
          <w:sz w:val="24"/>
          <w:szCs w:val="24"/>
        </w:rPr>
      </w:pPr>
      <w:r w:rsidRPr="00936330">
        <w:rPr>
          <w:rFonts w:ascii="Times New Roman" w:hAnsi="Times New Roman" w:cs="Times New Roman"/>
          <w:sz w:val="24"/>
        </w:rPr>
        <w:t xml:space="preserve">   </w:t>
      </w:r>
      <w:r>
        <w:rPr>
          <w:rFonts w:ascii="Times New Roman" w:hAnsi="Times New Roman" w:cs="Times New Roman"/>
          <w:sz w:val="24"/>
        </w:rPr>
        <w:t xml:space="preserve"> e</w:t>
      </w:r>
      <w:r w:rsidRPr="00936330">
        <w:rPr>
          <w:rFonts w:ascii="Times New Roman" w:hAnsi="Times New Roman" w:cs="Times New Roman"/>
          <w:sz w:val="24"/>
        </w:rPr>
        <w:t xml:space="preserve">.   </w:t>
      </w:r>
      <w:r w:rsidRPr="00877FD7">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877FD7">
        <w:rPr>
          <w:rFonts w:ascii="Times New Roman" w:eastAsia="Calibri" w:hAnsi="Times New Roman" w:cs="Times New Roman"/>
          <w:sz w:val="24"/>
        </w:rPr>
        <w:t xml:space="preserve"> in a highly contested environment, Army forces</w:t>
      </w:r>
      <w:r w:rsidRPr="00877FD7">
        <w:rPr>
          <w:rFonts w:ascii="Times New Roman" w:hAnsi="Times New Roman" w:cs="Times New Roman"/>
          <w:sz w:val="24"/>
        </w:rPr>
        <w:t xml:space="preserve"> require </w:t>
      </w:r>
      <w:r w:rsidR="008F24B8">
        <w:rPr>
          <w:rFonts w:ascii="Times New Roman" w:hAnsi="Times New Roman" w:cs="Times New Roman"/>
          <w:sz w:val="24"/>
        </w:rPr>
        <w:t>precision logistics</w:t>
      </w:r>
      <w:r w:rsidR="005E07F2">
        <w:rPr>
          <w:rFonts w:ascii="Times New Roman" w:hAnsi="Times New Roman" w:cs="Times New Roman"/>
          <w:sz w:val="24"/>
        </w:rPr>
        <w:t xml:space="preserve"> </w:t>
      </w:r>
      <w:r w:rsidR="006A62BB">
        <w:rPr>
          <w:rFonts w:ascii="Times New Roman" w:hAnsi="Times New Roman" w:cs="Times New Roman"/>
          <w:sz w:val="24"/>
        </w:rPr>
        <w:t>that provides a</w:t>
      </w:r>
      <w:r w:rsidRPr="00877FD7">
        <w:rPr>
          <w:rFonts w:ascii="Times New Roman" w:hAnsi="Times New Roman" w:cs="Times New Roman"/>
          <w:sz w:val="24"/>
        </w:rPr>
        <w:t xml:space="preserve"> layered, agile</w:t>
      </w:r>
      <w:r w:rsidR="00936B72">
        <w:rPr>
          <w:rFonts w:ascii="Times New Roman" w:hAnsi="Times New Roman" w:cs="Times New Roman"/>
          <w:sz w:val="24"/>
        </w:rPr>
        <w:t>,</w:t>
      </w:r>
      <w:r w:rsidRPr="00877FD7">
        <w:rPr>
          <w:rFonts w:ascii="Times New Roman" w:hAnsi="Times New Roman" w:cs="Times New Roman"/>
          <w:sz w:val="24"/>
        </w:rPr>
        <w:t xml:space="preserve"> and responsive sustainment capability necessary to support operations from the </w:t>
      </w:r>
      <w:r>
        <w:rPr>
          <w:rFonts w:ascii="Times New Roman" w:hAnsi="Times New Roman" w:cs="Times New Roman"/>
          <w:sz w:val="24"/>
        </w:rPr>
        <w:t>S</w:t>
      </w:r>
      <w:r w:rsidRPr="00877FD7">
        <w:rPr>
          <w:rFonts w:ascii="Times New Roman" w:hAnsi="Times New Roman" w:cs="Times New Roman"/>
          <w:sz w:val="24"/>
        </w:rPr>
        <w:t xml:space="preserve">trategic </w:t>
      </w:r>
      <w:r>
        <w:rPr>
          <w:rFonts w:ascii="Times New Roman" w:hAnsi="Times New Roman" w:cs="Times New Roman"/>
          <w:sz w:val="24"/>
        </w:rPr>
        <w:t>S</w:t>
      </w:r>
      <w:r w:rsidRPr="00877FD7">
        <w:rPr>
          <w:rFonts w:ascii="Times New Roman" w:hAnsi="Times New Roman" w:cs="Times New Roman"/>
          <w:sz w:val="24"/>
        </w:rPr>
        <w:t xml:space="preserve">upport </w:t>
      </w:r>
      <w:r>
        <w:rPr>
          <w:rFonts w:ascii="Times New Roman" w:hAnsi="Times New Roman" w:cs="Times New Roman"/>
          <w:sz w:val="24"/>
        </w:rPr>
        <w:t>A</w:t>
      </w:r>
      <w:r w:rsidRPr="00877FD7">
        <w:rPr>
          <w:rFonts w:ascii="Times New Roman" w:hAnsi="Times New Roman" w:cs="Times New Roman"/>
          <w:sz w:val="24"/>
        </w:rPr>
        <w:t xml:space="preserve">rea to the </w:t>
      </w:r>
      <w:r>
        <w:rPr>
          <w:rFonts w:ascii="Times New Roman" w:hAnsi="Times New Roman" w:cs="Times New Roman"/>
          <w:sz w:val="24"/>
        </w:rPr>
        <w:t>D</w:t>
      </w:r>
      <w:r w:rsidRPr="00877FD7">
        <w:rPr>
          <w:rFonts w:ascii="Times New Roman" w:hAnsi="Times New Roman" w:cs="Times New Roman"/>
          <w:sz w:val="24"/>
        </w:rPr>
        <w:t xml:space="preserve">eep </w:t>
      </w:r>
      <w:r>
        <w:rPr>
          <w:rFonts w:ascii="Times New Roman" w:hAnsi="Times New Roman" w:cs="Times New Roman"/>
          <w:sz w:val="24"/>
        </w:rPr>
        <w:t>M</w:t>
      </w:r>
      <w:r w:rsidRPr="00877FD7">
        <w:rPr>
          <w:rFonts w:ascii="Times New Roman" w:hAnsi="Times New Roman" w:cs="Times New Roman"/>
          <w:sz w:val="24"/>
        </w:rPr>
        <w:t xml:space="preserve">aneuver </w:t>
      </w:r>
      <w:r>
        <w:rPr>
          <w:rFonts w:ascii="Times New Roman" w:hAnsi="Times New Roman" w:cs="Times New Roman"/>
          <w:sz w:val="24"/>
        </w:rPr>
        <w:t>A</w:t>
      </w:r>
      <w:r w:rsidRPr="00877FD7">
        <w:rPr>
          <w:rFonts w:ascii="Times New Roman" w:hAnsi="Times New Roman" w:cs="Times New Roman"/>
          <w:sz w:val="24"/>
        </w:rPr>
        <w:t>rea.</w:t>
      </w:r>
      <w:r>
        <w:rPr>
          <w:rFonts w:ascii="Times New Roman" w:hAnsi="Times New Roman" w:cs="Times New Roman"/>
          <w:sz w:val="24"/>
        </w:rPr>
        <w:t xml:space="preserve"> </w:t>
      </w:r>
      <w:r w:rsidR="005E07F2">
        <w:rPr>
          <w:rFonts w:ascii="Times New Roman" w:hAnsi="Times New Roman" w:cs="Times New Roman"/>
          <w:sz w:val="24"/>
        </w:rPr>
        <w:t xml:space="preserve"> </w:t>
      </w:r>
      <w:r w:rsidR="00936B72">
        <w:rPr>
          <w:rFonts w:ascii="Times New Roman" w:hAnsi="Times New Roman" w:cs="Times New Roman"/>
          <w:sz w:val="24"/>
        </w:rPr>
        <w:t>Precision logistics is</w:t>
      </w:r>
      <w:r w:rsidR="005E07F2">
        <w:rPr>
          <w:rFonts w:ascii="Times New Roman" w:hAnsi="Times New Roman" w:cs="Times New Roman"/>
          <w:sz w:val="24"/>
        </w:rPr>
        <w:t xml:space="preserve"> </w:t>
      </w:r>
      <w:r w:rsidR="00936B72">
        <w:rPr>
          <w:rFonts w:ascii="Times New Roman" w:hAnsi="Times New Roman" w:cs="Times New Roman"/>
          <w:sz w:val="24"/>
        </w:rPr>
        <w:t xml:space="preserve">enabled by: </w:t>
      </w:r>
      <w:r w:rsidR="00377847">
        <w:rPr>
          <w:rFonts w:ascii="Times New Roman" w:hAnsi="Times New Roman" w:cs="Times New Roman"/>
          <w:sz w:val="24"/>
        </w:rPr>
        <w:t xml:space="preserve"> </w:t>
      </w:r>
      <w:r w:rsidR="00936B72">
        <w:rPr>
          <w:rFonts w:ascii="Times New Roman" w:hAnsi="Times New Roman" w:cs="Times New Roman"/>
          <w:sz w:val="24"/>
        </w:rPr>
        <w:t>a sustainment enterprise resource planning decision support system with predictive analysis tools and the ability to resupply without request and/or redirect supplies based on priority; a real-time common operating picture viewable by commanders and logisticians at echelon; and significant demand reduction across the Total Force to lessen delivery requirements by as much as 50% and extend operational time and reach of formations.</w:t>
      </w:r>
    </w:p>
    <w:p w:rsidR="005D476C" w:rsidRPr="00936330" w:rsidRDefault="005D476C" w:rsidP="000E601B">
      <w:pPr>
        <w:pStyle w:val="NoSpacing"/>
        <w:rPr>
          <w:rFonts w:ascii="Times New Roman" w:hAnsi="Times New Roman" w:cs="Times New Roman"/>
          <w:sz w:val="24"/>
        </w:rPr>
      </w:pPr>
    </w:p>
    <w:p w:rsidR="00FC59E8" w:rsidRPr="00936330" w:rsidRDefault="00FC59E8" w:rsidP="000E601B">
      <w:pPr>
        <w:pStyle w:val="NoSpacing"/>
        <w:rPr>
          <w:rFonts w:ascii="Times New Roman" w:hAnsi="Times New Roman" w:cs="Times New Roman"/>
          <w:sz w:val="24"/>
        </w:rPr>
      </w:pPr>
      <w:r w:rsidRPr="00936330">
        <w:rPr>
          <w:rFonts w:ascii="Times New Roman" w:hAnsi="Times New Roman" w:cs="Times New Roman"/>
          <w:sz w:val="24"/>
        </w:rPr>
        <w:t xml:space="preserve">    </w:t>
      </w:r>
      <w:r w:rsidR="005D476C">
        <w:rPr>
          <w:rFonts w:ascii="Times New Roman" w:hAnsi="Times New Roman" w:cs="Times New Roman"/>
          <w:sz w:val="24"/>
        </w:rPr>
        <w:t>f</w:t>
      </w:r>
      <w:r w:rsidRPr="00936330">
        <w:rPr>
          <w:rFonts w:ascii="Times New Roman" w:hAnsi="Times New Roman" w:cs="Times New Roman"/>
          <w:sz w:val="24"/>
        </w:rPr>
        <w:t xml:space="preserve">. </w:t>
      </w:r>
      <w:r w:rsidR="006256D3" w:rsidRPr="00936330">
        <w:rPr>
          <w:rFonts w:ascii="Times New Roman" w:hAnsi="Times New Roman" w:cs="Times New Roman"/>
          <w:sz w:val="24"/>
        </w:rPr>
        <w:t xml:space="preserve"> </w:t>
      </w:r>
      <w:r w:rsidRPr="00936330">
        <w:rPr>
          <w:rFonts w:ascii="Times New Roman" w:hAnsi="Times New Roman" w:cs="Times New Roman"/>
          <w:sz w:val="24"/>
        </w:rPr>
        <w:t xml:space="preserve">To conduct </w:t>
      </w:r>
      <w:r w:rsidR="006D2EC0">
        <w:rPr>
          <w:rFonts w:ascii="Times New Roman" w:hAnsi="Times New Roman" w:cs="Times New Roman"/>
          <w:sz w:val="24"/>
        </w:rPr>
        <w:t>MDO</w:t>
      </w:r>
      <w:r w:rsidRPr="00936330">
        <w:rPr>
          <w:rFonts w:ascii="Times New Roman" w:hAnsi="Times New Roman" w:cs="Times New Roman"/>
          <w:sz w:val="24"/>
        </w:rPr>
        <w:t xml:space="preserve"> in a highly contested environment, Army forces require </w:t>
      </w:r>
      <w:r w:rsidR="004F4AB5">
        <w:rPr>
          <w:rFonts w:ascii="Times New Roman" w:hAnsi="Times New Roman" w:cs="Times New Roman"/>
          <w:sz w:val="24"/>
        </w:rPr>
        <w:t xml:space="preserve">necessary </w:t>
      </w:r>
      <w:r w:rsidR="004F4AB5" w:rsidRPr="00936330">
        <w:rPr>
          <w:rFonts w:ascii="Times New Roman" w:hAnsi="Times New Roman" w:cs="Times New Roman"/>
          <w:sz w:val="24"/>
        </w:rPr>
        <w:t xml:space="preserve">authorities </w:t>
      </w:r>
      <w:r w:rsidR="007E1855">
        <w:rPr>
          <w:rFonts w:ascii="Times New Roman" w:hAnsi="Times New Roman" w:cs="Times New Roman"/>
          <w:sz w:val="24"/>
        </w:rPr>
        <w:t xml:space="preserve">and permissions </w:t>
      </w:r>
      <w:r w:rsidRPr="00936330">
        <w:rPr>
          <w:rFonts w:ascii="Times New Roman" w:hAnsi="Times New Roman" w:cs="Times New Roman"/>
          <w:sz w:val="24"/>
        </w:rPr>
        <w:t xml:space="preserve"> to operate in competition</w:t>
      </w:r>
      <w:r w:rsidR="007E1855">
        <w:rPr>
          <w:rFonts w:ascii="Times New Roman" w:hAnsi="Times New Roman" w:cs="Times New Roman"/>
          <w:sz w:val="24"/>
        </w:rPr>
        <w:t xml:space="preserve"> </w:t>
      </w:r>
      <w:r w:rsidR="000110C1" w:rsidRPr="000110C1">
        <w:rPr>
          <w:rFonts w:ascii="Times New Roman" w:hAnsi="Times New Roman" w:cs="Times New Roman"/>
          <w:sz w:val="24"/>
        </w:rPr>
        <w:t>and rapidly transition to conflict</w:t>
      </w:r>
      <w:r w:rsidR="006A62BB">
        <w:rPr>
          <w:rFonts w:ascii="Times New Roman" w:hAnsi="Times New Roman" w:cs="Times New Roman"/>
          <w:sz w:val="24"/>
        </w:rPr>
        <w:t xml:space="preserve"> </w:t>
      </w:r>
      <w:r w:rsidR="007E1855">
        <w:rPr>
          <w:rFonts w:ascii="Times New Roman" w:hAnsi="Times New Roman" w:cs="Times New Roman"/>
          <w:sz w:val="24"/>
        </w:rPr>
        <w:t>effectively</w:t>
      </w:r>
      <w:r w:rsidR="004F4AB5">
        <w:rPr>
          <w:rFonts w:ascii="Times New Roman" w:hAnsi="Times New Roman" w:cs="Times New Roman"/>
          <w:sz w:val="24"/>
        </w:rPr>
        <w:t>.</w:t>
      </w:r>
      <w:r w:rsidRPr="00936330">
        <w:rPr>
          <w:rFonts w:ascii="Times New Roman" w:hAnsi="Times New Roman" w:cs="Times New Roman"/>
          <w:sz w:val="24"/>
        </w:rPr>
        <w:t xml:space="preserve"> </w:t>
      </w:r>
    </w:p>
    <w:p w:rsidR="000E601B" w:rsidRPr="00936330" w:rsidRDefault="000E601B" w:rsidP="000E601B">
      <w:pPr>
        <w:pStyle w:val="NoSpacing"/>
        <w:rPr>
          <w:rFonts w:ascii="Times New Roman" w:hAnsi="Times New Roman" w:cs="Times New Roman"/>
          <w:sz w:val="24"/>
        </w:rPr>
      </w:pPr>
    </w:p>
    <w:p w:rsidR="000E601B" w:rsidRPr="00936330" w:rsidRDefault="006954FE" w:rsidP="006954FE">
      <w:pPr>
        <w:pStyle w:val="NoSpacing"/>
        <w:rPr>
          <w:rFonts w:ascii="Times New Roman" w:hAnsi="Times New Roman" w:cs="Times New Roman"/>
          <w:sz w:val="24"/>
        </w:rPr>
      </w:pPr>
      <w:r w:rsidRPr="00936330">
        <w:rPr>
          <w:rFonts w:ascii="Times New Roman" w:hAnsi="Times New Roman" w:cs="Times New Roman"/>
          <w:sz w:val="24"/>
        </w:rPr>
        <w:t xml:space="preserve">    </w:t>
      </w:r>
      <w:r w:rsidR="005D476C">
        <w:rPr>
          <w:rFonts w:ascii="Times New Roman" w:hAnsi="Times New Roman" w:cs="Times New Roman"/>
          <w:sz w:val="24"/>
        </w:rPr>
        <w:t>g</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to </w:t>
      </w:r>
      <w:r w:rsidR="000E601B" w:rsidRPr="00936330">
        <w:rPr>
          <w:rFonts w:ascii="Times New Roman" w:hAnsi="Times New Roman" w:cs="Times New Roman"/>
          <w:sz w:val="24"/>
        </w:rPr>
        <w:t xml:space="preserve">conduct </w:t>
      </w:r>
      <w:r w:rsidR="006D2EC0">
        <w:rPr>
          <w:rFonts w:ascii="Times New Roman" w:hAnsi="Times New Roman" w:cs="Times New Roman"/>
          <w:sz w:val="24"/>
        </w:rPr>
        <w:t>MDO</w:t>
      </w:r>
      <w:r w:rsidR="000E601B" w:rsidRPr="00936330">
        <w:rPr>
          <w:rFonts w:ascii="Times New Roman" w:hAnsi="Times New Roman" w:cs="Times New Roman"/>
          <w:sz w:val="24"/>
        </w:rPr>
        <w:t xml:space="preserve"> in </w:t>
      </w:r>
      <w:r w:rsidR="00A12010" w:rsidRPr="00936330">
        <w:rPr>
          <w:rFonts w:ascii="Times New Roman" w:hAnsi="Times New Roman" w:cs="Times New Roman"/>
          <w:sz w:val="24"/>
        </w:rPr>
        <w:t>dense urban terrain</w:t>
      </w:r>
      <w:r w:rsidR="000E601B" w:rsidRPr="00936330">
        <w:rPr>
          <w:rFonts w:ascii="Times New Roman" w:hAnsi="Times New Roman" w:cs="Times New Roman"/>
          <w:sz w:val="24"/>
        </w:rPr>
        <w:t xml:space="preserve">s at all echelons </w:t>
      </w:r>
      <w:r w:rsidR="007E1855">
        <w:rPr>
          <w:rFonts w:ascii="Times New Roman" w:hAnsi="Times New Roman" w:cs="Times New Roman"/>
          <w:sz w:val="24"/>
        </w:rPr>
        <w:t>with</w:t>
      </w:r>
      <w:r w:rsidR="000E601B" w:rsidRPr="00936330">
        <w:rPr>
          <w:rFonts w:ascii="Times New Roman" w:hAnsi="Times New Roman" w:cs="Times New Roman"/>
          <w:sz w:val="24"/>
        </w:rPr>
        <w:t xml:space="preserve"> tactics and capabilities </w:t>
      </w:r>
      <w:r w:rsidR="007E1855">
        <w:rPr>
          <w:rFonts w:ascii="Times New Roman" w:hAnsi="Times New Roman" w:cs="Times New Roman"/>
          <w:sz w:val="24"/>
        </w:rPr>
        <w:t>that</w:t>
      </w:r>
      <w:r w:rsidR="007E1855" w:rsidRPr="00936330">
        <w:rPr>
          <w:rFonts w:ascii="Times New Roman" w:hAnsi="Times New Roman" w:cs="Times New Roman"/>
          <w:sz w:val="24"/>
        </w:rPr>
        <w:t xml:space="preserve"> </w:t>
      </w:r>
      <w:r w:rsidR="000E601B" w:rsidRPr="00936330">
        <w:rPr>
          <w:rFonts w:ascii="Times New Roman" w:hAnsi="Times New Roman" w:cs="Times New Roman"/>
          <w:sz w:val="24"/>
        </w:rPr>
        <w:t>increase the accuracy, speed, and synchronization of lethal and nonlethal effects.</w:t>
      </w:r>
      <w:r w:rsidR="00DC4282" w:rsidRPr="00936330">
        <w:rPr>
          <w:rFonts w:ascii="Times New Roman" w:hAnsi="Times New Roman" w:cs="Times New Roman"/>
          <w:sz w:val="24"/>
        </w:rPr>
        <w:t xml:space="preserve">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013AC9" w:rsidRPr="00936330">
        <w:rPr>
          <w:rFonts w:ascii="Times New Roman" w:hAnsi="Times New Roman" w:cs="Times New Roman"/>
          <w:sz w:val="24"/>
        </w:rPr>
        <w:t xml:space="preserve">Long-Range Precision Fires, </w:t>
      </w:r>
      <w:r w:rsidR="00DC4282" w:rsidRPr="00936330">
        <w:rPr>
          <w:rFonts w:ascii="Times New Roman" w:hAnsi="Times New Roman" w:cs="Times New Roman"/>
          <w:sz w:val="24"/>
        </w:rPr>
        <w:t>Next Generation Combat Vehicle, Army Network, Soldier Lethality)</w:t>
      </w:r>
    </w:p>
    <w:p w:rsidR="006954FE" w:rsidRPr="00936330" w:rsidRDefault="006954FE" w:rsidP="006954FE">
      <w:pPr>
        <w:pStyle w:val="NoSpacing"/>
        <w:rPr>
          <w:rFonts w:ascii="Times New Roman" w:hAnsi="Times New Roman" w:cs="Times New Roman"/>
          <w:sz w:val="24"/>
        </w:rPr>
      </w:pPr>
    </w:p>
    <w:p w:rsidR="000E601B" w:rsidRPr="00936330" w:rsidRDefault="006954FE" w:rsidP="006954FE">
      <w:pPr>
        <w:pStyle w:val="NoSpacing"/>
        <w:rPr>
          <w:rFonts w:ascii="Times New Roman" w:hAnsi="Times New Roman" w:cs="Times New Roman"/>
          <w:sz w:val="24"/>
        </w:rPr>
      </w:pPr>
      <w:r w:rsidRPr="00936330">
        <w:rPr>
          <w:rFonts w:ascii="Times New Roman" w:hAnsi="Times New Roman" w:cs="Times New Roman"/>
          <w:sz w:val="24"/>
        </w:rPr>
        <w:lastRenderedPageBreak/>
        <w:t xml:space="preserve">    </w:t>
      </w:r>
      <w:r w:rsidR="005D476C">
        <w:rPr>
          <w:rFonts w:ascii="Times New Roman" w:hAnsi="Times New Roman" w:cs="Times New Roman"/>
          <w:sz w:val="24"/>
        </w:rPr>
        <w:t>h</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to s</w:t>
      </w:r>
      <w:r w:rsidR="000E601B" w:rsidRPr="00936330">
        <w:rPr>
          <w:rFonts w:ascii="Times New Roman" w:hAnsi="Times New Roman" w:cs="Times New Roman"/>
          <w:sz w:val="24"/>
        </w:rPr>
        <w:t xml:space="preserve">upport a credible U.S. information narrative through cross-domain actions that </w:t>
      </w:r>
      <w:r w:rsidR="000110C1">
        <w:rPr>
          <w:rFonts w:ascii="Times New Roman" w:hAnsi="Times New Roman" w:cs="Times New Roman"/>
          <w:sz w:val="24"/>
        </w:rPr>
        <w:t>communicate and counter threats by</w:t>
      </w:r>
      <w:r w:rsidR="000E601B" w:rsidRPr="00936330">
        <w:rPr>
          <w:rFonts w:ascii="Times New Roman" w:hAnsi="Times New Roman" w:cs="Times New Roman"/>
          <w:sz w:val="24"/>
        </w:rPr>
        <w:t xml:space="preserve"> </w:t>
      </w:r>
      <w:r w:rsidR="0030742F" w:rsidRPr="00936330">
        <w:rPr>
          <w:rFonts w:ascii="Times New Roman" w:hAnsi="Times New Roman" w:cs="Times New Roman"/>
          <w:sz w:val="24"/>
          <w:szCs w:val="24"/>
        </w:rPr>
        <w:t>Chinese</w:t>
      </w:r>
      <w:r w:rsidR="0030742F">
        <w:rPr>
          <w:rFonts w:ascii="Times New Roman" w:hAnsi="Times New Roman" w:cs="Times New Roman"/>
          <w:sz w:val="24"/>
          <w:szCs w:val="24"/>
        </w:rPr>
        <w:t xml:space="preserve"> and Russian</w:t>
      </w:r>
      <w:r w:rsidR="000E601B" w:rsidRPr="00936330">
        <w:rPr>
          <w:rFonts w:ascii="Times New Roman" w:hAnsi="Times New Roman" w:cs="Times New Roman"/>
          <w:sz w:val="24"/>
        </w:rPr>
        <w:t xml:space="preserve"> reconnaissance, strike, combined arms, and </w:t>
      </w:r>
      <w:r w:rsidR="000E601B" w:rsidRPr="002F4707">
        <w:rPr>
          <w:rFonts w:ascii="Times New Roman" w:hAnsi="Times New Roman" w:cs="Times New Roman"/>
          <w:sz w:val="24"/>
        </w:rPr>
        <w:t>unconventional w</w:t>
      </w:r>
      <w:r w:rsidR="000E601B" w:rsidRPr="00936330">
        <w:rPr>
          <w:rFonts w:ascii="Times New Roman" w:hAnsi="Times New Roman" w:cs="Times New Roman"/>
          <w:sz w:val="24"/>
        </w:rPr>
        <w:t>arfare capabilities.</w:t>
      </w:r>
    </w:p>
    <w:p w:rsidR="000E601B" w:rsidRPr="00936330" w:rsidRDefault="000E601B" w:rsidP="000E601B">
      <w:pPr>
        <w:pStyle w:val="NoSpacing"/>
        <w:rPr>
          <w:rFonts w:ascii="Times New Roman" w:hAnsi="Times New Roman" w:cs="Times New Roman"/>
          <w:sz w:val="24"/>
        </w:rPr>
      </w:pPr>
    </w:p>
    <w:p w:rsidR="00DC4282" w:rsidRPr="00936330" w:rsidRDefault="006954FE" w:rsidP="00DC4282">
      <w:pPr>
        <w:pStyle w:val="NoSpacing"/>
        <w:rPr>
          <w:rFonts w:ascii="Times New Roman" w:hAnsi="Times New Roman" w:cs="Times New Roman"/>
          <w:sz w:val="24"/>
          <w:szCs w:val="24"/>
        </w:rPr>
      </w:pPr>
      <w:r w:rsidRPr="00936330">
        <w:rPr>
          <w:rFonts w:ascii="Times New Roman" w:hAnsi="Times New Roman" w:cs="Times New Roman"/>
          <w:sz w:val="24"/>
        </w:rPr>
        <w:t xml:space="preserve">    </w:t>
      </w:r>
      <w:r w:rsidR="005D476C">
        <w:rPr>
          <w:rFonts w:ascii="Times New Roman" w:hAnsi="Times New Roman" w:cs="Times New Roman"/>
          <w:sz w:val="24"/>
        </w:rPr>
        <w:t>i</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to enable </w:t>
      </w:r>
      <w:r w:rsidRPr="00936330">
        <w:rPr>
          <w:rFonts w:ascii="Times New Roman" w:hAnsi="Times New Roman" w:cs="Times New Roman"/>
          <w:sz w:val="24"/>
        </w:rPr>
        <w:t>commanders and staffs at each echelon to visualize and command a battle in all domains</w:t>
      </w:r>
      <w:r w:rsidR="00005874">
        <w:rPr>
          <w:rFonts w:ascii="Times New Roman" w:hAnsi="Times New Roman" w:cs="Times New Roman"/>
          <w:sz w:val="24"/>
        </w:rPr>
        <w:t xml:space="preserve">, </w:t>
      </w:r>
      <w:r w:rsidR="00005874">
        <w:rPr>
          <w:rFonts w:ascii="Times New Roman" w:hAnsi="Times New Roman" w:cs="Times New Roman"/>
          <w:sz w:val="24"/>
          <w:szCs w:val="24"/>
        </w:rPr>
        <w:t xml:space="preserve">the </w:t>
      </w:r>
      <w:r w:rsidR="006508DB">
        <w:rPr>
          <w:rFonts w:ascii="Times New Roman" w:hAnsi="Times New Roman" w:cs="Times New Roman"/>
          <w:sz w:val="24"/>
          <w:szCs w:val="24"/>
        </w:rPr>
        <w:t>EMS</w:t>
      </w:r>
      <w:r w:rsidR="00005874">
        <w:rPr>
          <w:rFonts w:ascii="Times New Roman" w:hAnsi="Times New Roman" w:cs="Times New Roman"/>
          <w:sz w:val="24"/>
          <w:szCs w:val="24"/>
        </w:rPr>
        <w:t>, and the information environment</w:t>
      </w:r>
      <w:r w:rsidRPr="00936330">
        <w:rPr>
          <w:rFonts w:ascii="Times New Roman" w:hAnsi="Times New Roman" w:cs="Times New Roman"/>
          <w:sz w:val="24"/>
        </w:rPr>
        <w:t xml:space="preserve"> and shift capabilities rapidly between domains and organizations to mass combat power against </w:t>
      </w:r>
      <w:r w:rsidR="0030742F" w:rsidRPr="00936330">
        <w:rPr>
          <w:rFonts w:ascii="Times New Roman" w:hAnsi="Times New Roman" w:cs="Times New Roman"/>
          <w:sz w:val="24"/>
          <w:szCs w:val="24"/>
        </w:rPr>
        <w:t>Chinese</w:t>
      </w:r>
      <w:r w:rsidR="0030742F">
        <w:rPr>
          <w:rFonts w:ascii="Times New Roman" w:hAnsi="Times New Roman" w:cs="Times New Roman"/>
          <w:sz w:val="24"/>
          <w:szCs w:val="24"/>
        </w:rPr>
        <w:t xml:space="preserve"> and Russian</w:t>
      </w:r>
      <w:r w:rsidRPr="00936330">
        <w:rPr>
          <w:rFonts w:ascii="Times New Roman" w:hAnsi="Times New Roman" w:cs="Times New Roman"/>
          <w:sz w:val="24"/>
        </w:rPr>
        <w:t xml:space="preserve"> vulnerabilities.</w:t>
      </w:r>
      <w:r w:rsidR="00FC59E8" w:rsidRPr="00936330">
        <w:rPr>
          <w:rFonts w:ascii="Times New Roman" w:hAnsi="Times New Roman" w:cs="Times New Roman"/>
          <w:sz w:val="24"/>
        </w:rPr>
        <w:t xml:space="preserve"> </w:t>
      </w:r>
      <w:r w:rsidR="009630F1" w:rsidRPr="00936330">
        <w:rPr>
          <w:rFonts w:ascii="Times New Roman" w:hAnsi="Times New Roman" w:cs="Times New Roman"/>
          <w:sz w:val="24"/>
        </w:rPr>
        <w:t xml:space="preserve"> </w:t>
      </w:r>
      <w:r w:rsidR="00FC59E8" w:rsidRPr="00936330">
        <w:rPr>
          <w:rFonts w:ascii="Times New Roman" w:hAnsi="Times New Roman" w:cs="Times New Roman"/>
          <w:sz w:val="24"/>
        </w:rPr>
        <w:t xml:space="preserve">This requires new tools </w:t>
      </w:r>
      <w:r w:rsidR="004F4AB5">
        <w:rPr>
          <w:rFonts w:ascii="Times New Roman" w:hAnsi="Times New Roman" w:cs="Times New Roman"/>
          <w:sz w:val="24"/>
        </w:rPr>
        <w:t>to</w:t>
      </w:r>
      <w:r w:rsidR="004F4AB5" w:rsidRPr="00936330">
        <w:rPr>
          <w:rFonts w:ascii="Times New Roman" w:hAnsi="Times New Roman" w:cs="Times New Roman"/>
          <w:sz w:val="24"/>
        </w:rPr>
        <w:t xml:space="preserve"> </w:t>
      </w:r>
      <w:r w:rsidR="00FC59E8" w:rsidRPr="00936330">
        <w:rPr>
          <w:rFonts w:ascii="Times New Roman" w:hAnsi="Times New Roman" w:cs="Times New Roman"/>
          <w:sz w:val="24"/>
        </w:rPr>
        <w:t xml:space="preserve">more rapidly </w:t>
      </w:r>
      <w:r w:rsidR="004F4AB5">
        <w:rPr>
          <w:rFonts w:ascii="Times New Roman" w:hAnsi="Times New Roman" w:cs="Times New Roman"/>
          <w:sz w:val="24"/>
        </w:rPr>
        <w:t>converge</w:t>
      </w:r>
      <w:r w:rsidR="004F4AB5" w:rsidRPr="00936330">
        <w:rPr>
          <w:rFonts w:ascii="Times New Roman" w:hAnsi="Times New Roman" w:cs="Times New Roman"/>
          <w:sz w:val="24"/>
        </w:rPr>
        <w:t xml:space="preserve"> </w:t>
      </w:r>
      <w:r w:rsidR="00FC59E8" w:rsidRPr="00936330">
        <w:rPr>
          <w:rFonts w:ascii="Times New Roman" w:hAnsi="Times New Roman" w:cs="Times New Roman"/>
          <w:sz w:val="24"/>
        </w:rPr>
        <w:t xml:space="preserve">capabilities across the </w:t>
      </w:r>
      <w:r w:rsidR="00D338C1">
        <w:rPr>
          <w:rFonts w:ascii="Times New Roman" w:hAnsi="Times New Roman" w:cs="Times New Roman"/>
          <w:sz w:val="24"/>
        </w:rPr>
        <w:t>J</w:t>
      </w:r>
      <w:r w:rsidR="00D338C1" w:rsidRPr="00936330">
        <w:rPr>
          <w:rFonts w:ascii="Times New Roman" w:hAnsi="Times New Roman" w:cs="Times New Roman"/>
          <w:sz w:val="24"/>
        </w:rPr>
        <w:t xml:space="preserve">oint </w:t>
      </w:r>
      <w:r w:rsidR="00D338C1">
        <w:rPr>
          <w:rFonts w:ascii="Times New Roman" w:hAnsi="Times New Roman" w:cs="Times New Roman"/>
          <w:sz w:val="24"/>
        </w:rPr>
        <w:t>F</w:t>
      </w:r>
      <w:r w:rsidR="00D338C1" w:rsidRPr="00936330">
        <w:rPr>
          <w:rFonts w:ascii="Times New Roman" w:hAnsi="Times New Roman" w:cs="Times New Roman"/>
          <w:sz w:val="24"/>
        </w:rPr>
        <w:t>orce</w:t>
      </w:r>
      <w:r w:rsidR="00FC59E8" w:rsidRPr="00936330">
        <w:rPr>
          <w:rFonts w:ascii="Times New Roman" w:hAnsi="Times New Roman" w:cs="Times New Roman"/>
          <w:sz w:val="24"/>
        </w:rPr>
        <w:t xml:space="preserve">, </w:t>
      </w:r>
      <w:r w:rsidR="00B51AAE">
        <w:rPr>
          <w:rFonts w:ascii="Times New Roman" w:hAnsi="Times New Roman" w:cs="Times New Roman"/>
          <w:sz w:val="24"/>
        </w:rPr>
        <w:t>shifting</w:t>
      </w:r>
      <w:r w:rsidR="00FC59E8" w:rsidRPr="00936330">
        <w:rPr>
          <w:rFonts w:ascii="Times New Roman" w:hAnsi="Times New Roman" w:cs="Times New Roman"/>
          <w:sz w:val="24"/>
        </w:rPr>
        <w:t xml:space="preserve"> training paradigms, and changes </w:t>
      </w:r>
      <w:r w:rsidR="009630F1" w:rsidRPr="00936330">
        <w:rPr>
          <w:rFonts w:ascii="Times New Roman" w:hAnsi="Times New Roman" w:cs="Times New Roman"/>
          <w:sz w:val="24"/>
        </w:rPr>
        <w:t xml:space="preserve">in </w:t>
      </w:r>
      <w:r w:rsidR="00FC59E8" w:rsidRPr="00936330">
        <w:rPr>
          <w:rFonts w:ascii="Times New Roman" w:hAnsi="Times New Roman" w:cs="Times New Roman"/>
          <w:sz w:val="24"/>
        </w:rPr>
        <w:t>personnel and talent management practices.</w:t>
      </w:r>
      <w:r w:rsidR="0009028A" w:rsidRPr="00936330">
        <w:rPr>
          <w:rFonts w:ascii="Times New Roman" w:hAnsi="Times New Roman" w:cs="Times New Roman"/>
          <w:sz w:val="24"/>
        </w:rPr>
        <w:t xml:space="preserve">  This also requires </w:t>
      </w:r>
      <w:r w:rsidR="004F4AB5" w:rsidRPr="00936330">
        <w:rPr>
          <w:rFonts w:ascii="Times New Roman" w:hAnsi="Times New Roman" w:cs="Times New Roman"/>
          <w:sz w:val="24"/>
        </w:rPr>
        <w:t>th</w:t>
      </w:r>
      <w:r w:rsidR="004F4AB5">
        <w:rPr>
          <w:rFonts w:ascii="Times New Roman" w:hAnsi="Times New Roman" w:cs="Times New Roman"/>
          <w:sz w:val="24"/>
        </w:rPr>
        <w:t>at</w:t>
      </w:r>
      <w:r w:rsidR="004F4AB5" w:rsidRPr="00936330">
        <w:rPr>
          <w:rFonts w:ascii="Times New Roman" w:hAnsi="Times New Roman" w:cs="Times New Roman"/>
          <w:sz w:val="24"/>
        </w:rPr>
        <w:t xml:space="preserve"> </w:t>
      </w:r>
      <w:r w:rsidR="0009028A" w:rsidRPr="00936330">
        <w:rPr>
          <w:rFonts w:ascii="Times New Roman" w:hAnsi="Times New Roman" w:cs="Times New Roman"/>
          <w:sz w:val="24"/>
        </w:rPr>
        <w:t>Army formations be trained, manned, and equipped to leverage all available information, from national, joint, commercial, and Service repositories</w:t>
      </w:r>
      <w:r w:rsidR="004F4AB5">
        <w:rPr>
          <w:rFonts w:ascii="Times New Roman" w:hAnsi="Times New Roman" w:cs="Times New Roman"/>
          <w:sz w:val="24"/>
        </w:rPr>
        <w:t xml:space="preserve"> and</w:t>
      </w:r>
      <w:r w:rsidR="0009028A" w:rsidRPr="00936330">
        <w:rPr>
          <w:rFonts w:ascii="Times New Roman" w:hAnsi="Times New Roman" w:cs="Times New Roman"/>
          <w:sz w:val="24"/>
        </w:rPr>
        <w:t xml:space="preserve"> libraries, or directly from collection assets seamlessly and in a time dominant manner.</w:t>
      </w:r>
      <w:r w:rsidR="00DC4282" w:rsidRPr="00936330">
        <w:rPr>
          <w:rFonts w:ascii="Times New Roman" w:hAnsi="Times New Roman" w:cs="Times New Roman"/>
          <w:sz w:val="24"/>
        </w:rPr>
        <w:t xml:space="preserve">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w:t>
      </w:r>
      <w:r w:rsidR="0087089D" w:rsidRPr="00936330">
        <w:rPr>
          <w:rFonts w:ascii="Times New Roman" w:hAnsi="Times New Roman" w:cs="Times New Roman"/>
          <w:sz w:val="24"/>
        </w:rPr>
        <w:t>Supported by</w:t>
      </w:r>
      <w:r w:rsidR="00DC4282"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DC4282" w:rsidRPr="00936330">
        <w:rPr>
          <w:rFonts w:ascii="Times New Roman" w:hAnsi="Times New Roman" w:cs="Times New Roman"/>
          <w:sz w:val="24"/>
        </w:rPr>
        <w:t>Army Network</w:t>
      </w:r>
      <w:r w:rsidR="001802F8" w:rsidRPr="00936330">
        <w:rPr>
          <w:rFonts w:ascii="Times New Roman" w:hAnsi="Times New Roman" w:cs="Times New Roman"/>
          <w:sz w:val="24"/>
        </w:rPr>
        <w:t>, Soldier Lethality</w:t>
      </w:r>
      <w:r w:rsidR="00DC4282" w:rsidRPr="00936330">
        <w:rPr>
          <w:rFonts w:ascii="Times New Roman" w:hAnsi="Times New Roman" w:cs="Times New Roman"/>
          <w:sz w:val="24"/>
        </w:rPr>
        <w:t>)</w:t>
      </w:r>
    </w:p>
    <w:p w:rsidR="006954FE" w:rsidRPr="00936330" w:rsidRDefault="006954FE" w:rsidP="000E601B">
      <w:pPr>
        <w:pStyle w:val="NoSpacing"/>
        <w:rPr>
          <w:rFonts w:ascii="Times New Roman" w:hAnsi="Times New Roman" w:cs="Times New Roman"/>
          <w:sz w:val="24"/>
        </w:rPr>
      </w:pPr>
    </w:p>
    <w:p w:rsidR="006954FE" w:rsidRPr="00936330" w:rsidRDefault="006954FE" w:rsidP="000E601B">
      <w:pPr>
        <w:pStyle w:val="NoSpacing"/>
        <w:rPr>
          <w:rFonts w:ascii="Times New Roman" w:hAnsi="Times New Roman" w:cs="Times New Roman"/>
          <w:sz w:val="24"/>
        </w:rPr>
      </w:pPr>
      <w:r w:rsidRPr="00936330">
        <w:rPr>
          <w:rFonts w:ascii="Times New Roman" w:hAnsi="Times New Roman" w:cs="Times New Roman"/>
          <w:sz w:val="24"/>
        </w:rPr>
        <w:t xml:space="preserve">    </w:t>
      </w:r>
      <w:r w:rsidR="005D476C">
        <w:rPr>
          <w:rFonts w:ascii="Times New Roman" w:hAnsi="Times New Roman" w:cs="Times New Roman"/>
          <w:sz w:val="24"/>
        </w:rPr>
        <w:t>j</w:t>
      </w:r>
      <w:r w:rsidRPr="00936330">
        <w:rPr>
          <w:rFonts w:ascii="Times New Roman" w:hAnsi="Times New Roman" w:cs="Times New Roman"/>
          <w:sz w:val="24"/>
        </w:rPr>
        <w:t xml:space="preserve">.  </w:t>
      </w:r>
      <w:r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Pr="00936330">
        <w:rPr>
          <w:rFonts w:ascii="Times New Roman" w:eastAsia="Calibri" w:hAnsi="Times New Roman" w:cs="Times New Roman"/>
          <w:sz w:val="24"/>
        </w:rPr>
        <w:t xml:space="preserve"> in a highly contested environment, Army forces require the ability to p</w:t>
      </w:r>
      <w:r w:rsidRPr="00936330">
        <w:rPr>
          <w:rFonts w:ascii="Times New Roman" w:hAnsi="Times New Roman" w:cs="Times New Roman"/>
          <w:sz w:val="24"/>
        </w:rPr>
        <w:t xml:space="preserve">rovide to the Joint Force Commander </w:t>
      </w:r>
      <w:r w:rsidR="006C1301" w:rsidRPr="00936330">
        <w:rPr>
          <w:rFonts w:ascii="Times New Roman" w:hAnsi="Times New Roman" w:cs="Times New Roman"/>
          <w:sz w:val="24"/>
        </w:rPr>
        <w:t xml:space="preserve">multi-domain </w:t>
      </w:r>
      <w:r w:rsidRPr="00936330">
        <w:rPr>
          <w:rFonts w:ascii="Times New Roman" w:hAnsi="Times New Roman" w:cs="Times New Roman"/>
          <w:sz w:val="24"/>
        </w:rPr>
        <w:t xml:space="preserve">formations and systems that can converge capabilities to attack specific vulnerabilities in </w:t>
      </w:r>
      <w:r w:rsidR="0030742F" w:rsidRPr="00936330">
        <w:rPr>
          <w:rFonts w:ascii="Times New Roman" w:hAnsi="Times New Roman" w:cs="Times New Roman"/>
          <w:sz w:val="24"/>
          <w:szCs w:val="24"/>
        </w:rPr>
        <w:t>Chinese</w:t>
      </w:r>
      <w:r w:rsidR="0030742F">
        <w:rPr>
          <w:rFonts w:ascii="Times New Roman" w:hAnsi="Times New Roman" w:cs="Times New Roman"/>
          <w:sz w:val="24"/>
          <w:szCs w:val="24"/>
        </w:rPr>
        <w:t xml:space="preserve"> and Russian</w:t>
      </w:r>
      <w:r w:rsidRPr="00936330">
        <w:rPr>
          <w:rFonts w:ascii="Times New Roman" w:hAnsi="Times New Roman" w:cs="Times New Roman"/>
          <w:sz w:val="24"/>
        </w:rPr>
        <w:t xml:space="preserve"> multi-layered, mutually reinforcing military forces and systems. </w:t>
      </w:r>
      <w:r w:rsidR="0009028A" w:rsidRPr="00936330">
        <w:rPr>
          <w:rFonts w:ascii="Times New Roman" w:hAnsi="Times New Roman" w:cs="Times New Roman"/>
          <w:sz w:val="24"/>
        </w:rPr>
        <w:t xml:space="preserve"> </w:t>
      </w:r>
      <w:r w:rsidR="00FC59E8" w:rsidRPr="00936330">
        <w:rPr>
          <w:rFonts w:ascii="Times New Roman" w:hAnsi="Times New Roman" w:cs="Times New Roman"/>
          <w:sz w:val="24"/>
        </w:rPr>
        <w:t>This means building tactical formations and leaders that can think through, access, and/or employ capabilities that reside across the Joint Force.</w:t>
      </w:r>
      <w:r w:rsidR="00DC4282" w:rsidRPr="00936330">
        <w:rPr>
          <w:rFonts w:ascii="Times New Roman" w:hAnsi="Times New Roman" w:cs="Times New Roman"/>
          <w:sz w:val="24"/>
        </w:rPr>
        <w:t xml:space="preserve"> </w:t>
      </w:r>
      <w:r w:rsidR="00822B36" w:rsidRPr="00936330">
        <w:rPr>
          <w:rFonts w:ascii="Times New Roman" w:hAnsi="Times New Roman" w:cs="Times New Roman"/>
          <w:sz w:val="24"/>
        </w:rPr>
        <w:t xml:space="preserve"> </w:t>
      </w:r>
      <w:r w:rsidR="00B50D28" w:rsidRPr="00936330">
        <w:rPr>
          <w:rFonts w:ascii="Times New Roman" w:hAnsi="Times New Roman" w:cs="Times New Roman"/>
          <w:sz w:val="24"/>
        </w:rPr>
        <w:t>(</w:t>
      </w:r>
      <w:r w:rsidR="0087089D" w:rsidRPr="00936330">
        <w:rPr>
          <w:rFonts w:ascii="Times New Roman" w:hAnsi="Times New Roman" w:cs="Times New Roman"/>
          <w:sz w:val="24"/>
        </w:rPr>
        <w:t>Supported by</w:t>
      </w:r>
      <w:r w:rsidR="00B50D28"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B50D28" w:rsidRPr="00936330">
        <w:rPr>
          <w:rFonts w:ascii="Times New Roman" w:hAnsi="Times New Roman" w:cs="Times New Roman"/>
          <w:sz w:val="24"/>
        </w:rPr>
        <w:t>Long-Range Precision Fires, Next Generation Combat Vehicles, Future Vertical Lift</w:t>
      </w:r>
      <w:r w:rsidR="001802F8" w:rsidRPr="00936330">
        <w:rPr>
          <w:rFonts w:ascii="Times New Roman" w:hAnsi="Times New Roman" w:cs="Times New Roman"/>
          <w:sz w:val="24"/>
        </w:rPr>
        <w:t>, Soldier Lethality</w:t>
      </w:r>
      <w:r w:rsidR="00B50D28" w:rsidRPr="00936330">
        <w:rPr>
          <w:rFonts w:ascii="Times New Roman" w:hAnsi="Times New Roman" w:cs="Times New Roman"/>
          <w:sz w:val="24"/>
        </w:rPr>
        <w:t>)</w:t>
      </w:r>
    </w:p>
    <w:p w:rsidR="006954FE" w:rsidRPr="00936330" w:rsidRDefault="006954FE" w:rsidP="000E601B">
      <w:pPr>
        <w:pStyle w:val="NoSpacing"/>
        <w:rPr>
          <w:rFonts w:ascii="Times New Roman" w:hAnsi="Times New Roman" w:cs="Times New Roman"/>
          <w:sz w:val="24"/>
        </w:rPr>
      </w:pPr>
    </w:p>
    <w:p w:rsidR="00B50D28" w:rsidRPr="00936330" w:rsidRDefault="006954FE" w:rsidP="00B50D28">
      <w:pPr>
        <w:pStyle w:val="NoSpacing"/>
        <w:rPr>
          <w:rFonts w:ascii="Times New Roman" w:hAnsi="Times New Roman" w:cs="Times New Roman"/>
          <w:sz w:val="24"/>
          <w:szCs w:val="24"/>
        </w:rPr>
      </w:pPr>
      <w:r w:rsidRPr="00936330">
        <w:rPr>
          <w:rFonts w:ascii="Times New Roman" w:hAnsi="Times New Roman" w:cs="Times New Roman"/>
          <w:sz w:val="24"/>
        </w:rPr>
        <w:t xml:space="preserve">    </w:t>
      </w:r>
      <w:r w:rsidR="005D476C">
        <w:rPr>
          <w:rFonts w:ascii="Times New Roman" w:hAnsi="Times New Roman" w:cs="Times New Roman"/>
          <w:sz w:val="24"/>
        </w:rPr>
        <w:t>k</w:t>
      </w:r>
      <w:r w:rsidRPr="00936330">
        <w:rPr>
          <w:rFonts w:ascii="Times New Roman" w:hAnsi="Times New Roman" w:cs="Times New Roman"/>
          <w:sz w:val="24"/>
        </w:rPr>
        <w:t xml:space="preserve">.  </w:t>
      </w:r>
      <w:r w:rsidR="00EE2B5F" w:rsidRPr="00936330">
        <w:rPr>
          <w:rFonts w:ascii="Times New Roman" w:hAnsi="Times New Roman" w:cs="Times New Roman"/>
          <w:sz w:val="24"/>
        </w:rPr>
        <w:t xml:space="preserve">To conduct </w:t>
      </w:r>
      <w:r w:rsidR="006D2EC0">
        <w:rPr>
          <w:rFonts w:ascii="Times New Roman" w:hAnsi="Times New Roman" w:cs="Times New Roman"/>
          <w:sz w:val="24"/>
        </w:rPr>
        <w:t>MDO</w:t>
      </w:r>
      <w:r w:rsidR="00EE2B5F" w:rsidRPr="00936330">
        <w:rPr>
          <w:rFonts w:ascii="Times New Roman" w:hAnsi="Times New Roman" w:cs="Times New Roman"/>
          <w:sz w:val="24"/>
        </w:rPr>
        <w:t xml:space="preserve"> in a highly contested environment, Army forces require resilient </w:t>
      </w:r>
      <w:r w:rsidR="006C1301" w:rsidRPr="00936330">
        <w:rPr>
          <w:rFonts w:ascii="Times New Roman" w:hAnsi="Times New Roman" w:cs="Times New Roman"/>
          <w:sz w:val="24"/>
        </w:rPr>
        <w:t xml:space="preserve">multi-domain </w:t>
      </w:r>
      <w:r w:rsidR="00EE2B5F" w:rsidRPr="00936330">
        <w:rPr>
          <w:rFonts w:ascii="Times New Roman" w:hAnsi="Times New Roman" w:cs="Times New Roman"/>
          <w:sz w:val="24"/>
        </w:rPr>
        <w:t>formations with systems, leaders, and Soldiers that are durable, can persist in a difficult operational environment, cannot easily be isolated from the rest of the Joint Force or from partners, and able to conduct independent maneuver and employ cross-domain fires.</w:t>
      </w:r>
      <w:r w:rsidR="00960CA7" w:rsidRPr="00936330">
        <w:rPr>
          <w:rFonts w:ascii="Times New Roman" w:hAnsi="Times New Roman" w:cs="Times New Roman"/>
          <w:sz w:val="24"/>
        </w:rPr>
        <w:t xml:space="preserve"> </w:t>
      </w:r>
      <w:r w:rsidR="00AA6C7B">
        <w:rPr>
          <w:rFonts w:ascii="Times New Roman" w:hAnsi="Times New Roman" w:cs="Times New Roman"/>
          <w:sz w:val="24"/>
        </w:rPr>
        <w:t xml:space="preserve"> </w:t>
      </w:r>
      <w:r w:rsidR="00960CA7" w:rsidRPr="00936330">
        <w:rPr>
          <w:rFonts w:ascii="Times New Roman" w:hAnsi="Times New Roman" w:cs="Times New Roman"/>
          <w:sz w:val="24"/>
        </w:rPr>
        <w:t xml:space="preserve">This requires extended sustainability of systems and formations, and leaders and Soldiers who </w:t>
      </w:r>
      <w:r w:rsidR="001802F8" w:rsidRPr="00936330">
        <w:rPr>
          <w:rFonts w:ascii="Times New Roman" w:hAnsi="Times New Roman" w:cs="Times New Roman"/>
          <w:sz w:val="24"/>
        </w:rPr>
        <w:t xml:space="preserve">continue to operate effectively </w:t>
      </w:r>
      <w:r w:rsidR="00960CA7" w:rsidRPr="00936330">
        <w:rPr>
          <w:rFonts w:ascii="Times New Roman" w:hAnsi="Times New Roman" w:cs="Times New Roman"/>
          <w:sz w:val="24"/>
        </w:rPr>
        <w:t>in austere environments and conditions.</w:t>
      </w:r>
      <w:r w:rsidR="00B50D28" w:rsidRPr="00936330">
        <w:rPr>
          <w:rFonts w:ascii="Times New Roman" w:hAnsi="Times New Roman" w:cs="Times New Roman"/>
          <w:sz w:val="24"/>
        </w:rPr>
        <w:t xml:space="preserve"> </w:t>
      </w:r>
      <w:r w:rsidR="00822B36" w:rsidRPr="00936330">
        <w:rPr>
          <w:rFonts w:ascii="Times New Roman" w:hAnsi="Times New Roman" w:cs="Times New Roman"/>
          <w:sz w:val="24"/>
        </w:rPr>
        <w:t xml:space="preserve"> </w:t>
      </w:r>
      <w:r w:rsidR="00B50D28" w:rsidRPr="00936330">
        <w:rPr>
          <w:rFonts w:ascii="Times New Roman" w:hAnsi="Times New Roman" w:cs="Times New Roman"/>
          <w:sz w:val="24"/>
        </w:rPr>
        <w:t>(</w:t>
      </w:r>
      <w:r w:rsidR="0087089D" w:rsidRPr="00936330">
        <w:rPr>
          <w:rFonts w:ascii="Times New Roman" w:hAnsi="Times New Roman" w:cs="Times New Roman"/>
          <w:sz w:val="24"/>
        </w:rPr>
        <w:t>Supported by</w:t>
      </w:r>
      <w:r w:rsidR="00B50D28" w:rsidRPr="00936330">
        <w:rPr>
          <w:rFonts w:ascii="Times New Roman" w:hAnsi="Times New Roman" w:cs="Times New Roman"/>
          <w:sz w:val="24"/>
        </w:rPr>
        <w:t xml:space="preserve"> Army Materiel Modernization Priorities: </w:t>
      </w:r>
      <w:r w:rsidR="00822B36" w:rsidRPr="00936330">
        <w:rPr>
          <w:rFonts w:ascii="Times New Roman" w:hAnsi="Times New Roman" w:cs="Times New Roman"/>
          <w:sz w:val="24"/>
        </w:rPr>
        <w:t xml:space="preserve"> </w:t>
      </w:r>
      <w:r w:rsidR="00B50D28" w:rsidRPr="00936330">
        <w:rPr>
          <w:rFonts w:ascii="Times New Roman" w:hAnsi="Times New Roman" w:cs="Times New Roman"/>
          <w:sz w:val="24"/>
        </w:rPr>
        <w:t>Long-Range Precision Fires, Next Generation Combat Vehicles, Future Vertical Lift, Army Network, Air and Missile Defense, Soldier Lethality)</w:t>
      </w:r>
    </w:p>
    <w:p w:rsidR="00EE2B5F" w:rsidRPr="00936330" w:rsidRDefault="00EE2B5F" w:rsidP="006954FE">
      <w:pPr>
        <w:pStyle w:val="NoSpacing"/>
        <w:rPr>
          <w:rFonts w:ascii="Times New Roman" w:hAnsi="Times New Roman" w:cs="Times New Roman"/>
          <w:sz w:val="24"/>
        </w:rPr>
      </w:pPr>
    </w:p>
    <w:p w:rsidR="000E601B" w:rsidRPr="00936330" w:rsidRDefault="00EE2B5F" w:rsidP="006954FE">
      <w:pPr>
        <w:pStyle w:val="NoSpacing"/>
        <w:rPr>
          <w:rFonts w:ascii="Times New Roman" w:hAnsi="Times New Roman" w:cs="Times New Roman"/>
          <w:sz w:val="24"/>
        </w:rPr>
      </w:pPr>
      <w:r w:rsidRPr="00936330">
        <w:rPr>
          <w:rFonts w:ascii="Times New Roman" w:hAnsi="Times New Roman" w:cs="Times New Roman"/>
          <w:sz w:val="24"/>
        </w:rPr>
        <w:t xml:space="preserve">    </w:t>
      </w:r>
      <w:r w:rsidR="005D476C">
        <w:rPr>
          <w:rFonts w:ascii="Times New Roman" w:hAnsi="Times New Roman" w:cs="Times New Roman"/>
          <w:sz w:val="24"/>
        </w:rPr>
        <w:t>l</w:t>
      </w:r>
      <w:r w:rsidRPr="00936330">
        <w:rPr>
          <w:rFonts w:ascii="Times New Roman" w:hAnsi="Times New Roman" w:cs="Times New Roman"/>
          <w:sz w:val="24"/>
        </w:rPr>
        <w:t xml:space="preserve">.  </w:t>
      </w:r>
      <w:r w:rsidR="006954FE" w:rsidRPr="00936330">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006954FE" w:rsidRPr="00936330">
        <w:rPr>
          <w:rFonts w:ascii="Times New Roman" w:eastAsia="Calibri" w:hAnsi="Times New Roman" w:cs="Times New Roman"/>
          <w:sz w:val="24"/>
        </w:rPr>
        <w:t xml:space="preserve"> in a highly contested environment, Army forces require the ability to c</w:t>
      </w:r>
      <w:r w:rsidR="000E601B" w:rsidRPr="00936330">
        <w:rPr>
          <w:rFonts w:ascii="Times New Roman" w:hAnsi="Times New Roman" w:cs="Times New Roman"/>
          <w:sz w:val="24"/>
        </w:rPr>
        <w:t>onsolidat</w:t>
      </w:r>
      <w:r w:rsidR="006954FE" w:rsidRPr="00936330">
        <w:rPr>
          <w:rFonts w:ascii="Times New Roman" w:hAnsi="Times New Roman" w:cs="Times New Roman"/>
          <w:sz w:val="24"/>
        </w:rPr>
        <w:t>e</w:t>
      </w:r>
      <w:r w:rsidR="000E601B" w:rsidRPr="00936330">
        <w:rPr>
          <w:rFonts w:ascii="Times New Roman" w:hAnsi="Times New Roman" w:cs="Times New Roman"/>
          <w:sz w:val="24"/>
        </w:rPr>
        <w:t xml:space="preserve"> gains through clear demonstrations of U.S. security commitments to partners through combined exercises, training, and other presence activities. </w:t>
      </w:r>
    </w:p>
    <w:p w:rsidR="000E601B" w:rsidRPr="00936330" w:rsidRDefault="000E601B" w:rsidP="000E601B">
      <w:pPr>
        <w:pStyle w:val="NoSpacing"/>
        <w:rPr>
          <w:rFonts w:ascii="Times New Roman" w:hAnsi="Times New Roman" w:cs="Times New Roman"/>
          <w:sz w:val="24"/>
        </w:rPr>
      </w:pPr>
    </w:p>
    <w:p w:rsidR="003E2AC4" w:rsidRDefault="0030536E" w:rsidP="003E2AC4">
      <w:pPr>
        <w:pStyle w:val="NoSpacing"/>
        <w:rPr>
          <w:rFonts w:ascii="Times New Roman" w:hAnsi="Times New Roman" w:cs="Times New Roman"/>
          <w:sz w:val="24"/>
        </w:rPr>
      </w:pPr>
      <w:r w:rsidRPr="00936330">
        <w:rPr>
          <w:rFonts w:ascii="Times New Roman" w:hAnsi="Times New Roman" w:cs="Times New Roman"/>
          <w:sz w:val="24"/>
        </w:rPr>
        <w:t xml:space="preserve"> </w:t>
      </w:r>
      <w:r w:rsidR="003E2AC4">
        <w:rPr>
          <w:rFonts w:ascii="Times New Roman" w:hAnsi="Times New Roman" w:cs="Times New Roman"/>
          <w:sz w:val="24"/>
        </w:rPr>
        <w:t xml:space="preserve">   </w:t>
      </w:r>
      <w:r w:rsidR="003E2AC4" w:rsidRPr="00877FD7">
        <w:rPr>
          <w:rFonts w:ascii="Times New Roman" w:hAnsi="Times New Roman" w:cs="Times New Roman"/>
          <w:sz w:val="24"/>
        </w:rPr>
        <w:t xml:space="preserve">m. </w:t>
      </w:r>
      <w:r w:rsidR="008B5607">
        <w:rPr>
          <w:rFonts w:ascii="Times New Roman" w:hAnsi="Times New Roman" w:cs="Times New Roman"/>
          <w:sz w:val="24"/>
        </w:rPr>
        <w:t xml:space="preserve"> </w:t>
      </w:r>
      <w:r w:rsidR="008B5607" w:rsidRPr="00877FD7">
        <w:rPr>
          <w:rFonts w:ascii="Times New Roman" w:eastAsia="Calibri" w:hAnsi="Times New Roman" w:cs="Times New Roman"/>
          <w:sz w:val="24"/>
        </w:rPr>
        <w:t xml:space="preserve">To conduct </w:t>
      </w:r>
      <w:r w:rsidR="006D2EC0">
        <w:rPr>
          <w:rFonts w:ascii="Times New Roman" w:eastAsia="Calibri" w:hAnsi="Times New Roman" w:cs="Times New Roman"/>
          <w:sz w:val="24"/>
        </w:rPr>
        <w:t>MDO</w:t>
      </w:r>
      <w:r w:rsidR="008B5607" w:rsidRPr="00877FD7">
        <w:rPr>
          <w:rFonts w:ascii="Times New Roman" w:eastAsia="Calibri" w:hAnsi="Times New Roman" w:cs="Times New Roman"/>
          <w:sz w:val="24"/>
        </w:rPr>
        <w:t xml:space="preserve"> in a highly contested environment, Army forces</w:t>
      </w:r>
      <w:r w:rsidR="008B5607" w:rsidRPr="00877FD7">
        <w:rPr>
          <w:rFonts w:ascii="Times New Roman" w:hAnsi="Times New Roman" w:cs="Times New Roman"/>
          <w:sz w:val="24"/>
        </w:rPr>
        <w:t xml:space="preserve"> require the ability to enable and complement land, air, and maritime capabilities with operations in space, cyberspace, and the EMS to support the opening of and exploitation of windows of superiority</w:t>
      </w:r>
      <w:r w:rsidR="008B5607">
        <w:rPr>
          <w:rFonts w:ascii="Times New Roman" w:hAnsi="Times New Roman" w:cs="Times New Roman"/>
          <w:sz w:val="24"/>
        </w:rPr>
        <w:t>,</w:t>
      </w:r>
      <w:r w:rsidR="008B5607" w:rsidRPr="00877FD7">
        <w:rPr>
          <w:rFonts w:ascii="Times New Roman" w:hAnsi="Times New Roman" w:cs="Times New Roman"/>
          <w:sz w:val="24"/>
        </w:rPr>
        <w:t xml:space="preserve"> creating dilemmas for the enemy while protecting the ability to conduct friendly operations in degraded, disrupted, and/or denied operational environments.</w:t>
      </w:r>
      <w:r w:rsidR="003E2AC4" w:rsidRPr="00877FD7">
        <w:rPr>
          <w:rFonts w:ascii="Times New Roman" w:hAnsi="Times New Roman" w:cs="Times New Roman"/>
          <w:sz w:val="24"/>
        </w:rPr>
        <w:t xml:space="preserve"> </w:t>
      </w:r>
    </w:p>
    <w:p w:rsidR="006D2EC0" w:rsidRPr="00877FD7" w:rsidRDefault="006D2EC0" w:rsidP="003E2AC4">
      <w:pPr>
        <w:pStyle w:val="NoSpacing"/>
        <w:rPr>
          <w:rFonts w:ascii="Times New Roman" w:hAnsi="Times New Roman" w:cs="Times New Roman"/>
          <w:sz w:val="24"/>
        </w:rPr>
      </w:pPr>
    </w:p>
    <w:p w:rsidR="000D6C56" w:rsidRDefault="003E2AC4" w:rsidP="00B341F4">
      <w:pPr>
        <w:pStyle w:val="NoSpacing"/>
        <w:pBdr>
          <w:bottom w:val="single" w:sz="4" w:space="1" w:color="auto"/>
        </w:pBdr>
        <w:rPr>
          <w:rFonts w:eastAsia="Calibri" w:cs="Times New Roman"/>
          <w:b/>
        </w:rPr>
        <w:sectPr w:rsidR="000D6C56" w:rsidSect="00F96B18">
          <w:headerReference w:type="even" r:id="rId47"/>
          <w:headerReference w:type="default" r:id="rId48"/>
          <w:footerReference w:type="even" r:id="rId49"/>
          <w:footerReference w:type="default" r:id="rId50"/>
          <w:headerReference w:type="first" r:id="rId51"/>
          <w:footerReference w:type="first" r:id="rId52"/>
          <w:endnotePr>
            <w:numFmt w:val="decimal"/>
          </w:endnotePr>
          <w:pgSz w:w="12240" w:h="15840" w:code="1"/>
          <w:pgMar w:top="1440" w:right="1440" w:bottom="1440" w:left="1440" w:header="720" w:footer="720" w:gutter="0"/>
          <w:pgNumType w:start="1"/>
          <w:cols w:space="720"/>
          <w:docGrid w:linePitch="360"/>
        </w:sectPr>
      </w:pPr>
      <w:r w:rsidRPr="00877FD7">
        <w:rPr>
          <w:rFonts w:ascii="Times New Roman" w:hAnsi="Times New Roman" w:cs="Times New Roman"/>
          <w:sz w:val="24"/>
        </w:rPr>
        <w:t xml:space="preserve">    n.  </w:t>
      </w:r>
      <w:r w:rsidR="008B5607" w:rsidRPr="00936330">
        <w:rPr>
          <w:rFonts w:ascii="Times New Roman" w:hAnsi="Times New Roman" w:cs="Times New Roman"/>
          <w:sz w:val="24"/>
        </w:rPr>
        <w:t xml:space="preserve">To conduct </w:t>
      </w:r>
      <w:r w:rsidR="006D2EC0">
        <w:rPr>
          <w:rFonts w:ascii="Times New Roman" w:hAnsi="Times New Roman" w:cs="Times New Roman"/>
          <w:sz w:val="24"/>
        </w:rPr>
        <w:t>MDO</w:t>
      </w:r>
      <w:r w:rsidR="008B5607" w:rsidRPr="00936330">
        <w:rPr>
          <w:rFonts w:ascii="Times New Roman" w:hAnsi="Times New Roman" w:cs="Times New Roman"/>
          <w:sz w:val="24"/>
        </w:rPr>
        <w:t xml:space="preserve"> in a highly contested environment, the Army must attract, retain, and make maximum use of high-quality, physically fit, mentally tough Soldiers who have the skills and expertise to conduct </w:t>
      </w:r>
      <w:r w:rsidR="006D2EC0">
        <w:rPr>
          <w:rFonts w:ascii="Times New Roman" w:hAnsi="Times New Roman" w:cs="Times New Roman"/>
          <w:sz w:val="24"/>
        </w:rPr>
        <w:t>MDO</w:t>
      </w:r>
      <w:r w:rsidR="008B5607" w:rsidRPr="00936330">
        <w:rPr>
          <w:rFonts w:ascii="Times New Roman" w:hAnsi="Times New Roman" w:cs="Times New Roman"/>
          <w:sz w:val="24"/>
        </w:rPr>
        <w:t>.</w:t>
      </w:r>
      <w:r w:rsidRPr="00877FD7">
        <w:rPr>
          <w:rFonts w:ascii="Times New Roman" w:hAnsi="Times New Roman" w:cs="Times New Roman"/>
          <w:sz w:val="24"/>
        </w:rPr>
        <w:t xml:space="preserve"> </w:t>
      </w:r>
    </w:p>
    <w:p w:rsidR="008210B1" w:rsidRPr="00F3380E" w:rsidRDefault="008210B1" w:rsidP="001B516C">
      <w:pPr>
        <w:pStyle w:val="Heading1"/>
      </w:pPr>
      <w:bookmarkStart w:id="79" w:name="_Toc530992566"/>
      <w:bookmarkStart w:id="80" w:name="_Toc531012298"/>
      <w:r w:rsidRPr="00F3380E">
        <w:lastRenderedPageBreak/>
        <w:t>Appendix C</w:t>
      </w:r>
      <w:bookmarkEnd w:id="79"/>
      <w:bookmarkEnd w:id="80"/>
    </w:p>
    <w:p w:rsidR="008210B1" w:rsidRPr="00F3380E" w:rsidRDefault="006D2EC0" w:rsidP="001B516C">
      <w:pPr>
        <w:pStyle w:val="Heading1"/>
      </w:pPr>
      <w:bookmarkStart w:id="81" w:name="_Toc530992567"/>
      <w:bookmarkStart w:id="82" w:name="_Toc531012299"/>
      <w:r>
        <w:t>MDO</w:t>
      </w:r>
      <w:r w:rsidR="008210B1" w:rsidRPr="00F3380E">
        <w:t xml:space="preserve"> </w:t>
      </w:r>
      <w:r w:rsidR="00B341F4">
        <w:t>S</w:t>
      </w:r>
      <w:r w:rsidR="008210B1" w:rsidRPr="00F3380E">
        <w:t xml:space="preserve">upporting </w:t>
      </w:r>
      <w:r w:rsidR="00B341F4">
        <w:t>I</w:t>
      </w:r>
      <w:r w:rsidR="008210B1" w:rsidRPr="00F3380E">
        <w:t>deas</w:t>
      </w:r>
      <w:bookmarkEnd w:id="81"/>
      <w:bookmarkEnd w:id="82"/>
    </w:p>
    <w:p w:rsidR="008210B1" w:rsidRPr="00936330" w:rsidRDefault="008210B1" w:rsidP="007E45FA">
      <w:pPr>
        <w:tabs>
          <w:tab w:val="left" w:pos="270"/>
          <w:tab w:val="left" w:pos="450"/>
        </w:tabs>
        <w:rPr>
          <w:rFonts w:eastAsia="Calibri" w:cs="Times New Roman"/>
        </w:rPr>
      </w:pPr>
    </w:p>
    <w:p w:rsidR="008210B1" w:rsidRPr="00936330" w:rsidRDefault="008210B1" w:rsidP="00FC748B">
      <w:pPr>
        <w:tabs>
          <w:tab w:val="left" w:pos="274"/>
          <w:tab w:val="left" w:pos="450"/>
          <w:tab w:val="left" w:pos="540"/>
        </w:tabs>
        <w:rPr>
          <w:rFonts w:eastAsia="Calibri" w:cs="Times New Roman"/>
        </w:rPr>
      </w:pPr>
      <w:r w:rsidRPr="00936330">
        <w:rPr>
          <w:rFonts w:eastAsia="Calibri" w:cs="Times New Roman"/>
          <w:b/>
        </w:rPr>
        <w:t>C-1.  Mane</w:t>
      </w:r>
      <w:r w:rsidR="001B516C">
        <w:rPr>
          <w:rFonts w:eastAsia="Calibri" w:cs="Times New Roman"/>
          <w:b/>
        </w:rPr>
        <w:t xml:space="preserve">uver in </w:t>
      </w:r>
      <w:r w:rsidR="006D2EC0">
        <w:rPr>
          <w:rFonts w:eastAsia="Calibri" w:cs="Times New Roman"/>
          <w:b/>
        </w:rPr>
        <w:t>MDO</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a.  </w:t>
      </w:r>
      <w:r w:rsidR="008210B1" w:rsidRPr="00936330">
        <w:rPr>
          <w:rFonts w:eastAsia="Calibri" w:cs="Times New Roman"/>
          <w:szCs w:val="24"/>
        </w:rPr>
        <w:t>Maneuver is the combination of movement and fires to achieve positions of advantage that defeats the enemy.</w:t>
      </w:r>
      <w:r w:rsidR="008210B1" w:rsidRPr="00936330">
        <w:rPr>
          <w:rStyle w:val="FootnoteReference"/>
          <w:rFonts w:eastAsia="Calibri" w:cs="Times New Roman"/>
          <w:szCs w:val="24"/>
        </w:rPr>
        <w:footnoteReference w:id="43"/>
      </w:r>
      <w:r w:rsidR="008210B1" w:rsidRPr="00936330">
        <w:rPr>
          <w:rFonts w:eastAsia="Calibri" w:cs="Times New Roman"/>
          <w:szCs w:val="24"/>
        </w:rPr>
        <w:t xml:space="preserve">  </w:t>
      </w:r>
      <w:r w:rsidR="008210B1" w:rsidRPr="00936330">
        <w:rPr>
          <w:rFonts w:eastAsia="Calibri" w:cs="Times New Roman"/>
        </w:rPr>
        <w:t>Movement is the adjustment of the physical location of a capability to another more favorable location.  In addition to the physical effect of repositioning, movement usually produces cognitive effects on the enemy, as well.  All military capabilities originate from a physical location and undergo movement (of some form) when employed, even those capabilities intended to produce cognitive or virtual effects.  Fires are the destructive or disruptive effects a formation or asset produce</w:t>
      </w:r>
      <w:r w:rsidR="00B66E0A" w:rsidRPr="00936330">
        <w:rPr>
          <w:rFonts w:eastAsia="Calibri" w:cs="Times New Roman"/>
        </w:rPr>
        <w:t>s</w:t>
      </w:r>
      <w:r w:rsidR="008210B1" w:rsidRPr="00936330">
        <w:rPr>
          <w:rFonts w:eastAsia="Calibri" w:cs="Times New Roman"/>
        </w:rPr>
        <w:t xml:space="preserve"> on an enemy.  Fires can produce a combination of physical, virtual, and cognitive effects on the enemy.  Fires, even if they are particles or waves, must also travel through a domain to reach their intended target, which is also a physical location, even if the target is a computer or a human mind.</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szCs w:val="24"/>
        </w:rPr>
      </w:pPr>
      <w:r>
        <w:rPr>
          <w:rFonts w:eastAsia="Calibri" w:cs="Times New Roman"/>
        </w:rPr>
        <w:t xml:space="preserve">    </w:t>
      </w:r>
      <w:r w:rsidR="008210B1" w:rsidRPr="00936330">
        <w:rPr>
          <w:rFonts w:eastAsia="Calibri" w:cs="Times New Roman"/>
        </w:rPr>
        <w:t xml:space="preserve">b.  </w:t>
      </w:r>
      <w:r w:rsidR="006D2EC0">
        <w:rPr>
          <w:rFonts w:eastAsia="Calibri" w:cs="Times New Roman"/>
        </w:rPr>
        <w:t>MDO</w:t>
      </w:r>
      <w:r w:rsidR="008210B1" w:rsidRPr="00936330">
        <w:rPr>
          <w:rFonts w:eastAsia="Calibri" w:cs="Times New Roman"/>
        </w:rPr>
        <w:t xml:space="preserve"> requires fires and maneuver to operate within and across domains.  Cross-domain fires and cross-domain maneuver exploit an opportunity from one or more domains intended to achieve an advantage in another domain.</w:t>
      </w:r>
    </w:p>
    <w:p w:rsidR="008210B1" w:rsidRPr="00936330" w:rsidRDefault="008210B1" w:rsidP="00FC748B">
      <w:pPr>
        <w:tabs>
          <w:tab w:val="left" w:pos="274"/>
          <w:tab w:val="left" w:pos="450"/>
          <w:tab w:val="left" w:pos="540"/>
        </w:tabs>
        <w:rPr>
          <w:rFonts w:eastAsia="Calibri" w:cs="Times New Roman"/>
          <w:szCs w:val="24"/>
        </w:rPr>
      </w:pPr>
    </w:p>
    <w:p w:rsidR="008210B1" w:rsidRPr="00936330" w:rsidRDefault="00B341F4" w:rsidP="00FC748B">
      <w:pPr>
        <w:tabs>
          <w:tab w:val="left" w:pos="270"/>
          <w:tab w:val="left" w:pos="450"/>
        </w:tabs>
        <w:rPr>
          <w:rFonts w:eastAsia="Calibri" w:cs="Times New Roman"/>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(1)  </w:t>
      </w:r>
      <w:r w:rsidR="008210B1" w:rsidRPr="00936330">
        <w:rPr>
          <w:rFonts w:eastAsia="Calibri" w:cs="Times New Roman"/>
          <w:i/>
          <w:szCs w:val="24"/>
        </w:rPr>
        <w:t>Cross-domain maneuver</w:t>
      </w:r>
      <w:r w:rsidR="008210B1" w:rsidRPr="00936330">
        <w:rPr>
          <w:rFonts w:eastAsia="Calibri" w:cs="Times New Roman"/>
          <w:szCs w:val="24"/>
        </w:rPr>
        <w:t xml:space="preserve"> is t</w:t>
      </w:r>
      <w:r w:rsidR="008210B1" w:rsidRPr="00936330">
        <w:rPr>
          <w:rFonts w:eastAsia="Calibri" w:cs="Times New Roman"/>
        </w:rPr>
        <w:t>he employment of mutually supporting lethal and nonlethal capabilities of multiple domains to create conditions designed to generate overmatch, present multiple dilemmas to the enemy, and enable Joint Force freedom of movement and action.</w:t>
      </w:r>
    </w:p>
    <w:p w:rsidR="008210B1" w:rsidRPr="00936330" w:rsidRDefault="008210B1" w:rsidP="00FC748B">
      <w:pPr>
        <w:tabs>
          <w:tab w:val="left" w:pos="274"/>
          <w:tab w:val="left" w:pos="450"/>
          <w:tab w:val="left" w:pos="540"/>
        </w:tabs>
        <w:rPr>
          <w:rFonts w:eastAsia="Calibri" w:cs="Times New Roman"/>
          <w:szCs w:val="24"/>
        </w:rPr>
      </w:pPr>
    </w:p>
    <w:p w:rsidR="008210B1" w:rsidRPr="00936330" w:rsidRDefault="00B341F4" w:rsidP="00FC748B">
      <w:pPr>
        <w:tabs>
          <w:tab w:val="left" w:pos="270"/>
          <w:tab w:val="left" w:pos="450"/>
          <w:tab w:val="left" w:pos="540"/>
        </w:tabs>
        <w:rPr>
          <w:rFonts w:eastAsia="Calibri" w:cs="Times New Roman"/>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(2)  </w:t>
      </w:r>
      <w:r w:rsidR="008210B1" w:rsidRPr="00936330">
        <w:rPr>
          <w:rFonts w:eastAsia="Calibri" w:cs="Times New Roman"/>
          <w:i/>
          <w:szCs w:val="24"/>
        </w:rPr>
        <w:t>Cross-domain fires</w:t>
      </w:r>
      <w:r w:rsidR="008210B1" w:rsidRPr="00936330">
        <w:rPr>
          <w:rFonts w:eastAsia="Calibri" w:cs="Times New Roman"/>
          <w:szCs w:val="24"/>
        </w:rPr>
        <w:t xml:space="preserve"> is the integration and delivery of lethal and nonlethal fires across all five domains (land, maritime</w:t>
      </w:r>
      <w:r w:rsidR="008210B1" w:rsidRPr="00936330">
        <w:rPr>
          <w:rFonts w:eastAsia="Calibri" w:cs="Times New Roman"/>
        </w:rPr>
        <w:t>, air, space and cyberspace), the EMS, and the information environment.</w:t>
      </w:r>
    </w:p>
    <w:p w:rsidR="008210B1" w:rsidRPr="00936330" w:rsidRDefault="008210B1" w:rsidP="00FC748B">
      <w:pPr>
        <w:tabs>
          <w:tab w:val="left" w:pos="270"/>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szCs w:val="24"/>
        </w:rPr>
      </w:pPr>
      <w:r>
        <w:rPr>
          <w:rFonts w:eastAsia="Calibri" w:cs="Times New Roman"/>
        </w:rPr>
        <w:t xml:space="preserve">    </w:t>
      </w:r>
      <w:r w:rsidR="008210B1" w:rsidRPr="00936330">
        <w:rPr>
          <w:rFonts w:eastAsia="Calibri" w:cs="Times New Roman"/>
          <w:szCs w:val="24"/>
        </w:rPr>
        <w:t xml:space="preserve">c.  Cross-domain maneuver and cross-domain fires are a realization that a commander must visualize and exploit the physical, virtual, and cognitive effects of maneuver and fires in multiple domains and environments over time.  For example, a ground tactical formation must operate in (and potentially affect, if it contains appropriate cross-domain capabilities) the relevant air and maritime domains above or adjacent to its land-based area of operations, as well as understand cyberspace, EMS, information environment, and space activities that can impact friendly operations.  Based on this visualization, the commander must converge organic and available Joint Force capabilities in time and at the proper place to identify, create, and exploit windows of </w:t>
      </w:r>
      <w:r w:rsidR="008210B1" w:rsidRPr="00936330">
        <w:rPr>
          <w:rFonts w:eastAsia="Calibri" w:cs="Times New Roman"/>
        </w:rPr>
        <w:t>superiority</w:t>
      </w:r>
      <w:r w:rsidR="008210B1" w:rsidRPr="00936330">
        <w:rPr>
          <w:rFonts w:eastAsia="Calibri" w:cs="Times New Roman"/>
          <w:szCs w:val="24"/>
        </w:rPr>
        <w:t>.</w:t>
      </w:r>
    </w:p>
    <w:p w:rsidR="008210B1" w:rsidRPr="00936330" w:rsidRDefault="008210B1" w:rsidP="00FC748B">
      <w:pPr>
        <w:tabs>
          <w:tab w:val="left" w:pos="274"/>
          <w:tab w:val="left" w:pos="450"/>
          <w:tab w:val="left" w:pos="540"/>
        </w:tabs>
        <w:rPr>
          <w:rFonts w:eastAsia="Calibri" w:cs="Times New Roman"/>
          <w:szCs w:val="24"/>
        </w:rPr>
      </w:pPr>
    </w:p>
    <w:p w:rsidR="008210B1" w:rsidRPr="00936330" w:rsidRDefault="008210B1" w:rsidP="00FC748B">
      <w:pPr>
        <w:pStyle w:val="NoSpacing"/>
        <w:rPr>
          <w:rFonts w:ascii="Times New Roman" w:hAnsi="Times New Roman" w:cs="Times New Roman"/>
          <w:sz w:val="24"/>
        </w:rPr>
      </w:pPr>
      <w:r w:rsidRPr="00936330">
        <w:rPr>
          <w:rFonts w:ascii="Times New Roman" w:hAnsi="Times New Roman" w:cs="Times New Roman"/>
          <w:b/>
          <w:sz w:val="24"/>
        </w:rPr>
        <w:t>C-</w:t>
      </w:r>
      <w:r w:rsidR="006954FE" w:rsidRPr="00936330">
        <w:rPr>
          <w:rFonts w:ascii="Times New Roman" w:hAnsi="Times New Roman" w:cs="Times New Roman"/>
          <w:b/>
          <w:sz w:val="24"/>
        </w:rPr>
        <w:t>2</w:t>
      </w:r>
      <w:r w:rsidRPr="00936330">
        <w:rPr>
          <w:rFonts w:ascii="Times New Roman" w:hAnsi="Times New Roman" w:cs="Times New Roman"/>
          <w:b/>
          <w:sz w:val="24"/>
        </w:rPr>
        <w:t xml:space="preserve">.  </w:t>
      </w:r>
      <w:r w:rsidR="006D2EC0">
        <w:rPr>
          <w:rFonts w:ascii="Times New Roman" w:hAnsi="Times New Roman" w:cs="Times New Roman"/>
          <w:b/>
          <w:sz w:val="24"/>
        </w:rPr>
        <w:t>MDO</w:t>
      </w:r>
      <w:r w:rsidR="001B516C">
        <w:rPr>
          <w:rFonts w:ascii="Times New Roman" w:hAnsi="Times New Roman" w:cs="Times New Roman"/>
          <w:b/>
          <w:sz w:val="24"/>
        </w:rPr>
        <w:t xml:space="preserve"> framework</w:t>
      </w:r>
    </w:p>
    <w:p w:rsidR="008210B1" w:rsidRPr="00936330" w:rsidRDefault="008210B1" w:rsidP="00FC748B">
      <w:pPr>
        <w:pStyle w:val="NoSpacing"/>
        <w:rPr>
          <w:rFonts w:ascii="Times New Roman" w:hAnsi="Times New Roman" w:cs="Times New Roman"/>
          <w:sz w:val="24"/>
        </w:rPr>
      </w:pPr>
    </w:p>
    <w:p w:rsidR="008210B1" w:rsidRPr="00936330" w:rsidRDefault="00B341F4" w:rsidP="00FC748B">
      <w:pPr>
        <w:tabs>
          <w:tab w:val="left" w:pos="274"/>
          <w:tab w:val="left" w:pos="450"/>
        </w:tabs>
        <w:rPr>
          <w:rFonts w:eastAsia="Calibri" w:cs="Times New Roman"/>
          <w:szCs w:val="24"/>
        </w:rPr>
      </w:pPr>
      <w:r>
        <w:rPr>
          <w:rFonts w:eastAsia="Calibri" w:cs="Times New Roman"/>
        </w:rPr>
        <w:t xml:space="preserve">    </w:t>
      </w:r>
      <w:r w:rsidR="008210B1" w:rsidRPr="00936330">
        <w:rPr>
          <w:rFonts w:eastAsia="Calibri" w:cs="Times New Roman"/>
          <w:szCs w:val="24"/>
        </w:rPr>
        <w:t xml:space="preserve">a.  The </w:t>
      </w:r>
      <w:r w:rsidR="008210B1" w:rsidRPr="00936330">
        <w:rPr>
          <w:rFonts w:cs="Times New Roman"/>
          <w:szCs w:val="24"/>
        </w:rPr>
        <w:t>operational</w:t>
      </w:r>
      <w:r w:rsidR="008210B1" w:rsidRPr="00936330">
        <w:rPr>
          <w:rFonts w:eastAsia="Calibri" w:cs="Times New Roman"/>
          <w:szCs w:val="24"/>
        </w:rPr>
        <w:t xml:space="preserve"> environment, threats, and problems envisioned in </w:t>
      </w:r>
      <w:r w:rsidR="006D2EC0">
        <w:rPr>
          <w:rFonts w:eastAsia="Calibri" w:cs="Times New Roman"/>
          <w:szCs w:val="24"/>
        </w:rPr>
        <w:t>MDO</w:t>
      </w:r>
      <w:r w:rsidR="008210B1" w:rsidRPr="00936330">
        <w:rPr>
          <w:rFonts w:eastAsia="Calibri" w:cs="Times New Roman"/>
          <w:szCs w:val="24"/>
        </w:rPr>
        <w:t xml:space="preserve"> demand a framework that brings order to the complexities of a multi-domain environment.  Because </w:t>
      </w:r>
      <w:r w:rsidR="009662EB">
        <w:rPr>
          <w:rFonts w:cs="Times New Roman"/>
          <w:szCs w:val="24"/>
        </w:rPr>
        <w:t>near-</w:t>
      </w:r>
      <w:r w:rsidR="008210B1" w:rsidRPr="00936330">
        <w:rPr>
          <w:rFonts w:eastAsia="Calibri" w:cs="Times New Roman"/>
          <w:szCs w:val="24"/>
        </w:rPr>
        <w:t>peer adversaries contest and can deny all domains</w:t>
      </w:r>
      <w:r w:rsidR="006508DB">
        <w:rPr>
          <w:rFonts w:eastAsia="Calibri" w:cs="Times New Roman"/>
          <w:szCs w:val="24"/>
        </w:rPr>
        <w:t xml:space="preserve">, </w:t>
      </w:r>
      <w:r w:rsidR="006508DB">
        <w:rPr>
          <w:rFonts w:cs="Times New Roman"/>
          <w:szCs w:val="24"/>
        </w:rPr>
        <w:t>the EMS, and the information environment</w:t>
      </w:r>
      <w:r w:rsidR="008210B1" w:rsidRPr="00936330">
        <w:rPr>
          <w:rFonts w:eastAsia="Calibri" w:cs="Times New Roman"/>
          <w:szCs w:val="24"/>
        </w:rPr>
        <w:t xml:space="preserve"> at extended distances, </w:t>
      </w:r>
      <w:r w:rsidR="00F530FA">
        <w:rPr>
          <w:rFonts w:eastAsia="Calibri" w:cs="Times New Roman"/>
          <w:szCs w:val="24"/>
        </w:rPr>
        <w:t>c</w:t>
      </w:r>
      <w:r w:rsidR="008210B1" w:rsidRPr="00936330">
        <w:rPr>
          <w:rFonts w:eastAsia="Calibri" w:cs="Times New Roman"/>
          <w:szCs w:val="24"/>
        </w:rPr>
        <w:t xml:space="preserve">urrent and anticipated future problems exceed what could be assigned </w:t>
      </w:r>
      <w:r w:rsidR="008210B1" w:rsidRPr="00936330">
        <w:rPr>
          <w:rFonts w:eastAsia="Calibri" w:cs="Times New Roman"/>
          <w:szCs w:val="24"/>
        </w:rPr>
        <w:lastRenderedPageBreak/>
        <w:t xml:space="preserve">within a single area of operations under the current </w:t>
      </w:r>
      <w:r w:rsidR="00F530FA">
        <w:rPr>
          <w:rFonts w:eastAsia="Calibri" w:cs="Times New Roman"/>
          <w:szCs w:val="24"/>
        </w:rPr>
        <w:t>j</w:t>
      </w:r>
      <w:r w:rsidR="00F530FA" w:rsidRPr="00936330">
        <w:rPr>
          <w:rFonts w:eastAsia="Calibri" w:cs="Times New Roman"/>
          <w:szCs w:val="24"/>
        </w:rPr>
        <w:t xml:space="preserve">oint </w:t>
      </w:r>
      <w:r w:rsidR="008210B1" w:rsidRPr="00936330">
        <w:rPr>
          <w:rFonts w:eastAsia="Calibri" w:cs="Times New Roman"/>
          <w:szCs w:val="24"/>
        </w:rPr>
        <w:t xml:space="preserve">operational framework.  The </w:t>
      </w:r>
      <w:r w:rsidR="006D2EC0">
        <w:rPr>
          <w:rFonts w:eastAsia="Calibri" w:cs="Times New Roman"/>
          <w:szCs w:val="24"/>
        </w:rPr>
        <w:t>MDO</w:t>
      </w:r>
      <w:r w:rsidR="008210B1" w:rsidRPr="00936330">
        <w:rPr>
          <w:rFonts w:eastAsia="Calibri" w:cs="Times New Roman"/>
          <w:szCs w:val="24"/>
        </w:rPr>
        <w:t xml:space="preserve"> framework must also account for all domains, extending to space and cyberspace, as well as the EMS and information environment, because activities in these domains across time produce tactical, operational, and strategic effects not captured by the </w:t>
      </w:r>
      <w:r w:rsidR="00F530FA">
        <w:rPr>
          <w:rFonts w:eastAsia="Calibri" w:cs="Times New Roman"/>
          <w:szCs w:val="24"/>
        </w:rPr>
        <w:t>existing</w:t>
      </w:r>
      <w:r w:rsidR="008210B1" w:rsidRPr="00936330">
        <w:rPr>
          <w:rFonts w:eastAsia="Calibri" w:cs="Times New Roman"/>
          <w:szCs w:val="24"/>
        </w:rPr>
        <w:t xml:space="preserve"> </w:t>
      </w:r>
      <w:r w:rsidR="00F530FA">
        <w:rPr>
          <w:rFonts w:eastAsia="Calibri" w:cs="Times New Roman"/>
          <w:szCs w:val="24"/>
        </w:rPr>
        <w:t xml:space="preserve">joint </w:t>
      </w:r>
      <w:r w:rsidR="008210B1" w:rsidRPr="00936330">
        <w:rPr>
          <w:rFonts w:eastAsia="Calibri" w:cs="Times New Roman"/>
          <w:szCs w:val="24"/>
        </w:rPr>
        <w:t>framework.</w:t>
      </w:r>
      <w:r w:rsidR="00F530FA">
        <w:rPr>
          <w:rStyle w:val="FootnoteReference"/>
          <w:rFonts w:eastAsia="Calibri" w:cs="Times New Roman"/>
          <w:szCs w:val="24"/>
        </w:rPr>
        <w:footnoteReference w:id="44"/>
      </w:r>
      <w:r w:rsidR="008210B1" w:rsidRPr="00936330">
        <w:rPr>
          <w:rFonts w:eastAsia="Calibri" w:cs="Times New Roman"/>
          <w:szCs w:val="24"/>
        </w:rPr>
        <w:t xml:space="preserve">  An expanded multi-domain framework allows commanders to arrange operations in the emerging </w:t>
      </w:r>
      <w:r w:rsidR="008210B1" w:rsidRPr="00936330">
        <w:rPr>
          <w:rFonts w:cs="Times New Roman"/>
          <w:szCs w:val="24"/>
        </w:rPr>
        <w:t>operational</w:t>
      </w:r>
      <w:r w:rsidR="008210B1" w:rsidRPr="00936330">
        <w:rPr>
          <w:rFonts w:eastAsia="Calibri" w:cs="Times New Roman"/>
          <w:szCs w:val="24"/>
        </w:rPr>
        <w:t xml:space="preserve"> environment.  The </w:t>
      </w:r>
      <w:r w:rsidR="006D2EC0">
        <w:rPr>
          <w:rFonts w:eastAsia="Calibri" w:cs="Times New Roman"/>
          <w:szCs w:val="24"/>
        </w:rPr>
        <w:t>MDO</w:t>
      </w:r>
      <w:r w:rsidR="008210B1" w:rsidRPr="00936330">
        <w:rPr>
          <w:rFonts w:eastAsia="Calibri" w:cs="Times New Roman"/>
          <w:szCs w:val="24"/>
        </w:rPr>
        <w:t xml:space="preserve"> framework (see </w:t>
      </w:r>
      <w:r w:rsidR="005511CE" w:rsidRPr="00936330">
        <w:rPr>
          <w:rFonts w:eastAsia="Calibri" w:cs="Times New Roman"/>
          <w:szCs w:val="24"/>
        </w:rPr>
        <w:t>f</w:t>
      </w:r>
      <w:r w:rsidR="008210B1" w:rsidRPr="00936330">
        <w:rPr>
          <w:rFonts w:eastAsia="Calibri" w:cs="Times New Roman"/>
          <w:szCs w:val="24"/>
        </w:rPr>
        <w:t>igure 2</w:t>
      </w:r>
      <w:r w:rsidR="005F5D97" w:rsidRPr="00936330">
        <w:rPr>
          <w:rFonts w:eastAsia="Calibri" w:cs="Times New Roman"/>
          <w:szCs w:val="24"/>
        </w:rPr>
        <w:t>-1</w:t>
      </w:r>
      <w:r w:rsidR="008210B1" w:rsidRPr="00936330">
        <w:rPr>
          <w:rFonts w:eastAsia="Calibri" w:cs="Times New Roman"/>
          <w:szCs w:val="24"/>
        </w:rPr>
        <w:t>) provides an expanded physical framework from which to reference actions across all domains</w:t>
      </w:r>
      <w:r w:rsidR="006508DB">
        <w:rPr>
          <w:rFonts w:eastAsia="Calibri" w:cs="Times New Roman"/>
          <w:szCs w:val="24"/>
        </w:rPr>
        <w:t xml:space="preserve">, </w:t>
      </w:r>
      <w:r w:rsidR="006508DB">
        <w:rPr>
          <w:rFonts w:cs="Times New Roman"/>
          <w:szCs w:val="24"/>
        </w:rPr>
        <w:t>the EMS, and the information environment</w:t>
      </w:r>
      <w:r w:rsidR="008210B1" w:rsidRPr="00936330">
        <w:rPr>
          <w:rFonts w:eastAsia="Calibri" w:cs="Times New Roman"/>
          <w:szCs w:val="24"/>
        </w:rPr>
        <w:t xml:space="preserve"> conducted by the Joint Force, partners, adversaries, and enemies.</w:t>
      </w:r>
    </w:p>
    <w:p w:rsidR="008210B1" w:rsidRPr="00936330" w:rsidRDefault="008210B1" w:rsidP="00FC748B">
      <w:pPr>
        <w:tabs>
          <w:tab w:val="left" w:pos="274"/>
          <w:tab w:val="left" w:pos="450"/>
        </w:tabs>
        <w:rPr>
          <w:rFonts w:eastAsia="Calibri" w:cs="Times New Roman"/>
          <w:szCs w:val="24"/>
        </w:rPr>
      </w:pPr>
    </w:p>
    <w:p w:rsidR="008210B1" w:rsidRPr="00936330" w:rsidRDefault="00B341F4" w:rsidP="00FC748B">
      <w:pPr>
        <w:tabs>
          <w:tab w:val="left" w:pos="274"/>
          <w:tab w:val="left" w:pos="450"/>
        </w:tabs>
        <w:rPr>
          <w:rFonts w:eastAsia="Calibri" w:cs="Times New Roman"/>
          <w:szCs w:val="24"/>
        </w:rPr>
      </w:pPr>
      <w:r>
        <w:rPr>
          <w:rFonts w:eastAsia="Calibri" w:cs="Times New Roman"/>
        </w:rPr>
        <w:t xml:space="preserve">    </w:t>
      </w:r>
      <w:r w:rsidR="008210B1" w:rsidRPr="00936330">
        <w:rPr>
          <w:rFonts w:eastAsia="Calibri" w:cs="Times New Roman"/>
          <w:szCs w:val="24"/>
        </w:rPr>
        <w:t xml:space="preserve">b.  Since the </w:t>
      </w:r>
      <w:r w:rsidR="006D2EC0">
        <w:rPr>
          <w:rFonts w:eastAsia="Calibri" w:cs="Times New Roman"/>
          <w:szCs w:val="24"/>
        </w:rPr>
        <w:t>MDO</w:t>
      </w:r>
      <w:r w:rsidR="008210B1" w:rsidRPr="00936330">
        <w:rPr>
          <w:rFonts w:eastAsia="Calibri" w:cs="Times New Roman"/>
          <w:szCs w:val="24"/>
        </w:rPr>
        <w:t xml:space="preserve"> framework is operational, it is also grounded in physical spaces.  Abstract aspects more evident in some domains are also grounded physically, despite their predominantly immaterial presentations.  At some point, all the abstract elements (cognitive, virtual, informational, and human) demonstrate their effects physically at a place or in an area through a system or people.  Representing these elements in a physically based framework clarifies an already very complex multi-domain </w:t>
      </w:r>
      <w:r w:rsidR="008210B1" w:rsidRPr="00936330">
        <w:rPr>
          <w:rFonts w:cs="Times New Roman"/>
          <w:szCs w:val="24"/>
        </w:rPr>
        <w:t>operational</w:t>
      </w:r>
      <w:r w:rsidR="008210B1" w:rsidRPr="00936330">
        <w:rPr>
          <w:rFonts w:eastAsia="Calibri" w:cs="Times New Roman"/>
          <w:szCs w:val="24"/>
        </w:rPr>
        <w:t xml:space="preserve"> environment for commanders and staffs.  The following description of the framework places all friendly and enemy activities and physical locations in categories of physical space as the fundamental visualization layer.</w:t>
      </w:r>
    </w:p>
    <w:p w:rsidR="008210B1" w:rsidRPr="00936330" w:rsidRDefault="008210B1" w:rsidP="00FC748B">
      <w:pPr>
        <w:tabs>
          <w:tab w:val="left" w:pos="274"/>
          <w:tab w:val="left" w:pos="450"/>
        </w:tabs>
        <w:rPr>
          <w:rFonts w:eastAsia="Calibri" w:cs="Times New Roman"/>
          <w:szCs w:val="24"/>
        </w:rPr>
      </w:pPr>
    </w:p>
    <w:p w:rsidR="008210B1" w:rsidRPr="00936330" w:rsidRDefault="00B341F4" w:rsidP="00FC748B">
      <w:pPr>
        <w:tabs>
          <w:tab w:val="left" w:pos="274"/>
          <w:tab w:val="left" w:pos="446"/>
        </w:tabs>
        <w:rPr>
          <w:rFonts w:eastAsia="Calibri" w:cs="Times New Roman"/>
          <w:szCs w:val="24"/>
        </w:rPr>
      </w:pPr>
      <w:r>
        <w:rPr>
          <w:rFonts w:eastAsia="Calibri" w:cs="Times New Roman"/>
        </w:rPr>
        <w:t xml:space="preserve">    </w:t>
      </w:r>
      <w:r w:rsidR="008210B1" w:rsidRPr="00936330">
        <w:rPr>
          <w:rFonts w:eastAsia="Calibri" w:cs="Times New Roman"/>
          <w:szCs w:val="24"/>
        </w:rPr>
        <w:t xml:space="preserve">c.  The areas in the </w:t>
      </w:r>
      <w:r w:rsidR="006D2EC0">
        <w:rPr>
          <w:rFonts w:eastAsia="Calibri" w:cs="Times New Roman"/>
          <w:szCs w:val="24"/>
        </w:rPr>
        <w:t>MDO</w:t>
      </w:r>
      <w:r w:rsidR="008210B1" w:rsidRPr="00936330">
        <w:rPr>
          <w:rFonts w:eastAsia="Calibri" w:cs="Times New Roman"/>
          <w:szCs w:val="24"/>
        </w:rPr>
        <w:t xml:space="preserve"> framework are defined by the mixture of capabilities (both friendly and enemy) available for use within each area.  </w:t>
      </w:r>
      <w:r w:rsidR="006D2EC0">
        <w:rPr>
          <w:rFonts w:eastAsia="Calibri" w:cs="Times New Roman"/>
          <w:szCs w:val="24"/>
        </w:rPr>
        <w:t>MDO</w:t>
      </w:r>
      <w:r w:rsidR="008210B1" w:rsidRPr="00936330">
        <w:rPr>
          <w:rFonts w:eastAsia="Calibri" w:cs="Times New Roman"/>
          <w:szCs w:val="24"/>
        </w:rPr>
        <w:t xml:space="preserve"> take a different form in each area because the two contending sides have a different mixture of capabilities available for competing and fighting.  Because of the expanded battlefield in which actions in one area can influence another, the breadth of the battlefield needs to be placed within a single, simple framework to illustrate these sometimes complex relationships.  Though depicted geometrically for simplicity, the areas within the framework are not defined by geographic space or relationships.  In some theaters, for example, a Deep Maneuver Area could be physically adjacent to an Operational Support Area due to the types of capabilities available to each side.  The complementary nature of unique and interoperable Service capabilities provides the Joint Force multiple options to maneuver in areas inaccessible to single-Service and single-domain solutions.  Previous depictions of the battlefield did not capture the full range of places and times that friendly and enemy capabilities interact in the current and future </w:t>
      </w:r>
      <w:r w:rsidR="008210B1" w:rsidRPr="00936330">
        <w:rPr>
          <w:rFonts w:cs="Times New Roman"/>
          <w:szCs w:val="24"/>
        </w:rPr>
        <w:t>operational</w:t>
      </w:r>
      <w:r w:rsidR="008210B1" w:rsidRPr="00936330">
        <w:rPr>
          <w:rFonts w:eastAsia="Calibri" w:cs="Times New Roman"/>
          <w:szCs w:val="24"/>
        </w:rPr>
        <w:t xml:space="preserve"> environment.  This increased number of battlefield areas, expansion in geographic area, and extended time horizons are new features of </w:t>
      </w:r>
      <w:r w:rsidR="006D2EC0">
        <w:rPr>
          <w:rFonts w:eastAsia="Calibri" w:cs="Times New Roman"/>
          <w:szCs w:val="24"/>
        </w:rPr>
        <w:t>MDO</w:t>
      </w:r>
      <w:r w:rsidR="008210B1" w:rsidRPr="00936330">
        <w:rPr>
          <w:rFonts w:eastAsia="Calibri" w:cs="Times New Roman"/>
          <w:szCs w:val="24"/>
        </w:rPr>
        <w:t xml:space="preserve">. </w:t>
      </w:r>
    </w:p>
    <w:p w:rsidR="008210B1" w:rsidRPr="00936330" w:rsidRDefault="008210B1" w:rsidP="00FC748B">
      <w:pPr>
        <w:tabs>
          <w:tab w:val="left" w:pos="270"/>
          <w:tab w:val="left" w:pos="450"/>
        </w:tabs>
        <w:rPr>
          <w:rFonts w:eastAsia="Calibri" w:cs="Times New Roman"/>
          <w:szCs w:val="24"/>
        </w:rPr>
      </w:pPr>
    </w:p>
    <w:p w:rsidR="008210B1" w:rsidRPr="00936330" w:rsidRDefault="00343422" w:rsidP="00D307EE">
      <w:pPr>
        <w:pStyle w:val="NoSpacing"/>
        <w:rPr>
          <w:rFonts w:ascii="Times New Roman" w:hAnsi="Times New Roman" w:cs="Times New Roman"/>
          <w:sz w:val="24"/>
          <w:szCs w:val="24"/>
        </w:rPr>
      </w:pPr>
      <w:r w:rsidRPr="00936330">
        <w:rPr>
          <w:rFonts w:ascii="Times New Roman" w:hAnsi="Times New Roman" w:cs="Times New Roman"/>
          <w:sz w:val="24"/>
          <w:szCs w:val="24"/>
        </w:rPr>
        <w:t xml:space="preserve">    </w:t>
      </w:r>
      <w:r w:rsidR="008210B1" w:rsidRPr="00936330">
        <w:rPr>
          <w:rFonts w:ascii="Times New Roman" w:hAnsi="Times New Roman" w:cs="Times New Roman"/>
          <w:sz w:val="24"/>
          <w:szCs w:val="24"/>
        </w:rPr>
        <w:t xml:space="preserve">d.  </w:t>
      </w:r>
      <w:r w:rsidR="006D2EC0">
        <w:rPr>
          <w:rFonts w:ascii="Times New Roman" w:hAnsi="Times New Roman" w:cs="Times New Roman"/>
          <w:b/>
          <w:sz w:val="24"/>
          <w:szCs w:val="24"/>
        </w:rPr>
        <w:t>MDO</w:t>
      </w:r>
      <w:r w:rsidR="001D240F" w:rsidRPr="00936330">
        <w:rPr>
          <w:rFonts w:ascii="Times New Roman" w:hAnsi="Times New Roman" w:cs="Times New Roman"/>
          <w:b/>
          <w:sz w:val="24"/>
          <w:szCs w:val="24"/>
        </w:rPr>
        <w:t xml:space="preserve"> framework spaces</w:t>
      </w:r>
    </w:p>
    <w:p w:rsidR="008210B1" w:rsidRPr="00936330" w:rsidRDefault="008210B1" w:rsidP="00D307EE">
      <w:pPr>
        <w:pStyle w:val="NoSpacing"/>
        <w:rPr>
          <w:rFonts w:ascii="Times New Roman" w:hAnsi="Times New Roman" w:cs="Times New Roman"/>
          <w:sz w:val="24"/>
          <w:szCs w:val="24"/>
        </w:rPr>
      </w:pPr>
    </w:p>
    <w:p w:rsidR="008210B1" w:rsidRPr="00936330" w:rsidRDefault="00B341F4" w:rsidP="00FC748B">
      <w:pPr>
        <w:tabs>
          <w:tab w:val="left" w:pos="274"/>
          <w:tab w:val="left" w:pos="446"/>
        </w:tabs>
        <w:rPr>
          <w:rFonts w:eastAsia="Calibri" w:cs="Times New Roman"/>
          <w:szCs w:val="24"/>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(1)  </w:t>
      </w:r>
      <w:r w:rsidR="008210B1" w:rsidRPr="00936330">
        <w:rPr>
          <w:rFonts w:eastAsia="Calibri" w:cs="Times New Roman"/>
          <w:b/>
          <w:szCs w:val="24"/>
        </w:rPr>
        <w:t>Deep Fires Areas</w:t>
      </w:r>
      <w:r w:rsidR="008210B1" w:rsidRPr="00936330">
        <w:rPr>
          <w:rFonts w:eastAsia="Calibri" w:cs="Times New Roman"/>
          <w:szCs w:val="24"/>
        </w:rPr>
        <w:t xml:space="preserve">:  </w:t>
      </w:r>
      <w:r w:rsidR="00D307EE" w:rsidRPr="00936330">
        <w:rPr>
          <w:rFonts w:eastAsia="Calibri" w:cs="Times New Roman"/>
          <w:szCs w:val="24"/>
        </w:rPr>
        <w:t>T</w:t>
      </w:r>
      <w:r w:rsidR="00896499" w:rsidRPr="00936330">
        <w:rPr>
          <w:rFonts w:eastAsia="Calibri" w:cs="Times New Roman"/>
          <w:szCs w:val="24"/>
        </w:rPr>
        <w:t>he Operational and Strategic Deep Fires Areas</w:t>
      </w:r>
      <w:r w:rsidR="00D307EE" w:rsidRPr="00936330">
        <w:rPr>
          <w:rFonts w:eastAsia="Calibri" w:cs="Times New Roman"/>
          <w:szCs w:val="24"/>
        </w:rPr>
        <w:t xml:space="preserve"> comprise the Deep Fires Areas</w:t>
      </w:r>
      <w:r w:rsidR="00896499" w:rsidRPr="00936330">
        <w:rPr>
          <w:rFonts w:eastAsia="Calibri" w:cs="Times New Roman"/>
          <w:szCs w:val="24"/>
        </w:rPr>
        <w:t xml:space="preserve">.  </w:t>
      </w:r>
      <w:r w:rsidR="008210B1" w:rsidRPr="00936330">
        <w:rPr>
          <w:rFonts w:eastAsia="Calibri" w:cs="Times New Roman"/>
          <w:szCs w:val="24"/>
        </w:rPr>
        <w:t>These areas are defined as the area</w:t>
      </w:r>
      <w:r w:rsidR="00D307EE" w:rsidRPr="00936330">
        <w:rPr>
          <w:rFonts w:eastAsia="Calibri" w:cs="Times New Roman"/>
          <w:szCs w:val="24"/>
        </w:rPr>
        <w:t>s</w:t>
      </w:r>
      <w:r w:rsidR="008210B1" w:rsidRPr="00936330">
        <w:rPr>
          <w:rFonts w:eastAsia="Calibri" w:cs="Times New Roman"/>
          <w:szCs w:val="24"/>
        </w:rPr>
        <w:t xml:space="preserve"> beyond the feasible range of movement for conventional forces but where joint fires, SOF, information, and virtual capabilities can be employed.  Operational and Strategic Deep Fires Areas are differentiated by the types of capabilities that can, or are authorized, to operate in each area.  These areas are either too far (beyond operational reach) for conventional maneuver forces to enter or they are prohibited by policy (such as an international border).</w:t>
      </w:r>
      <w:r w:rsidR="008210B1" w:rsidRPr="00936330">
        <w:rPr>
          <w:rStyle w:val="FootnoteReference"/>
          <w:rFonts w:eastAsia="Calibri" w:cs="Times New Roman"/>
          <w:szCs w:val="24"/>
        </w:rPr>
        <w:footnoteReference w:id="45"/>
      </w:r>
      <w:r w:rsidR="008210B1" w:rsidRPr="00936330">
        <w:rPr>
          <w:rFonts w:eastAsia="Calibri" w:cs="Times New Roman"/>
          <w:szCs w:val="24"/>
        </w:rPr>
        <w:t xml:space="preserve">  Therefore, operations in the Deep Fires Areas are </w:t>
      </w:r>
      <w:r w:rsidR="008210B1" w:rsidRPr="00936330">
        <w:rPr>
          <w:rFonts w:eastAsia="Calibri" w:cs="Times New Roman"/>
          <w:szCs w:val="24"/>
        </w:rPr>
        <w:lastRenderedPageBreak/>
        <w:t>limited to whatever physical and virtual capabilities are permitted by law or policy and that can operate in the heart of enemy defenses.  This limited accessibility and the inherent difficulty of operating deep within enemy territory place a premium on the ability to combine and employ whatever capabilities are available from across all domains</w:t>
      </w:r>
      <w:r w:rsidR="006508DB">
        <w:rPr>
          <w:rFonts w:eastAsia="Calibri" w:cs="Times New Roman"/>
          <w:szCs w:val="24"/>
        </w:rPr>
        <w:t xml:space="preserve">, </w:t>
      </w:r>
      <w:r w:rsidR="006508DB">
        <w:rPr>
          <w:rFonts w:cs="Times New Roman"/>
          <w:szCs w:val="24"/>
        </w:rPr>
        <w:t>the EMS, and the information environment</w:t>
      </w:r>
      <w:r w:rsidR="008210B1" w:rsidRPr="00936330">
        <w:rPr>
          <w:rFonts w:eastAsia="Calibri" w:cs="Times New Roman"/>
          <w:szCs w:val="24"/>
        </w:rPr>
        <w:t>.</w:t>
      </w:r>
    </w:p>
    <w:p w:rsidR="008210B1" w:rsidRPr="00936330" w:rsidRDefault="008210B1" w:rsidP="00FC748B">
      <w:pPr>
        <w:tabs>
          <w:tab w:val="left" w:pos="274"/>
          <w:tab w:val="left" w:pos="446"/>
        </w:tabs>
        <w:rPr>
          <w:rFonts w:eastAsia="Calibri" w:cs="Times New Roman"/>
          <w:szCs w:val="24"/>
        </w:rPr>
      </w:pPr>
    </w:p>
    <w:p w:rsidR="008210B1" w:rsidRPr="00936330" w:rsidRDefault="00B341F4" w:rsidP="00FC748B">
      <w:pPr>
        <w:tabs>
          <w:tab w:val="left" w:pos="274"/>
          <w:tab w:val="left" w:pos="446"/>
        </w:tabs>
        <w:rPr>
          <w:rFonts w:eastAsia="Calibri" w:cs="Times New Roman"/>
          <w:szCs w:val="24"/>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(2)  </w:t>
      </w:r>
      <w:r w:rsidR="008210B1" w:rsidRPr="00936330">
        <w:rPr>
          <w:rFonts w:eastAsia="Calibri" w:cs="Times New Roman"/>
          <w:b/>
          <w:szCs w:val="24"/>
        </w:rPr>
        <w:t>Deep Maneuver Area</w:t>
      </w:r>
      <w:r w:rsidR="008210B1" w:rsidRPr="00936330">
        <w:rPr>
          <w:rFonts w:eastAsia="Calibri" w:cs="Times New Roman"/>
          <w:szCs w:val="24"/>
        </w:rPr>
        <w:t xml:space="preserve">:  This area is the highly contested area where conventional maneuver (ground or maritime) is possible, but requires significant support from multi-domain capabilities; commanders must make a concerted effort to “break into” the Deep Maneuver Area.  Because more friendly capabilities possess the range and survivability to influence or operate within this space than in the Deep Fires Areas, and because commanders can take advantage of the combination of fire and movement, there are many more options for Joint Force employment </w:t>
      </w:r>
      <w:r w:rsidR="007641FC">
        <w:rPr>
          <w:rFonts w:eastAsia="Calibri" w:cs="Times New Roman"/>
          <w:szCs w:val="24"/>
        </w:rPr>
        <w:t xml:space="preserve">here </w:t>
      </w:r>
      <w:r w:rsidR="008210B1" w:rsidRPr="00936330">
        <w:rPr>
          <w:rFonts w:eastAsia="Calibri" w:cs="Times New Roman"/>
          <w:szCs w:val="24"/>
        </w:rPr>
        <w:t>than in the Deep Fires Areas.  Moreover, the persistence of ground and maritime maneuver forces allows operations to persist for far longer than in the Deep Fires Areas, where effects will often be more transitory.  In most anticipated campaign designs, many operational objectives are in the Deep Maneuver Area.</w:t>
      </w:r>
    </w:p>
    <w:p w:rsidR="008210B1" w:rsidRPr="00936330" w:rsidRDefault="008210B1" w:rsidP="00FC748B">
      <w:pPr>
        <w:tabs>
          <w:tab w:val="left" w:pos="274"/>
          <w:tab w:val="left" w:pos="446"/>
        </w:tabs>
        <w:rPr>
          <w:rFonts w:eastAsia="Calibri" w:cs="Times New Roman"/>
          <w:szCs w:val="24"/>
        </w:rPr>
      </w:pPr>
    </w:p>
    <w:p w:rsidR="008210B1" w:rsidRPr="00936330" w:rsidRDefault="00B341F4" w:rsidP="00FC748B">
      <w:pPr>
        <w:tabs>
          <w:tab w:val="left" w:pos="274"/>
          <w:tab w:val="left" w:pos="446"/>
        </w:tabs>
        <w:rPr>
          <w:rFonts w:eastAsia="Calibri" w:cs="Times New Roman"/>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(3)  </w:t>
      </w:r>
      <w:r w:rsidR="008210B1" w:rsidRPr="00936330">
        <w:rPr>
          <w:rFonts w:eastAsia="Calibri" w:cs="Times New Roman"/>
          <w:b/>
          <w:szCs w:val="24"/>
        </w:rPr>
        <w:t>Close Area</w:t>
      </w:r>
      <w:r w:rsidR="008210B1" w:rsidRPr="00936330">
        <w:rPr>
          <w:rFonts w:eastAsia="Calibri" w:cs="Times New Roman"/>
          <w:szCs w:val="24"/>
        </w:rPr>
        <w:t xml:space="preserve">:  </w:t>
      </w:r>
      <w:r w:rsidR="008210B1" w:rsidRPr="00936330">
        <w:rPr>
          <w:rFonts w:eastAsia="Calibri" w:cs="Times New Roman"/>
        </w:rPr>
        <w:t xml:space="preserve">The Close Area is where friendly and enemy formations, forces, and systems are in imminent physical contact and will contest for control of physical space in support of campaign objectives.  The Close Area includes land, maritime littorals, and the airspace over these areas.  The new </w:t>
      </w:r>
      <w:r w:rsidR="008210B1" w:rsidRPr="00936330">
        <w:rPr>
          <w:rFonts w:cs="Times New Roman"/>
          <w:szCs w:val="24"/>
        </w:rPr>
        <w:t>operational</w:t>
      </w:r>
      <w:r w:rsidR="008210B1" w:rsidRPr="00936330">
        <w:rPr>
          <w:rFonts w:eastAsia="Calibri" w:cs="Times New Roman"/>
        </w:rPr>
        <w:t xml:space="preserve"> environment and improved enemy and friendly capabilities have expanded the Close Area.  Operations in the Close Area require tempo and mobility in order to overcome these enemy capabilities through sufficiently integrated and concentrated combat power at the critical time and </w:t>
      </w:r>
      <w:r w:rsidR="00A635C9">
        <w:rPr>
          <w:rFonts w:eastAsia="Calibri" w:cs="Times New Roman"/>
        </w:rPr>
        <w:t>sp</w:t>
      </w:r>
      <w:r w:rsidR="008210B1" w:rsidRPr="00936330">
        <w:rPr>
          <w:rFonts w:eastAsia="Calibri" w:cs="Times New Roman"/>
        </w:rPr>
        <w:t>ace.  Characteristics of the Close Area present challenges to integrating cross-domain capabilities because of the reduced time available to access and employ enablers, such as centrally controlled, low-density capabilities.  Commanders employ capabilities from all domains</w:t>
      </w:r>
      <w:r w:rsidR="006508DB">
        <w:rPr>
          <w:rFonts w:eastAsia="Calibri" w:cs="Times New Roman"/>
        </w:rPr>
        <w:t xml:space="preserve">, </w:t>
      </w:r>
      <w:r w:rsidR="006508DB">
        <w:rPr>
          <w:rFonts w:cs="Times New Roman"/>
          <w:szCs w:val="24"/>
        </w:rPr>
        <w:t>the EMS, and the information environment</w:t>
      </w:r>
      <w:r w:rsidR="008210B1" w:rsidRPr="00936330">
        <w:rPr>
          <w:rFonts w:eastAsia="Calibri" w:cs="Times New Roman"/>
        </w:rPr>
        <w:t>, organic and external, in the Close Area to generate complementary effects of combined arms, but speed of action, coordination, and synchronization of effects place a premium on organic capabilities.  Operations in the Close Area are designed to create windows of superiority for maneuver to defeat enemy forces, disrupt enemy capabilities, physically control spaces, and protect and influence populations.</w:t>
      </w:r>
    </w:p>
    <w:p w:rsidR="008210B1" w:rsidRPr="00936330" w:rsidRDefault="008210B1" w:rsidP="00FC748B">
      <w:pPr>
        <w:tabs>
          <w:tab w:val="left" w:pos="274"/>
          <w:tab w:val="left" w:pos="446"/>
        </w:tabs>
        <w:rPr>
          <w:rFonts w:eastAsia="Calibri" w:cs="Times New Roman"/>
          <w:szCs w:val="24"/>
        </w:rPr>
      </w:pPr>
    </w:p>
    <w:p w:rsidR="008210B1" w:rsidRPr="00936330" w:rsidRDefault="00B341F4" w:rsidP="00FC748B">
      <w:pPr>
        <w:tabs>
          <w:tab w:val="left" w:pos="274"/>
          <w:tab w:val="left" w:pos="446"/>
        </w:tabs>
        <w:rPr>
          <w:rFonts w:eastAsia="Calibri" w:cs="Times New Roman"/>
          <w:szCs w:val="24"/>
        </w:rPr>
      </w:pPr>
      <w:r>
        <w:rPr>
          <w:rFonts w:eastAsia="Calibri" w:cs="Times New Roman"/>
        </w:rPr>
        <w:t xml:space="preserve">    </w:t>
      </w:r>
      <w:r w:rsidRPr="00936330">
        <w:rPr>
          <w:rFonts w:eastAsia="Calibri" w:cs="Times New Roman"/>
          <w:szCs w:val="24"/>
        </w:rPr>
        <w:t xml:space="preserve"> </w:t>
      </w:r>
      <w:r>
        <w:rPr>
          <w:rFonts w:eastAsia="Calibri" w:cs="Times New Roman"/>
        </w:rPr>
        <w:t xml:space="preserve">    </w:t>
      </w:r>
      <w:r w:rsidR="008210B1" w:rsidRPr="00936330">
        <w:rPr>
          <w:rFonts w:eastAsia="Calibri" w:cs="Times New Roman"/>
          <w:szCs w:val="24"/>
        </w:rPr>
        <w:t xml:space="preserve">(4)  </w:t>
      </w:r>
      <w:r w:rsidR="008210B1" w:rsidRPr="00936330">
        <w:rPr>
          <w:rFonts w:eastAsia="Calibri" w:cs="Times New Roman"/>
          <w:b/>
          <w:szCs w:val="24"/>
        </w:rPr>
        <w:t>Support Areas</w:t>
      </w:r>
      <w:r w:rsidR="008210B1" w:rsidRPr="00936330">
        <w:rPr>
          <w:rFonts w:eastAsia="Calibri" w:cs="Times New Roman"/>
          <w:szCs w:val="24"/>
        </w:rPr>
        <w:t xml:space="preserve">:  Collectively, the Support Areas represent that space in which the Joint Force seeks to retain maximum freedom of action, speed, and agility and to counter the enemy’s multi-domain efforts to attack friendly forces, infrastructure, and populations.  The nature of these threats varies with the adversary, though with current technology virtually all adversaries will have reach into the homeland (for example, through cyberspace, information warfare, agents, sympathizers, and space), even if only by using social media to undermine public support and encourage “lone-wolf attacks.”  The reach of regional powers is also growing and the most potent adversaries already possess multiple advanced cyberspace, space, and physical capabilities (air, naval, special operations, and/or missile forces) that can contest the friendly rear areas at all times.  Though enemy capabilities will vary with the situation, a common requirement will be the need to ensure that responsibilities, resources, and authorities are properly aligned among echelons, functions, and political organizations.  Consequently, the </w:t>
      </w:r>
      <w:r w:rsidR="008210B1" w:rsidRPr="00936330">
        <w:rPr>
          <w:rFonts w:eastAsia="Calibri" w:cs="Times New Roman"/>
          <w:szCs w:val="24"/>
        </w:rPr>
        <w:lastRenderedPageBreak/>
        <w:t>Support Areas are divided according to friendly and enemy capabilities typically operating in each area.</w:t>
      </w:r>
    </w:p>
    <w:p w:rsidR="008210B1" w:rsidRPr="00936330" w:rsidRDefault="008210B1" w:rsidP="00FC748B">
      <w:pPr>
        <w:tabs>
          <w:tab w:val="left" w:pos="274"/>
          <w:tab w:val="left" w:pos="446"/>
        </w:tabs>
        <w:rPr>
          <w:rFonts w:eastAsia="Calibri" w:cs="Times New Roman"/>
          <w:szCs w:val="24"/>
        </w:rPr>
      </w:pPr>
    </w:p>
    <w:p w:rsidR="008210B1" w:rsidRPr="00936330" w:rsidRDefault="001B516C" w:rsidP="00FC748B">
      <w:pPr>
        <w:tabs>
          <w:tab w:val="left" w:pos="274"/>
          <w:tab w:val="left" w:pos="446"/>
        </w:tabs>
        <w:rPr>
          <w:rFonts w:eastAsia="Calibri" w:cs="Times New Roman"/>
          <w:szCs w:val="24"/>
        </w:rPr>
      </w:pPr>
      <w:r w:rsidRPr="00CA1B92">
        <w:rPr>
          <w:rFonts w:cs="Times New Roman"/>
          <w:szCs w:val="24"/>
        </w:rPr>
        <w:t xml:space="preserve">        (</w:t>
      </w:r>
      <w:r w:rsidR="008210B1" w:rsidRPr="00936330">
        <w:rPr>
          <w:rFonts w:eastAsia="Calibri" w:cs="Times New Roman"/>
          <w:szCs w:val="24"/>
        </w:rPr>
        <w:t xml:space="preserve">a)  The Strategic Support Area:  This area is the area of cross-Combatant Command coordination, strategic sea and air lines of communications, and the homeland.  Most friendly nuclear, space and cyberspace capabilities, and important network infrastructure are controlled and located in the Strategic Support Area.  Joint logistics and sustainment functions required to support </w:t>
      </w:r>
      <w:r w:rsidR="006D2EC0">
        <w:rPr>
          <w:rFonts w:eastAsia="Calibri" w:cs="Times New Roman"/>
          <w:szCs w:val="24"/>
        </w:rPr>
        <w:t>MDO</w:t>
      </w:r>
      <w:r w:rsidR="00B47E95" w:rsidRPr="00936330">
        <w:rPr>
          <w:rFonts w:eastAsia="Calibri" w:cs="Times New Roman"/>
          <w:szCs w:val="24"/>
        </w:rPr>
        <w:t xml:space="preserve"> </w:t>
      </w:r>
      <w:r w:rsidR="008210B1" w:rsidRPr="00936330">
        <w:rPr>
          <w:rFonts w:eastAsia="Calibri" w:cs="Times New Roman"/>
          <w:szCs w:val="24"/>
        </w:rPr>
        <w:t>campaigning throughout competition and armed conflict emanate from the Strategic Support Area.  The enemy will attack the Strategic Support</w:t>
      </w:r>
      <w:r w:rsidR="008210B1" w:rsidRPr="00936330" w:rsidDel="00942B51">
        <w:rPr>
          <w:rFonts w:eastAsia="Calibri" w:cs="Times New Roman"/>
          <w:szCs w:val="24"/>
        </w:rPr>
        <w:t xml:space="preserve"> </w:t>
      </w:r>
      <w:r w:rsidR="008210B1" w:rsidRPr="00936330">
        <w:rPr>
          <w:rFonts w:eastAsia="Calibri" w:cs="Times New Roman"/>
          <w:szCs w:val="24"/>
        </w:rPr>
        <w:t>Area to disrupt and degrade deployments and reinforcements attempting to gain access to the Operational Support</w:t>
      </w:r>
      <w:r w:rsidR="008210B1" w:rsidRPr="00936330" w:rsidDel="00942B51">
        <w:rPr>
          <w:rFonts w:eastAsia="Calibri" w:cs="Times New Roman"/>
          <w:szCs w:val="24"/>
        </w:rPr>
        <w:t xml:space="preserve"> </w:t>
      </w:r>
      <w:r w:rsidR="008210B1" w:rsidRPr="00936330">
        <w:rPr>
          <w:rFonts w:eastAsia="Calibri" w:cs="Times New Roman"/>
          <w:szCs w:val="24"/>
        </w:rPr>
        <w:t xml:space="preserve">Area and move to the Close Area, taking advantage of the reach of strategic lethal and nonlethal weapons, as well as </w:t>
      </w:r>
      <w:r w:rsidR="007B6564">
        <w:rPr>
          <w:rFonts w:eastAsia="Calibri" w:cs="Times New Roman"/>
          <w:szCs w:val="24"/>
        </w:rPr>
        <w:t>special operations</w:t>
      </w:r>
      <w:r w:rsidR="00F03E52" w:rsidRPr="00936330">
        <w:rPr>
          <w:rFonts w:eastAsia="Calibri" w:cs="Times New Roman"/>
          <w:szCs w:val="24"/>
        </w:rPr>
        <w:t xml:space="preserve"> </w:t>
      </w:r>
      <w:r w:rsidR="008210B1" w:rsidRPr="00936330">
        <w:rPr>
          <w:rFonts w:eastAsia="Calibri" w:cs="Times New Roman"/>
          <w:szCs w:val="24"/>
        </w:rPr>
        <w:t>reconnaissance and strikes.  Enemy engagements in the Strategic Support</w:t>
      </w:r>
      <w:r w:rsidR="008210B1" w:rsidRPr="00936330" w:rsidDel="00942B51">
        <w:rPr>
          <w:rFonts w:eastAsia="Calibri" w:cs="Times New Roman"/>
          <w:szCs w:val="24"/>
        </w:rPr>
        <w:t xml:space="preserve"> </w:t>
      </w:r>
      <w:r w:rsidR="008210B1" w:rsidRPr="00936330">
        <w:rPr>
          <w:rFonts w:eastAsia="Calibri" w:cs="Times New Roman"/>
          <w:szCs w:val="24"/>
        </w:rPr>
        <w:t>Area will drive a rapid tempo of friendly operations in other areas to seek decision and limit enemy options for escalation.</w:t>
      </w:r>
    </w:p>
    <w:p w:rsidR="008210B1" w:rsidRPr="00936330" w:rsidRDefault="008210B1" w:rsidP="00FC748B">
      <w:pPr>
        <w:tabs>
          <w:tab w:val="left" w:pos="274"/>
          <w:tab w:val="left" w:pos="446"/>
        </w:tabs>
        <w:rPr>
          <w:rFonts w:eastAsia="Calibri" w:cs="Times New Roman"/>
          <w:szCs w:val="24"/>
        </w:rPr>
      </w:pPr>
    </w:p>
    <w:p w:rsidR="008210B1" w:rsidRPr="00936330" w:rsidRDefault="001B516C" w:rsidP="00FC748B">
      <w:pPr>
        <w:tabs>
          <w:tab w:val="left" w:pos="274"/>
          <w:tab w:val="left" w:pos="446"/>
        </w:tabs>
        <w:rPr>
          <w:rFonts w:eastAsia="Calibri" w:cs="Times New Roman"/>
          <w:szCs w:val="24"/>
        </w:rPr>
      </w:pPr>
      <w:r w:rsidRPr="00CA1B92">
        <w:rPr>
          <w:rFonts w:cs="Times New Roman"/>
          <w:szCs w:val="24"/>
        </w:rPr>
        <w:t xml:space="preserve">        (</w:t>
      </w:r>
      <w:r w:rsidR="008210B1" w:rsidRPr="00936330">
        <w:rPr>
          <w:rFonts w:eastAsia="Calibri" w:cs="Times New Roman"/>
          <w:szCs w:val="24"/>
        </w:rPr>
        <w:t>b)  The Operational Support Area:  This is the area where many key Joint Force mission command, sustainment, and fires/strike capabilities are located; these can be land or sea-based.  This area normally encompasses many entire nations, thus making the Operational Support Area an important space for friendly political-military integration.  Due to the political and military importance of the Operational Support</w:t>
      </w:r>
      <w:r w:rsidR="008210B1" w:rsidRPr="00936330" w:rsidDel="00942B51">
        <w:rPr>
          <w:rFonts w:eastAsia="Calibri" w:cs="Times New Roman"/>
          <w:szCs w:val="24"/>
        </w:rPr>
        <w:t xml:space="preserve"> </w:t>
      </w:r>
      <w:r w:rsidR="008210B1" w:rsidRPr="00936330">
        <w:rPr>
          <w:rFonts w:eastAsia="Calibri" w:cs="Times New Roman"/>
          <w:szCs w:val="24"/>
        </w:rPr>
        <w:t>Area, the enemy targets this area with substantial reconnaissance, information warfare, and operational fires capabilities.  Friendly units maneuvering in the Operational Support</w:t>
      </w:r>
      <w:r w:rsidR="008210B1" w:rsidRPr="00936330" w:rsidDel="00942B51">
        <w:rPr>
          <w:rFonts w:eastAsia="Calibri" w:cs="Times New Roman"/>
          <w:szCs w:val="24"/>
        </w:rPr>
        <w:t xml:space="preserve"> </w:t>
      </w:r>
      <w:r w:rsidR="008210B1" w:rsidRPr="00936330">
        <w:rPr>
          <w:rFonts w:eastAsia="Calibri" w:cs="Times New Roman"/>
          <w:szCs w:val="24"/>
        </w:rPr>
        <w:t xml:space="preserve">Area, therefore, are never out of contact.  The Joint Force will enable friendly operations in this area by dedicating significant capacity during armed conflict to open windows of </w:t>
      </w:r>
      <w:r w:rsidR="008210B1" w:rsidRPr="00936330">
        <w:rPr>
          <w:rFonts w:eastAsia="Calibri" w:cs="Times New Roman"/>
        </w:rPr>
        <w:t>superiority</w:t>
      </w:r>
      <w:r w:rsidR="008210B1" w:rsidRPr="00936330">
        <w:rPr>
          <w:rFonts w:eastAsia="Calibri" w:cs="Times New Roman"/>
          <w:szCs w:val="24"/>
        </w:rPr>
        <w:t xml:space="preserve"> in the Operational Support</w:t>
      </w:r>
      <w:r w:rsidR="008210B1" w:rsidRPr="00936330" w:rsidDel="00942B51">
        <w:rPr>
          <w:rFonts w:eastAsia="Calibri" w:cs="Times New Roman"/>
          <w:szCs w:val="24"/>
        </w:rPr>
        <w:t xml:space="preserve"> </w:t>
      </w:r>
      <w:r w:rsidR="008210B1" w:rsidRPr="00936330">
        <w:rPr>
          <w:rFonts w:eastAsia="Calibri" w:cs="Times New Roman"/>
          <w:szCs w:val="24"/>
        </w:rPr>
        <w:t>Area that enable friendly operations.</w:t>
      </w:r>
    </w:p>
    <w:p w:rsidR="008210B1" w:rsidRPr="00936330" w:rsidRDefault="008210B1" w:rsidP="00FC748B">
      <w:pPr>
        <w:tabs>
          <w:tab w:val="left" w:pos="274"/>
          <w:tab w:val="left" w:pos="446"/>
        </w:tabs>
        <w:rPr>
          <w:rFonts w:eastAsia="Calibri" w:cs="Times New Roman"/>
          <w:szCs w:val="24"/>
        </w:rPr>
      </w:pPr>
    </w:p>
    <w:p w:rsidR="006C5AE0" w:rsidRPr="00936330" w:rsidRDefault="001B516C" w:rsidP="005E1EFD">
      <w:pPr>
        <w:tabs>
          <w:tab w:val="left" w:pos="274"/>
          <w:tab w:val="left" w:pos="446"/>
        </w:tabs>
        <w:rPr>
          <w:rFonts w:eastAsia="Calibri" w:cs="Times New Roman"/>
          <w:szCs w:val="24"/>
        </w:rPr>
      </w:pPr>
      <w:r w:rsidRPr="00CA1B92">
        <w:rPr>
          <w:rFonts w:cs="Times New Roman"/>
          <w:szCs w:val="24"/>
        </w:rPr>
        <w:t xml:space="preserve">        (</w:t>
      </w:r>
      <w:r w:rsidR="008210B1" w:rsidRPr="00936330">
        <w:rPr>
          <w:rFonts w:eastAsia="Calibri" w:cs="Times New Roman"/>
          <w:szCs w:val="24"/>
        </w:rPr>
        <w:t xml:space="preserve">c)  The Tactical Support Area:  This is the area that directly enables operations in the Close, Deep Maneuver, and Deep Fires Areas.  Many friendly sustainment, fires, maneuver support, and mission command capabilities are in the Tactical Support Area.  The enemy directs information warfare, </w:t>
      </w:r>
      <w:r w:rsidR="002F4707">
        <w:rPr>
          <w:rFonts w:eastAsia="Calibri" w:cs="Times New Roman"/>
          <w:szCs w:val="24"/>
        </w:rPr>
        <w:t>unconventional warfare</w:t>
      </w:r>
      <w:r w:rsidR="008210B1" w:rsidRPr="00936330">
        <w:rPr>
          <w:rFonts w:eastAsia="Calibri" w:cs="Times New Roman"/>
          <w:szCs w:val="24"/>
        </w:rPr>
        <w:t xml:space="preserve">, tactical fires, maneuver forces, and even operational fires at friendly forces, populations, and civil authorities in the Tactical Support Area.  Friendly units in the Tactical Support Area must be prepared to endure threat fires and defeat enemy ground force infiltration through and penetrations of the Close Area.  Mobility and survivability are key requirements for friendly forces operating in or rapidly transiting this area.  </w:t>
      </w:r>
    </w:p>
    <w:p w:rsidR="00E674C2" w:rsidRPr="00936330" w:rsidRDefault="00E674C2" w:rsidP="005E1EFD">
      <w:pPr>
        <w:tabs>
          <w:tab w:val="left" w:pos="274"/>
          <w:tab w:val="left" w:pos="446"/>
        </w:tabs>
        <w:rPr>
          <w:rFonts w:eastAsia="Calibri" w:cs="Times New Roman"/>
          <w:szCs w:val="24"/>
        </w:rPr>
      </w:pPr>
    </w:p>
    <w:p w:rsidR="008210B1" w:rsidRPr="00936330" w:rsidRDefault="008210B1" w:rsidP="00320A2F">
      <w:pPr>
        <w:pStyle w:val="NoSpacing"/>
        <w:rPr>
          <w:rFonts w:ascii="Times New Roman" w:hAnsi="Times New Roman" w:cs="Times New Roman"/>
          <w:b/>
          <w:sz w:val="24"/>
        </w:rPr>
      </w:pPr>
      <w:r w:rsidRPr="00936330">
        <w:rPr>
          <w:rFonts w:ascii="Times New Roman" w:eastAsia="Calibri" w:hAnsi="Times New Roman" w:cs="Times New Roman"/>
          <w:b/>
          <w:sz w:val="24"/>
        </w:rPr>
        <w:t>C-</w:t>
      </w:r>
      <w:r w:rsidR="006954FE" w:rsidRPr="00936330">
        <w:rPr>
          <w:rFonts w:ascii="Times New Roman" w:eastAsia="Calibri" w:hAnsi="Times New Roman" w:cs="Times New Roman"/>
          <w:b/>
          <w:sz w:val="24"/>
        </w:rPr>
        <w:t>3</w:t>
      </w:r>
      <w:r w:rsidRPr="00936330">
        <w:rPr>
          <w:rFonts w:ascii="Times New Roman" w:eastAsia="Calibri" w:hAnsi="Times New Roman" w:cs="Times New Roman"/>
          <w:b/>
          <w:sz w:val="24"/>
        </w:rPr>
        <w:t xml:space="preserve">.  </w:t>
      </w:r>
      <w:r w:rsidR="006D2EC0">
        <w:rPr>
          <w:rFonts w:ascii="Times New Roman" w:hAnsi="Times New Roman" w:cs="Times New Roman"/>
          <w:b/>
          <w:sz w:val="24"/>
        </w:rPr>
        <w:t>MDO</w:t>
      </w:r>
      <w:r w:rsidRPr="00936330">
        <w:rPr>
          <w:rFonts w:ascii="Times New Roman" w:hAnsi="Times New Roman" w:cs="Times New Roman"/>
          <w:b/>
          <w:sz w:val="24"/>
        </w:rPr>
        <w:t xml:space="preserve"> at </w:t>
      </w:r>
      <w:r w:rsidR="00DE2F52">
        <w:rPr>
          <w:rFonts w:ascii="Times New Roman" w:hAnsi="Times New Roman" w:cs="Times New Roman"/>
          <w:b/>
          <w:sz w:val="24"/>
        </w:rPr>
        <w:t>e</w:t>
      </w:r>
      <w:r w:rsidR="00DE2F52" w:rsidRPr="00936330">
        <w:rPr>
          <w:rFonts w:ascii="Times New Roman" w:hAnsi="Times New Roman" w:cs="Times New Roman"/>
          <w:b/>
          <w:sz w:val="24"/>
        </w:rPr>
        <w:t>chelon</w:t>
      </w:r>
    </w:p>
    <w:p w:rsidR="008210B1" w:rsidRPr="00936330" w:rsidRDefault="008210B1" w:rsidP="00320A2F">
      <w:pPr>
        <w:pStyle w:val="NoSpacing"/>
        <w:rPr>
          <w:rFonts w:ascii="Times New Roman" w:hAnsi="Times New Roman" w:cs="Times New Roman"/>
          <w:b/>
          <w:sz w:val="24"/>
        </w:rPr>
      </w:pPr>
    </w:p>
    <w:p w:rsidR="008210B1" w:rsidRDefault="008210B1" w:rsidP="00FC748B">
      <w:pPr>
        <w:rPr>
          <w:rFonts w:eastAsia="Times New Roman" w:cs="Times New Roman"/>
          <w:b/>
          <w:szCs w:val="24"/>
        </w:rPr>
      </w:pPr>
      <w:r w:rsidRPr="00936330">
        <w:rPr>
          <w:rFonts w:eastAsia="Times New Roman" w:cs="Times New Roman"/>
          <w:szCs w:val="24"/>
        </w:rPr>
        <w:t xml:space="preserve">    a.  </w:t>
      </w:r>
      <w:r w:rsidRPr="00936330">
        <w:rPr>
          <w:rFonts w:eastAsia="Times New Roman" w:cs="Times New Roman"/>
          <w:b/>
          <w:szCs w:val="24"/>
        </w:rPr>
        <w:t xml:space="preserve">Theater </w:t>
      </w:r>
      <w:r w:rsidR="00DE2F52">
        <w:rPr>
          <w:rFonts w:eastAsia="Times New Roman" w:cs="Times New Roman"/>
          <w:b/>
          <w:szCs w:val="24"/>
        </w:rPr>
        <w:t>a</w:t>
      </w:r>
      <w:r w:rsidR="00DE2F52" w:rsidRPr="00936330">
        <w:rPr>
          <w:rFonts w:eastAsia="Times New Roman" w:cs="Times New Roman"/>
          <w:b/>
          <w:szCs w:val="24"/>
        </w:rPr>
        <w:t>rmy</w:t>
      </w:r>
      <w:r w:rsidRPr="00936330">
        <w:rPr>
          <w:rFonts w:eastAsia="Times New Roman" w:cs="Times New Roman"/>
          <w:b/>
          <w:szCs w:val="24"/>
        </w:rPr>
        <w:t>.</w:t>
      </w:r>
    </w:p>
    <w:p w:rsidR="00B341F4" w:rsidRPr="00936330" w:rsidRDefault="00B341F4" w:rsidP="00FC748B">
      <w:pPr>
        <w:rPr>
          <w:rFonts w:eastAsia="Times New Roman" w:cs="Times New Roman"/>
          <w:b/>
          <w:szCs w:val="24"/>
        </w:rPr>
      </w:pPr>
    </w:p>
    <w:p w:rsidR="008210B1" w:rsidRDefault="008210B1" w:rsidP="00FC748B">
      <w:pPr>
        <w:rPr>
          <w:rFonts w:eastAsia="Times New Roman" w:cs="Times New Roman"/>
          <w:szCs w:val="24"/>
        </w:rPr>
      </w:pPr>
      <w:r w:rsidRPr="00936330">
        <w:rPr>
          <w:rFonts w:eastAsia="Times New Roman" w:cs="Times New Roman"/>
          <w:szCs w:val="24"/>
        </w:rPr>
        <w:t xml:space="preserve">        (1)  In competition and return to competition:</w:t>
      </w:r>
    </w:p>
    <w:p w:rsidR="001B516C" w:rsidRPr="00936330" w:rsidRDefault="001B516C" w:rsidP="00FC748B">
      <w:pPr>
        <w:rPr>
          <w:rFonts w:eastAsia="Times New Roman" w:cs="Times New Roman"/>
          <w:szCs w:val="24"/>
        </w:rPr>
      </w:pPr>
    </w:p>
    <w:p w:rsidR="008210B1" w:rsidRPr="00936330" w:rsidRDefault="00B341F4" w:rsidP="001B516C">
      <w:pPr>
        <w:pStyle w:val="ListParagraph"/>
        <w:numPr>
          <w:ilvl w:val="0"/>
          <w:numId w:val="7"/>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 xml:space="preserve">Set conditions for competitive campaigning by working with joint and multinational partners to </w:t>
      </w:r>
      <w:r w:rsidR="00DE2F52">
        <w:rPr>
          <w:rFonts w:eastAsia="Times New Roman" w:cs="Times New Roman"/>
          <w:szCs w:val="24"/>
        </w:rPr>
        <w:t>defeat</w:t>
      </w:r>
      <w:r w:rsidR="00DE2F52" w:rsidRPr="00936330">
        <w:rPr>
          <w:rFonts w:eastAsia="Times New Roman" w:cs="Times New Roman"/>
          <w:szCs w:val="24"/>
        </w:rPr>
        <w:t xml:space="preserve"> </w:t>
      </w:r>
      <w:r w:rsidR="008210B1" w:rsidRPr="00936330">
        <w:rPr>
          <w:rFonts w:eastAsia="Times New Roman" w:cs="Times New Roman"/>
          <w:szCs w:val="24"/>
        </w:rPr>
        <w:t xml:space="preserve">information and </w:t>
      </w:r>
      <w:r w:rsidR="008210B1" w:rsidRPr="002F4707">
        <w:rPr>
          <w:rFonts w:eastAsia="Times New Roman" w:cs="Times New Roman"/>
          <w:szCs w:val="24"/>
        </w:rPr>
        <w:t>unconventional</w:t>
      </w:r>
      <w:r w:rsidR="008210B1" w:rsidRPr="00936330">
        <w:rPr>
          <w:rFonts w:eastAsia="Times New Roman" w:cs="Times New Roman"/>
          <w:szCs w:val="24"/>
        </w:rPr>
        <w:t xml:space="preserve"> warfare in countries away from </w:t>
      </w:r>
      <w:r w:rsidR="00DE2F52">
        <w:rPr>
          <w:rFonts w:eastAsia="Times New Roman" w:cs="Times New Roman"/>
          <w:szCs w:val="24"/>
        </w:rPr>
        <w:t>the adversary’s</w:t>
      </w:r>
      <w:r w:rsidR="008210B1" w:rsidRPr="00936330">
        <w:rPr>
          <w:rFonts w:eastAsia="Times New Roman" w:cs="Times New Roman"/>
          <w:szCs w:val="24"/>
        </w:rPr>
        <w:t xml:space="preserve"> near abroad</w:t>
      </w:r>
    </w:p>
    <w:p w:rsidR="008210B1" w:rsidRDefault="00B341F4" w:rsidP="001B516C">
      <w:pPr>
        <w:pStyle w:val="ListParagraph"/>
        <w:numPr>
          <w:ilvl w:val="0"/>
          <w:numId w:val="7"/>
        </w:numPr>
        <w:ind w:left="0" w:firstLine="540"/>
        <w:rPr>
          <w:rFonts w:eastAsia="Times New Roman" w:cs="Times New Roman"/>
          <w:szCs w:val="24"/>
        </w:rPr>
      </w:pPr>
      <w:r>
        <w:rPr>
          <w:rFonts w:eastAsia="Times New Roman" w:cs="Times New Roman"/>
          <w:szCs w:val="24"/>
        </w:rPr>
        <w:lastRenderedPageBreak/>
        <w:t xml:space="preserve"> </w:t>
      </w:r>
      <w:r w:rsidR="008210B1" w:rsidRPr="00936330">
        <w:rPr>
          <w:rFonts w:eastAsia="Times New Roman" w:cs="Times New Roman"/>
          <w:szCs w:val="24"/>
        </w:rPr>
        <w:t xml:space="preserve">Translate tactical successes in </w:t>
      </w:r>
      <w:r w:rsidR="00CE5AC9">
        <w:rPr>
          <w:rFonts w:eastAsia="Times New Roman" w:cs="Times New Roman"/>
          <w:szCs w:val="24"/>
        </w:rPr>
        <w:t>defeat</w:t>
      </w:r>
      <w:r w:rsidR="00CE5AC9" w:rsidRPr="00936330">
        <w:rPr>
          <w:rFonts w:eastAsia="Times New Roman" w:cs="Times New Roman"/>
          <w:szCs w:val="24"/>
        </w:rPr>
        <w:t xml:space="preserve">ing </w:t>
      </w:r>
      <w:r w:rsidR="008210B1" w:rsidRPr="00936330">
        <w:rPr>
          <w:rFonts w:eastAsia="Times New Roman" w:cs="Times New Roman"/>
          <w:szCs w:val="24"/>
        </w:rPr>
        <w:t xml:space="preserve">information and </w:t>
      </w:r>
      <w:r w:rsidR="008210B1" w:rsidRPr="002F4707">
        <w:rPr>
          <w:rFonts w:eastAsia="Times New Roman" w:cs="Times New Roman"/>
          <w:szCs w:val="24"/>
        </w:rPr>
        <w:t>unconventional</w:t>
      </w:r>
      <w:r w:rsidR="008210B1" w:rsidRPr="00936330">
        <w:rPr>
          <w:rFonts w:eastAsia="Times New Roman" w:cs="Times New Roman"/>
          <w:szCs w:val="24"/>
        </w:rPr>
        <w:t xml:space="preserve"> warfare by using aggressive competition as a means to deepen cooperation and improve the U.S.’s strategic posture in the region</w:t>
      </w:r>
    </w:p>
    <w:p w:rsidR="00B341F4" w:rsidRPr="00936330" w:rsidRDefault="00B341F4" w:rsidP="00B341F4">
      <w:pPr>
        <w:pStyle w:val="ListParagraph"/>
        <w:ind w:left="540"/>
        <w:rPr>
          <w:rFonts w:eastAsia="Times New Roman" w:cs="Times New Roman"/>
          <w:szCs w:val="24"/>
        </w:rPr>
      </w:pPr>
    </w:p>
    <w:p w:rsidR="008210B1" w:rsidRPr="00936330" w:rsidRDefault="00B341F4" w:rsidP="001B516C">
      <w:pPr>
        <w:pStyle w:val="ListParagraph"/>
        <w:numPr>
          <w:ilvl w:val="0"/>
          <w:numId w:val="7"/>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Deter armed conflict by building resilience in friendly command and control, sustainment, and other force generation capabilities located in the Operational Support Area</w:t>
      </w:r>
      <w:r w:rsidR="00CE5AC9">
        <w:rPr>
          <w:rFonts w:eastAsia="Times New Roman" w:cs="Times New Roman"/>
          <w:szCs w:val="24"/>
        </w:rPr>
        <w:t>,</w:t>
      </w:r>
      <w:r w:rsidR="008210B1" w:rsidRPr="00936330">
        <w:rPr>
          <w:rFonts w:eastAsia="Times New Roman" w:cs="Times New Roman"/>
          <w:szCs w:val="24"/>
        </w:rPr>
        <w:t xml:space="preserve"> with a particular focus on enabling quick draw of </w:t>
      </w:r>
      <w:r w:rsidR="008210B1" w:rsidRPr="002F4707">
        <w:rPr>
          <w:rFonts w:eastAsia="Times New Roman" w:cs="Times New Roman"/>
          <w:szCs w:val="24"/>
        </w:rPr>
        <w:t>A</w:t>
      </w:r>
      <w:r w:rsidR="00CE5AC9">
        <w:rPr>
          <w:rFonts w:eastAsia="Times New Roman" w:cs="Times New Roman"/>
          <w:szCs w:val="24"/>
        </w:rPr>
        <w:t>PS</w:t>
      </w:r>
    </w:p>
    <w:p w:rsidR="00B341F4" w:rsidRDefault="00B341F4" w:rsidP="00B341F4">
      <w:pPr>
        <w:pStyle w:val="ListParagraph"/>
        <w:ind w:left="540"/>
        <w:rPr>
          <w:rFonts w:eastAsia="Times New Roman" w:cs="Times New Roman"/>
          <w:szCs w:val="24"/>
        </w:rPr>
      </w:pPr>
    </w:p>
    <w:p w:rsidR="008210B1" w:rsidRDefault="00B341F4" w:rsidP="001B516C">
      <w:pPr>
        <w:pStyle w:val="ListParagraph"/>
        <w:numPr>
          <w:ilvl w:val="0"/>
          <w:numId w:val="7"/>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Coordinate with partners on cyberspace defense of key logistics and transportation systems; develop resilience by creating back-up methods to ensure sustainment</w:t>
      </w:r>
    </w:p>
    <w:p w:rsidR="00B341F4" w:rsidRPr="00B341F4" w:rsidRDefault="00B341F4" w:rsidP="00B341F4">
      <w:pPr>
        <w:rPr>
          <w:rFonts w:eastAsia="Times New Roman" w:cs="Times New Roman"/>
          <w:szCs w:val="24"/>
        </w:rPr>
      </w:pPr>
    </w:p>
    <w:p w:rsidR="006161C0" w:rsidRPr="00936330" w:rsidRDefault="00B341F4" w:rsidP="001B516C">
      <w:pPr>
        <w:pStyle w:val="ListParagraph"/>
        <w:numPr>
          <w:ilvl w:val="0"/>
          <w:numId w:val="7"/>
        </w:numPr>
        <w:ind w:left="0" w:firstLine="540"/>
        <w:rPr>
          <w:rFonts w:eastAsia="Times New Roman" w:cs="Times New Roman"/>
          <w:szCs w:val="24"/>
        </w:rPr>
      </w:pPr>
      <w:r>
        <w:rPr>
          <w:rFonts w:eastAsia="Times New Roman" w:cs="Times New Roman"/>
          <w:szCs w:val="24"/>
        </w:rPr>
        <w:t xml:space="preserve"> </w:t>
      </w:r>
      <w:r w:rsidR="006161C0" w:rsidRPr="00936330">
        <w:rPr>
          <w:rFonts w:eastAsia="Times New Roman" w:cs="Times New Roman"/>
          <w:szCs w:val="24"/>
        </w:rPr>
        <w:t xml:space="preserve">Set the theater intelligence architecture, provide access to theater collection and databases, conduct </w:t>
      </w:r>
      <w:r w:rsidR="000F1524">
        <w:rPr>
          <w:rFonts w:eastAsia="Times New Roman" w:cs="Times New Roman"/>
          <w:szCs w:val="24"/>
        </w:rPr>
        <w:t>open source intelligence</w:t>
      </w:r>
      <w:r w:rsidR="006161C0" w:rsidRPr="00936330">
        <w:rPr>
          <w:rFonts w:eastAsia="Times New Roman" w:cs="Times New Roman"/>
          <w:szCs w:val="24"/>
        </w:rPr>
        <w:t xml:space="preserve"> in support of IEO, establish intelligence partnerships, facilitate intelligence engagement, and provide counterintelligence in support of force protection in the </w:t>
      </w:r>
      <w:r w:rsidR="00CE5AC9">
        <w:rPr>
          <w:rFonts w:eastAsia="Times New Roman" w:cs="Times New Roman"/>
          <w:szCs w:val="24"/>
        </w:rPr>
        <w:t>O</w:t>
      </w:r>
      <w:r w:rsidR="00CE5AC9" w:rsidRPr="00936330">
        <w:rPr>
          <w:rFonts w:eastAsia="Times New Roman" w:cs="Times New Roman"/>
          <w:szCs w:val="24"/>
        </w:rPr>
        <w:t xml:space="preserve">perational </w:t>
      </w:r>
      <w:r w:rsidR="00CE5AC9">
        <w:rPr>
          <w:rFonts w:eastAsia="Times New Roman" w:cs="Times New Roman"/>
          <w:szCs w:val="24"/>
        </w:rPr>
        <w:t>S</w:t>
      </w:r>
      <w:r w:rsidR="00CE5AC9" w:rsidRPr="00936330">
        <w:rPr>
          <w:rFonts w:eastAsia="Times New Roman" w:cs="Times New Roman"/>
          <w:szCs w:val="24"/>
        </w:rPr>
        <w:t xml:space="preserve">upport </w:t>
      </w:r>
      <w:r w:rsidR="00CE5AC9">
        <w:rPr>
          <w:rFonts w:eastAsia="Times New Roman" w:cs="Times New Roman"/>
          <w:szCs w:val="24"/>
        </w:rPr>
        <w:t>A</w:t>
      </w:r>
      <w:r w:rsidR="00CE5AC9" w:rsidRPr="00936330">
        <w:rPr>
          <w:rFonts w:eastAsia="Times New Roman" w:cs="Times New Roman"/>
          <w:szCs w:val="24"/>
        </w:rPr>
        <w:t>rea</w:t>
      </w:r>
    </w:p>
    <w:p w:rsidR="008210B1" w:rsidRPr="00936330" w:rsidRDefault="008210B1" w:rsidP="00FC748B">
      <w:pPr>
        <w:pStyle w:val="NoSpacing"/>
        <w:rPr>
          <w:rFonts w:ascii="Times New Roman" w:hAnsi="Times New Roman" w:cs="Times New Roman"/>
          <w:sz w:val="24"/>
        </w:rPr>
      </w:pPr>
    </w:p>
    <w:p w:rsidR="008210B1" w:rsidRPr="00936330" w:rsidRDefault="008210B1" w:rsidP="00FC748B">
      <w:pPr>
        <w:pStyle w:val="NoSpacing"/>
        <w:rPr>
          <w:rFonts w:ascii="Times New Roman" w:hAnsi="Times New Roman" w:cs="Times New Roman"/>
          <w:sz w:val="24"/>
        </w:rPr>
      </w:pPr>
      <w:r w:rsidRPr="00936330">
        <w:rPr>
          <w:rFonts w:ascii="Times New Roman" w:eastAsia="Times New Roman" w:hAnsi="Times New Roman" w:cs="Times New Roman"/>
          <w:sz w:val="24"/>
          <w:szCs w:val="24"/>
        </w:rPr>
        <w:t xml:space="preserve">        (2)  </w:t>
      </w:r>
      <w:r w:rsidRPr="00936330">
        <w:rPr>
          <w:rFonts w:ascii="Times New Roman" w:hAnsi="Times New Roman" w:cs="Times New Roman"/>
          <w:sz w:val="24"/>
        </w:rPr>
        <w:t>In conflict:</w:t>
      </w:r>
    </w:p>
    <w:p w:rsidR="008210B1" w:rsidRPr="00936330" w:rsidRDefault="008210B1" w:rsidP="00FC748B">
      <w:pPr>
        <w:pStyle w:val="NoSpacing"/>
        <w:rPr>
          <w:rFonts w:ascii="Times New Roman" w:hAnsi="Times New Roman" w:cs="Times New Roman"/>
          <w:sz w:val="24"/>
        </w:rPr>
      </w:pPr>
    </w:p>
    <w:p w:rsidR="008210B1" w:rsidRDefault="00B341F4" w:rsidP="00595C71">
      <w:pPr>
        <w:pStyle w:val="ListParagraph"/>
        <w:numPr>
          <w:ilvl w:val="0"/>
          <w:numId w:val="8"/>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Counter enemy SOF actions against the Operational Support Area through the provision of intelligence and enablers to partner security forces</w:t>
      </w:r>
    </w:p>
    <w:p w:rsidR="00B341F4" w:rsidRPr="00936330" w:rsidRDefault="00B341F4" w:rsidP="00B341F4">
      <w:pPr>
        <w:pStyle w:val="ListParagraph"/>
        <w:ind w:left="540"/>
        <w:rPr>
          <w:rFonts w:eastAsia="Times New Roman" w:cs="Times New Roman"/>
          <w:szCs w:val="24"/>
        </w:rPr>
      </w:pPr>
    </w:p>
    <w:p w:rsidR="008210B1" w:rsidRDefault="00B341F4" w:rsidP="00595C71">
      <w:pPr>
        <w:pStyle w:val="ListParagraph"/>
        <w:numPr>
          <w:ilvl w:val="0"/>
          <w:numId w:val="8"/>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In conjunction with other components</w:t>
      </w:r>
      <w:r w:rsidR="00CE5AC9">
        <w:rPr>
          <w:rFonts w:eastAsia="Times New Roman" w:cs="Times New Roman"/>
          <w:szCs w:val="24"/>
        </w:rPr>
        <w:t>,</w:t>
      </w:r>
      <w:r w:rsidR="008210B1" w:rsidRPr="00936330">
        <w:rPr>
          <w:rFonts w:eastAsia="Times New Roman" w:cs="Times New Roman"/>
          <w:szCs w:val="24"/>
        </w:rPr>
        <w:t xml:space="preserve"> provide ballistic and </w:t>
      </w:r>
      <w:r w:rsidR="006161C0" w:rsidRPr="00936330">
        <w:rPr>
          <w:rFonts w:eastAsia="Times New Roman" w:cs="Times New Roman"/>
          <w:szCs w:val="24"/>
        </w:rPr>
        <w:t xml:space="preserve">cruise </w:t>
      </w:r>
      <w:r w:rsidR="008210B1" w:rsidRPr="00936330">
        <w:rPr>
          <w:rFonts w:eastAsia="Times New Roman" w:cs="Times New Roman"/>
          <w:szCs w:val="24"/>
        </w:rPr>
        <w:t xml:space="preserve">missile defense for critical targets </w:t>
      </w:r>
    </w:p>
    <w:p w:rsidR="00B341F4" w:rsidRPr="00B341F4" w:rsidRDefault="00B341F4" w:rsidP="00B341F4">
      <w:pPr>
        <w:rPr>
          <w:rFonts w:eastAsia="Times New Roman" w:cs="Times New Roman"/>
          <w:szCs w:val="24"/>
        </w:rPr>
      </w:pPr>
    </w:p>
    <w:p w:rsidR="008210B1" w:rsidRDefault="00B341F4" w:rsidP="00595C71">
      <w:pPr>
        <w:pStyle w:val="ListParagraph"/>
        <w:numPr>
          <w:ilvl w:val="0"/>
          <w:numId w:val="8"/>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Enable joint maneuver in the Close and Deep Areas through long-range fires provided by the Theater Fires Command</w:t>
      </w:r>
    </w:p>
    <w:p w:rsidR="00B341F4" w:rsidRPr="00B341F4" w:rsidRDefault="00B341F4" w:rsidP="00B341F4">
      <w:pPr>
        <w:rPr>
          <w:rFonts w:eastAsia="Times New Roman" w:cs="Times New Roman"/>
          <w:szCs w:val="24"/>
        </w:rPr>
      </w:pPr>
    </w:p>
    <w:p w:rsidR="008210B1" w:rsidRPr="002F4707" w:rsidRDefault="00B341F4" w:rsidP="00595C71">
      <w:pPr>
        <w:pStyle w:val="ListParagraph"/>
        <w:numPr>
          <w:ilvl w:val="0"/>
          <w:numId w:val="8"/>
        </w:numPr>
        <w:ind w:left="0" w:firstLine="540"/>
        <w:rPr>
          <w:rFonts w:eastAsia="Times New Roman" w:cs="Times New Roman"/>
          <w:szCs w:val="24"/>
        </w:rPr>
      </w:pPr>
      <w:r>
        <w:rPr>
          <w:rFonts w:eastAsia="Times New Roman" w:cs="Times New Roman"/>
          <w:szCs w:val="24"/>
        </w:rPr>
        <w:t xml:space="preserve"> </w:t>
      </w:r>
      <w:r w:rsidR="008210B1" w:rsidRPr="00936330">
        <w:rPr>
          <w:rFonts w:eastAsia="Times New Roman" w:cs="Times New Roman"/>
          <w:szCs w:val="24"/>
        </w:rPr>
        <w:t xml:space="preserve">Coordinate offensive space control for </w:t>
      </w:r>
      <w:r w:rsidR="008210B1" w:rsidRPr="002F4707">
        <w:rPr>
          <w:rFonts w:eastAsia="Times New Roman" w:cs="Times New Roman"/>
          <w:szCs w:val="24"/>
        </w:rPr>
        <w:t>Army forces</w:t>
      </w:r>
    </w:p>
    <w:p w:rsidR="008210B1" w:rsidRPr="002F4707" w:rsidRDefault="008210B1" w:rsidP="00FC748B">
      <w:pPr>
        <w:pStyle w:val="NoSpacing"/>
        <w:rPr>
          <w:rFonts w:ascii="Times New Roman" w:hAnsi="Times New Roman" w:cs="Times New Roman"/>
          <w:sz w:val="24"/>
        </w:rPr>
      </w:pPr>
    </w:p>
    <w:p w:rsidR="008210B1" w:rsidRPr="002F4707" w:rsidRDefault="008210B1" w:rsidP="00FC748B">
      <w:pPr>
        <w:pStyle w:val="NoSpacing"/>
        <w:rPr>
          <w:rFonts w:ascii="Times New Roman" w:hAnsi="Times New Roman" w:cs="Times New Roman"/>
          <w:b/>
          <w:sz w:val="24"/>
        </w:rPr>
      </w:pPr>
      <w:r w:rsidRPr="002F4707">
        <w:rPr>
          <w:rFonts w:ascii="Times New Roman" w:hAnsi="Times New Roman" w:cs="Times New Roman"/>
          <w:sz w:val="24"/>
        </w:rPr>
        <w:t xml:space="preserve">    b.  </w:t>
      </w:r>
      <w:r w:rsidRPr="002F4707">
        <w:rPr>
          <w:rFonts w:ascii="Times New Roman" w:hAnsi="Times New Roman" w:cs="Times New Roman"/>
          <w:b/>
          <w:sz w:val="24"/>
        </w:rPr>
        <w:t xml:space="preserve">Field </w:t>
      </w:r>
      <w:r w:rsidR="00DE2F52">
        <w:rPr>
          <w:rFonts w:ascii="Times New Roman" w:hAnsi="Times New Roman" w:cs="Times New Roman"/>
          <w:b/>
          <w:sz w:val="24"/>
        </w:rPr>
        <w:t>a</w:t>
      </w:r>
      <w:r w:rsidR="00DE2F52" w:rsidRPr="002F4707">
        <w:rPr>
          <w:rFonts w:ascii="Times New Roman" w:hAnsi="Times New Roman" w:cs="Times New Roman"/>
          <w:b/>
          <w:sz w:val="24"/>
        </w:rPr>
        <w:t>rmy</w:t>
      </w:r>
      <w:r w:rsidRPr="002F4707">
        <w:rPr>
          <w:rFonts w:ascii="Times New Roman" w:hAnsi="Times New Roman" w:cs="Times New Roman"/>
          <w:b/>
          <w:sz w:val="24"/>
        </w:rPr>
        <w:t>.</w:t>
      </w:r>
    </w:p>
    <w:p w:rsidR="008210B1" w:rsidRPr="002F4707" w:rsidRDefault="008210B1" w:rsidP="00FC748B">
      <w:pPr>
        <w:pStyle w:val="NoSpacing"/>
        <w:rPr>
          <w:rFonts w:ascii="Times New Roman" w:hAnsi="Times New Roman" w:cs="Times New Roman"/>
          <w:b/>
          <w:sz w:val="24"/>
        </w:rPr>
      </w:pPr>
      <w:r w:rsidRPr="002F4707">
        <w:rPr>
          <w:rFonts w:ascii="Times New Roman" w:hAnsi="Times New Roman" w:cs="Times New Roman"/>
          <w:b/>
          <w:sz w:val="24"/>
        </w:rPr>
        <w:t xml:space="preserve"> </w:t>
      </w:r>
    </w:p>
    <w:p w:rsidR="008210B1" w:rsidRPr="002F4707" w:rsidRDefault="008210B1" w:rsidP="00FC748B">
      <w:pPr>
        <w:pStyle w:val="NoSpacing"/>
        <w:rPr>
          <w:rFonts w:ascii="Times New Roman" w:hAnsi="Times New Roman" w:cs="Times New Roman"/>
          <w:sz w:val="24"/>
        </w:rPr>
      </w:pPr>
      <w:r w:rsidRPr="002F4707">
        <w:rPr>
          <w:rFonts w:ascii="Times New Roman" w:eastAsia="Times New Roman" w:hAnsi="Times New Roman" w:cs="Times New Roman"/>
          <w:sz w:val="24"/>
          <w:szCs w:val="24"/>
        </w:rPr>
        <w:t xml:space="preserve">        (1)  </w:t>
      </w:r>
      <w:r w:rsidRPr="002F4707">
        <w:rPr>
          <w:rFonts w:ascii="Times New Roman" w:hAnsi="Times New Roman" w:cs="Times New Roman"/>
          <w:sz w:val="24"/>
        </w:rPr>
        <w:t>In competition and return to competition:</w:t>
      </w:r>
    </w:p>
    <w:p w:rsidR="008210B1" w:rsidRPr="002F4707" w:rsidRDefault="008210B1" w:rsidP="00FC748B">
      <w:pPr>
        <w:pStyle w:val="NoSpacing"/>
        <w:rPr>
          <w:rFonts w:ascii="Times New Roman" w:hAnsi="Times New Roman" w:cs="Times New Roman"/>
          <w:sz w:val="24"/>
        </w:rPr>
      </w:pPr>
    </w:p>
    <w:p w:rsidR="008210B1"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2F4707">
        <w:rPr>
          <w:rFonts w:ascii="Times New Roman" w:hAnsi="Times New Roman" w:cs="Times New Roman"/>
          <w:sz w:val="24"/>
        </w:rPr>
        <w:t xml:space="preserve">Set the campaign through focused tactical and technical intelligence on critical </w:t>
      </w:r>
      <w:r w:rsidR="00CE5AC9">
        <w:rPr>
          <w:rFonts w:ascii="Times New Roman" w:hAnsi="Times New Roman" w:cs="Times New Roman"/>
          <w:sz w:val="24"/>
        </w:rPr>
        <w:t>adversary</w:t>
      </w:r>
      <w:r w:rsidR="00CE5AC9" w:rsidRPr="002F4707">
        <w:rPr>
          <w:rFonts w:ascii="Times New Roman" w:hAnsi="Times New Roman" w:cs="Times New Roman"/>
          <w:sz w:val="24"/>
        </w:rPr>
        <w:t xml:space="preserve"> </w:t>
      </w:r>
      <w:r w:rsidR="008210B1" w:rsidRPr="002F4707">
        <w:rPr>
          <w:rFonts w:ascii="Times New Roman" w:hAnsi="Times New Roman" w:cs="Times New Roman"/>
          <w:sz w:val="24"/>
        </w:rPr>
        <w:t xml:space="preserve">military systems that then drives war and deployment plans, training, and resource decisions </w:t>
      </w:r>
    </w:p>
    <w:p w:rsidR="00B341F4" w:rsidRPr="002F4707" w:rsidRDefault="00B341F4" w:rsidP="00B341F4">
      <w:pPr>
        <w:pStyle w:val="NoSpacing"/>
        <w:ind w:left="540"/>
        <w:rPr>
          <w:rFonts w:ascii="Times New Roman" w:hAnsi="Times New Roman" w:cs="Times New Roman"/>
          <w:sz w:val="24"/>
        </w:rPr>
      </w:pPr>
    </w:p>
    <w:p w:rsidR="008210B1"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2F4707">
        <w:rPr>
          <w:rFonts w:ascii="Times New Roman" w:hAnsi="Times New Roman" w:cs="Times New Roman"/>
          <w:sz w:val="24"/>
        </w:rPr>
        <w:t>Set the campaign through creation of multi-layered ISR belts in likely areas of enemy aggression</w:t>
      </w:r>
    </w:p>
    <w:p w:rsidR="00B341F4" w:rsidRPr="002F4707" w:rsidRDefault="00B341F4" w:rsidP="00B341F4">
      <w:pPr>
        <w:pStyle w:val="NoSpacing"/>
        <w:rPr>
          <w:rFonts w:ascii="Times New Roman" w:hAnsi="Times New Roman" w:cs="Times New Roman"/>
          <w:sz w:val="24"/>
        </w:rPr>
      </w:pPr>
    </w:p>
    <w:p w:rsidR="008210B1"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2F4707">
        <w:rPr>
          <w:rFonts w:ascii="Times New Roman" w:hAnsi="Times New Roman" w:cs="Times New Roman"/>
          <w:sz w:val="24"/>
        </w:rPr>
        <w:t>Coordinate with the Air Component to ensure continuity of support in the Close Area</w:t>
      </w:r>
    </w:p>
    <w:p w:rsidR="00B341F4" w:rsidRPr="002F4707" w:rsidRDefault="00B341F4" w:rsidP="00B341F4">
      <w:pPr>
        <w:pStyle w:val="NoSpacing"/>
        <w:rPr>
          <w:rFonts w:ascii="Times New Roman" w:hAnsi="Times New Roman" w:cs="Times New Roman"/>
          <w:sz w:val="24"/>
        </w:rPr>
      </w:pPr>
    </w:p>
    <w:p w:rsidR="008210B1" w:rsidRPr="002F4707"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2F4707">
        <w:rPr>
          <w:rFonts w:ascii="Times New Roman" w:hAnsi="Times New Roman" w:cs="Times New Roman"/>
          <w:sz w:val="24"/>
        </w:rPr>
        <w:t xml:space="preserve">Set conditions for competitive campaigning by working with joint and multi-national partners to counter information and unconventional warfare in countries most threatened by the </w:t>
      </w:r>
      <w:r w:rsidR="00CE5AC9">
        <w:rPr>
          <w:rFonts w:ascii="Times New Roman" w:hAnsi="Times New Roman" w:cs="Times New Roman"/>
          <w:sz w:val="24"/>
        </w:rPr>
        <w:t>adversary</w:t>
      </w:r>
    </w:p>
    <w:p w:rsidR="008210B1"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lastRenderedPageBreak/>
        <w:t xml:space="preserve"> </w:t>
      </w:r>
      <w:r w:rsidR="008210B1" w:rsidRPr="002F4707">
        <w:rPr>
          <w:rFonts w:ascii="Times New Roman" w:hAnsi="Times New Roman" w:cs="Times New Roman"/>
          <w:sz w:val="24"/>
        </w:rPr>
        <w:t>Translate tactical successes in countering information and unconventional wa</w:t>
      </w:r>
      <w:r w:rsidR="008210B1" w:rsidRPr="00936330">
        <w:rPr>
          <w:rFonts w:ascii="Times New Roman" w:hAnsi="Times New Roman" w:cs="Times New Roman"/>
          <w:sz w:val="24"/>
        </w:rPr>
        <w:t>rfare by using aggressive competition as a means to deepen cooperation and improve the U.S.’s strategic posture in the region with most threatened partners</w:t>
      </w:r>
    </w:p>
    <w:p w:rsidR="00B341F4" w:rsidRPr="00936330" w:rsidRDefault="00B341F4" w:rsidP="00B341F4">
      <w:pPr>
        <w:pStyle w:val="NoSpacing"/>
        <w:ind w:left="540"/>
        <w:rPr>
          <w:rFonts w:ascii="Times New Roman" w:hAnsi="Times New Roman" w:cs="Times New Roman"/>
          <w:sz w:val="24"/>
        </w:rPr>
      </w:pPr>
    </w:p>
    <w:p w:rsidR="008210B1"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Deter armed conflict by building resilience in </w:t>
      </w:r>
      <w:r w:rsidR="00CE5AC9">
        <w:rPr>
          <w:rFonts w:ascii="Times New Roman" w:hAnsi="Times New Roman" w:cs="Times New Roman"/>
          <w:sz w:val="24"/>
        </w:rPr>
        <w:t xml:space="preserve">the </w:t>
      </w:r>
      <w:r w:rsidR="008210B1" w:rsidRPr="00936330">
        <w:rPr>
          <w:rFonts w:ascii="Times New Roman" w:hAnsi="Times New Roman" w:cs="Times New Roman"/>
          <w:sz w:val="24"/>
        </w:rPr>
        <w:t xml:space="preserve">Tactical Support Area so that U.S. and partner forces can stage a credible force within range of </w:t>
      </w:r>
      <w:r w:rsidR="00CE5AC9">
        <w:rPr>
          <w:rFonts w:ascii="Times New Roman" w:hAnsi="Times New Roman" w:cs="Times New Roman"/>
          <w:sz w:val="24"/>
        </w:rPr>
        <w:t>adversary</w:t>
      </w:r>
      <w:r w:rsidR="00CE5AC9" w:rsidRPr="00936330">
        <w:rPr>
          <w:rFonts w:ascii="Times New Roman" w:hAnsi="Times New Roman" w:cs="Times New Roman"/>
          <w:sz w:val="24"/>
        </w:rPr>
        <w:t xml:space="preserve"> </w:t>
      </w:r>
      <w:r w:rsidR="006957CF" w:rsidRPr="00936330">
        <w:rPr>
          <w:rFonts w:ascii="Times New Roman" w:hAnsi="Times New Roman" w:cs="Times New Roman"/>
          <w:sz w:val="24"/>
        </w:rPr>
        <w:t>anti-access and area denial</w:t>
      </w:r>
      <w:r w:rsidR="008210B1" w:rsidRPr="00936330">
        <w:rPr>
          <w:rFonts w:ascii="Times New Roman" w:hAnsi="Times New Roman" w:cs="Times New Roman"/>
          <w:sz w:val="24"/>
        </w:rPr>
        <w:t xml:space="preserve"> systems</w:t>
      </w:r>
    </w:p>
    <w:p w:rsidR="00B341F4" w:rsidRPr="00936330" w:rsidRDefault="00B341F4" w:rsidP="00B341F4">
      <w:pPr>
        <w:pStyle w:val="NoSpacing"/>
        <w:rPr>
          <w:rFonts w:ascii="Times New Roman" w:hAnsi="Times New Roman" w:cs="Times New Roman"/>
          <w:sz w:val="24"/>
        </w:rPr>
      </w:pPr>
    </w:p>
    <w:p w:rsidR="008210B1" w:rsidRPr="00936330" w:rsidRDefault="00B341F4" w:rsidP="00595C71">
      <w:pPr>
        <w:pStyle w:val="NoSpacing"/>
        <w:numPr>
          <w:ilvl w:val="0"/>
          <w:numId w:val="9"/>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Orchestrate actions with information </w:t>
      </w:r>
      <w:r w:rsidR="00CE5AC9">
        <w:rPr>
          <w:rFonts w:ascii="Times New Roman" w:hAnsi="Times New Roman" w:cs="Times New Roman"/>
          <w:sz w:val="24"/>
        </w:rPr>
        <w:t xml:space="preserve">environment </w:t>
      </w:r>
      <w:r w:rsidR="008210B1" w:rsidRPr="00936330">
        <w:rPr>
          <w:rFonts w:ascii="Times New Roman" w:hAnsi="Times New Roman" w:cs="Times New Roman"/>
          <w:sz w:val="24"/>
        </w:rPr>
        <w:t xml:space="preserve">operations to counter </w:t>
      </w:r>
      <w:r w:rsidR="00CE5AC9">
        <w:rPr>
          <w:rFonts w:ascii="Times New Roman" w:hAnsi="Times New Roman" w:cs="Times New Roman"/>
          <w:sz w:val="24"/>
        </w:rPr>
        <w:t>adversary</w:t>
      </w:r>
      <w:r w:rsidR="00CE5AC9" w:rsidRPr="00936330">
        <w:rPr>
          <w:rFonts w:ascii="Times New Roman" w:hAnsi="Times New Roman" w:cs="Times New Roman"/>
          <w:sz w:val="24"/>
        </w:rPr>
        <w:t xml:space="preserve"> </w:t>
      </w:r>
      <w:r w:rsidR="008210B1" w:rsidRPr="00936330">
        <w:rPr>
          <w:rFonts w:ascii="Times New Roman" w:hAnsi="Times New Roman" w:cs="Times New Roman"/>
          <w:sz w:val="24"/>
        </w:rPr>
        <w:t>narratives in the most threatened partner countries</w:t>
      </w:r>
    </w:p>
    <w:p w:rsidR="00B341F4" w:rsidRDefault="00B341F4" w:rsidP="00FC748B">
      <w:pPr>
        <w:pStyle w:val="NoSpacing"/>
        <w:rPr>
          <w:rFonts w:ascii="Times New Roman" w:eastAsia="Times New Roman" w:hAnsi="Times New Roman" w:cs="Times New Roman"/>
          <w:sz w:val="24"/>
          <w:szCs w:val="24"/>
        </w:rPr>
      </w:pPr>
    </w:p>
    <w:p w:rsidR="008210B1" w:rsidRPr="00936330" w:rsidRDefault="008210B1" w:rsidP="00FC748B">
      <w:pPr>
        <w:pStyle w:val="NoSpacing"/>
        <w:rPr>
          <w:rFonts w:ascii="Times New Roman" w:hAnsi="Times New Roman" w:cs="Times New Roman"/>
          <w:sz w:val="24"/>
        </w:rPr>
      </w:pPr>
      <w:r w:rsidRPr="00936330">
        <w:rPr>
          <w:rFonts w:ascii="Times New Roman" w:eastAsia="Times New Roman" w:hAnsi="Times New Roman" w:cs="Times New Roman"/>
          <w:sz w:val="24"/>
          <w:szCs w:val="24"/>
        </w:rPr>
        <w:t xml:space="preserve">        (2)  </w:t>
      </w:r>
      <w:r w:rsidRPr="00936330">
        <w:rPr>
          <w:rFonts w:ascii="Times New Roman" w:hAnsi="Times New Roman" w:cs="Times New Roman"/>
          <w:sz w:val="24"/>
        </w:rPr>
        <w:t>In conflict:</w:t>
      </w:r>
    </w:p>
    <w:p w:rsidR="008210B1" w:rsidRPr="00936330" w:rsidRDefault="008210B1" w:rsidP="00FC748B">
      <w:pPr>
        <w:pStyle w:val="NoSpacing"/>
        <w:rPr>
          <w:rFonts w:ascii="Times New Roman" w:hAnsi="Times New Roman" w:cs="Times New Roman"/>
          <w:sz w:val="24"/>
        </w:rPr>
      </w:pPr>
    </w:p>
    <w:p w:rsidR="008210B1" w:rsidRDefault="00B341F4" w:rsidP="00F44F44">
      <w:pPr>
        <w:pStyle w:val="NoSpacing"/>
        <w:numPr>
          <w:ilvl w:val="0"/>
          <w:numId w:val="10"/>
        </w:numPr>
        <w:tabs>
          <w:tab w:val="left" w:pos="540"/>
        </w:tabs>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Counter enemy SOF actions against the Operational Support Area through the provision of intelligence and enablers to partner security forces</w:t>
      </w:r>
    </w:p>
    <w:p w:rsidR="00B341F4" w:rsidRPr="00936330" w:rsidRDefault="00B341F4" w:rsidP="00B341F4">
      <w:pPr>
        <w:pStyle w:val="NoSpacing"/>
        <w:tabs>
          <w:tab w:val="left" w:pos="540"/>
        </w:tabs>
        <w:rPr>
          <w:rFonts w:ascii="Times New Roman" w:hAnsi="Times New Roman" w:cs="Times New Roman"/>
          <w:sz w:val="24"/>
        </w:rPr>
      </w:pPr>
    </w:p>
    <w:p w:rsidR="008210B1" w:rsidRDefault="00B341F4" w:rsidP="00F44F44">
      <w:pPr>
        <w:pStyle w:val="NoSpacing"/>
        <w:numPr>
          <w:ilvl w:val="0"/>
          <w:numId w:val="10"/>
        </w:numPr>
        <w:tabs>
          <w:tab w:val="left" w:pos="540"/>
        </w:tabs>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Employ </w:t>
      </w:r>
      <w:r w:rsidR="008210B1" w:rsidRPr="002F4707">
        <w:rPr>
          <w:rFonts w:ascii="Times New Roman" w:hAnsi="Times New Roman" w:cs="Times New Roman"/>
          <w:sz w:val="24"/>
        </w:rPr>
        <w:t>Army high</w:t>
      </w:r>
      <w:r w:rsidR="008210B1" w:rsidRPr="00936330">
        <w:rPr>
          <w:rFonts w:ascii="Times New Roman" w:hAnsi="Times New Roman" w:cs="Times New Roman"/>
          <w:sz w:val="24"/>
        </w:rPr>
        <w:t xml:space="preserve">-altitude ISR </w:t>
      </w:r>
      <w:r w:rsidR="006161C0" w:rsidRPr="00936330">
        <w:rPr>
          <w:rFonts w:ascii="Times New Roman" w:hAnsi="Times New Roman" w:cs="Times New Roman"/>
          <w:sz w:val="24"/>
        </w:rPr>
        <w:t xml:space="preserve">platforms </w:t>
      </w:r>
      <w:r w:rsidR="008210B1" w:rsidRPr="00936330">
        <w:rPr>
          <w:rFonts w:ascii="Times New Roman" w:hAnsi="Times New Roman" w:cs="Times New Roman"/>
          <w:sz w:val="24"/>
        </w:rPr>
        <w:t>to develop stand-off intelligence of enemy mid-range IADS and fires</w:t>
      </w:r>
    </w:p>
    <w:p w:rsidR="00B341F4" w:rsidRPr="00936330" w:rsidRDefault="00B341F4" w:rsidP="00B341F4">
      <w:pPr>
        <w:pStyle w:val="NoSpacing"/>
        <w:tabs>
          <w:tab w:val="left" w:pos="540"/>
        </w:tabs>
        <w:rPr>
          <w:rFonts w:ascii="Times New Roman" w:hAnsi="Times New Roman" w:cs="Times New Roman"/>
          <w:sz w:val="24"/>
        </w:rPr>
      </w:pPr>
    </w:p>
    <w:p w:rsidR="008210B1" w:rsidRDefault="00B341F4" w:rsidP="00F44F44">
      <w:pPr>
        <w:pStyle w:val="NoSpacing"/>
        <w:numPr>
          <w:ilvl w:val="0"/>
          <w:numId w:val="10"/>
        </w:numPr>
        <w:tabs>
          <w:tab w:val="left" w:pos="540"/>
        </w:tabs>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Coordinate complex joint convergence (air and naval strikes, cyberspace) in support of corps scheme of maneuver or on behalf of subordinate echelon</w:t>
      </w:r>
      <w:r w:rsidR="00CE5AC9">
        <w:rPr>
          <w:rFonts w:ascii="Times New Roman" w:hAnsi="Times New Roman" w:cs="Times New Roman"/>
          <w:sz w:val="24"/>
        </w:rPr>
        <w:t>s</w:t>
      </w:r>
    </w:p>
    <w:p w:rsidR="00B341F4" w:rsidRPr="00936330" w:rsidRDefault="00B341F4" w:rsidP="00B341F4">
      <w:pPr>
        <w:pStyle w:val="NoSpacing"/>
        <w:tabs>
          <w:tab w:val="left" w:pos="540"/>
        </w:tabs>
        <w:rPr>
          <w:rFonts w:ascii="Times New Roman" w:hAnsi="Times New Roman" w:cs="Times New Roman"/>
          <w:sz w:val="24"/>
        </w:rPr>
      </w:pPr>
    </w:p>
    <w:p w:rsidR="008210B1" w:rsidRPr="00936330" w:rsidRDefault="00B341F4" w:rsidP="00F44F44">
      <w:pPr>
        <w:pStyle w:val="NoSpacing"/>
        <w:numPr>
          <w:ilvl w:val="0"/>
          <w:numId w:val="10"/>
        </w:numPr>
        <w:tabs>
          <w:tab w:val="left" w:pos="540"/>
        </w:tabs>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Be prepared to assist theater army with enabling joint maneuver </w:t>
      </w:r>
    </w:p>
    <w:p w:rsidR="008210B1" w:rsidRPr="00936330" w:rsidRDefault="008210B1" w:rsidP="00595C71">
      <w:pPr>
        <w:pStyle w:val="NoSpacing"/>
        <w:ind w:firstLine="540"/>
        <w:rPr>
          <w:rFonts w:ascii="Times New Roman" w:hAnsi="Times New Roman" w:cs="Times New Roman"/>
          <w:sz w:val="24"/>
        </w:rPr>
      </w:pPr>
    </w:p>
    <w:p w:rsidR="008210B1" w:rsidRPr="00936330" w:rsidRDefault="008210B1" w:rsidP="00FC748B">
      <w:pPr>
        <w:pStyle w:val="NoSpacing"/>
        <w:rPr>
          <w:rFonts w:ascii="Times New Roman" w:hAnsi="Times New Roman" w:cs="Times New Roman"/>
          <w:b/>
          <w:sz w:val="24"/>
        </w:rPr>
      </w:pPr>
      <w:r w:rsidRPr="00936330">
        <w:rPr>
          <w:rFonts w:ascii="Times New Roman" w:hAnsi="Times New Roman" w:cs="Times New Roman"/>
          <w:sz w:val="24"/>
        </w:rPr>
        <w:t xml:space="preserve">    c.  </w:t>
      </w:r>
      <w:r w:rsidRPr="00936330">
        <w:rPr>
          <w:rFonts w:ascii="Times New Roman" w:hAnsi="Times New Roman" w:cs="Times New Roman"/>
          <w:b/>
          <w:sz w:val="24"/>
        </w:rPr>
        <w:t>Corps.</w:t>
      </w:r>
    </w:p>
    <w:p w:rsidR="008210B1" w:rsidRPr="00936330" w:rsidRDefault="008210B1" w:rsidP="00FC748B">
      <w:pPr>
        <w:pStyle w:val="NoSpacing"/>
        <w:rPr>
          <w:rFonts w:ascii="Times New Roman" w:hAnsi="Times New Roman" w:cs="Times New Roman"/>
          <w:b/>
          <w:sz w:val="24"/>
        </w:rPr>
      </w:pPr>
    </w:p>
    <w:p w:rsidR="008210B1" w:rsidRDefault="00B341F4" w:rsidP="00F44F44">
      <w:pPr>
        <w:pStyle w:val="NoSpacing"/>
        <w:numPr>
          <w:ilvl w:val="0"/>
          <w:numId w:val="11"/>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Coordinate complex joint convergence if no field army present</w:t>
      </w:r>
    </w:p>
    <w:p w:rsidR="00B341F4" w:rsidRPr="00936330" w:rsidRDefault="00B341F4" w:rsidP="00B341F4">
      <w:pPr>
        <w:pStyle w:val="NoSpacing"/>
        <w:ind w:left="540"/>
        <w:rPr>
          <w:rFonts w:ascii="Times New Roman" w:hAnsi="Times New Roman" w:cs="Times New Roman"/>
          <w:sz w:val="24"/>
        </w:rPr>
      </w:pPr>
    </w:p>
    <w:p w:rsidR="008210B1" w:rsidRDefault="00B341F4" w:rsidP="00F44F44">
      <w:pPr>
        <w:pStyle w:val="NoSpacing"/>
        <w:numPr>
          <w:ilvl w:val="0"/>
          <w:numId w:val="11"/>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Employ divisions simultaneously to overwhelm enemy or in sequence to extend the duration of operations</w:t>
      </w:r>
    </w:p>
    <w:p w:rsidR="00B341F4" w:rsidRPr="00936330" w:rsidRDefault="00B341F4" w:rsidP="00B341F4">
      <w:pPr>
        <w:pStyle w:val="NoSpacing"/>
        <w:rPr>
          <w:rFonts w:ascii="Times New Roman" w:hAnsi="Times New Roman" w:cs="Times New Roman"/>
          <w:sz w:val="24"/>
        </w:rPr>
      </w:pPr>
    </w:p>
    <w:p w:rsidR="008210B1" w:rsidRPr="00936330" w:rsidRDefault="00B341F4" w:rsidP="00F44F44">
      <w:pPr>
        <w:pStyle w:val="NoSpacing"/>
        <w:numPr>
          <w:ilvl w:val="0"/>
          <w:numId w:val="11"/>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Provide access to subordinate echelons by </w:t>
      </w:r>
      <w:r w:rsidR="009630F1" w:rsidRPr="00936330">
        <w:rPr>
          <w:rFonts w:ascii="Times New Roman" w:hAnsi="Times New Roman" w:cs="Times New Roman"/>
          <w:sz w:val="24"/>
        </w:rPr>
        <w:t xml:space="preserve">tailoring </w:t>
      </w:r>
      <w:r w:rsidR="008210B1" w:rsidRPr="00936330">
        <w:rPr>
          <w:rFonts w:ascii="Times New Roman" w:hAnsi="Times New Roman" w:cs="Times New Roman"/>
          <w:sz w:val="24"/>
        </w:rPr>
        <w:t>high-volume intelligence requiring significant  analysis capacity and communications bandwidth to manageable data</w:t>
      </w:r>
    </w:p>
    <w:p w:rsidR="008210B1" w:rsidRPr="00936330" w:rsidRDefault="008210B1" w:rsidP="00F44F44">
      <w:pPr>
        <w:pStyle w:val="NoSpacing"/>
        <w:ind w:firstLine="540"/>
        <w:rPr>
          <w:rFonts w:ascii="Times New Roman" w:hAnsi="Times New Roman" w:cs="Times New Roman"/>
          <w:sz w:val="24"/>
        </w:rPr>
      </w:pPr>
    </w:p>
    <w:p w:rsidR="008210B1" w:rsidRPr="00936330" w:rsidRDefault="008210B1" w:rsidP="00FC748B">
      <w:pPr>
        <w:pStyle w:val="NoSpacing"/>
        <w:rPr>
          <w:rFonts w:ascii="Times New Roman" w:hAnsi="Times New Roman" w:cs="Times New Roman"/>
          <w:b/>
          <w:sz w:val="24"/>
        </w:rPr>
      </w:pPr>
      <w:r w:rsidRPr="00936330">
        <w:rPr>
          <w:rFonts w:ascii="Times New Roman" w:hAnsi="Times New Roman" w:cs="Times New Roman"/>
          <w:sz w:val="24"/>
        </w:rPr>
        <w:t xml:space="preserve">    d.  </w:t>
      </w:r>
      <w:r w:rsidRPr="00936330">
        <w:rPr>
          <w:rFonts w:ascii="Times New Roman" w:hAnsi="Times New Roman" w:cs="Times New Roman"/>
          <w:b/>
          <w:sz w:val="24"/>
        </w:rPr>
        <w:t>Division.</w:t>
      </w:r>
    </w:p>
    <w:p w:rsidR="008210B1" w:rsidRPr="00936330" w:rsidRDefault="008210B1" w:rsidP="00FC748B">
      <w:pPr>
        <w:pStyle w:val="NoSpacing"/>
        <w:rPr>
          <w:rFonts w:ascii="Times New Roman" w:hAnsi="Times New Roman" w:cs="Times New Roman"/>
          <w:sz w:val="24"/>
        </w:rPr>
      </w:pPr>
    </w:p>
    <w:p w:rsidR="008210B1" w:rsidRDefault="00B341F4" w:rsidP="00910CC9">
      <w:pPr>
        <w:pStyle w:val="NoSpacing"/>
        <w:numPr>
          <w:ilvl w:val="0"/>
          <w:numId w:val="12"/>
        </w:numPr>
        <w:ind w:left="360" w:firstLine="18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 xml:space="preserve">Coordinate complex electromagnetic and information operations convergence </w:t>
      </w:r>
    </w:p>
    <w:p w:rsidR="00B341F4" w:rsidRPr="00936330" w:rsidRDefault="00B341F4" w:rsidP="00B341F4">
      <w:pPr>
        <w:pStyle w:val="NoSpacing"/>
        <w:rPr>
          <w:rFonts w:ascii="Times New Roman" w:hAnsi="Times New Roman" w:cs="Times New Roman"/>
          <w:sz w:val="24"/>
        </w:rPr>
      </w:pPr>
    </w:p>
    <w:p w:rsidR="008210B1" w:rsidRPr="00936330" w:rsidRDefault="00B341F4" w:rsidP="00910CC9">
      <w:pPr>
        <w:pStyle w:val="NoSpacing"/>
        <w:numPr>
          <w:ilvl w:val="0"/>
          <w:numId w:val="12"/>
        </w:numPr>
        <w:ind w:left="360" w:firstLine="18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Employ brigades simultaneously to overwhelm enemy or in sequence to extend the duration of operations</w:t>
      </w:r>
    </w:p>
    <w:p w:rsidR="008210B1" w:rsidRPr="00936330" w:rsidRDefault="008210B1" w:rsidP="00FC748B">
      <w:pPr>
        <w:pStyle w:val="NoSpacing"/>
        <w:rPr>
          <w:rFonts w:ascii="Times New Roman" w:hAnsi="Times New Roman" w:cs="Times New Roman"/>
          <w:sz w:val="24"/>
        </w:rPr>
      </w:pPr>
    </w:p>
    <w:p w:rsidR="008210B1" w:rsidRPr="00936330" w:rsidRDefault="008210B1" w:rsidP="00FC748B">
      <w:pPr>
        <w:pStyle w:val="NoSpacing"/>
        <w:rPr>
          <w:rFonts w:ascii="Times New Roman" w:hAnsi="Times New Roman" w:cs="Times New Roman"/>
          <w:b/>
          <w:sz w:val="24"/>
        </w:rPr>
      </w:pPr>
      <w:r w:rsidRPr="00936330">
        <w:rPr>
          <w:rFonts w:ascii="Times New Roman" w:hAnsi="Times New Roman" w:cs="Times New Roman"/>
          <w:sz w:val="24"/>
        </w:rPr>
        <w:t xml:space="preserve">    e.  </w:t>
      </w:r>
      <w:r w:rsidRPr="00936330">
        <w:rPr>
          <w:rFonts w:ascii="Times New Roman" w:hAnsi="Times New Roman" w:cs="Times New Roman"/>
          <w:b/>
          <w:sz w:val="24"/>
        </w:rPr>
        <w:t>Brigade</w:t>
      </w:r>
      <w:r w:rsidR="00CE5AC9">
        <w:rPr>
          <w:rFonts w:ascii="Times New Roman" w:hAnsi="Times New Roman" w:cs="Times New Roman"/>
          <w:b/>
          <w:sz w:val="24"/>
        </w:rPr>
        <w:t>.</w:t>
      </w:r>
    </w:p>
    <w:p w:rsidR="008210B1" w:rsidRPr="00936330" w:rsidRDefault="008210B1" w:rsidP="00FC748B">
      <w:pPr>
        <w:pStyle w:val="NoSpacing"/>
        <w:rPr>
          <w:rFonts w:ascii="Times New Roman" w:hAnsi="Times New Roman" w:cs="Times New Roman"/>
          <w:sz w:val="24"/>
        </w:rPr>
      </w:pPr>
    </w:p>
    <w:p w:rsidR="008210B1" w:rsidRPr="00936330" w:rsidRDefault="00B341F4" w:rsidP="00910CC9">
      <w:pPr>
        <w:pStyle w:val="NoSpacing"/>
        <w:numPr>
          <w:ilvl w:val="0"/>
          <w:numId w:val="13"/>
        </w:numPr>
        <w:ind w:left="0" w:firstLine="540"/>
        <w:rPr>
          <w:rFonts w:ascii="Times New Roman" w:hAnsi="Times New Roman" w:cs="Times New Roman"/>
          <w:sz w:val="24"/>
        </w:rPr>
      </w:pPr>
      <w:r>
        <w:rPr>
          <w:rFonts w:ascii="Times New Roman" w:hAnsi="Times New Roman" w:cs="Times New Roman"/>
          <w:sz w:val="24"/>
        </w:rPr>
        <w:t xml:space="preserve"> </w:t>
      </w:r>
      <w:r w:rsidR="008210B1" w:rsidRPr="00936330">
        <w:rPr>
          <w:rFonts w:ascii="Times New Roman" w:hAnsi="Times New Roman" w:cs="Times New Roman"/>
          <w:sz w:val="24"/>
        </w:rPr>
        <w:t>Coordinate simple convergence of maneuver, ground, and air internally and be able to integrate complex convergence into scheme of maneuver with the assistance of higher echelons</w:t>
      </w:r>
    </w:p>
    <w:p w:rsidR="008210B1" w:rsidRPr="00936330" w:rsidRDefault="00B341F4" w:rsidP="00910CC9">
      <w:pPr>
        <w:pStyle w:val="NoSpacing"/>
        <w:numPr>
          <w:ilvl w:val="0"/>
          <w:numId w:val="13"/>
        </w:numPr>
        <w:ind w:left="0" w:firstLine="540"/>
        <w:rPr>
          <w:rFonts w:ascii="Times New Roman" w:hAnsi="Times New Roman" w:cs="Times New Roman"/>
          <w:sz w:val="24"/>
        </w:rPr>
      </w:pPr>
      <w:r>
        <w:rPr>
          <w:rFonts w:ascii="Times New Roman" w:hAnsi="Times New Roman" w:cs="Times New Roman"/>
          <w:sz w:val="24"/>
        </w:rPr>
        <w:lastRenderedPageBreak/>
        <w:t xml:space="preserve"> </w:t>
      </w:r>
      <w:r w:rsidR="008210B1" w:rsidRPr="00936330">
        <w:rPr>
          <w:rFonts w:ascii="Times New Roman" w:hAnsi="Times New Roman" w:cs="Times New Roman"/>
          <w:sz w:val="24"/>
        </w:rPr>
        <w:t>Conduct independent maneuver based on intent and employing internal convergence and resilience if physically and virtually isolated</w:t>
      </w:r>
    </w:p>
    <w:p w:rsidR="008210B1" w:rsidRPr="00936330" w:rsidRDefault="008210B1" w:rsidP="00FC748B">
      <w:pPr>
        <w:tabs>
          <w:tab w:val="left" w:pos="274"/>
          <w:tab w:val="left" w:pos="450"/>
          <w:tab w:val="left" w:pos="540"/>
        </w:tabs>
        <w:rPr>
          <w:rFonts w:eastAsia="Calibri" w:cs="Times New Roman"/>
          <w:b/>
        </w:rPr>
      </w:pPr>
    </w:p>
    <w:p w:rsidR="008210B1" w:rsidRPr="00936330" w:rsidRDefault="008210B1" w:rsidP="00FC748B">
      <w:pPr>
        <w:tabs>
          <w:tab w:val="left" w:pos="274"/>
          <w:tab w:val="left" w:pos="450"/>
          <w:tab w:val="left" w:pos="540"/>
        </w:tabs>
        <w:rPr>
          <w:rFonts w:eastAsia="Calibri" w:cs="Times New Roman"/>
          <w:b/>
        </w:rPr>
      </w:pPr>
      <w:r w:rsidRPr="00936330">
        <w:rPr>
          <w:rFonts w:eastAsia="Calibri" w:cs="Times New Roman"/>
          <w:b/>
        </w:rPr>
        <w:t>C-</w:t>
      </w:r>
      <w:r w:rsidR="006954FE" w:rsidRPr="00936330">
        <w:rPr>
          <w:rFonts w:eastAsia="Calibri" w:cs="Times New Roman"/>
          <w:b/>
        </w:rPr>
        <w:t>4</w:t>
      </w:r>
      <w:r w:rsidRPr="00936330">
        <w:rPr>
          <w:rFonts w:eastAsia="Calibri" w:cs="Times New Roman"/>
          <w:b/>
        </w:rPr>
        <w:t>.  Convergence cons</w:t>
      </w:r>
      <w:r w:rsidR="00910CC9">
        <w:rPr>
          <w:rFonts w:eastAsia="Calibri" w:cs="Times New Roman"/>
          <w:b/>
        </w:rPr>
        <w:t>iderations</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a.  Physical, virtual, and cognitive capabilities across the domains, environments, and functions often possess substantially different time characteristics that govern how they can be employed.  When creating and exploiting windows of superiority, commanders must visualize and execute combined</w:t>
      </w:r>
      <w:r w:rsidR="00CE5AC9">
        <w:rPr>
          <w:rFonts w:eastAsia="Calibri" w:cs="Times New Roman"/>
        </w:rPr>
        <w:t xml:space="preserve"> </w:t>
      </w:r>
      <w:r w:rsidR="008210B1" w:rsidRPr="00936330">
        <w:rPr>
          <w:rFonts w:eastAsia="Calibri" w:cs="Times New Roman"/>
        </w:rPr>
        <w:t>arms maneuver in new ways because the varied characteristics of different capabilities that must be converged at a place or places to achieve a purpose impose unique time considerations to operations.  The Joint Force and its partners must also reconsider time in terms of converging actions during competition to achieve objectives without resort to, but also through transition to, armed conflict and a return to competition.  To support converging capabilities in time and purpose</w:t>
      </w:r>
      <w:r w:rsidR="00340AB2">
        <w:rPr>
          <w:rFonts w:eastAsia="Calibri" w:cs="Times New Roman"/>
        </w:rPr>
        <w:t xml:space="preserve"> at decisive spaces</w:t>
      </w:r>
      <w:r w:rsidR="008210B1" w:rsidRPr="00936330">
        <w:rPr>
          <w:rFonts w:eastAsia="Calibri" w:cs="Times New Roman"/>
        </w:rPr>
        <w:t xml:space="preserve">, </w:t>
      </w:r>
      <w:r w:rsidR="006D2EC0">
        <w:rPr>
          <w:rFonts w:eastAsia="Calibri" w:cs="Times New Roman"/>
        </w:rPr>
        <w:t>MDO</w:t>
      </w:r>
      <w:r w:rsidR="008210B1" w:rsidRPr="00936330">
        <w:rPr>
          <w:rFonts w:eastAsia="Calibri" w:cs="Times New Roman"/>
        </w:rPr>
        <w:t xml:space="preserve"> proposes five elements—preparation time, planning and execution time, duration time, reset time, and cycle time—to visualize the convergence of capabilities.  Preparation time is the time required to produce conditions required for a capability’s employment.  Planning and execution time is the time required to initiate movement combined with the time required to move or transmit to the objective.  Duration time is the time that a capability produces the intended effect.  Reset time is the time required to regenerate a capability between employments.  Cycle time is one iteration of planning through reset time.  Understanding time is both art and science as elements of time for some capabilities, such as planning and execution time for a ballistic missile attack, can (or must) be known with great certainty while other aspects, such as duration of a cyberspace effect, can only be estimated.</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b.  At the operational level, </w:t>
      </w:r>
      <w:r w:rsidR="006D2EC0">
        <w:rPr>
          <w:rFonts w:eastAsia="Calibri" w:cs="Times New Roman"/>
        </w:rPr>
        <w:t>MDO</w:t>
      </w:r>
      <w:r w:rsidR="008210B1" w:rsidRPr="00936330">
        <w:rPr>
          <w:rFonts w:eastAsia="Calibri" w:cs="Times New Roman"/>
        </w:rPr>
        <w:t xml:space="preserve"> require</w:t>
      </w:r>
      <w:r w:rsidR="00340AB2">
        <w:rPr>
          <w:rFonts w:eastAsia="Calibri" w:cs="Times New Roman"/>
        </w:rPr>
        <w:t>s</w:t>
      </w:r>
      <w:r w:rsidR="008210B1" w:rsidRPr="00936330">
        <w:rPr>
          <w:rFonts w:eastAsia="Calibri" w:cs="Times New Roman"/>
        </w:rPr>
        <w:t xml:space="preserve"> the modulation cycles and usage rates.  There is an art and a science to </w:t>
      </w:r>
      <w:r w:rsidR="00340AB2">
        <w:rPr>
          <w:rFonts w:eastAsia="Calibri" w:cs="Times New Roman"/>
        </w:rPr>
        <w:t xml:space="preserve">the </w:t>
      </w:r>
      <w:r w:rsidR="008210B1" w:rsidRPr="00936330">
        <w:rPr>
          <w:rFonts w:eastAsia="Calibri" w:cs="Times New Roman"/>
        </w:rPr>
        <w:t>application of convergence.  Perfect synchronization is generally unobtainable due to operational constraints</w:t>
      </w:r>
      <w:r w:rsidR="00ED6B2B">
        <w:rPr>
          <w:rFonts w:eastAsia="Calibri" w:cs="Times New Roman"/>
        </w:rPr>
        <w:t>.  Additionally</w:t>
      </w:r>
      <w:r w:rsidR="008210B1" w:rsidRPr="00936330">
        <w:rPr>
          <w:rFonts w:eastAsia="Calibri" w:cs="Times New Roman"/>
        </w:rPr>
        <w:t>, utilizing all available assets at once may not support desired operational outcomes.  Some assets have limited</w:t>
      </w:r>
      <w:r w:rsidR="00340AB2">
        <w:rPr>
          <w:rFonts w:eastAsia="Calibri" w:cs="Times New Roman"/>
        </w:rPr>
        <w:t>-</w:t>
      </w:r>
      <w:r w:rsidR="008210B1" w:rsidRPr="00936330">
        <w:rPr>
          <w:rFonts w:eastAsia="Calibri" w:cs="Times New Roman"/>
        </w:rPr>
        <w:t xml:space="preserve">use timeframes and must be held back for when </w:t>
      </w:r>
      <w:r w:rsidR="00340AB2">
        <w:rPr>
          <w:rFonts w:eastAsia="Calibri" w:cs="Times New Roman"/>
        </w:rPr>
        <w:t xml:space="preserve">the </w:t>
      </w:r>
      <w:r w:rsidR="008210B1" w:rsidRPr="00936330">
        <w:rPr>
          <w:rFonts w:eastAsia="Calibri" w:cs="Times New Roman"/>
        </w:rPr>
        <w:t xml:space="preserve">application has the highest payoff.  Commanders will invariably accept less-than-perfect multi-domain synchronization in order to maintain a higher tempo.  The mission dictates campaign tempo, not domain synchronization.  </w:t>
      </w:r>
    </w:p>
    <w:p w:rsidR="008210B1" w:rsidRPr="00936330" w:rsidRDefault="008210B1" w:rsidP="00FC748B">
      <w:pPr>
        <w:tabs>
          <w:tab w:val="left" w:pos="274"/>
          <w:tab w:val="left" w:pos="450"/>
          <w:tab w:val="left" w:pos="540"/>
        </w:tabs>
        <w:rPr>
          <w:rFonts w:eastAsia="Calibri" w:cs="Times New Roman"/>
        </w:rPr>
      </w:pPr>
    </w:p>
    <w:p w:rsidR="008210B1"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c.  Figure </w:t>
      </w:r>
      <w:r w:rsidR="005F5D97" w:rsidRPr="00936330">
        <w:rPr>
          <w:rFonts w:eastAsia="Calibri" w:cs="Times New Roman"/>
        </w:rPr>
        <w:t xml:space="preserve">C-1 </w:t>
      </w:r>
      <w:r w:rsidR="008210B1" w:rsidRPr="00936330">
        <w:rPr>
          <w:rFonts w:eastAsia="Calibri" w:cs="Times New Roman"/>
        </w:rPr>
        <w:t xml:space="preserve">provides general characteristics for the four cycles (ground, air, maritime, and enduring virtual weapons). </w:t>
      </w: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Default="00B341F4" w:rsidP="00FC748B">
      <w:pPr>
        <w:tabs>
          <w:tab w:val="left" w:pos="274"/>
          <w:tab w:val="left" w:pos="450"/>
          <w:tab w:val="left" w:pos="540"/>
        </w:tabs>
        <w:rPr>
          <w:rFonts w:eastAsia="Calibri" w:cs="Times New Roman"/>
        </w:rPr>
      </w:pPr>
    </w:p>
    <w:p w:rsidR="00B341F4" w:rsidRPr="00936330" w:rsidRDefault="00B341F4" w:rsidP="00FC748B">
      <w:pPr>
        <w:tabs>
          <w:tab w:val="left" w:pos="274"/>
          <w:tab w:val="left" w:pos="450"/>
          <w:tab w:val="left" w:pos="540"/>
        </w:tabs>
        <w:rPr>
          <w:rFonts w:eastAsia="Calibri" w:cs="Times New Roman"/>
        </w:rPr>
      </w:pPr>
    </w:p>
    <w:p w:rsidR="008210B1" w:rsidRPr="00936330" w:rsidRDefault="008210B1" w:rsidP="006030C2">
      <w:pPr>
        <w:rPr>
          <w:rFonts w:cs="Times New Roman"/>
        </w:rPr>
      </w:pPr>
    </w:p>
    <w:tbl>
      <w:tblPr>
        <w:tblStyle w:val="TableGrid"/>
        <w:tblW w:w="9265" w:type="dxa"/>
        <w:tblLook w:val="04A0" w:firstRow="1" w:lastRow="0" w:firstColumn="1" w:lastColumn="0" w:noHBand="0" w:noVBand="1"/>
      </w:tblPr>
      <w:tblGrid>
        <w:gridCol w:w="2875"/>
        <w:gridCol w:w="2520"/>
        <w:gridCol w:w="2070"/>
        <w:gridCol w:w="1800"/>
      </w:tblGrid>
      <w:tr w:rsidR="008210B1" w:rsidRPr="00936330" w:rsidTr="00B0712C">
        <w:tc>
          <w:tcPr>
            <w:tcW w:w="2875" w:type="dxa"/>
          </w:tcPr>
          <w:p w:rsidR="008210B1" w:rsidRPr="00936330" w:rsidRDefault="008210B1" w:rsidP="00B0712C">
            <w:pPr>
              <w:tabs>
                <w:tab w:val="left" w:pos="270"/>
                <w:tab w:val="left" w:pos="450"/>
              </w:tabs>
              <w:jc w:val="center"/>
              <w:rPr>
                <w:rFonts w:cs="Times New Roman"/>
                <w:b/>
                <w:sz w:val="20"/>
                <w:szCs w:val="20"/>
              </w:rPr>
            </w:pPr>
            <w:r w:rsidRPr="00936330">
              <w:rPr>
                <w:rFonts w:cs="Times New Roman"/>
                <w:b/>
                <w:sz w:val="20"/>
                <w:szCs w:val="20"/>
              </w:rPr>
              <w:lastRenderedPageBreak/>
              <w:t>Cycle Type</w:t>
            </w:r>
          </w:p>
        </w:tc>
        <w:tc>
          <w:tcPr>
            <w:tcW w:w="2520" w:type="dxa"/>
          </w:tcPr>
          <w:p w:rsidR="008210B1" w:rsidRPr="00936330" w:rsidRDefault="008210B1" w:rsidP="00B0712C">
            <w:pPr>
              <w:tabs>
                <w:tab w:val="left" w:pos="270"/>
                <w:tab w:val="left" w:pos="450"/>
              </w:tabs>
              <w:jc w:val="center"/>
              <w:rPr>
                <w:rFonts w:cs="Times New Roman"/>
                <w:b/>
                <w:sz w:val="20"/>
                <w:szCs w:val="20"/>
              </w:rPr>
            </w:pPr>
            <w:r w:rsidRPr="00936330">
              <w:rPr>
                <w:rFonts w:cs="Times New Roman"/>
                <w:b/>
                <w:sz w:val="20"/>
                <w:szCs w:val="20"/>
              </w:rPr>
              <w:t>Build-up Time (if not already present in theater)</w:t>
            </w:r>
          </w:p>
        </w:tc>
        <w:tc>
          <w:tcPr>
            <w:tcW w:w="2070" w:type="dxa"/>
          </w:tcPr>
          <w:p w:rsidR="008210B1" w:rsidRPr="00936330" w:rsidRDefault="008210B1" w:rsidP="00B0712C">
            <w:pPr>
              <w:tabs>
                <w:tab w:val="left" w:pos="270"/>
                <w:tab w:val="left" w:pos="450"/>
              </w:tabs>
              <w:jc w:val="center"/>
              <w:rPr>
                <w:rFonts w:cs="Times New Roman"/>
                <w:b/>
                <w:sz w:val="20"/>
                <w:szCs w:val="20"/>
              </w:rPr>
            </w:pPr>
            <w:r w:rsidRPr="00936330">
              <w:rPr>
                <w:rFonts w:cs="Times New Roman"/>
                <w:b/>
                <w:sz w:val="20"/>
                <w:szCs w:val="20"/>
              </w:rPr>
              <w:t>Persistence When Employed</w:t>
            </w:r>
          </w:p>
        </w:tc>
        <w:tc>
          <w:tcPr>
            <w:tcW w:w="1800" w:type="dxa"/>
          </w:tcPr>
          <w:p w:rsidR="008210B1" w:rsidRPr="00936330" w:rsidRDefault="008210B1" w:rsidP="00B0712C">
            <w:pPr>
              <w:tabs>
                <w:tab w:val="left" w:pos="270"/>
                <w:tab w:val="left" w:pos="450"/>
              </w:tabs>
              <w:jc w:val="center"/>
              <w:rPr>
                <w:rFonts w:cs="Times New Roman"/>
                <w:b/>
                <w:sz w:val="20"/>
                <w:szCs w:val="20"/>
              </w:rPr>
            </w:pPr>
            <w:r w:rsidRPr="00936330">
              <w:rPr>
                <w:rFonts w:cs="Times New Roman"/>
                <w:b/>
                <w:sz w:val="20"/>
                <w:szCs w:val="20"/>
              </w:rPr>
              <w:t>Reset Interval</w:t>
            </w:r>
          </w:p>
        </w:tc>
      </w:tr>
      <w:tr w:rsidR="008210B1" w:rsidRPr="00936330" w:rsidTr="00B0712C">
        <w:tc>
          <w:tcPr>
            <w:tcW w:w="2875"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Ground</w:t>
            </w:r>
            <w:r w:rsidRPr="00936330">
              <w:rPr>
                <w:rStyle w:val="FootnoteReference"/>
                <w:rFonts w:cs="Times New Roman"/>
              </w:rPr>
              <w:footnoteReference w:id="46"/>
            </w:r>
          </w:p>
          <w:p w:rsidR="008210B1" w:rsidRPr="00936330" w:rsidRDefault="008210B1" w:rsidP="00B0712C">
            <w:pPr>
              <w:tabs>
                <w:tab w:val="left" w:pos="270"/>
                <w:tab w:val="left" w:pos="450"/>
              </w:tabs>
              <w:jc w:val="center"/>
              <w:rPr>
                <w:rFonts w:cs="Times New Roman"/>
                <w:sz w:val="20"/>
                <w:szCs w:val="20"/>
              </w:rPr>
            </w:pPr>
          </w:p>
        </w:tc>
        <w:tc>
          <w:tcPr>
            <w:tcW w:w="252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Very long (months)</w:t>
            </w:r>
          </w:p>
        </w:tc>
        <w:tc>
          <w:tcPr>
            <w:tcW w:w="207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Long (days)</w:t>
            </w:r>
          </w:p>
        </w:tc>
        <w:tc>
          <w:tcPr>
            <w:tcW w:w="180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Long (days to weeks)</w:t>
            </w:r>
          </w:p>
        </w:tc>
      </w:tr>
      <w:tr w:rsidR="008210B1" w:rsidRPr="00936330" w:rsidTr="00B0712C">
        <w:tc>
          <w:tcPr>
            <w:tcW w:w="2875"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Air</w:t>
            </w:r>
          </w:p>
          <w:p w:rsidR="008210B1" w:rsidRPr="00936330" w:rsidRDefault="008210B1" w:rsidP="00B0712C">
            <w:pPr>
              <w:tabs>
                <w:tab w:val="left" w:pos="270"/>
                <w:tab w:val="left" w:pos="450"/>
              </w:tabs>
              <w:jc w:val="center"/>
              <w:rPr>
                <w:rFonts w:cs="Times New Roman"/>
                <w:sz w:val="20"/>
                <w:szCs w:val="20"/>
              </w:rPr>
            </w:pPr>
          </w:p>
        </w:tc>
        <w:tc>
          <w:tcPr>
            <w:tcW w:w="252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Short (days)</w:t>
            </w:r>
          </w:p>
        </w:tc>
        <w:tc>
          <w:tcPr>
            <w:tcW w:w="207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Short (hours)</w:t>
            </w:r>
          </w:p>
        </w:tc>
        <w:tc>
          <w:tcPr>
            <w:tcW w:w="180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Short (hours to days)</w:t>
            </w:r>
          </w:p>
        </w:tc>
      </w:tr>
      <w:tr w:rsidR="008210B1" w:rsidRPr="00936330" w:rsidTr="00B0712C">
        <w:tc>
          <w:tcPr>
            <w:tcW w:w="2875"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Maritime</w:t>
            </w:r>
          </w:p>
          <w:p w:rsidR="008210B1" w:rsidRPr="00936330" w:rsidRDefault="008210B1" w:rsidP="00B0712C">
            <w:pPr>
              <w:tabs>
                <w:tab w:val="left" w:pos="270"/>
                <w:tab w:val="left" w:pos="450"/>
              </w:tabs>
              <w:jc w:val="center"/>
              <w:rPr>
                <w:rFonts w:cs="Times New Roman"/>
                <w:sz w:val="20"/>
                <w:szCs w:val="20"/>
              </w:rPr>
            </w:pPr>
          </w:p>
        </w:tc>
        <w:tc>
          <w:tcPr>
            <w:tcW w:w="252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Medium (weeks)</w:t>
            </w:r>
          </w:p>
        </w:tc>
        <w:tc>
          <w:tcPr>
            <w:tcW w:w="207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Very long (months)</w:t>
            </w:r>
          </w:p>
        </w:tc>
        <w:tc>
          <w:tcPr>
            <w:tcW w:w="180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Very long (weeks)</w:t>
            </w:r>
            <w:r w:rsidRPr="00936330">
              <w:rPr>
                <w:rStyle w:val="FootnoteReference"/>
                <w:rFonts w:cs="Times New Roman"/>
              </w:rPr>
              <w:footnoteReference w:id="47"/>
            </w:r>
          </w:p>
        </w:tc>
      </w:tr>
      <w:tr w:rsidR="008210B1" w:rsidRPr="00936330" w:rsidTr="00B0712C">
        <w:tc>
          <w:tcPr>
            <w:tcW w:w="2875" w:type="dxa"/>
          </w:tcPr>
          <w:p w:rsidR="008210B1" w:rsidRPr="00936330" w:rsidRDefault="008210B1" w:rsidP="00FD6ED9">
            <w:pPr>
              <w:tabs>
                <w:tab w:val="left" w:pos="270"/>
                <w:tab w:val="left" w:pos="450"/>
              </w:tabs>
              <w:jc w:val="center"/>
              <w:rPr>
                <w:rFonts w:cs="Times New Roman"/>
                <w:sz w:val="20"/>
                <w:szCs w:val="20"/>
              </w:rPr>
            </w:pPr>
            <w:r w:rsidRPr="00936330">
              <w:rPr>
                <w:rFonts w:cs="Times New Roman"/>
                <w:sz w:val="20"/>
                <w:szCs w:val="20"/>
              </w:rPr>
              <w:t>Enduring virtual weapons (cyberspace/space/</w:t>
            </w:r>
            <w:r w:rsidR="00FD6ED9">
              <w:rPr>
                <w:rFonts w:cs="Times New Roman"/>
                <w:sz w:val="20"/>
                <w:szCs w:val="20"/>
              </w:rPr>
              <w:t>EW</w:t>
            </w:r>
            <w:r w:rsidRPr="00936330">
              <w:rPr>
                <w:rFonts w:cs="Times New Roman"/>
                <w:sz w:val="20"/>
                <w:szCs w:val="20"/>
              </w:rPr>
              <w:t>)</w:t>
            </w:r>
          </w:p>
        </w:tc>
        <w:tc>
          <w:tcPr>
            <w:tcW w:w="252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Short (days)</w:t>
            </w:r>
            <w:r w:rsidRPr="00936330">
              <w:rPr>
                <w:rStyle w:val="FootnoteReference"/>
                <w:rFonts w:cs="Times New Roman"/>
              </w:rPr>
              <w:footnoteReference w:id="48"/>
            </w:r>
          </w:p>
        </w:tc>
        <w:tc>
          <w:tcPr>
            <w:tcW w:w="207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Very short (seconds to minutes)</w:t>
            </w:r>
          </w:p>
        </w:tc>
        <w:tc>
          <w:tcPr>
            <w:tcW w:w="1800" w:type="dxa"/>
          </w:tcPr>
          <w:p w:rsidR="008210B1" w:rsidRPr="00936330" w:rsidRDefault="008210B1" w:rsidP="00B0712C">
            <w:pPr>
              <w:tabs>
                <w:tab w:val="left" w:pos="270"/>
                <w:tab w:val="left" w:pos="450"/>
              </w:tabs>
              <w:jc w:val="center"/>
              <w:rPr>
                <w:rFonts w:cs="Times New Roman"/>
                <w:sz w:val="20"/>
                <w:szCs w:val="20"/>
              </w:rPr>
            </w:pPr>
            <w:r w:rsidRPr="00936330">
              <w:rPr>
                <w:rFonts w:cs="Times New Roman"/>
                <w:sz w:val="20"/>
                <w:szCs w:val="20"/>
              </w:rPr>
              <w:t>Very short (minutes to hours)</w:t>
            </w:r>
            <w:r w:rsidRPr="00936330">
              <w:rPr>
                <w:rStyle w:val="FootnoteReference"/>
                <w:rFonts w:cs="Times New Roman"/>
              </w:rPr>
              <w:footnoteReference w:id="49"/>
            </w:r>
          </w:p>
        </w:tc>
      </w:tr>
    </w:tbl>
    <w:p w:rsidR="008210B1" w:rsidRPr="00936330" w:rsidRDefault="008210B1" w:rsidP="00910CC9">
      <w:pPr>
        <w:pStyle w:val="Figure"/>
      </w:pPr>
      <w:bookmarkStart w:id="83" w:name="_Toc531012440"/>
      <w:r w:rsidRPr="00936330">
        <w:t xml:space="preserve">Figure </w:t>
      </w:r>
      <w:r w:rsidR="005F5D97" w:rsidRPr="00936330">
        <w:t>C-1</w:t>
      </w:r>
      <w:r w:rsidRPr="00936330">
        <w:t>.  Characteristics of the ground, air, maritime, and</w:t>
      </w:r>
      <w:bookmarkEnd w:id="83"/>
    </w:p>
    <w:p w:rsidR="008210B1" w:rsidRPr="00936330" w:rsidRDefault="008210B1" w:rsidP="00910CC9">
      <w:pPr>
        <w:pStyle w:val="Figure"/>
      </w:pPr>
      <w:bookmarkStart w:id="84" w:name="_Toc531012441"/>
      <w:r w:rsidRPr="00936330">
        <w:t>enduring virtual weapons cycles</w:t>
      </w:r>
      <w:bookmarkEnd w:id="84"/>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d.  The two usage rates are preferred munitions and expendable virtual weapons.  As opposed to the cycles representing capabilities that can be continually used so long as they do not suffer attrition, the two usage rate categories decrease with use.  Due to the significant time required to replenish these stockpiles when compared to the anticipated usage, it is only a slight oversimplification to regard them as essentially a fixed arsenal that must be carefully managed.  Losing the “battle of the burn rates” and thereby being forced to severely curtail the use of preferred munitions or expendable virtual weapons while the adversary still has significant quantities would put the Joint Force at a severe disadvantage.  Put differently, failing to manage usage rates in conjunction with the four cycles nullifies </w:t>
      </w:r>
      <w:r w:rsidR="006D2EC0">
        <w:rPr>
          <w:rFonts w:eastAsia="Calibri" w:cs="Times New Roman"/>
        </w:rPr>
        <w:t>MDO</w:t>
      </w:r>
      <w:r w:rsidR="008210B1" w:rsidRPr="00936330">
        <w:rPr>
          <w:rFonts w:eastAsia="Calibri" w:cs="Times New Roman"/>
        </w:rPr>
        <w:t xml:space="preserve"> and effectively returns one side to the 20th</w:t>
      </w:r>
      <w:r w:rsidR="00340AB2">
        <w:rPr>
          <w:rFonts w:eastAsia="Calibri" w:cs="Times New Roman"/>
        </w:rPr>
        <w:t xml:space="preserve"> </w:t>
      </w:r>
      <w:r w:rsidR="008210B1" w:rsidRPr="00936330">
        <w:rPr>
          <w:rFonts w:eastAsia="Calibri" w:cs="Times New Roman"/>
        </w:rPr>
        <w:t>century while their better</w:t>
      </w:r>
      <w:r w:rsidR="00340AB2">
        <w:rPr>
          <w:rFonts w:eastAsia="Calibri" w:cs="Times New Roman"/>
        </w:rPr>
        <w:t>-</w:t>
      </w:r>
      <w:r w:rsidR="008210B1" w:rsidRPr="00936330">
        <w:rPr>
          <w:rFonts w:eastAsia="Calibri" w:cs="Times New Roman"/>
        </w:rPr>
        <w:t>supplied (or more judicious) enemy retains 21st</w:t>
      </w:r>
      <w:r w:rsidR="00340AB2">
        <w:rPr>
          <w:rFonts w:eastAsia="Calibri" w:cs="Times New Roman"/>
        </w:rPr>
        <w:t xml:space="preserve"> </w:t>
      </w:r>
      <w:r w:rsidR="008210B1" w:rsidRPr="00936330">
        <w:rPr>
          <w:rFonts w:eastAsia="Calibri" w:cs="Times New Roman"/>
        </w:rPr>
        <w:t xml:space="preserve">century capabilities. </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e.  In conjunction, the limits of the four cycles and two usage rates define the art of the possible at the operational level.  The </w:t>
      </w:r>
      <w:r w:rsidR="00340AB2">
        <w:rPr>
          <w:rFonts w:eastAsia="Calibri" w:cs="Times New Roman"/>
        </w:rPr>
        <w:t>J</w:t>
      </w:r>
      <w:r w:rsidR="00340AB2" w:rsidRPr="00936330">
        <w:rPr>
          <w:rFonts w:eastAsia="Calibri" w:cs="Times New Roman"/>
        </w:rPr>
        <w:t xml:space="preserve">oint </w:t>
      </w:r>
      <w:r w:rsidR="00340AB2">
        <w:rPr>
          <w:rFonts w:eastAsia="Calibri" w:cs="Times New Roman"/>
        </w:rPr>
        <w:t>Force C</w:t>
      </w:r>
      <w:r w:rsidR="008210B1" w:rsidRPr="00936330">
        <w:rPr>
          <w:rFonts w:eastAsia="Calibri" w:cs="Times New Roman"/>
        </w:rPr>
        <w:t xml:space="preserve">ommander’s allocation of resources and risks within each establishes the tempo of the campaign.  There is no fixed relation among these cycles and usage rates; the proper balance will vary according to the situation.  The essential takeaway is that the degree of multi-domain capability will vary over the course of </w:t>
      </w:r>
      <w:r w:rsidR="00340AB2">
        <w:rPr>
          <w:rFonts w:eastAsia="Calibri" w:cs="Times New Roman"/>
        </w:rPr>
        <w:t xml:space="preserve">a </w:t>
      </w:r>
      <w:r w:rsidR="008210B1" w:rsidRPr="00936330">
        <w:rPr>
          <w:rFonts w:eastAsia="Calibri" w:cs="Times New Roman"/>
        </w:rPr>
        <w:t>campaign.  Tactical commanders should not assume that all domain capabilities will be available at any given time.</w:t>
      </w:r>
    </w:p>
    <w:p w:rsidR="00903A18" w:rsidRDefault="00903A18" w:rsidP="002F4707">
      <w:pPr>
        <w:pStyle w:val="NoSpacing"/>
        <w:rPr>
          <w:rFonts w:ascii="Times New Roman" w:hAnsi="Times New Roman" w:cs="Times New Roman"/>
          <w:sz w:val="24"/>
        </w:rPr>
      </w:pPr>
    </w:p>
    <w:p w:rsidR="00B341F4" w:rsidRDefault="00B341F4" w:rsidP="002F4707">
      <w:pPr>
        <w:pStyle w:val="NoSpacing"/>
        <w:rPr>
          <w:rFonts w:ascii="Times New Roman" w:hAnsi="Times New Roman" w:cs="Times New Roman"/>
          <w:sz w:val="24"/>
        </w:rPr>
      </w:pPr>
    </w:p>
    <w:p w:rsidR="00B341F4" w:rsidRPr="002F4707" w:rsidRDefault="00B341F4" w:rsidP="002F4707">
      <w:pPr>
        <w:pStyle w:val="NoSpacing"/>
        <w:rPr>
          <w:rFonts w:ascii="Times New Roman" w:hAnsi="Times New Roman" w:cs="Times New Roman"/>
          <w:sz w:val="24"/>
        </w:rPr>
      </w:pPr>
    </w:p>
    <w:p w:rsidR="008210B1" w:rsidRDefault="008210B1" w:rsidP="001A4E8E">
      <w:pPr>
        <w:rPr>
          <w:rFonts w:cs="Times New Roman"/>
          <w:b/>
          <w:szCs w:val="24"/>
        </w:rPr>
      </w:pPr>
      <w:r w:rsidRPr="00936330">
        <w:rPr>
          <w:rFonts w:cs="Times New Roman"/>
          <w:b/>
          <w:szCs w:val="24"/>
        </w:rPr>
        <w:lastRenderedPageBreak/>
        <w:t>C-</w:t>
      </w:r>
      <w:r w:rsidR="006954FE" w:rsidRPr="00936330">
        <w:rPr>
          <w:rFonts w:cs="Times New Roman"/>
          <w:b/>
          <w:szCs w:val="24"/>
        </w:rPr>
        <w:t>5</w:t>
      </w:r>
      <w:r w:rsidRPr="00936330">
        <w:rPr>
          <w:rFonts w:cs="Times New Roman"/>
          <w:b/>
          <w:szCs w:val="24"/>
        </w:rPr>
        <w:t>.  Informatio</w:t>
      </w:r>
      <w:r w:rsidR="00910CC9">
        <w:rPr>
          <w:rFonts w:cs="Times New Roman"/>
          <w:b/>
          <w:szCs w:val="24"/>
        </w:rPr>
        <w:t>n environment operations (IEO)</w:t>
      </w:r>
      <w:r w:rsidRPr="00936330">
        <w:rPr>
          <w:rStyle w:val="FootnoteReference"/>
          <w:rFonts w:eastAsia="Calibri" w:cs="Times New Roman"/>
          <w:szCs w:val="24"/>
        </w:rPr>
        <w:footnoteReference w:id="50"/>
      </w:r>
    </w:p>
    <w:p w:rsidR="00910CC9" w:rsidRPr="00936330" w:rsidRDefault="00910CC9" w:rsidP="001A4E8E"/>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a.  Information operations is the current terminology used by the Department of Defense (DoD) for operations in the information environment.  To sup</w:t>
      </w:r>
      <w:r w:rsidR="000F1524">
        <w:rPr>
          <w:rFonts w:eastAsia="Calibri" w:cs="Times New Roman"/>
        </w:rPr>
        <w:t xml:space="preserve">port </w:t>
      </w:r>
      <w:r w:rsidR="006D2EC0">
        <w:rPr>
          <w:rFonts w:eastAsia="Calibri" w:cs="Times New Roman"/>
        </w:rPr>
        <w:t>MDO</w:t>
      </w:r>
      <w:r w:rsidR="000F1524">
        <w:rPr>
          <w:rFonts w:eastAsia="Calibri" w:cs="Times New Roman"/>
        </w:rPr>
        <w:t>, information operations</w:t>
      </w:r>
      <w:r w:rsidR="008210B1" w:rsidRPr="00936330">
        <w:rPr>
          <w:rFonts w:eastAsia="Calibri" w:cs="Times New Roman"/>
        </w:rPr>
        <w:t xml:space="preserve"> must evolve to IEO.  IEO synchronizes information related capabilities (IRC), in concert with operations, to create effects in and through the information </w:t>
      </w:r>
      <w:r w:rsidR="00077171">
        <w:rPr>
          <w:rFonts w:eastAsia="Calibri" w:cs="Times New Roman"/>
        </w:rPr>
        <w:t>space</w:t>
      </w:r>
      <w:r w:rsidR="008210B1" w:rsidRPr="00936330">
        <w:rPr>
          <w:rFonts w:eastAsia="Calibri" w:cs="Times New Roman"/>
        </w:rPr>
        <w:t>.</w:t>
      </w:r>
      <w:r w:rsidR="008210B1" w:rsidRPr="00936330">
        <w:rPr>
          <w:rStyle w:val="FootnoteReference"/>
          <w:rFonts w:eastAsia="Calibri" w:cs="Times New Roman"/>
        </w:rPr>
        <w:footnoteReference w:id="51"/>
      </w:r>
      <w:r w:rsidR="008210B1" w:rsidRPr="00936330">
        <w:rPr>
          <w:rFonts w:eastAsia="Calibri" w:cs="Times New Roman"/>
        </w:rPr>
        <w:t xml:space="preserve">  IRC advance the commander's intent and concept of operations; seize, retain, and exploit the initiative in the information </w:t>
      </w:r>
      <w:r w:rsidR="00077171">
        <w:rPr>
          <w:rFonts w:eastAsia="Calibri" w:cs="Times New Roman"/>
        </w:rPr>
        <w:t>space</w:t>
      </w:r>
      <w:r w:rsidR="008210B1" w:rsidRPr="00936330">
        <w:rPr>
          <w:rFonts w:eastAsia="Calibri" w:cs="Times New Roman"/>
        </w:rPr>
        <w:t>; and consolidate gains in the information environment, to achieve a decisive information advantage over enemies and adversaries.  IEO can provide commanders additional ways and means to:</w:t>
      </w:r>
    </w:p>
    <w:p w:rsidR="008210B1" w:rsidRPr="00936330" w:rsidRDefault="008210B1" w:rsidP="00FC748B">
      <w:pPr>
        <w:tabs>
          <w:tab w:val="left" w:pos="274"/>
          <w:tab w:val="left" w:pos="450"/>
          <w:tab w:val="left" w:pos="540"/>
        </w:tabs>
        <w:rPr>
          <w:rFonts w:eastAsia="Calibri" w:cs="Times New Roman"/>
        </w:rPr>
      </w:pPr>
    </w:p>
    <w:p w:rsidR="008210B1" w:rsidRPr="00936330" w:rsidRDefault="008210B1" w:rsidP="00910CC9">
      <w:pPr>
        <w:numPr>
          <w:ilvl w:val="0"/>
          <w:numId w:val="5"/>
        </w:numPr>
        <w:tabs>
          <w:tab w:val="left" w:pos="0"/>
        </w:tabs>
        <w:ind w:left="0" w:firstLine="540"/>
        <w:contextualSpacing/>
        <w:rPr>
          <w:rFonts w:eastAsia="Calibri" w:cs="Times New Roman"/>
        </w:rPr>
      </w:pPr>
      <w:r w:rsidRPr="00936330">
        <w:rPr>
          <w:rFonts w:eastAsia="Calibri" w:cs="Times New Roman"/>
        </w:rPr>
        <w:t xml:space="preserve"> Degrade, disrupt, or destroy threat capabilities that inform or influence decision making.</w:t>
      </w:r>
    </w:p>
    <w:p w:rsidR="008210B1" w:rsidRPr="00936330" w:rsidRDefault="008210B1" w:rsidP="00910CC9">
      <w:pPr>
        <w:tabs>
          <w:tab w:val="left" w:pos="0"/>
        </w:tabs>
        <w:ind w:firstLine="540"/>
        <w:rPr>
          <w:rFonts w:eastAsia="Calibri" w:cs="Times New Roman"/>
        </w:rPr>
      </w:pPr>
    </w:p>
    <w:p w:rsidR="008210B1" w:rsidRPr="00936330" w:rsidRDefault="008210B1" w:rsidP="00910CC9">
      <w:pPr>
        <w:numPr>
          <w:ilvl w:val="0"/>
          <w:numId w:val="5"/>
        </w:numPr>
        <w:tabs>
          <w:tab w:val="left" w:pos="0"/>
        </w:tabs>
        <w:ind w:left="0" w:firstLine="540"/>
        <w:contextualSpacing/>
        <w:rPr>
          <w:rFonts w:eastAsia="Calibri" w:cs="Times New Roman"/>
        </w:rPr>
      </w:pPr>
      <w:r w:rsidRPr="00936330">
        <w:rPr>
          <w:rFonts w:eastAsia="Calibri" w:cs="Times New Roman"/>
        </w:rPr>
        <w:t xml:space="preserve"> Degrade, disrupt, or destroy threat capabilities that command and control maneuver, fires, intelligence, communications, and information warfare capabilities employed against friendly forces.</w:t>
      </w:r>
    </w:p>
    <w:p w:rsidR="008210B1" w:rsidRPr="00936330" w:rsidRDefault="008210B1" w:rsidP="00910CC9">
      <w:pPr>
        <w:tabs>
          <w:tab w:val="left" w:pos="0"/>
        </w:tabs>
        <w:ind w:firstLine="540"/>
        <w:rPr>
          <w:rFonts w:eastAsia="Calibri" w:cs="Times New Roman"/>
        </w:rPr>
      </w:pPr>
    </w:p>
    <w:p w:rsidR="008210B1" w:rsidRPr="00936330" w:rsidRDefault="008210B1" w:rsidP="00910CC9">
      <w:pPr>
        <w:numPr>
          <w:ilvl w:val="0"/>
          <w:numId w:val="5"/>
        </w:numPr>
        <w:tabs>
          <w:tab w:val="left" w:pos="0"/>
        </w:tabs>
        <w:ind w:left="0" w:firstLine="540"/>
        <w:contextualSpacing/>
        <w:rPr>
          <w:rFonts w:eastAsia="Calibri" w:cs="Times New Roman"/>
        </w:rPr>
      </w:pPr>
      <w:r w:rsidRPr="00936330">
        <w:rPr>
          <w:rFonts w:eastAsia="Calibri" w:cs="Times New Roman"/>
        </w:rPr>
        <w:t xml:space="preserve"> Protect friendly information, technical networks, and decision-making capabilities from an exploitation by adversary/enemy information warfare assets.</w:t>
      </w:r>
    </w:p>
    <w:p w:rsidR="008210B1" w:rsidRPr="00936330" w:rsidRDefault="008210B1" w:rsidP="00910CC9">
      <w:pPr>
        <w:tabs>
          <w:tab w:val="left" w:pos="0"/>
        </w:tabs>
        <w:ind w:firstLine="540"/>
        <w:rPr>
          <w:rFonts w:eastAsia="Calibri" w:cs="Times New Roman"/>
        </w:rPr>
      </w:pPr>
    </w:p>
    <w:p w:rsidR="008210B1" w:rsidRPr="00936330" w:rsidRDefault="008210B1" w:rsidP="00910CC9">
      <w:pPr>
        <w:numPr>
          <w:ilvl w:val="0"/>
          <w:numId w:val="5"/>
        </w:numPr>
        <w:tabs>
          <w:tab w:val="left" w:pos="0"/>
        </w:tabs>
        <w:ind w:left="0" w:firstLine="540"/>
        <w:contextualSpacing/>
        <w:rPr>
          <w:rFonts w:eastAsia="Calibri" w:cs="Times New Roman"/>
        </w:rPr>
      </w:pPr>
      <w:r w:rsidRPr="00936330">
        <w:rPr>
          <w:rFonts w:eastAsia="Calibri" w:cs="Times New Roman"/>
        </w:rPr>
        <w:t xml:space="preserve"> Influence enemy formations and populations to reduce their will to fight.</w:t>
      </w:r>
    </w:p>
    <w:p w:rsidR="008210B1" w:rsidRPr="00936330" w:rsidRDefault="008210B1" w:rsidP="00910CC9">
      <w:pPr>
        <w:tabs>
          <w:tab w:val="left" w:pos="0"/>
        </w:tabs>
        <w:ind w:firstLine="540"/>
        <w:rPr>
          <w:rFonts w:eastAsia="Calibri" w:cs="Times New Roman"/>
        </w:rPr>
      </w:pPr>
    </w:p>
    <w:p w:rsidR="008210B1" w:rsidRPr="00936330" w:rsidRDefault="008210B1" w:rsidP="00910CC9">
      <w:pPr>
        <w:numPr>
          <w:ilvl w:val="0"/>
          <w:numId w:val="5"/>
        </w:numPr>
        <w:tabs>
          <w:tab w:val="left" w:pos="0"/>
        </w:tabs>
        <w:ind w:left="0" w:firstLine="540"/>
        <w:contextualSpacing/>
        <w:rPr>
          <w:rFonts w:eastAsia="Calibri" w:cs="Times New Roman"/>
        </w:rPr>
      </w:pPr>
      <w:r w:rsidRPr="00936330">
        <w:rPr>
          <w:rFonts w:eastAsia="Calibri" w:cs="Times New Roman"/>
        </w:rPr>
        <w:t xml:space="preserve"> Influence friendly and neutral populations to enable friendly operations.</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b.  In support of </w:t>
      </w:r>
      <w:r w:rsidR="006D2EC0">
        <w:rPr>
          <w:rFonts w:eastAsia="Calibri" w:cs="Times New Roman"/>
        </w:rPr>
        <w:t>MDO</w:t>
      </w:r>
      <w:r w:rsidR="008210B1" w:rsidRPr="00936330">
        <w:rPr>
          <w:rFonts w:eastAsia="Calibri" w:cs="Times New Roman"/>
        </w:rPr>
        <w:t>, IEO must be fully integrated into the planning and execution of the joint targeting process.  When converged with other capabilities, IEO directly supports opening and exploiting windows of superiority during competition and armed conflict.  The military capabilities that contribute to IEO which should be taken into consideration include:  strategic communication</w:t>
      </w:r>
      <w:r w:rsidR="00340AB2">
        <w:rPr>
          <w:rFonts w:eastAsia="Calibri" w:cs="Times New Roman"/>
        </w:rPr>
        <w:t>s</w:t>
      </w:r>
      <w:r w:rsidR="008210B1" w:rsidRPr="00936330">
        <w:rPr>
          <w:rFonts w:eastAsia="Calibri" w:cs="Times New Roman"/>
        </w:rPr>
        <w:t xml:space="preserve">, joint and </w:t>
      </w:r>
      <w:r w:rsidR="001418BD" w:rsidRPr="00936330">
        <w:rPr>
          <w:rFonts w:cs="Times New Roman"/>
          <w:szCs w:val="24"/>
        </w:rPr>
        <w:t>interagency</w:t>
      </w:r>
      <w:r w:rsidR="008210B1" w:rsidRPr="00936330">
        <w:rPr>
          <w:rFonts w:cs="Times New Roman"/>
          <w:szCs w:val="24"/>
        </w:rPr>
        <w:t xml:space="preserve"> </w:t>
      </w:r>
      <w:r w:rsidR="008210B1" w:rsidRPr="00936330">
        <w:rPr>
          <w:rFonts w:eastAsia="Calibri" w:cs="Times New Roman"/>
        </w:rPr>
        <w:t>coordination, public affairs, civil-military operations, cyberspace operations, information assurance, space operations, military information support to operations, intelligence, military deception, operations security, EMS operations, and military and civilian engagement.</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c.  Commanders must understand the information </w:t>
      </w:r>
      <w:r w:rsidR="00077171">
        <w:rPr>
          <w:rFonts w:eastAsia="Calibri" w:cs="Times New Roman"/>
        </w:rPr>
        <w:t>space</w:t>
      </w:r>
      <w:r w:rsidR="008210B1" w:rsidRPr="00936330">
        <w:rPr>
          <w:rFonts w:eastAsia="Calibri" w:cs="Times New Roman"/>
        </w:rPr>
        <w:t xml:space="preserve"> and determine how enemies and adversaries operate in that environment.  Understanding begins with analyzing the adversary/enemy’s use of the information </w:t>
      </w:r>
      <w:r w:rsidR="00077171">
        <w:rPr>
          <w:rFonts w:eastAsia="Calibri" w:cs="Times New Roman"/>
        </w:rPr>
        <w:t>space</w:t>
      </w:r>
      <w:r w:rsidR="008210B1" w:rsidRPr="00936330">
        <w:rPr>
          <w:rFonts w:eastAsia="Calibri" w:cs="Times New Roman"/>
        </w:rPr>
        <w:t xml:space="preserve"> and how it employs IRC to gain an advantage.  It continues with determining threat vulnerabilities that friendly forces can exploit and identifying areas which must be defended against adversary/enemy IRC. </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 xml:space="preserve">d.  IEO provides commanders an implementation strategy and integrative framework for employing IRC.  An integrated IEO campaign may include the use of the cyberspace domain, the space domain, and the EMS to deliver IEO products, observe enemy or adversary actions and </w:t>
      </w:r>
      <w:r w:rsidR="008210B1" w:rsidRPr="00936330">
        <w:rPr>
          <w:rFonts w:eastAsia="Calibri" w:cs="Times New Roman"/>
        </w:rPr>
        <w:lastRenderedPageBreak/>
        <w:t xml:space="preserve">reactions, or to deliver cyberspace, space, or EW effects.  Integrating cyberspace, space, and EW capabilities generates synergistic information </w:t>
      </w:r>
      <w:r w:rsidR="00077171">
        <w:rPr>
          <w:rFonts w:eastAsia="Calibri" w:cs="Times New Roman"/>
        </w:rPr>
        <w:t>space</w:t>
      </w:r>
      <w:r w:rsidR="008210B1" w:rsidRPr="00936330">
        <w:rPr>
          <w:rFonts w:eastAsia="Calibri" w:cs="Times New Roman"/>
        </w:rPr>
        <w:t xml:space="preserve"> effects.  When employed as part of IEO that includes multiple IRC; </w:t>
      </w:r>
      <w:r w:rsidR="009630F1" w:rsidRPr="00936330">
        <w:rPr>
          <w:rFonts w:eastAsia="Calibri" w:cs="Times New Roman"/>
        </w:rPr>
        <w:t xml:space="preserve">intelligence, </w:t>
      </w:r>
      <w:r w:rsidR="008210B1" w:rsidRPr="00936330">
        <w:rPr>
          <w:rFonts w:eastAsia="Calibri" w:cs="Times New Roman"/>
        </w:rPr>
        <w:t xml:space="preserve">cyberspace, space, and EW operations can provide commanders an alternative solution to challenging operational problem sets. </w:t>
      </w:r>
    </w:p>
    <w:p w:rsidR="008210B1" w:rsidRPr="00936330" w:rsidRDefault="008210B1" w:rsidP="00FC748B">
      <w:pPr>
        <w:tabs>
          <w:tab w:val="left" w:pos="274"/>
          <w:tab w:val="left" w:pos="450"/>
          <w:tab w:val="left" w:pos="540"/>
        </w:tabs>
        <w:rPr>
          <w:rFonts w:eastAsia="Calibri" w:cs="Times New Roman"/>
        </w:rPr>
      </w:pPr>
    </w:p>
    <w:p w:rsidR="008210B1" w:rsidRPr="00936330" w:rsidRDefault="008210B1" w:rsidP="00FC748B">
      <w:pPr>
        <w:tabs>
          <w:tab w:val="left" w:pos="274"/>
          <w:tab w:val="left" w:pos="450"/>
          <w:tab w:val="left" w:pos="540"/>
        </w:tabs>
        <w:rPr>
          <w:rFonts w:eastAsia="Calibri" w:cs="Times New Roman"/>
        </w:rPr>
      </w:pPr>
      <w:r w:rsidRPr="00936330">
        <w:rPr>
          <w:rFonts w:eastAsia="Calibri" w:cs="Times New Roman"/>
          <w:b/>
        </w:rPr>
        <w:t>C-</w:t>
      </w:r>
      <w:r w:rsidR="006954FE" w:rsidRPr="00936330">
        <w:rPr>
          <w:rFonts w:eastAsia="Calibri" w:cs="Times New Roman"/>
          <w:b/>
        </w:rPr>
        <w:t>6</w:t>
      </w:r>
      <w:r w:rsidRPr="00936330">
        <w:rPr>
          <w:rFonts w:eastAsia="Calibri" w:cs="Times New Roman"/>
          <w:b/>
        </w:rPr>
        <w:t>.  Engagement</w:t>
      </w:r>
      <w:r w:rsidRPr="00936330">
        <w:rPr>
          <w:rStyle w:val="FootnoteReference"/>
          <w:rFonts w:eastAsia="Calibri" w:cs="Times New Roman"/>
        </w:rPr>
        <w:footnoteReference w:id="52"/>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color w:val="000000"/>
        </w:rPr>
      </w:pPr>
      <w:r>
        <w:rPr>
          <w:rFonts w:eastAsia="Calibri" w:cs="Times New Roman"/>
        </w:rPr>
        <w:t xml:space="preserve">    </w:t>
      </w:r>
      <w:r w:rsidR="008210B1" w:rsidRPr="00936330">
        <w:rPr>
          <w:rFonts w:eastAsia="Calibri" w:cs="Times New Roman"/>
        </w:rPr>
        <w:t xml:space="preserve">a.  </w:t>
      </w:r>
      <w:r w:rsidR="008210B1" w:rsidRPr="00936330">
        <w:rPr>
          <w:rFonts w:eastAsia="Calibri" w:cs="Times New Roman"/>
          <w:color w:val="000000"/>
        </w:rPr>
        <w:t xml:space="preserve">Since war is fundamentally and primarily a human endeavor, the Joint Force working with its partners, must address the cognitive aspects of political, human, social, and cultural interactions to achieve operational and </w:t>
      </w:r>
      <w:r w:rsidR="00340AB2">
        <w:rPr>
          <w:rFonts w:eastAsia="Calibri" w:cs="Times New Roman"/>
          <w:color w:val="000000"/>
        </w:rPr>
        <w:t>n</w:t>
      </w:r>
      <w:r w:rsidR="00340AB2" w:rsidRPr="00936330">
        <w:rPr>
          <w:rFonts w:eastAsia="Calibri" w:cs="Times New Roman"/>
          <w:color w:val="000000"/>
        </w:rPr>
        <w:t xml:space="preserve">ational </w:t>
      </w:r>
      <w:r w:rsidR="008210B1" w:rsidRPr="00936330">
        <w:rPr>
          <w:rFonts w:eastAsia="Calibri" w:cs="Times New Roman"/>
          <w:color w:val="000000"/>
        </w:rPr>
        <w:t>objectives.  Employing engagement, the Joint Force and its partners synchronize activities to understand, influence, and achieve human interactions which cross all domains</w:t>
      </w:r>
      <w:r w:rsidR="006508DB">
        <w:rPr>
          <w:rFonts w:eastAsia="Calibri" w:cs="Times New Roman"/>
          <w:color w:val="000000"/>
        </w:rPr>
        <w:t xml:space="preserve">, </w:t>
      </w:r>
      <w:r w:rsidR="006508DB">
        <w:rPr>
          <w:rFonts w:cs="Times New Roman"/>
          <w:szCs w:val="24"/>
        </w:rPr>
        <w:t>the EMS, and the information environment</w:t>
      </w:r>
      <w:r w:rsidR="008210B1" w:rsidRPr="00936330">
        <w:rPr>
          <w:rFonts w:eastAsia="Calibri" w:cs="Times New Roman"/>
          <w:color w:val="000000"/>
        </w:rPr>
        <w:t xml:space="preserve"> to achieve a position of </w:t>
      </w:r>
      <w:r w:rsidR="003C1DA3">
        <w:rPr>
          <w:rFonts w:eastAsia="Calibri" w:cs="Times New Roman"/>
          <w:color w:val="000000"/>
        </w:rPr>
        <w:t xml:space="preserve">relative </w:t>
      </w:r>
      <w:r w:rsidR="008210B1" w:rsidRPr="00936330">
        <w:rPr>
          <w:rFonts w:eastAsia="Calibri" w:cs="Times New Roman"/>
          <w:color w:val="000000"/>
        </w:rPr>
        <w:t>advantage during competition or armed conflict.  Engagement enables U.S. forces to outmaneuver an adversary cognitively as well as physically and virtually</w:t>
      </w:r>
      <w:r w:rsidR="00340AB2" w:rsidRPr="00340AB2">
        <w:rPr>
          <w:rFonts w:eastAsia="Calibri" w:cs="Times New Roman"/>
          <w:color w:val="000000"/>
        </w:rPr>
        <w:t xml:space="preserve"> </w:t>
      </w:r>
      <w:r w:rsidR="00340AB2" w:rsidRPr="00936330">
        <w:rPr>
          <w:rFonts w:eastAsia="Calibri" w:cs="Times New Roman"/>
          <w:color w:val="000000"/>
        </w:rPr>
        <w:t>to</w:t>
      </w:r>
      <w:r w:rsidR="008210B1" w:rsidRPr="00936330">
        <w:rPr>
          <w:rFonts w:eastAsia="Calibri" w:cs="Times New Roman"/>
          <w:color w:val="000000"/>
        </w:rPr>
        <w:t xml:space="preserve"> deter, counter, and deny the escalation of violence in competition, and defeat the enemy if armed conflict cannot be avoided.  Additionally, through engagement, routine contact and interaction between the Joint Force and its partners build trust and confidence, share information, coordinate mutual activities, and maintain influence.</w:t>
      </w:r>
    </w:p>
    <w:p w:rsidR="008210B1" w:rsidRPr="00936330" w:rsidRDefault="008210B1" w:rsidP="00FC748B">
      <w:pPr>
        <w:tabs>
          <w:tab w:val="left" w:pos="274"/>
          <w:tab w:val="left" w:pos="450"/>
          <w:tab w:val="left" w:pos="540"/>
        </w:tabs>
        <w:rPr>
          <w:rFonts w:eastAsia="Calibri" w:cs="Times New Roman"/>
          <w:color w:val="000000"/>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color w:val="000000"/>
        </w:rPr>
        <w:t xml:space="preserve">b.  Employing the operational tenets of engagement presents multiple dilemmas to an enemy, converging multi-domain capabilities that will create windows of </w:t>
      </w:r>
      <w:r w:rsidR="008210B1" w:rsidRPr="00936330">
        <w:rPr>
          <w:rFonts w:eastAsia="Calibri" w:cs="Times New Roman"/>
        </w:rPr>
        <w:t>superiority</w:t>
      </w:r>
      <w:r w:rsidR="008210B1" w:rsidRPr="00936330">
        <w:rPr>
          <w:rFonts w:eastAsia="Calibri" w:cs="Times New Roman"/>
          <w:color w:val="000000"/>
        </w:rPr>
        <w:t xml:space="preserve"> for friendly forces.</w:t>
      </w:r>
      <w:r w:rsidR="008210B1" w:rsidRPr="00936330">
        <w:rPr>
          <w:rStyle w:val="FootnoteReference"/>
          <w:rFonts w:eastAsia="Calibri" w:cs="Times New Roman"/>
          <w:color w:val="000000"/>
        </w:rPr>
        <w:footnoteReference w:id="53"/>
      </w:r>
      <w:r w:rsidR="008210B1" w:rsidRPr="00936330">
        <w:rPr>
          <w:rFonts w:eastAsia="Calibri" w:cs="Times New Roman"/>
          <w:color w:val="000000"/>
        </w:rPr>
        <w:t xml:space="preserve">  In the best case, engagement activities can strengthen U.S. options and measures in competition, and avert or deter armed conflict.  However, if armed conflict cannot be avoided, engagement provides a deeper and common understanding of the </w:t>
      </w:r>
      <w:r w:rsidR="008210B1" w:rsidRPr="00936330">
        <w:rPr>
          <w:rFonts w:cs="Times New Roman"/>
          <w:szCs w:val="24"/>
        </w:rPr>
        <w:t>operational</w:t>
      </w:r>
      <w:r w:rsidR="008210B1" w:rsidRPr="00936330">
        <w:rPr>
          <w:rFonts w:eastAsia="Calibri" w:cs="Times New Roman"/>
          <w:color w:val="000000"/>
        </w:rPr>
        <w:t xml:space="preserve"> environment, and enables opening windows of </w:t>
      </w:r>
      <w:r w:rsidR="003B6F35">
        <w:rPr>
          <w:rFonts w:eastAsia="Calibri" w:cs="Times New Roman"/>
          <w:color w:val="000000"/>
        </w:rPr>
        <w:t>superiority</w:t>
      </w:r>
      <w:r w:rsidR="003B6F35" w:rsidRPr="00936330">
        <w:rPr>
          <w:rFonts w:eastAsia="Calibri" w:cs="Times New Roman"/>
          <w:color w:val="000000"/>
        </w:rPr>
        <w:t xml:space="preserve"> </w:t>
      </w:r>
      <w:r w:rsidR="008210B1" w:rsidRPr="00936330">
        <w:rPr>
          <w:rFonts w:eastAsia="Calibri" w:cs="Times New Roman"/>
          <w:color w:val="000000"/>
        </w:rPr>
        <w:t>and turning denied spaces into contested spaces.</w:t>
      </w:r>
    </w:p>
    <w:p w:rsidR="008210B1" w:rsidRPr="00936330" w:rsidRDefault="008210B1" w:rsidP="00FC748B">
      <w:pPr>
        <w:tabs>
          <w:tab w:val="left" w:pos="274"/>
          <w:tab w:val="left" w:pos="450"/>
          <w:tab w:val="left" w:pos="540"/>
        </w:tabs>
        <w:rPr>
          <w:rFonts w:eastAsia="Calibri" w:cs="Times New Roman"/>
        </w:rPr>
      </w:pPr>
    </w:p>
    <w:p w:rsidR="008210B1" w:rsidRPr="00936330" w:rsidRDefault="00B341F4" w:rsidP="00FC748B">
      <w:pPr>
        <w:tabs>
          <w:tab w:val="left" w:pos="274"/>
          <w:tab w:val="left" w:pos="450"/>
          <w:tab w:val="left" w:pos="540"/>
        </w:tabs>
        <w:rPr>
          <w:rFonts w:eastAsia="Calibri" w:cs="Times New Roman"/>
        </w:rPr>
      </w:pPr>
      <w:r>
        <w:rPr>
          <w:rFonts w:eastAsia="Calibri" w:cs="Times New Roman"/>
        </w:rPr>
        <w:t xml:space="preserve">    </w:t>
      </w:r>
      <w:r w:rsidR="008210B1" w:rsidRPr="00936330">
        <w:rPr>
          <w:rFonts w:eastAsia="Calibri" w:cs="Times New Roman"/>
        </w:rPr>
        <w:t>c.  A cognitive window of superiority is created by degrading, disrupting, or otherwise manipulating a decision maker’s understanding and decision cycle or influencing a formation’s or population’s will to establish favorable conditions.  Achieving cognitive windows of superiority requires careful consideration of the following tenets:</w:t>
      </w:r>
    </w:p>
    <w:p w:rsidR="008210B1" w:rsidRPr="00936330" w:rsidRDefault="008210B1" w:rsidP="00FC748B">
      <w:pPr>
        <w:tabs>
          <w:tab w:val="left" w:pos="274"/>
          <w:tab w:val="left" w:pos="450"/>
          <w:tab w:val="left" w:pos="540"/>
        </w:tabs>
        <w:rPr>
          <w:rFonts w:eastAsia="Calibri" w:cs="Times New Roman"/>
        </w:rPr>
      </w:pPr>
    </w:p>
    <w:p w:rsidR="00FC748B" w:rsidRDefault="008210B1" w:rsidP="00910CC9">
      <w:pPr>
        <w:numPr>
          <w:ilvl w:val="0"/>
          <w:numId w:val="4"/>
        </w:numPr>
        <w:tabs>
          <w:tab w:val="left" w:pos="90"/>
          <w:tab w:val="left" w:pos="450"/>
          <w:tab w:val="left" w:pos="540"/>
        </w:tabs>
        <w:ind w:left="0" w:firstLine="540"/>
        <w:contextualSpacing/>
        <w:rPr>
          <w:rFonts w:eastAsia="Calibri" w:cs="Times New Roman"/>
        </w:rPr>
      </w:pPr>
      <w:r w:rsidRPr="00936330">
        <w:rPr>
          <w:rFonts w:eastAsia="Calibri" w:cs="Times New Roman"/>
        </w:rPr>
        <w:t xml:space="preserve"> Understand human factors of the </w:t>
      </w:r>
      <w:r w:rsidRPr="00936330">
        <w:rPr>
          <w:rFonts w:cs="Times New Roman"/>
          <w:szCs w:val="24"/>
        </w:rPr>
        <w:t>operational</w:t>
      </w:r>
      <w:r w:rsidRPr="00936330">
        <w:rPr>
          <w:rFonts w:eastAsia="Calibri" w:cs="Times New Roman"/>
        </w:rPr>
        <w:t xml:space="preserve"> environment</w:t>
      </w:r>
      <w:r w:rsidRPr="00936330">
        <w:rPr>
          <w:rStyle w:val="FootnoteReference"/>
          <w:rFonts w:eastAsia="Calibri" w:cs="Times New Roman"/>
        </w:rPr>
        <w:footnoteReference w:id="54"/>
      </w:r>
      <w:r w:rsidRPr="00936330">
        <w:rPr>
          <w:rFonts w:eastAsia="Calibri" w:cs="Times New Roman"/>
        </w:rPr>
        <w:t xml:space="preserve"> </w:t>
      </w:r>
      <w:r w:rsidR="00FC748B" w:rsidRPr="00936330">
        <w:rPr>
          <w:rFonts w:eastAsia="Calibri" w:cs="Times New Roman"/>
        </w:rPr>
        <w:t xml:space="preserve"> </w:t>
      </w:r>
    </w:p>
    <w:p w:rsidR="00B341F4" w:rsidRPr="00936330" w:rsidRDefault="00B341F4" w:rsidP="00B341F4">
      <w:pPr>
        <w:tabs>
          <w:tab w:val="left" w:pos="90"/>
          <w:tab w:val="left" w:pos="450"/>
          <w:tab w:val="left" w:pos="540"/>
        </w:tabs>
        <w:ind w:left="540"/>
        <w:contextualSpacing/>
        <w:rPr>
          <w:rFonts w:eastAsia="Calibri" w:cs="Times New Roman"/>
        </w:rPr>
      </w:pPr>
    </w:p>
    <w:p w:rsidR="00FC748B" w:rsidRDefault="00FC748B" w:rsidP="00910CC9">
      <w:pPr>
        <w:numPr>
          <w:ilvl w:val="0"/>
          <w:numId w:val="4"/>
        </w:numPr>
        <w:tabs>
          <w:tab w:val="left" w:pos="90"/>
          <w:tab w:val="left" w:pos="450"/>
          <w:tab w:val="left" w:pos="540"/>
        </w:tabs>
        <w:ind w:left="0" w:firstLine="540"/>
        <w:contextualSpacing/>
        <w:rPr>
          <w:rFonts w:eastAsia="Calibri" w:cs="Times New Roman"/>
        </w:rPr>
      </w:pPr>
      <w:r w:rsidRPr="00936330">
        <w:rPr>
          <w:rFonts w:eastAsia="Calibri" w:cs="Times New Roman"/>
        </w:rPr>
        <w:t xml:space="preserve"> Incorporate human factors into campaign and operations planning, training, and exercises</w:t>
      </w:r>
    </w:p>
    <w:p w:rsidR="00B341F4" w:rsidRPr="00B341F4" w:rsidRDefault="00B341F4" w:rsidP="00B341F4">
      <w:pPr>
        <w:tabs>
          <w:tab w:val="left" w:pos="90"/>
          <w:tab w:val="left" w:pos="450"/>
          <w:tab w:val="left" w:pos="540"/>
        </w:tabs>
        <w:contextualSpacing/>
        <w:rPr>
          <w:rFonts w:eastAsia="Calibri" w:cs="Times New Roman"/>
          <w:sz w:val="22"/>
        </w:rPr>
      </w:pPr>
    </w:p>
    <w:p w:rsidR="00FC748B" w:rsidRDefault="00FC748B" w:rsidP="00910CC9">
      <w:pPr>
        <w:numPr>
          <w:ilvl w:val="0"/>
          <w:numId w:val="4"/>
        </w:numPr>
        <w:tabs>
          <w:tab w:val="left" w:pos="90"/>
          <w:tab w:val="left" w:pos="450"/>
          <w:tab w:val="left" w:pos="540"/>
        </w:tabs>
        <w:ind w:left="0" w:firstLine="540"/>
        <w:contextualSpacing/>
        <w:rPr>
          <w:rFonts w:eastAsia="Calibri" w:cs="Times New Roman"/>
        </w:rPr>
      </w:pPr>
      <w:r w:rsidRPr="00936330">
        <w:rPr>
          <w:rFonts w:eastAsia="Calibri" w:cs="Times New Roman"/>
        </w:rPr>
        <w:t xml:space="preserve"> Build partner operational, institutional, governance, and expeditionary capabilities, and joint, </w:t>
      </w:r>
      <w:r w:rsidR="001418BD" w:rsidRPr="00936330">
        <w:rPr>
          <w:rFonts w:eastAsia="Calibri" w:cs="Times New Roman"/>
        </w:rPr>
        <w:t>interagency</w:t>
      </w:r>
      <w:r w:rsidRPr="00936330">
        <w:rPr>
          <w:rFonts w:eastAsia="Calibri" w:cs="Times New Roman"/>
        </w:rPr>
        <w:t>, and multinational partner networks</w:t>
      </w:r>
    </w:p>
    <w:p w:rsidR="00B341F4" w:rsidRDefault="00B341F4" w:rsidP="00B341F4">
      <w:pPr>
        <w:tabs>
          <w:tab w:val="left" w:pos="90"/>
          <w:tab w:val="left" w:pos="450"/>
          <w:tab w:val="left" w:pos="540"/>
        </w:tabs>
        <w:contextualSpacing/>
        <w:rPr>
          <w:rFonts w:eastAsia="Calibri" w:cs="Times New Roman"/>
        </w:rPr>
      </w:pPr>
    </w:p>
    <w:p w:rsidR="00910CC9" w:rsidRPr="00B341F4" w:rsidRDefault="00FC748B" w:rsidP="00997D5D">
      <w:pPr>
        <w:numPr>
          <w:ilvl w:val="0"/>
          <w:numId w:val="4"/>
        </w:numPr>
        <w:pBdr>
          <w:bottom w:val="single" w:sz="4" w:space="1" w:color="auto"/>
        </w:pBdr>
        <w:tabs>
          <w:tab w:val="left" w:pos="90"/>
          <w:tab w:val="left" w:pos="450"/>
          <w:tab w:val="left" w:pos="540"/>
        </w:tabs>
        <w:ind w:left="0" w:firstLine="540"/>
        <w:contextualSpacing/>
        <w:rPr>
          <w:rFonts w:cs="Times New Roman"/>
          <w:b/>
          <w:noProof/>
        </w:rPr>
      </w:pPr>
      <w:r w:rsidRPr="00B341F4">
        <w:rPr>
          <w:rFonts w:eastAsia="Calibri" w:cs="Times New Roman"/>
        </w:rPr>
        <w:t xml:space="preserve"> Operate with and through joint, </w:t>
      </w:r>
      <w:r w:rsidR="001418BD" w:rsidRPr="00B341F4">
        <w:rPr>
          <w:rFonts w:eastAsia="Calibri" w:cs="Times New Roman"/>
        </w:rPr>
        <w:t>interagency</w:t>
      </w:r>
      <w:r w:rsidRPr="00B341F4">
        <w:rPr>
          <w:rFonts w:eastAsia="Calibri" w:cs="Times New Roman"/>
        </w:rPr>
        <w:t xml:space="preserve">, and multinational partners and indigenous populations to shape the </w:t>
      </w:r>
      <w:r w:rsidRPr="00B341F4">
        <w:rPr>
          <w:rFonts w:cs="Times New Roman"/>
          <w:szCs w:val="24"/>
        </w:rPr>
        <w:t>operational</w:t>
      </w:r>
      <w:r w:rsidRPr="00B341F4">
        <w:rPr>
          <w:rFonts w:eastAsia="Calibri" w:cs="Times New Roman"/>
        </w:rPr>
        <w:t xml:space="preserve"> environment and conduct security activities</w:t>
      </w:r>
    </w:p>
    <w:p w:rsidR="000D6C56" w:rsidRDefault="000D6C56" w:rsidP="005B0FBB">
      <w:pPr>
        <w:pStyle w:val="NoSpacing1"/>
        <w:rPr>
          <w:rFonts w:ascii="Times New Roman" w:hAnsi="Times New Roman" w:cs="Times New Roman"/>
          <w:b/>
          <w:noProof/>
          <w:sz w:val="24"/>
        </w:rPr>
        <w:sectPr w:rsidR="000D6C56" w:rsidSect="00F96B18">
          <w:headerReference w:type="even" r:id="rId53"/>
          <w:headerReference w:type="default" r:id="rId54"/>
          <w:footerReference w:type="even" r:id="rId55"/>
          <w:footerReference w:type="default" r:id="rId56"/>
          <w:headerReference w:type="first" r:id="rId57"/>
          <w:footerReference w:type="first" r:id="rId58"/>
          <w:endnotePr>
            <w:numFmt w:val="decimal"/>
          </w:endnotePr>
          <w:pgSz w:w="12240" w:h="15840" w:code="1"/>
          <w:pgMar w:top="1440" w:right="1440" w:bottom="1440" w:left="1440" w:header="720" w:footer="720" w:gutter="0"/>
          <w:pgNumType w:start="1"/>
          <w:cols w:space="720"/>
          <w:docGrid w:linePitch="360"/>
        </w:sectPr>
      </w:pPr>
    </w:p>
    <w:p w:rsidR="001F1928" w:rsidRPr="00936330" w:rsidRDefault="001F1928" w:rsidP="00910CC9">
      <w:pPr>
        <w:pStyle w:val="Heading1"/>
      </w:pPr>
      <w:bookmarkStart w:id="85" w:name="_Toc530992568"/>
      <w:bookmarkStart w:id="86" w:name="_Toc531012300"/>
      <w:r w:rsidRPr="00936330">
        <w:rPr>
          <w:noProof/>
        </w:rPr>
        <w:lastRenderedPageBreak/>
        <w:t>Appendix D</w:t>
      </w:r>
      <w:bookmarkEnd w:id="85"/>
      <w:bookmarkEnd w:id="86"/>
    </w:p>
    <w:p w:rsidR="001F1928" w:rsidRPr="00936330" w:rsidRDefault="006D2EC0" w:rsidP="00910CC9">
      <w:pPr>
        <w:pStyle w:val="Heading1"/>
      </w:pPr>
      <w:bookmarkStart w:id="87" w:name="_Toc530992569"/>
      <w:bookmarkStart w:id="88" w:name="_Toc531012301"/>
      <w:r>
        <w:t>MDO</w:t>
      </w:r>
      <w:r w:rsidR="001F1928" w:rsidRPr="00936330">
        <w:rPr>
          <w:szCs w:val="24"/>
        </w:rPr>
        <w:t xml:space="preserve"> in </w:t>
      </w:r>
      <w:r w:rsidR="00B341F4">
        <w:rPr>
          <w:szCs w:val="24"/>
        </w:rPr>
        <w:t>D</w:t>
      </w:r>
      <w:r w:rsidR="00A12010" w:rsidRPr="00936330">
        <w:rPr>
          <w:szCs w:val="24"/>
        </w:rPr>
        <w:t xml:space="preserve">ense </w:t>
      </w:r>
      <w:r w:rsidR="00B341F4">
        <w:rPr>
          <w:szCs w:val="24"/>
        </w:rPr>
        <w:t>U</w:t>
      </w:r>
      <w:r w:rsidR="00A12010" w:rsidRPr="00936330">
        <w:rPr>
          <w:szCs w:val="24"/>
        </w:rPr>
        <w:t xml:space="preserve">rban </w:t>
      </w:r>
      <w:r w:rsidR="00B341F4">
        <w:rPr>
          <w:szCs w:val="24"/>
        </w:rPr>
        <w:t>T</w:t>
      </w:r>
      <w:r w:rsidR="00A12010" w:rsidRPr="00936330">
        <w:rPr>
          <w:szCs w:val="24"/>
        </w:rPr>
        <w:t>errain</w:t>
      </w:r>
      <w:bookmarkEnd w:id="87"/>
      <w:r w:rsidR="002210BD">
        <w:rPr>
          <w:szCs w:val="24"/>
        </w:rPr>
        <w:t xml:space="preserve"> (DUT)</w:t>
      </w:r>
      <w:bookmarkEnd w:id="88"/>
    </w:p>
    <w:p w:rsidR="001F1928" w:rsidRPr="00936330" w:rsidRDefault="001F1928" w:rsidP="001F1928">
      <w:pPr>
        <w:tabs>
          <w:tab w:val="left" w:pos="274"/>
          <w:tab w:val="left" w:pos="450"/>
          <w:tab w:val="left" w:pos="540"/>
        </w:tabs>
        <w:rPr>
          <w:rFonts w:eastAsia="Calibri" w:cs="Times New Roman"/>
          <w:b/>
        </w:rPr>
      </w:pPr>
    </w:p>
    <w:p w:rsidR="001F1928" w:rsidRPr="00936330" w:rsidRDefault="00910CC9" w:rsidP="001F1928">
      <w:pPr>
        <w:tabs>
          <w:tab w:val="left" w:pos="274"/>
          <w:tab w:val="left" w:pos="450"/>
          <w:tab w:val="left" w:pos="540"/>
        </w:tabs>
        <w:rPr>
          <w:rFonts w:eastAsia="Calibri" w:cs="Times New Roman"/>
          <w:b/>
        </w:rPr>
      </w:pPr>
      <w:r>
        <w:rPr>
          <w:rFonts w:eastAsia="Calibri" w:cs="Times New Roman"/>
          <w:b/>
        </w:rPr>
        <w:t>D-1.  Introduction</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001F1928" w:rsidRPr="00936330">
        <w:rPr>
          <w:rFonts w:eastAsia="Calibri" w:cs="Times New Roman"/>
        </w:rPr>
        <w:t xml:space="preserve">a.  </w:t>
      </w:r>
      <w:r w:rsidR="001F1928" w:rsidRPr="00936330">
        <w:rPr>
          <w:rFonts w:eastAsia="Calibri" w:cs="Times New Roman"/>
          <w:b/>
        </w:rPr>
        <w:t>Purpose</w:t>
      </w:r>
      <w:r w:rsidR="001F1928" w:rsidRPr="00E041CF">
        <w:rPr>
          <w:rFonts w:eastAsia="Calibri" w:cs="Times New Roman"/>
          <w:b/>
        </w:rPr>
        <w:t>.</w:t>
      </w:r>
      <w:r w:rsidR="001F1928" w:rsidRPr="00936330">
        <w:rPr>
          <w:rFonts w:eastAsia="Calibri" w:cs="Times New Roman"/>
        </w:rPr>
        <w:t xml:space="preserve">  This appendix applies </w:t>
      </w:r>
      <w:r w:rsidR="006D2EC0">
        <w:rPr>
          <w:rFonts w:eastAsia="Calibri" w:cs="Times New Roman"/>
        </w:rPr>
        <w:t>MDO</w:t>
      </w:r>
      <w:r w:rsidR="001F1928" w:rsidRPr="00936330">
        <w:rPr>
          <w:rFonts w:eastAsia="Calibri" w:cs="Times New Roman"/>
        </w:rPr>
        <w:t xml:space="preserve"> ideas and solutions to a </w:t>
      </w:r>
      <w:r w:rsidR="00A12010" w:rsidRPr="00936330">
        <w:rPr>
          <w:rFonts w:eastAsia="Calibri" w:cs="Times New Roman"/>
        </w:rPr>
        <w:t>dense urban terrain</w:t>
      </w:r>
      <w:r w:rsidR="001F1928" w:rsidRPr="00936330">
        <w:rPr>
          <w:rFonts w:eastAsia="Calibri" w:cs="Times New Roman"/>
        </w:rPr>
        <w:t xml:space="preserve">.  It provides a description of the problems encountered in </w:t>
      </w:r>
      <w:r w:rsidR="00902815">
        <w:rPr>
          <w:rFonts w:cs="Times New Roman"/>
          <w:szCs w:val="24"/>
        </w:rPr>
        <w:t>DUT</w:t>
      </w:r>
      <w:r w:rsidR="001F1928" w:rsidRPr="00936330">
        <w:rPr>
          <w:rFonts w:eastAsia="Calibri" w:cs="Times New Roman"/>
        </w:rPr>
        <w:t xml:space="preserve"> and </w:t>
      </w:r>
      <w:r w:rsidR="00595D65">
        <w:rPr>
          <w:rFonts w:eastAsia="Calibri" w:cs="Times New Roman"/>
        </w:rPr>
        <w:t>implications for</w:t>
      </w:r>
      <w:r w:rsidR="001F1928" w:rsidRPr="00936330">
        <w:rPr>
          <w:rFonts w:eastAsia="Calibri" w:cs="Times New Roman"/>
        </w:rPr>
        <w:t xml:space="preserve"> </w:t>
      </w:r>
      <w:r w:rsidR="006D2EC0">
        <w:rPr>
          <w:rFonts w:eastAsia="Calibri" w:cs="Times New Roman"/>
        </w:rPr>
        <w:t>MDO</w:t>
      </w:r>
      <w:r w:rsidR="001F1928" w:rsidRPr="00936330">
        <w:rPr>
          <w:rFonts w:eastAsia="Calibri" w:cs="Times New Roman"/>
        </w:rPr>
        <w:t>.  The ideas and solutions found in this appendix use historical and current urban conflict analys</w:t>
      </w:r>
      <w:r w:rsidR="00CB510E" w:rsidRPr="00936330">
        <w:rPr>
          <w:rFonts w:eastAsia="Calibri" w:cs="Times New Roman"/>
        </w:rPr>
        <w:t>e</w:t>
      </w:r>
      <w:r w:rsidR="001F1928" w:rsidRPr="00936330">
        <w:rPr>
          <w:rFonts w:eastAsia="Calibri" w:cs="Times New Roman"/>
        </w:rPr>
        <w:t xml:space="preserve">s across a collection of sources, but </w:t>
      </w:r>
      <w:r w:rsidR="00CB510E" w:rsidRPr="00936330">
        <w:rPr>
          <w:rFonts w:eastAsia="Calibri" w:cs="Times New Roman"/>
        </w:rPr>
        <w:t xml:space="preserve">are </w:t>
      </w:r>
      <w:r w:rsidR="00C87EB4" w:rsidRPr="00936330">
        <w:rPr>
          <w:rFonts w:eastAsia="Calibri" w:cs="Times New Roman"/>
        </w:rPr>
        <w:t xml:space="preserve">informed primarily from </w:t>
      </w:r>
      <w:r w:rsidR="001F1928" w:rsidRPr="00936330">
        <w:rPr>
          <w:rFonts w:eastAsia="Calibri" w:cs="Times New Roman"/>
        </w:rPr>
        <w:t xml:space="preserve">the Mosul Study Group Phase II literature review, research, and campaign analysis.   </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001F1928" w:rsidRPr="00936330">
        <w:rPr>
          <w:rFonts w:eastAsia="Calibri" w:cs="Times New Roman"/>
        </w:rPr>
        <w:t xml:space="preserve">b.  </w:t>
      </w:r>
      <w:r w:rsidR="001F1928" w:rsidRPr="00936330">
        <w:rPr>
          <w:rFonts w:eastAsia="Calibri" w:cs="Times New Roman"/>
          <w:b/>
        </w:rPr>
        <w:t>Background</w:t>
      </w:r>
      <w:r w:rsidR="001F1928" w:rsidRPr="00E041CF">
        <w:rPr>
          <w:rFonts w:eastAsia="Calibri" w:cs="Times New Roman"/>
          <w:b/>
        </w:rPr>
        <w:t>.</w:t>
      </w:r>
      <w:r w:rsidR="001F1928" w:rsidRPr="00936330">
        <w:rPr>
          <w:rFonts w:eastAsia="Calibri" w:cs="Times New Roman"/>
        </w:rPr>
        <w:t xml:space="preserve">  </w:t>
      </w:r>
      <w:r w:rsidR="0048566D" w:rsidRPr="00936330">
        <w:rPr>
          <w:rFonts w:eastAsia="Calibri" w:cs="Times New Roman"/>
        </w:rPr>
        <w:t>N</w:t>
      </w:r>
      <w:r w:rsidR="001F1928" w:rsidRPr="00936330">
        <w:rPr>
          <w:rFonts w:eastAsia="Calibri" w:cs="Times New Roman"/>
        </w:rPr>
        <w:t>ational defense documents focus on the evolving threat and the changing character of warfare</w:t>
      </w:r>
      <w:r w:rsidR="00E041CF">
        <w:rPr>
          <w:rFonts w:eastAsia="Calibri" w:cs="Times New Roman"/>
        </w:rPr>
        <w:t xml:space="preserve"> identify</w:t>
      </w:r>
      <w:r w:rsidR="001F1928" w:rsidRPr="00936330">
        <w:rPr>
          <w:rFonts w:eastAsia="Calibri" w:cs="Times New Roman"/>
        </w:rPr>
        <w:t xml:space="preserve"> urbanization trends </w:t>
      </w:r>
      <w:r w:rsidR="00E041CF" w:rsidRPr="00936330">
        <w:rPr>
          <w:rFonts w:eastAsia="Calibri" w:cs="Times New Roman"/>
        </w:rPr>
        <w:t xml:space="preserve">that </w:t>
      </w:r>
      <w:r w:rsidR="001F1928" w:rsidRPr="00936330">
        <w:rPr>
          <w:rFonts w:eastAsia="Calibri" w:cs="Times New Roman"/>
        </w:rPr>
        <w:t xml:space="preserve">portend future competition or conflict with the evolving threat will </w:t>
      </w:r>
      <w:r w:rsidR="007E5B6C" w:rsidRPr="00936330">
        <w:rPr>
          <w:rFonts w:eastAsia="Calibri" w:cs="Times New Roman"/>
        </w:rPr>
        <w:t>take place i</w:t>
      </w:r>
      <w:r w:rsidR="001F1928" w:rsidRPr="00936330">
        <w:rPr>
          <w:rFonts w:eastAsia="Calibri" w:cs="Times New Roman"/>
        </w:rPr>
        <w:t>n urban environment</w:t>
      </w:r>
      <w:r w:rsidR="007E5B6C" w:rsidRPr="00936330">
        <w:rPr>
          <w:rFonts w:eastAsia="Calibri" w:cs="Times New Roman"/>
        </w:rPr>
        <w:t>s</w:t>
      </w:r>
      <w:r w:rsidR="001F1928" w:rsidRPr="00936330">
        <w:rPr>
          <w:rFonts w:eastAsia="Calibri" w:cs="Times New Roman"/>
        </w:rPr>
        <w:t xml:space="preserve">.  </w:t>
      </w:r>
      <w:r w:rsidR="0048566D" w:rsidRPr="00936330">
        <w:rPr>
          <w:rFonts w:eastAsia="Calibri" w:cs="Times New Roman"/>
        </w:rPr>
        <w:t>Particularly problematic is the potential for competition and armed conflict in megacities.</w:t>
      </w:r>
      <w:r w:rsidR="00E041CF">
        <w:rPr>
          <w:rStyle w:val="FootnoteReference"/>
          <w:rFonts w:eastAsia="Calibri" w:cs="Times New Roman"/>
        </w:rPr>
        <w:footnoteReference w:id="55"/>
      </w:r>
      <w:r w:rsidR="0048566D" w:rsidRPr="00936330">
        <w:rPr>
          <w:rFonts w:eastAsia="Calibri" w:cs="Times New Roman"/>
        </w:rPr>
        <w:t xml:space="preserve">  These areas involve diverse, interconnected human and physical networks, three-dimensional engagement areas, and terrain and infrastructure that provide varying levels of ready-made cover and concealment.</w:t>
      </w:r>
      <w:r w:rsidR="00CB510E" w:rsidRPr="00936330">
        <w:rPr>
          <w:rFonts w:eastAsia="Calibri" w:cs="Times New Roman"/>
        </w:rPr>
        <w:t xml:space="preserve"> Urban operations are inherently multifaceted.  The scale and complexity posed by megacities challeng</w:t>
      </w:r>
      <w:r w:rsidR="00CB510E" w:rsidRPr="002F4707">
        <w:rPr>
          <w:rFonts w:eastAsia="Calibri" w:cs="Times New Roman"/>
        </w:rPr>
        <w:t>e Army for</w:t>
      </w:r>
      <w:r w:rsidR="00CB510E" w:rsidRPr="00936330">
        <w:rPr>
          <w:rFonts w:eastAsia="Calibri" w:cs="Times New Roman"/>
        </w:rPr>
        <w:t xml:space="preserve">ces’ capabilities and capacities to compete with, operate and fight versus prepared adversaries.  </w:t>
      </w:r>
    </w:p>
    <w:p w:rsidR="001F1928" w:rsidRPr="00936330" w:rsidRDefault="001F1928" w:rsidP="001F1928">
      <w:pPr>
        <w:tabs>
          <w:tab w:val="left" w:pos="274"/>
          <w:tab w:val="left" w:pos="450"/>
          <w:tab w:val="left" w:pos="540"/>
        </w:tabs>
        <w:rPr>
          <w:rFonts w:eastAsia="Calibri" w:cs="Times New Roman"/>
        </w:rPr>
      </w:pPr>
    </w:p>
    <w:p w:rsidR="001F1928" w:rsidRPr="00936330" w:rsidRDefault="001F1928" w:rsidP="001F1928">
      <w:pPr>
        <w:tabs>
          <w:tab w:val="left" w:pos="274"/>
          <w:tab w:val="left" w:pos="450"/>
          <w:tab w:val="left" w:pos="540"/>
        </w:tabs>
        <w:rPr>
          <w:rFonts w:eastAsia="Calibri" w:cs="Times New Roman"/>
        </w:rPr>
      </w:pPr>
      <w:r w:rsidRPr="00936330">
        <w:rPr>
          <w:rFonts w:eastAsia="Calibri" w:cs="Times New Roman"/>
          <w:b/>
        </w:rPr>
        <w:t>D-2.</w:t>
      </w:r>
      <w:r w:rsidRPr="00936330">
        <w:rPr>
          <w:rFonts w:eastAsia="Calibri" w:cs="Times New Roman"/>
        </w:rPr>
        <w:t xml:space="preserve">  </w:t>
      </w:r>
      <w:r w:rsidR="00A12010" w:rsidRPr="00936330">
        <w:rPr>
          <w:rFonts w:eastAsia="Calibri" w:cs="Times New Roman"/>
          <w:b/>
        </w:rPr>
        <w:t>Dense urban terrain</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001F1928" w:rsidRPr="00936330">
        <w:rPr>
          <w:rFonts w:eastAsia="Calibri" w:cs="Times New Roman"/>
        </w:rPr>
        <w:t>a</w:t>
      </w:r>
      <w:r w:rsidR="001F1928" w:rsidRPr="00936330">
        <w:rPr>
          <w:rFonts w:eastAsia="Calibri" w:cs="Times New Roman"/>
          <w:b/>
        </w:rPr>
        <w:t xml:space="preserve">.  </w:t>
      </w:r>
      <w:r w:rsidR="000A55B3" w:rsidRPr="00A719DF">
        <w:rPr>
          <w:rFonts w:eastAsia="Calibri" w:cs="Times New Roman"/>
          <w:b/>
        </w:rPr>
        <w:t>C</w:t>
      </w:r>
      <w:r w:rsidR="00CB4482" w:rsidRPr="00A719DF">
        <w:rPr>
          <w:rFonts w:eastAsia="Calibri" w:cs="Times New Roman"/>
          <w:b/>
        </w:rPr>
        <w:t>haracteristics</w:t>
      </w:r>
      <w:r w:rsidR="000A55B3" w:rsidRPr="00A719DF">
        <w:rPr>
          <w:rFonts w:eastAsia="Calibri" w:cs="Times New Roman"/>
          <w:b/>
        </w:rPr>
        <w:t xml:space="preserve"> of </w:t>
      </w:r>
      <w:r w:rsidR="000A55B3" w:rsidRPr="00F3380E">
        <w:rPr>
          <w:rFonts w:cs="Times New Roman"/>
          <w:b/>
          <w:szCs w:val="24"/>
        </w:rPr>
        <w:t>dense urban terrain</w:t>
      </w:r>
      <w:r w:rsidR="001F1928" w:rsidRPr="00F3380E">
        <w:rPr>
          <w:rFonts w:eastAsia="Calibri" w:cs="Times New Roman"/>
        </w:rPr>
        <w:t>.</w:t>
      </w:r>
      <w:r w:rsidR="001F1928" w:rsidRPr="00D527F1">
        <w:rPr>
          <w:rFonts w:eastAsia="Calibri" w:cs="Times New Roman"/>
        </w:rPr>
        <w:t xml:space="preserve">  </w:t>
      </w:r>
      <w:r w:rsidR="000A55B3" w:rsidRPr="00A719DF">
        <w:rPr>
          <w:rFonts w:cs="Times New Roman"/>
          <w:szCs w:val="24"/>
        </w:rPr>
        <w:t>Den</w:t>
      </w:r>
      <w:r w:rsidR="000A55B3">
        <w:rPr>
          <w:rFonts w:cs="Times New Roman"/>
          <w:szCs w:val="24"/>
        </w:rPr>
        <w:t>se urban terrain</w:t>
      </w:r>
      <w:r w:rsidR="001F1928" w:rsidRPr="00936330">
        <w:rPr>
          <w:rFonts w:eastAsia="Calibri" w:cs="Times New Roman"/>
        </w:rPr>
        <w:t xml:space="preserve"> </w:t>
      </w:r>
      <w:r w:rsidR="00E041CF">
        <w:rPr>
          <w:rFonts w:eastAsia="Calibri" w:cs="Times New Roman"/>
        </w:rPr>
        <w:t>possess</w:t>
      </w:r>
      <w:r w:rsidR="00E041CF" w:rsidRPr="00936330">
        <w:rPr>
          <w:rFonts w:eastAsia="Calibri" w:cs="Times New Roman"/>
        </w:rPr>
        <w:t xml:space="preserve"> </w:t>
      </w:r>
      <w:r w:rsidR="0048566D" w:rsidRPr="00936330">
        <w:rPr>
          <w:rFonts w:eastAsia="Calibri" w:cs="Times New Roman"/>
        </w:rPr>
        <w:t>unique characteristics that complicate all aspects of friendly and enemy operations</w:t>
      </w:r>
      <w:r w:rsidR="00E041CF">
        <w:rPr>
          <w:rFonts w:eastAsia="Calibri" w:cs="Times New Roman"/>
        </w:rPr>
        <w:t>,</w:t>
      </w:r>
      <w:r w:rsidR="0048566D" w:rsidRPr="00936330">
        <w:rPr>
          <w:rFonts w:eastAsia="Calibri" w:cs="Times New Roman"/>
        </w:rPr>
        <w:t xml:space="preserve"> to include competition</w:t>
      </w:r>
      <w:r w:rsidR="001F1928" w:rsidRPr="00936330">
        <w:rPr>
          <w:rFonts w:eastAsia="Calibri" w:cs="Times New Roman"/>
        </w:rPr>
        <w:t xml:space="preserve"> below the threshold of armed conflict, penetrat</w:t>
      </w:r>
      <w:r w:rsidR="0048566D" w:rsidRPr="00936330">
        <w:rPr>
          <w:rFonts w:eastAsia="Calibri" w:cs="Times New Roman"/>
        </w:rPr>
        <w:t xml:space="preserve">ion </w:t>
      </w:r>
      <w:r w:rsidR="00E041CF">
        <w:rPr>
          <w:rFonts w:eastAsia="Calibri" w:cs="Times New Roman"/>
        </w:rPr>
        <w:t xml:space="preserve">and </w:t>
      </w:r>
      <w:r w:rsidR="00E041CF" w:rsidRPr="00936330">
        <w:rPr>
          <w:rFonts w:eastAsia="Calibri" w:cs="Times New Roman"/>
        </w:rPr>
        <w:t xml:space="preserve">dis-integration </w:t>
      </w:r>
      <w:r w:rsidR="0048566D" w:rsidRPr="00936330">
        <w:rPr>
          <w:rFonts w:eastAsia="Calibri" w:cs="Times New Roman"/>
        </w:rPr>
        <w:t>of</w:t>
      </w:r>
      <w:r w:rsidR="001F1928" w:rsidRPr="00936330">
        <w:rPr>
          <w:rFonts w:eastAsia="Calibri" w:cs="Times New Roman"/>
        </w:rPr>
        <w:t xml:space="preserve"> an adversary’s </w:t>
      </w:r>
      <w:r w:rsidR="0048566D" w:rsidRPr="00936330">
        <w:rPr>
          <w:rFonts w:eastAsia="Calibri" w:cs="Times New Roman"/>
        </w:rPr>
        <w:t xml:space="preserve">anti-access and area denial </w:t>
      </w:r>
      <w:r w:rsidR="001F1928" w:rsidRPr="00936330">
        <w:rPr>
          <w:rFonts w:eastAsia="Calibri" w:cs="Times New Roman"/>
        </w:rPr>
        <w:t xml:space="preserve">systems, </w:t>
      </w:r>
      <w:r w:rsidR="00E041CF">
        <w:rPr>
          <w:rFonts w:eastAsia="Calibri" w:cs="Times New Roman"/>
        </w:rPr>
        <w:t>exploitation of freedom of maneuver to defeat</w:t>
      </w:r>
      <w:r w:rsidR="00E041CF" w:rsidRPr="00936330">
        <w:rPr>
          <w:rFonts w:eastAsia="Calibri" w:cs="Times New Roman"/>
        </w:rPr>
        <w:t xml:space="preserve"> </w:t>
      </w:r>
      <w:r w:rsidR="001F1928" w:rsidRPr="00936330">
        <w:rPr>
          <w:rFonts w:eastAsia="Calibri" w:cs="Times New Roman"/>
        </w:rPr>
        <w:t>enemy forces, and consolidat</w:t>
      </w:r>
      <w:r w:rsidR="0048566D" w:rsidRPr="00936330">
        <w:rPr>
          <w:rFonts w:eastAsia="Calibri" w:cs="Times New Roman"/>
        </w:rPr>
        <w:t>ion of</w:t>
      </w:r>
      <w:r w:rsidR="001F1928" w:rsidRPr="00936330">
        <w:rPr>
          <w:rFonts w:eastAsia="Calibri" w:cs="Times New Roman"/>
        </w:rPr>
        <w:t xml:space="preserve"> gains.  The physical </w:t>
      </w:r>
      <w:r w:rsidR="0048566D" w:rsidRPr="00936330">
        <w:rPr>
          <w:rFonts w:eastAsia="Calibri" w:cs="Times New Roman"/>
        </w:rPr>
        <w:t xml:space="preserve">characteristics </w:t>
      </w:r>
      <w:r w:rsidR="001F1928" w:rsidRPr="00936330">
        <w:rPr>
          <w:rFonts w:eastAsia="Calibri" w:cs="Times New Roman"/>
        </w:rPr>
        <w:t>(</w:t>
      </w:r>
      <w:r w:rsidR="00FF5B0B" w:rsidRPr="00936330">
        <w:rPr>
          <w:rFonts w:eastAsia="Calibri" w:cs="Times New Roman"/>
        </w:rPr>
        <w:t>e.g</w:t>
      </w:r>
      <w:r w:rsidR="009B6CED" w:rsidRPr="00936330">
        <w:rPr>
          <w:rFonts w:eastAsia="Calibri" w:cs="Times New Roman"/>
        </w:rPr>
        <w:t>.</w:t>
      </w:r>
      <w:r w:rsidR="001F1928" w:rsidRPr="00936330">
        <w:rPr>
          <w:rFonts w:eastAsia="Calibri" w:cs="Times New Roman"/>
        </w:rPr>
        <w:t xml:space="preserve">, scale of urban area, urban density, and infrastructure) </w:t>
      </w:r>
      <w:r w:rsidR="0048566D" w:rsidRPr="00936330">
        <w:rPr>
          <w:rFonts w:eastAsia="Calibri" w:cs="Times New Roman"/>
        </w:rPr>
        <w:t>constrain maneuver, limit situational understanding, and create unique problems for targeting and delivering effects against enemy positions.</w:t>
      </w:r>
      <w:r w:rsidR="001F1928" w:rsidRPr="00936330">
        <w:rPr>
          <w:rFonts w:eastAsia="Calibri" w:cs="Times New Roman"/>
        </w:rPr>
        <w:t xml:space="preserve">  Cognitive </w:t>
      </w:r>
      <w:r w:rsidR="0048566D" w:rsidRPr="00936330">
        <w:rPr>
          <w:rFonts w:eastAsia="Calibri" w:cs="Times New Roman"/>
        </w:rPr>
        <w:t>characteristics</w:t>
      </w:r>
      <w:r w:rsidR="0048566D" w:rsidRPr="00936330" w:rsidDel="0048566D">
        <w:rPr>
          <w:rFonts w:eastAsia="Calibri" w:cs="Times New Roman"/>
        </w:rPr>
        <w:t xml:space="preserve"> </w:t>
      </w:r>
      <w:r w:rsidR="001F1928" w:rsidRPr="00936330">
        <w:rPr>
          <w:rFonts w:eastAsia="Calibri" w:cs="Times New Roman"/>
        </w:rPr>
        <w:t>(</w:t>
      </w:r>
      <w:r w:rsidR="00FF5B0B" w:rsidRPr="00936330">
        <w:rPr>
          <w:rFonts w:eastAsia="Calibri" w:cs="Times New Roman"/>
        </w:rPr>
        <w:t>e.g.</w:t>
      </w:r>
      <w:r w:rsidR="001F1928" w:rsidRPr="00936330">
        <w:rPr>
          <w:rFonts w:eastAsia="Calibri" w:cs="Times New Roman"/>
        </w:rPr>
        <w:t xml:space="preserve">, degree of internal and external connectedness, demographics of the human terrain, institutions, and governance) </w:t>
      </w:r>
      <w:r w:rsidR="0048566D" w:rsidRPr="00936330">
        <w:rPr>
          <w:rFonts w:eastAsia="Calibri" w:cs="Times New Roman"/>
        </w:rPr>
        <w:t>influence political decisions, which in turn shape operations, rules of engagement, and narratives</w:t>
      </w:r>
      <w:r w:rsidR="001F1928" w:rsidRPr="00936330">
        <w:rPr>
          <w:rFonts w:eastAsia="Calibri" w:cs="Times New Roman"/>
        </w:rPr>
        <w:t xml:space="preserve">.  Finally, operational </w:t>
      </w:r>
      <w:r w:rsidR="0048566D" w:rsidRPr="00936330">
        <w:rPr>
          <w:rFonts w:eastAsia="Calibri" w:cs="Times New Roman"/>
        </w:rPr>
        <w:t xml:space="preserve">characteristics in </w:t>
      </w:r>
      <w:r w:rsidR="00902815">
        <w:rPr>
          <w:rFonts w:cs="Times New Roman"/>
          <w:szCs w:val="24"/>
        </w:rPr>
        <w:t>DUT</w:t>
      </w:r>
      <w:r w:rsidR="001F1928" w:rsidRPr="00936330">
        <w:rPr>
          <w:rFonts w:eastAsia="Calibri" w:cs="Times New Roman"/>
        </w:rPr>
        <w:t xml:space="preserve"> (</w:t>
      </w:r>
      <w:r w:rsidR="00CB510E" w:rsidRPr="00936330">
        <w:rPr>
          <w:rFonts w:eastAsia="Calibri" w:cs="Times New Roman"/>
        </w:rPr>
        <w:t>e.g.</w:t>
      </w:r>
      <w:r w:rsidR="006161C0" w:rsidRPr="00936330">
        <w:rPr>
          <w:rFonts w:eastAsia="Calibri" w:cs="Times New Roman"/>
        </w:rPr>
        <w:t>,</w:t>
      </w:r>
      <w:r w:rsidR="00CB510E" w:rsidRPr="00936330">
        <w:rPr>
          <w:rFonts w:eastAsia="Calibri" w:cs="Times New Roman"/>
        </w:rPr>
        <w:t xml:space="preserve"> the</w:t>
      </w:r>
      <w:r w:rsidR="001F1928" w:rsidRPr="00936330">
        <w:rPr>
          <w:rFonts w:eastAsia="Calibri" w:cs="Times New Roman"/>
        </w:rPr>
        <w:t xml:space="preserve"> type of enemy, degree of joint access, mission, and type of combined force) </w:t>
      </w:r>
      <w:r w:rsidR="00CB510E" w:rsidRPr="00936330">
        <w:rPr>
          <w:rFonts w:eastAsia="Calibri" w:cs="Times New Roman"/>
        </w:rPr>
        <w:t>drive</w:t>
      </w:r>
      <w:r w:rsidR="001F1928" w:rsidRPr="00936330">
        <w:rPr>
          <w:rFonts w:eastAsia="Calibri" w:cs="Times New Roman"/>
        </w:rPr>
        <w:t xml:space="preserve"> force</w:t>
      </w:r>
      <w:r w:rsidR="00CB510E" w:rsidRPr="00936330">
        <w:rPr>
          <w:rFonts w:eastAsia="Calibri" w:cs="Times New Roman"/>
        </w:rPr>
        <w:t xml:space="preserve"> and capability</w:t>
      </w:r>
      <w:r w:rsidR="001F1928" w:rsidRPr="00936330">
        <w:rPr>
          <w:rFonts w:eastAsia="Calibri" w:cs="Times New Roman"/>
        </w:rPr>
        <w:t xml:space="preserve"> requirements.  </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1F1928" w:rsidRPr="00936330">
        <w:rPr>
          <w:rFonts w:eastAsia="Calibri" w:cs="Times New Roman"/>
        </w:rPr>
        <w:t xml:space="preserve">(1)  </w:t>
      </w:r>
      <w:r w:rsidR="001F1928" w:rsidRPr="00F3380E">
        <w:rPr>
          <w:rFonts w:eastAsia="Calibri" w:cs="Times New Roman"/>
        </w:rPr>
        <w:t>Physical.</w:t>
      </w:r>
      <w:r w:rsidR="001F1928" w:rsidRPr="00D527F1">
        <w:rPr>
          <w:rFonts w:eastAsia="Calibri" w:cs="Times New Roman"/>
        </w:rPr>
        <w:t xml:space="preserve">  </w:t>
      </w:r>
      <w:r w:rsidR="0048566D" w:rsidRPr="00A719DF">
        <w:rPr>
          <w:rFonts w:eastAsia="Calibri" w:cs="Times New Roman"/>
        </w:rPr>
        <w:t>P</w:t>
      </w:r>
      <w:r w:rsidR="0048566D" w:rsidRPr="00936330">
        <w:rPr>
          <w:rFonts w:eastAsia="Calibri" w:cs="Times New Roman"/>
        </w:rPr>
        <w:t xml:space="preserve">hysical characteristics of </w:t>
      </w:r>
      <w:r w:rsidR="00902815">
        <w:rPr>
          <w:rFonts w:cs="Times New Roman"/>
          <w:szCs w:val="24"/>
        </w:rPr>
        <w:t xml:space="preserve">DUT </w:t>
      </w:r>
      <w:r w:rsidR="0048566D" w:rsidRPr="00936330">
        <w:rPr>
          <w:rFonts w:eastAsia="Calibri" w:cs="Times New Roman"/>
        </w:rPr>
        <w:t xml:space="preserve">effect all aspects of competition and </w:t>
      </w:r>
      <w:r w:rsidR="00FF5B0B" w:rsidRPr="00936330">
        <w:rPr>
          <w:rFonts w:eastAsia="Calibri" w:cs="Times New Roman"/>
        </w:rPr>
        <w:t xml:space="preserve">armed </w:t>
      </w:r>
      <w:r w:rsidR="0048566D" w:rsidRPr="00936330">
        <w:rPr>
          <w:rFonts w:eastAsia="Calibri" w:cs="Times New Roman"/>
        </w:rPr>
        <w:t xml:space="preserve">conflict.  Man-made terrain and natural barriers combine to fragment and frustrate maneuver operations.  The density and diversity of structures obscure enemy positions and strength, challenge friendly communications, and, when destroyed, create rubble causing mobility and countermobility problems.  Large groups of non-combatants complicate maneuver and fires operations, overwhelm rear-area capabilities, and create challenges to intelligence collection and </w:t>
      </w:r>
      <w:r w:rsidR="0048566D" w:rsidRPr="00936330">
        <w:rPr>
          <w:rFonts w:eastAsia="Calibri" w:cs="Times New Roman"/>
        </w:rPr>
        <w:lastRenderedPageBreak/>
        <w:t xml:space="preserve">analysis.  Each city presents its own </w:t>
      </w:r>
      <w:r w:rsidR="00217101" w:rsidRPr="00936330">
        <w:rPr>
          <w:rFonts w:eastAsia="Calibri" w:cs="Times New Roman"/>
        </w:rPr>
        <w:t>challenges but</w:t>
      </w:r>
      <w:r w:rsidR="0048566D" w:rsidRPr="00936330">
        <w:rPr>
          <w:rFonts w:eastAsia="Calibri" w:cs="Times New Roman"/>
        </w:rPr>
        <w:t xml:space="preserve"> all urban operations require extensive force commitments both for combat and stability operations.</w:t>
      </w:r>
      <w:r w:rsidR="001F1928" w:rsidRPr="00936330">
        <w:rPr>
          <w:rFonts w:eastAsia="Calibri" w:cs="Times New Roman"/>
        </w:rPr>
        <w:t xml:space="preserve">  </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1F1928" w:rsidRPr="00936330">
        <w:rPr>
          <w:rFonts w:eastAsia="Calibri" w:cs="Times New Roman"/>
        </w:rPr>
        <w:t xml:space="preserve">(2)  </w:t>
      </w:r>
      <w:r w:rsidR="001F1928" w:rsidRPr="00F3380E">
        <w:rPr>
          <w:rFonts w:eastAsia="Calibri" w:cs="Times New Roman"/>
        </w:rPr>
        <w:t>Cognitive.</w:t>
      </w:r>
      <w:r w:rsidR="001F1928" w:rsidRPr="00D527F1">
        <w:rPr>
          <w:rFonts w:eastAsia="Calibri" w:cs="Times New Roman"/>
        </w:rPr>
        <w:t xml:space="preserve">  </w:t>
      </w:r>
      <w:r w:rsidR="00CB4482" w:rsidRPr="00936330">
        <w:rPr>
          <w:rFonts w:eastAsia="Calibri" w:cs="Times New Roman"/>
        </w:rPr>
        <w:t xml:space="preserve">Cognitive considerations consist of the flow of people, goods, and data in and between </w:t>
      </w:r>
      <w:r w:rsidR="00A12010" w:rsidRPr="00936330">
        <w:rPr>
          <w:rFonts w:eastAsia="Calibri" w:cs="Times New Roman"/>
        </w:rPr>
        <w:t xml:space="preserve">dense urban </w:t>
      </w:r>
      <w:r w:rsidR="009630F1" w:rsidRPr="00936330">
        <w:rPr>
          <w:rFonts w:eastAsia="Calibri" w:cs="Times New Roman"/>
        </w:rPr>
        <w:t>area</w:t>
      </w:r>
      <w:r w:rsidR="00CB4482" w:rsidRPr="00936330">
        <w:rPr>
          <w:rFonts w:eastAsia="Calibri" w:cs="Times New Roman"/>
        </w:rPr>
        <w:t>s.  The interrelated flow of people, goods, and data creates environmental complexity, which congests and complicates the use of all domains</w:t>
      </w:r>
      <w:r w:rsidR="006508DB">
        <w:rPr>
          <w:rFonts w:eastAsia="Calibri" w:cs="Times New Roman"/>
          <w:color w:val="000000"/>
        </w:rPr>
        <w:t xml:space="preserve">, </w:t>
      </w:r>
      <w:r w:rsidR="006508DB">
        <w:rPr>
          <w:rFonts w:cs="Times New Roman"/>
          <w:szCs w:val="24"/>
        </w:rPr>
        <w:t>the EMS, and the information environment</w:t>
      </w:r>
      <w:r w:rsidR="00CB4482" w:rsidRPr="00936330">
        <w:rPr>
          <w:rFonts w:eastAsia="Calibri" w:cs="Times New Roman"/>
        </w:rPr>
        <w:t xml:space="preserve">.  </w:t>
      </w:r>
      <w:r w:rsidR="00FF5B0B" w:rsidRPr="00936330">
        <w:rPr>
          <w:rFonts w:eastAsia="Calibri" w:cs="Times New Roman"/>
        </w:rPr>
        <w:t>T</w:t>
      </w:r>
      <w:r w:rsidR="00CB4482" w:rsidRPr="00936330">
        <w:rPr>
          <w:rFonts w:eastAsia="Calibri" w:cs="Times New Roman"/>
        </w:rPr>
        <w:t xml:space="preserve">he unique physical and cultural design of each urban area </w:t>
      </w:r>
      <w:r w:rsidR="00896499" w:rsidRPr="00936330">
        <w:rPr>
          <w:rFonts w:eastAsia="Calibri" w:cs="Times New Roman"/>
        </w:rPr>
        <w:t xml:space="preserve">influences </w:t>
      </w:r>
      <w:r w:rsidR="00CB4482" w:rsidRPr="00936330">
        <w:rPr>
          <w:rFonts w:eastAsia="Calibri" w:cs="Times New Roman"/>
        </w:rPr>
        <w:t>its internal flow</w:t>
      </w:r>
      <w:r w:rsidR="00FF5B0B" w:rsidRPr="00936330">
        <w:rPr>
          <w:rFonts w:eastAsia="Calibri" w:cs="Times New Roman"/>
        </w:rPr>
        <w:t>.</w:t>
      </w:r>
      <w:r w:rsidR="009B6CED" w:rsidRPr="00936330">
        <w:rPr>
          <w:rFonts w:eastAsia="Calibri" w:cs="Times New Roman"/>
        </w:rPr>
        <w:t xml:space="preserve">  </w:t>
      </w:r>
      <w:r w:rsidR="00FF5B0B" w:rsidRPr="00936330">
        <w:rPr>
          <w:rFonts w:eastAsia="Calibri" w:cs="Times New Roman"/>
        </w:rPr>
        <w:t>F</w:t>
      </w:r>
      <w:r w:rsidR="00CB4482" w:rsidRPr="00936330">
        <w:rPr>
          <w:rFonts w:eastAsia="Calibri" w:cs="Times New Roman"/>
        </w:rPr>
        <w:t>unction – centered on formal or informal institutions of governance – connects and informs flow relative to the rest of the country, region, or globe.  The networking of urban environments on a regional or global scale has expanded the influence of population centers and the impact of urban operations on political, economic, and social systems.  These characteristics present commanders and staffs with a constantly changing operational picture to assess making intelligence gathering and effects planning (lethal or nonlethal) difficult.</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1F1928" w:rsidRPr="00936330">
        <w:rPr>
          <w:rFonts w:eastAsia="Calibri" w:cs="Times New Roman"/>
        </w:rPr>
        <w:t xml:space="preserve">(3)  </w:t>
      </w:r>
      <w:r w:rsidR="001F1928" w:rsidRPr="00F3380E">
        <w:rPr>
          <w:rFonts w:eastAsia="Calibri" w:cs="Times New Roman"/>
        </w:rPr>
        <w:t>Operational.</w:t>
      </w:r>
      <w:r w:rsidR="001F1928" w:rsidRPr="00D527F1">
        <w:rPr>
          <w:rFonts w:eastAsia="Calibri" w:cs="Times New Roman"/>
        </w:rPr>
        <w:t xml:space="preserve">  </w:t>
      </w:r>
      <w:r w:rsidR="00CB4482" w:rsidRPr="00936330">
        <w:rPr>
          <w:rFonts w:eastAsia="Calibri" w:cs="Times New Roman"/>
        </w:rPr>
        <w:t xml:space="preserve">Regardless of location or type of operation, in </w:t>
      </w:r>
      <w:r w:rsidR="000A55B3">
        <w:rPr>
          <w:rFonts w:cs="Times New Roman"/>
          <w:szCs w:val="24"/>
        </w:rPr>
        <w:t>dense urban terrain</w:t>
      </w:r>
      <w:r w:rsidR="00CB4482" w:rsidRPr="00936330">
        <w:rPr>
          <w:rFonts w:eastAsia="Calibri" w:cs="Times New Roman"/>
        </w:rPr>
        <w:t xml:space="preserve"> </w:t>
      </w:r>
      <w:r w:rsidR="00CB4482" w:rsidRPr="002F4707">
        <w:rPr>
          <w:rFonts w:eastAsia="Calibri" w:cs="Times New Roman"/>
        </w:rPr>
        <w:t xml:space="preserve">the Army </w:t>
      </w:r>
      <w:r w:rsidR="00E041CF">
        <w:rPr>
          <w:rFonts w:eastAsia="Calibri" w:cs="Times New Roman"/>
        </w:rPr>
        <w:t xml:space="preserve">usually </w:t>
      </w:r>
      <w:r w:rsidR="00CB4482" w:rsidRPr="002F4707">
        <w:rPr>
          <w:rFonts w:eastAsia="Calibri" w:cs="Times New Roman"/>
        </w:rPr>
        <w:t>operates in unfamiliar and complex terrain in support of a partner force or local government objectives.  This requires that the Army understand mission requirements, coalition and host nation security force capabilitie</w:t>
      </w:r>
      <w:r w:rsidR="00CB4482" w:rsidRPr="00936330">
        <w:rPr>
          <w:rFonts w:eastAsia="Calibri" w:cs="Times New Roman"/>
        </w:rPr>
        <w:t>s, and return to competition objectives.  These three considerations inform force size, logistics</w:t>
      </w:r>
      <w:r w:rsidR="00896499" w:rsidRPr="00936330">
        <w:rPr>
          <w:rFonts w:eastAsia="Calibri" w:cs="Times New Roman"/>
        </w:rPr>
        <w:t>,</w:t>
      </w:r>
      <w:r w:rsidR="00CB4482" w:rsidRPr="00936330">
        <w:rPr>
          <w:rFonts w:eastAsia="Calibri" w:cs="Times New Roman"/>
        </w:rPr>
        <w:t xml:space="preserve"> and set the theater requirements.  The force requirement for any mission (offense, defense, stability) is greater in </w:t>
      </w:r>
      <w:r w:rsidR="00902815">
        <w:rPr>
          <w:rFonts w:cs="Times New Roman"/>
          <w:szCs w:val="24"/>
        </w:rPr>
        <w:t>DUT</w:t>
      </w:r>
      <w:r w:rsidR="00CB4482" w:rsidRPr="00936330">
        <w:rPr>
          <w:rFonts w:eastAsia="Calibri" w:cs="Times New Roman"/>
        </w:rPr>
        <w:t xml:space="preserve"> than in any other environment.  Partner force and coalition members influence rules of engagement and determine the support or enabling capabilities required to facilitate movement and maneuver in urban areas.  Finally, </w:t>
      </w:r>
      <w:r w:rsidR="00CB4482" w:rsidRPr="00936330">
        <w:rPr>
          <w:rFonts w:cs="Times New Roman"/>
          <w:szCs w:val="24"/>
        </w:rPr>
        <w:t xml:space="preserve">return to competition objectives impact consolidation of gains operations, which in </w:t>
      </w:r>
      <w:r w:rsidR="00902815">
        <w:rPr>
          <w:rFonts w:cs="Times New Roman"/>
          <w:szCs w:val="24"/>
        </w:rPr>
        <w:t>DUT</w:t>
      </w:r>
      <w:r w:rsidR="00CB4482" w:rsidRPr="00936330">
        <w:rPr>
          <w:rFonts w:cs="Times New Roman"/>
          <w:szCs w:val="24"/>
        </w:rPr>
        <w:t xml:space="preserve"> can require the generation of extensive stability forces. </w:t>
      </w:r>
      <w:r w:rsidR="001F1928" w:rsidRPr="00936330">
        <w:rPr>
          <w:rFonts w:eastAsia="Calibri" w:cs="Times New Roman"/>
        </w:rPr>
        <w:t xml:space="preserve">  </w:t>
      </w:r>
    </w:p>
    <w:p w:rsidR="001F1928" w:rsidRPr="00936330" w:rsidRDefault="001F1928" w:rsidP="001F1928">
      <w:pPr>
        <w:tabs>
          <w:tab w:val="left" w:pos="274"/>
          <w:tab w:val="left" w:pos="450"/>
          <w:tab w:val="left" w:pos="540"/>
        </w:tabs>
        <w:rPr>
          <w:rFonts w:eastAsia="Calibri" w:cs="Times New Roman"/>
        </w:rPr>
      </w:pPr>
    </w:p>
    <w:p w:rsidR="001F1928" w:rsidRPr="00936330" w:rsidRDefault="00B341F4" w:rsidP="001F1928">
      <w:pPr>
        <w:tabs>
          <w:tab w:val="left" w:pos="274"/>
          <w:tab w:val="left" w:pos="450"/>
          <w:tab w:val="left" w:pos="540"/>
        </w:tabs>
        <w:rPr>
          <w:rFonts w:eastAsia="Calibri" w:cs="Times New Roman"/>
        </w:rPr>
      </w:pPr>
      <w:r>
        <w:rPr>
          <w:rFonts w:eastAsia="Calibri" w:cs="Times New Roman"/>
        </w:rPr>
        <w:t xml:space="preserve">    </w:t>
      </w:r>
      <w:r w:rsidR="001F1928" w:rsidRPr="00936330">
        <w:rPr>
          <w:rFonts w:eastAsia="Calibri" w:cs="Times New Roman"/>
        </w:rPr>
        <w:t>b</w:t>
      </w:r>
      <w:r w:rsidR="001F1928" w:rsidRPr="00936330">
        <w:rPr>
          <w:rFonts w:eastAsia="Calibri" w:cs="Times New Roman"/>
          <w:b/>
        </w:rPr>
        <w:t xml:space="preserve">.  </w:t>
      </w:r>
      <w:r w:rsidR="001F1928" w:rsidRPr="00D527F1">
        <w:rPr>
          <w:rFonts w:eastAsia="Calibri" w:cs="Times New Roman"/>
          <w:b/>
        </w:rPr>
        <w:t>Compounding and compressing the problems</w:t>
      </w:r>
      <w:r w:rsidR="001F1928" w:rsidRPr="00F3380E">
        <w:rPr>
          <w:rFonts w:eastAsia="Calibri" w:cs="Times New Roman"/>
          <w:i/>
        </w:rPr>
        <w:t>.</w:t>
      </w:r>
      <w:r w:rsidR="001F1928" w:rsidRPr="00D527F1">
        <w:rPr>
          <w:rFonts w:eastAsia="Calibri" w:cs="Times New Roman"/>
          <w:i/>
        </w:rPr>
        <w:t xml:space="preserve">  </w:t>
      </w:r>
      <w:r w:rsidR="00CB4482" w:rsidRPr="00936330">
        <w:rPr>
          <w:rFonts w:eastAsia="Calibri" w:cs="Times New Roman"/>
        </w:rPr>
        <w:t xml:space="preserve">During armed conflict, urban areas both compound </w:t>
      </w:r>
      <w:r w:rsidR="00CB510E" w:rsidRPr="00936330">
        <w:rPr>
          <w:rFonts w:eastAsia="Calibri" w:cs="Times New Roman"/>
        </w:rPr>
        <w:t xml:space="preserve">the </w:t>
      </w:r>
      <w:r w:rsidR="00CB4482" w:rsidRPr="00936330">
        <w:rPr>
          <w:rFonts w:eastAsia="Calibri" w:cs="Times New Roman"/>
        </w:rPr>
        <w:t xml:space="preserve">friction </w:t>
      </w:r>
      <w:r w:rsidR="00896499" w:rsidRPr="00936330">
        <w:rPr>
          <w:rFonts w:eastAsia="Calibri" w:cs="Times New Roman"/>
        </w:rPr>
        <w:t xml:space="preserve">of war </w:t>
      </w:r>
      <w:r w:rsidR="00CB4482" w:rsidRPr="00936330">
        <w:rPr>
          <w:rFonts w:eastAsia="Calibri" w:cs="Times New Roman"/>
        </w:rPr>
        <w:t>and compress physical and temporal space</w:t>
      </w:r>
      <w:r w:rsidR="00CB510E" w:rsidRPr="00936330">
        <w:rPr>
          <w:rFonts w:eastAsia="Calibri" w:cs="Times New Roman"/>
        </w:rPr>
        <w:t>s</w:t>
      </w:r>
      <w:r w:rsidR="00CB4482" w:rsidRPr="00936330">
        <w:rPr>
          <w:rFonts w:eastAsia="Calibri" w:cs="Times New Roman"/>
        </w:rPr>
        <w:t xml:space="preserve">.  </w:t>
      </w:r>
      <w:r w:rsidR="000A55B3">
        <w:rPr>
          <w:rFonts w:cs="Times New Roman"/>
          <w:szCs w:val="24"/>
        </w:rPr>
        <w:t>Dense urban terrain</w:t>
      </w:r>
      <w:r w:rsidR="00CB4482" w:rsidRPr="00936330">
        <w:rPr>
          <w:rFonts w:eastAsia="Calibri" w:cs="Times New Roman"/>
        </w:rPr>
        <w:t xml:space="preserve"> compounds friction by combining more obstacles to maneuver (people, terrain, congested EMS and airspace) and by requiring the simultaneous execution of more tasks (airspace and fires de-confliction, protection, lethal and nonlethal fires synchronization) to enable constrained maneuver.  To execute more tasks simultaneously, the Army must deploy more forces and capabilities into urban areas, which compresses the physical and temporal space available for operations.  The phenomen</w:t>
      </w:r>
      <w:r w:rsidR="00BB181B">
        <w:rPr>
          <w:rFonts w:eastAsia="Calibri" w:cs="Times New Roman"/>
        </w:rPr>
        <w:t>on</w:t>
      </w:r>
      <w:r w:rsidR="00CB4482" w:rsidRPr="00936330">
        <w:rPr>
          <w:rFonts w:eastAsia="Calibri" w:cs="Times New Roman"/>
        </w:rPr>
        <w:t xml:space="preserve"> of increased friction and compressed space complicate the execution of core competencies, which demands greater focus and discipline from tactical and operational units.  This reduces individual </w:t>
      </w:r>
      <w:r w:rsidR="00BB181B">
        <w:rPr>
          <w:rFonts w:eastAsia="Calibri" w:cs="Times New Roman"/>
        </w:rPr>
        <w:t>S</w:t>
      </w:r>
      <w:r w:rsidR="00BB181B" w:rsidRPr="00936330">
        <w:rPr>
          <w:rFonts w:eastAsia="Calibri" w:cs="Times New Roman"/>
        </w:rPr>
        <w:t>oldier</w:t>
      </w:r>
      <w:r w:rsidR="00CB4482" w:rsidRPr="00936330">
        <w:rPr>
          <w:rFonts w:eastAsia="Calibri" w:cs="Times New Roman"/>
        </w:rPr>
        <w:t>, unit, and staff bandwidth for the incorporation of new technologies introduced during conflict.</w:t>
      </w:r>
      <w:r w:rsidR="001F1928" w:rsidRPr="00936330">
        <w:rPr>
          <w:rFonts w:eastAsia="Calibri" w:cs="Times New Roman"/>
        </w:rPr>
        <w:t xml:space="preserve">  </w:t>
      </w:r>
    </w:p>
    <w:p w:rsidR="001F1928" w:rsidRPr="00936330" w:rsidRDefault="001F1928" w:rsidP="001F1928">
      <w:pPr>
        <w:tabs>
          <w:tab w:val="left" w:pos="274"/>
          <w:tab w:val="left" w:pos="450"/>
          <w:tab w:val="left" w:pos="540"/>
        </w:tabs>
        <w:rPr>
          <w:rFonts w:eastAsia="Calibri" w:cs="Times New Roman"/>
        </w:rPr>
      </w:pPr>
    </w:p>
    <w:p w:rsidR="001F1928" w:rsidRPr="00936330" w:rsidRDefault="001F1928" w:rsidP="001F1928">
      <w:pPr>
        <w:tabs>
          <w:tab w:val="left" w:pos="274"/>
          <w:tab w:val="left" w:pos="450"/>
          <w:tab w:val="left" w:pos="540"/>
        </w:tabs>
        <w:rPr>
          <w:rFonts w:eastAsia="Calibri" w:cs="Times New Roman"/>
        </w:rPr>
      </w:pPr>
      <w:r w:rsidRPr="00936330">
        <w:rPr>
          <w:rFonts w:eastAsia="Calibri" w:cs="Times New Roman"/>
          <w:b/>
        </w:rPr>
        <w:t xml:space="preserve">D-3.  Operating in </w:t>
      </w:r>
      <w:r w:rsidR="006C4012" w:rsidRPr="00F3380E">
        <w:rPr>
          <w:rFonts w:cs="Times New Roman"/>
          <w:b/>
          <w:szCs w:val="24"/>
        </w:rPr>
        <w:t>dense urban terrain</w:t>
      </w:r>
    </w:p>
    <w:p w:rsidR="001F1928" w:rsidRPr="00936330" w:rsidRDefault="001F1928" w:rsidP="001F1928">
      <w:pPr>
        <w:tabs>
          <w:tab w:val="left" w:pos="274"/>
          <w:tab w:val="left" w:pos="450"/>
          <w:tab w:val="left" w:pos="540"/>
        </w:tabs>
        <w:rPr>
          <w:rFonts w:eastAsia="Calibri" w:cs="Times New Roman"/>
        </w:rPr>
      </w:pPr>
    </w:p>
    <w:p w:rsidR="00C87EB4" w:rsidRPr="00936330" w:rsidRDefault="00B341F4" w:rsidP="00C87EB4">
      <w:pPr>
        <w:tabs>
          <w:tab w:val="left" w:pos="274"/>
          <w:tab w:val="left" w:pos="450"/>
          <w:tab w:val="left" w:pos="540"/>
        </w:tabs>
        <w:rPr>
          <w:rFonts w:eastAsia="Calibri" w:cs="Times New Roman"/>
          <w:b/>
        </w:rPr>
      </w:pPr>
      <w:r>
        <w:rPr>
          <w:rFonts w:eastAsia="Calibri" w:cs="Times New Roman"/>
        </w:rPr>
        <w:t xml:space="preserve">    </w:t>
      </w:r>
      <w:r w:rsidR="001F1928" w:rsidRPr="00936330">
        <w:rPr>
          <w:rFonts w:eastAsia="Calibri" w:cs="Times New Roman"/>
        </w:rPr>
        <w:t xml:space="preserve">a.  </w:t>
      </w:r>
      <w:r w:rsidR="006C4012" w:rsidRPr="00D527F1">
        <w:rPr>
          <w:rFonts w:eastAsia="Calibri" w:cs="Times New Roman"/>
          <w:b/>
        </w:rPr>
        <w:t>C</w:t>
      </w:r>
      <w:r w:rsidR="00C87EB4" w:rsidRPr="00A719DF">
        <w:rPr>
          <w:rFonts w:eastAsia="Calibri" w:cs="Times New Roman"/>
          <w:b/>
        </w:rPr>
        <w:t>hallenges</w:t>
      </w:r>
      <w:r w:rsidR="006C4012" w:rsidRPr="00A719DF">
        <w:rPr>
          <w:rFonts w:eastAsia="Calibri" w:cs="Times New Roman"/>
          <w:b/>
        </w:rPr>
        <w:t xml:space="preserve"> in </w:t>
      </w:r>
      <w:r w:rsidR="006C4012" w:rsidRPr="00F3380E">
        <w:rPr>
          <w:rFonts w:cs="Times New Roman"/>
          <w:b/>
          <w:szCs w:val="24"/>
        </w:rPr>
        <w:t>dense urban terrain</w:t>
      </w:r>
      <w:r w:rsidR="00C87EB4" w:rsidRPr="00F3380E">
        <w:rPr>
          <w:rFonts w:eastAsia="Calibri" w:cs="Times New Roman"/>
        </w:rPr>
        <w:t xml:space="preserve">. </w:t>
      </w:r>
      <w:r w:rsidR="00C87EB4" w:rsidRPr="00936330">
        <w:rPr>
          <w:rFonts w:eastAsia="Calibri" w:cs="Times New Roman"/>
          <w:b/>
        </w:rPr>
        <w:t xml:space="preserve"> </w:t>
      </w:r>
      <w:r w:rsidR="00C87EB4" w:rsidRPr="00936330">
        <w:rPr>
          <w:rFonts w:eastAsia="Calibri" w:cs="Times New Roman"/>
        </w:rPr>
        <w:t xml:space="preserve">There are several challenges to operating in </w:t>
      </w:r>
      <w:r w:rsidR="00902815">
        <w:rPr>
          <w:rFonts w:cs="Times New Roman"/>
          <w:szCs w:val="24"/>
        </w:rPr>
        <w:t>DUT</w:t>
      </w:r>
      <w:r w:rsidR="00C87EB4" w:rsidRPr="00936330">
        <w:rPr>
          <w:rFonts w:eastAsia="Calibri" w:cs="Times New Roman"/>
        </w:rPr>
        <w:t>, including:</w:t>
      </w:r>
    </w:p>
    <w:p w:rsidR="00C87EB4" w:rsidRPr="00936330" w:rsidRDefault="00C87EB4" w:rsidP="00C87EB4">
      <w:pPr>
        <w:tabs>
          <w:tab w:val="left" w:pos="274"/>
          <w:tab w:val="left" w:pos="450"/>
          <w:tab w:val="left" w:pos="540"/>
        </w:tabs>
        <w:rPr>
          <w:rFonts w:eastAsia="Calibri" w:cs="Times New Roman"/>
          <w:b/>
        </w:rPr>
      </w:pPr>
    </w:p>
    <w:p w:rsidR="00CB4482" w:rsidRPr="00936330" w:rsidRDefault="00B341F4" w:rsidP="00CB4482">
      <w:pPr>
        <w:tabs>
          <w:tab w:val="left" w:pos="274"/>
          <w:tab w:val="left" w:pos="450"/>
          <w:tab w:val="left" w:pos="540"/>
        </w:tabs>
        <w:rPr>
          <w:rFonts w:cs="Times New Roman"/>
        </w:rPr>
      </w:pPr>
      <w:r>
        <w:rPr>
          <w:rFonts w:eastAsia="Calibri" w:cs="Times New Roman"/>
        </w:rPr>
        <w:t xml:space="preserve">    </w:t>
      </w:r>
      <w:r w:rsidRPr="00936330">
        <w:rPr>
          <w:rFonts w:cs="Times New Roman"/>
        </w:rPr>
        <w:t xml:space="preserve"> </w:t>
      </w:r>
      <w:r>
        <w:rPr>
          <w:rFonts w:eastAsia="Calibri" w:cs="Times New Roman"/>
        </w:rPr>
        <w:t xml:space="preserve">    </w:t>
      </w:r>
      <w:r w:rsidR="00CB4482" w:rsidRPr="00936330">
        <w:rPr>
          <w:rFonts w:cs="Times New Roman"/>
        </w:rPr>
        <w:t xml:space="preserve">(1)  Constraining offensive maneuver operations by requiring the attacker to expend force and energy either to secure </w:t>
      </w:r>
      <w:r w:rsidR="000E202E" w:rsidRPr="00936330">
        <w:rPr>
          <w:rFonts w:cs="Times New Roman"/>
        </w:rPr>
        <w:t>lines of communication</w:t>
      </w:r>
      <w:r w:rsidR="00BB181B">
        <w:rPr>
          <w:rFonts w:cs="Times New Roman"/>
        </w:rPr>
        <w:t>s</w:t>
      </w:r>
      <w:r w:rsidR="00CB4482" w:rsidRPr="00936330">
        <w:rPr>
          <w:rFonts w:cs="Times New Roman"/>
        </w:rPr>
        <w:t xml:space="preserve"> in </w:t>
      </w:r>
      <w:r w:rsidR="000E202E" w:rsidRPr="00936330">
        <w:rPr>
          <w:rFonts w:cs="Times New Roman"/>
        </w:rPr>
        <w:t xml:space="preserve">the </w:t>
      </w:r>
      <w:r w:rsidR="00CB4482" w:rsidRPr="00936330">
        <w:rPr>
          <w:rFonts w:cs="Times New Roman"/>
        </w:rPr>
        <w:t xml:space="preserve">vicinity of </w:t>
      </w:r>
      <w:r w:rsidR="000E202E" w:rsidRPr="00936330">
        <w:rPr>
          <w:rFonts w:cs="Times New Roman"/>
        </w:rPr>
        <w:t>a bypassed city</w:t>
      </w:r>
      <w:r w:rsidR="00CB4482" w:rsidRPr="00936330">
        <w:rPr>
          <w:rFonts w:cs="Times New Roman"/>
        </w:rPr>
        <w:t xml:space="preserve"> or to enter and clear the</w:t>
      </w:r>
      <w:r w:rsidR="000E202E" w:rsidRPr="00936330">
        <w:rPr>
          <w:rFonts w:cs="Times New Roman"/>
        </w:rPr>
        <w:t xml:space="preserve"> city</w:t>
      </w:r>
      <w:r w:rsidR="00CB4482" w:rsidRPr="00936330">
        <w:rPr>
          <w:rFonts w:cs="Times New Roman"/>
        </w:rPr>
        <w:t>.</w:t>
      </w:r>
    </w:p>
    <w:p w:rsidR="00CB4482" w:rsidRPr="00936330" w:rsidRDefault="00CB4482" w:rsidP="00CB4482">
      <w:pPr>
        <w:rPr>
          <w:rFonts w:eastAsia="Calibri" w:cs="Times New Roman"/>
        </w:rPr>
      </w:pPr>
    </w:p>
    <w:p w:rsidR="00CB4482" w:rsidRPr="00936330" w:rsidRDefault="00B341F4" w:rsidP="00B341F4">
      <w:pPr>
        <w:rPr>
          <w:rFonts w:eastAsia="Calibri" w:cs="Times New Roman"/>
        </w:rPr>
      </w:pPr>
      <w:r>
        <w:rPr>
          <w:rFonts w:eastAsia="Calibri" w:cs="Times New Roman"/>
        </w:rPr>
        <w:lastRenderedPageBreak/>
        <w:t xml:space="preserve">    </w:t>
      </w:r>
      <w:r w:rsidRPr="00936330">
        <w:rPr>
          <w:rFonts w:eastAsia="Calibri" w:cs="Times New Roman"/>
        </w:rPr>
        <w:t xml:space="preserve"> </w:t>
      </w:r>
      <w:r>
        <w:rPr>
          <w:rFonts w:eastAsia="Calibri" w:cs="Times New Roman"/>
        </w:rPr>
        <w:t xml:space="preserve">    </w:t>
      </w:r>
      <w:r w:rsidR="00CB4482" w:rsidRPr="00936330">
        <w:rPr>
          <w:rFonts w:eastAsia="Calibri" w:cs="Times New Roman"/>
        </w:rPr>
        <w:t xml:space="preserve">(2) </w:t>
      </w:r>
      <w:r w:rsidR="000E202E" w:rsidRPr="00936330">
        <w:rPr>
          <w:rFonts w:eastAsia="Calibri" w:cs="Times New Roman"/>
        </w:rPr>
        <w:t xml:space="preserve"> </w:t>
      </w:r>
      <w:r w:rsidR="00CB4482" w:rsidRPr="00936330">
        <w:rPr>
          <w:rFonts w:eastAsia="Calibri" w:cs="Times New Roman"/>
        </w:rPr>
        <w:t>Obscuring operations and forces (physical and cognitive).</w:t>
      </w:r>
    </w:p>
    <w:p w:rsidR="00CB4482" w:rsidRPr="00936330" w:rsidRDefault="00CB4482" w:rsidP="00CB4482">
      <w:pPr>
        <w:tabs>
          <w:tab w:val="left" w:pos="274"/>
          <w:tab w:val="left" w:pos="450"/>
          <w:tab w:val="left" w:pos="540"/>
        </w:tabs>
        <w:rPr>
          <w:rFonts w:eastAsia="Calibri" w:cs="Times New Roman"/>
        </w:rPr>
      </w:pPr>
    </w:p>
    <w:p w:rsidR="00CB4482" w:rsidRPr="00936330" w:rsidRDefault="00B341F4" w:rsidP="00CB4482">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CB4482" w:rsidRPr="00936330">
        <w:rPr>
          <w:rFonts w:eastAsia="Calibri" w:cs="Times New Roman"/>
        </w:rPr>
        <w:t xml:space="preserve">(3)  Increasing </w:t>
      </w:r>
      <w:r w:rsidR="000E202E" w:rsidRPr="00936330">
        <w:rPr>
          <w:rFonts w:eastAsia="Calibri" w:cs="Times New Roman"/>
        </w:rPr>
        <w:t xml:space="preserve">requirements for </w:t>
      </w:r>
      <w:r w:rsidR="00CB4482" w:rsidRPr="00936330">
        <w:rPr>
          <w:rFonts w:eastAsia="Calibri" w:cs="Times New Roman"/>
        </w:rPr>
        <w:t>combat power to maintain operational reach, sustain relative advantages, prevent early culmination, and enable stability operations.</w:t>
      </w:r>
    </w:p>
    <w:p w:rsidR="00CB4482" w:rsidRPr="00936330" w:rsidRDefault="00CB4482" w:rsidP="00CB4482">
      <w:pPr>
        <w:tabs>
          <w:tab w:val="left" w:pos="274"/>
          <w:tab w:val="left" w:pos="450"/>
          <w:tab w:val="left" w:pos="540"/>
        </w:tabs>
        <w:rPr>
          <w:rFonts w:eastAsia="Calibri" w:cs="Times New Roman"/>
        </w:rPr>
      </w:pPr>
    </w:p>
    <w:p w:rsidR="00CB4482" w:rsidRPr="00936330" w:rsidRDefault="00B341F4" w:rsidP="00CB4482">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CB4482" w:rsidRPr="00936330">
        <w:rPr>
          <w:rFonts w:eastAsia="Calibri" w:cs="Times New Roman"/>
        </w:rPr>
        <w:t xml:space="preserve">(4)  Requiring the synchronization and integration of lethal and nonlethal effects in congested and contested spaces. </w:t>
      </w:r>
    </w:p>
    <w:p w:rsidR="00CB4482" w:rsidRPr="00936330" w:rsidRDefault="00CB4482" w:rsidP="00CB4482">
      <w:pPr>
        <w:tabs>
          <w:tab w:val="left" w:pos="274"/>
          <w:tab w:val="left" w:pos="450"/>
          <w:tab w:val="left" w:pos="540"/>
        </w:tabs>
        <w:rPr>
          <w:rFonts w:eastAsia="Calibri" w:cs="Times New Roman"/>
        </w:rPr>
      </w:pPr>
    </w:p>
    <w:p w:rsidR="00CB4482" w:rsidRPr="00936330" w:rsidRDefault="00B341F4" w:rsidP="00CB4482">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0E202E" w:rsidRPr="00936330">
        <w:rPr>
          <w:rFonts w:eastAsia="Calibri" w:cs="Times New Roman"/>
        </w:rPr>
        <w:t>(5)  Challenging the</w:t>
      </w:r>
      <w:r w:rsidR="00CB4482" w:rsidRPr="00936330">
        <w:rPr>
          <w:rFonts w:eastAsia="Calibri" w:cs="Times New Roman"/>
        </w:rPr>
        <w:t xml:space="preserve"> ability to seize the initiative, and dictate operational tempo as a result of greater friction and attrition.</w:t>
      </w:r>
    </w:p>
    <w:p w:rsidR="00F0749A" w:rsidRPr="00936330" w:rsidRDefault="00F0749A" w:rsidP="00CB4482">
      <w:pPr>
        <w:tabs>
          <w:tab w:val="left" w:pos="274"/>
          <w:tab w:val="left" w:pos="450"/>
          <w:tab w:val="left" w:pos="540"/>
        </w:tabs>
        <w:rPr>
          <w:rFonts w:eastAsia="Calibri" w:cs="Times New Roman"/>
        </w:rPr>
      </w:pPr>
    </w:p>
    <w:p w:rsidR="00F0749A" w:rsidRPr="00936330" w:rsidRDefault="00B341F4" w:rsidP="00CB4482">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F0749A" w:rsidRPr="00936330">
        <w:rPr>
          <w:rFonts w:eastAsia="Calibri" w:cs="Times New Roman"/>
        </w:rPr>
        <w:t>(6)  Sustaining friendly forces in widely dispersed locations to include providing medical and mortuary affairs support/evacuation.</w:t>
      </w:r>
    </w:p>
    <w:p w:rsidR="001F1928" w:rsidRPr="00936330" w:rsidRDefault="001F1928" w:rsidP="001F1928">
      <w:pPr>
        <w:tabs>
          <w:tab w:val="left" w:pos="274"/>
          <w:tab w:val="left" w:pos="450"/>
          <w:tab w:val="left" w:pos="540"/>
        </w:tabs>
        <w:rPr>
          <w:rFonts w:eastAsia="Calibri" w:cs="Times New Roman"/>
        </w:rPr>
      </w:pPr>
    </w:p>
    <w:p w:rsidR="000E202E" w:rsidRPr="00936330" w:rsidRDefault="00B341F4" w:rsidP="000E202E">
      <w:pPr>
        <w:tabs>
          <w:tab w:val="left" w:pos="274"/>
          <w:tab w:val="left" w:pos="450"/>
          <w:tab w:val="left" w:pos="540"/>
        </w:tabs>
        <w:rPr>
          <w:rFonts w:eastAsia="Calibri" w:cs="Times New Roman"/>
        </w:rPr>
      </w:pPr>
      <w:r>
        <w:rPr>
          <w:rFonts w:eastAsia="Calibri" w:cs="Times New Roman"/>
        </w:rPr>
        <w:t xml:space="preserve">    </w:t>
      </w:r>
      <w:r w:rsidR="000E202E" w:rsidRPr="00936330">
        <w:rPr>
          <w:rFonts w:eastAsia="Calibri" w:cs="Times New Roman"/>
        </w:rPr>
        <w:t>b.  To set politically favorable conditions for conflict,</w:t>
      </w:r>
      <w:r w:rsidR="00582619" w:rsidRPr="00936330">
        <w:rPr>
          <w:rFonts w:eastAsia="Calibri" w:cs="Times New Roman"/>
        </w:rPr>
        <w:t xml:space="preserve"> in competition</w:t>
      </w:r>
      <w:r w:rsidR="000E202E" w:rsidRPr="00936330">
        <w:rPr>
          <w:rFonts w:eastAsia="Calibri" w:cs="Times New Roman"/>
        </w:rPr>
        <w:t xml:space="preserve"> </w:t>
      </w:r>
      <w:r w:rsidR="00C26C8F" w:rsidRPr="00936330">
        <w:rPr>
          <w:rFonts w:eastAsia="Calibri" w:cs="Times New Roman"/>
        </w:rPr>
        <w:t>an adversary</w:t>
      </w:r>
      <w:r w:rsidR="000E202E" w:rsidRPr="00936330">
        <w:rPr>
          <w:rFonts w:eastAsia="Calibri" w:cs="Times New Roman"/>
        </w:rPr>
        <w:t xml:space="preserve"> will focus information </w:t>
      </w:r>
      <w:r w:rsidR="00C26C8F" w:rsidRPr="00936330">
        <w:rPr>
          <w:rFonts w:eastAsia="Calibri" w:cs="Times New Roman"/>
        </w:rPr>
        <w:t xml:space="preserve">warfare </w:t>
      </w:r>
      <w:r w:rsidR="000E202E" w:rsidRPr="00936330">
        <w:rPr>
          <w:rFonts w:eastAsia="Calibri" w:cs="Times New Roman"/>
        </w:rPr>
        <w:t xml:space="preserve">and </w:t>
      </w:r>
      <w:r w:rsidR="002F4707">
        <w:rPr>
          <w:rFonts w:eastAsia="Calibri" w:cs="Times New Roman"/>
        </w:rPr>
        <w:t>unconventional warfare</w:t>
      </w:r>
      <w:r w:rsidR="000E202E" w:rsidRPr="00936330">
        <w:rPr>
          <w:rFonts w:eastAsia="Calibri" w:cs="Times New Roman"/>
        </w:rPr>
        <w:t xml:space="preserve"> operations on targeted populations and influential </w:t>
      </w:r>
      <w:r w:rsidR="00902815">
        <w:rPr>
          <w:rFonts w:cs="Times New Roman"/>
          <w:szCs w:val="24"/>
        </w:rPr>
        <w:t>DUT</w:t>
      </w:r>
      <w:r w:rsidR="000E202E" w:rsidRPr="00936330">
        <w:rPr>
          <w:rFonts w:eastAsia="Calibri" w:cs="Times New Roman"/>
        </w:rPr>
        <w:t xml:space="preserve">.  During the transition to armed conflict, </w:t>
      </w:r>
      <w:r w:rsidR="00C26C8F" w:rsidRPr="00936330">
        <w:rPr>
          <w:rFonts w:eastAsia="Calibri" w:cs="Times New Roman"/>
        </w:rPr>
        <w:t>adversary</w:t>
      </w:r>
      <w:r w:rsidR="000E202E" w:rsidRPr="00936330">
        <w:rPr>
          <w:rFonts w:eastAsia="Calibri" w:cs="Times New Roman"/>
        </w:rPr>
        <w:t xml:space="preserve"> forces will rapidly seize vulnerable urban areas to enable swift consolidation of gains and protection of lines of communications.  </w:t>
      </w:r>
      <w:r w:rsidR="006C4012">
        <w:rPr>
          <w:rFonts w:cs="Times New Roman"/>
          <w:szCs w:val="24"/>
        </w:rPr>
        <w:t>Dense urban terrain’s</w:t>
      </w:r>
      <w:r w:rsidR="000E202E" w:rsidRPr="00936330">
        <w:rPr>
          <w:rFonts w:eastAsia="Calibri" w:cs="Times New Roman"/>
        </w:rPr>
        <w:t xml:space="preserve"> advantages thus lay in the potential for providing early warning and slowing enemy operational tempo.  To capitalize on these advantages, th</w:t>
      </w:r>
      <w:r w:rsidR="000E202E" w:rsidRPr="002F4707">
        <w:rPr>
          <w:rFonts w:eastAsia="Calibri" w:cs="Times New Roman"/>
        </w:rPr>
        <w:t>e Army</w:t>
      </w:r>
      <w:r w:rsidR="000E202E" w:rsidRPr="00936330">
        <w:rPr>
          <w:rFonts w:eastAsia="Calibri" w:cs="Times New Roman"/>
        </w:rPr>
        <w:t xml:space="preserve"> must understand, organize, and train to operate in strategically and operationally significant urban areas.  </w:t>
      </w:r>
    </w:p>
    <w:p w:rsidR="000E202E" w:rsidRPr="00936330" w:rsidRDefault="000E202E" w:rsidP="000E202E">
      <w:pPr>
        <w:rPr>
          <w:rFonts w:eastAsia="Calibri" w:cs="Times New Roman"/>
        </w:rPr>
      </w:pPr>
    </w:p>
    <w:p w:rsidR="000E202E" w:rsidRPr="00936330" w:rsidRDefault="00B341F4" w:rsidP="000E202E">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0E202E" w:rsidRPr="00936330">
        <w:rPr>
          <w:rFonts w:eastAsia="Calibri" w:cs="Times New Roman"/>
        </w:rPr>
        <w:t xml:space="preserve">(1)  </w:t>
      </w:r>
      <w:r w:rsidR="000E202E" w:rsidRPr="00F3380E">
        <w:rPr>
          <w:rFonts w:eastAsia="Calibri" w:cs="Times New Roman"/>
        </w:rPr>
        <w:t xml:space="preserve">Understanding </w:t>
      </w:r>
      <w:r w:rsidR="006C4012" w:rsidRPr="00D527F1">
        <w:rPr>
          <w:rFonts w:cs="Times New Roman"/>
          <w:szCs w:val="24"/>
        </w:rPr>
        <w:t>dense urban terrain</w:t>
      </w:r>
      <w:r w:rsidR="000E202E" w:rsidRPr="00F3380E">
        <w:rPr>
          <w:rFonts w:eastAsia="Calibri" w:cs="Times New Roman"/>
        </w:rPr>
        <w:t xml:space="preserve"> in competition.</w:t>
      </w:r>
      <w:r w:rsidR="000E202E" w:rsidRPr="00D527F1">
        <w:rPr>
          <w:rFonts w:eastAsia="Calibri" w:cs="Times New Roman"/>
        </w:rPr>
        <w:t xml:space="preserve">  </w:t>
      </w:r>
      <w:r w:rsidR="000E202E" w:rsidRPr="00936330">
        <w:rPr>
          <w:rFonts w:eastAsia="Calibri" w:cs="Times New Roman"/>
        </w:rPr>
        <w:t xml:space="preserve">To best understand </w:t>
      </w:r>
      <w:r w:rsidR="00E43816">
        <w:rPr>
          <w:rFonts w:cs="Times New Roman"/>
          <w:szCs w:val="24"/>
        </w:rPr>
        <w:t>DUT</w:t>
      </w:r>
      <w:r w:rsidR="000E202E" w:rsidRPr="00936330">
        <w:rPr>
          <w:rFonts w:eastAsia="Calibri" w:cs="Times New Roman"/>
        </w:rPr>
        <w:t xml:space="preserve"> in competition, the </w:t>
      </w:r>
      <w:r w:rsidR="000E202E" w:rsidRPr="002F4707">
        <w:rPr>
          <w:rFonts w:eastAsia="Calibri" w:cs="Times New Roman"/>
        </w:rPr>
        <w:t xml:space="preserve">Army should position forces in operationally and strategically significant cities.  The placement of Army forces in cities, however, is likely to cause political complications.  Regardless, understanding urban areas during competition requires a grasp of the characteristics of </w:t>
      </w:r>
      <w:r w:rsidR="00E43816">
        <w:rPr>
          <w:rFonts w:cs="Times New Roman"/>
          <w:szCs w:val="24"/>
        </w:rPr>
        <w:t>DUT</w:t>
      </w:r>
      <w:r w:rsidR="000E202E" w:rsidRPr="002F4707">
        <w:rPr>
          <w:rFonts w:eastAsia="Calibri" w:cs="Times New Roman"/>
        </w:rPr>
        <w:t xml:space="preserve"> described above, and the best ways to employ urban terrain defensively during conflict.  </w:t>
      </w:r>
      <w:r w:rsidR="006C4012">
        <w:rPr>
          <w:rFonts w:cs="Times New Roman"/>
          <w:szCs w:val="24"/>
        </w:rPr>
        <w:t>Dense urban terrain</w:t>
      </w:r>
      <w:r w:rsidR="000E202E" w:rsidRPr="002F4707">
        <w:rPr>
          <w:rFonts w:eastAsia="Calibri" w:cs="Times New Roman"/>
        </w:rPr>
        <w:t xml:space="preserve"> provide</w:t>
      </w:r>
      <w:r w:rsidR="006C4012">
        <w:rPr>
          <w:rFonts w:eastAsia="Calibri" w:cs="Times New Roman"/>
        </w:rPr>
        <w:t>s</w:t>
      </w:r>
      <w:r w:rsidR="000E202E" w:rsidRPr="002F4707">
        <w:rPr>
          <w:rFonts w:eastAsia="Calibri" w:cs="Times New Roman"/>
        </w:rPr>
        <w:t xml:space="preserve"> early warnings of enemy intent, or partner nation activities likely elicit a military response from the enemy (</w:t>
      </w:r>
      <w:r w:rsidR="00C26C8F" w:rsidRPr="002F4707">
        <w:rPr>
          <w:rFonts w:eastAsia="Calibri" w:cs="Times New Roman"/>
        </w:rPr>
        <w:t xml:space="preserve">such as </w:t>
      </w:r>
      <w:r w:rsidR="000E202E" w:rsidRPr="002F4707">
        <w:rPr>
          <w:rFonts w:eastAsia="Calibri" w:cs="Times New Roman"/>
        </w:rPr>
        <w:t xml:space="preserve">anti-Russian rallies in Kiev in 2014).  Understanding the flow of people and ideas enables the Army to identify major environmental changes, which is essential to understanding </w:t>
      </w:r>
      <w:r w:rsidR="00E43816">
        <w:rPr>
          <w:rFonts w:cs="Times New Roman"/>
          <w:szCs w:val="24"/>
        </w:rPr>
        <w:t>DUT</w:t>
      </w:r>
      <w:r w:rsidR="000E202E" w:rsidRPr="002F4707">
        <w:rPr>
          <w:rFonts w:eastAsia="Calibri" w:cs="Times New Roman"/>
        </w:rPr>
        <w:t xml:space="preserve"> in competition.  This level of understanding requires technical collection means, but is largely achievable through physical presence </w:t>
      </w:r>
      <w:r w:rsidR="00BB181B">
        <w:rPr>
          <w:rFonts w:eastAsia="Calibri" w:cs="Times New Roman"/>
        </w:rPr>
        <w:t>(e.g.</w:t>
      </w:r>
      <w:r w:rsidR="000A4078">
        <w:rPr>
          <w:rFonts w:eastAsia="Calibri" w:cs="Times New Roman"/>
        </w:rPr>
        <w:t>,</w:t>
      </w:r>
      <w:r w:rsidR="00BB181B">
        <w:rPr>
          <w:rFonts w:eastAsia="Calibri" w:cs="Times New Roman"/>
        </w:rPr>
        <w:t xml:space="preserve"> HU</w:t>
      </w:r>
      <w:r w:rsidR="006C4012">
        <w:rPr>
          <w:rFonts w:eastAsia="Calibri" w:cs="Times New Roman"/>
        </w:rPr>
        <w:t>M</w:t>
      </w:r>
      <w:r w:rsidR="00BB181B">
        <w:rPr>
          <w:rFonts w:eastAsia="Calibri" w:cs="Times New Roman"/>
        </w:rPr>
        <w:t xml:space="preserve">INT and SOF) </w:t>
      </w:r>
      <w:r w:rsidR="000E202E" w:rsidRPr="002F4707">
        <w:rPr>
          <w:rFonts w:eastAsia="Calibri" w:cs="Times New Roman"/>
        </w:rPr>
        <w:t xml:space="preserve">and the collection of open source data, particularly from social media.  By developing an understanding of the cognitive and operational characteristics of </w:t>
      </w:r>
      <w:r w:rsidR="00E43816">
        <w:rPr>
          <w:rFonts w:cs="Times New Roman"/>
          <w:szCs w:val="24"/>
        </w:rPr>
        <w:t>DUT</w:t>
      </w:r>
      <w:r w:rsidR="000E202E" w:rsidRPr="002F4707">
        <w:rPr>
          <w:rFonts w:eastAsia="Calibri" w:cs="Times New Roman"/>
        </w:rPr>
        <w:t xml:space="preserve"> during competition, the Army gains</w:t>
      </w:r>
      <w:r w:rsidR="000E202E" w:rsidRPr="00936330">
        <w:rPr>
          <w:rFonts w:eastAsia="Calibri" w:cs="Times New Roman"/>
        </w:rPr>
        <w:t xml:space="preserve"> an initial advantage in armed conflict.  </w:t>
      </w:r>
    </w:p>
    <w:p w:rsidR="000E202E" w:rsidRPr="00936330" w:rsidRDefault="000E202E" w:rsidP="000E202E">
      <w:pPr>
        <w:tabs>
          <w:tab w:val="left" w:pos="274"/>
          <w:tab w:val="left" w:pos="450"/>
          <w:tab w:val="left" w:pos="540"/>
        </w:tabs>
        <w:rPr>
          <w:rFonts w:eastAsia="Calibri" w:cs="Times New Roman"/>
        </w:rPr>
      </w:pPr>
    </w:p>
    <w:p w:rsidR="000E202E" w:rsidRPr="002F4707" w:rsidRDefault="00B341F4" w:rsidP="000E202E">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0E202E" w:rsidRPr="00936330">
        <w:rPr>
          <w:rFonts w:eastAsia="Calibri" w:cs="Times New Roman"/>
        </w:rPr>
        <w:t xml:space="preserve">(2) </w:t>
      </w:r>
      <w:r w:rsidR="000E202E" w:rsidRPr="00D527F1">
        <w:rPr>
          <w:rFonts w:eastAsia="Calibri" w:cs="Times New Roman"/>
        </w:rPr>
        <w:t xml:space="preserve"> </w:t>
      </w:r>
      <w:r w:rsidR="000E202E" w:rsidRPr="00F3380E">
        <w:rPr>
          <w:rFonts w:eastAsia="Calibri" w:cs="Times New Roman"/>
        </w:rPr>
        <w:t xml:space="preserve">Understanding </w:t>
      </w:r>
      <w:r w:rsidR="006C4012" w:rsidRPr="00D527F1">
        <w:rPr>
          <w:rFonts w:cs="Times New Roman"/>
          <w:szCs w:val="24"/>
        </w:rPr>
        <w:t>dense urban terrain</w:t>
      </w:r>
      <w:r w:rsidR="000E202E" w:rsidRPr="00F3380E">
        <w:rPr>
          <w:rFonts w:eastAsia="Calibri" w:cs="Times New Roman"/>
        </w:rPr>
        <w:t xml:space="preserve"> in conflict.  </w:t>
      </w:r>
      <w:r w:rsidR="000E202E" w:rsidRPr="00936330">
        <w:rPr>
          <w:rFonts w:eastAsia="Calibri" w:cs="Times New Roman"/>
        </w:rPr>
        <w:t>Once conflict starts, the urban environment becomes increasingly dynamic, which quickly erodes initial advantages in understanding.  Gaining or maintaining an understanding of an urban area during conflict requires considerable technical means to enable collection, analysis</w:t>
      </w:r>
      <w:r w:rsidR="00BB181B">
        <w:rPr>
          <w:rFonts w:eastAsia="Calibri" w:cs="Times New Roman"/>
        </w:rPr>
        <w:t>,</w:t>
      </w:r>
      <w:r w:rsidR="000E202E" w:rsidRPr="00936330">
        <w:rPr>
          <w:rFonts w:eastAsia="Calibri" w:cs="Times New Roman"/>
        </w:rPr>
        <w:t xml:space="preserve"> and display of multi-domain data.  Joint and partner nation collection means, primarily mechanical sensors, must saturate the terrain and airspace above a city.  This enables collection of immense amounts of data regarding the physical, cognitive</w:t>
      </w:r>
      <w:r w:rsidR="00C26C8F" w:rsidRPr="00936330">
        <w:rPr>
          <w:rFonts w:eastAsia="Calibri" w:cs="Times New Roman"/>
        </w:rPr>
        <w:t>,</w:t>
      </w:r>
      <w:r w:rsidR="000E202E" w:rsidRPr="00936330">
        <w:rPr>
          <w:rFonts w:eastAsia="Calibri" w:cs="Times New Roman"/>
        </w:rPr>
        <w:t xml:space="preserve"> and operational characteristics of </w:t>
      </w:r>
      <w:r w:rsidR="00E43816">
        <w:rPr>
          <w:rFonts w:cs="Times New Roman"/>
          <w:szCs w:val="24"/>
        </w:rPr>
        <w:t>DUT</w:t>
      </w:r>
      <w:r w:rsidR="000E202E" w:rsidRPr="00936330">
        <w:rPr>
          <w:rFonts w:eastAsia="Calibri" w:cs="Times New Roman"/>
        </w:rPr>
        <w:t xml:space="preserve">.  From the </w:t>
      </w:r>
      <w:r w:rsidR="00BB181B">
        <w:rPr>
          <w:rFonts w:eastAsia="Calibri" w:cs="Times New Roman"/>
        </w:rPr>
        <w:t>large volume</w:t>
      </w:r>
      <w:r w:rsidR="000E202E" w:rsidRPr="00936330">
        <w:rPr>
          <w:rFonts w:eastAsia="Calibri" w:cs="Times New Roman"/>
        </w:rPr>
        <w:t xml:space="preserve"> and various forms of collected data, intelligence analysts must synthesize and isolate information critical to operations and decision making.  Then, to enable the rapid action against smaller and </w:t>
      </w:r>
      <w:r w:rsidR="000E202E" w:rsidRPr="00936330">
        <w:rPr>
          <w:rFonts w:eastAsia="Calibri" w:cs="Times New Roman"/>
        </w:rPr>
        <w:lastRenderedPageBreak/>
        <w:t xml:space="preserve">easily concealed forces, mission command systems must display analyzed data in near real-time.  Technical understanding of </w:t>
      </w:r>
      <w:r w:rsidR="00E43816">
        <w:rPr>
          <w:rFonts w:cs="Times New Roman"/>
          <w:szCs w:val="24"/>
        </w:rPr>
        <w:t>DUT</w:t>
      </w:r>
      <w:r w:rsidR="000E202E" w:rsidRPr="00936330">
        <w:rPr>
          <w:rFonts w:eastAsia="Calibri" w:cs="Times New Roman"/>
        </w:rPr>
        <w:t xml:space="preserve"> in conflict serves two primary purposes.  First, it provides units with situational awareness of the immediate area.  Second, mechanical sensors enable intelligence collection that supports targeting and shaping operations.  Establishing and maintaining situational awareness in </w:t>
      </w:r>
      <w:r w:rsidR="00E43816">
        <w:rPr>
          <w:rFonts w:cs="Times New Roman"/>
          <w:szCs w:val="24"/>
        </w:rPr>
        <w:t>DUT</w:t>
      </w:r>
      <w:r w:rsidR="000E202E" w:rsidRPr="00936330">
        <w:rPr>
          <w:rFonts w:eastAsia="Calibri" w:cs="Times New Roman"/>
        </w:rPr>
        <w:t xml:space="preserve">, however, consumes considerable resources, which challenges </w:t>
      </w:r>
      <w:r w:rsidR="000E202E" w:rsidRPr="002F4707">
        <w:rPr>
          <w:rFonts w:eastAsia="Calibri" w:cs="Times New Roman"/>
        </w:rPr>
        <w:t>Army capability and capacity to collect and processing, exploitation, and dissemination of intelligence</w:t>
      </w:r>
      <w:r w:rsidR="006161C0" w:rsidRPr="002F4707">
        <w:rPr>
          <w:rFonts w:eastAsia="Calibri" w:cs="Times New Roman"/>
        </w:rPr>
        <w:t>, which necessitate artificial intelligence</w:t>
      </w:r>
      <w:r w:rsidR="00BB181B">
        <w:rPr>
          <w:rFonts w:eastAsia="Calibri" w:cs="Times New Roman"/>
        </w:rPr>
        <w:t>-</w:t>
      </w:r>
      <w:r w:rsidR="006161C0" w:rsidRPr="002F4707">
        <w:rPr>
          <w:rFonts w:eastAsia="Calibri" w:cs="Times New Roman"/>
        </w:rPr>
        <w:t>enabled processes.</w:t>
      </w:r>
    </w:p>
    <w:p w:rsidR="000E202E" w:rsidRPr="002F4707" w:rsidRDefault="000E202E" w:rsidP="000E202E">
      <w:pPr>
        <w:tabs>
          <w:tab w:val="left" w:pos="274"/>
          <w:tab w:val="left" w:pos="450"/>
          <w:tab w:val="left" w:pos="540"/>
        </w:tabs>
        <w:rPr>
          <w:rFonts w:eastAsia="Calibri" w:cs="Times New Roman"/>
        </w:rPr>
      </w:pPr>
    </w:p>
    <w:p w:rsidR="000E202E" w:rsidRPr="002F4707" w:rsidRDefault="0035486C" w:rsidP="000E202E">
      <w:pPr>
        <w:tabs>
          <w:tab w:val="left" w:pos="274"/>
          <w:tab w:val="left" w:pos="450"/>
          <w:tab w:val="left" w:pos="540"/>
        </w:tabs>
        <w:rPr>
          <w:rFonts w:eastAsia="Calibri" w:cs="Times New Roman"/>
        </w:rPr>
      </w:pPr>
      <w:r>
        <w:rPr>
          <w:rFonts w:eastAsia="Calibri" w:cs="Times New Roman"/>
        </w:rPr>
        <w:t xml:space="preserve">    </w:t>
      </w:r>
      <w:r w:rsidRPr="002F4707">
        <w:rPr>
          <w:rFonts w:eastAsia="Calibri" w:cs="Times New Roman"/>
        </w:rPr>
        <w:t xml:space="preserve"> </w:t>
      </w:r>
      <w:r>
        <w:rPr>
          <w:rFonts w:eastAsia="Calibri" w:cs="Times New Roman"/>
        </w:rPr>
        <w:t xml:space="preserve">    </w:t>
      </w:r>
      <w:r w:rsidR="000E202E" w:rsidRPr="002F4707">
        <w:rPr>
          <w:rFonts w:eastAsia="Calibri" w:cs="Times New Roman"/>
        </w:rPr>
        <w:t>(</w:t>
      </w:r>
      <w:r w:rsidR="00C26C8F" w:rsidRPr="002F4707">
        <w:rPr>
          <w:rFonts w:eastAsia="Calibri" w:cs="Times New Roman"/>
        </w:rPr>
        <w:t>3</w:t>
      </w:r>
      <w:r w:rsidR="000E202E" w:rsidRPr="002F4707">
        <w:rPr>
          <w:rFonts w:eastAsia="Calibri" w:cs="Times New Roman"/>
        </w:rPr>
        <w:t xml:space="preserve">)  </w:t>
      </w:r>
      <w:r w:rsidR="000E202E" w:rsidRPr="00F3380E">
        <w:rPr>
          <w:rFonts w:eastAsia="Calibri" w:cs="Times New Roman"/>
        </w:rPr>
        <w:t>Organizing for</w:t>
      </w:r>
      <w:r w:rsidR="006C4012" w:rsidRPr="00F3380E">
        <w:rPr>
          <w:rFonts w:eastAsia="Calibri" w:cs="Times New Roman"/>
        </w:rPr>
        <w:t xml:space="preserve"> </w:t>
      </w:r>
      <w:r w:rsidR="000E202E" w:rsidRPr="00F3380E">
        <w:rPr>
          <w:rFonts w:eastAsia="Calibri" w:cs="Times New Roman"/>
        </w:rPr>
        <w:t>operations</w:t>
      </w:r>
      <w:r w:rsidR="006C4012" w:rsidRPr="00F3380E">
        <w:rPr>
          <w:rFonts w:eastAsia="Calibri" w:cs="Times New Roman"/>
        </w:rPr>
        <w:t xml:space="preserve"> in </w:t>
      </w:r>
      <w:r w:rsidR="006C4012" w:rsidRPr="00D527F1">
        <w:rPr>
          <w:rFonts w:cs="Times New Roman"/>
          <w:szCs w:val="24"/>
        </w:rPr>
        <w:t>dense urban terrain</w:t>
      </w:r>
      <w:r w:rsidR="000E202E" w:rsidRPr="00F3380E">
        <w:rPr>
          <w:rFonts w:eastAsia="Calibri" w:cs="Times New Roman"/>
        </w:rPr>
        <w:t>.</w:t>
      </w:r>
      <w:r w:rsidR="000E202E" w:rsidRPr="00D527F1">
        <w:rPr>
          <w:rFonts w:eastAsia="Calibri" w:cs="Times New Roman"/>
        </w:rPr>
        <w:t xml:space="preserve">  </w:t>
      </w:r>
      <w:r w:rsidR="000E202E" w:rsidRPr="002F4707">
        <w:rPr>
          <w:rFonts w:eastAsia="Calibri" w:cs="Times New Roman"/>
        </w:rPr>
        <w:t xml:space="preserve">No single military </w:t>
      </w:r>
      <w:r w:rsidR="004413F4">
        <w:rPr>
          <w:rFonts w:eastAsia="Calibri" w:cs="Times New Roman"/>
        </w:rPr>
        <w:t>S</w:t>
      </w:r>
      <w:r w:rsidR="004413F4" w:rsidRPr="002F4707">
        <w:rPr>
          <w:rFonts w:eastAsia="Calibri" w:cs="Times New Roman"/>
        </w:rPr>
        <w:t xml:space="preserve">ervice </w:t>
      </w:r>
      <w:r w:rsidR="000E202E" w:rsidRPr="002F4707">
        <w:rPr>
          <w:rFonts w:eastAsia="Calibri" w:cs="Times New Roman"/>
        </w:rPr>
        <w:t xml:space="preserve">or Army unit is capable of unilaterally operating in </w:t>
      </w:r>
      <w:r w:rsidR="00E43816">
        <w:rPr>
          <w:rFonts w:cs="Times New Roman"/>
          <w:szCs w:val="24"/>
        </w:rPr>
        <w:t>DUT</w:t>
      </w:r>
      <w:r w:rsidR="000E202E" w:rsidRPr="002F4707">
        <w:rPr>
          <w:rFonts w:eastAsia="Calibri" w:cs="Times New Roman"/>
        </w:rPr>
        <w:t xml:space="preserve"> during competition or conflict.  During competition, the Army relies on host</w:t>
      </w:r>
      <w:r w:rsidR="00BB181B">
        <w:rPr>
          <w:rFonts w:eastAsia="Calibri" w:cs="Times New Roman"/>
        </w:rPr>
        <w:t xml:space="preserve"> </w:t>
      </w:r>
      <w:r w:rsidR="000E202E" w:rsidRPr="002F4707">
        <w:rPr>
          <w:rFonts w:eastAsia="Calibri" w:cs="Times New Roman"/>
        </w:rPr>
        <w:t>nation and whole-of-government approval and support for its presence and operations.  During conflict, the Army supports host</w:t>
      </w:r>
      <w:r w:rsidR="00BB181B">
        <w:rPr>
          <w:rFonts w:eastAsia="Calibri" w:cs="Times New Roman"/>
        </w:rPr>
        <w:t xml:space="preserve"> </w:t>
      </w:r>
      <w:r w:rsidR="000E202E" w:rsidRPr="002F4707">
        <w:rPr>
          <w:rFonts w:eastAsia="Calibri" w:cs="Times New Roman"/>
        </w:rPr>
        <w:t xml:space="preserve">nation operations in urban environments to mitigate political risk and reduce operational costs for U.S. forces.  </w:t>
      </w:r>
      <w:r w:rsidR="006C4012">
        <w:rPr>
          <w:rFonts w:cs="Times New Roman"/>
          <w:szCs w:val="24"/>
        </w:rPr>
        <w:t>Dense urban terrain</w:t>
      </w:r>
      <w:r w:rsidR="000E202E" w:rsidRPr="002F4707">
        <w:rPr>
          <w:rFonts w:eastAsia="Calibri" w:cs="Times New Roman"/>
        </w:rPr>
        <w:t xml:space="preserve"> operations also require considerable synchronization of </w:t>
      </w:r>
      <w:r w:rsidR="00C26C8F" w:rsidRPr="002F4707">
        <w:rPr>
          <w:rFonts w:eastAsia="Calibri" w:cs="Times New Roman"/>
        </w:rPr>
        <w:t>j</w:t>
      </w:r>
      <w:r w:rsidR="000E202E" w:rsidRPr="002F4707">
        <w:rPr>
          <w:rFonts w:eastAsia="Calibri" w:cs="Times New Roman"/>
        </w:rPr>
        <w:t>oint capabilities and integration of conventional and special operations forces.  Further, maneuver units must create combined arms teams with a mixture of engineer, armor, infantry</w:t>
      </w:r>
      <w:r w:rsidR="00C26C8F" w:rsidRPr="002F4707">
        <w:rPr>
          <w:rFonts w:eastAsia="Calibri" w:cs="Times New Roman"/>
        </w:rPr>
        <w:t>,</w:t>
      </w:r>
      <w:r w:rsidR="000E202E" w:rsidRPr="002F4707">
        <w:rPr>
          <w:rFonts w:eastAsia="Calibri" w:cs="Times New Roman"/>
        </w:rPr>
        <w:t xml:space="preserve"> and artillery forces.  This enables movement to and through urban areas, and penetration and clearance of physical structures.  Disaggregated maneuver units move along splintered axes of advance and conduct distributed operations, which require more sustainment and maneuver support resources.  To understand and support </w:t>
      </w:r>
      <w:r w:rsidR="00E43816">
        <w:rPr>
          <w:rFonts w:cs="Times New Roman"/>
          <w:szCs w:val="24"/>
        </w:rPr>
        <w:t>DUT</w:t>
      </w:r>
      <w:r w:rsidR="000E202E" w:rsidRPr="002F4707">
        <w:rPr>
          <w:rFonts w:eastAsia="Calibri" w:cs="Times New Roman"/>
        </w:rPr>
        <w:t xml:space="preserve"> operations, echelons above brigade must streamline processes to enable faster more precise communications, decision making, and enabler support.  Finally, urban operations require extensive </w:t>
      </w:r>
      <w:r w:rsidR="00BB181B">
        <w:rPr>
          <w:rFonts w:eastAsia="Calibri" w:cs="Times New Roman"/>
        </w:rPr>
        <w:t>J</w:t>
      </w:r>
      <w:r w:rsidR="000E202E" w:rsidRPr="002F4707">
        <w:rPr>
          <w:rFonts w:eastAsia="Calibri" w:cs="Times New Roman"/>
        </w:rPr>
        <w:t xml:space="preserve">oint </w:t>
      </w:r>
      <w:r w:rsidR="00BB181B">
        <w:rPr>
          <w:rFonts w:eastAsia="Calibri" w:cs="Times New Roman"/>
        </w:rPr>
        <w:t>F</w:t>
      </w:r>
      <w:r w:rsidR="000E202E" w:rsidRPr="002F4707">
        <w:rPr>
          <w:rFonts w:eastAsia="Calibri" w:cs="Times New Roman"/>
        </w:rPr>
        <w:t xml:space="preserve">orce generation and logistics, which depend on a robust theater army and enabling commands to set the theater during competition.  </w:t>
      </w:r>
    </w:p>
    <w:p w:rsidR="000E202E" w:rsidRPr="002F4707" w:rsidRDefault="000E202E" w:rsidP="000E202E">
      <w:pPr>
        <w:tabs>
          <w:tab w:val="left" w:pos="274"/>
          <w:tab w:val="left" w:pos="450"/>
          <w:tab w:val="left" w:pos="540"/>
        </w:tabs>
        <w:rPr>
          <w:rFonts w:eastAsia="Calibri" w:cs="Times New Roman"/>
        </w:rPr>
      </w:pPr>
    </w:p>
    <w:p w:rsidR="000E202E" w:rsidRPr="00936330" w:rsidRDefault="0035486C" w:rsidP="000E202E">
      <w:pPr>
        <w:tabs>
          <w:tab w:val="left" w:pos="274"/>
          <w:tab w:val="left" w:pos="450"/>
          <w:tab w:val="left" w:pos="540"/>
        </w:tabs>
        <w:rPr>
          <w:rFonts w:eastAsia="Calibri" w:cs="Times New Roman"/>
        </w:rPr>
      </w:pPr>
      <w:r>
        <w:rPr>
          <w:rFonts w:eastAsia="Calibri" w:cs="Times New Roman"/>
        </w:rPr>
        <w:t xml:space="preserve">    </w:t>
      </w:r>
      <w:r w:rsidRPr="002F4707">
        <w:rPr>
          <w:rFonts w:eastAsia="Calibri" w:cs="Times New Roman"/>
        </w:rPr>
        <w:t xml:space="preserve"> </w:t>
      </w:r>
      <w:r>
        <w:rPr>
          <w:rFonts w:eastAsia="Calibri" w:cs="Times New Roman"/>
        </w:rPr>
        <w:t xml:space="preserve">    </w:t>
      </w:r>
      <w:r w:rsidR="000E202E" w:rsidRPr="002F4707">
        <w:rPr>
          <w:rFonts w:eastAsia="Calibri" w:cs="Times New Roman"/>
        </w:rPr>
        <w:t>(</w:t>
      </w:r>
      <w:r w:rsidR="00C26C8F" w:rsidRPr="002F4707">
        <w:rPr>
          <w:rFonts w:eastAsia="Calibri" w:cs="Times New Roman"/>
        </w:rPr>
        <w:t>4</w:t>
      </w:r>
      <w:r w:rsidR="000E202E" w:rsidRPr="002F4707">
        <w:rPr>
          <w:rFonts w:eastAsia="Calibri" w:cs="Times New Roman"/>
        </w:rPr>
        <w:t xml:space="preserve">)  </w:t>
      </w:r>
      <w:r w:rsidR="000E202E" w:rsidRPr="00F3380E">
        <w:rPr>
          <w:rFonts w:eastAsia="Calibri" w:cs="Times New Roman"/>
        </w:rPr>
        <w:t>Training for operations</w:t>
      </w:r>
      <w:r w:rsidR="006C4012" w:rsidRPr="00F3380E">
        <w:rPr>
          <w:rFonts w:eastAsia="Calibri" w:cs="Times New Roman"/>
        </w:rPr>
        <w:t xml:space="preserve"> in </w:t>
      </w:r>
      <w:r w:rsidR="006C4012" w:rsidRPr="00D527F1">
        <w:rPr>
          <w:rFonts w:cs="Times New Roman"/>
          <w:szCs w:val="24"/>
        </w:rPr>
        <w:t>dense urban terrain</w:t>
      </w:r>
      <w:r w:rsidR="000E202E" w:rsidRPr="00F3380E">
        <w:rPr>
          <w:rFonts w:eastAsia="Calibri" w:cs="Times New Roman"/>
        </w:rPr>
        <w:t>.</w:t>
      </w:r>
      <w:r w:rsidR="000E202E" w:rsidRPr="00D527F1">
        <w:rPr>
          <w:rFonts w:eastAsia="Calibri" w:cs="Times New Roman"/>
        </w:rPr>
        <w:t xml:space="preserve">  </w:t>
      </w:r>
      <w:r w:rsidR="000E202E" w:rsidRPr="002F4707">
        <w:rPr>
          <w:rFonts w:eastAsia="Calibri" w:cs="Times New Roman"/>
        </w:rPr>
        <w:t>The Army must train at echelon for urban operations. Successful urban operations are predicated on the ab</w:t>
      </w:r>
      <w:r w:rsidR="000E202E" w:rsidRPr="00936330">
        <w:rPr>
          <w:rFonts w:eastAsia="Calibri" w:cs="Times New Roman"/>
        </w:rPr>
        <w:t xml:space="preserve">ility to conduct three essential tasks.  First, multi-domain isolation of an urban area to control logistics and communications.  Second, penetration of the hardened exterior boundary and internal structures of an urban area.  Third, the ability to gain and maintain contact with the enemy once inside </w:t>
      </w:r>
      <w:r w:rsidR="00E43816">
        <w:rPr>
          <w:rFonts w:cs="Times New Roman"/>
          <w:szCs w:val="24"/>
        </w:rPr>
        <w:t>DUT</w:t>
      </w:r>
      <w:r w:rsidR="000E202E" w:rsidRPr="00936330">
        <w:rPr>
          <w:rFonts w:eastAsia="Calibri" w:cs="Times New Roman"/>
        </w:rPr>
        <w:t xml:space="preserve">.  Although effective tactical engagement is an important aspect of these tasks, operational and strategic actions ensure victory in urban battles.  Field armies and corps train to manage the political conditions and operational tasks associated with isolating urban areas.  Field armies and corps, in conjunction with divisions, train to plan and execute rapid maneuver operations.  These units must also train to set the sustainment infrastructure required to project and maintain combat forces, should urban combat require deliberate house-to-house clearance operations.  At and below the division level, maneuver units train to penetrate and operate in urban terrain.  Divisions train to support maneuver units by coordinating force generation and projection, sustainment, and </w:t>
      </w:r>
      <w:r w:rsidR="00BB181B">
        <w:rPr>
          <w:rFonts w:eastAsia="Calibri" w:cs="Times New Roman"/>
        </w:rPr>
        <w:t>j</w:t>
      </w:r>
      <w:r w:rsidR="00BB181B" w:rsidRPr="00936330">
        <w:rPr>
          <w:rFonts w:eastAsia="Calibri" w:cs="Times New Roman"/>
        </w:rPr>
        <w:t xml:space="preserve">oint </w:t>
      </w:r>
      <w:r w:rsidR="000E202E" w:rsidRPr="00936330">
        <w:rPr>
          <w:rFonts w:eastAsia="Calibri" w:cs="Times New Roman"/>
        </w:rPr>
        <w:t>effects integration.  Brigades and below train to penetrate urban terrain, and gain and maintain contact with the enemy in this complex environment.</w:t>
      </w:r>
    </w:p>
    <w:p w:rsidR="000E202E" w:rsidRPr="00936330" w:rsidRDefault="000E202E" w:rsidP="000E202E">
      <w:pPr>
        <w:tabs>
          <w:tab w:val="left" w:pos="274"/>
          <w:tab w:val="left" w:pos="450"/>
          <w:tab w:val="left" w:pos="540"/>
        </w:tabs>
        <w:rPr>
          <w:rFonts w:eastAsia="Calibri" w:cs="Times New Roman"/>
        </w:rPr>
      </w:pPr>
    </w:p>
    <w:p w:rsidR="000E202E" w:rsidRPr="00936330" w:rsidRDefault="0035486C" w:rsidP="000E202E">
      <w:pPr>
        <w:tabs>
          <w:tab w:val="left" w:pos="274"/>
          <w:tab w:val="left" w:pos="450"/>
          <w:tab w:val="left" w:pos="540"/>
        </w:tabs>
        <w:rPr>
          <w:rFonts w:eastAsia="Calibri" w:cs="Times New Roman"/>
        </w:rPr>
      </w:pPr>
      <w:r>
        <w:rPr>
          <w:rFonts w:eastAsia="Calibri" w:cs="Times New Roman"/>
        </w:rPr>
        <w:t xml:space="preserve">    </w:t>
      </w:r>
      <w:r w:rsidRPr="00936330">
        <w:rPr>
          <w:rFonts w:eastAsia="Calibri" w:cs="Times New Roman"/>
        </w:rPr>
        <w:t xml:space="preserve"> </w:t>
      </w:r>
      <w:r>
        <w:rPr>
          <w:rFonts w:eastAsia="Calibri" w:cs="Times New Roman"/>
        </w:rPr>
        <w:t xml:space="preserve">    </w:t>
      </w:r>
      <w:r w:rsidR="000E202E" w:rsidRPr="00936330">
        <w:rPr>
          <w:rFonts w:eastAsia="Calibri" w:cs="Times New Roman"/>
        </w:rPr>
        <w:t>(</w:t>
      </w:r>
      <w:r w:rsidR="00C26C8F" w:rsidRPr="00936330">
        <w:rPr>
          <w:rFonts w:eastAsia="Calibri" w:cs="Times New Roman"/>
        </w:rPr>
        <w:t>5</w:t>
      </w:r>
      <w:r w:rsidR="000E202E" w:rsidRPr="00936330">
        <w:rPr>
          <w:rFonts w:eastAsia="Calibri" w:cs="Times New Roman"/>
        </w:rPr>
        <w:t xml:space="preserve">)  </w:t>
      </w:r>
      <w:r w:rsidR="000E202E" w:rsidRPr="00F3380E">
        <w:rPr>
          <w:rFonts w:eastAsia="Calibri" w:cs="Times New Roman"/>
        </w:rPr>
        <w:t xml:space="preserve">Operating in </w:t>
      </w:r>
      <w:r w:rsidR="006C4012" w:rsidRPr="00D527F1">
        <w:rPr>
          <w:rFonts w:cs="Times New Roman"/>
          <w:szCs w:val="24"/>
        </w:rPr>
        <w:t>dense urban terrain</w:t>
      </w:r>
      <w:r w:rsidR="000E202E" w:rsidRPr="00F3380E">
        <w:rPr>
          <w:rFonts w:eastAsia="Calibri" w:cs="Times New Roman"/>
        </w:rPr>
        <w:t>.</w:t>
      </w:r>
      <w:r w:rsidR="000E202E" w:rsidRPr="00D527F1">
        <w:rPr>
          <w:rFonts w:eastAsia="Calibri" w:cs="Times New Roman"/>
        </w:rPr>
        <w:t xml:space="preserve">  </w:t>
      </w:r>
      <w:r w:rsidR="000E202E" w:rsidRPr="00936330">
        <w:rPr>
          <w:rFonts w:eastAsia="Calibri" w:cs="Times New Roman"/>
        </w:rPr>
        <w:t xml:space="preserve">As </w:t>
      </w:r>
      <w:r w:rsidR="000E202E" w:rsidRPr="002F4707">
        <w:rPr>
          <w:rFonts w:eastAsia="Calibri" w:cs="Times New Roman"/>
        </w:rPr>
        <w:t xml:space="preserve">an expeditionary force, the Army primarily operates in urban areas during natural or man-made disasters.  This has conditioned the Army to visualize urban operations in conflict terms defined by minimal understanding and offensive or stability actions.  </w:t>
      </w:r>
      <w:r w:rsidR="006C4012">
        <w:rPr>
          <w:rFonts w:cs="Times New Roman"/>
          <w:szCs w:val="24"/>
        </w:rPr>
        <w:t>Dense urban terrain</w:t>
      </w:r>
      <w:r w:rsidR="000E202E" w:rsidRPr="002F4707">
        <w:rPr>
          <w:rFonts w:eastAsia="Calibri" w:cs="Times New Roman"/>
        </w:rPr>
        <w:t xml:space="preserve">, however, is increasingly a competition space, which provides the Army an opportunity to deter conflict.  By operating in </w:t>
      </w:r>
      <w:r w:rsidR="00E43816">
        <w:rPr>
          <w:rFonts w:cs="Times New Roman"/>
          <w:szCs w:val="24"/>
        </w:rPr>
        <w:t>DUT</w:t>
      </w:r>
      <w:r w:rsidR="000E202E" w:rsidRPr="002F4707">
        <w:rPr>
          <w:rFonts w:eastAsia="Calibri" w:cs="Times New Roman"/>
        </w:rPr>
        <w:t>, the Army can better understand enemy</w:t>
      </w:r>
      <w:r w:rsidR="000E202E" w:rsidRPr="00936330">
        <w:rPr>
          <w:rFonts w:eastAsia="Calibri" w:cs="Times New Roman"/>
        </w:rPr>
        <w:t xml:space="preserve"> intentions and coordinate training exercises to confront aggression and </w:t>
      </w:r>
      <w:r w:rsidR="000E202E" w:rsidRPr="00936330">
        <w:rPr>
          <w:rFonts w:eastAsia="Calibri" w:cs="Times New Roman"/>
        </w:rPr>
        <w:lastRenderedPageBreak/>
        <w:t xml:space="preserve">conduct </w:t>
      </w:r>
      <w:r w:rsidR="00C26C8F" w:rsidRPr="00936330">
        <w:rPr>
          <w:rFonts w:eastAsia="Calibri" w:cs="Times New Roman"/>
        </w:rPr>
        <w:t>IEO</w:t>
      </w:r>
      <w:r w:rsidR="000E202E" w:rsidRPr="00936330">
        <w:rPr>
          <w:rFonts w:eastAsia="Calibri" w:cs="Times New Roman"/>
        </w:rPr>
        <w:t xml:space="preserve"> and </w:t>
      </w:r>
      <w:r w:rsidR="007D5546" w:rsidRPr="00936330">
        <w:rPr>
          <w:rFonts w:eastAsia="Calibri" w:cs="Times New Roman"/>
        </w:rPr>
        <w:t xml:space="preserve">special </w:t>
      </w:r>
      <w:r w:rsidR="000E202E" w:rsidRPr="00936330">
        <w:rPr>
          <w:rFonts w:eastAsia="Calibri" w:cs="Times New Roman"/>
        </w:rPr>
        <w:t>operations to deter escalation.  In conflict, urban areas support defensive operations against larger</w:t>
      </w:r>
      <w:r w:rsidR="00482736">
        <w:rPr>
          <w:rFonts w:eastAsia="Calibri" w:cs="Times New Roman"/>
        </w:rPr>
        <w:t>,</w:t>
      </w:r>
      <w:r w:rsidR="000E202E" w:rsidRPr="00936330">
        <w:rPr>
          <w:rFonts w:eastAsia="Calibri" w:cs="Times New Roman"/>
        </w:rPr>
        <w:t xml:space="preserve"> more sophisticated forces, but remain vulnerable to isolation.  During offensive operations, </w:t>
      </w:r>
      <w:r w:rsidR="00E43816">
        <w:rPr>
          <w:rFonts w:cs="Times New Roman"/>
          <w:szCs w:val="24"/>
        </w:rPr>
        <w:t>DUT</w:t>
      </w:r>
      <w:r w:rsidR="000E202E" w:rsidRPr="00936330">
        <w:rPr>
          <w:rFonts w:eastAsia="Calibri" w:cs="Times New Roman"/>
        </w:rPr>
        <w:t xml:space="preserve"> constrains maneuver and slows operational tempo requiring additional forces.  Finally, stabilizing or consolidating gains in urban areas, particularly partner nation capitals and </w:t>
      </w:r>
      <w:r w:rsidR="00E43816">
        <w:rPr>
          <w:rFonts w:cs="Times New Roman"/>
          <w:szCs w:val="24"/>
        </w:rPr>
        <w:t>DUT</w:t>
      </w:r>
      <w:r w:rsidR="000E202E" w:rsidRPr="00936330">
        <w:rPr>
          <w:rFonts w:eastAsia="Calibri" w:cs="Times New Roman"/>
        </w:rPr>
        <w:t xml:space="preserve"> surrounding critical air and sea ports, is essential to securing </w:t>
      </w:r>
      <w:r w:rsidR="00C26C8F" w:rsidRPr="00936330">
        <w:rPr>
          <w:rFonts w:eastAsia="Calibri" w:cs="Times New Roman"/>
        </w:rPr>
        <w:t>lines of communication</w:t>
      </w:r>
      <w:r w:rsidR="00482736">
        <w:rPr>
          <w:rFonts w:eastAsia="Calibri" w:cs="Times New Roman"/>
        </w:rPr>
        <w:t>s</w:t>
      </w:r>
      <w:r w:rsidR="000E202E" w:rsidRPr="00936330">
        <w:rPr>
          <w:rFonts w:eastAsia="Calibri" w:cs="Times New Roman"/>
        </w:rPr>
        <w:t xml:space="preserve"> and political support for all operations.</w:t>
      </w:r>
    </w:p>
    <w:p w:rsidR="000E202E" w:rsidRPr="00936330" w:rsidRDefault="000E202E" w:rsidP="000E202E">
      <w:pPr>
        <w:tabs>
          <w:tab w:val="left" w:pos="274"/>
          <w:tab w:val="left" w:pos="450"/>
          <w:tab w:val="left" w:pos="540"/>
        </w:tabs>
        <w:rPr>
          <w:rFonts w:eastAsia="Calibri" w:cs="Times New Roman"/>
        </w:rPr>
      </w:pPr>
    </w:p>
    <w:p w:rsidR="000E202E" w:rsidRPr="00936330" w:rsidRDefault="0035486C" w:rsidP="000E202E">
      <w:pPr>
        <w:tabs>
          <w:tab w:val="left" w:pos="274"/>
          <w:tab w:val="left" w:pos="450"/>
          <w:tab w:val="left" w:pos="540"/>
        </w:tabs>
        <w:rPr>
          <w:rFonts w:eastAsia="Calibri" w:cs="Times New Roman"/>
        </w:rPr>
      </w:pPr>
      <w:r>
        <w:rPr>
          <w:rFonts w:eastAsia="Calibri" w:cs="Times New Roman"/>
        </w:rPr>
        <w:t xml:space="preserve">    </w:t>
      </w:r>
      <w:r w:rsidR="00DC6FAF">
        <w:rPr>
          <w:rFonts w:eastAsia="Calibri" w:cs="Times New Roman"/>
        </w:rPr>
        <w:t>c</w:t>
      </w:r>
      <w:r w:rsidR="000E202E" w:rsidRPr="00936330">
        <w:rPr>
          <w:rFonts w:eastAsia="Calibri" w:cs="Times New Roman"/>
        </w:rPr>
        <w:t xml:space="preserve">.  </w:t>
      </w:r>
      <w:r w:rsidR="00175F24" w:rsidRPr="00F3380E">
        <w:rPr>
          <w:rFonts w:eastAsia="Calibri" w:cs="Times New Roman"/>
          <w:b/>
        </w:rPr>
        <w:t xml:space="preserve">The </w:t>
      </w:r>
      <w:r w:rsidR="00175F24" w:rsidRPr="00D527F1">
        <w:rPr>
          <w:rFonts w:eastAsia="Calibri" w:cs="Times New Roman"/>
          <w:b/>
        </w:rPr>
        <w:t>t</w:t>
      </w:r>
      <w:r w:rsidR="00175F24">
        <w:rPr>
          <w:rFonts w:eastAsia="Calibri" w:cs="Times New Roman"/>
          <w:b/>
        </w:rPr>
        <w:t xml:space="preserve">enets of </w:t>
      </w:r>
      <w:r w:rsidR="006D2EC0">
        <w:rPr>
          <w:rFonts w:eastAsia="Calibri" w:cs="Times New Roman"/>
          <w:b/>
        </w:rPr>
        <w:t>MDO</w:t>
      </w:r>
      <w:r w:rsidR="000E202E" w:rsidRPr="00175F24">
        <w:rPr>
          <w:rFonts w:eastAsia="Calibri" w:cs="Times New Roman"/>
          <w:b/>
        </w:rPr>
        <w:t xml:space="preserve"> </w:t>
      </w:r>
      <w:r w:rsidR="00175F24">
        <w:rPr>
          <w:rFonts w:eastAsia="Calibri" w:cs="Times New Roman"/>
          <w:b/>
        </w:rPr>
        <w:t>applied in</w:t>
      </w:r>
      <w:r w:rsidR="000E202E" w:rsidRPr="00936330">
        <w:rPr>
          <w:rFonts w:eastAsia="Calibri" w:cs="Times New Roman"/>
          <w:b/>
        </w:rPr>
        <w:t xml:space="preserve"> </w:t>
      </w:r>
      <w:r w:rsidR="006C4012" w:rsidRPr="00F3380E">
        <w:rPr>
          <w:rFonts w:cs="Times New Roman"/>
          <w:b/>
          <w:szCs w:val="24"/>
        </w:rPr>
        <w:t>dense urban terrain</w:t>
      </w:r>
      <w:r w:rsidR="000E202E" w:rsidRPr="00482736">
        <w:rPr>
          <w:rFonts w:eastAsia="Calibri" w:cs="Times New Roman"/>
          <w:b/>
        </w:rPr>
        <w:t>.</w:t>
      </w:r>
    </w:p>
    <w:p w:rsidR="000E202E" w:rsidRPr="00936330" w:rsidRDefault="000E202E" w:rsidP="000E202E">
      <w:pPr>
        <w:tabs>
          <w:tab w:val="left" w:pos="274"/>
          <w:tab w:val="left" w:pos="450"/>
          <w:tab w:val="left" w:pos="540"/>
        </w:tabs>
        <w:rPr>
          <w:rFonts w:eastAsia="Calibri" w:cs="Times New Roman"/>
        </w:rPr>
      </w:pPr>
    </w:p>
    <w:p w:rsidR="000E202E" w:rsidRPr="00936330" w:rsidRDefault="00910CC9" w:rsidP="000E202E">
      <w:pPr>
        <w:tabs>
          <w:tab w:val="left" w:pos="274"/>
          <w:tab w:val="left" w:pos="450"/>
          <w:tab w:val="left" w:pos="540"/>
        </w:tabs>
        <w:rPr>
          <w:rFonts w:eastAsia="Calibri" w:cs="Times New Roman"/>
        </w:rPr>
      </w:pPr>
      <w:r w:rsidRPr="00936330">
        <w:rPr>
          <w:rFonts w:eastAsia="Calibri" w:cs="Times New Roman"/>
        </w:rPr>
        <w:t xml:space="preserve">         </w:t>
      </w:r>
      <w:r w:rsidR="000E202E" w:rsidRPr="00936330">
        <w:rPr>
          <w:rFonts w:eastAsia="Calibri" w:cs="Times New Roman"/>
        </w:rPr>
        <w:t xml:space="preserve">(1)  </w:t>
      </w:r>
      <w:r w:rsidR="000E202E" w:rsidRPr="00F3380E">
        <w:rPr>
          <w:rFonts w:eastAsia="Calibri" w:cs="Times New Roman"/>
        </w:rPr>
        <w:t xml:space="preserve">Calibrate force posture.  </w:t>
      </w:r>
      <w:r w:rsidR="000E202E" w:rsidRPr="00936330">
        <w:rPr>
          <w:rFonts w:eastAsia="Calibri" w:cs="Times New Roman"/>
        </w:rPr>
        <w:t xml:space="preserve">Calibrated force posture for </w:t>
      </w:r>
      <w:r w:rsidR="00E43816">
        <w:rPr>
          <w:rFonts w:cs="Times New Roman"/>
          <w:szCs w:val="24"/>
        </w:rPr>
        <w:t>DUT</w:t>
      </w:r>
      <w:r w:rsidR="000E202E" w:rsidRPr="00936330">
        <w:rPr>
          <w:rFonts w:eastAsia="Calibri" w:cs="Times New Roman"/>
        </w:rPr>
        <w:t xml:space="preserve"> operations requires preparation during competition.  </w:t>
      </w:r>
      <w:r w:rsidR="00FF5B0B" w:rsidRPr="00936330">
        <w:rPr>
          <w:rFonts w:eastAsia="Calibri" w:cs="Times New Roman"/>
        </w:rPr>
        <w:t>A</w:t>
      </w:r>
      <w:r w:rsidR="000E202E" w:rsidRPr="00936330">
        <w:rPr>
          <w:rFonts w:eastAsia="Calibri" w:cs="Times New Roman"/>
        </w:rPr>
        <w:t xml:space="preserve">ctions </w:t>
      </w:r>
      <w:r w:rsidR="00FF5B0B" w:rsidRPr="00936330">
        <w:rPr>
          <w:rFonts w:eastAsia="Calibri" w:cs="Times New Roman"/>
        </w:rPr>
        <w:t xml:space="preserve">in </w:t>
      </w:r>
      <w:r w:rsidR="009B6CED" w:rsidRPr="00936330">
        <w:rPr>
          <w:rFonts w:eastAsia="Calibri" w:cs="Times New Roman"/>
        </w:rPr>
        <w:t>competition</w:t>
      </w:r>
      <w:r w:rsidR="00FF5B0B" w:rsidRPr="00936330">
        <w:rPr>
          <w:rFonts w:eastAsia="Calibri" w:cs="Times New Roman"/>
        </w:rPr>
        <w:t xml:space="preserve"> </w:t>
      </w:r>
      <w:r w:rsidR="000E202E" w:rsidRPr="00936330">
        <w:rPr>
          <w:rFonts w:eastAsia="Calibri" w:cs="Times New Roman"/>
        </w:rPr>
        <w:t xml:space="preserve">focus on visualizing urban environments in enough detail to anticipate </w:t>
      </w:r>
      <w:r w:rsidR="00FF5B0B" w:rsidRPr="00936330">
        <w:rPr>
          <w:rFonts w:eastAsia="Calibri" w:cs="Times New Roman"/>
        </w:rPr>
        <w:t xml:space="preserve">their unique </w:t>
      </w:r>
      <w:r w:rsidR="000E202E" w:rsidRPr="00936330">
        <w:rPr>
          <w:rFonts w:eastAsia="Calibri" w:cs="Times New Roman"/>
        </w:rPr>
        <w:t xml:space="preserve">force generation, sustainment, and intelligence requirements during conflict.  This enables </w:t>
      </w:r>
      <w:r w:rsidR="00FF5B0B" w:rsidRPr="00936330">
        <w:rPr>
          <w:rFonts w:eastAsia="Calibri" w:cs="Times New Roman"/>
        </w:rPr>
        <w:t>theater and field arm</w:t>
      </w:r>
      <w:r w:rsidR="00482736">
        <w:rPr>
          <w:rFonts w:eastAsia="Calibri" w:cs="Times New Roman"/>
        </w:rPr>
        <w:t>ies</w:t>
      </w:r>
      <w:r w:rsidR="00FF5B0B" w:rsidRPr="00936330">
        <w:rPr>
          <w:rFonts w:eastAsia="Calibri" w:cs="Times New Roman"/>
        </w:rPr>
        <w:t xml:space="preserve"> to </w:t>
      </w:r>
      <w:r w:rsidR="000E202E" w:rsidRPr="00936330">
        <w:rPr>
          <w:rFonts w:eastAsia="Calibri" w:cs="Times New Roman"/>
        </w:rPr>
        <w:t>effective</w:t>
      </w:r>
      <w:r w:rsidR="00FF5B0B" w:rsidRPr="00936330">
        <w:rPr>
          <w:rFonts w:eastAsia="Calibri" w:cs="Times New Roman"/>
        </w:rPr>
        <w:t>ly set the</w:t>
      </w:r>
      <w:r w:rsidR="000E202E" w:rsidRPr="00936330">
        <w:rPr>
          <w:rFonts w:eastAsia="Calibri" w:cs="Times New Roman"/>
        </w:rPr>
        <w:t xml:space="preserve"> theater.  </w:t>
      </w:r>
    </w:p>
    <w:p w:rsidR="000E202E" w:rsidRPr="00936330" w:rsidRDefault="000E202E" w:rsidP="000E202E">
      <w:pPr>
        <w:tabs>
          <w:tab w:val="left" w:pos="274"/>
          <w:tab w:val="left" w:pos="450"/>
          <w:tab w:val="left" w:pos="540"/>
        </w:tabs>
        <w:rPr>
          <w:rFonts w:eastAsia="Calibri" w:cs="Times New Roman"/>
          <w:b/>
        </w:rPr>
      </w:pPr>
    </w:p>
    <w:p w:rsidR="000E202E" w:rsidRPr="00936330" w:rsidRDefault="00E674C2" w:rsidP="000E202E">
      <w:pPr>
        <w:tabs>
          <w:tab w:val="left" w:pos="274"/>
          <w:tab w:val="left" w:pos="450"/>
          <w:tab w:val="left" w:pos="619"/>
        </w:tabs>
        <w:rPr>
          <w:rFonts w:eastAsia="Calibri" w:cs="Times New Roman"/>
          <w:b/>
        </w:rPr>
      </w:pPr>
      <w:r w:rsidRPr="00936330">
        <w:rPr>
          <w:rFonts w:eastAsia="Calibri" w:cs="Times New Roman"/>
        </w:rPr>
        <w:t xml:space="preserve">        </w:t>
      </w:r>
      <w:r w:rsidR="000E202E" w:rsidRPr="00936330">
        <w:rPr>
          <w:rFonts w:eastAsia="Calibri" w:cs="Times New Roman"/>
        </w:rPr>
        <w:t>(a)</w:t>
      </w:r>
      <w:r w:rsidR="000E202E" w:rsidRPr="00F3380E">
        <w:rPr>
          <w:rFonts w:eastAsia="Calibri" w:cs="Times New Roman"/>
        </w:rPr>
        <w:t xml:space="preserve">  Forces.  </w:t>
      </w:r>
      <w:r w:rsidR="000E202E" w:rsidRPr="00D527F1">
        <w:rPr>
          <w:rFonts w:eastAsia="Calibri" w:cs="Times New Roman"/>
        </w:rPr>
        <w:t>U</w:t>
      </w:r>
      <w:r w:rsidR="000E202E" w:rsidRPr="00936330">
        <w:rPr>
          <w:rFonts w:eastAsia="Calibri" w:cs="Times New Roman"/>
        </w:rPr>
        <w:t xml:space="preserve">.S. forces must focus on prepositioning theater enabling commands (TEC) that support intelligence, fires (lethal and nonlethal), sustainment, and mission command functions.  </w:t>
      </w:r>
      <w:r w:rsidR="009630F1" w:rsidRPr="00936330">
        <w:rPr>
          <w:rFonts w:eastAsia="Calibri" w:cs="Times New Roman"/>
        </w:rPr>
        <w:t xml:space="preserve">Intelligence and Security Command (INSCOM) is the </w:t>
      </w:r>
      <w:r w:rsidR="009630F1" w:rsidRPr="002F4707">
        <w:rPr>
          <w:rFonts w:eastAsia="Calibri" w:cs="Times New Roman"/>
        </w:rPr>
        <w:t>Army's o</w:t>
      </w:r>
      <w:r w:rsidR="009630F1" w:rsidRPr="00936330">
        <w:rPr>
          <w:rFonts w:eastAsia="Calibri" w:cs="Times New Roman"/>
        </w:rPr>
        <w:t>perational intelligence arm.  Through the Military Intelligence Brigade-Theater (MIB-T), INSCOM</w:t>
      </w:r>
      <w:r w:rsidR="000E202E" w:rsidRPr="00936330">
        <w:rPr>
          <w:rFonts w:eastAsia="Calibri" w:cs="Times New Roman"/>
        </w:rPr>
        <w:t xml:space="preserve"> enable</w:t>
      </w:r>
      <w:r w:rsidR="009630F1" w:rsidRPr="00936330">
        <w:rPr>
          <w:rFonts w:eastAsia="Calibri" w:cs="Times New Roman"/>
        </w:rPr>
        <w:t>s</w:t>
      </w:r>
      <w:r w:rsidR="000E202E" w:rsidRPr="00936330">
        <w:rPr>
          <w:rFonts w:eastAsia="Calibri" w:cs="Times New Roman"/>
        </w:rPr>
        <w:t xml:space="preserve"> the geographic combatant command (GCC) to focus collection efforts on operationally and strategically significant urban areas.  Lethal and nonlethal fires TEC allow GCC to synchronize joint effects during initial phases of conflict operations.  Operational control measures that will be required to converge lethal and nonlethal fires in </w:t>
      </w:r>
      <w:r w:rsidR="00E43816">
        <w:rPr>
          <w:rFonts w:cs="Times New Roman"/>
          <w:szCs w:val="24"/>
        </w:rPr>
        <w:t>DUT</w:t>
      </w:r>
      <w:r w:rsidR="000E202E" w:rsidRPr="00936330">
        <w:rPr>
          <w:rFonts w:eastAsia="Calibri" w:cs="Times New Roman"/>
        </w:rPr>
        <w:t xml:space="preserve"> areas can be established and rehearsed in competition.  Sustainment TEC develop pre-conflict estimates and pre-coordinate contracting requirements </w:t>
      </w:r>
      <w:r w:rsidR="00482736">
        <w:rPr>
          <w:rFonts w:eastAsia="Calibri" w:cs="Times New Roman"/>
        </w:rPr>
        <w:t>needed</w:t>
      </w:r>
      <w:r w:rsidR="00482736" w:rsidRPr="00936330">
        <w:rPr>
          <w:rFonts w:eastAsia="Calibri" w:cs="Times New Roman"/>
        </w:rPr>
        <w:t xml:space="preserve"> </w:t>
      </w:r>
      <w:r w:rsidR="000E202E" w:rsidRPr="00936330">
        <w:rPr>
          <w:rFonts w:eastAsia="Calibri" w:cs="Times New Roman"/>
        </w:rPr>
        <w:t xml:space="preserve">to maintain forces executing deliberate urban operations.  Finally, mission command requires headquarters elements to command and control, exercise authority, and provide direction.  Signal TEC provide the network capability and capacity to support coalition operations in congested and contested communications space.  Signal TEC also enable the distribution of massive amounts of intelligence and information flowing from the </w:t>
      </w:r>
      <w:r w:rsidR="00E43816">
        <w:rPr>
          <w:rFonts w:cs="Times New Roman"/>
          <w:szCs w:val="24"/>
        </w:rPr>
        <w:t>DUT</w:t>
      </w:r>
      <w:r w:rsidR="000E202E" w:rsidRPr="00936330">
        <w:rPr>
          <w:rFonts w:eastAsia="Calibri" w:cs="Times New Roman"/>
        </w:rPr>
        <w:t xml:space="preserve">.  Setting the theater with enough intelligence, fires, sustainment, and mission command capability provides GCC with the capacity to visualize critical urban areas during competition, and transition to conflict when required.  </w:t>
      </w:r>
    </w:p>
    <w:p w:rsidR="000E202E" w:rsidRPr="00936330" w:rsidRDefault="000E202E" w:rsidP="000E202E">
      <w:pPr>
        <w:tabs>
          <w:tab w:val="left" w:pos="274"/>
          <w:tab w:val="left" w:pos="450"/>
          <w:tab w:val="left" w:pos="619"/>
        </w:tabs>
        <w:rPr>
          <w:rFonts w:eastAsia="Calibri" w:cs="Times New Roman"/>
          <w:b/>
        </w:rPr>
      </w:pPr>
    </w:p>
    <w:p w:rsidR="000E202E" w:rsidRPr="00936330" w:rsidRDefault="00910CC9" w:rsidP="000E202E">
      <w:pPr>
        <w:tabs>
          <w:tab w:val="left" w:pos="274"/>
          <w:tab w:val="left" w:pos="450"/>
          <w:tab w:val="left" w:pos="619"/>
        </w:tabs>
        <w:rPr>
          <w:rFonts w:eastAsia="Calibri" w:cs="Times New Roman"/>
        </w:rPr>
      </w:pPr>
      <w:r w:rsidRPr="00936330">
        <w:rPr>
          <w:rFonts w:eastAsia="Calibri" w:cs="Times New Roman"/>
        </w:rPr>
        <w:t xml:space="preserve">         </w:t>
      </w:r>
      <w:r w:rsidR="000E202E" w:rsidRPr="00936330">
        <w:rPr>
          <w:rFonts w:eastAsia="Calibri" w:cs="Times New Roman"/>
        </w:rPr>
        <w:t>(b)</w:t>
      </w:r>
      <w:r w:rsidR="000E202E" w:rsidRPr="00F3380E">
        <w:rPr>
          <w:rFonts w:eastAsia="Calibri" w:cs="Times New Roman"/>
        </w:rPr>
        <w:t xml:space="preserve">  Footprint.  </w:t>
      </w:r>
      <w:r w:rsidR="000E202E" w:rsidRPr="00D527F1">
        <w:rPr>
          <w:rFonts w:eastAsia="Calibri" w:cs="Times New Roman"/>
        </w:rPr>
        <w:t>A</w:t>
      </w:r>
      <w:r w:rsidR="000E202E" w:rsidRPr="00936330">
        <w:rPr>
          <w:rFonts w:eastAsia="Calibri" w:cs="Times New Roman"/>
        </w:rPr>
        <w:t xml:space="preserve">n increase in forward presence forces requires a commensurate increase in the forward footprint (facilities).  Basing and infrastructure to accommodate in-theater forces must enable joint and combined operations in urban operations.  </w:t>
      </w:r>
      <w:r w:rsidR="000E202E" w:rsidRPr="002F4707">
        <w:rPr>
          <w:rFonts w:eastAsia="Calibri" w:cs="Times New Roman"/>
        </w:rPr>
        <w:t>A</w:t>
      </w:r>
      <w:r w:rsidR="00482736">
        <w:rPr>
          <w:rFonts w:eastAsia="Calibri" w:cs="Times New Roman"/>
        </w:rPr>
        <w:t>PS</w:t>
      </w:r>
      <w:r w:rsidR="000E202E" w:rsidRPr="00936330">
        <w:rPr>
          <w:rFonts w:eastAsia="Calibri" w:cs="Times New Roman"/>
        </w:rPr>
        <w:t xml:space="preserve"> also need to be evaluated and adjusted to support U.S., partner, or allied maneuver, fires, sustainment</w:t>
      </w:r>
      <w:r w:rsidR="00482736">
        <w:rPr>
          <w:rFonts w:eastAsia="Calibri" w:cs="Times New Roman"/>
        </w:rPr>
        <w:t>,</w:t>
      </w:r>
      <w:r w:rsidR="000E202E" w:rsidRPr="00936330">
        <w:rPr>
          <w:rFonts w:eastAsia="Calibri" w:cs="Times New Roman"/>
        </w:rPr>
        <w:t xml:space="preserve"> and force protection operations in urban areas.  </w:t>
      </w:r>
    </w:p>
    <w:p w:rsidR="000E202E" w:rsidRPr="00936330" w:rsidRDefault="000E202E" w:rsidP="000E202E">
      <w:pPr>
        <w:tabs>
          <w:tab w:val="left" w:pos="274"/>
          <w:tab w:val="left" w:pos="450"/>
          <w:tab w:val="left" w:pos="619"/>
        </w:tabs>
        <w:rPr>
          <w:rFonts w:eastAsia="Calibri" w:cs="Times New Roman"/>
          <w:b/>
        </w:rPr>
      </w:pPr>
    </w:p>
    <w:p w:rsidR="000E202E" w:rsidRPr="00936330" w:rsidRDefault="00910CC9" w:rsidP="000E202E">
      <w:pPr>
        <w:tabs>
          <w:tab w:val="left" w:pos="274"/>
          <w:tab w:val="left" w:pos="450"/>
          <w:tab w:val="left" w:pos="619"/>
        </w:tabs>
        <w:rPr>
          <w:rFonts w:eastAsia="Calibri" w:cs="Times New Roman"/>
        </w:rPr>
      </w:pPr>
      <w:r w:rsidRPr="00936330">
        <w:rPr>
          <w:rFonts w:eastAsia="Calibri" w:cs="Times New Roman"/>
        </w:rPr>
        <w:t xml:space="preserve">         </w:t>
      </w:r>
      <w:r w:rsidR="000E202E" w:rsidRPr="00936330">
        <w:rPr>
          <w:rFonts w:eastAsia="Calibri" w:cs="Times New Roman"/>
        </w:rPr>
        <w:t xml:space="preserve">(c) </w:t>
      </w:r>
      <w:r w:rsidR="000E202E" w:rsidRPr="00D527F1">
        <w:rPr>
          <w:rFonts w:eastAsia="Calibri" w:cs="Times New Roman"/>
        </w:rPr>
        <w:t xml:space="preserve"> </w:t>
      </w:r>
      <w:r w:rsidR="000E202E" w:rsidRPr="00F3380E">
        <w:rPr>
          <w:rFonts w:eastAsia="Calibri" w:cs="Times New Roman"/>
        </w:rPr>
        <w:t xml:space="preserve">Agreements.  </w:t>
      </w:r>
      <w:r w:rsidR="000E202E" w:rsidRPr="00D527F1">
        <w:rPr>
          <w:rFonts w:eastAsia="Calibri" w:cs="Times New Roman"/>
        </w:rPr>
        <w:t>A</w:t>
      </w:r>
      <w:r w:rsidR="000E202E" w:rsidRPr="00936330">
        <w:rPr>
          <w:rFonts w:eastAsia="Calibri" w:cs="Times New Roman"/>
        </w:rPr>
        <w:t xml:space="preserve">greements with partner nations and allies must account for force and footprint requirements, and </w:t>
      </w:r>
      <w:r w:rsidR="00482736">
        <w:rPr>
          <w:rFonts w:eastAsia="Calibri" w:cs="Times New Roman"/>
        </w:rPr>
        <w:t xml:space="preserve">for </w:t>
      </w:r>
      <w:r w:rsidR="000E202E" w:rsidRPr="00936330">
        <w:rPr>
          <w:rFonts w:eastAsia="Calibri" w:cs="Times New Roman"/>
        </w:rPr>
        <w:t xml:space="preserve">increased intelligence and information gathering activities in specific urban areas.  If U.S. forces intend to understand </w:t>
      </w:r>
      <w:r w:rsidR="00E43816">
        <w:rPr>
          <w:rFonts w:cs="Times New Roman"/>
          <w:szCs w:val="24"/>
        </w:rPr>
        <w:t>DUT</w:t>
      </w:r>
      <w:r w:rsidR="000E202E" w:rsidRPr="00936330">
        <w:rPr>
          <w:rFonts w:eastAsia="Calibri" w:cs="Times New Roman"/>
        </w:rPr>
        <w:t xml:space="preserve"> during competition, activities such as IPB or operational preparation of the environment will increase and likely require Department of the State awareness</w:t>
      </w:r>
      <w:r w:rsidR="00482736">
        <w:rPr>
          <w:rFonts w:eastAsia="Calibri" w:cs="Times New Roman"/>
        </w:rPr>
        <w:t>,</w:t>
      </w:r>
      <w:r w:rsidR="000E202E" w:rsidRPr="00936330">
        <w:rPr>
          <w:rFonts w:eastAsia="Calibri" w:cs="Times New Roman"/>
        </w:rPr>
        <w:t xml:space="preserve"> if not concurrence.  IPB or </w:t>
      </w:r>
      <w:r w:rsidR="00C866F8" w:rsidRPr="00936330">
        <w:rPr>
          <w:rFonts w:eastAsia="Calibri" w:cs="Times New Roman"/>
        </w:rPr>
        <w:t>operational preparation of the environment</w:t>
      </w:r>
      <w:r w:rsidR="000E202E" w:rsidRPr="00936330">
        <w:rPr>
          <w:rFonts w:eastAsia="Calibri" w:cs="Times New Roman"/>
        </w:rPr>
        <w:t xml:space="preserve"> is best conducted in collaboration with the host nation.  Additionally, </w:t>
      </w:r>
      <w:r w:rsidR="00C866F8" w:rsidRPr="00936330">
        <w:rPr>
          <w:rFonts w:eastAsia="Calibri" w:cs="Times New Roman"/>
        </w:rPr>
        <w:t>j</w:t>
      </w:r>
      <w:r w:rsidR="000E202E" w:rsidRPr="00936330">
        <w:rPr>
          <w:rFonts w:eastAsia="Calibri" w:cs="Times New Roman"/>
        </w:rPr>
        <w:t xml:space="preserve">oint and </w:t>
      </w:r>
      <w:r w:rsidR="00C866F8" w:rsidRPr="00936330">
        <w:rPr>
          <w:rFonts w:eastAsia="Calibri" w:cs="Times New Roman"/>
        </w:rPr>
        <w:t>c</w:t>
      </w:r>
      <w:r w:rsidR="000E202E" w:rsidRPr="00936330">
        <w:rPr>
          <w:rFonts w:eastAsia="Calibri" w:cs="Times New Roman"/>
        </w:rPr>
        <w:t xml:space="preserve">oalition forces must establish urban specific </w:t>
      </w:r>
      <w:r w:rsidR="00937DEA" w:rsidRPr="00936330">
        <w:rPr>
          <w:rFonts w:eastAsia="Calibri" w:cs="Times New Roman"/>
        </w:rPr>
        <w:t xml:space="preserve">rules of engagement </w:t>
      </w:r>
      <w:r w:rsidR="000E202E" w:rsidRPr="00936330">
        <w:rPr>
          <w:rFonts w:eastAsia="Calibri" w:cs="Times New Roman"/>
        </w:rPr>
        <w:t xml:space="preserve">during competition to inform set the theater requirements and enable a rapid transition to armed conflict.  </w:t>
      </w:r>
    </w:p>
    <w:p w:rsidR="000E202E" w:rsidRPr="00936330" w:rsidRDefault="000E202E" w:rsidP="000E202E">
      <w:pPr>
        <w:tabs>
          <w:tab w:val="left" w:pos="274"/>
          <w:tab w:val="left" w:pos="450"/>
          <w:tab w:val="left" w:pos="540"/>
        </w:tabs>
        <w:rPr>
          <w:rFonts w:eastAsia="Calibri" w:cs="Times New Roman"/>
        </w:rPr>
      </w:pPr>
    </w:p>
    <w:p w:rsidR="00EF0EDE" w:rsidRPr="00936330" w:rsidRDefault="00910CC9" w:rsidP="00EF0EDE">
      <w:pPr>
        <w:tabs>
          <w:tab w:val="left" w:pos="274"/>
          <w:tab w:val="left" w:pos="450"/>
          <w:tab w:val="left" w:pos="540"/>
        </w:tabs>
        <w:rPr>
          <w:rFonts w:eastAsia="Calibri" w:cs="Times New Roman"/>
        </w:rPr>
      </w:pPr>
      <w:r w:rsidRPr="00936330">
        <w:rPr>
          <w:rFonts w:eastAsia="Calibri" w:cs="Times New Roman"/>
        </w:rPr>
        <w:t xml:space="preserve">         </w:t>
      </w:r>
      <w:r w:rsidR="00EF0EDE" w:rsidRPr="00936330">
        <w:rPr>
          <w:rFonts w:eastAsia="Calibri" w:cs="Times New Roman"/>
        </w:rPr>
        <w:t xml:space="preserve">(2) </w:t>
      </w:r>
      <w:r w:rsidR="00EF0EDE" w:rsidRPr="00D527F1">
        <w:rPr>
          <w:rFonts w:eastAsia="Calibri" w:cs="Times New Roman"/>
        </w:rPr>
        <w:t xml:space="preserve"> </w:t>
      </w:r>
      <w:r w:rsidR="00EF0EDE" w:rsidRPr="00F3380E">
        <w:rPr>
          <w:rFonts w:eastAsia="Calibri" w:cs="Times New Roman"/>
        </w:rPr>
        <w:t>Multi-domain formations.</w:t>
      </w:r>
      <w:r w:rsidR="00EF0EDE" w:rsidRPr="00D527F1">
        <w:rPr>
          <w:rFonts w:eastAsia="Calibri" w:cs="Times New Roman"/>
        </w:rPr>
        <w:t xml:space="preserve">  </w:t>
      </w:r>
      <w:r w:rsidR="00EF0EDE" w:rsidRPr="00936330">
        <w:rPr>
          <w:rFonts w:eastAsia="Calibri" w:cs="Times New Roman"/>
        </w:rPr>
        <w:t xml:space="preserve">Since </w:t>
      </w:r>
      <w:r w:rsidR="006C4012">
        <w:rPr>
          <w:rFonts w:cs="Times New Roman"/>
          <w:szCs w:val="24"/>
        </w:rPr>
        <w:t>dense urban terrain</w:t>
      </w:r>
      <w:r w:rsidR="00EF0EDE" w:rsidRPr="00936330">
        <w:rPr>
          <w:rFonts w:eastAsia="Calibri" w:cs="Times New Roman"/>
        </w:rPr>
        <w:t xml:space="preserve"> operations attrit forces at a higher rate than operations in other environments, formations, systems, and Soldiers </w:t>
      </w:r>
      <w:r w:rsidR="00BC64BD" w:rsidRPr="00936330">
        <w:rPr>
          <w:rFonts w:eastAsia="Calibri" w:cs="Times New Roman"/>
        </w:rPr>
        <w:t>that provide</w:t>
      </w:r>
      <w:r w:rsidR="00EF0EDE" w:rsidRPr="00936330">
        <w:rPr>
          <w:rFonts w:eastAsia="Calibri" w:cs="Times New Roman"/>
        </w:rPr>
        <w:t xml:space="preserve"> the combination of capacity, capability, and endurance necessary to operate across multiple domains in contested spaces against a near-peer adversary</w:t>
      </w:r>
      <w:r w:rsidR="00BC64BD" w:rsidRPr="00936330">
        <w:rPr>
          <w:rFonts w:eastAsia="Calibri" w:cs="Times New Roman"/>
        </w:rPr>
        <w:t xml:space="preserve"> </w:t>
      </w:r>
      <w:r w:rsidR="00EF0EDE" w:rsidRPr="00936330">
        <w:rPr>
          <w:rFonts w:eastAsia="Calibri" w:cs="Times New Roman"/>
        </w:rPr>
        <w:t xml:space="preserve">are required.  </w:t>
      </w:r>
      <w:r w:rsidR="00CB399D">
        <w:rPr>
          <w:rFonts w:eastAsia="Calibri" w:cs="Times New Roman"/>
        </w:rPr>
        <w:t>I</w:t>
      </w:r>
      <w:r w:rsidR="00EF0EDE" w:rsidRPr="00936330">
        <w:rPr>
          <w:rFonts w:eastAsia="Calibri" w:cs="Times New Roman"/>
        </w:rPr>
        <w:t xml:space="preserve">ndependent maneuver enables quicker adaptation by units operating in a constantly evolving </w:t>
      </w:r>
      <w:r w:rsidR="00E43816">
        <w:rPr>
          <w:rFonts w:cs="Times New Roman"/>
          <w:szCs w:val="24"/>
        </w:rPr>
        <w:t>DUT</w:t>
      </w:r>
      <w:r w:rsidR="00EF0EDE" w:rsidRPr="00936330">
        <w:rPr>
          <w:rFonts w:eastAsia="Calibri" w:cs="Times New Roman"/>
        </w:rPr>
        <w:t xml:space="preserve">.  Cross-domain fires integrates and delivers lethal and nonlethal fires across all domains, the EMS, and the information environment effecting the physical, cognitive, and operational characteristics present within </w:t>
      </w:r>
      <w:r w:rsidR="00E43816">
        <w:rPr>
          <w:rFonts w:cs="Times New Roman"/>
          <w:szCs w:val="24"/>
        </w:rPr>
        <w:t>DUT</w:t>
      </w:r>
      <w:r w:rsidR="00EF0EDE" w:rsidRPr="00936330">
        <w:rPr>
          <w:rFonts w:eastAsia="Calibri" w:cs="Times New Roman"/>
        </w:rPr>
        <w:t xml:space="preserve">.  Finally, each combatant in urban operations exerts constant physical and psychological pressure on its adversary.  </w:t>
      </w:r>
      <w:r w:rsidR="00EF0EDE" w:rsidRPr="002F4707">
        <w:rPr>
          <w:rFonts w:eastAsia="Calibri" w:cs="Times New Roman"/>
        </w:rPr>
        <w:t>The Army requ</w:t>
      </w:r>
      <w:r w:rsidR="00EF0EDE" w:rsidRPr="00936330">
        <w:rPr>
          <w:rFonts w:eastAsia="Calibri" w:cs="Times New Roman"/>
        </w:rPr>
        <w:t>ires human dimension research that enables mitigation of these impacts on friendly forces while increasing, particularly, the psychological impact of urban operations on the enemy.</w:t>
      </w:r>
    </w:p>
    <w:p w:rsidR="00EF0EDE" w:rsidRPr="00936330" w:rsidRDefault="00EF0EDE" w:rsidP="00EF0EDE">
      <w:pPr>
        <w:tabs>
          <w:tab w:val="left" w:pos="274"/>
          <w:tab w:val="left" w:pos="450"/>
          <w:tab w:val="left" w:pos="540"/>
        </w:tabs>
        <w:rPr>
          <w:rFonts w:eastAsia="Calibri" w:cs="Times New Roman"/>
        </w:rPr>
      </w:pPr>
    </w:p>
    <w:p w:rsidR="000E202E" w:rsidRPr="00936330" w:rsidRDefault="00910CC9" w:rsidP="000E202E">
      <w:pPr>
        <w:tabs>
          <w:tab w:val="left" w:pos="274"/>
          <w:tab w:val="left" w:pos="450"/>
          <w:tab w:val="left" w:pos="540"/>
        </w:tabs>
        <w:rPr>
          <w:rFonts w:eastAsia="Calibri" w:cs="Times New Roman"/>
        </w:rPr>
      </w:pPr>
      <w:r w:rsidRPr="00936330">
        <w:rPr>
          <w:rFonts w:eastAsia="Calibri" w:cs="Times New Roman"/>
        </w:rPr>
        <w:t xml:space="preserve">         </w:t>
      </w:r>
      <w:r w:rsidR="000E202E" w:rsidRPr="00936330">
        <w:rPr>
          <w:rFonts w:eastAsia="Calibri" w:cs="Times New Roman"/>
        </w:rPr>
        <w:t>(</w:t>
      </w:r>
      <w:r w:rsidR="00EF0EDE" w:rsidRPr="00936330">
        <w:rPr>
          <w:rFonts w:eastAsia="Calibri" w:cs="Times New Roman"/>
        </w:rPr>
        <w:t>3</w:t>
      </w:r>
      <w:r w:rsidR="000E202E" w:rsidRPr="00936330">
        <w:rPr>
          <w:rFonts w:eastAsia="Calibri" w:cs="Times New Roman"/>
        </w:rPr>
        <w:t xml:space="preserve">)  </w:t>
      </w:r>
      <w:r w:rsidR="000E202E" w:rsidRPr="00F3380E">
        <w:rPr>
          <w:rFonts w:eastAsia="Calibri" w:cs="Times New Roman"/>
        </w:rPr>
        <w:t xml:space="preserve">Convergence.  </w:t>
      </w:r>
      <w:r w:rsidR="000E202E" w:rsidRPr="00936330">
        <w:rPr>
          <w:rFonts w:eastAsia="Calibri" w:cs="Times New Roman"/>
        </w:rPr>
        <w:t>The advantages of convergence, creation of cross-domain synergy and the layering of options</w:t>
      </w:r>
      <w:r w:rsidR="00BC64BD" w:rsidRPr="00936330">
        <w:rPr>
          <w:rFonts w:eastAsia="Calibri" w:cs="Times New Roman"/>
        </w:rPr>
        <w:t>,</w:t>
      </w:r>
      <w:r w:rsidR="000E202E" w:rsidRPr="00936330">
        <w:rPr>
          <w:rFonts w:eastAsia="Calibri" w:cs="Times New Roman"/>
        </w:rPr>
        <w:t xml:space="preserve"> apply equally in </w:t>
      </w:r>
      <w:r w:rsidR="00E43816">
        <w:rPr>
          <w:rFonts w:cs="Times New Roman"/>
          <w:szCs w:val="24"/>
        </w:rPr>
        <w:t>DUT</w:t>
      </w:r>
      <w:r w:rsidR="000E202E" w:rsidRPr="00936330">
        <w:rPr>
          <w:rFonts w:eastAsia="Calibri" w:cs="Times New Roman"/>
        </w:rPr>
        <w:t xml:space="preserve">.  Implementation of convergence, however, may be challenged by complex and congested physical and virtual environments and potential restrictions of </w:t>
      </w:r>
      <w:r w:rsidR="000F1524" w:rsidRPr="00936330">
        <w:rPr>
          <w:rFonts w:eastAsia="Calibri" w:cs="Times New Roman"/>
        </w:rPr>
        <w:t>rules of engagement</w:t>
      </w:r>
      <w:r w:rsidR="000E202E" w:rsidRPr="00936330">
        <w:rPr>
          <w:rFonts w:eastAsia="Calibri" w:cs="Times New Roman"/>
        </w:rPr>
        <w:t xml:space="preserve">.  There may be increased use of nonlethal effects, and not all lethal effects may be useable.  </w:t>
      </w:r>
    </w:p>
    <w:p w:rsidR="000E202E" w:rsidRPr="00936330" w:rsidRDefault="000E202E" w:rsidP="000E202E">
      <w:pPr>
        <w:tabs>
          <w:tab w:val="left" w:pos="274"/>
          <w:tab w:val="left" w:pos="450"/>
          <w:tab w:val="left" w:pos="540"/>
        </w:tabs>
        <w:rPr>
          <w:rFonts w:eastAsia="Calibri" w:cs="Times New Roman"/>
        </w:rPr>
      </w:pPr>
    </w:p>
    <w:p w:rsidR="0056382A" w:rsidRDefault="000E202E" w:rsidP="000E202E">
      <w:pPr>
        <w:tabs>
          <w:tab w:val="left" w:pos="274"/>
          <w:tab w:val="left" w:pos="450"/>
          <w:tab w:val="left" w:pos="540"/>
        </w:tabs>
        <w:rPr>
          <w:rFonts w:eastAsia="Calibri" w:cs="Times New Roman"/>
        </w:rPr>
      </w:pPr>
      <w:r w:rsidRPr="00936330">
        <w:rPr>
          <w:rFonts w:eastAsia="Calibri" w:cs="Times New Roman"/>
          <w:b/>
        </w:rPr>
        <w:t>D-4.  Conclusion</w:t>
      </w:r>
    </w:p>
    <w:p w:rsidR="00910CC9" w:rsidRDefault="000E202E" w:rsidP="000E202E">
      <w:pPr>
        <w:tabs>
          <w:tab w:val="left" w:pos="274"/>
          <w:tab w:val="left" w:pos="450"/>
          <w:tab w:val="left" w:pos="540"/>
        </w:tabs>
        <w:rPr>
          <w:rFonts w:eastAsia="Calibri" w:cs="Times New Roman"/>
        </w:rPr>
      </w:pPr>
      <w:r w:rsidRPr="00936330">
        <w:rPr>
          <w:rFonts w:eastAsia="Calibri" w:cs="Times New Roman"/>
        </w:rPr>
        <w:t xml:space="preserve">Urban environments are inherently multi-domain.  The interconnectedness of urban areas enables the flow of information, people, and commodities that make this environment disproportionately influential to all human affairs, including armed conflict.  </w:t>
      </w:r>
      <w:r w:rsidR="006C4012">
        <w:rPr>
          <w:rFonts w:cs="Times New Roman"/>
          <w:szCs w:val="24"/>
        </w:rPr>
        <w:t>Dense urban terrain</w:t>
      </w:r>
      <w:r w:rsidRPr="00936330">
        <w:rPr>
          <w:rFonts w:eastAsia="Calibri" w:cs="Times New Roman"/>
        </w:rPr>
        <w:t xml:space="preserve"> compresses physical and temporal spaces, compounds obstacles, and demands the simultaneous execution of </w:t>
      </w:r>
      <w:r w:rsidR="00482736">
        <w:rPr>
          <w:rFonts w:eastAsia="Calibri" w:cs="Times New Roman"/>
        </w:rPr>
        <w:t>multiple</w:t>
      </w:r>
      <w:r w:rsidR="00482736" w:rsidRPr="00936330">
        <w:rPr>
          <w:rFonts w:eastAsia="Calibri" w:cs="Times New Roman"/>
        </w:rPr>
        <w:t xml:space="preserve"> </w:t>
      </w:r>
      <w:r w:rsidRPr="00936330">
        <w:rPr>
          <w:rFonts w:eastAsia="Calibri" w:cs="Times New Roman"/>
        </w:rPr>
        <w:t xml:space="preserve">tasks.  This </w:t>
      </w:r>
      <w:r w:rsidR="00482736">
        <w:rPr>
          <w:rFonts w:eastAsia="Calibri" w:cs="Times New Roman"/>
        </w:rPr>
        <w:t xml:space="preserve">means that while operations are slowed, </w:t>
      </w:r>
      <w:r w:rsidRPr="00936330">
        <w:rPr>
          <w:rFonts w:eastAsia="Calibri" w:cs="Times New Roman"/>
        </w:rPr>
        <w:t>the pace and complexity of tactical engagement</w:t>
      </w:r>
      <w:r w:rsidR="00482736">
        <w:rPr>
          <w:rFonts w:eastAsia="Calibri" w:cs="Times New Roman"/>
        </w:rPr>
        <w:t>s increases</w:t>
      </w:r>
      <w:r w:rsidRPr="00936330">
        <w:rPr>
          <w:rFonts w:eastAsia="Calibri" w:cs="Times New Roman"/>
        </w:rPr>
        <w:t xml:space="preserve">.  Employing the components of </w:t>
      </w:r>
      <w:r w:rsidR="006D2EC0">
        <w:rPr>
          <w:rFonts w:eastAsia="Calibri" w:cs="Times New Roman"/>
        </w:rPr>
        <w:t>MDO</w:t>
      </w:r>
      <w:r w:rsidRPr="00936330">
        <w:rPr>
          <w:rFonts w:eastAsia="Calibri" w:cs="Times New Roman"/>
        </w:rPr>
        <w:t xml:space="preserve"> in conjunction with improvements in </w:t>
      </w:r>
      <w:r w:rsidRPr="002F4707">
        <w:rPr>
          <w:rFonts w:eastAsia="Calibri" w:cs="Times New Roman"/>
        </w:rPr>
        <w:t xml:space="preserve">Army </w:t>
      </w:r>
      <w:r w:rsidRPr="00936330">
        <w:rPr>
          <w:rFonts w:eastAsia="Calibri" w:cs="Times New Roman"/>
        </w:rPr>
        <w:t>capacity and capability to understand, organize</w:t>
      </w:r>
      <w:r w:rsidR="00EF0EDE" w:rsidRPr="00936330">
        <w:rPr>
          <w:rFonts w:eastAsia="Calibri" w:cs="Times New Roman"/>
        </w:rPr>
        <w:t>,</w:t>
      </w:r>
      <w:r w:rsidRPr="00936330">
        <w:rPr>
          <w:rFonts w:eastAsia="Calibri" w:cs="Times New Roman"/>
        </w:rPr>
        <w:t xml:space="preserve"> and train to operate in </w:t>
      </w:r>
      <w:r w:rsidR="00E43816">
        <w:rPr>
          <w:rFonts w:cs="Times New Roman"/>
          <w:szCs w:val="24"/>
        </w:rPr>
        <w:t>DUT</w:t>
      </w:r>
      <w:r w:rsidRPr="00936330">
        <w:rPr>
          <w:rFonts w:eastAsia="Calibri" w:cs="Times New Roman"/>
        </w:rPr>
        <w:t xml:space="preserve"> enables </w:t>
      </w:r>
      <w:r w:rsidR="00114A00">
        <w:rPr>
          <w:rFonts w:eastAsia="Calibri" w:cs="Times New Roman"/>
        </w:rPr>
        <w:t>successful operations</w:t>
      </w:r>
      <w:r w:rsidRPr="00936330">
        <w:rPr>
          <w:rFonts w:eastAsia="Calibri" w:cs="Times New Roman"/>
        </w:rPr>
        <w:t>.</w:t>
      </w:r>
    </w:p>
    <w:p w:rsidR="00910CC9" w:rsidRDefault="00910CC9" w:rsidP="000E202E">
      <w:pPr>
        <w:tabs>
          <w:tab w:val="left" w:pos="274"/>
          <w:tab w:val="left" w:pos="450"/>
          <w:tab w:val="left" w:pos="540"/>
        </w:tabs>
        <w:rPr>
          <w:rFonts w:eastAsia="Calibri" w:cs="Times New Roman"/>
        </w:rPr>
      </w:pPr>
    </w:p>
    <w:p w:rsidR="000E202E" w:rsidRPr="00936330" w:rsidRDefault="000E202E" w:rsidP="00910CC9">
      <w:pPr>
        <w:pBdr>
          <w:top w:val="single" w:sz="4" w:space="1" w:color="auto"/>
        </w:pBdr>
        <w:tabs>
          <w:tab w:val="left" w:pos="274"/>
          <w:tab w:val="left" w:pos="450"/>
          <w:tab w:val="left" w:pos="540"/>
        </w:tabs>
      </w:pPr>
      <w:r w:rsidRPr="00936330">
        <w:rPr>
          <w:rFonts w:eastAsia="Calibri" w:cs="Times New Roman"/>
        </w:rPr>
        <w:t xml:space="preserve"> </w:t>
      </w:r>
    </w:p>
    <w:p w:rsidR="000D6C56" w:rsidRDefault="000D6C56" w:rsidP="007E45FA">
      <w:pPr>
        <w:pBdr>
          <w:bottom w:val="single" w:sz="12" w:space="1" w:color="auto"/>
        </w:pBdr>
        <w:tabs>
          <w:tab w:val="left" w:pos="274"/>
          <w:tab w:val="left" w:pos="450"/>
          <w:tab w:val="left" w:pos="540"/>
        </w:tabs>
        <w:rPr>
          <w:rFonts w:eastAsia="Calibri" w:cs="Times New Roman"/>
        </w:rPr>
        <w:sectPr w:rsidR="000D6C56" w:rsidSect="00B02278">
          <w:footerReference w:type="even" r:id="rId59"/>
          <w:footerReference w:type="default" r:id="rId60"/>
          <w:endnotePr>
            <w:numFmt w:val="decimal"/>
          </w:endnotePr>
          <w:pgSz w:w="12240" w:h="15840" w:code="1"/>
          <w:pgMar w:top="1440" w:right="1440" w:bottom="1440" w:left="1440" w:header="720" w:footer="720" w:gutter="0"/>
          <w:pgNumType w:start="1"/>
          <w:cols w:space="720"/>
          <w:docGrid w:linePitch="360"/>
        </w:sectPr>
      </w:pPr>
    </w:p>
    <w:p w:rsidR="007E45FA" w:rsidRPr="00936330" w:rsidRDefault="007E45FA" w:rsidP="00910CC9">
      <w:pPr>
        <w:pStyle w:val="Heading1"/>
      </w:pPr>
      <w:bookmarkStart w:id="89" w:name="_Toc530992570"/>
      <w:bookmarkStart w:id="90" w:name="_Toc531012302"/>
      <w:r w:rsidRPr="00936330">
        <w:lastRenderedPageBreak/>
        <w:t xml:space="preserve">Appendix </w:t>
      </w:r>
      <w:r w:rsidR="001F1928" w:rsidRPr="00936330">
        <w:t>E</w:t>
      </w:r>
      <w:bookmarkEnd w:id="89"/>
      <w:bookmarkEnd w:id="90"/>
    </w:p>
    <w:p w:rsidR="00B50153" w:rsidRPr="00936330" w:rsidRDefault="00B50153" w:rsidP="00910CC9">
      <w:pPr>
        <w:pStyle w:val="Heading1"/>
        <w:rPr>
          <w:rFonts w:eastAsia="Calibri"/>
        </w:rPr>
      </w:pPr>
      <w:bookmarkStart w:id="91" w:name="_Toc530992571"/>
      <w:bookmarkStart w:id="92" w:name="_Toc531012303"/>
      <w:r w:rsidRPr="00936330">
        <w:rPr>
          <w:rFonts w:eastAsia="Calibri"/>
        </w:rPr>
        <w:t>Linkage to other concepts</w:t>
      </w:r>
      <w:bookmarkEnd w:id="91"/>
      <w:bookmarkEnd w:id="92"/>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E-1</w:t>
      </w:r>
      <w:r w:rsidRPr="00936330">
        <w:rPr>
          <w:rFonts w:eastAsia="Calibri" w:cs="Times New Roman"/>
        </w:rPr>
        <w:t xml:space="preserve">.  This concept has linkages to the following concepts:  Capstone Concept for Joint Operations, A Cooperative Strategy for 21st Century Seapower, </w:t>
      </w:r>
      <w:r w:rsidR="000F1524" w:rsidRPr="00936330">
        <w:rPr>
          <w:rFonts w:eastAsia="Calibri" w:cs="Times New Roman"/>
        </w:rPr>
        <w:t>Marine Corps Operating Concept:  How an Expeditionary Force Operates</w:t>
      </w:r>
      <w:r w:rsidR="000F1524">
        <w:rPr>
          <w:rFonts w:eastAsia="Calibri" w:cs="Times New Roman"/>
        </w:rPr>
        <w:t xml:space="preserve"> </w:t>
      </w:r>
      <w:r w:rsidR="000F1524" w:rsidRPr="00936330">
        <w:rPr>
          <w:rFonts w:eastAsia="Calibri" w:cs="Times New Roman"/>
        </w:rPr>
        <w:t>in the 21st Century</w:t>
      </w:r>
      <w:r w:rsidRPr="00936330">
        <w:rPr>
          <w:rFonts w:eastAsia="Calibri" w:cs="Times New Roman"/>
        </w:rPr>
        <w:t>, Air Superiority 2030 Flight Plan, Air Force Future Operating Concept, Joint Concept for Integrated Campaigning (JCIC), Joint Operational Access Concept (JOAC), Joint Concept for Access and Maneuver in the Global Commons (JAM-GC), Joint Concept for Entry Operations (JCEO), Joint Concept for Human Aspects of Military Operations (JC-HAMO)</w:t>
      </w:r>
      <w:r w:rsidR="003F7ED5">
        <w:rPr>
          <w:rFonts w:eastAsia="Calibri" w:cs="Times New Roman"/>
        </w:rPr>
        <w:t>,</w:t>
      </w:r>
      <w:r w:rsidR="003F7ED5" w:rsidRPr="003F7ED5">
        <w:rPr>
          <w:rFonts w:eastAsia="Calibri" w:cs="Times New Roman"/>
        </w:rPr>
        <w:t xml:space="preserve"> </w:t>
      </w:r>
      <w:r w:rsidR="003F7ED5" w:rsidRPr="00936330">
        <w:rPr>
          <w:rFonts w:eastAsia="Calibri" w:cs="Times New Roman"/>
        </w:rPr>
        <w:t>and</w:t>
      </w:r>
      <w:r w:rsidR="003F7ED5">
        <w:rPr>
          <w:rFonts w:eastAsia="Calibri" w:cs="Times New Roman"/>
        </w:rPr>
        <w:t xml:space="preserve"> Joint Concept for Rapid Aggregation</w:t>
      </w:r>
      <w:r w:rsidRPr="00936330">
        <w:rPr>
          <w:rFonts w:eastAsia="Calibri" w:cs="Times New Roman"/>
        </w:rPr>
        <w:t xml:space="preserve">.  </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E-2</w:t>
      </w:r>
      <w:r w:rsidRPr="00936330">
        <w:rPr>
          <w:rFonts w:eastAsia="Calibri" w:cs="Times New Roman"/>
        </w:rPr>
        <w:t xml:space="preserve">.  The </w:t>
      </w:r>
      <w:r w:rsidR="000F1524" w:rsidRPr="00936330">
        <w:rPr>
          <w:rFonts w:eastAsia="Calibri" w:cs="Times New Roman"/>
        </w:rPr>
        <w:t>Capstone Concept for Joint Operations</w:t>
      </w:r>
      <w:r w:rsidRPr="00936330">
        <w:rPr>
          <w:rFonts w:eastAsia="Calibri" w:cs="Times New Roman"/>
        </w:rPr>
        <w:t xml:space="preserve"> establishes globally integrated operations as the future joint operational concept designed to address the challenge of meeting unremitting strategic requirements with constrained military resources.  This concept describes how the Joint Force, and particularly ground forces, will overcome current challenges for rapid aggregation of globally distributed forces to conduct globally integrated operations.</w:t>
      </w:r>
    </w:p>
    <w:p w:rsidR="00B50153" w:rsidRPr="00936330" w:rsidRDefault="00B50153" w:rsidP="00B50153">
      <w:pPr>
        <w:tabs>
          <w:tab w:val="left" w:pos="270"/>
          <w:tab w:val="left" w:pos="450"/>
        </w:tabs>
        <w:rPr>
          <w:rFonts w:eastAsia="Calibri" w:cs="Times New Roman"/>
        </w:rPr>
      </w:pPr>
    </w:p>
    <w:p w:rsidR="00B50153" w:rsidRPr="00936330" w:rsidRDefault="00B50153">
      <w:pPr>
        <w:tabs>
          <w:tab w:val="left" w:pos="270"/>
          <w:tab w:val="left" w:pos="450"/>
        </w:tabs>
        <w:rPr>
          <w:rFonts w:eastAsia="Calibri" w:cs="Times New Roman"/>
        </w:rPr>
      </w:pPr>
      <w:r w:rsidRPr="00936330">
        <w:rPr>
          <w:rFonts w:eastAsia="Calibri" w:cs="Times New Roman"/>
          <w:b/>
        </w:rPr>
        <w:t>E-3</w:t>
      </w:r>
      <w:r w:rsidRPr="00936330">
        <w:rPr>
          <w:rFonts w:eastAsia="Calibri" w:cs="Times New Roman"/>
        </w:rPr>
        <w:t xml:space="preserve">.  A Cooperative Strategy for 21st Century Seapower states that naval forces perform these essential functions:  all-domain access, deterrence, sea control, power projection, and maritime security.  The </w:t>
      </w:r>
      <w:r w:rsidR="006D2EC0">
        <w:rPr>
          <w:rFonts w:cs="Times New Roman"/>
          <w:i/>
          <w:szCs w:val="24"/>
        </w:rPr>
        <w:t xml:space="preserve">U.S. Army </w:t>
      </w:r>
      <w:r w:rsidR="006D2EC0" w:rsidRPr="005F55E1">
        <w:rPr>
          <w:rFonts w:cs="Times New Roman"/>
          <w:i/>
          <w:szCs w:val="24"/>
        </w:rPr>
        <w:t>Multi-Domain Operations</w:t>
      </w:r>
      <w:r w:rsidRPr="00936330">
        <w:rPr>
          <w:rFonts w:eastAsia="Calibri" w:cs="Times New Roman"/>
        </w:rPr>
        <w:t xml:space="preserve"> concept proposes joint approaches that help address these essential functions.</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930998">
        <w:rPr>
          <w:rFonts w:eastAsia="Calibri" w:cs="Times New Roman"/>
          <w:b/>
        </w:rPr>
        <w:t>4</w:t>
      </w:r>
      <w:r w:rsidRPr="00936330">
        <w:rPr>
          <w:rFonts w:eastAsia="Calibri" w:cs="Times New Roman"/>
        </w:rPr>
        <w:t xml:space="preserve">.  The </w:t>
      </w:r>
      <w:r w:rsidR="000F1524" w:rsidRPr="00936330">
        <w:rPr>
          <w:rFonts w:eastAsia="Calibri" w:cs="Times New Roman"/>
        </w:rPr>
        <w:t>Marine Corps Operating Concept:  How an Expeditionary Force Operates</w:t>
      </w:r>
      <w:r w:rsidR="000F1524">
        <w:rPr>
          <w:rFonts w:eastAsia="Calibri" w:cs="Times New Roman"/>
        </w:rPr>
        <w:t xml:space="preserve"> </w:t>
      </w:r>
      <w:r w:rsidR="000F1524" w:rsidRPr="00936330">
        <w:rPr>
          <w:rFonts w:eastAsia="Calibri" w:cs="Times New Roman"/>
        </w:rPr>
        <w:t>in the 21st Century</w:t>
      </w:r>
      <w:r w:rsidRPr="00936330">
        <w:rPr>
          <w:rFonts w:eastAsia="Calibri" w:cs="Times New Roman"/>
        </w:rPr>
        <w:t xml:space="preserve"> focuses on five key drivers of change:  complex terrain</w:t>
      </w:r>
      <w:r w:rsidR="00114A00">
        <w:rPr>
          <w:rFonts w:eastAsia="Calibri" w:cs="Times New Roman"/>
        </w:rPr>
        <w:t>,</w:t>
      </w:r>
      <w:r w:rsidR="00114A00" w:rsidRPr="00936330">
        <w:rPr>
          <w:rFonts w:eastAsia="Calibri" w:cs="Times New Roman"/>
        </w:rPr>
        <w:t xml:space="preserve"> </w:t>
      </w:r>
      <w:r w:rsidRPr="00936330">
        <w:rPr>
          <w:rFonts w:eastAsia="Calibri" w:cs="Times New Roman"/>
        </w:rPr>
        <w:t>technology proliferation</w:t>
      </w:r>
      <w:r w:rsidR="00114A00">
        <w:rPr>
          <w:rFonts w:eastAsia="Calibri" w:cs="Times New Roman"/>
        </w:rPr>
        <w:t>,</w:t>
      </w:r>
      <w:r w:rsidR="00114A00" w:rsidRPr="00936330">
        <w:rPr>
          <w:rFonts w:eastAsia="Calibri" w:cs="Times New Roman"/>
        </w:rPr>
        <w:t xml:space="preserve"> </w:t>
      </w:r>
      <w:r w:rsidRPr="00936330">
        <w:rPr>
          <w:rFonts w:eastAsia="Calibri" w:cs="Times New Roman"/>
        </w:rPr>
        <w:t>information as a weapon</w:t>
      </w:r>
      <w:r w:rsidR="00114A00">
        <w:rPr>
          <w:rFonts w:eastAsia="Calibri" w:cs="Times New Roman"/>
        </w:rPr>
        <w:t>,</w:t>
      </w:r>
      <w:r w:rsidR="00114A00" w:rsidRPr="00936330">
        <w:rPr>
          <w:rFonts w:eastAsia="Calibri" w:cs="Times New Roman"/>
        </w:rPr>
        <w:t xml:space="preserve"> </w:t>
      </w:r>
      <w:r w:rsidRPr="00936330">
        <w:rPr>
          <w:rFonts w:eastAsia="Calibri" w:cs="Times New Roman"/>
        </w:rPr>
        <w:t>battle of signatures</w:t>
      </w:r>
      <w:r w:rsidR="00114A00">
        <w:rPr>
          <w:rFonts w:eastAsia="Calibri" w:cs="Times New Roman"/>
        </w:rPr>
        <w:t>,</w:t>
      </w:r>
      <w:r w:rsidR="00114A00" w:rsidRPr="00936330">
        <w:rPr>
          <w:rFonts w:eastAsia="Calibri" w:cs="Times New Roman"/>
        </w:rPr>
        <w:t xml:space="preserve"> </w:t>
      </w:r>
      <w:r w:rsidRPr="00936330">
        <w:rPr>
          <w:rFonts w:eastAsia="Calibri" w:cs="Times New Roman"/>
        </w:rPr>
        <w:t xml:space="preserve">and increasingly contested maritime domain.  The </w:t>
      </w:r>
      <w:r w:rsidR="006D2EC0">
        <w:rPr>
          <w:rFonts w:cs="Times New Roman"/>
          <w:i/>
          <w:szCs w:val="24"/>
        </w:rPr>
        <w:t xml:space="preserve">U.S. Army </w:t>
      </w:r>
      <w:r w:rsidR="006D2EC0" w:rsidRPr="005F55E1">
        <w:rPr>
          <w:rFonts w:cs="Times New Roman"/>
          <w:i/>
          <w:szCs w:val="24"/>
        </w:rPr>
        <w:t>Multi-Domain Operations</w:t>
      </w:r>
      <w:r w:rsidRPr="00936330">
        <w:rPr>
          <w:rFonts w:eastAsia="Calibri" w:cs="Times New Roman"/>
        </w:rPr>
        <w:t xml:space="preserve"> concept proposes joint approaches th</w:t>
      </w:r>
      <w:r w:rsidR="003F7ED5">
        <w:rPr>
          <w:rFonts w:eastAsia="Calibri" w:cs="Times New Roman"/>
        </w:rPr>
        <w:t>at</w:t>
      </w:r>
      <w:r w:rsidRPr="00936330">
        <w:rPr>
          <w:rFonts w:eastAsia="Calibri" w:cs="Times New Roman"/>
        </w:rPr>
        <w:t xml:space="preserve"> help address these changes.</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930998">
        <w:rPr>
          <w:rFonts w:eastAsia="Calibri" w:cs="Times New Roman"/>
          <w:b/>
        </w:rPr>
        <w:t>5</w:t>
      </w:r>
      <w:r w:rsidRPr="00936330">
        <w:rPr>
          <w:rFonts w:eastAsia="Calibri" w:cs="Times New Roman"/>
        </w:rPr>
        <w:t xml:space="preserve">.  Air Superiority 2030 Flight Plan states that developing and delivering air superiority for the highly contested environment in 2030 requires a multi-domain focus on capabilities and capacity.  </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930998">
        <w:rPr>
          <w:rFonts w:eastAsia="Calibri" w:cs="Times New Roman"/>
          <w:b/>
        </w:rPr>
        <w:t>6</w:t>
      </w:r>
      <w:r w:rsidRPr="00936330">
        <w:rPr>
          <w:rFonts w:eastAsia="Calibri" w:cs="Times New Roman"/>
        </w:rPr>
        <w:t xml:space="preserve">.  The Air Force Future Operating Concept states that flexibility in operational agility manifests as integrated </w:t>
      </w:r>
      <w:r w:rsidR="006D2EC0">
        <w:rPr>
          <w:rFonts w:eastAsia="Calibri" w:cs="Times New Roman"/>
        </w:rPr>
        <w:t>MDO</w:t>
      </w:r>
      <w:r w:rsidRPr="00936330">
        <w:rPr>
          <w:rFonts w:eastAsia="Calibri" w:cs="Times New Roman"/>
        </w:rPr>
        <w:t xml:space="preserve">.  It further asserts that operationally agile forces will defeat future enemy threats by fighting in a highly coordinated manner under the principle of mission command, and </w:t>
      </w:r>
      <w:r w:rsidR="00210E7B">
        <w:rPr>
          <w:rFonts w:eastAsia="Calibri" w:cs="Times New Roman"/>
        </w:rPr>
        <w:t xml:space="preserve">that </w:t>
      </w:r>
      <w:r w:rsidRPr="00936330">
        <w:rPr>
          <w:rFonts w:eastAsia="Calibri" w:cs="Times New Roman"/>
        </w:rPr>
        <w:t>this approach must be developed within the framework of the joint and combined team.</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930998">
        <w:rPr>
          <w:rFonts w:eastAsia="Calibri" w:cs="Times New Roman"/>
          <w:b/>
        </w:rPr>
        <w:t>7</w:t>
      </w:r>
      <w:r w:rsidRPr="00936330">
        <w:rPr>
          <w:rFonts w:eastAsia="Calibri" w:cs="Times New Roman"/>
        </w:rPr>
        <w:t xml:space="preserve">.  The Joint Concept for Integrated Campaigning (JCIC) describes a complex </w:t>
      </w:r>
      <w:r w:rsidRPr="00936330">
        <w:rPr>
          <w:rFonts w:cs="Times New Roman"/>
          <w:szCs w:val="24"/>
        </w:rPr>
        <w:t>operational</w:t>
      </w:r>
      <w:r w:rsidRPr="00936330">
        <w:rPr>
          <w:rFonts w:eastAsia="Calibri" w:cs="Times New Roman"/>
        </w:rPr>
        <w:t xml:space="preserve"> environment in which the Joint Force continually campaigns within the competition continuum, which features some mixture of cooperation, competition below armed conflict, and armed conflict.  Within this construct, the purpose of the Joint Force is to continually seek the maintenance and sustainment of strategic aims, while countering efforts of revisionist states to undermine U.S. interests.  </w:t>
      </w:r>
      <w:r w:rsidR="006D2EC0">
        <w:rPr>
          <w:rFonts w:eastAsia="Calibri" w:cs="Times New Roman"/>
          <w:szCs w:val="24"/>
        </w:rPr>
        <w:t>MDO</w:t>
      </w:r>
      <w:r w:rsidRPr="00936330">
        <w:rPr>
          <w:rFonts w:eastAsia="Calibri" w:cs="Times New Roman"/>
        </w:rPr>
        <w:t xml:space="preserve"> offers the means for the Joint Force to more effectively campaign across the competition continuum. </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lastRenderedPageBreak/>
        <w:t>E-</w:t>
      </w:r>
      <w:r w:rsidR="00930998">
        <w:rPr>
          <w:rFonts w:eastAsia="Calibri" w:cs="Times New Roman"/>
          <w:b/>
        </w:rPr>
        <w:t>8</w:t>
      </w:r>
      <w:r w:rsidRPr="00936330">
        <w:rPr>
          <w:rFonts w:eastAsia="Calibri" w:cs="Times New Roman"/>
        </w:rPr>
        <w:t xml:space="preserve">.  The Joint Operational Access Concept (JOAC) identifies the problem of projecting military force into an operational area and sustaining it in the face of armed opposition by increasingly capable enemies and within contested domains.  The JOAC proposes employing cross-domain synergy – the complementary vice merely additive employment of capabilities in different domains such that each enhances the effectiveness and compensates for the vulnerabilities of the others – to establish superiority in some combination of domains that will provide the freedom of action required by the mission.  This </w:t>
      </w:r>
      <w:r w:rsidR="0097167C">
        <w:rPr>
          <w:rFonts w:eastAsia="Calibri" w:cs="Times New Roman"/>
        </w:rPr>
        <w:t>concept</w:t>
      </w:r>
      <w:r w:rsidR="0097167C" w:rsidRPr="00936330">
        <w:rPr>
          <w:rFonts w:eastAsia="Calibri" w:cs="Times New Roman"/>
        </w:rPr>
        <w:t xml:space="preserve"> </w:t>
      </w:r>
      <w:r w:rsidRPr="00936330">
        <w:rPr>
          <w:rFonts w:eastAsia="Calibri" w:cs="Times New Roman"/>
        </w:rPr>
        <w:t>shows how ground forces will help to obtain cross-domain synergy in support of the joint campaign.</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930998">
        <w:rPr>
          <w:rFonts w:eastAsia="Calibri" w:cs="Times New Roman"/>
          <w:b/>
        </w:rPr>
        <w:t>9</w:t>
      </w:r>
      <w:r w:rsidRPr="00936330">
        <w:rPr>
          <w:rFonts w:eastAsia="Calibri" w:cs="Times New Roman"/>
        </w:rPr>
        <w:t xml:space="preserve">.  The Joint Concept for Access and Maneuver in the Global Commons (JAM-GC) states that the future force must be distributable, resilient, and tailorable, with sufficient scale and capable of operations of ample duration.  The JAM-GC’s solution includes advanced integration of operations across multiple domains, both inside and outside the contested environment.  This is consistent with many of the ideas in this paper.  This </w:t>
      </w:r>
      <w:r w:rsidR="0097167C">
        <w:rPr>
          <w:rFonts w:eastAsia="Calibri" w:cs="Times New Roman"/>
        </w:rPr>
        <w:t>concept</w:t>
      </w:r>
      <w:r w:rsidR="0097167C" w:rsidRPr="00936330">
        <w:rPr>
          <w:rFonts w:eastAsia="Calibri" w:cs="Times New Roman"/>
        </w:rPr>
        <w:t xml:space="preserve"> </w:t>
      </w:r>
      <w:r w:rsidRPr="00936330">
        <w:rPr>
          <w:rFonts w:eastAsia="Calibri" w:cs="Times New Roman"/>
        </w:rPr>
        <w:t>expands JAM-GC’s premises from the global commons to operational maneuver by combined arms formations on land, integrated with those in the air, maritime, cyberspace, and space domains.</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tabs>
          <w:tab w:val="left" w:pos="270"/>
          <w:tab w:val="left" w:pos="450"/>
        </w:tabs>
        <w:rPr>
          <w:rFonts w:eastAsia="Calibri" w:cs="Times New Roman"/>
        </w:rPr>
      </w:pPr>
      <w:r w:rsidRPr="00936330">
        <w:rPr>
          <w:rFonts w:eastAsia="Calibri" w:cs="Times New Roman"/>
          <w:b/>
        </w:rPr>
        <w:t>E-</w:t>
      </w:r>
      <w:r w:rsidR="003C1DA3" w:rsidRPr="00936330">
        <w:rPr>
          <w:rFonts w:eastAsia="Calibri" w:cs="Times New Roman"/>
          <w:b/>
        </w:rPr>
        <w:t>1</w:t>
      </w:r>
      <w:r w:rsidR="00930998">
        <w:rPr>
          <w:rFonts w:eastAsia="Calibri" w:cs="Times New Roman"/>
          <w:b/>
        </w:rPr>
        <w:t>0</w:t>
      </w:r>
      <w:r w:rsidRPr="00936330">
        <w:rPr>
          <w:rFonts w:eastAsia="Calibri" w:cs="Times New Roman"/>
        </w:rPr>
        <w:t>.  The Joint Concept for Entry Operations (JCEO) focuses on the integration of force capabilities across domains in order to secure freedom of maneuver on foreign territory within an operational area.  This concept complements and helps set conditions for the operational ideas in the JCEO.</w:t>
      </w:r>
    </w:p>
    <w:p w:rsidR="00B50153" w:rsidRPr="00936330" w:rsidRDefault="00B50153" w:rsidP="00B50153">
      <w:pPr>
        <w:tabs>
          <w:tab w:val="left" w:pos="270"/>
          <w:tab w:val="left" w:pos="450"/>
        </w:tabs>
        <w:rPr>
          <w:rFonts w:eastAsia="Calibri" w:cs="Times New Roman"/>
        </w:rPr>
      </w:pPr>
    </w:p>
    <w:p w:rsidR="00B50153" w:rsidRPr="00936330" w:rsidRDefault="00B50153" w:rsidP="00B50153">
      <w:pPr>
        <w:rPr>
          <w:rFonts w:eastAsia="Calibri" w:cs="Times New Roman"/>
          <w:szCs w:val="24"/>
        </w:rPr>
      </w:pPr>
      <w:r w:rsidRPr="00936330">
        <w:rPr>
          <w:rFonts w:eastAsia="Calibri" w:cs="Times New Roman"/>
          <w:b/>
        </w:rPr>
        <w:t>E-</w:t>
      </w:r>
      <w:r w:rsidR="003C1DA3" w:rsidRPr="00936330">
        <w:rPr>
          <w:rFonts w:eastAsia="Calibri" w:cs="Times New Roman"/>
          <w:b/>
        </w:rPr>
        <w:t>1</w:t>
      </w:r>
      <w:r w:rsidR="00930998">
        <w:rPr>
          <w:rFonts w:eastAsia="Calibri" w:cs="Times New Roman"/>
          <w:b/>
        </w:rPr>
        <w:t>1</w:t>
      </w:r>
      <w:r w:rsidRPr="00936330">
        <w:rPr>
          <w:rFonts w:eastAsia="Calibri" w:cs="Times New Roman"/>
        </w:rPr>
        <w:t xml:space="preserve">.  The </w:t>
      </w:r>
      <w:r w:rsidRPr="00936330">
        <w:rPr>
          <w:rFonts w:eastAsia="Calibri" w:cs="Times New Roman"/>
          <w:szCs w:val="24"/>
        </w:rPr>
        <w:t xml:space="preserve">Joint Concept for Human Aspects of Military Operations (JC-HAMO) supports the </w:t>
      </w:r>
      <w:r w:rsidR="006D2EC0">
        <w:rPr>
          <w:rFonts w:cs="Times New Roman"/>
          <w:i/>
          <w:szCs w:val="24"/>
        </w:rPr>
        <w:t xml:space="preserve">U.S. Army </w:t>
      </w:r>
      <w:r w:rsidR="006D2EC0" w:rsidRPr="005F55E1">
        <w:rPr>
          <w:rFonts w:cs="Times New Roman"/>
          <w:i/>
          <w:szCs w:val="24"/>
        </w:rPr>
        <w:t>Multi-Domain Operations</w:t>
      </w:r>
      <w:r w:rsidRPr="00936330">
        <w:rPr>
          <w:rFonts w:eastAsia="Calibri" w:cs="Times New Roman"/>
          <w:szCs w:val="24"/>
        </w:rPr>
        <w:t xml:space="preserve"> concept’s need to understand relevant actors’ motivations and the underpinnings of their </w:t>
      </w:r>
      <w:r w:rsidRPr="00936330">
        <w:rPr>
          <w:rFonts w:eastAsia="Calibri" w:cs="Times New Roman"/>
          <w:iCs/>
          <w:szCs w:val="24"/>
        </w:rPr>
        <w:t xml:space="preserve">will.  </w:t>
      </w:r>
      <w:r w:rsidRPr="00936330">
        <w:rPr>
          <w:rFonts w:eastAsia="Calibri" w:cs="Times New Roman"/>
          <w:szCs w:val="24"/>
        </w:rPr>
        <w:t xml:space="preserve">JC-HAMO acknowledges the centrality of human will in war and provides a framework that integrates with the commander’s decision cycle, enabling the Joint Force to </w:t>
      </w:r>
      <w:r w:rsidRPr="00936330">
        <w:rPr>
          <w:rFonts w:eastAsia="Calibri" w:cs="Times New Roman"/>
          <w:iCs/>
          <w:szCs w:val="24"/>
        </w:rPr>
        <w:t>influence</w:t>
      </w:r>
      <w:r w:rsidRPr="00936330">
        <w:rPr>
          <w:rFonts w:eastAsia="Calibri" w:cs="Times New Roman"/>
          <w:i/>
          <w:iCs/>
          <w:szCs w:val="24"/>
        </w:rPr>
        <w:t xml:space="preserve"> </w:t>
      </w:r>
      <w:r w:rsidRPr="00936330">
        <w:rPr>
          <w:rFonts w:eastAsia="Calibri" w:cs="Times New Roman"/>
          <w:szCs w:val="24"/>
        </w:rPr>
        <w:t xml:space="preserve">a range of relevant actors.  The goal of this concept is to improve understanding and effectiveness for cognitive activities during the conduct of operations.  </w:t>
      </w:r>
    </w:p>
    <w:p w:rsidR="00B50153" w:rsidRPr="00936330" w:rsidRDefault="00B50153" w:rsidP="00B50153">
      <w:pPr>
        <w:rPr>
          <w:rFonts w:eastAsia="Calibri" w:cs="Times New Roman"/>
          <w:szCs w:val="24"/>
        </w:rPr>
      </w:pPr>
    </w:p>
    <w:p w:rsidR="00FC748B" w:rsidRDefault="00B50153" w:rsidP="001A4E8E">
      <w:pPr>
        <w:rPr>
          <w:rFonts w:eastAsia="Calibri" w:cs="Times New Roman"/>
          <w:szCs w:val="24"/>
        </w:rPr>
      </w:pPr>
      <w:r w:rsidRPr="00936330">
        <w:rPr>
          <w:rFonts w:eastAsia="Calibri" w:cs="Times New Roman"/>
          <w:b/>
          <w:szCs w:val="24"/>
        </w:rPr>
        <w:t>E-</w:t>
      </w:r>
      <w:r w:rsidR="003C1DA3" w:rsidRPr="00936330">
        <w:rPr>
          <w:rFonts w:eastAsia="Calibri" w:cs="Times New Roman"/>
          <w:b/>
          <w:szCs w:val="24"/>
        </w:rPr>
        <w:t>1</w:t>
      </w:r>
      <w:r w:rsidR="00930998">
        <w:rPr>
          <w:rFonts w:eastAsia="Calibri" w:cs="Times New Roman"/>
          <w:b/>
          <w:szCs w:val="24"/>
        </w:rPr>
        <w:t>2</w:t>
      </w:r>
      <w:r w:rsidRPr="00936330">
        <w:rPr>
          <w:rFonts w:eastAsia="Calibri" w:cs="Times New Roman"/>
          <w:szCs w:val="24"/>
        </w:rPr>
        <w:t xml:space="preserve">.  The Joint Concept for Rapid Aggregation seeks to improve the speed, effectiveness, and efficiency of Joint Force aggregation in support of globally integrated operations.  It describes the idea of forming operationally coherent joint and combined forces by quickly combining forces and capabilities, internally and with mission partners, across domains, echelons, geographic boundaries, and organizational affiliations.  </w:t>
      </w:r>
      <w:r w:rsidR="006D2EC0" w:rsidRPr="006D2EC0">
        <w:rPr>
          <w:rFonts w:eastAsia="Calibri" w:cs="Times New Roman"/>
          <w:szCs w:val="24"/>
        </w:rPr>
        <w:t>MDO</w:t>
      </w:r>
      <w:r w:rsidRPr="006D2EC0">
        <w:rPr>
          <w:rFonts w:eastAsia="Calibri" w:cs="Times New Roman"/>
          <w:szCs w:val="24"/>
        </w:rPr>
        <w:t xml:space="preserve"> c</w:t>
      </w:r>
      <w:r w:rsidRPr="00936330">
        <w:rPr>
          <w:rFonts w:eastAsia="Calibri" w:cs="Times New Roman"/>
          <w:szCs w:val="24"/>
        </w:rPr>
        <w:t>omplements this with the idea of dynamically calibrating force posture.</w:t>
      </w:r>
    </w:p>
    <w:p w:rsidR="00E44DBA" w:rsidRDefault="00E44DBA" w:rsidP="00E44DBA">
      <w:pPr>
        <w:pBdr>
          <w:bottom w:val="single" w:sz="4" w:space="1" w:color="auto"/>
        </w:pBdr>
        <w:rPr>
          <w:rFonts w:eastAsia="Calibri" w:cs="Times New Roman"/>
          <w:szCs w:val="24"/>
        </w:rPr>
      </w:pPr>
    </w:p>
    <w:p w:rsidR="00E44DBA" w:rsidRPr="00936330" w:rsidRDefault="00E44DBA" w:rsidP="001A4E8E">
      <w:pPr>
        <w:rPr>
          <w:rFonts w:eastAsia="Calibri" w:cs="Times New Roman"/>
          <w:b/>
        </w:rPr>
      </w:pPr>
    </w:p>
    <w:p w:rsidR="00DC6FAF" w:rsidRDefault="00DC6FAF" w:rsidP="007E45FA">
      <w:pPr>
        <w:pBdr>
          <w:bottom w:val="single" w:sz="12" w:space="1" w:color="auto"/>
        </w:pBdr>
        <w:tabs>
          <w:tab w:val="left" w:pos="274"/>
          <w:tab w:val="left" w:pos="450"/>
          <w:tab w:val="left" w:pos="540"/>
        </w:tabs>
        <w:rPr>
          <w:rFonts w:eastAsia="Calibri" w:cs="Times New Roman"/>
        </w:rPr>
        <w:sectPr w:rsidR="00DC6FAF" w:rsidSect="00B02278">
          <w:footerReference w:type="even" r:id="rId61"/>
          <w:footerReference w:type="default" r:id="rId62"/>
          <w:endnotePr>
            <w:numFmt w:val="decimal"/>
          </w:endnotePr>
          <w:pgSz w:w="12240" w:h="15840" w:code="1"/>
          <w:pgMar w:top="1440" w:right="1440" w:bottom="1440" w:left="1440" w:header="720" w:footer="720" w:gutter="0"/>
          <w:pgNumType w:start="1"/>
          <w:cols w:space="720"/>
          <w:docGrid w:linePitch="360"/>
        </w:sectPr>
      </w:pPr>
    </w:p>
    <w:p w:rsidR="00DC6FAF" w:rsidRPr="00D8197B" w:rsidRDefault="00DC6FAF" w:rsidP="00910CC9">
      <w:pPr>
        <w:pStyle w:val="Heading1"/>
      </w:pPr>
      <w:bookmarkStart w:id="93" w:name="_Toc530992572"/>
      <w:bookmarkStart w:id="94" w:name="_Toc531012304"/>
      <w:r>
        <w:lastRenderedPageBreak/>
        <w:t>A</w:t>
      </w:r>
      <w:r w:rsidRPr="00D8197B">
        <w:t>ppendix F</w:t>
      </w:r>
      <w:bookmarkEnd w:id="93"/>
      <w:bookmarkEnd w:id="94"/>
    </w:p>
    <w:p w:rsidR="00DC6FAF" w:rsidRDefault="00DC6FAF" w:rsidP="00910CC9">
      <w:pPr>
        <w:pStyle w:val="Heading1"/>
      </w:pPr>
      <w:bookmarkStart w:id="95" w:name="_Toc530992573"/>
      <w:bookmarkStart w:id="96" w:name="_Toc531012305"/>
      <w:r>
        <w:t>Lessons learned from the fielded force</w:t>
      </w:r>
      <w:bookmarkEnd w:id="95"/>
      <w:bookmarkEnd w:id="96"/>
    </w:p>
    <w:p w:rsidR="00DC6FAF" w:rsidRDefault="00DC6FAF" w:rsidP="00DC6FAF">
      <w:pPr>
        <w:pStyle w:val="NoSpacing"/>
        <w:rPr>
          <w:rFonts w:ascii="Times New Roman" w:hAnsi="Times New Roman" w:cs="Times New Roman"/>
          <w:b/>
          <w:sz w:val="24"/>
        </w:rPr>
      </w:pPr>
    </w:p>
    <w:p w:rsidR="00B02278" w:rsidRPr="00853363" w:rsidRDefault="00B02278" w:rsidP="00B02278">
      <w:pPr>
        <w:pStyle w:val="NoSpacing"/>
        <w:rPr>
          <w:rFonts w:ascii="Times New Roman" w:hAnsi="Times New Roman" w:cs="Times New Roman"/>
          <w:b/>
          <w:sz w:val="24"/>
        </w:rPr>
      </w:pPr>
      <w:r w:rsidRPr="00B61DB1">
        <w:rPr>
          <w:rFonts w:ascii="Times New Roman" w:hAnsi="Times New Roman" w:cs="Times New Roman"/>
          <w:b/>
          <w:sz w:val="24"/>
        </w:rPr>
        <w:t>F-1.</w:t>
      </w:r>
      <w:r w:rsidRPr="00B61DB1">
        <w:rPr>
          <w:rFonts w:ascii="Times New Roman" w:hAnsi="Times New Roman" w:cs="Times New Roman"/>
          <w:sz w:val="24"/>
        </w:rPr>
        <w:t xml:space="preserve"> </w:t>
      </w:r>
      <w:r>
        <w:rPr>
          <w:rFonts w:ascii="Times New Roman" w:hAnsi="Times New Roman" w:cs="Times New Roman"/>
          <w:sz w:val="24"/>
        </w:rPr>
        <w:t xml:space="preserve"> </w:t>
      </w:r>
      <w:r w:rsidRPr="00853363">
        <w:rPr>
          <w:rFonts w:ascii="Times New Roman" w:hAnsi="Times New Roman" w:cs="Times New Roman"/>
          <w:b/>
          <w:sz w:val="24"/>
        </w:rPr>
        <w:t xml:space="preserve">Lessons to inform the </w:t>
      </w:r>
      <w:r w:rsidR="006D2EC0" w:rsidRPr="006D2EC0">
        <w:rPr>
          <w:rFonts w:ascii="Times New Roman" w:hAnsi="Times New Roman" w:cs="Times New Roman"/>
          <w:b/>
          <w:i/>
          <w:sz w:val="24"/>
          <w:szCs w:val="24"/>
        </w:rPr>
        <w:t>U.S. Army Multi-Domain Operations</w:t>
      </w:r>
      <w:r w:rsidR="006D2EC0">
        <w:rPr>
          <w:rFonts w:ascii="Times New Roman" w:hAnsi="Times New Roman" w:cs="Times New Roman"/>
          <w:b/>
          <w:sz w:val="24"/>
        </w:rPr>
        <w:t xml:space="preserve"> c</w:t>
      </w:r>
      <w:r w:rsidRPr="00853363">
        <w:rPr>
          <w:rFonts w:ascii="Times New Roman" w:hAnsi="Times New Roman" w:cs="Times New Roman"/>
          <w:b/>
          <w:sz w:val="24"/>
        </w:rPr>
        <w:t>oncept</w:t>
      </w: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The Army has begun a rigorous process of experimentation and analysis to further inform and refine the </w:t>
      </w:r>
      <w:r w:rsidRPr="000628C5">
        <w:rPr>
          <w:rFonts w:ascii="Times New Roman" w:hAnsi="Times New Roman" w:cs="Times New Roman"/>
          <w:i/>
          <w:sz w:val="24"/>
        </w:rPr>
        <w:t xml:space="preserve">U.S. Army in </w:t>
      </w:r>
      <w:r w:rsidRPr="00B61DB1">
        <w:rPr>
          <w:rFonts w:ascii="Times New Roman" w:hAnsi="Times New Roman" w:cs="Times New Roman"/>
          <w:i/>
          <w:sz w:val="24"/>
        </w:rPr>
        <w:t>Multi-Domain Operations</w:t>
      </w:r>
      <w:r>
        <w:rPr>
          <w:rFonts w:ascii="Times New Roman" w:hAnsi="Times New Roman" w:cs="Times New Roman"/>
          <w:sz w:val="24"/>
        </w:rPr>
        <w:t xml:space="preserve"> c</w:t>
      </w:r>
      <w:r w:rsidRPr="00B61DB1">
        <w:rPr>
          <w:rFonts w:ascii="Times New Roman" w:hAnsi="Times New Roman" w:cs="Times New Roman"/>
          <w:sz w:val="24"/>
        </w:rPr>
        <w:t>oncept</w:t>
      </w:r>
      <w:r>
        <w:rPr>
          <w:rFonts w:ascii="Times New Roman" w:hAnsi="Times New Roman" w:cs="Times New Roman"/>
          <w:sz w:val="24"/>
        </w:rPr>
        <w:t>.  In 2017, the Chief of Staff of the Army (CSA) directed the design and testing of Multi-Domain Task Forces (MDTF</w:t>
      </w:r>
      <w:r w:rsidR="000F1524">
        <w:rPr>
          <w:rFonts w:ascii="Times New Roman" w:hAnsi="Times New Roman" w:cs="Times New Roman"/>
          <w:sz w:val="24"/>
        </w:rPr>
        <w:t>s</w:t>
      </w:r>
      <w:r>
        <w:rPr>
          <w:rFonts w:ascii="Times New Roman" w:hAnsi="Times New Roman" w:cs="Times New Roman"/>
          <w:sz w:val="24"/>
        </w:rPr>
        <w:t xml:space="preserve">) as forward-stationed formations able to execute </w:t>
      </w:r>
      <w:r w:rsidR="00835139">
        <w:rPr>
          <w:rFonts w:ascii="Times New Roman" w:hAnsi="Times New Roman" w:cs="Times New Roman"/>
          <w:sz w:val="24"/>
        </w:rPr>
        <w:t xml:space="preserve">aspects of </w:t>
      </w:r>
      <w:r>
        <w:rPr>
          <w:rFonts w:ascii="Times New Roman" w:hAnsi="Times New Roman" w:cs="Times New Roman"/>
          <w:sz w:val="24"/>
        </w:rPr>
        <w:t xml:space="preserve">MDO.  Designed to deliver long-range precision joint strike as well as integrate air and missile defense, electronic warfare, space, cyber, and information operations, the MDTF operates across </w:t>
      </w:r>
      <w:r w:rsidRPr="00FA5441">
        <w:rPr>
          <w:rFonts w:ascii="Times New Roman" w:hAnsi="Times New Roman" w:cs="Times New Roman"/>
          <w:sz w:val="24"/>
        </w:rPr>
        <w:t>all domains</w:t>
      </w:r>
      <w:r w:rsidR="006508DB">
        <w:rPr>
          <w:rFonts w:ascii="Times New Roman" w:eastAsia="Calibri" w:hAnsi="Times New Roman" w:cs="Times New Roman"/>
          <w:color w:val="000000"/>
          <w:sz w:val="24"/>
        </w:rPr>
        <w:t xml:space="preserve">, </w:t>
      </w:r>
      <w:r w:rsidR="006508DB">
        <w:rPr>
          <w:rFonts w:ascii="Times New Roman" w:hAnsi="Times New Roman" w:cs="Times New Roman"/>
          <w:sz w:val="24"/>
          <w:szCs w:val="24"/>
        </w:rPr>
        <w:t>the EMS, and the information environment</w:t>
      </w:r>
      <w:r>
        <w:rPr>
          <w:rFonts w:ascii="Times New Roman" w:hAnsi="Times New Roman" w:cs="Times New Roman"/>
          <w:sz w:val="24"/>
        </w:rPr>
        <w:t xml:space="preserve"> in both competition and conflict to provide the Joint Force and coalition with new capabilities to enable the defeat adversaries’ anti-access and area denial strategies.  </w:t>
      </w:r>
      <w:r w:rsidR="00835139">
        <w:rPr>
          <w:rFonts w:ascii="Times New Roman" w:hAnsi="Times New Roman" w:cs="Times New Roman"/>
          <w:sz w:val="24"/>
        </w:rPr>
        <w:t>Given its capability to compete and provide and initial penetration, t</w:t>
      </w:r>
      <w:r>
        <w:rPr>
          <w:rFonts w:ascii="Times New Roman" w:hAnsi="Times New Roman" w:cs="Times New Roman"/>
          <w:sz w:val="24"/>
        </w:rPr>
        <w:t>he MDTF, as a forerunner to other multi-domain formations now in development, is the essential first step to realizing an MDO-capable Army by 2028.</w:t>
      </w:r>
    </w:p>
    <w:p w:rsidR="00A72E04"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Pr>
          <w:rFonts w:ascii="Times New Roman" w:hAnsi="Times New Roman" w:cs="Times New Roman"/>
          <w:sz w:val="24"/>
        </w:rPr>
        <w:t xml:space="preserve">    a.  U</w:t>
      </w:r>
      <w:r w:rsidRPr="00B61DB1">
        <w:rPr>
          <w:rFonts w:ascii="Times New Roman" w:hAnsi="Times New Roman" w:cs="Times New Roman"/>
          <w:sz w:val="24"/>
        </w:rPr>
        <w:t xml:space="preserve">.S. Army Pacific </w:t>
      </w:r>
      <w:r w:rsidRPr="007D17DB">
        <w:rPr>
          <w:rFonts w:ascii="Times New Roman" w:hAnsi="Times New Roman" w:cs="Times New Roman"/>
          <w:sz w:val="24"/>
        </w:rPr>
        <w:t>is building the firs</w:t>
      </w:r>
      <w:r>
        <w:rPr>
          <w:rFonts w:ascii="Times New Roman" w:hAnsi="Times New Roman" w:cs="Times New Roman"/>
          <w:sz w:val="24"/>
        </w:rPr>
        <w:t xml:space="preserve">t experimental MDTF and executing a multi-year joint and combined experimentation program to inform future MDTF design.  This </w:t>
      </w:r>
      <w:r w:rsidRPr="00073457">
        <w:rPr>
          <w:rFonts w:ascii="Times New Roman" w:hAnsi="Times New Roman" w:cs="Times New Roman"/>
          <w:sz w:val="24"/>
        </w:rPr>
        <w:t>experiment</w:t>
      </w:r>
      <w:r w:rsidRPr="007D17DB">
        <w:rPr>
          <w:rFonts w:ascii="Times New Roman" w:hAnsi="Times New Roman" w:cs="Times New Roman"/>
          <w:sz w:val="24"/>
        </w:rPr>
        <w:t xml:space="preserve"> combin</w:t>
      </w:r>
      <w:r>
        <w:rPr>
          <w:rFonts w:ascii="Times New Roman" w:hAnsi="Times New Roman" w:cs="Times New Roman"/>
          <w:sz w:val="24"/>
        </w:rPr>
        <w:t>es</w:t>
      </w:r>
      <w:r w:rsidRPr="007D17DB">
        <w:rPr>
          <w:rFonts w:ascii="Times New Roman" w:hAnsi="Times New Roman" w:cs="Times New Roman"/>
          <w:sz w:val="24"/>
        </w:rPr>
        <w:t xml:space="preserve"> 17th F</w:t>
      </w:r>
      <w:r>
        <w:rPr>
          <w:rFonts w:ascii="Times New Roman" w:hAnsi="Times New Roman" w:cs="Times New Roman"/>
          <w:sz w:val="24"/>
        </w:rPr>
        <w:t xml:space="preserve">ield Artillery Brigade </w:t>
      </w:r>
      <w:r w:rsidRPr="007D17DB">
        <w:rPr>
          <w:rFonts w:ascii="Times New Roman" w:hAnsi="Times New Roman" w:cs="Times New Roman"/>
          <w:sz w:val="24"/>
        </w:rPr>
        <w:t>with a</w:t>
      </w:r>
      <w:r>
        <w:rPr>
          <w:rFonts w:ascii="Times New Roman" w:hAnsi="Times New Roman" w:cs="Times New Roman"/>
          <w:sz w:val="24"/>
        </w:rPr>
        <w:t>n</w:t>
      </w:r>
      <w:r w:rsidRPr="007D17DB">
        <w:rPr>
          <w:rFonts w:ascii="Times New Roman" w:hAnsi="Times New Roman" w:cs="Times New Roman"/>
          <w:sz w:val="24"/>
        </w:rPr>
        <w:t xml:space="preserve"> </w:t>
      </w:r>
      <w:r>
        <w:rPr>
          <w:rFonts w:ascii="Times New Roman" w:hAnsi="Times New Roman" w:cs="Times New Roman"/>
          <w:sz w:val="24"/>
        </w:rPr>
        <w:t>augmented h</w:t>
      </w:r>
      <w:r w:rsidRPr="007D17DB">
        <w:rPr>
          <w:rFonts w:ascii="Times New Roman" w:hAnsi="Times New Roman" w:cs="Times New Roman"/>
          <w:sz w:val="24"/>
        </w:rPr>
        <w:t xml:space="preserve">eadquarters element, a </w:t>
      </w:r>
      <w:r>
        <w:rPr>
          <w:rFonts w:ascii="Times New Roman" w:hAnsi="Times New Roman" w:cs="Times New Roman"/>
          <w:sz w:val="24"/>
        </w:rPr>
        <w:t>j</w:t>
      </w:r>
      <w:r w:rsidRPr="007D17DB">
        <w:rPr>
          <w:rFonts w:ascii="Times New Roman" w:hAnsi="Times New Roman" w:cs="Times New Roman"/>
          <w:sz w:val="24"/>
        </w:rPr>
        <w:t xml:space="preserve">oint </w:t>
      </w:r>
      <w:r>
        <w:rPr>
          <w:rFonts w:ascii="Times New Roman" w:hAnsi="Times New Roman" w:cs="Times New Roman"/>
          <w:sz w:val="24"/>
        </w:rPr>
        <w:t>i</w:t>
      </w:r>
      <w:r w:rsidRPr="007D17DB">
        <w:rPr>
          <w:rFonts w:ascii="Times New Roman" w:hAnsi="Times New Roman" w:cs="Times New Roman"/>
          <w:sz w:val="24"/>
        </w:rPr>
        <w:t xml:space="preserve">ntelligence, </w:t>
      </w:r>
      <w:r>
        <w:rPr>
          <w:rFonts w:ascii="Times New Roman" w:hAnsi="Times New Roman" w:cs="Times New Roman"/>
          <w:sz w:val="24"/>
        </w:rPr>
        <w:t>c</w:t>
      </w:r>
      <w:r w:rsidRPr="007D17DB">
        <w:rPr>
          <w:rFonts w:ascii="Times New Roman" w:hAnsi="Times New Roman" w:cs="Times New Roman"/>
          <w:sz w:val="24"/>
        </w:rPr>
        <w:t>yber</w:t>
      </w:r>
      <w:r>
        <w:rPr>
          <w:rFonts w:ascii="Times New Roman" w:hAnsi="Times New Roman" w:cs="Times New Roman"/>
          <w:sz w:val="24"/>
        </w:rPr>
        <w:t>space</w:t>
      </w:r>
      <w:r w:rsidRPr="007D17DB">
        <w:rPr>
          <w:rFonts w:ascii="Times New Roman" w:hAnsi="Times New Roman" w:cs="Times New Roman"/>
          <w:sz w:val="24"/>
        </w:rPr>
        <w:t xml:space="preserve">, </w:t>
      </w:r>
      <w:r>
        <w:rPr>
          <w:rFonts w:ascii="Times New Roman" w:hAnsi="Times New Roman" w:cs="Times New Roman"/>
          <w:sz w:val="24"/>
        </w:rPr>
        <w:t>e</w:t>
      </w:r>
      <w:r w:rsidRPr="007D17DB">
        <w:rPr>
          <w:rFonts w:ascii="Times New Roman" w:hAnsi="Times New Roman" w:cs="Times New Roman"/>
          <w:sz w:val="24"/>
        </w:rPr>
        <w:t xml:space="preserve">lectronic </w:t>
      </w:r>
      <w:r>
        <w:rPr>
          <w:rFonts w:ascii="Times New Roman" w:hAnsi="Times New Roman" w:cs="Times New Roman"/>
          <w:sz w:val="24"/>
        </w:rPr>
        <w:t>w</w:t>
      </w:r>
      <w:r w:rsidRPr="007D17DB">
        <w:rPr>
          <w:rFonts w:ascii="Times New Roman" w:hAnsi="Times New Roman" w:cs="Times New Roman"/>
          <w:sz w:val="24"/>
        </w:rPr>
        <w:t xml:space="preserve">arfare, and </w:t>
      </w:r>
      <w:r>
        <w:rPr>
          <w:rFonts w:ascii="Times New Roman" w:hAnsi="Times New Roman" w:cs="Times New Roman"/>
          <w:sz w:val="24"/>
        </w:rPr>
        <w:t>s</w:t>
      </w:r>
      <w:r w:rsidRPr="007D17DB">
        <w:rPr>
          <w:rFonts w:ascii="Times New Roman" w:hAnsi="Times New Roman" w:cs="Times New Roman"/>
          <w:sz w:val="24"/>
        </w:rPr>
        <w:t xml:space="preserve">pace (ICEWS) component, and </w:t>
      </w:r>
      <w:r>
        <w:rPr>
          <w:rFonts w:ascii="Times New Roman" w:hAnsi="Times New Roman" w:cs="Times New Roman"/>
          <w:sz w:val="24"/>
        </w:rPr>
        <w:t xml:space="preserve">other </w:t>
      </w:r>
      <w:r w:rsidRPr="007D17DB">
        <w:rPr>
          <w:rFonts w:ascii="Times New Roman" w:hAnsi="Times New Roman" w:cs="Times New Roman"/>
          <w:sz w:val="24"/>
        </w:rPr>
        <w:t>tasked organized</w:t>
      </w:r>
      <w:r>
        <w:rPr>
          <w:rFonts w:ascii="Times New Roman" w:hAnsi="Times New Roman" w:cs="Times New Roman"/>
          <w:sz w:val="24"/>
        </w:rPr>
        <w:t xml:space="preserve"> formations to </w:t>
      </w:r>
      <w:r w:rsidRPr="00323434">
        <w:rPr>
          <w:rFonts w:ascii="Times New Roman" w:hAnsi="Times New Roman" w:cs="Times New Roman"/>
          <w:sz w:val="24"/>
        </w:rPr>
        <w:t>provid</w:t>
      </w:r>
      <w:r>
        <w:rPr>
          <w:rFonts w:ascii="Times New Roman" w:hAnsi="Times New Roman" w:cs="Times New Roman"/>
          <w:sz w:val="24"/>
        </w:rPr>
        <w:t>e</w:t>
      </w:r>
      <w:r w:rsidRPr="00323434">
        <w:rPr>
          <w:rFonts w:ascii="Times New Roman" w:hAnsi="Times New Roman" w:cs="Times New Roman"/>
          <w:sz w:val="24"/>
        </w:rPr>
        <w:t xml:space="preserve"> realistic assessments of concepts and capabilities and gather</w:t>
      </w:r>
      <w:r>
        <w:rPr>
          <w:rFonts w:ascii="Times New Roman" w:hAnsi="Times New Roman" w:cs="Times New Roman"/>
          <w:sz w:val="24"/>
        </w:rPr>
        <w:t xml:space="preserve"> </w:t>
      </w:r>
      <w:r w:rsidRPr="00323434">
        <w:rPr>
          <w:rFonts w:ascii="Times New Roman" w:hAnsi="Times New Roman" w:cs="Times New Roman"/>
          <w:sz w:val="24"/>
        </w:rPr>
        <w:t xml:space="preserve">warfighter feedback </w:t>
      </w:r>
      <w:r>
        <w:rPr>
          <w:rFonts w:ascii="Times New Roman" w:hAnsi="Times New Roman" w:cs="Times New Roman"/>
          <w:sz w:val="24"/>
        </w:rPr>
        <w:t>to inform both Army plans and concept development.  Forward stationed MDTFs with capabilities in all domains</w:t>
      </w:r>
      <w:r w:rsidR="006508DB">
        <w:rPr>
          <w:rFonts w:ascii="Times New Roman" w:eastAsia="Calibri" w:hAnsi="Times New Roman" w:cs="Times New Roman"/>
          <w:color w:val="000000"/>
          <w:sz w:val="24"/>
        </w:rPr>
        <w:t xml:space="preserve">, </w:t>
      </w:r>
      <w:r w:rsidR="006508DB">
        <w:rPr>
          <w:rFonts w:ascii="Times New Roman" w:hAnsi="Times New Roman" w:cs="Times New Roman"/>
          <w:sz w:val="24"/>
          <w:szCs w:val="24"/>
        </w:rPr>
        <w:t>the EMS, and the information environment</w:t>
      </w:r>
      <w:r>
        <w:rPr>
          <w:rFonts w:ascii="Times New Roman" w:hAnsi="Times New Roman" w:cs="Times New Roman"/>
          <w:sz w:val="24"/>
        </w:rPr>
        <w:t xml:space="preserve"> create new dilemmas for adversaries that strengthen deterrence by complicating potential enemy war plans.  During conflict, MDTFs also enable successful combat operations through early attrition of the adversary’s anti-access and area denial systems and supporting combat forces from the inside, thereby re-enabling joint and combined maneuver held at risk today. </w:t>
      </w:r>
      <w:r w:rsidRPr="00323434">
        <w:rPr>
          <w:rFonts w:ascii="Times New Roman" w:hAnsi="Times New Roman" w:cs="Times New Roman"/>
          <w:sz w:val="24"/>
        </w:rPr>
        <w:t xml:space="preserve"> </w:t>
      </w:r>
      <w:r>
        <w:rPr>
          <w:rFonts w:ascii="Times New Roman" w:hAnsi="Times New Roman" w:cs="Times New Roman"/>
          <w:sz w:val="24"/>
        </w:rPr>
        <w:t>Over numerous experiments and exercises in 2018, the MDTF successfully</w:t>
      </w:r>
      <w:r w:rsidRPr="00323434">
        <w:rPr>
          <w:rFonts w:ascii="Times New Roman" w:hAnsi="Times New Roman" w:cs="Times New Roman"/>
          <w:sz w:val="24"/>
        </w:rPr>
        <w:t xml:space="preserve"> </w:t>
      </w:r>
      <w:r w:rsidRPr="008B0BD4">
        <w:rPr>
          <w:rFonts w:ascii="Times New Roman" w:hAnsi="Times New Roman" w:cs="Times New Roman"/>
          <w:sz w:val="24"/>
        </w:rPr>
        <w:t xml:space="preserve">linked systems and Services </w:t>
      </w:r>
      <w:r>
        <w:rPr>
          <w:rFonts w:ascii="Times New Roman" w:hAnsi="Times New Roman" w:cs="Times New Roman"/>
          <w:sz w:val="24"/>
        </w:rPr>
        <w:t>across</w:t>
      </w:r>
      <w:r w:rsidRPr="008B0BD4">
        <w:rPr>
          <w:rFonts w:ascii="Times New Roman" w:hAnsi="Times New Roman" w:cs="Times New Roman"/>
          <w:sz w:val="24"/>
        </w:rPr>
        <w:t xml:space="preserve"> all domains</w:t>
      </w:r>
      <w:r w:rsidR="006508DB">
        <w:rPr>
          <w:rFonts w:ascii="Times New Roman" w:eastAsia="Calibri" w:hAnsi="Times New Roman" w:cs="Times New Roman"/>
          <w:color w:val="000000"/>
          <w:sz w:val="24"/>
        </w:rPr>
        <w:t xml:space="preserve">, </w:t>
      </w:r>
      <w:r w:rsidR="006508DB">
        <w:rPr>
          <w:rFonts w:ascii="Times New Roman" w:hAnsi="Times New Roman" w:cs="Times New Roman"/>
          <w:sz w:val="24"/>
          <w:szCs w:val="24"/>
        </w:rPr>
        <w:t>the EMS, and the information environment</w:t>
      </w:r>
      <w:r w:rsidRPr="008B0BD4">
        <w:rPr>
          <w:rFonts w:ascii="Times New Roman" w:hAnsi="Times New Roman" w:cs="Times New Roman"/>
          <w:sz w:val="24"/>
        </w:rPr>
        <w:t xml:space="preserve"> in ways nev</w:t>
      </w:r>
      <w:r>
        <w:rPr>
          <w:rFonts w:ascii="Times New Roman" w:hAnsi="Times New Roman" w:cs="Times New Roman"/>
          <w:sz w:val="24"/>
        </w:rPr>
        <w:t>er previously accomplished.  Joint and c</w:t>
      </w:r>
      <w:r w:rsidRPr="008B0BD4">
        <w:rPr>
          <w:rFonts w:ascii="Times New Roman" w:hAnsi="Times New Roman" w:cs="Times New Roman"/>
          <w:sz w:val="24"/>
        </w:rPr>
        <w:t xml:space="preserve">ombined components demonstrated </w:t>
      </w:r>
      <w:r>
        <w:rPr>
          <w:rFonts w:ascii="Times New Roman" w:hAnsi="Times New Roman" w:cs="Times New Roman"/>
          <w:sz w:val="24"/>
        </w:rPr>
        <w:t>new ways</w:t>
      </w:r>
      <w:r w:rsidRPr="008B0BD4">
        <w:rPr>
          <w:rFonts w:ascii="Times New Roman" w:hAnsi="Times New Roman" w:cs="Times New Roman"/>
          <w:sz w:val="24"/>
        </w:rPr>
        <w:t xml:space="preserve"> to share surveillance and targeting capabilities in support of combined schemes of maneuver.  </w:t>
      </w:r>
      <w:r>
        <w:rPr>
          <w:rFonts w:ascii="Times New Roman" w:hAnsi="Times New Roman" w:cs="Times New Roman"/>
          <w:sz w:val="24"/>
        </w:rPr>
        <w:t>Most significantly, the MDTF demonstrated methods of</w:t>
      </w:r>
      <w:r w:rsidRPr="008B0BD4">
        <w:rPr>
          <w:rFonts w:ascii="Times New Roman" w:hAnsi="Times New Roman" w:cs="Times New Roman"/>
          <w:sz w:val="24"/>
        </w:rPr>
        <w:t xml:space="preserve"> </w:t>
      </w:r>
      <w:r>
        <w:rPr>
          <w:rFonts w:ascii="Times New Roman" w:hAnsi="Times New Roman" w:cs="Times New Roman"/>
          <w:sz w:val="24"/>
        </w:rPr>
        <w:t xml:space="preserve">employing </w:t>
      </w:r>
      <w:r w:rsidRPr="008B0BD4">
        <w:rPr>
          <w:rFonts w:ascii="Times New Roman" w:hAnsi="Times New Roman" w:cs="Times New Roman"/>
          <w:sz w:val="24"/>
        </w:rPr>
        <w:t xml:space="preserve">layered non-kinetic effects (EW, </w:t>
      </w:r>
      <w:r>
        <w:rPr>
          <w:rFonts w:ascii="Times New Roman" w:hAnsi="Times New Roman" w:cs="Times New Roman"/>
          <w:sz w:val="24"/>
        </w:rPr>
        <w:t>s</w:t>
      </w:r>
      <w:r w:rsidRPr="008B0BD4">
        <w:rPr>
          <w:rFonts w:ascii="Times New Roman" w:hAnsi="Times New Roman" w:cs="Times New Roman"/>
          <w:sz w:val="24"/>
        </w:rPr>
        <w:t xml:space="preserve">pace, </w:t>
      </w:r>
      <w:r>
        <w:rPr>
          <w:rFonts w:ascii="Times New Roman" w:hAnsi="Times New Roman" w:cs="Times New Roman"/>
          <w:sz w:val="24"/>
        </w:rPr>
        <w:t>c</w:t>
      </w:r>
      <w:r w:rsidRPr="008B0BD4">
        <w:rPr>
          <w:rFonts w:ascii="Times New Roman" w:hAnsi="Times New Roman" w:cs="Times New Roman"/>
          <w:sz w:val="24"/>
        </w:rPr>
        <w:t>yber</w:t>
      </w:r>
      <w:r>
        <w:rPr>
          <w:rFonts w:ascii="Times New Roman" w:hAnsi="Times New Roman" w:cs="Times New Roman"/>
          <w:sz w:val="24"/>
        </w:rPr>
        <w:t>space</w:t>
      </w:r>
      <w:r w:rsidRPr="008B0BD4">
        <w:rPr>
          <w:rFonts w:ascii="Times New Roman" w:hAnsi="Times New Roman" w:cs="Times New Roman"/>
          <w:sz w:val="24"/>
        </w:rPr>
        <w:t xml:space="preserve">, and </w:t>
      </w:r>
      <w:r>
        <w:rPr>
          <w:rFonts w:ascii="Times New Roman" w:hAnsi="Times New Roman" w:cs="Times New Roman"/>
          <w:sz w:val="24"/>
        </w:rPr>
        <w:t>information operations</w:t>
      </w:r>
      <w:r w:rsidRPr="008B0BD4">
        <w:rPr>
          <w:rFonts w:ascii="Times New Roman" w:hAnsi="Times New Roman" w:cs="Times New Roman"/>
          <w:sz w:val="24"/>
        </w:rPr>
        <w:t xml:space="preserve">) </w:t>
      </w:r>
      <w:r>
        <w:rPr>
          <w:rFonts w:ascii="Times New Roman" w:hAnsi="Times New Roman" w:cs="Times New Roman"/>
          <w:sz w:val="24"/>
        </w:rPr>
        <w:t>that</w:t>
      </w:r>
      <w:r w:rsidRPr="008B0BD4">
        <w:rPr>
          <w:rFonts w:ascii="Times New Roman" w:hAnsi="Times New Roman" w:cs="Times New Roman"/>
          <w:sz w:val="24"/>
        </w:rPr>
        <w:t xml:space="preserve"> help</w:t>
      </w:r>
      <w:r>
        <w:rPr>
          <w:rFonts w:ascii="Times New Roman" w:hAnsi="Times New Roman" w:cs="Times New Roman"/>
          <w:sz w:val="24"/>
        </w:rPr>
        <w:t>ed</w:t>
      </w:r>
      <w:r w:rsidRPr="008B0BD4">
        <w:rPr>
          <w:rFonts w:ascii="Times New Roman" w:hAnsi="Times New Roman" w:cs="Times New Roman"/>
          <w:sz w:val="24"/>
        </w:rPr>
        <w:t xml:space="preserve"> set the conditions for successful combined kinetic engagements against both maritime and airborne targets.</w:t>
      </w:r>
      <w:r>
        <w:rPr>
          <w:rFonts w:ascii="Times New Roman" w:hAnsi="Times New Roman" w:cs="Times New Roman"/>
          <w:sz w:val="24"/>
        </w:rPr>
        <w:t xml:space="preserve">  </w:t>
      </w:r>
      <w:r w:rsidR="0076136E">
        <w:rPr>
          <w:rFonts w:ascii="Times New Roman" w:hAnsi="Times New Roman" w:cs="Times New Roman"/>
          <w:sz w:val="24"/>
        </w:rPr>
        <w:t>U</w:t>
      </w:r>
      <w:r w:rsidR="0076136E" w:rsidRPr="00B61DB1">
        <w:rPr>
          <w:rFonts w:ascii="Times New Roman" w:hAnsi="Times New Roman" w:cs="Times New Roman"/>
          <w:sz w:val="24"/>
        </w:rPr>
        <w:t>.S. Army Pacific</w:t>
      </w:r>
      <w:r w:rsidRPr="00B61DB1">
        <w:rPr>
          <w:rFonts w:ascii="Times New Roman" w:hAnsi="Times New Roman" w:cs="Times New Roman"/>
          <w:sz w:val="24"/>
        </w:rPr>
        <w:t xml:space="preserve">’s efforts have provided critical lessons for </w:t>
      </w:r>
      <w:r>
        <w:rPr>
          <w:rFonts w:ascii="Times New Roman" w:hAnsi="Times New Roman" w:cs="Times New Roman"/>
          <w:sz w:val="24"/>
        </w:rPr>
        <w:t xml:space="preserve">both </w:t>
      </w:r>
      <w:r w:rsidRPr="00B61DB1">
        <w:rPr>
          <w:rFonts w:ascii="Times New Roman" w:hAnsi="Times New Roman" w:cs="Times New Roman"/>
          <w:sz w:val="24"/>
        </w:rPr>
        <w:t>the Army</w:t>
      </w:r>
      <w:r>
        <w:rPr>
          <w:rFonts w:ascii="Times New Roman" w:hAnsi="Times New Roman" w:cs="Times New Roman"/>
          <w:sz w:val="24"/>
        </w:rPr>
        <w:t xml:space="preserve"> and the</w:t>
      </w:r>
      <w:r w:rsidRPr="00B61DB1">
        <w:rPr>
          <w:rFonts w:ascii="Times New Roman" w:hAnsi="Times New Roman" w:cs="Times New Roman"/>
          <w:sz w:val="24"/>
        </w:rPr>
        <w:t xml:space="preserve"> Joint Force</w:t>
      </w:r>
      <w:r>
        <w:rPr>
          <w:rFonts w:ascii="Times New Roman" w:hAnsi="Times New Roman" w:cs="Times New Roman"/>
          <w:sz w:val="24"/>
        </w:rPr>
        <w:t xml:space="preserve"> and are enabling faster, and effective transitions of MDO from concept to fielded capabilities</w:t>
      </w:r>
      <w:r w:rsidRPr="00B61DB1">
        <w:rPr>
          <w:rFonts w:ascii="Times New Roman" w:hAnsi="Times New Roman" w:cs="Times New Roman"/>
          <w:sz w:val="24"/>
        </w:rPr>
        <w:t>.</w:t>
      </w:r>
    </w:p>
    <w:p w:rsidR="00A72E04"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Pr>
          <w:rFonts w:ascii="Times New Roman" w:hAnsi="Times New Roman" w:cs="Times New Roman"/>
          <w:sz w:val="24"/>
        </w:rPr>
        <w:t xml:space="preserve">    b.  </w:t>
      </w:r>
      <w:r w:rsidRPr="008B0BD4">
        <w:rPr>
          <w:rFonts w:ascii="Times New Roman" w:hAnsi="Times New Roman" w:cs="Times New Roman"/>
          <w:sz w:val="24"/>
        </w:rPr>
        <w:t>Joint</w:t>
      </w:r>
      <w:r>
        <w:rPr>
          <w:rFonts w:ascii="Times New Roman" w:hAnsi="Times New Roman" w:cs="Times New Roman"/>
          <w:sz w:val="24"/>
        </w:rPr>
        <w:t xml:space="preserve"> Warfighter Assessment (JWA) is </w:t>
      </w:r>
      <w:r w:rsidRPr="008B0BD4">
        <w:rPr>
          <w:rFonts w:ascii="Times New Roman" w:hAnsi="Times New Roman" w:cs="Times New Roman"/>
          <w:sz w:val="24"/>
        </w:rPr>
        <w:t>the Army's capstone multi-echelon live and constructive exercise</w:t>
      </w:r>
      <w:r>
        <w:rPr>
          <w:rFonts w:ascii="Times New Roman" w:hAnsi="Times New Roman" w:cs="Times New Roman"/>
          <w:sz w:val="24"/>
        </w:rPr>
        <w:t xml:space="preserve"> intended</w:t>
      </w:r>
      <w:r w:rsidRPr="008B0BD4">
        <w:rPr>
          <w:rFonts w:ascii="Times New Roman" w:hAnsi="Times New Roman" w:cs="Times New Roman"/>
          <w:sz w:val="24"/>
        </w:rPr>
        <w:t xml:space="preserve"> to demonstrate and assess future force concepts and capabilities required for a more lethal, expeditionary</w:t>
      </w:r>
      <w:r>
        <w:rPr>
          <w:rFonts w:ascii="Times New Roman" w:hAnsi="Times New Roman" w:cs="Times New Roman"/>
          <w:sz w:val="24"/>
        </w:rPr>
        <w:t>,</w:t>
      </w:r>
      <w:r w:rsidRPr="008B0BD4">
        <w:rPr>
          <w:rFonts w:ascii="Times New Roman" w:hAnsi="Times New Roman" w:cs="Times New Roman"/>
          <w:sz w:val="24"/>
        </w:rPr>
        <w:t xml:space="preserve"> and agile force</w:t>
      </w:r>
      <w:r>
        <w:rPr>
          <w:rFonts w:ascii="Times New Roman" w:hAnsi="Times New Roman" w:cs="Times New Roman"/>
          <w:sz w:val="24"/>
        </w:rPr>
        <w:t>.  JWA exercises establish</w:t>
      </w:r>
      <w:r w:rsidRPr="008B0BD4">
        <w:rPr>
          <w:rFonts w:ascii="Times New Roman" w:hAnsi="Times New Roman" w:cs="Times New Roman"/>
          <w:sz w:val="24"/>
        </w:rPr>
        <w:t xml:space="preserve"> the conditions </w:t>
      </w:r>
      <w:r>
        <w:rPr>
          <w:rFonts w:ascii="Times New Roman" w:hAnsi="Times New Roman" w:cs="Times New Roman"/>
          <w:sz w:val="24"/>
        </w:rPr>
        <w:t xml:space="preserve">to assess unit execution of the </w:t>
      </w:r>
      <w:r w:rsidRPr="004328B2">
        <w:rPr>
          <w:rFonts w:ascii="Times New Roman" w:hAnsi="Times New Roman" w:cs="Times New Roman"/>
          <w:sz w:val="24"/>
        </w:rPr>
        <w:t xml:space="preserve">MDO </w:t>
      </w:r>
      <w:r w:rsidRPr="008B0BD4">
        <w:rPr>
          <w:rFonts w:ascii="Times New Roman" w:hAnsi="Times New Roman" w:cs="Times New Roman"/>
          <w:sz w:val="24"/>
        </w:rPr>
        <w:t xml:space="preserve">concept, ensure integration and interoperability of </w:t>
      </w:r>
      <w:r>
        <w:rPr>
          <w:rFonts w:ascii="Times New Roman" w:hAnsi="Times New Roman" w:cs="Times New Roman"/>
          <w:sz w:val="24"/>
        </w:rPr>
        <w:t>j</w:t>
      </w:r>
      <w:r w:rsidRPr="008B0BD4">
        <w:rPr>
          <w:rFonts w:ascii="Times New Roman" w:hAnsi="Times New Roman" w:cs="Times New Roman"/>
          <w:sz w:val="24"/>
        </w:rPr>
        <w:t xml:space="preserve">oint and </w:t>
      </w:r>
      <w:r>
        <w:rPr>
          <w:rFonts w:ascii="Times New Roman" w:hAnsi="Times New Roman" w:cs="Times New Roman"/>
          <w:sz w:val="24"/>
        </w:rPr>
        <w:t>m</w:t>
      </w:r>
      <w:r w:rsidRPr="008B0BD4">
        <w:rPr>
          <w:rFonts w:ascii="Times New Roman" w:hAnsi="Times New Roman" w:cs="Times New Roman"/>
          <w:sz w:val="24"/>
        </w:rPr>
        <w:t>ultinational partners, and integrate and assess future force concepts and capabilities.  To achieve a</w:t>
      </w:r>
      <w:r>
        <w:rPr>
          <w:rFonts w:ascii="Times New Roman" w:hAnsi="Times New Roman" w:cs="Times New Roman"/>
          <w:sz w:val="24"/>
        </w:rPr>
        <w:t>n</w:t>
      </w:r>
      <w:r w:rsidRPr="008B0BD4">
        <w:rPr>
          <w:rFonts w:ascii="Times New Roman" w:hAnsi="Times New Roman" w:cs="Times New Roman"/>
          <w:sz w:val="24"/>
        </w:rPr>
        <w:t xml:space="preserve"> MDO</w:t>
      </w:r>
      <w:r>
        <w:rPr>
          <w:rFonts w:ascii="Times New Roman" w:hAnsi="Times New Roman" w:cs="Times New Roman"/>
          <w:sz w:val="24"/>
        </w:rPr>
        <w:t>-</w:t>
      </w:r>
      <w:r w:rsidRPr="008B0BD4">
        <w:rPr>
          <w:rFonts w:ascii="Times New Roman" w:hAnsi="Times New Roman" w:cs="Times New Roman"/>
          <w:sz w:val="24"/>
        </w:rPr>
        <w:t>capable Army by 2028, JWA</w:t>
      </w:r>
      <w:r>
        <w:rPr>
          <w:rFonts w:ascii="Times New Roman" w:hAnsi="Times New Roman" w:cs="Times New Roman"/>
          <w:sz w:val="24"/>
        </w:rPr>
        <w:t xml:space="preserve"> exercise</w:t>
      </w:r>
      <w:r w:rsidRPr="008B0BD4">
        <w:rPr>
          <w:rFonts w:ascii="Times New Roman" w:hAnsi="Times New Roman" w:cs="Times New Roman"/>
          <w:sz w:val="24"/>
        </w:rPr>
        <w:t xml:space="preserve">s provide the Army with valuable opportunities to </w:t>
      </w:r>
      <w:r>
        <w:rPr>
          <w:rFonts w:ascii="Times New Roman" w:hAnsi="Times New Roman" w:cs="Times New Roman"/>
          <w:sz w:val="24"/>
        </w:rPr>
        <w:t>focus the</w:t>
      </w:r>
      <w:r w:rsidRPr="008B0BD4">
        <w:rPr>
          <w:rFonts w:ascii="Times New Roman" w:hAnsi="Times New Roman" w:cs="Times New Roman"/>
          <w:sz w:val="24"/>
        </w:rPr>
        <w:t xml:space="preserve"> approach to "operationalizing MDO."  </w:t>
      </w:r>
      <w:r>
        <w:rPr>
          <w:rFonts w:ascii="Times New Roman" w:hAnsi="Times New Roman" w:cs="Times New Roman"/>
          <w:sz w:val="24"/>
        </w:rPr>
        <w:t>These</w:t>
      </w:r>
      <w:r w:rsidRPr="008B0BD4">
        <w:rPr>
          <w:rFonts w:ascii="Times New Roman" w:hAnsi="Times New Roman" w:cs="Times New Roman"/>
          <w:sz w:val="24"/>
        </w:rPr>
        <w:t xml:space="preserve"> exercise</w:t>
      </w:r>
      <w:r>
        <w:rPr>
          <w:rFonts w:ascii="Times New Roman" w:hAnsi="Times New Roman" w:cs="Times New Roman"/>
          <w:sz w:val="24"/>
        </w:rPr>
        <w:t>s</w:t>
      </w:r>
      <w:r w:rsidRPr="008B0BD4">
        <w:rPr>
          <w:rFonts w:ascii="Times New Roman" w:hAnsi="Times New Roman" w:cs="Times New Roman"/>
          <w:sz w:val="24"/>
        </w:rPr>
        <w:t xml:space="preserve"> allow for multi-echelon participants to experiment with the conceptual component solutions and </w:t>
      </w:r>
      <w:r>
        <w:rPr>
          <w:rFonts w:ascii="Times New Roman" w:hAnsi="Times New Roman" w:cs="Times New Roman"/>
          <w:sz w:val="24"/>
        </w:rPr>
        <w:t xml:space="preserve">to </w:t>
      </w:r>
      <w:r w:rsidRPr="008B0BD4">
        <w:rPr>
          <w:rFonts w:ascii="Times New Roman" w:hAnsi="Times New Roman" w:cs="Times New Roman"/>
          <w:sz w:val="24"/>
        </w:rPr>
        <w:t>matur</w:t>
      </w:r>
      <w:r>
        <w:rPr>
          <w:rFonts w:ascii="Times New Roman" w:hAnsi="Times New Roman" w:cs="Times New Roman"/>
          <w:sz w:val="24"/>
        </w:rPr>
        <w:t>e</w:t>
      </w:r>
      <w:r w:rsidRPr="008B0BD4">
        <w:rPr>
          <w:rFonts w:ascii="Times New Roman" w:hAnsi="Times New Roman" w:cs="Times New Roman"/>
          <w:sz w:val="24"/>
        </w:rPr>
        <w:t xml:space="preserve"> enabling capabilities to solve the five key problems of the MDO f</w:t>
      </w:r>
      <w:r>
        <w:rPr>
          <w:rFonts w:ascii="Times New Roman" w:hAnsi="Times New Roman" w:cs="Times New Roman"/>
          <w:sz w:val="24"/>
        </w:rPr>
        <w:t xml:space="preserve">ight against a peer </w:t>
      </w:r>
      <w:r>
        <w:rPr>
          <w:rFonts w:ascii="Times New Roman" w:hAnsi="Times New Roman" w:cs="Times New Roman"/>
          <w:sz w:val="24"/>
        </w:rPr>
        <w:lastRenderedPageBreak/>
        <w:t>adversaries: how does the Joint F</w:t>
      </w:r>
      <w:r w:rsidRPr="008B0BD4">
        <w:rPr>
          <w:rFonts w:ascii="Times New Roman" w:hAnsi="Times New Roman" w:cs="Times New Roman"/>
          <w:sz w:val="24"/>
        </w:rPr>
        <w:t>orce compete, penetrate, disintegrate, exploit, and re</w:t>
      </w:r>
      <w:r>
        <w:rPr>
          <w:rFonts w:ascii="Times New Roman" w:hAnsi="Times New Roman" w:cs="Times New Roman"/>
          <w:sz w:val="24"/>
        </w:rPr>
        <w:t>-</w:t>
      </w:r>
      <w:r w:rsidRPr="008B0BD4">
        <w:rPr>
          <w:rFonts w:ascii="Times New Roman" w:hAnsi="Times New Roman" w:cs="Times New Roman"/>
          <w:sz w:val="24"/>
        </w:rPr>
        <w:t>compete throughout the depth of the operational environment to fight, win, and survive.</w:t>
      </w:r>
      <w:r>
        <w:rPr>
          <w:rFonts w:ascii="Times New Roman" w:hAnsi="Times New Roman" w:cs="Times New Roman"/>
          <w:sz w:val="24"/>
        </w:rPr>
        <w:t xml:space="preserve">  </w:t>
      </w:r>
      <w:r w:rsidRPr="00457D4C">
        <w:rPr>
          <w:rFonts w:ascii="Times New Roman" w:hAnsi="Times New Roman" w:cs="Times New Roman"/>
          <w:sz w:val="24"/>
        </w:rPr>
        <w:t>JWA 18-1</w:t>
      </w:r>
      <w:r>
        <w:rPr>
          <w:rFonts w:ascii="Times New Roman" w:hAnsi="Times New Roman" w:cs="Times New Roman"/>
          <w:sz w:val="24"/>
        </w:rPr>
        <w:t xml:space="preserve"> was the first, examining MDO ideas at </w:t>
      </w:r>
      <w:r w:rsidRPr="00AC2067">
        <w:rPr>
          <w:rFonts w:ascii="Times New Roman" w:hAnsi="Times New Roman" w:cs="Times New Roman"/>
          <w:sz w:val="24"/>
        </w:rPr>
        <w:t xml:space="preserve">Grafenwoehr, Germany, </w:t>
      </w:r>
      <w:r>
        <w:rPr>
          <w:rFonts w:ascii="Times New Roman" w:hAnsi="Times New Roman" w:cs="Times New Roman"/>
          <w:sz w:val="24"/>
        </w:rPr>
        <w:t xml:space="preserve">between </w:t>
      </w:r>
      <w:r w:rsidRPr="00AC2067">
        <w:rPr>
          <w:rFonts w:ascii="Times New Roman" w:hAnsi="Times New Roman" w:cs="Times New Roman"/>
          <w:sz w:val="24"/>
        </w:rPr>
        <w:t xml:space="preserve">27 April </w:t>
      </w:r>
      <w:r>
        <w:rPr>
          <w:rFonts w:ascii="Times New Roman" w:hAnsi="Times New Roman" w:cs="Times New Roman"/>
          <w:sz w:val="24"/>
        </w:rPr>
        <w:t>and</w:t>
      </w:r>
      <w:r w:rsidRPr="00AC2067">
        <w:rPr>
          <w:rFonts w:ascii="Times New Roman" w:hAnsi="Times New Roman" w:cs="Times New Roman"/>
          <w:sz w:val="24"/>
        </w:rPr>
        <w:t xml:space="preserve"> 10 May 2018</w:t>
      </w:r>
      <w:r>
        <w:rPr>
          <w:rFonts w:ascii="Times New Roman" w:hAnsi="Times New Roman" w:cs="Times New Roman"/>
          <w:sz w:val="24"/>
        </w:rPr>
        <w:t xml:space="preserve">.  </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b/>
          <w:sz w:val="24"/>
        </w:rPr>
        <w:t xml:space="preserve">F-2.  Lessons </w:t>
      </w:r>
      <w:r>
        <w:rPr>
          <w:rFonts w:ascii="Times New Roman" w:hAnsi="Times New Roman" w:cs="Times New Roman"/>
          <w:b/>
          <w:sz w:val="24"/>
        </w:rPr>
        <w:t>l</w:t>
      </w:r>
      <w:r w:rsidRPr="00B61DB1">
        <w:rPr>
          <w:rFonts w:ascii="Times New Roman" w:hAnsi="Times New Roman" w:cs="Times New Roman"/>
          <w:b/>
          <w:sz w:val="24"/>
        </w:rPr>
        <w:t xml:space="preserve">earned – </w:t>
      </w:r>
      <w:r>
        <w:rPr>
          <w:rFonts w:ascii="Times New Roman" w:hAnsi="Times New Roman" w:cs="Times New Roman"/>
          <w:b/>
          <w:sz w:val="24"/>
        </w:rPr>
        <w:t>t</w:t>
      </w:r>
      <w:r w:rsidRPr="00B61DB1">
        <w:rPr>
          <w:rFonts w:ascii="Times New Roman" w:hAnsi="Times New Roman" w:cs="Times New Roman"/>
          <w:b/>
          <w:sz w:val="24"/>
        </w:rPr>
        <w:t xml:space="preserve">enets of </w:t>
      </w:r>
      <w:r w:rsidR="006D2EC0">
        <w:rPr>
          <w:rFonts w:ascii="Times New Roman" w:hAnsi="Times New Roman" w:cs="Times New Roman"/>
          <w:b/>
          <w:sz w:val="24"/>
        </w:rPr>
        <w:t>MDO</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a.  </w:t>
      </w:r>
      <w:r w:rsidRPr="00B61DB1">
        <w:rPr>
          <w:rFonts w:ascii="Times New Roman" w:hAnsi="Times New Roman" w:cs="Times New Roman"/>
          <w:b/>
          <w:sz w:val="24"/>
        </w:rPr>
        <w:t xml:space="preserve">Calibrated </w:t>
      </w:r>
      <w:r>
        <w:rPr>
          <w:rFonts w:ascii="Times New Roman" w:hAnsi="Times New Roman" w:cs="Times New Roman"/>
          <w:b/>
          <w:sz w:val="24"/>
        </w:rPr>
        <w:t>f</w:t>
      </w:r>
      <w:r w:rsidRPr="00B61DB1">
        <w:rPr>
          <w:rFonts w:ascii="Times New Roman" w:hAnsi="Times New Roman" w:cs="Times New Roman"/>
          <w:b/>
          <w:sz w:val="24"/>
        </w:rPr>
        <w:t xml:space="preserve">orce </w:t>
      </w:r>
      <w:r>
        <w:rPr>
          <w:rFonts w:ascii="Times New Roman" w:hAnsi="Times New Roman" w:cs="Times New Roman"/>
          <w:b/>
          <w:sz w:val="24"/>
        </w:rPr>
        <w:t>p</w:t>
      </w:r>
      <w:r w:rsidRPr="00B61DB1">
        <w:rPr>
          <w:rFonts w:ascii="Times New Roman" w:hAnsi="Times New Roman" w:cs="Times New Roman"/>
          <w:b/>
          <w:sz w:val="24"/>
        </w:rPr>
        <w:t>osture</w:t>
      </w:r>
      <w:r w:rsidRPr="00B61DB1">
        <w:rPr>
          <w:rFonts w:ascii="Times New Roman" w:hAnsi="Times New Roman" w:cs="Times New Roman"/>
          <w:sz w:val="24"/>
        </w:rPr>
        <w:t xml:space="preserve">.  To effectively compete against a near-peer adversary, the Joint Force requires forward deployed multi-domain formations that operate within the range of an adversary’s long-range anti-access and area denial systems.  As a component of the Joint Force, the Army presents a reasonable option to provide an enduring and resilient posture in areas contested by an adversary’s actions in competition and armed conflict. </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(1)  Ideally, these formations would represent the Army component of a permanent or virtual CJTF that develops habitual training relationships.  These Army formations, however, must also have the capability to execute independent maneuver and employ cross-domain fires based on the Joint Force Commander’s intent in cases where command and control capabilities are severely degraded.  Multi-domain formations would also employ movement and maneuver throughout the theater in the competition phase and conduct capabilities demonstrations in support of deterrence, influence operations, and military deception plans.</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(2)  Non-kinetic effects are increasingly important in setting the conditions for successful kinetic operations by creating a relative advantage, particularly when force ratios favor an adversary.  Effects such as denial and disruption of enemy communications, surveillance, tracking, navigation capabilities, the introduction of false information into enemy networks, and influence operations will be increasingly important factors of successful kinetic engagements. These can only be provided by forward deployed forces operating within areas or regions contested by an adversary.</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b.  </w:t>
      </w:r>
      <w:r w:rsidRPr="00B61DB1">
        <w:rPr>
          <w:rFonts w:ascii="Times New Roman" w:hAnsi="Times New Roman" w:cs="Times New Roman"/>
          <w:b/>
          <w:sz w:val="24"/>
        </w:rPr>
        <w:t>Multi-</w:t>
      </w:r>
      <w:r>
        <w:rPr>
          <w:rFonts w:ascii="Times New Roman" w:hAnsi="Times New Roman" w:cs="Times New Roman"/>
          <w:b/>
          <w:sz w:val="24"/>
        </w:rPr>
        <w:t>d</w:t>
      </w:r>
      <w:r w:rsidRPr="00B61DB1">
        <w:rPr>
          <w:rFonts w:ascii="Times New Roman" w:hAnsi="Times New Roman" w:cs="Times New Roman"/>
          <w:b/>
          <w:sz w:val="24"/>
        </w:rPr>
        <w:t xml:space="preserve">omain </w:t>
      </w:r>
      <w:r>
        <w:rPr>
          <w:rFonts w:ascii="Times New Roman" w:hAnsi="Times New Roman" w:cs="Times New Roman"/>
          <w:b/>
          <w:sz w:val="24"/>
        </w:rPr>
        <w:t>f</w:t>
      </w:r>
      <w:r w:rsidRPr="00B61DB1">
        <w:rPr>
          <w:rFonts w:ascii="Times New Roman" w:hAnsi="Times New Roman" w:cs="Times New Roman"/>
          <w:b/>
          <w:sz w:val="24"/>
        </w:rPr>
        <w:t>ormations</w:t>
      </w:r>
      <w:r w:rsidRPr="00B61DB1">
        <w:rPr>
          <w:rFonts w:ascii="Times New Roman" w:hAnsi="Times New Roman" w:cs="Times New Roman"/>
          <w:sz w:val="24"/>
        </w:rPr>
        <w:t xml:space="preserve">.  </w:t>
      </w:r>
    </w:p>
    <w:p w:rsidR="00A72E04"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Pr>
          <w:rFonts w:ascii="Times New Roman" w:hAnsi="Times New Roman" w:cs="Times New Roman"/>
          <w:sz w:val="24"/>
        </w:rPr>
        <w:t xml:space="preserve">        (1)  </w:t>
      </w:r>
      <w:r w:rsidRPr="00B61DB1">
        <w:rPr>
          <w:rFonts w:ascii="Times New Roman" w:hAnsi="Times New Roman" w:cs="Times New Roman"/>
          <w:sz w:val="24"/>
        </w:rPr>
        <w:t>Wargames and simulations indicate that ground forces are relatively survivable (compared to air and naval forces) operating deep within an adversary’s anti-access and area denial threat zone</w:t>
      </w:r>
      <w:r>
        <w:rPr>
          <w:rFonts w:ascii="Times New Roman" w:hAnsi="Times New Roman" w:cs="Times New Roman"/>
          <w:sz w:val="24"/>
        </w:rPr>
        <w:t>,</w:t>
      </w:r>
      <w:r w:rsidRPr="00B61DB1">
        <w:rPr>
          <w:rFonts w:ascii="Times New Roman" w:hAnsi="Times New Roman" w:cs="Times New Roman"/>
          <w:sz w:val="24"/>
        </w:rPr>
        <w:t xml:space="preserve"> provided they employ a layered set of protective measures.  These measures include dispersal; a robust mobility plan; strict emissions control until certain trigger criteria are met; camouflage, concealment, and deception (including electromagnetic deception); and mobile mission command.  Multi-domain formations provide a decisive contribution to the Joint Force </w:t>
      </w:r>
      <w:r>
        <w:rPr>
          <w:rFonts w:ascii="Times New Roman" w:hAnsi="Times New Roman" w:cs="Times New Roman"/>
          <w:sz w:val="24"/>
        </w:rPr>
        <w:t>by</w:t>
      </w:r>
      <w:r w:rsidRPr="00B61DB1">
        <w:rPr>
          <w:rFonts w:ascii="Times New Roman" w:hAnsi="Times New Roman" w:cs="Times New Roman"/>
          <w:sz w:val="24"/>
        </w:rPr>
        <w:t xml:space="preserve"> immediately contesting enemy aggression and conducting the initial penetration of enemy long-range systems from inside the range of their anti-access and aerial denial systems.</w:t>
      </w:r>
    </w:p>
    <w:p w:rsidR="00A72E04"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Pr>
          <w:rFonts w:ascii="Times New Roman" w:hAnsi="Times New Roman" w:cs="Times New Roman"/>
          <w:sz w:val="24"/>
        </w:rPr>
        <w:t xml:space="preserve">        (2)  Training and evaluating Soldiers and leaders in executing MDO will require state of the art real-time wargame simulation capabilities that include other Service, interagency, and multinational partner capabilities.</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c.  </w:t>
      </w:r>
      <w:r w:rsidRPr="00B61DB1">
        <w:rPr>
          <w:rFonts w:ascii="Times New Roman" w:hAnsi="Times New Roman" w:cs="Times New Roman"/>
          <w:b/>
          <w:sz w:val="24"/>
        </w:rPr>
        <w:t>Convergence</w:t>
      </w:r>
      <w:r w:rsidRPr="00B61DB1">
        <w:rPr>
          <w:rFonts w:ascii="Times New Roman" w:hAnsi="Times New Roman" w:cs="Times New Roman"/>
          <w:sz w:val="24"/>
        </w:rPr>
        <w:t xml:space="preserve">.  </w:t>
      </w:r>
      <w:r w:rsidRPr="00E71C81">
        <w:rPr>
          <w:rFonts w:ascii="Times New Roman" w:hAnsi="Times New Roman" w:cs="Times New Roman"/>
          <w:sz w:val="24"/>
        </w:rPr>
        <w:t xml:space="preserve">Convergence is achieved both through Service-centric and </w:t>
      </w:r>
      <w:r w:rsidR="00E02D71" w:rsidRPr="00E71C81">
        <w:rPr>
          <w:rFonts w:ascii="Times New Roman" w:hAnsi="Times New Roman" w:cs="Times New Roman"/>
          <w:sz w:val="24"/>
        </w:rPr>
        <w:t xml:space="preserve">joint </w:t>
      </w:r>
      <w:r w:rsidRPr="00E71C81">
        <w:rPr>
          <w:rFonts w:ascii="Times New Roman" w:hAnsi="Times New Roman" w:cs="Times New Roman"/>
          <w:sz w:val="24"/>
        </w:rPr>
        <w:t>integration of capabilities in all domains</w:t>
      </w:r>
      <w:r w:rsidR="006508DB" w:rsidRPr="00E71C81">
        <w:rPr>
          <w:rFonts w:ascii="Times New Roman" w:eastAsia="Calibri" w:hAnsi="Times New Roman" w:cs="Times New Roman"/>
          <w:color w:val="000000"/>
          <w:sz w:val="24"/>
        </w:rPr>
        <w:t xml:space="preserve">, </w:t>
      </w:r>
      <w:r w:rsidR="006508DB" w:rsidRPr="00E71C81">
        <w:rPr>
          <w:rFonts w:ascii="Times New Roman" w:hAnsi="Times New Roman" w:cs="Times New Roman"/>
          <w:sz w:val="24"/>
          <w:szCs w:val="24"/>
        </w:rPr>
        <w:t>the EMS, and the information environment</w:t>
      </w:r>
      <w:r w:rsidRPr="00E71C81">
        <w:rPr>
          <w:rFonts w:ascii="Times New Roman" w:hAnsi="Times New Roman" w:cs="Times New Roman"/>
          <w:sz w:val="24"/>
        </w:rPr>
        <w:t>.</w:t>
      </w:r>
      <w:r w:rsidRPr="00B61DB1">
        <w:rPr>
          <w:rFonts w:ascii="Times New Roman" w:hAnsi="Times New Roman" w:cs="Times New Roman"/>
          <w:sz w:val="24"/>
        </w:rPr>
        <w:t xml:space="preserve">  Schemes for Service-</w:t>
      </w:r>
      <w:r w:rsidRPr="00B61DB1">
        <w:rPr>
          <w:rFonts w:ascii="Times New Roman" w:hAnsi="Times New Roman" w:cs="Times New Roman"/>
          <w:sz w:val="24"/>
        </w:rPr>
        <w:lastRenderedPageBreak/>
        <w:t>centric integration are well-advanced.  The Joint Force, however, has important shortfalls in its capability to achieve Joint convergence.  Some shortfalls are technical, others are conceptual.</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(1)  Technical shortfalls.   Two of the most important technical shortfalls are the lack of a </w:t>
      </w:r>
      <w:r>
        <w:rPr>
          <w:rFonts w:ascii="Times New Roman" w:hAnsi="Times New Roman" w:cs="Times New Roman"/>
          <w:sz w:val="24"/>
        </w:rPr>
        <w:t>j</w:t>
      </w:r>
      <w:r w:rsidRPr="00B61DB1">
        <w:rPr>
          <w:rFonts w:ascii="Times New Roman" w:hAnsi="Times New Roman" w:cs="Times New Roman"/>
          <w:sz w:val="24"/>
        </w:rPr>
        <w:t xml:space="preserve">oint </w:t>
      </w:r>
      <w:r>
        <w:rPr>
          <w:rFonts w:ascii="Times New Roman" w:hAnsi="Times New Roman" w:cs="Times New Roman"/>
          <w:sz w:val="24"/>
        </w:rPr>
        <w:t>c</w:t>
      </w:r>
      <w:r w:rsidRPr="00B61DB1">
        <w:rPr>
          <w:rFonts w:ascii="Times New Roman" w:hAnsi="Times New Roman" w:cs="Times New Roman"/>
          <w:sz w:val="24"/>
        </w:rPr>
        <w:t xml:space="preserve">ommon </w:t>
      </w:r>
      <w:r>
        <w:rPr>
          <w:rFonts w:ascii="Times New Roman" w:hAnsi="Times New Roman" w:cs="Times New Roman"/>
          <w:sz w:val="24"/>
        </w:rPr>
        <w:t>o</w:t>
      </w:r>
      <w:r w:rsidRPr="00B61DB1">
        <w:rPr>
          <w:rFonts w:ascii="Times New Roman" w:hAnsi="Times New Roman" w:cs="Times New Roman"/>
          <w:sz w:val="24"/>
        </w:rPr>
        <w:t xml:space="preserve">perational </w:t>
      </w:r>
      <w:r>
        <w:rPr>
          <w:rFonts w:ascii="Times New Roman" w:hAnsi="Times New Roman" w:cs="Times New Roman"/>
          <w:sz w:val="24"/>
        </w:rPr>
        <w:t>p</w:t>
      </w:r>
      <w:r w:rsidRPr="00B61DB1">
        <w:rPr>
          <w:rFonts w:ascii="Times New Roman" w:hAnsi="Times New Roman" w:cs="Times New Roman"/>
          <w:sz w:val="24"/>
        </w:rPr>
        <w:t xml:space="preserve">icture (COP) and </w:t>
      </w:r>
      <w:r>
        <w:rPr>
          <w:rFonts w:ascii="Times New Roman" w:hAnsi="Times New Roman" w:cs="Times New Roman"/>
          <w:sz w:val="24"/>
        </w:rPr>
        <w:t>limitations</w:t>
      </w:r>
      <w:r w:rsidRPr="00B61DB1">
        <w:rPr>
          <w:rFonts w:ascii="Times New Roman" w:hAnsi="Times New Roman" w:cs="Times New Roman"/>
          <w:sz w:val="24"/>
        </w:rPr>
        <w:t xml:space="preserve"> in </w:t>
      </w:r>
      <w:r>
        <w:rPr>
          <w:rFonts w:ascii="Times New Roman" w:hAnsi="Times New Roman" w:cs="Times New Roman"/>
          <w:sz w:val="24"/>
        </w:rPr>
        <w:t>j</w:t>
      </w:r>
      <w:r w:rsidRPr="00B61DB1">
        <w:rPr>
          <w:rFonts w:ascii="Times New Roman" w:hAnsi="Times New Roman" w:cs="Times New Roman"/>
          <w:sz w:val="24"/>
        </w:rPr>
        <w:t>oint sensor-to-shooter loop functionality.</w:t>
      </w:r>
      <w:r>
        <w:rPr>
          <w:rFonts w:ascii="Times New Roman" w:hAnsi="Times New Roman" w:cs="Times New Roman"/>
          <w:sz w:val="24"/>
        </w:rPr>
        <w:t xml:space="preserve">  </w:t>
      </w:r>
      <w:r w:rsidRPr="00B61DB1">
        <w:rPr>
          <w:rFonts w:ascii="Times New Roman" w:hAnsi="Times New Roman" w:cs="Times New Roman"/>
          <w:sz w:val="24"/>
        </w:rPr>
        <w:t xml:space="preserve">The Joint </w:t>
      </w:r>
      <w:r>
        <w:rPr>
          <w:rFonts w:ascii="Times New Roman" w:hAnsi="Times New Roman" w:cs="Times New Roman"/>
          <w:sz w:val="24"/>
        </w:rPr>
        <w:t>F</w:t>
      </w:r>
      <w:r w:rsidRPr="00B61DB1">
        <w:rPr>
          <w:rFonts w:ascii="Times New Roman" w:hAnsi="Times New Roman" w:cs="Times New Roman"/>
          <w:sz w:val="24"/>
        </w:rPr>
        <w:t>orce requires a COP, or visualization and decision support tool, which allows commanders in any Service, at any echelon, in any mission area, and at any classification level to "down-select" the categories of information they need to make informed decisions</w:t>
      </w:r>
      <w:r>
        <w:rPr>
          <w:rFonts w:ascii="Times New Roman" w:hAnsi="Times New Roman" w:cs="Times New Roman"/>
          <w:sz w:val="24"/>
        </w:rPr>
        <w:t>.  It should also include</w:t>
      </w:r>
      <w:r w:rsidRPr="00B61DB1">
        <w:rPr>
          <w:rFonts w:ascii="Times New Roman" w:hAnsi="Times New Roman" w:cs="Times New Roman"/>
          <w:sz w:val="24"/>
        </w:rPr>
        <w:t xml:space="preserve"> </w:t>
      </w:r>
      <w:r>
        <w:rPr>
          <w:rFonts w:ascii="Times New Roman" w:hAnsi="Times New Roman" w:cs="Times New Roman"/>
          <w:sz w:val="24"/>
        </w:rPr>
        <w:t xml:space="preserve">the technical </w:t>
      </w:r>
      <w:r w:rsidRPr="00B61DB1">
        <w:rPr>
          <w:rFonts w:ascii="Times New Roman" w:hAnsi="Times New Roman" w:cs="Times New Roman"/>
          <w:sz w:val="24"/>
        </w:rPr>
        <w:t>me</w:t>
      </w:r>
      <w:r>
        <w:rPr>
          <w:rFonts w:ascii="Times New Roman" w:hAnsi="Times New Roman" w:cs="Times New Roman"/>
          <w:sz w:val="24"/>
        </w:rPr>
        <w:t>ans</w:t>
      </w:r>
      <w:r w:rsidRPr="00B61DB1">
        <w:rPr>
          <w:rFonts w:ascii="Times New Roman" w:hAnsi="Times New Roman" w:cs="Times New Roman"/>
          <w:sz w:val="24"/>
        </w:rPr>
        <w:t xml:space="preserve"> to get that information pushed to them from all supporting components. </w:t>
      </w:r>
      <w:r>
        <w:rPr>
          <w:rFonts w:ascii="Times New Roman" w:hAnsi="Times New Roman" w:cs="Times New Roman"/>
          <w:sz w:val="24"/>
        </w:rPr>
        <w:t xml:space="preserve"> </w:t>
      </w:r>
      <w:r w:rsidRPr="00B61DB1">
        <w:rPr>
          <w:rFonts w:ascii="Times New Roman" w:hAnsi="Times New Roman" w:cs="Times New Roman"/>
          <w:sz w:val="24"/>
        </w:rPr>
        <w:t xml:space="preserve">The </w:t>
      </w:r>
      <w:r>
        <w:rPr>
          <w:rFonts w:ascii="Times New Roman" w:hAnsi="Times New Roman" w:cs="Times New Roman"/>
          <w:sz w:val="24"/>
        </w:rPr>
        <w:t>j</w:t>
      </w:r>
      <w:r w:rsidRPr="00B61DB1">
        <w:rPr>
          <w:rFonts w:ascii="Times New Roman" w:hAnsi="Times New Roman" w:cs="Times New Roman"/>
          <w:sz w:val="24"/>
        </w:rPr>
        <w:t xml:space="preserve">oint and </w:t>
      </w:r>
      <w:r>
        <w:rPr>
          <w:rFonts w:ascii="Times New Roman" w:hAnsi="Times New Roman" w:cs="Times New Roman"/>
          <w:sz w:val="24"/>
        </w:rPr>
        <w:t>c</w:t>
      </w:r>
      <w:r w:rsidRPr="00B61DB1">
        <w:rPr>
          <w:rFonts w:ascii="Times New Roman" w:hAnsi="Times New Roman" w:cs="Times New Roman"/>
          <w:sz w:val="24"/>
        </w:rPr>
        <w:t xml:space="preserve">ombined team also require the capability for any </w:t>
      </w:r>
      <w:r>
        <w:rPr>
          <w:rFonts w:ascii="Times New Roman" w:hAnsi="Times New Roman" w:cs="Times New Roman"/>
          <w:sz w:val="24"/>
        </w:rPr>
        <w:t>j</w:t>
      </w:r>
      <w:r w:rsidRPr="00B61DB1">
        <w:rPr>
          <w:rFonts w:ascii="Times New Roman" w:hAnsi="Times New Roman" w:cs="Times New Roman"/>
          <w:sz w:val="24"/>
        </w:rPr>
        <w:t xml:space="preserve">oint sensor to publish surveillance and targeting data so it is available to any </w:t>
      </w:r>
      <w:r>
        <w:rPr>
          <w:rFonts w:ascii="Times New Roman" w:hAnsi="Times New Roman" w:cs="Times New Roman"/>
          <w:sz w:val="24"/>
        </w:rPr>
        <w:t>j</w:t>
      </w:r>
      <w:r w:rsidRPr="00B61DB1">
        <w:rPr>
          <w:rFonts w:ascii="Times New Roman" w:hAnsi="Times New Roman" w:cs="Times New Roman"/>
          <w:sz w:val="24"/>
        </w:rPr>
        <w:t xml:space="preserve">oint shooter, kinetic or non-kinetic.  Army multi-domain formations must have the capability, for example, to receive targeting data and clearance of fires from </w:t>
      </w:r>
      <w:r>
        <w:rPr>
          <w:rFonts w:ascii="Times New Roman" w:hAnsi="Times New Roman" w:cs="Times New Roman"/>
          <w:sz w:val="24"/>
        </w:rPr>
        <w:t>j</w:t>
      </w:r>
      <w:r w:rsidRPr="00B61DB1">
        <w:rPr>
          <w:rFonts w:ascii="Times New Roman" w:hAnsi="Times New Roman" w:cs="Times New Roman"/>
          <w:sz w:val="24"/>
        </w:rPr>
        <w:t xml:space="preserve">oint platforms such as the F-35, Aegis, or from other Theater or National Technical Means. </w:t>
      </w:r>
      <w:r>
        <w:rPr>
          <w:rFonts w:ascii="Times New Roman" w:hAnsi="Times New Roman" w:cs="Times New Roman"/>
          <w:sz w:val="24"/>
        </w:rPr>
        <w:t xml:space="preserve"> </w:t>
      </w:r>
      <w:r w:rsidRPr="00B61DB1">
        <w:rPr>
          <w:rFonts w:ascii="Times New Roman" w:hAnsi="Times New Roman" w:cs="Times New Roman"/>
          <w:sz w:val="24"/>
        </w:rPr>
        <w:t>The Army and the other Services have many programs and initiatives underway that can help close these shortfalls.</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w:t>
      </w:r>
      <w:r>
        <w:rPr>
          <w:rFonts w:ascii="Times New Roman" w:hAnsi="Times New Roman" w:cs="Times New Roman"/>
          <w:sz w:val="24"/>
        </w:rPr>
        <w:t xml:space="preserve">  </w:t>
      </w:r>
      <w:r w:rsidRPr="00B61DB1">
        <w:rPr>
          <w:rFonts w:ascii="Times New Roman" w:hAnsi="Times New Roman" w:cs="Times New Roman"/>
          <w:sz w:val="24"/>
        </w:rPr>
        <w:t xml:space="preserve">(2)  Conceptual shortfalls. </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(a)  Mission </w:t>
      </w:r>
      <w:r>
        <w:rPr>
          <w:rFonts w:ascii="Times New Roman" w:hAnsi="Times New Roman" w:cs="Times New Roman"/>
          <w:sz w:val="24"/>
        </w:rPr>
        <w:t>c</w:t>
      </w:r>
      <w:r w:rsidRPr="00B61DB1">
        <w:rPr>
          <w:rFonts w:ascii="Times New Roman" w:hAnsi="Times New Roman" w:cs="Times New Roman"/>
          <w:sz w:val="24"/>
        </w:rPr>
        <w:t xml:space="preserve">ommand.  The Army must continue to build trusted teams of professionals that thrive in ambiguity and chaos and who are empowered through a doctrine of </w:t>
      </w:r>
      <w:r>
        <w:rPr>
          <w:rFonts w:ascii="Times New Roman" w:hAnsi="Times New Roman" w:cs="Times New Roman"/>
          <w:sz w:val="24"/>
        </w:rPr>
        <w:t>m</w:t>
      </w:r>
      <w:r w:rsidRPr="00B61DB1">
        <w:rPr>
          <w:rFonts w:ascii="Times New Roman" w:hAnsi="Times New Roman" w:cs="Times New Roman"/>
          <w:sz w:val="24"/>
        </w:rPr>
        <w:t xml:space="preserve">ission </w:t>
      </w:r>
      <w:r>
        <w:rPr>
          <w:rFonts w:ascii="Times New Roman" w:hAnsi="Times New Roman" w:cs="Times New Roman"/>
          <w:sz w:val="24"/>
        </w:rPr>
        <w:t>c</w:t>
      </w:r>
      <w:r w:rsidRPr="00B61DB1">
        <w:rPr>
          <w:rFonts w:ascii="Times New Roman" w:hAnsi="Times New Roman" w:cs="Times New Roman"/>
          <w:sz w:val="24"/>
        </w:rPr>
        <w:t xml:space="preserve">ommand to rapidly react to threats and opportunities based on a </w:t>
      </w:r>
      <w:r>
        <w:rPr>
          <w:rFonts w:ascii="Times New Roman" w:hAnsi="Times New Roman" w:cs="Times New Roman"/>
          <w:sz w:val="24"/>
        </w:rPr>
        <w:t>c</w:t>
      </w:r>
      <w:r w:rsidRPr="00B61DB1">
        <w:rPr>
          <w:rFonts w:ascii="Times New Roman" w:hAnsi="Times New Roman" w:cs="Times New Roman"/>
          <w:sz w:val="24"/>
        </w:rPr>
        <w:t xml:space="preserve">ommander's intent.  </w:t>
      </w:r>
      <w:r>
        <w:rPr>
          <w:rFonts w:ascii="Times New Roman" w:hAnsi="Times New Roman" w:cs="Times New Roman"/>
          <w:sz w:val="24"/>
        </w:rPr>
        <w:t>The MDO concept</w:t>
      </w:r>
      <w:r w:rsidRPr="00B61DB1">
        <w:rPr>
          <w:rFonts w:ascii="Times New Roman" w:hAnsi="Times New Roman" w:cs="Times New Roman"/>
          <w:sz w:val="24"/>
        </w:rPr>
        <w:t xml:space="preserve"> leverages a critical U.S. military advantage—our people. </w:t>
      </w:r>
      <w:r>
        <w:rPr>
          <w:rFonts w:ascii="Times New Roman" w:hAnsi="Times New Roman" w:cs="Times New Roman"/>
          <w:sz w:val="24"/>
        </w:rPr>
        <w:t xml:space="preserve"> </w:t>
      </w:r>
      <w:r w:rsidRPr="00B61DB1">
        <w:rPr>
          <w:rFonts w:ascii="Times New Roman" w:hAnsi="Times New Roman" w:cs="Times New Roman"/>
          <w:sz w:val="24"/>
        </w:rPr>
        <w:t xml:space="preserve">But </w:t>
      </w:r>
      <w:r w:rsidR="000B3243">
        <w:rPr>
          <w:rFonts w:ascii="Times New Roman" w:hAnsi="Times New Roman" w:cs="Times New Roman"/>
          <w:sz w:val="24"/>
        </w:rPr>
        <w:t>the Army does</w:t>
      </w:r>
      <w:r w:rsidRPr="00B61DB1">
        <w:rPr>
          <w:rFonts w:ascii="Times New Roman" w:hAnsi="Times New Roman" w:cs="Times New Roman"/>
          <w:sz w:val="24"/>
        </w:rPr>
        <w:t xml:space="preserve"> not always design our training programs and exercises in ways that facilitate or require this type of decentralized decision making.  More intellectual effort is required to improve training designs that facilitate </w:t>
      </w:r>
      <w:r>
        <w:rPr>
          <w:rFonts w:ascii="Times New Roman" w:hAnsi="Times New Roman" w:cs="Times New Roman"/>
          <w:sz w:val="24"/>
        </w:rPr>
        <w:t>m</w:t>
      </w:r>
      <w:r w:rsidRPr="00B61DB1">
        <w:rPr>
          <w:rFonts w:ascii="Times New Roman" w:hAnsi="Times New Roman" w:cs="Times New Roman"/>
          <w:sz w:val="24"/>
        </w:rPr>
        <w:t xml:space="preserve">ission </w:t>
      </w:r>
      <w:r>
        <w:rPr>
          <w:rFonts w:ascii="Times New Roman" w:hAnsi="Times New Roman" w:cs="Times New Roman"/>
          <w:sz w:val="24"/>
        </w:rPr>
        <w:t>c</w:t>
      </w:r>
      <w:r w:rsidRPr="00B61DB1">
        <w:rPr>
          <w:rFonts w:ascii="Times New Roman" w:hAnsi="Times New Roman" w:cs="Times New Roman"/>
          <w:sz w:val="24"/>
        </w:rPr>
        <w:t xml:space="preserve">ommand of </w:t>
      </w:r>
      <w:r w:rsidR="006D2EC0">
        <w:rPr>
          <w:rFonts w:ascii="Times New Roman" w:hAnsi="Times New Roman" w:cs="Times New Roman"/>
          <w:sz w:val="24"/>
          <w:szCs w:val="24"/>
        </w:rPr>
        <w:t>MDO</w:t>
      </w:r>
      <w:r w:rsidRPr="00B61DB1">
        <w:rPr>
          <w:rFonts w:ascii="Times New Roman" w:hAnsi="Times New Roman" w:cs="Times New Roman"/>
          <w:sz w:val="24"/>
        </w:rPr>
        <w:t xml:space="preserve"> given the increased complexity.</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w:t>
      </w:r>
      <w:r>
        <w:rPr>
          <w:rFonts w:ascii="Times New Roman" w:hAnsi="Times New Roman" w:cs="Times New Roman"/>
          <w:sz w:val="24"/>
        </w:rPr>
        <w:t xml:space="preserve"> </w:t>
      </w:r>
      <w:r w:rsidRPr="00B61DB1">
        <w:rPr>
          <w:rFonts w:ascii="Times New Roman" w:hAnsi="Times New Roman" w:cs="Times New Roman"/>
          <w:sz w:val="24"/>
        </w:rPr>
        <w:t>(b)</w:t>
      </w:r>
      <w:r>
        <w:rPr>
          <w:rFonts w:ascii="Times New Roman" w:hAnsi="Times New Roman" w:cs="Times New Roman"/>
          <w:sz w:val="24"/>
        </w:rPr>
        <w:t xml:space="preserve"> </w:t>
      </w:r>
      <w:r w:rsidRPr="00B61DB1">
        <w:rPr>
          <w:rFonts w:ascii="Times New Roman" w:hAnsi="Times New Roman" w:cs="Times New Roman"/>
          <w:sz w:val="24"/>
        </w:rPr>
        <w:t xml:space="preserve"> Authorities. </w:t>
      </w:r>
      <w:r>
        <w:rPr>
          <w:rFonts w:ascii="Times New Roman" w:hAnsi="Times New Roman" w:cs="Times New Roman"/>
          <w:sz w:val="24"/>
        </w:rPr>
        <w:t xml:space="preserve"> </w:t>
      </w:r>
      <w:r w:rsidRPr="00B61DB1">
        <w:rPr>
          <w:rFonts w:ascii="Times New Roman" w:hAnsi="Times New Roman" w:cs="Times New Roman"/>
          <w:sz w:val="24"/>
        </w:rPr>
        <w:t xml:space="preserve">Many of the most important non-kinetic capabilities across the Joint Force are compartmented, and only a small number of staff at the theater headquarters level are authorized access.  Many of these same programs require authorization to employ a capability at the Secretarial level or higher and/or authorization from a functional combatant command.  The Joint </w:t>
      </w:r>
      <w:r>
        <w:rPr>
          <w:rFonts w:ascii="Times New Roman" w:hAnsi="Times New Roman" w:cs="Times New Roman"/>
          <w:sz w:val="24"/>
        </w:rPr>
        <w:t>F</w:t>
      </w:r>
      <w:r w:rsidRPr="00B61DB1">
        <w:rPr>
          <w:rFonts w:ascii="Times New Roman" w:hAnsi="Times New Roman" w:cs="Times New Roman"/>
          <w:sz w:val="24"/>
        </w:rPr>
        <w:t>orce needs to put in place and exercise processes to rapidly obtain approval to employ these capabilities in support of tactical operations (i.e.</w:t>
      </w:r>
      <w:r>
        <w:rPr>
          <w:rFonts w:ascii="Times New Roman" w:hAnsi="Times New Roman" w:cs="Times New Roman"/>
          <w:sz w:val="24"/>
        </w:rPr>
        <w:t>,</w:t>
      </w:r>
      <w:r w:rsidRPr="00B61DB1">
        <w:rPr>
          <w:rFonts w:ascii="Times New Roman" w:hAnsi="Times New Roman" w:cs="Times New Roman"/>
          <w:sz w:val="24"/>
        </w:rPr>
        <w:t xml:space="preserve"> below Corps, Fighter Wing, Carrier Strike Group, and Marine Expeditionary Force).  This is particularly critical when force ratios favor an adversary.</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            (c) </w:t>
      </w:r>
      <w:r>
        <w:rPr>
          <w:rFonts w:ascii="Times New Roman" w:hAnsi="Times New Roman" w:cs="Times New Roman"/>
          <w:sz w:val="24"/>
        </w:rPr>
        <w:t xml:space="preserve"> </w:t>
      </w:r>
      <w:r w:rsidRPr="00B61DB1">
        <w:rPr>
          <w:rFonts w:ascii="Times New Roman" w:hAnsi="Times New Roman" w:cs="Times New Roman"/>
          <w:sz w:val="24"/>
        </w:rPr>
        <w:t xml:space="preserve">Munitions </w:t>
      </w:r>
      <w:r>
        <w:rPr>
          <w:rFonts w:ascii="Times New Roman" w:hAnsi="Times New Roman" w:cs="Times New Roman"/>
          <w:sz w:val="24"/>
        </w:rPr>
        <w:t>o</w:t>
      </w:r>
      <w:r w:rsidRPr="00B61DB1">
        <w:rPr>
          <w:rFonts w:ascii="Times New Roman" w:hAnsi="Times New Roman" w:cs="Times New Roman"/>
          <w:sz w:val="24"/>
        </w:rPr>
        <w:t xml:space="preserve">ptimization </w:t>
      </w:r>
      <w:r>
        <w:rPr>
          <w:rFonts w:ascii="Times New Roman" w:hAnsi="Times New Roman" w:cs="Times New Roman"/>
          <w:sz w:val="24"/>
        </w:rPr>
        <w:t>p</w:t>
      </w:r>
      <w:r w:rsidRPr="00B61DB1">
        <w:rPr>
          <w:rFonts w:ascii="Times New Roman" w:hAnsi="Times New Roman" w:cs="Times New Roman"/>
          <w:sz w:val="24"/>
        </w:rPr>
        <w:t xml:space="preserve">lanning. </w:t>
      </w:r>
      <w:r>
        <w:rPr>
          <w:rFonts w:ascii="Times New Roman" w:hAnsi="Times New Roman" w:cs="Times New Roman"/>
          <w:sz w:val="24"/>
        </w:rPr>
        <w:t xml:space="preserve"> </w:t>
      </w:r>
      <w:r w:rsidRPr="00B61DB1">
        <w:rPr>
          <w:rFonts w:ascii="Times New Roman" w:hAnsi="Times New Roman" w:cs="Times New Roman"/>
          <w:sz w:val="24"/>
        </w:rPr>
        <w:t xml:space="preserve">Limited inventories of munitions across the Joint </w:t>
      </w:r>
      <w:r>
        <w:rPr>
          <w:rFonts w:ascii="Times New Roman" w:hAnsi="Times New Roman" w:cs="Times New Roman"/>
          <w:sz w:val="24"/>
        </w:rPr>
        <w:t>F</w:t>
      </w:r>
      <w:r w:rsidRPr="00B61DB1">
        <w:rPr>
          <w:rFonts w:ascii="Times New Roman" w:hAnsi="Times New Roman" w:cs="Times New Roman"/>
          <w:sz w:val="24"/>
        </w:rPr>
        <w:t xml:space="preserve">orce could create critical </w:t>
      </w:r>
      <w:r>
        <w:rPr>
          <w:rFonts w:ascii="Times New Roman" w:hAnsi="Times New Roman" w:cs="Times New Roman"/>
          <w:sz w:val="24"/>
          <w:szCs w:val="24"/>
        </w:rPr>
        <w:t>shortfalls</w:t>
      </w:r>
      <w:r w:rsidRPr="00B61DB1">
        <w:rPr>
          <w:rFonts w:ascii="Times New Roman" w:hAnsi="Times New Roman" w:cs="Times New Roman"/>
          <w:sz w:val="24"/>
        </w:rPr>
        <w:t xml:space="preserve"> that lead to defeat in combat.  Therefore, when multiple </w:t>
      </w:r>
      <w:r>
        <w:rPr>
          <w:rFonts w:ascii="Times New Roman" w:hAnsi="Times New Roman" w:cs="Times New Roman"/>
          <w:sz w:val="24"/>
        </w:rPr>
        <w:t>j</w:t>
      </w:r>
      <w:r w:rsidRPr="00B61DB1">
        <w:rPr>
          <w:rFonts w:ascii="Times New Roman" w:hAnsi="Times New Roman" w:cs="Times New Roman"/>
          <w:sz w:val="24"/>
        </w:rPr>
        <w:t xml:space="preserve">oint </w:t>
      </w:r>
      <w:r>
        <w:rPr>
          <w:rFonts w:ascii="Times New Roman" w:hAnsi="Times New Roman" w:cs="Times New Roman"/>
          <w:sz w:val="24"/>
        </w:rPr>
        <w:t>fires systems</w:t>
      </w:r>
      <w:r w:rsidRPr="00B61DB1">
        <w:rPr>
          <w:rFonts w:ascii="Times New Roman" w:hAnsi="Times New Roman" w:cs="Times New Roman"/>
          <w:sz w:val="24"/>
        </w:rPr>
        <w:t xml:space="preserve"> are in kinetic range of the same adversary threats, munitions plans that optimize and sequence fires can help husband limited resources while achieving desired effects. </w:t>
      </w:r>
      <w:r>
        <w:rPr>
          <w:rFonts w:ascii="Times New Roman" w:hAnsi="Times New Roman" w:cs="Times New Roman"/>
          <w:sz w:val="24"/>
        </w:rPr>
        <w:t xml:space="preserve"> </w:t>
      </w:r>
      <w:r w:rsidRPr="00B61DB1">
        <w:rPr>
          <w:rFonts w:ascii="Times New Roman" w:hAnsi="Times New Roman" w:cs="Times New Roman"/>
          <w:sz w:val="24"/>
        </w:rPr>
        <w:t>An integrated munitions optimization plan is required in addition to de-confliction mechanisms.</w:t>
      </w:r>
    </w:p>
    <w:p w:rsidR="00A72E04" w:rsidRPr="00B61DB1" w:rsidRDefault="00A72E04" w:rsidP="00A72E04">
      <w:pPr>
        <w:pStyle w:val="NoSpacing"/>
        <w:rPr>
          <w:rFonts w:ascii="Times New Roman" w:hAnsi="Times New Roman" w:cs="Times New Roman"/>
          <w:sz w:val="24"/>
        </w:rPr>
      </w:pPr>
    </w:p>
    <w:p w:rsidR="00A72E04" w:rsidRDefault="00A72E04" w:rsidP="00A72E04">
      <w:pPr>
        <w:pStyle w:val="NoSpacing"/>
        <w:rPr>
          <w:rFonts w:ascii="Times New Roman" w:hAnsi="Times New Roman" w:cs="Times New Roman"/>
          <w:sz w:val="24"/>
        </w:rPr>
      </w:pPr>
      <w:r w:rsidRPr="00F12A55">
        <w:rPr>
          <w:rFonts w:ascii="Times New Roman" w:hAnsi="Times New Roman" w:cs="Times New Roman"/>
          <w:b/>
          <w:sz w:val="24"/>
        </w:rPr>
        <w:t xml:space="preserve">F-3.  Lessons </w:t>
      </w:r>
      <w:r>
        <w:rPr>
          <w:rFonts w:ascii="Times New Roman" w:hAnsi="Times New Roman" w:cs="Times New Roman"/>
          <w:b/>
          <w:sz w:val="24"/>
        </w:rPr>
        <w:t>l</w:t>
      </w:r>
      <w:r w:rsidRPr="00F12A55">
        <w:rPr>
          <w:rFonts w:ascii="Times New Roman" w:hAnsi="Times New Roman" w:cs="Times New Roman"/>
          <w:b/>
          <w:sz w:val="24"/>
        </w:rPr>
        <w:t xml:space="preserve">earned – </w:t>
      </w:r>
      <w:r>
        <w:rPr>
          <w:rFonts w:ascii="Times New Roman" w:hAnsi="Times New Roman" w:cs="Times New Roman"/>
          <w:b/>
          <w:sz w:val="24"/>
        </w:rPr>
        <w:t>m</w:t>
      </w:r>
      <w:r w:rsidRPr="00F12A55">
        <w:rPr>
          <w:rFonts w:ascii="Times New Roman" w:hAnsi="Times New Roman" w:cs="Times New Roman"/>
          <w:b/>
          <w:sz w:val="24"/>
        </w:rPr>
        <w:t xml:space="preserve">ateriel </w:t>
      </w:r>
      <w:r>
        <w:rPr>
          <w:rFonts w:ascii="Times New Roman" w:hAnsi="Times New Roman" w:cs="Times New Roman"/>
          <w:b/>
          <w:sz w:val="24"/>
        </w:rPr>
        <w:t>m</w:t>
      </w:r>
      <w:r w:rsidRPr="00F12A55">
        <w:rPr>
          <w:rFonts w:ascii="Times New Roman" w:hAnsi="Times New Roman" w:cs="Times New Roman"/>
          <w:b/>
          <w:sz w:val="24"/>
        </w:rPr>
        <w:t>odernization</w:t>
      </w:r>
    </w:p>
    <w:p w:rsidR="00A72E04" w:rsidRDefault="00A72E04" w:rsidP="00A72E04">
      <w:pPr>
        <w:pStyle w:val="NoSpacing"/>
        <w:rPr>
          <w:rFonts w:ascii="Times New Roman" w:hAnsi="Times New Roman" w:cs="Times New Roman"/>
          <w:sz w:val="24"/>
        </w:rPr>
      </w:pPr>
      <w:r w:rsidRPr="00B61DB1">
        <w:rPr>
          <w:rFonts w:ascii="Times New Roman" w:hAnsi="Times New Roman" w:cs="Times New Roman"/>
          <w:sz w:val="24"/>
        </w:rPr>
        <w:t xml:space="preserve">While DoD once dominated virtually all technological development related to combat operations, today the commercial sector is producing many combat enabling technologies faster than DoD.  In some areas, DoD acquisition processes almost guarantee the obsolescence of equipment by the time it is fielded.  Ongoing acquisition reforms efforts recommend the Army </w:t>
      </w:r>
      <w:r w:rsidRPr="00B61DB1">
        <w:rPr>
          <w:rFonts w:ascii="Times New Roman" w:hAnsi="Times New Roman" w:cs="Times New Roman"/>
          <w:sz w:val="24"/>
        </w:rPr>
        <w:lastRenderedPageBreak/>
        <w:t>consider selective fielding of new capabilities that are Acquisition Category II or III and adopt the "Buy, Try, Decide" model pioneered by U</w:t>
      </w:r>
      <w:r>
        <w:rPr>
          <w:rFonts w:ascii="Times New Roman" w:hAnsi="Times New Roman" w:cs="Times New Roman"/>
          <w:sz w:val="24"/>
        </w:rPr>
        <w:t>.S. Special Operations Command</w:t>
      </w:r>
      <w:r w:rsidRPr="00B61DB1">
        <w:rPr>
          <w:rFonts w:ascii="Times New Roman" w:hAnsi="Times New Roman" w:cs="Times New Roman"/>
          <w:sz w:val="24"/>
        </w:rPr>
        <w:t>.  This will help ensure Army formations remain equipped with state of the art capabilities to meet their mission requirements and will allow the Army to better assess what emerging capabilities should become new Army programs of record or which might inform change proposals to current programs of record.</w:t>
      </w:r>
    </w:p>
    <w:p w:rsidR="00910CC9" w:rsidRDefault="00910CC9" w:rsidP="00A72E04">
      <w:pPr>
        <w:pStyle w:val="NoSpacing"/>
        <w:rPr>
          <w:rFonts w:ascii="Times New Roman" w:hAnsi="Times New Roman" w:cs="Times New Roman"/>
          <w:sz w:val="24"/>
        </w:rPr>
      </w:pPr>
    </w:p>
    <w:p w:rsidR="00910CC9" w:rsidRPr="00B61DB1" w:rsidRDefault="00910CC9" w:rsidP="00910CC9">
      <w:pPr>
        <w:pStyle w:val="NoSpacing"/>
        <w:pBdr>
          <w:top w:val="single" w:sz="4" w:space="1" w:color="auto"/>
        </w:pBdr>
        <w:rPr>
          <w:rFonts w:ascii="Times New Roman" w:hAnsi="Times New Roman" w:cs="Times New Roman"/>
          <w:sz w:val="24"/>
        </w:rPr>
      </w:pPr>
    </w:p>
    <w:p w:rsidR="00B02278" w:rsidRPr="00B61DB1" w:rsidRDefault="00B02278" w:rsidP="00B02278">
      <w:pPr>
        <w:pStyle w:val="NoSpacing"/>
        <w:rPr>
          <w:rFonts w:ascii="Times New Roman" w:hAnsi="Times New Roman" w:cs="Times New Roman"/>
          <w:sz w:val="24"/>
        </w:rPr>
      </w:pPr>
    </w:p>
    <w:p w:rsidR="000D6C56" w:rsidRDefault="000D6C56" w:rsidP="007E45FA">
      <w:pPr>
        <w:pBdr>
          <w:bottom w:val="single" w:sz="12" w:space="1" w:color="auto"/>
        </w:pBdr>
        <w:tabs>
          <w:tab w:val="left" w:pos="274"/>
          <w:tab w:val="left" w:pos="450"/>
          <w:tab w:val="left" w:pos="540"/>
        </w:tabs>
        <w:rPr>
          <w:rFonts w:eastAsia="Calibri" w:cs="Times New Roman"/>
        </w:rPr>
        <w:sectPr w:rsidR="000D6C56" w:rsidSect="00333E40">
          <w:footerReference w:type="even" r:id="rId63"/>
          <w:footerReference w:type="default" r:id="rId64"/>
          <w:endnotePr>
            <w:numFmt w:val="decimal"/>
          </w:endnotePr>
          <w:pgSz w:w="12240" w:h="15840" w:code="1"/>
          <w:pgMar w:top="1440" w:right="1440" w:bottom="1440" w:left="1440" w:header="720" w:footer="720" w:gutter="0"/>
          <w:pgNumType w:start="1"/>
          <w:cols w:space="720"/>
          <w:docGrid w:linePitch="360"/>
        </w:sectPr>
      </w:pPr>
    </w:p>
    <w:p w:rsidR="007E45FA" w:rsidRPr="00F3380E" w:rsidRDefault="007E45FA" w:rsidP="00910CC9">
      <w:pPr>
        <w:pStyle w:val="Heading1"/>
      </w:pPr>
      <w:bookmarkStart w:id="97" w:name="_Toc530992574"/>
      <w:bookmarkStart w:id="98" w:name="_Toc531012306"/>
      <w:r w:rsidRPr="00F3380E">
        <w:lastRenderedPageBreak/>
        <w:t xml:space="preserve">Appendix </w:t>
      </w:r>
      <w:r w:rsidR="00DC6FAF">
        <w:t>G</w:t>
      </w:r>
      <w:bookmarkEnd w:id="97"/>
      <w:bookmarkEnd w:id="98"/>
    </w:p>
    <w:p w:rsidR="00903A18" w:rsidRPr="00F3380E" w:rsidRDefault="00903A18" w:rsidP="00910CC9">
      <w:pPr>
        <w:pStyle w:val="Heading1"/>
      </w:pPr>
      <w:bookmarkStart w:id="99" w:name="_Toc530992575"/>
      <w:bookmarkStart w:id="100" w:name="_Toc531012307"/>
      <w:r w:rsidRPr="00F3380E">
        <w:t>References</w:t>
      </w:r>
      <w:bookmarkEnd w:id="99"/>
      <w:bookmarkEnd w:id="100"/>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b/>
        </w:rPr>
      </w:pPr>
      <w:r w:rsidRPr="00936330">
        <w:rPr>
          <w:rFonts w:eastAsia="Calibri" w:cs="Times New Roman"/>
          <w:b/>
        </w:rPr>
        <w:t>Section I</w:t>
      </w:r>
    </w:p>
    <w:p w:rsidR="00903A18" w:rsidRPr="00936330" w:rsidRDefault="00903A18" w:rsidP="00903A18">
      <w:pPr>
        <w:tabs>
          <w:tab w:val="left" w:pos="270"/>
          <w:tab w:val="left" w:pos="450"/>
        </w:tabs>
        <w:rPr>
          <w:rFonts w:eastAsia="Calibri" w:cs="Times New Roman"/>
        </w:rPr>
      </w:pPr>
      <w:r w:rsidRPr="00936330">
        <w:rPr>
          <w:rFonts w:eastAsia="Calibri" w:cs="Times New Roman"/>
          <w:b/>
        </w:rPr>
        <w:t xml:space="preserve">Required References.  </w:t>
      </w:r>
      <w:r w:rsidRPr="00936330">
        <w:rPr>
          <w:rFonts w:eastAsia="Calibri" w:cs="Times New Roman"/>
        </w:rPr>
        <w:t>Army regulations, Department of the Army pamphlets, field manuals</w:t>
      </w:r>
      <w:r w:rsidR="000F1524">
        <w:rPr>
          <w:rFonts w:eastAsia="Calibri" w:cs="Times New Roman"/>
        </w:rPr>
        <w:t xml:space="preserve"> (FMs)</w:t>
      </w:r>
      <w:r w:rsidRPr="00936330">
        <w:rPr>
          <w:rFonts w:eastAsia="Calibri" w:cs="Times New Roman"/>
        </w:rPr>
        <w:t xml:space="preserve">, Army doctrine publications, Army doctrine reference publications (ADRP), and </w:t>
      </w:r>
      <w:r w:rsidR="000F1524">
        <w:rPr>
          <w:rFonts w:eastAsia="Calibri" w:cs="Times New Roman"/>
        </w:rPr>
        <w:t>Department of the Army</w:t>
      </w:r>
      <w:r w:rsidRPr="00936330">
        <w:rPr>
          <w:rFonts w:eastAsia="Calibri" w:cs="Times New Roman"/>
        </w:rPr>
        <w:t xml:space="preserve"> forms are available at Army Publishing Directorate home page </w:t>
      </w:r>
      <w:hyperlink r:id="rId65" w:history="1">
        <w:r w:rsidRPr="00936330">
          <w:rPr>
            <w:rFonts w:eastAsia="Calibri" w:cs="Times New Roman"/>
            <w:color w:val="0000FF"/>
            <w:u w:val="single"/>
          </w:rPr>
          <w:t>http://www.usapa.army.mil</w:t>
        </w:r>
      </w:hyperlink>
      <w:r w:rsidRPr="00936330">
        <w:rPr>
          <w:rFonts w:eastAsia="Calibri" w:cs="Times New Roman"/>
        </w:rPr>
        <w:t xml:space="preserve"> TRADOC publications and forms are available at TRADOC </w:t>
      </w:r>
      <w:r w:rsidR="000F1524">
        <w:rPr>
          <w:rFonts w:eastAsia="Calibri" w:cs="Times New Roman"/>
        </w:rPr>
        <w:t xml:space="preserve">Administrative </w:t>
      </w:r>
      <w:r w:rsidRPr="00936330">
        <w:rPr>
          <w:rFonts w:eastAsia="Calibri" w:cs="Times New Roman"/>
        </w:rPr>
        <w:t xml:space="preserve">Publications home page at </w:t>
      </w:r>
      <w:hyperlink r:id="rId66" w:history="1">
        <w:r w:rsidR="000F1524">
          <w:rPr>
            <w:rFonts w:eastAsia="Calibri" w:cs="Times New Roman"/>
            <w:color w:val="0000FF"/>
            <w:u w:val="single"/>
          </w:rPr>
          <w:t>http://adminpubs.tradoc.army.mil</w:t>
        </w:r>
      </w:hyperlink>
      <w:r w:rsidR="000F1524">
        <w:rPr>
          <w:rFonts w:eastAsia="Calibri" w:cs="Times New Roman"/>
          <w:color w:val="0000FF"/>
          <w:u w:val="single"/>
        </w:rPr>
        <w:t>.</w:t>
      </w:r>
      <w:r w:rsidRPr="00936330">
        <w:rPr>
          <w:rFonts w:eastAsia="Calibri" w:cs="Times New Roman"/>
        </w:rPr>
        <w:t xml:space="preserve"> Joint pub</w:t>
      </w:r>
      <w:r w:rsidR="000F1524">
        <w:rPr>
          <w:rFonts w:eastAsia="Calibri" w:cs="Times New Roman"/>
        </w:rPr>
        <w:t>lications (JPs)</w:t>
      </w:r>
      <w:r w:rsidRPr="00936330">
        <w:rPr>
          <w:rFonts w:eastAsia="Calibri" w:cs="Times New Roman"/>
        </w:rPr>
        <w:t xml:space="preserve"> are available on the Joint Electronic Library at </w:t>
      </w:r>
      <w:hyperlink r:id="rId67" w:history="1">
        <w:r w:rsidRPr="00936330">
          <w:rPr>
            <w:rFonts w:eastAsia="Calibri" w:cs="Times New Roman"/>
            <w:color w:val="0000FF"/>
            <w:u w:val="single"/>
          </w:rPr>
          <w:t>http://www.dtic.mil/doctrine/new_pubs/jointpub_operations.htm</w:t>
        </w:r>
      </w:hyperlink>
      <w:r w:rsidRPr="00936330">
        <w:rPr>
          <w:rFonts w:eastAsia="Calibri" w:cs="Times New Roman"/>
        </w:rPr>
        <w:t xml:space="preserve"> or </w:t>
      </w:r>
      <w:hyperlink r:id="rId68" w:history="1">
        <w:r w:rsidRPr="00936330">
          <w:rPr>
            <w:rFonts w:eastAsia="Calibri" w:cs="Times New Roman"/>
            <w:color w:val="0000FF"/>
            <w:u w:val="single"/>
          </w:rPr>
          <w:t>https://jdeis.js.mil/jdeis/ index.jsp?pindex=0</w:t>
        </w:r>
      </w:hyperlink>
      <w:r w:rsidRPr="00936330">
        <w:rPr>
          <w:rFonts w:eastAsia="Calibri" w:cs="Times New Roman"/>
        </w:rPr>
        <w:t xml:space="preserve"> </w:t>
      </w:r>
    </w:p>
    <w:p w:rsidR="00903A18" w:rsidRPr="00936330" w:rsidRDefault="00903A18" w:rsidP="00903A18">
      <w:pPr>
        <w:tabs>
          <w:tab w:val="left" w:pos="270"/>
          <w:tab w:val="left" w:pos="450"/>
        </w:tabs>
        <w:rPr>
          <w:rFonts w:eastAsia="Calibri" w:cs="Times New Roman"/>
          <w:b/>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Army-Marine Corps Multi-Domain Battle: Combined Arms for the 21</w:t>
      </w:r>
      <w:r w:rsidRPr="00936330">
        <w:rPr>
          <w:rFonts w:eastAsia="Calibri" w:cs="Times New Roman"/>
          <w:vertAlign w:val="superscript"/>
        </w:rPr>
        <w:t>st</w:t>
      </w:r>
      <w:r w:rsidRPr="00936330">
        <w:rPr>
          <w:rFonts w:eastAsia="Calibri" w:cs="Times New Roman"/>
        </w:rPr>
        <w:t xml:space="preserve"> Century White Paper (2017, January 18)</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Joint Operating Environment 2035, The Joint Force in a Contested and Disordered World</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TRADOC Pamphlet 525-3-0</w:t>
      </w:r>
    </w:p>
    <w:p w:rsidR="00903A18" w:rsidRPr="00936330" w:rsidRDefault="00903A18" w:rsidP="00903A18">
      <w:pPr>
        <w:tabs>
          <w:tab w:val="left" w:pos="270"/>
          <w:tab w:val="left" w:pos="450"/>
        </w:tabs>
        <w:rPr>
          <w:rFonts w:eastAsia="Calibri" w:cs="Times New Roman"/>
        </w:rPr>
      </w:pPr>
      <w:r w:rsidRPr="00936330">
        <w:rPr>
          <w:rFonts w:eastAsia="Calibri" w:cs="Times New Roman"/>
        </w:rPr>
        <w:t>The U.S. Army Capstone Concept</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b/>
        </w:rPr>
      </w:pPr>
      <w:r w:rsidRPr="00936330">
        <w:rPr>
          <w:rFonts w:eastAsia="Calibri" w:cs="Times New Roman"/>
          <w:b/>
        </w:rPr>
        <w:t>Section II</w:t>
      </w:r>
    </w:p>
    <w:p w:rsidR="00903A18" w:rsidRPr="00936330" w:rsidRDefault="00903A18" w:rsidP="00903A18">
      <w:pPr>
        <w:tabs>
          <w:tab w:val="left" w:pos="270"/>
          <w:tab w:val="left" w:pos="450"/>
        </w:tabs>
        <w:rPr>
          <w:rFonts w:eastAsia="Calibri" w:cs="Times New Roman"/>
          <w:b/>
        </w:rPr>
      </w:pPr>
      <w:r w:rsidRPr="00936330">
        <w:rPr>
          <w:rFonts w:eastAsia="Calibri" w:cs="Times New Roman"/>
          <w:b/>
        </w:rPr>
        <w:t>Related References</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A Cooperative Strategy for 21st Century Seapower</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A</w:t>
      </w:r>
      <w:r w:rsidR="000F1524">
        <w:rPr>
          <w:rFonts w:eastAsia="Calibri" w:cs="Times New Roman"/>
        </w:rPr>
        <w:t>rmy Doctrine Publication</w:t>
      </w:r>
      <w:r w:rsidRPr="00936330">
        <w:rPr>
          <w:rFonts w:eastAsia="Calibri" w:cs="Times New Roman"/>
        </w:rPr>
        <w:t xml:space="preserve"> 1-01</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Air Force Future Operating Concept</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Air Superiority 2030 Flight Plan</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Annual Report to Congress, Military and Security Development Involving the People’s Republic of China 2015.  (2015, April 7).  Retrieved from </w:t>
      </w:r>
      <w:hyperlink r:id="rId69" w:history="1">
        <w:r w:rsidRPr="00936330">
          <w:rPr>
            <w:rFonts w:eastAsia="Calibri" w:cs="Times New Roman"/>
            <w:color w:val="0000FF"/>
            <w:u w:val="single"/>
          </w:rPr>
          <w:t>https://www.defense.gov/Portals/1/Documents /pubs/2015_China_Military_Power_Report.pdf</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Capstone Concept for Joint Operations</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Cross-Domain Synergy in Joint Operations Planners Guide – January 2016</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Expeditionary Advanced Based Operations  </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FM 3-60</w:t>
      </w:r>
    </w:p>
    <w:p w:rsidR="00903A18" w:rsidRPr="00936330" w:rsidRDefault="00903A18" w:rsidP="00903A18">
      <w:pPr>
        <w:tabs>
          <w:tab w:val="left" w:pos="270"/>
          <w:tab w:val="left" w:pos="450"/>
        </w:tabs>
        <w:rPr>
          <w:rFonts w:eastAsia="Calibri" w:cs="Times New Roman"/>
        </w:rPr>
      </w:pPr>
      <w:r w:rsidRPr="00936330">
        <w:rPr>
          <w:rFonts w:eastAsia="Calibri" w:cs="Times New Roman"/>
        </w:rPr>
        <w:t>The Targeting Process</w:t>
      </w:r>
    </w:p>
    <w:p w:rsidR="00903A18" w:rsidRPr="00936330" w:rsidRDefault="00903A18" w:rsidP="00903A18">
      <w:pPr>
        <w:tabs>
          <w:tab w:val="left" w:pos="270"/>
          <w:tab w:val="left" w:pos="450"/>
        </w:tabs>
        <w:rPr>
          <w:rFonts w:eastAsia="Calibri" w:cs="Times New Roman"/>
        </w:rPr>
      </w:pPr>
    </w:p>
    <w:p w:rsidR="003C1DA3" w:rsidRDefault="003C1DA3">
      <w:pPr>
        <w:rPr>
          <w:rFonts w:eastAsia="Calibri" w:cs="Times New Roman"/>
        </w:rPr>
      </w:pPr>
      <w:r>
        <w:rPr>
          <w:rFonts w:eastAsia="Calibri" w:cs="Times New Roman"/>
        </w:rPr>
        <w:br w:type="page"/>
      </w:r>
    </w:p>
    <w:p w:rsidR="00903A18" w:rsidRPr="00936330" w:rsidRDefault="00903A18" w:rsidP="00903A18">
      <w:pPr>
        <w:tabs>
          <w:tab w:val="left" w:pos="270"/>
          <w:tab w:val="left" w:pos="450"/>
        </w:tabs>
        <w:rPr>
          <w:rFonts w:eastAsia="Calibri" w:cs="Times New Roman"/>
        </w:rPr>
      </w:pPr>
      <w:r w:rsidRPr="00936330">
        <w:rPr>
          <w:rFonts w:eastAsia="Calibri" w:cs="Times New Roman"/>
        </w:rPr>
        <w:lastRenderedPageBreak/>
        <w:t>FM 3-90-1</w:t>
      </w:r>
    </w:p>
    <w:p w:rsidR="00903A18" w:rsidRPr="00936330" w:rsidRDefault="00903A18" w:rsidP="00903A18">
      <w:pPr>
        <w:tabs>
          <w:tab w:val="left" w:pos="270"/>
          <w:tab w:val="left" w:pos="450"/>
        </w:tabs>
        <w:rPr>
          <w:rFonts w:eastAsia="Calibri" w:cs="Times New Roman"/>
        </w:rPr>
      </w:pPr>
      <w:r w:rsidRPr="00936330">
        <w:rPr>
          <w:rFonts w:eastAsia="Calibri" w:cs="Times New Roman"/>
        </w:rPr>
        <w:t>Offense and Defense Volume 1</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Fruhling, S., &amp; Lasconjarias, G.  (2016, March 21).  NATO, A2/AD, and the Kaliningrad challenge.  Survival Magazine, 58(2), 95-116.  Retrieved from </w:t>
      </w:r>
      <w:hyperlink r:id="rId70" w:history="1">
        <w:r w:rsidRPr="00936330">
          <w:rPr>
            <w:rFonts w:eastAsia="Calibri" w:cs="Times New Roman"/>
            <w:color w:val="0000FF"/>
            <w:u w:val="single"/>
          </w:rPr>
          <w:t>https://www.iiss.org/en/publications/survival/sections/2016-5e13/survival--global-politics-and-strategy-april-may-2016-eb2d/58-2-07-fruhling-and-lasconjarias-de87</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szCs w:val="24"/>
        </w:rPr>
      </w:pPr>
      <w:r w:rsidRPr="00936330">
        <w:rPr>
          <w:rFonts w:eastAsia="Calibri" w:cs="Times New Roman"/>
        </w:rPr>
        <w:t xml:space="preserve">Grau, L.W. &amp; Bartles C. K.  (2017 July).  The Russian Way of War, Force Structure, Tactics and Modernization of the Russian Ground Forces.  Foreign Military Studies Office.  </w:t>
      </w:r>
      <w:r w:rsidRPr="00936330">
        <w:rPr>
          <w:rFonts w:eastAsia="Calibri" w:cs="Times New Roman"/>
          <w:szCs w:val="24"/>
        </w:rPr>
        <w:t xml:space="preserve">Retrieved from  </w:t>
      </w:r>
      <w:hyperlink r:id="rId71" w:history="1">
        <w:r w:rsidRPr="00936330">
          <w:rPr>
            <w:rFonts w:eastAsia="Calibri" w:cs="Times New Roman"/>
            <w:color w:val="0000FF"/>
            <w:szCs w:val="24"/>
            <w:u w:val="single"/>
          </w:rPr>
          <w:t>https://community.apan.org/wg/tradoc-g2/fmso/p/fmso-bookshelf</w:t>
        </w:r>
      </w:hyperlink>
      <w:r w:rsidRPr="00936330">
        <w:rPr>
          <w:rFonts w:eastAsia="Calibri" w:cs="Times New Roman"/>
          <w:szCs w:val="24"/>
        </w:rPr>
        <w:t xml:space="preserve"> </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Johnson, D.  (2016).  The Challenges of the “Now” and Their Implications for the U.S. Army, RAND.  Retrieved from </w:t>
      </w:r>
      <w:hyperlink r:id="rId72" w:history="1">
        <w:r w:rsidRPr="00936330">
          <w:rPr>
            <w:rFonts w:eastAsia="Calibri" w:cs="Times New Roman"/>
            <w:color w:val="0000FF"/>
            <w:u w:val="single"/>
          </w:rPr>
          <w:t>http://www.rand.org/pubs/perspectives/PE184.html</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Joint Concept for Access and Maneuver in the Global Commons</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Joint Concept for Entry Operations</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Joint Concept for Human Aspects of Military Operations</w:t>
      </w:r>
    </w:p>
    <w:p w:rsidR="00903A18" w:rsidRPr="00936330" w:rsidRDefault="00903A18" w:rsidP="00903A18">
      <w:pPr>
        <w:tabs>
          <w:tab w:val="left" w:pos="270"/>
          <w:tab w:val="left" w:pos="450"/>
        </w:tabs>
        <w:rPr>
          <w:rFonts w:eastAsia="Calibri" w:cs="Times New Roman"/>
        </w:rPr>
      </w:pPr>
    </w:p>
    <w:p w:rsidR="00903A18" w:rsidRDefault="00903A18" w:rsidP="00903A18">
      <w:pPr>
        <w:tabs>
          <w:tab w:val="left" w:pos="270"/>
          <w:tab w:val="left" w:pos="450"/>
        </w:tabs>
        <w:rPr>
          <w:rFonts w:eastAsia="Calibri" w:cs="Times New Roman"/>
        </w:rPr>
      </w:pPr>
      <w:r w:rsidRPr="00936330">
        <w:rPr>
          <w:rFonts w:eastAsia="Calibri" w:cs="Times New Roman"/>
        </w:rPr>
        <w:t>Joint Concept for Integrated Campaigning</w:t>
      </w:r>
    </w:p>
    <w:p w:rsidR="0097167C" w:rsidRDefault="0097167C" w:rsidP="00903A18">
      <w:pPr>
        <w:tabs>
          <w:tab w:val="left" w:pos="270"/>
          <w:tab w:val="left" w:pos="450"/>
        </w:tabs>
        <w:rPr>
          <w:rFonts w:eastAsia="Calibri" w:cs="Times New Roman"/>
        </w:rPr>
      </w:pPr>
    </w:p>
    <w:p w:rsidR="0097167C" w:rsidRPr="00936330" w:rsidRDefault="0097167C" w:rsidP="00903A18">
      <w:pPr>
        <w:tabs>
          <w:tab w:val="left" w:pos="270"/>
          <w:tab w:val="left" w:pos="450"/>
        </w:tabs>
        <w:rPr>
          <w:rFonts w:eastAsia="Calibri" w:cs="Times New Roman"/>
        </w:rPr>
      </w:pPr>
      <w:r>
        <w:rPr>
          <w:rFonts w:eastAsia="Calibri" w:cs="Times New Roman"/>
        </w:rPr>
        <w:t>Joint Concept for Rapid Aggregation</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Joint Operational Access Concept</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Karber, P. &amp; Thibeault, P.  (2016, May 13).  Russia’s new-generation warfare.  Army Magazine.  Retrieved from </w:t>
      </w:r>
      <w:hyperlink r:id="rId73" w:history="1">
        <w:r w:rsidRPr="00936330">
          <w:rPr>
            <w:rFonts w:eastAsia="Calibri" w:cs="Times New Roman"/>
            <w:color w:val="0000FF"/>
            <w:u w:val="single"/>
          </w:rPr>
          <w:t>http://www.armymagazine.org/2016/05/13/russias-new-generation-warfare/</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Karber, P.  (2015, July 8).  “Lessons Learned from the Russo-Ukrainian War: Personal Observations,” Report for the Johns Hopkins Applied Physics Laboratory </w:t>
      </w:r>
      <w:r w:rsidR="00210E7B">
        <w:rPr>
          <w:rFonts w:eastAsia="Calibri" w:cs="Times New Roman"/>
        </w:rPr>
        <w:t>and</w:t>
      </w:r>
      <w:r w:rsidR="00210E7B" w:rsidRPr="00936330">
        <w:rPr>
          <w:rFonts w:eastAsia="Calibri" w:cs="Times New Roman"/>
        </w:rPr>
        <w:t xml:space="preserve"> </w:t>
      </w:r>
      <w:r w:rsidRPr="00936330">
        <w:rPr>
          <w:rFonts w:eastAsia="Calibri" w:cs="Times New Roman"/>
        </w:rPr>
        <w:t xml:space="preserve">U.S. Army Capabilities Center, The Potomac Foundation.  Retrieved from </w:t>
      </w:r>
      <w:hyperlink r:id="rId74" w:history="1">
        <w:r w:rsidRPr="00936330">
          <w:rPr>
            <w:rStyle w:val="Hyperlink"/>
            <w:rFonts w:eastAsia="Calibri" w:cs="Times New Roman"/>
            <w:color w:val="0000FF"/>
          </w:rPr>
          <w:t>https://prodev2go.files.wordpress.com/2015/10/rus-ukr-lessons-draft.pdf</w:t>
        </w:r>
      </w:hyperlink>
      <w:r w:rsidRPr="00936330">
        <w:rPr>
          <w:rFonts w:eastAsia="Calibri" w:cs="Times New Roman"/>
          <w:color w:val="0000FF"/>
        </w:rPr>
        <w:t xml:space="preserve"> </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Littoral Operations in Contested Environments</w:t>
      </w: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Retrieved from </w:t>
      </w:r>
      <w:hyperlink r:id="rId75" w:history="1">
        <w:r w:rsidRPr="00936330">
          <w:rPr>
            <w:rFonts w:eastAsia="Calibri" w:cs="Times New Roman"/>
            <w:color w:val="0000FF"/>
            <w:u w:val="single"/>
          </w:rPr>
          <w:t>https://marinecorpsconceptsandprograms.com/concepts/littoral-operations-contested-environment</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Marine Corps Operating Concept:  How an Expeditionary Force Operates in the 21st Century</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color w:val="0000FF"/>
        </w:rPr>
      </w:pPr>
      <w:r w:rsidRPr="00936330">
        <w:rPr>
          <w:rFonts w:eastAsia="Calibri" w:cs="Times New Roman"/>
        </w:rPr>
        <w:t xml:space="preserve">Paul, C. and Matthews, M. (2016).  The Russian “Firehose of Falsehood” Propaganda Model, RAND Corporation.  Retrieved from  </w:t>
      </w:r>
      <w:hyperlink r:id="rId76" w:history="1">
        <w:r w:rsidRPr="00936330">
          <w:rPr>
            <w:rStyle w:val="Hyperlink"/>
            <w:rFonts w:eastAsia="Calibri" w:cs="Times New Roman"/>
            <w:color w:val="0000FF"/>
          </w:rPr>
          <w:t>https://www.rand.org/content/dam/rand/pubs/perspectives/PE100/PE198/RAND_PE198.pdf</w:t>
        </w:r>
      </w:hyperlink>
      <w:r w:rsidRPr="00936330">
        <w:rPr>
          <w:rFonts w:eastAsia="Calibri" w:cs="Times New Roman"/>
          <w:color w:val="0000FF"/>
        </w:rPr>
        <w:t xml:space="preserve"> </w:t>
      </w:r>
    </w:p>
    <w:p w:rsidR="00903A18" w:rsidRPr="00936330" w:rsidRDefault="00903A18" w:rsidP="00903A18">
      <w:pPr>
        <w:tabs>
          <w:tab w:val="left" w:pos="270"/>
          <w:tab w:val="left" w:pos="450"/>
        </w:tabs>
        <w:rPr>
          <w:rFonts w:eastAsia="Calibri" w:cs="Times New Roman"/>
          <w:color w:val="000000" w:themeColor="text1"/>
        </w:rPr>
      </w:pPr>
    </w:p>
    <w:p w:rsidR="003C1DA3" w:rsidRDefault="003C1DA3">
      <w:pPr>
        <w:rPr>
          <w:rFonts w:eastAsia="Calibri" w:cs="Times New Roman"/>
        </w:rPr>
      </w:pPr>
      <w:r>
        <w:rPr>
          <w:rFonts w:eastAsia="Calibri" w:cs="Times New Roman"/>
        </w:rPr>
        <w:br w:type="page"/>
      </w:r>
    </w:p>
    <w:p w:rsidR="00903A18" w:rsidRPr="00936330" w:rsidRDefault="00903A18" w:rsidP="00903A18">
      <w:pPr>
        <w:tabs>
          <w:tab w:val="left" w:pos="270"/>
          <w:tab w:val="left" w:pos="450"/>
        </w:tabs>
        <w:rPr>
          <w:rFonts w:eastAsia="Calibri" w:cs="Times New Roman"/>
        </w:rPr>
      </w:pPr>
      <w:r w:rsidRPr="00936330">
        <w:rPr>
          <w:rFonts w:eastAsia="Calibri" w:cs="Times New Roman"/>
        </w:rPr>
        <w:lastRenderedPageBreak/>
        <w:t xml:space="preserve">Rinehart, I. E.  (2016, March).  The Chinese Military: Overview and Issues for Congress.  Congressional Research Service.  Retrieved from  </w:t>
      </w:r>
      <w:hyperlink r:id="rId77" w:history="1">
        <w:r w:rsidRPr="00936330">
          <w:rPr>
            <w:rFonts w:eastAsia="Calibri" w:cs="Times New Roman"/>
            <w:color w:val="0000FF"/>
            <w:u w:val="single"/>
          </w:rPr>
          <w:t>https://digital.library.unt.edu/ark:/67531/metadc847539/m2/1/high_res_d/R44196_2016Mar24.pdf</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Romjue, J.  (1984, June).  From Active Defense to AirLand Battle:  The Development of Army Doctrine, 1973-1982.  Historical Office, U.S. Army Training and Doctrine Command.  Retrieved from </w:t>
      </w:r>
      <w:hyperlink r:id="rId78" w:history="1">
        <w:r w:rsidRPr="00936330">
          <w:rPr>
            <w:rFonts w:eastAsia="Calibri" w:cs="Times New Roman"/>
            <w:color w:val="0000FF"/>
            <w:u w:val="single"/>
          </w:rPr>
          <w:t>https://books.google.com/books/about/From_active_defense_to_AirLand_Battle.html?id =RqcZAAAAIAAJ</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Shlapak, D. and Johnson, M.  (2016).  “Reinforcing Deterrence on NATO’s Eastern Flank, Wargaming the Defense of the Baltics</w:t>
      </w:r>
      <w:r w:rsidR="00210E7B">
        <w:rPr>
          <w:rFonts w:eastAsia="Calibri" w:cs="Times New Roman"/>
        </w:rPr>
        <w:t>,</w:t>
      </w:r>
      <w:r w:rsidRPr="00936330">
        <w:rPr>
          <w:rFonts w:eastAsia="Calibri" w:cs="Times New Roman"/>
        </w:rPr>
        <w:t xml:space="preserve">” RAND.  Retrieved from </w:t>
      </w:r>
      <w:hyperlink r:id="rId79" w:history="1">
        <w:r w:rsidRPr="00936330">
          <w:rPr>
            <w:rFonts w:eastAsia="Calibri" w:cs="Times New Roman"/>
            <w:color w:val="0000FF"/>
            <w:u w:val="single"/>
          </w:rPr>
          <w:t>https://www.rand.org/pubs/research_reports/RR1253.html</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Skinner, D.  (1988, September).  AirLand Battle Doctrine, Professional Paper 463, Center for Naval Analysis.  Retrieved from </w:t>
      </w:r>
      <w:hyperlink r:id="rId80" w:history="1">
        <w:r w:rsidRPr="00936330">
          <w:rPr>
            <w:rFonts w:eastAsia="Calibri" w:cs="Times New Roman"/>
            <w:color w:val="0000FF"/>
            <w:u w:val="single"/>
          </w:rPr>
          <w:t>http://www.dtic.mil/cgi-bin/GetTRDoc?AD=ADA202888&amp; Location=U2&amp;doc=GetTRDoc.pdf</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Snegovaya, M.  (2015, September).  Russia Report I, “Putin’s Information Warfare in the Ukraine:  Soviet Origins of Russia’s Hybrid Warfare</w:t>
      </w:r>
      <w:r w:rsidR="00210E7B">
        <w:rPr>
          <w:rFonts w:eastAsia="Calibri" w:cs="Times New Roman"/>
        </w:rPr>
        <w:t>.</w:t>
      </w:r>
      <w:r w:rsidRPr="00936330">
        <w:rPr>
          <w:rFonts w:eastAsia="Calibri" w:cs="Times New Roman"/>
        </w:rPr>
        <w:t xml:space="preserve">” Retrieved from  </w:t>
      </w:r>
      <w:hyperlink r:id="rId81" w:history="1">
        <w:r w:rsidRPr="00936330">
          <w:rPr>
            <w:rStyle w:val="Hyperlink"/>
            <w:rFonts w:eastAsia="Calibri" w:cs="Times New Roman"/>
            <w:color w:val="0000FF"/>
          </w:rPr>
          <w:t>http://www.understandingwar.org/report/putins-information-warfare-ukraine-soviet-origins-russias-hybrid-warfare</w:t>
        </w:r>
      </w:hyperlink>
      <w:r w:rsidRPr="00936330">
        <w:rPr>
          <w:rFonts w:eastAsia="Calibri" w:cs="Times New Roman"/>
          <w:color w:val="0000FF"/>
        </w:rPr>
        <w:t xml:space="preserve"> </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Summary of the 2018 National Defense Strategy of the United States of America:  Sharpening the American Military’s Competitive Edge, U.S. Department of Defense.  Retrieved from </w:t>
      </w:r>
      <w:hyperlink r:id="rId82" w:history="1">
        <w:r w:rsidRPr="00936330">
          <w:rPr>
            <w:rStyle w:val="Hyperlink"/>
            <w:rFonts w:eastAsia="Calibri" w:cs="Times New Roman"/>
            <w:color w:val="0000FF"/>
          </w:rPr>
          <w:t>https://www.defense.gov/Portals/1/Documents/pubs/2018-National-Defense-Strategy-Summary.pdf</w:t>
        </w:r>
      </w:hyperlink>
      <w:r w:rsidRPr="00936330">
        <w:rPr>
          <w:rFonts w:eastAsia="Calibri" w:cs="Times New Roman"/>
        </w:rPr>
        <w:t xml:space="preserve"> </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Thomas, T. L.  (2007).  Decoding the Virtual Dragon:  Critical Evolutions in the Science and Philosophy of China’s Information Operations and Military Strategy, Foreign Military Studies Office.  Retrieved from </w:t>
      </w:r>
      <w:hyperlink r:id="rId83" w:history="1">
        <w:r w:rsidRPr="00936330">
          <w:rPr>
            <w:rFonts w:eastAsia="Calibri" w:cs="Times New Roman"/>
            <w:color w:val="0000FF"/>
            <w:u w:val="single"/>
          </w:rPr>
          <w:t>https://community.apan.org/wg/tradoc-g2/fmso/p/fmso-bookshelf</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 xml:space="preserve">Thomas, T. L.  (2016, May 2).  Russia Military Strategy, Impacting 21st Century Reform and Geopolitics, Foreign Military Studies Office.  Retrieved from </w:t>
      </w:r>
      <w:hyperlink r:id="rId84" w:history="1">
        <w:r w:rsidRPr="00936330">
          <w:rPr>
            <w:rFonts w:eastAsia="Calibri" w:cs="Times New Roman"/>
            <w:color w:val="0000FF"/>
            <w:u w:val="single"/>
          </w:rPr>
          <w:t>http://fmso.leavenworth.army.mil/E-Pubs/Epubs/Thomas_Russian%20Military%20Strategy_Final_(2%20May%202016).pdf</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Unified Challenge 18.1 Seminar Final Event Report.  Mission Command Battle Lab.  Available upon request from the proponent.</w:t>
      </w:r>
    </w:p>
    <w:p w:rsidR="00903A18" w:rsidRPr="00936330" w:rsidRDefault="00903A18" w:rsidP="00903A18">
      <w:pPr>
        <w:tabs>
          <w:tab w:val="left" w:pos="270"/>
          <w:tab w:val="left" w:pos="450"/>
        </w:tabs>
        <w:rPr>
          <w:rFonts w:eastAsia="Calibri" w:cs="Times New Roman"/>
        </w:rPr>
      </w:pPr>
    </w:p>
    <w:p w:rsidR="00903A18" w:rsidRPr="00936330" w:rsidRDefault="00903A18" w:rsidP="00903A18">
      <w:pPr>
        <w:tabs>
          <w:tab w:val="left" w:pos="270"/>
          <w:tab w:val="left" w:pos="450"/>
        </w:tabs>
        <w:rPr>
          <w:rFonts w:eastAsia="Calibri" w:cs="Times New Roman"/>
        </w:rPr>
      </w:pPr>
      <w:r w:rsidRPr="00936330">
        <w:rPr>
          <w:rFonts w:eastAsia="Calibri" w:cs="Times New Roman"/>
        </w:rPr>
        <w:t>Weitz, R.  (2014, August).  “NATO Must Adapt to Counter Russia’s Next-Generation Warfare</w:t>
      </w:r>
      <w:r w:rsidR="00210E7B">
        <w:rPr>
          <w:rFonts w:eastAsia="Calibri" w:cs="Times New Roman"/>
        </w:rPr>
        <w:t>;</w:t>
      </w:r>
      <w:r w:rsidRPr="00936330">
        <w:rPr>
          <w:rFonts w:eastAsia="Calibri" w:cs="Times New Roman"/>
        </w:rPr>
        <w:t xml:space="preserve">” World Politics Review.  Retrieved from </w:t>
      </w:r>
      <w:hyperlink r:id="rId85" w:history="1">
        <w:r w:rsidRPr="00936330">
          <w:rPr>
            <w:rFonts w:eastAsia="Calibri" w:cs="Times New Roman"/>
            <w:color w:val="0000FF"/>
            <w:u w:val="single"/>
          </w:rPr>
          <w:t>http://www.worldpoliticsreview.com/articles/13976/ nato-must-adapt-to-counter-russia-s-next-generation-warfare</w:t>
        </w:r>
      </w:hyperlink>
    </w:p>
    <w:p w:rsidR="00903A18" w:rsidRPr="00936330" w:rsidRDefault="00903A18" w:rsidP="00903A18">
      <w:pPr>
        <w:tabs>
          <w:tab w:val="left" w:pos="270"/>
          <w:tab w:val="left" w:pos="450"/>
        </w:tabs>
        <w:rPr>
          <w:rFonts w:eastAsia="Calibri" w:cs="Times New Roman"/>
        </w:rPr>
      </w:pPr>
    </w:p>
    <w:p w:rsidR="00903A18" w:rsidRPr="00936330" w:rsidRDefault="00903A18" w:rsidP="001A4E8E">
      <w:pPr>
        <w:tabs>
          <w:tab w:val="left" w:pos="270"/>
          <w:tab w:val="left" w:pos="450"/>
        </w:tabs>
        <w:rPr>
          <w:rFonts w:eastAsia="Calibri" w:cs="Times New Roman"/>
          <w:szCs w:val="24"/>
        </w:rPr>
      </w:pPr>
      <w:r w:rsidRPr="00936330">
        <w:rPr>
          <w:rFonts w:eastAsia="Calibri" w:cs="Times New Roman"/>
        </w:rPr>
        <w:lastRenderedPageBreak/>
        <w:t xml:space="preserve">Worldwide Threat Assessment of the U.S. Intelligence Community, Senate Select Committee on Intelligence.  (2016, February 9).  Retrieved from </w:t>
      </w:r>
      <w:hyperlink r:id="rId86" w:history="1">
        <w:r w:rsidRPr="00936330">
          <w:rPr>
            <w:rFonts w:eastAsia="Calibri" w:cs="Times New Roman"/>
            <w:color w:val="0000FF"/>
            <w:u w:val="single"/>
          </w:rPr>
          <w:t>http://www.intelligence.senate.gov/sites/default /files/wwt2016.pdf</w:t>
        </w:r>
      </w:hyperlink>
    </w:p>
    <w:p w:rsidR="001364FE" w:rsidRDefault="001364FE" w:rsidP="0035486C">
      <w:pPr>
        <w:pBdr>
          <w:bottom w:val="single" w:sz="4" w:space="1" w:color="auto"/>
        </w:pBdr>
        <w:tabs>
          <w:tab w:val="left" w:pos="274"/>
          <w:tab w:val="left" w:pos="450"/>
          <w:tab w:val="left" w:pos="540"/>
        </w:tabs>
        <w:rPr>
          <w:rFonts w:eastAsia="Calibri" w:cs="Times New Roman"/>
        </w:rPr>
      </w:pPr>
    </w:p>
    <w:p w:rsidR="0035486C" w:rsidRDefault="0035486C" w:rsidP="0035486C">
      <w:pPr>
        <w:tabs>
          <w:tab w:val="left" w:pos="274"/>
          <w:tab w:val="left" w:pos="450"/>
          <w:tab w:val="left" w:pos="540"/>
        </w:tabs>
        <w:rPr>
          <w:rFonts w:eastAsia="Calibri" w:cs="Times New Roman"/>
        </w:rPr>
      </w:pPr>
    </w:p>
    <w:p w:rsidR="0035486C" w:rsidRDefault="0035486C" w:rsidP="0035486C">
      <w:pPr>
        <w:tabs>
          <w:tab w:val="left" w:pos="274"/>
          <w:tab w:val="left" w:pos="450"/>
          <w:tab w:val="left" w:pos="540"/>
        </w:tabs>
        <w:rPr>
          <w:rFonts w:eastAsia="Calibri" w:cs="Times New Roman"/>
        </w:rPr>
      </w:pPr>
    </w:p>
    <w:p w:rsidR="0035486C" w:rsidRDefault="0035486C" w:rsidP="007E45FA">
      <w:pPr>
        <w:pBdr>
          <w:bottom w:val="single" w:sz="12" w:space="1" w:color="auto"/>
        </w:pBdr>
        <w:tabs>
          <w:tab w:val="left" w:pos="274"/>
          <w:tab w:val="left" w:pos="450"/>
          <w:tab w:val="left" w:pos="540"/>
        </w:tabs>
        <w:rPr>
          <w:rFonts w:eastAsia="Calibri" w:cs="Times New Roman"/>
        </w:rPr>
        <w:sectPr w:rsidR="0035486C" w:rsidSect="00F96B18">
          <w:headerReference w:type="even" r:id="rId87"/>
          <w:headerReference w:type="default" r:id="rId88"/>
          <w:footerReference w:type="even" r:id="rId89"/>
          <w:footerReference w:type="default" r:id="rId90"/>
          <w:headerReference w:type="first" r:id="rId91"/>
          <w:footerReference w:type="first" r:id="rId92"/>
          <w:endnotePr>
            <w:numFmt w:val="decimal"/>
          </w:endnotePr>
          <w:pgSz w:w="12240" w:h="15840" w:code="1"/>
          <w:pgMar w:top="1440" w:right="1440" w:bottom="1440" w:left="1440" w:header="720" w:footer="720" w:gutter="0"/>
          <w:pgNumType w:start="1"/>
          <w:cols w:space="720"/>
          <w:titlePg/>
          <w:docGrid w:linePitch="360"/>
        </w:sectPr>
      </w:pPr>
    </w:p>
    <w:p w:rsidR="007E45FA" w:rsidRDefault="007E45FA" w:rsidP="002F250B">
      <w:pPr>
        <w:pStyle w:val="Heading1"/>
      </w:pPr>
      <w:bookmarkStart w:id="101" w:name="_Toc530992576"/>
      <w:bookmarkStart w:id="102" w:name="_Toc531012308"/>
      <w:r w:rsidRPr="00936330">
        <w:lastRenderedPageBreak/>
        <w:t>Glossary</w:t>
      </w:r>
      <w:bookmarkEnd w:id="101"/>
      <w:bookmarkEnd w:id="102"/>
    </w:p>
    <w:p w:rsidR="00910CC9" w:rsidRDefault="00910CC9" w:rsidP="007E45FA">
      <w:pPr>
        <w:tabs>
          <w:tab w:val="left" w:pos="270"/>
          <w:tab w:val="left" w:pos="450"/>
        </w:tabs>
        <w:rPr>
          <w:rFonts w:eastAsia="Calibri" w:cs="Times New Roman"/>
          <w:b/>
        </w:rPr>
      </w:pPr>
    </w:p>
    <w:p w:rsidR="00910CC9" w:rsidRPr="00936330" w:rsidRDefault="00910CC9" w:rsidP="007E45FA">
      <w:pPr>
        <w:tabs>
          <w:tab w:val="left" w:pos="270"/>
          <w:tab w:val="left" w:pos="450"/>
        </w:tabs>
        <w:rPr>
          <w:rFonts w:eastAsia="Calibri" w:cs="Times New Roman"/>
          <w:b/>
        </w:rPr>
      </w:pPr>
      <w:r>
        <w:rPr>
          <w:rFonts w:eastAsia="Calibri" w:cs="Times New Roman"/>
          <w:b/>
        </w:rPr>
        <w:t>Section I</w:t>
      </w:r>
    </w:p>
    <w:p w:rsidR="007E45FA" w:rsidRPr="00936330" w:rsidRDefault="0035486C" w:rsidP="007E45FA">
      <w:pPr>
        <w:tabs>
          <w:tab w:val="left" w:pos="270"/>
          <w:tab w:val="left" w:pos="450"/>
        </w:tabs>
        <w:rPr>
          <w:rFonts w:eastAsia="Calibri" w:cs="Times New Roman"/>
          <w:b/>
        </w:rPr>
      </w:pPr>
      <w:r>
        <w:rPr>
          <w:rFonts w:eastAsia="Calibri" w:cs="Times New Roman"/>
          <w:b/>
        </w:rPr>
        <w:t>Abbreviations</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rPr>
      </w:pPr>
      <w:r w:rsidRPr="00936330">
        <w:rPr>
          <w:rFonts w:eastAsia="Calibri" w:cs="Times New Roman"/>
        </w:rPr>
        <w:t>ADRP</w:t>
      </w:r>
      <w:r w:rsidRPr="00936330">
        <w:rPr>
          <w:rFonts w:eastAsia="Calibri" w:cs="Times New Roman"/>
        </w:rPr>
        <w:tab/>
      </w:r>
      <w:r w:rsidRPr="00936330">
        <w:rPr>
          <w:rFonts w:eastAsia="Calibri" w:cs="Times New Roman"/>
        </w:rPr>
        <w:tab/>
      </w:r>
      <w:r w:rsidRPr="00936330">
        <w:rPr>
          <w:rFonts w:eastAsia="Calibri" w:cs="Times New Roman"/>
        </w:rPr>
        <w:tab/>
        <w:t>Army doctrine reference publication</w:t>
      </w:r>
    </w:p>
    <w:p w:rsidR="007E45FA" w:rsidRPr="00936330" w:rsidRDefault="007E45FA" w:rsidP="007E45FA">
      <w:pPr>
        <w:tabs>
          <w:tab w:val="left" w:pos="270"/>
          <w:tab w:val="left" w:pos="450"/>
        </w:tabs>
        <w:rPr>
          <w:rFonts w:eastAsia="Calibri" w:cs="Times New Roman"/>
        </w:rPr>
      </w:pPr>
      <w:r w:rsidRPr="00936330">
        <w:rPr>
          <w:rFonts w:eastAsia="Calibri" w:cs="Times New Roman"/>
        </w:rPr>
        <w:t>APS</w:t>
      </w:r>
      <w:r w:rsidRPr="00936330">
        <w:rPr>
          <w:rFonts w:eastAsia="Calibri" w:cs="Times New Roman"/>
        </w:rPr>
        <w:tab/>
      </w:r>
      <w:r w:rsidRPr="00936330">
        <w:rPr>
          <w:rFonts w:eastAsia="Calibri" w:cs="Times New Roman"/>
        </w:rPr>
        <w:tab/>
      </w:r>
      <w:r w:rsidRPr="00936330">
        <w:rPr>
          <w:rFonts w:eastAsia="Calibri" w:cs="Times New Roman"/>
        </w:rPr>
        <w:tab/>
      </w:r>
      <w:r w:rsidRPr="00936330">
        <w:rPr>
          <w:rFonts w:eastAsia="Calibri" w:cs="Times New Roman"/>
        </w:rPr>
        <w:tab/>
        <w:t>Army prepositioned stocks</w:t>
      </w:r>
    </w:p>
    <w:p w:rsidR="00D04FE4" w:rsidRDefault="00D04FE4" w:rsidP="007E45FA">
      <w:pPr>
        <w:tabs>
          <w:tab w:val="left" w:pos="270"/>
          <w:tab w:val="left" w:pos="450"/>
        </w:tabs>
        <w:rPr>
          <w:rFonts w:eastAsia="Calibri" w:cs="Times New Roman"/>
        </w:rPr>
      </w:pPr>
      <w:r>
        <w:rPr>
          <w:rFonts w:eastAsia="Calibri" w:cs="Times New Roman"/>
        </w:rPr>
        <w:t>DoD</w:t>
      </w:r>
      <w:r>
        <w:rPr>
          <w:rFonts w:eastAsia="Calibri" w:cs="Times New Roman"/>
        </w:rPr>
        <w:tab/>
      </w:r>
      <w:r>
        <w:rPr>
          <w:rFonts w:eastAsia="Calibri" w:cs="Times New Roman"/>
        </w:rPr>
        <w:tab/>
      </w:r>
      <w:r>
        <w:rPr>
          <w:rFonts w:eastAsia="Calibri" w:cs="Times New Roman"/>
        </w:rPr>
        <w:tab/>
        <w:t>Department of Defense</w:t>
      </w:r>
    </w:p>
    <w:p w:rsidR="00E43816" w:rsidRPr="00936330" w:rsidRDefault="00E43816" w:rsidP="007E45FA">
      <w:pPr>
        <w:tabs>
          <w:tab w:val="left" w:pos="270"/>
          <w:tab w:val="left" w:pos="450"/>
        </w:tabs>
        <w:rPr>
          <w:rFonts w:eastAsia="Calibri" w:cs="Times New Roman"/>
        </w:rPr>
      </w:pPr>
      <w:r>
        <w:rPr>
          <w:rFonts w:eastAsia="Calibri" w:cs="Times New Roman"/>
        </w:rPr>
        <w:t>DUT</w:t>
      </w:r>
      <w:r>
        <w:rPr>
          <w:rFonts w:eastAsia="Calibri" w:cs="Times New Roman"/>
        </w:rPr>
        <w:tab/>
      </w:r>
      <w:r>
        <w:rPr>
          <w:rFonts w:eastAsia="Calibri" w:cs="Times New Roman"/>
        </w:rPr>
        <w:tab/>
      </w:r>
      <w:r>
        <w:rPr>
          <w:rFonts w:eastAsia="Calibri" w:cs="Times New Roman"/>
        </w:rPr>
        <w:tab/>
        <w:t>dense urban terrain</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EMS</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electromagnetic spectrum</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EW</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electronic warfare</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FM</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field manual</w:t>
      </w:r>
    </w:p>
    <w:p w:rsidR="008472D0" w:rsidRPr="00936330" w:rsidRDefault="008472D0" w:rsidP="007E45FA">
      <w:pPr>
        <w:tabs>
          <w:tab w:val="left" w:pos="270"/>
          <w:tab w:val="left" w:pos="450"/>
        </w:tabs>
        <w:rPr>
          <w:rFonts w:eastAsia="Calibri" w:cs="Times New Roman"/>
          <w:szCs w:val="24"/>
        </w:rPr>
      </w:pPr>
      <w:r w:rsidRPr="00936330">
        <w:rPr>
          <w:rFonts w:eastAsia="Calibri" w:cs="Times New Roman"/>
          <w:szCs w:val="24"/>
        </w:rPr>
        <w:t>HUMINT</w:t>
      </w:r>
      <w:r w:rsidRPr="00936330">
        <w:rPr>
          <w:rFonts w:eastAsia="Calibri" w:cs="Times New Roman"/>
          <w:szCs w:val="24"/>
        </w:rPr>
        <w:tab/>
      </w:r>
      <w:r w:rsidRPr="00936330">
        <w:rPr>
          <w:rFonts w:eastAsia="Calibri" w:cs="Times New Roman"/>
          <w:szCs w:val="24"/>
        </w:rPr>
        <w:tab/>
        <w:t>human intelligence</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IADS</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integrated air defense system</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IEO</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information environment operations</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IRC</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information-related capability</w:t>
      </w:r>
    </w:p>
    <w:p w:rsidR="007E45FA" w:rsidRPr="00936330" w:rsidRDefault="007E45FA" w:rsidP="007E45FA">
      <w:pPr>
        <w:tabs>
          <w:tab w:val="left" w:pos="270"/>
          <w:tab w:val="left" w:pos="450"/>
        </w:tabs>
        <w:rPr>
          <w:rFonts w:eastAsia="Calibri" w:cs="Times New Roman"/>
          <w:szCs w:val="24"/>
        </w:rPr>
      </w:pPr>
      <w:r w:rsidRPr="00936330">
        <w:rPr>
          <w:rFonts w:eastAsia="Calibri" w:cs="Times New Roman"/>
          <w:szCs w:val="24"/>
        </w:rPr>
        <w:t>ISR</w:t>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r>
      <w:r w:rsidRPr="00936330">
        <w:rPr>
          <w:rFonts w:eastAsia="Calibri" w:cs="Times New Roman"/>
          <w:szCs w:val="24"/>
        </w:rPr>
        <w:tab/>
        <w:t>intelligence, surveillance, and reconnaissance</w:t>
      </w:r>
    </w:p>
    <w:p w:rsidR="007E45FA" w:rsidRPr="00936330" w:rsidRDefault="007E45FA" w:rsidP="007E45FA">
      <w:pPr>
        <w:tabs>
          <w:tab w:val="left" w:pos="270"/>
          <w:tab w:val="left" w:pos="450"/>
        </w:tabs>
        <w:rPr>
          <w:rFonts w:eastAsia="Calibri" w:cs="Times New Roman"/>
        </w:rPr>
      </w:pPr>
      <w:r w:rsidRPr="00936330">
        <w:rPr>
          <w:rFonts w:eastAsia="Calibri" w:cs="Times New Roman"/>
        </w:rPr>
        <w:t>JAM-GC</w:t>
      </w:r>
      <w:r w:rsidRPr="00936330">
        <w:rPr>
          <w:rFonts w:eastAsia="Calibri" w:cs="Times New Roman"/>
        </w:rPr>
        <w:tab/>
      </w:r>
      <w:r w:rsidRPr="00936330">
        <w:rPr>
          <w:rFonts w:eastAsia="Calibri" w:cs="Times New Roman"/>
        </w:rPr>
        <w:tab/>
        <w:t xml:space="preserve">Joint Concept for Access and Maneuver in the Global Commons </w:t>
      </w:r>
    </w:p>
    <w:p w:rsidR="007E45FA" w:rsidRPr="00936330" w:rsidRDefault="007E45FA" w:rsidP="007E45FA">
      <w:pPr>
        <w:tabs>
          <w:tab w:val="left" w:pos="270"/>
          <w:tab w:val="left" w:pos="450"/>
        </w:tabs>
        <w:rPr>
          <w:rFonts w:eastAsia="Calibri" w:cs="Times New Roman"/>
        </w:rPr>
      </w:pPr>
      <w:r w:rsidRPr="00936330">
        <w:rPr>
          <w:rFonts w:eastAsia="Calibri" w:cs="Times New Roman"/>
        </w:rPr>
        <w:t>JCEO</w:t>
      </w:r>
      <w:r w:rsidRPr="00936330">
        <w:rPr>
          <w:rFonts w:eastAsia="Calibri" w:cs="Times New Roman"/>
        </w:rPr>
        <w:tab/>
      </w:r>
      <w:r w:rsidRPr="00936330">
        <w:rPr>
          <w:rFonts w:eastAsia="Calibri" w:cs="Times New Roman"/>
        </w:rPr>
        <w:tab/>
      </w:r>
      <w:r w:rsidRPr="00936330">
        <w:rPr>
          <w:rFonts w:eastAsia="Calibri" w:cs="Times New Roman"/>
        </w:rPr>
        <w:tab/>
        <w:t>Joint Concept for Entry Operations</w:t>
      </w:r>
    </w:p>
    <w:p w:rsidR="007E45FA" w:rsidRPr="00936330" w:rsidRDefault="007E45FA" w:rsidP="007E45FA">
      <w:pPr>
        <w:tabs>
          <w:tab w:val="left" w:pos="270"/>
          <w:tab w:val="left" w:pos="450"/>
        </w:tabs>
        <w:rPr>
          <w:rFonts w:eastAsia="Calibri" w:cs="Times New Roman"/>
        </w:rPr>
      </w:pPr>
      <w:r w:rsidRPr="00936330">
        <w:rPr>
          <w:rFonts w:eastAsia="Calibri" w:cs="Times New Roman"/>
        </w:rPr>
        <w:t>JCIC</w:t>
      </w:r>
      <w:r w:rsidRPr="00936330">
        <w:rPr>
          <w:rFonts w:eastAsia="Calibri" w:cs="Times New Roman"/>
        </w:rPr>
        <w:tab/>
      </w:r>
      <w:r w:rsidRPr="00936330">
        <w:rPr>
          <w:rFonts w:eastAsia="Calibri" w:cs="Times New Roman"/>
        </w:rPr>
        <w:tab/>
      </w:r>
      <w:r w:rsidRPr="00936330">
        <w:rPr>
          <w:rFonts w:eastAsia="Calibri" w:cs="Times New Roman"/>
        </w:rPr>
        <w:tab/>
        <w:t>Joint Concept for Integrated Campaigning</w:t>
      </w:r>
    </w:p>
    <w:p w:rsidR="007E45FA" w:rsidRPr="00936330" w:rsidRDefault="007E45FA" w:rsidP="007E45FA">
      <w:pPr>
        <w:tabs>
          <w:tab w:val="left" w:pos="270"/>
          <w:tab w:val="left" w:pos="450"/>
        </w:tabs>
        <w:rPr>
          <w:rFonts w:eastAsia="Calibri" w:cs="Times New Roman"/>
        </w:rPr>
      </w:pPr>
      <w:r w:rsidRPr="00936330">
        <w:rPr>
          <w:rFonts w:eastAsia="Calibri" w:cs="Times New Roman"/>
        </w:rPr>
        <w:t>JOAC</w:t>
      </w:r>
      <w:r w:rsidRPr="00936330">
        <w:rPr>
          <w:rFonts w:eastAsia="Calibri" w:cs="Times New Roman"/>
        </w:rPr>
        <w:tab/>
      </w:r>
      <w:r w:rsidRPr="00936330">
        <w:rPr>
          <w:rFonts w:eastAsia="Calibri" w:cs="Times New Roman"/>
        </w:rPr>
        <w:tab/>
      </w:r>
      <w:r w:rsidRPr="00936330">
        <w:rPr>
          <w:rFonts w:eastAsia="Calibri" w:cs="Times New Roman"/>
        </w:rPr>
        <w:tab/>
        <w:t>Joint Operational Access Concept</w:t>
      </w:r>
    </w:p>
    <w:p w:rsidR="007E45FA" w:rsidRPr="00936330" w:rsidRDefault="007E45FA" w:rsidP="007E45FA">
      <w:pPr>
        <w:tabs>
          <w:tab w:val="left" w:pos="270"/>
          <w:tab w:val="left" w:pos="450"/>
        </w:tabs>
        <w:rPr>
          <w:rFonts w:eastAsia="Calibri" w:cs="Times New Roman"/>
        </w:rPr>
      </w:pPr>
      <w:r w:rsidRPr="00936330">
        <w:rPr>
          <w:rFonts w:eastAsia="Calibri" w:cs="Times New Roman"/>
        </w:rPr>
        <w:t>JP</w:t>
      </w:r>
      <w:r w:rsidRPr="00936330">
        <w:rPr>
          <w:rFonts w:eastAsia="Calibri" w:cs="Times New Roman"/>
        </w:rPr>
        <w:tab/>
      </w:r>
      <w:r w:rsidRPr="00936330">
        <w:rPr>
          <w:rFonts w:eastAsia="Calibri" w:cs="Times New Roman"/>
        </w:rPr>
        <w:tab/>
      </w:r>
      <w:r w:rsidRPr="00936330">
        <w:rPr>
          <w:rFonts w:eastAsia="Calibri" w:cs="Times New Roman"/>
        </w:rPr>
        <w:tab/>
      </w:r>
      <w:r w:rsidRPr="00936330">
        <w:rPr>
          <w:rFonts w:eastAsia="Calibri" w:cs="Times New Roman"/>
        </w:rPr>
        <w:tab/>
      </w:r>
      <w:r w:rsidRPr="00936330">
        <w:rPr>
          <w:rFonts w:eastAsia="Calibri" w:cs="Times New Roman"/>
        </w:rPr>
        <w:tab/>
        <w:t>joint publication</w:t>
      </w:r>
    </w:p>
    <w:p w:rsidR="007E45FA" w:rsidRPr="00936330" w:rsidRDefault="007E45FA" w:rsidP="007E45FA">
      <w:pPr>
        <w:tabs>
          <w:tab w:val="left" w:pos="270"/>
          <w:tab w:val="left" w:pos="450"/>
        </w:tabs>
        <w:rPr>
          <w:rFonts w:eastAsia="Calibri" w:cs="Times New Roman"/>
        </w:rPr>
      </w:pPr>
      <w:r w:rsidRPr="00936330">
        <w:rPr>
          <w:rFonts w:eastAsia="Calibri" w:cs="Times New Roman"/>
        </w:rPr>
        <w:t>LRPF</w:t>
      </w:r>
      <w:r w:rsidRPr="00936330">
        <w:rPr>
          <w:rFonts w:eastAsia="Calibri" w:cs="Times New Roman"/>
        </w:rPr>
        <w:tab/>
      </w:r>
      <w:r w:rsidRPr="00936330">
        <w:rPr>
          <w:rFonts w:eastAsia="Calibri" w:cs="Times New Roman"/>
        </w:rPr>
        <w:tab/>
      </w:r>
      <w:r w:rsidRPr="00936330">
        <w:rPr>
          <w:rFonts w:eastAsia="Calibri" w:cs="Times New Roman"/>
        </w:rPr>
        <w:tab/>
        <w:t>long</w:t>
      </w:r>
      <w:r w:rsidR="00210E7B">
        <w:rPr>
          <w:rFonts w:eastAsia="Calibri" w:cs="Times New Roman"/>
        </w:rPr>
        <w:t>-</w:t>
      </w:r>
      <w:r w:rsidRPr="00936330">
        <w:rPr>
          <w:rFonts w:eastAsia="Calibri" w:cs="Times New Roman"/>
        </w:rPr>
        <w:t>range precision fires</w:t>
      </w:r>
    </w:p>
    <w:p w:rsidR="007E45FA" w:rsidRDefault="007E45FA" w:rsidP="007E45FA">
      <w:pPr>
        <w:tabs>
          <w:tab w:val="left" w:pos="270"/>
          <w:tab w:val="left" w:pos="450"/>
        </w:tabs>
        <w:rPr>
          <w:rFonts w:eastAsia="Calibri" w:cs="Times New Roman"/>
        </w:rPr>
      </w:pPr>
      <w:r w:rsidRPr="00936330">
        <w:rPr>
          <w:rFonts w:eastAsia="Calibri" w:cs="Times New Roman"/>
        </w:rPr>
        <w:t>MDO</w:t>
      </w:r>
      <w:r w:rsidRPr="00936330">
        <w:rPr>
          <w:rFonts w:eastAsia="Calibri" w:cs="Times New Roman"/>
        </w:rPr>
        <w:tab/>
      </w:r>
      <w:r w:rsidRPr="00936330">
        <w:rPr>
          <w:rFonts w:eastAsia="Calibri" w:cs="Times New Roman"/>
        </w:rPr>
        <w:tab/>
      </w:r>
      <w:r w:rsidRPr="00936330">
        <w:rPr>
          <w:rFonts w:eastAsia="Calibri" w:cs="Times New Roman"/>
        </w:rPr>
        <w:tab/>
      </w:r>
      <w:r w:rsidR="00625349" w:rsidRPr="00936330">
        <w:rPr>
          <w:rFonts w:eastAsia="Calibri" w:cs="Times New Roman"/>
        </w:rPr>
        <w:t>Multi-Domain Operations</w:t>
      </w:r>
    </w:p>
    <w:p w:rsidR="00A72E04" w:rsidRPr="00936330" w:rsidRDefault="00A72E04" w:rsidP="007E45FA">
      <w:pPr>
        <w:tabs>
          <w:tab w:val="left" w:pos="270"/>
          <w:tab w:val="left" w:pos="450"/>
        </w:tabs>
        <w:rPr>
          <w:rFonts w:eastAsia="Calibri" w:cs="Times New Roman"/>
        </w:rPr>
      </w:pPr>
      <w:r>
        <w:rPr>
          <w:rFonts w:eastAsia="Calibri" w:cs="Times New Roman"/>
        </w:rPr>
        <w:t>MDTF</w:t>
      </w:r>
      <w:r>
        <w:rPr>
          <w:rFonts w:eastAsia="Calibri" w:cs="Times New Roman"/>
        </w:rPr>
        <w:tab/>
      </w:r>
      <w:r>
        <w:rPr>
          <w:rFonts w:eastAsia="Calibri" w:cs="Times New Roman"/>
        </w:rPr>
        <w:tab/>
      </w:r>
      <w:r>
        <w:rPr>
          <w:rFonts w:eastAsia="Calibri" w:cs="Times New Roman"/>
        </w:rPr>
        <w:tab/>
        <w:t>Multi-Domain Task Force</w:t>
      </w:r>
    </w:p>
    <w:p w:rsidR="007E45FA" w:rsidRDefault="007E45FA" w:rsidP="007E45FA">
      <w:pPr>
        <w:tabs>
          <w:tab w:val="left" w:pos="270"/>
          <w:tab w:val="left" w:pos="450"/>
        </w:tabs>
        <w:rPr>
          <w:rFonts w:eastAsia="Calibri" w:cs="Times New Roman"/>
        </w:rPr>
      </w:pPr>
      <w:r w:rsidRPr="00936330">
        <w:rPr>
          <w:rFonts w:eastAsia="Calibri" w:cs="Times New Roman"/>
        </w:rPr>
        <w:t>MRL</w:t>
      </w:r>
      <w:r w:rsidRPr="00936330">
        <w:rPr>
          <w:rFonts w:eastAsia="Calibri" w:cs="Times New Roman"/>
        </w:rPr>
        <w:tab/>
      </w:r>
      <w:r w:rsidRPr="00936330">
        <w:rPr>
          <w:rFonts w:eastAsia="Calibri" w:cs="Times New Roman"/>
        </w:rPr>
        <w:tab/>
      </w:r>
      <w:r w:rsidRPr="00936330">
        <w:rPr>
          <w:rFonts w:eastAsia="Calibri" w:cs="Times New Roman"/>
        </w:rPr>
        <w:tab/>
        <w:t>multiple rocket launcher</w:t>
      </w:r>
    </w:p>
    <w:p w:rsidR="009849F8" w:rsidRDefault="009849F8" w:rsidP="007E45FA">
      <w:pPr>
        <w:tabs>
          <w:tab w:val="left" w:pos="270"/>
          <w:tab w:val="left" w:pos="450"/>
        </w:tabs>
        <w:rPr>
          <w:rFonts w:eastAsia="Calibri" w:cs="Times New Roman"/>
        </w:rPr>
      </w:pPr>
      <w:r>
        <w:rPr>
          <w:rFonts w:eastAsia="Calibri" w:cs="Times New Roman"/>
        </w:rPr>
        <w:t>NATO</w:t>
      </w:r>
      <w:r>
        <w:rPr>
          <w:rFonts w:eastAsia="Calibri" w:cs="Times New Roman"/>
        </w:rPr>
        <w:tab/>
      </w:r>
      <w:r>
        <w:rPr>
          <w:rFonts w:eastAsia="Calibri" w:cs="Times New Roman"/>
        </w:rPr>
        <w:tab/>
      </w:r>
      <w:r>
        <w:rPr>
          <w:rFonts w:eastAsia="Calibri" w:cs="Times New Roman"/>
        </w:rPr>
        <w:tab/>
      </w:r>
      <w:r w:rsidRPr="00936330">
        <w:rPr>
          <w:rFonts w:cs="Times New Roman"/>
        </w:rPr>
        <w:t>North Atlantic Treaty Organization</w:t>
      </w:r>
    </w:p>
    <w:p w:rsidR="007E45FA" w:rsidRPr="00936330" w:rsidRDefault="007E45FA" w:rsidP="007E45FA">
      <w:pPr>
        <w:tabs>
          <w:tab w:val="left" w:pos="270"/>
          <w:tab w:val="left" w:pos="450"/>
        </w:tabs>
        <w:rPr>
          <w:rFonts w:eastAsia="Calibri" w:cs="Times New Roman"/>
        </w:rPr>
      </w:pPr>
      <w:r w:rsidRPr="00936330">
        <w:rPr>
          <w:rFonts w:eastAsia="Calibri" w:cs="Times New Roman"/>
        </w:rPr>
        <w:t>SOF</w:t>
      </w:r>
      <w:r w:rsidRPr="00936330">
        <w:rPr>
          <w:rFonts w:eastAsia="Calibri" w:cs="Times New Roman"/>
        </w:rPr>
        <w:tab/>
      </w:r>
      <w:r w:rsidRPr="00936330">
        <w:rPr>
          <w:rFonts w:eastAsia="Calibri" w:cs="Times New Roman"/>
        </w:rPr>
        <w:tab/>
      </w:r>
      <w:r w:rsidRPr="00936330">
        <w:rPr>
          <w:rFonts w:eastAsia="Calibri" w:cs="Times New Roman"/>
        </w:rPr>
        <w:tab/>
      </w:r>
      <w:r w:rsidRPr="00936330">
        <w:rPr>
          <w:rFonts w:eastAsia="Calibri" w:cs="Times New Roman"/>
        </w:rPr>
        <w:tab/>
        <w:t>special operations forces</w:t>
      </w:r>
    </w:p>
    <w:p w:rsidR="007E45FA" w:rsidRPr="00936330" w:rsidRDefault="007E45FA" w:rsidP="007E45FA">
      <w:pPr>
        <w:tabs>
          <w:tab w:val="left" w:pos="270"/>
          <w:tab w:val="left" w:pos="450"/>
        </w:tabs>
        <w:rPr>
          <w:rFonts w:eastAsia="Calibri" w:cs="Times New Roman"/>
        </w:rPr>
      </w:pPr>
      <w:r w:rsidRPr="00936330">
        <w:rPr>
          <w:rFonts w:eastAsia="Calibri" w:cs="Times New Roman"/>
        </w:rPr>
        <w:t>SAM</w:t>
      </w:r>
      <w:r w:rsidRPr="00936330">
        <w:rPr>
          <w:rFonts w:eastAsia="Calibri" w:cs="Times New Roman"/>
        </w:rPr>
        <w:tab/>
      </w:r>
      <w:r w:rsidRPr="00936330">
        <w:rPr>
          <w:rFonts w:eastAsia="Calibri" w:cs="Times New Roman"/>
        </w:rPr>
        <w:tab/>
      </w:r>
      <w:r w:rsidRPr="00936330">
        <w:rPr>
          <w:rFonts w:eastAsia="Calibri" w:cs="Times New Roman"/>
        </w:rPr>
        <w:tab/>
        <w:t>surface-to-air missile</w:t>
      </w:r>
    </w:p>
    <w:p w:rsidR="007E45FA" w:rsidRPr="00936330" w:rsidRDefault="007E45FA" w:rsidP="007E45FA">
      <w:pPr>
        <w:tabs>
          <w:tab w:val="left" w:pos="270"/>
          <w:tab w:val="left" w:pos="450"/>
        </w:tabs>
        <w:rPr>
          <w:rFonts w:eastAsia="Calibri" w:cs="Times New Roman"/>
        </w:rPr>
      </w:pPr>
      <w:r w:rsidRPr="00936330">
        <w:rPr>
          <w:rFonts w:eastAsia="Calibri" w:cs="Times New Roman"/>
        </w:rPr>
        <w:t>SRBM</w:t>
      </w:r>
      <w:r w:rsidRPr="00936330">
        <w:rPr>
          <w:rFonts w:eastAsia="Calibri" w:cs="Times New Roman"/>
        </w:rPr>
        <w:tab/>
      </w:r>
      <w:r w:rsidRPr="00936330">
        <w:rPr>
          <w:rFonts w:eastAsia="Calibri" w:cs="Times New Roman"/>
        </w:rPr>
        <w:tab/>
      </w:r>
      <w:r w:rsidRPr="00936330">
        <w:rPr>
          <w:rFonts w:eastAsia="Calibri" w:cs="Times New Roman"/>
        </w:rPr>
        <w:tab/>
        <w:t>short-range ballistic missile</w:t>
      </w:r>
    </w:p>
    <w:p w:rsidR="00EF35D0" w:rsidRPr="00936330" w:rsidRDefault="00EF35D0" w:rsidP="007E45FA">
      <w:pPr>
        <w:tabs>
          <w:tab w:val="left" w:pos="270"/>
          <w:tab w:val="left" w:pos="450"/>
        </w:tabs>
        <w:rPr>
          <w:rFonts w:eastAsia="Calibri" w:cs="Times New Roman"/>
        </w:rPr>
      </w:pPr>
      <w:r w:rsidRPr="00936330">
        <w:rPr>
          <w:rFonts w:eastAsia="Calibri" w:cs="Times New Roman"/>
        </w:rPr>
        <w:t>TEC</w:t>
      </w:r>
      <w:r w:rsidRPr="00936330">
        <w:rPr>
          <w:rFonts w:eastAsia="Calibri" w:cs="Times New Roman"/>
        </w:rPr>
        <w:tab/>
      </w:r>
      <w:r w:rsidRPr="00936330">
        <w:rPr>
          <w:rFonts w:eastAsia="Calibri" w:cs="Times New Roman"/>
        </w:rPr>
        <w:tab/>
      </w:r>
      <w:r w:rsidRPr="00936330">
        <w:rPr>
          <w:rFonts w:eastAsia="Calibri" w:cs="Times New Roman"/>
        </w:rPr>
        <w:tab/>
        <w:t>theater enabling command</w:t>
      </w:r>
    </w:p>
    <w:p w:rsidR="007E45FA" w:rsidRPr="00936330" w:rsidRDefault="007E45FA" w:rsidP="007E45FA">
      <w:pPr>
        <w:tabs>
          <w:tab w:val="left" w:pos="270"/>
          <w:tab w:val="left" w:pos="450"/>
        </w:tabs>
        <w:rPr>
          <w:rFonts w:eastAsia="Calibri" w:cs="Times New Roman"/>
        </w:rPr>
      </w:pPr>
      <w:r w:rsidRPr="00936330">
        <w:rPr>
          <w:rFonts w:eastAsia="Calibri" w:cs="Times New Roman"/>
        </w:rPr>
        <w:t>TRADOC</w:t>
      </w:r>
      <w:r w:rsidRPr="00936330">
        <w:rPr>
          <w:rFonts w:eastAsia="Calibri" w:cs="Times New Roman"/>
        </w:rPr>
        <w:tab/>
      </w:r>
      <w:r w:rsidRPr="00936330">
        <w:rPr>
          <w:rFonts w:eastAsia="Calibri" w:cs="Times New Roman"/>
        </w:rPr>
        <w:tab/>
        <w:t>U.S. Army Training and Doctrine Command</w:t>
      </w:r>
    </w:p>
    <w:p w:rsidR="007E45FA" w:rsidRPr="00936330" w:rsidRDefault="007E45FA" w:rsidP="007E45FA">
      <w:pPr>
        <w:tabs>
          <w:tab w:val="left" w:pos="270"/>
          <w:tab w:val="left" w:pos="450"/>
        </w:tabs>
        <w:rPr>
          <w:rFonts w:eastAsia="Calibri" w:cs="Times New Roman"/>
        </w:rPr>
      </w:pPr>
      <w:r w:rsidRPr="00936330">
        <w:rPr>
          <w:rFonts w:eastAsia="Calibri" w:cs="Times New Roman"/>
        </w:rPr>
        <w:t>UAS</w:t>
      </w:r>
      <w:r w:rsidRPr="00936330">
        <w:rPr>
          <w:rFonts w:eastAsia="Calibri" w:cs="Times New Roman"/>
        </w:rPr>
        <w:tab/>
      </w:r>
      <w:r w:rsidRPr="00936330">
        <w:rPr>
          <w:rFonts w:eastAsia="Calibri" w:cs="Times New Roman"/>
        </w:rPr>
        <w:tab/>
      </w:r>
      <w:r w:rsidRPr="00936330">
        <w:rPr>
          <w:rFonts w:eastAsia="Calibri" w:cs="Times New Roman"/>
        </w:rPr>
        <w:tab/>
        <w:t>unmanned aircraft system</w:t>
      </w:r>
    </w:p>
    <w:p w:rsidR="007E45FA" w:rsidRDefault="007E45FA" w:rsidP="007E45FA">
      <w:pPr>
        <w:tabs>
          <w:tab w:val="left" w:pos="270"/>
          <w:tab w:val="left" w:pos="450"/>
        </w:tabs>
        <w:rPr>
          <w:rFonts w:eastAsia="Calibri" w:cs="Times New Roman"/>
        </w:rPr>
      </w:pPr>
      <w:r w:rsidRPr="00936330">
        <w:rPr>
          <w:rFonts w:eastAsia="Calibri" w:cs="Times New Roman"/>
        </w:rPr>
        <w:t>U.S.</w:t>
      </w:r>
      <w:r w:rsidRPr="00936330">
        <w:rPr>
          <w:rFonts w:eastAsia="Calibri" w:cs="Times New Roman"/>
        </w:rPr>
        <w:tab/>
      </w:r>
      <w:r w:rsidRPr="00936330">
        <w:rPr>
          <w:rFonts w:eastAsia="Calibri" w:cs="Times New Roman"/>
        </w:rPr>
        <w:tab/>
      </w:r>
      <w:r w:rsidRPr="00936330">
        <w:rPr>
          <w:rFonts w:eastAsia="Calibri" w:cs="Times New Roman"/>
        </w:rPr>
        <w:tab/>
      </w:r>
      <w:r w:rsidRPr="00936330">
        <w:rPr>
          <w:rFonts w:eastAsia="Calibri" w:cs="Times New Roman"/>
        </w:rPr>
        <w:tab/>
        <w:t>United States</w:t>
      </w:r>
    </w:p>
    <w:p w:rsidR="007E45FA" w:rsidRDefault="007E45FA" w:rsidP="007E45FA">
      <w:pPr>
        <w:tabs>
          <w:tab w:val="left" w:pos="270"/>
          <w:tab w:val="left" w:pos="450"/>
        </w:tabs>
        <w:rPr>
          <w:rFonts w:eastAsia="Calibri" w:cs="Times New Roman"/>
        </w:rPr>
      </w:pPr>
    </w:p>
    <w:p w:rsidR="002F250B" w:rsidRPr="002F250B" w:rsidRDefault="002F250B" w:rsidP="007E45FA">
      <w:pPr>
        <w:tabs>
          <w:tab w:val="left" w:pos="270"/>
          <w:tab w:val="left" w:pos="450"/>
        </w:tabs>
        <w:rPr>
          <w:rFonts w:eastAsia="Calibri" w:cs="Times New Roman"/>
          <w:b/>
        </w:rPr>
      </w:pPr>
      <w:r w:rsidRPr="002F250B">
        <w:rPr>
          <w:rFonts w:eastAsia="Calibri" w:cs="Times New Roman"/>
          <w:b/>
        </w:rPr>
        <w:t>Section II</w:t>
      </w:r>
    </w:p>
    <w:p w:rsidR="002F250B" w:rsidRPr="002F250B" w:rsidRDefault="002F250B" w:rsidP="007E45FA">
      <w:pPr>
        <w:tabs>
          <w:tab w:val="left" w:pos="270"/>
          <w:tab w:val="left" w:pos="450"/>
        </w:tabs>
        <w:rPr>
          <w:rFonts w:eastAsia="Calibri" w:cs="Times New Roman"/>
          <w:b/>
        </w:rPr>
      </w:pPr>
      <w:r w:rsidRPr="002F250B">
        <w:rPr>
          <w:rFonts w:eastAsia="Calibri" w:cs="Times New Roman"/>
          <w:b/>
        </w:rPr>
        <w:t>Terms</w:t>
      </w:r>
    </w:p>
    <w:p w:rsidR="002F250B" w:rsidRPr="00936330" w:rsidRDefault="002F250B"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adversary</w:t>
      </w:r>
    </w:p>
    <w:p w:rsidR="007E45FA" w:rsidRPr="00936330" w:rsidRDefault="005F062D" w:rsidP="007E45FA">
      <w:pPr>
        <w:tabs>
          <w:tab w:val="left" w:pos="270"/>
          <w:tab w:val="left" w:pos="450"/>
        </w:tabs>
        <w:rPr>
          <w:rFonts w:eastAsia="Calibri" w:cs="Times New Roman"/>
        </w:rPr>
      </w:pPr>
      <w:r>
        <w:rPr>
          <w:rFonts w:eastAsia="Calibri" w:cs="Times New Roman"/>
        </w:rPr>
        <w:t>A</w:t>
      </w:r>
      <w:r w:rsidR="007E45FA" w:rsidRPr="00936330">
        <w:rPr>
          <w:rFonts w:eastAsia="Calibri" w:cs="Times New Roman"/>
        </w:rPr>
        <w:t xml:space="preserve"> party acknowledged as potentially hostile to a friendly party and against which the use of force may be envisaged.  (JP 3-0)</w:t>
      </w:r>
    </w:p>
    <w:p w:rsidR="007E45FA" w:rsidRPr="00936330" w:rsidRDefault="007E45FA"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air domain</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atmosphere, beginning at the Earth’s surface, extending to the altitude where its effects upon operations become negligible.  (JP 3-30)</w:t>
      </w:r>
    </w:p>
    <w:p w:rsidR="00974657" w:rsidRDefault="00974657"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lastRenderedPageBreak/>
        <w:t>armed conflict</w:t>
      </w:r>
    </w:p>
    <w:p w:rsidR="007E45FA" w:rsidRPr="00936330" w:rsidRDefault="005F062D" w:rsidP="007E45FA">
      <w:pPr>
        <w:tabs>
          <w:tab w:val="left" w:pos="270"/>
          <w:tab w:val="left" w:pos="450"/>
        </w:tabs>
        <w:rPr>
          <w:rFonts w:eastAsia="Calibri" w:cs="Times New Roman"/>
        </w:rPr>
      </w:pPr>
      <w:r>
        <w:rPr>
          <w:rFonts w:eastAsia="Calibri" w:cs="Times New Roman"/>
        </w:rPr>
        <w:t>W</w:t>
      </w:r>
      <w:r w:rsidR="007E45FA" w:rsidRPr="00936330">
        <w:rPr>
          <w:rFonts w:eastAsia="Calibri" w:cs="Times New Roman"/>
        </w:rPr>
        <w:t>hen the use of violence is the primary means by which an actor seeks to satisfy its interests.  (JCIC)</w:t>
      </w:r>
    </w:p>
    <w:p w:rsidR="00E57B68" w:rsidRPr="00936330" w:rsidRDefault="00E57B68" w:rsidP="007E45FA">
      <w:pPr>
        <w:tabs>
          <w:tab w:val="left" w:pos="270"/>
          <w:tab w:val="left" w:pos="450"/>
        </w:tabs>
        <w:rPr>
          <w:rFonts w:eastAsia="Calibri" w:cs="Times New Roman"/>
          <w:b/>
        </w:rPr>
      </w:pPr>
    </w:p>
    <w:p w:rsidR="007E45FA" w:rsidRPr="00936330" w:rsidRDefault="003E4789" w:rsidP="007E45FA">
      <w:pPr>
        <w:tabs>
          <w:tab w:val="left" w:pos="270"/>
          <w:tab w:val="left" w:pos="450"/>
        </w:tabs>
        <w:rPr>
          <w:rFonts w:eastAsia="Calibri" w:cs="Times New Roman"/>
          <w:b/>
        </w:rPr>
      </w:pPr>
      <w:r w:rsidRPr="00936330">
        <w:rPr>
          <w:rFonts w:eastAsia="Calibri" w:cs="Times New Roman"/>
          <w:b/>
        </w:rPr>
        <w:t>battlefield</w:t>
      </w:r>
      <w:r w:rsidR="00A77DCF" w:rsidRPr="00936330">
        <w:rPr>
          <w:rFonts w:eastAsia="Calibri" w:cs="Times New Roman"/>
          <w:b/>
        </w:rPr>
        <w:t>*</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 xml:space="preserve">he area where military operations are conducted to achieve military goals consisting of all domains (air, land, maritime, space, and cyberspace), </w:t>
      </w:r>
      <w:r w:rsidR="003378B8" w:rsidRPr="00936330">
        <w:rPr>
          <w:rFonts w:eastAsia="Calibri" w:cs="Times New Roman"/>
        </w:rPr>
        <w:t xml:space="preserve">the electromagnetic spectrum, and </w:t>
      </w:r>
      <w:r w:rsidR="007E45FA" w:rsidRPr="00936330">
        <w:rPr>
          <w:rFonts w:eastAsia="Calibri" w:cs="Times New Roman"/>
        </w:rPr>
        <w:t>the information environment</w:t>
      </w:r>
      <w:r w:rsidR="003378B8" w:rsidRPr="00936330">
        <w:rPr>
          <w:rFonts w:eastAsia="Calibri" w:cs="Times New Roman"/>
        </w:rPr>
        <w:t xml:space="preserve"> (including human cognitive aspects)</w:t>
      </w:r>
      <w:r w:rsidR="007E45FA" w:rsidRPr="00936330">
        <w:rPr>
          <w:rFonts w:eastAsia="Calibri" w:cs="Times New Roman"/>
        </w:rPr>
        <w:t>.  It includes factors and conditions that must be understood to successfully apply combat power, protect the force, or complete the mission including enemy and friendly armed forces, infrastructure, weather, and terrain within the operational areas and areas of interest.</w:t>
      </w:r>
    </w:p>
    <w:p w:rsidR="007E45FA" w:rsidRPr="00936330" w:rsidRDefault="007E45FA" w:rsidP="007E45FA">
      <w:pPr>
        <w:tabs>
          <w:tab w:val="left" w:pos="270"/>
          <w:tab w:val="left" w:pos="450"/>
        </w:tabs>
        <w:rPr>
          <w:rFonts w:eastAsia="Calibri" w:cs="Times New Roman"/>
          <w:b/>
        </w:rPr>
      </w:pPr>
    </w:p>
    <w:p w:rsidR="00880BCA" w:rsidRPr="00936330" w:rsidRDefault="00880BCA" w:rsidP="00880BCA">
      <w:pPr>
        <w:tabs>
          <w:tab w:val="left" w:pos="270"/>
          <w:tab w:val="left" w:pos="450"/>
        </w:tabs>
        <w:rPr>
          <w:rFonts w:eastAsia="Calibri" w:cs="Times New Roman"/>
          <w:b/>
        </w:rPr>
      </w:pPr>
      <w:r w:rsidRPr="00936330">
        <w:rPr>
          <w:rFonts w:eastAsia="Calibri" w:cs="Times New Roman"/>
          <w:b/>
        </w:rPr>
        <w:t>calibrated force posture*</w:t>
      </w:r>
    </w:p>
    <w:p w:rsidR="00880BCA" w:rsidRPr="00936330" w:rsidRDefault="005F062D" w:rsidP="00880BCA">
      <w:pPr>
        <w:tabs>
          <w:tab w:val="left" w:pos="270"/>
          <w:tab w:val="left" w:pos="450"/>
        </w:tabs>
        <w:rPr>
          <w:rFonts w:eastAsia="Calibri" w:cs="Times New Roman"/>
        </w:rPr>
      </w:pPr>
      <w:r>
        <w:rPr>
          <w:rFonts w:eastAsia="Calibri" w:cs="Times New Roman"/>
        </w:rPr>
        <w:t>T</w:t>
      </w:r>
      <w:r w:rsidR="001B6520" w:rsidRPr="00936330">
        <w:rPr>
          <w:rFonts w:eastAsia="Calibri" w:cs="Times New Roman"/>
        </w:rPr>
        <w:t>he combination of position and the ability to maneuver across strategic distances.  It includes, but is not limited, to basing and facilities, formations and equipment readiness, the distribution of capabilities across components, strategic transport availability, interoperability, access, and authorities.</w:t>
      </w:r>
    </w:p>
    <w:p w:rsidR="00937DEA" w:rsidRPr="00936330" w:rsidRDefault="00937DEA" w:rsidP="00880BCA">
      <w:pPr>
        <w:tabs>
          <w:tab w:val="left" w:pos="270"/>
          <w:tab w:val="left" w:pos="450"/>
        </w:tabs>
        <w:rPr>
          <w:rFonts w:eastAsia="Calibri" w:cs="Times New Roman"/>
        </w:rPr>
      </w:pPr>
    </w:p>
    <w:p w:rsidR="007E45FA" w:rsidRPr="00936330" w:rsidRDefault="007E45FA" w:rsidP="001A4E8E">
      <w:pPr>
        <w:pStyle w:val="NoSpacing"/>
        <w:rPr>
          <w:rFonts w:ascii="Times New Roman" w:hAnsi="Times New Roman" w:cs="Times New Roman"/>
          <w:b/>
          <w:sz w:val="24"/>
        </w:rPr>
      </w:pPr>
      <w:r w:rsidRPr="00936330">
        <w:rPr>
          <w:rFonts w:ascii="Times New Roman" w:hAnsi="Times New Roman" w:cs="Times New Roman"/>
          <w:b/>
          <w:sz w:val="24"/>
        </w:rPr>
        <w:t>campaign</w:t>
      </w:r>
    </w:p>
    <w:p w:rsidR="007E45FA" w:rsidRPr="00936330" w:rsidRDefault="005F062D" w:rsidP="007E45FA">
      <w:pPr>
        <w:tabs>
          <w:tab w:val="left" w:pos="270"/>
          <w:tab w:val="left" w:pos="450"/>
        </w:tabs>
        <w:rPr>
          <w:rFonts w:eastAsia="Calibri" w:cs="Times New Roman"/>
        </w:rPr>
      </w:pPr>
      <w:r>
        <w:rPr>
          <w:rFonts w:eastAsia="Calibri" w:cs="Times New Roman"/>
        </w:rPr>
        <w:t>A</w:t>
      </w:r>
      <w:r w:rsidR="007E45FA" w:rsidRPr="00936330">
        <w:rPr>
          <w:rFonts w:eastAsia="Calibri" w:cs="Times New Roman"/>
        </w:rPr>
        <w:t xml:space="preserve"> series of related major operations aimed at achieving strategic and operational objectives within a given time and space.  (JP 5-0)</w:t>
      </w:r>
    </w:p>
    <w:p w:rsidR="005F062D" w:rsidRDefault="005F062D"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Close Area*</w:t>
      </w:r>
    </w:p>
    <w:p w:rsidR="007E45FA" w:rsidRPr="00936330" w:rsidRDefault="005F062D" w:rsidP="007E45FA">
      <w:pPr>
        <w:tabs>
          <w:tab w:val="left" w:pos="270"/>
          <w:tab w:val="left" w:pos="450"/>
        </w:tabs>
        <w:rPr>
          <w:rFonts w:eastAsia="Calibri" w:cs="Times New Roman"/>
          <w:b/>
        </w:rPr>
      </w:pPr>
      <w:r>
        <w:rPr>
          <w:rFonts w:eastAsia="Calibri" w:cs="Times New Roman"/>
        </w:rPr>
        <w:t>W</w:t>
      </w:r>
      <w:r w:rsidR="007E45FA" w:rsidRPr="00936330">
        <w:rPr>
          <w:rFonts w:eastAsia="Calibri" w:cs="Times New Roman"/>
        </w:rPr>
        <w:t>here friendly and enemy formations, forces, and systems are in imminent physical contact and contest for control of physical space in support of campaign objectives.</w:t>
      </w:r>
    </w:p>
    <w:p w:rsidR="00E43816" w:rsidRDefault="00E43816">
      <w:pPr>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competition</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condition when two or more actors in the international system have incompatible interests but neither seeks to escalate to open conflict in pursuit of those interests.  While violence is not the adversary’s primary instrument in competition, challenges may include a range of violent instruments including conventional forces with uncertain attribution to the state sponsor.  (JCIC)</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contested spaces*</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hose areas where U.S.</w:t>
      </w:r>
      <w:r w:rsidR="00E73D30" w:rsidRPr="00936330">
        <w:rPr>
          <w:rFonts w:eastAsia="Calibri" w:cs="Times New Roman"/>
        </w:rPr>
        <w:t>,</w:t>
      </w:r>
      <w:r w:rsidR="007E45FA" w:rsidRPr="00936330">
        <w:rPr>
          <w:rFonts w:eastAsia="Calibri" w:cs="Times New Roman"/>
        </w:rPr>
        <w:t xml:space="preserve"> allied</w:t>
      </w:r>
      <w:r w:rsidR="00E73D30" w:rsidRPr="00936330">
        <w:rPr>
          <w:rFonts w:eastAsia="Calibri" w:cs="Times New Roman"/>
        </w:rPr>
        <w:t>, or coalition</w:t>
      </w:r>
      <w:r w:rsidR="007E45FA" w:rsidRPr="00936330">
        <w:rPr>
          <w:rFonts w:eastAsia="Calibri" w:cs="Times New Roman"/>
        </w:rPr>
        <w:t xml:space="preserve"> forces can challenge the adversary’s denial measures, maintain some degree of friendly freedom of action, and potentially deny adversary freedom of action.</w:t>
      </w:r>
    </w:p>
    <w:p w:rsidR="007E45FA" w:rsidRPr="00936330" w:rsidRDefault="007E45FA"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szCs w:val="24"/>
        </w:rPr>
      </w:pPr>
      <w:r w:rsidRPr="00936330">
        <w:rPr>
          <w:rFonts w:eastAsia="Calibri" w:cs="Times New Roman"/>
          <w:b/>
          <w:szCs w:val="24"/>
        </w:rPr>
        <w:t>convergence*</w:t>
      </w:r>
    </w:p>
    <w:p w:rsidR="007E45FA" w:rsidRPr="00936330" w:rsidRDefault="005F062D" w:rsidP="007E45FA">
      <w:pPr>
        <w:tabs>
          <w:tab w:val="left" w:pos="270"/>
          <w:tab w:val="left" w:pos="450"/>
        </w:tabs>
        <w:rPr>
          <w:rFonts w:eastAsia="Calibri" w:cs="Times New Roman"/>
          <w:b/>
          <w:szCs w:val="24"/>
        </w:rPr>
      </w:pPr>
      <w:r>
        <w:rPr>
          <w:rFonts w:cs="Times New Roman"/>
          <w:szCs w:val="24"/>
        </w:rPr>
        <w:t>R</w:t>
      </w:r>
      <w:r w:rsidR="00E02D71" w:rsidRPr="00E02D71">
        <w:rPr>
          <w:rFonts w:cs="Times New Roman"/>
          <w:szCs w:val="24"/>
        </w:rPr>
        <w:t>apid and continuous integration of capabilities in all domains</w:t>
      </w:r>
      <w:r w:rsidR="004219D6">
        <w:rPr>
          <w:rFonts w:cs="Times New Roman"/>
          <w:szCs w:val="24"/>
        </w:rPr>
        <w:t>, the electromagnetic spectrum, and information environment</w:t>
      </w:r>
      <w:r w:rsidR="00E02D71" w:rsidRPr="00E02D71">
        <w:rPr>
          <w:rFonts w:cs="Times New Roman"/>
          <w:szCs w:val="24"/>
        </w:rPr>
        <w:t xml:space="preserve"> that optimizes effects to overmatch the enemy through cross-domain synergy and multiple forms of attack all enabled by mission command and disciplined initiative</w:t>
      </w:r>
      <w:r w:rsidR="001B6520" w:rsidRPr="00936330">
        <w:rPr>
          <w:rFonts w:cs="Times New Roman"/>
          <w:szCs w:val="24"/>
        </w:rPr>
        <w:t>.</w:t>
      </w:r>
    </w:p>
    <w:p w:rsidR="00E73D30" w:rsidRPr="00936330" w:rsidRDefault="00E73D30" w:rsidP="007E45FA">
      <w:pPr>
        <w:tabs>
          <w:tab w:val="left" w:pos="270"/>
          <w:tab w:val="left" w:pos="450"/>
        </w:tabs>
        <w:rPr>
          <w:rFonts w:eastAsia="Calibri" w:cs="Times New Roman"/>
          <w:b/>
          <w:szCs w:val="24"/>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counterinsurgency</w:t>
      </w:r>
    </w:p>
    <w:p w:rsidR="007E45FA" w:rsidRPr="00936330" w:rsidRDefault="005F062D" w:rsidP="007E45FA">
      <w:pPr>
        <w:tabs>
          <w:tab w:val="left" w:pos="270"/>
          <w:tab w:val="left" w:pos="450"/>
        </w:tabs>
        <w:rPr>
          <w:rFonts w:eastAsia="Calibri" w:cs="Times New Roman"/>
        </w:rPr>
      </w:pPr>
      <w:r>
        <w:rPr>
          <w:rFonts w:eastAsia="Calibri" w:cs="Times New Roman"/>
        </w:rPr>
        <w:t>C</w:t>
      </w:r>
      <w:r w:rsidR="007E45FA" w:rsidRPr="00936330">
        <w:rPr>
          <w:rFonts w:eastAsia="Calibri" w:cs="Times New Roman"/>
        </w:rPr>
        <w:t>omprehensive civilian and military efforts designed to simultaneously defeat and contain insurgency and address its root causes.  (JP 3-34)</w:t>
      </w:r>
    </w:p>
    <w:p w:rsidR="007E45FA" w:rsidRPr="00936330" w:rsidRDefault="007E45FA" w:rsidP="007E45FA">
      <w:pPr>
        <w:tabs>
          <w:tab w:val="left" w:pos="270"/>
          <w:tab w:val="left" w:pos="450"/>
        </w:tabs>
        <w:rPr>
          <w:rFonts w:eastAsia="Calibri" w:cs="Times New Roman"/>
          <w:b/>
        </w:rPr>
      </w:pPr>
      <w:r w:rsidRPr="00936330">
        <w:rPr>
          <w:rFonts w:eastAsia="Calibri" w:cs="Times New Roman"/>
          <w:b/>
        </w:rPr>
        <w:lastRenderedPageBreak/>
        <w:t>cross-domain*</w:t>
      </w:r>
    </w:p>
    <w:p w:rsidR="007E45FA" w:rsidRPr="00936330" w:rsidRDefault="005F062D" w:rsidP="007E45FA">
      <w:pPr>
        <w:tabs>
          <w:tab w:val="left" w:pos="270"/>
          <w:tab w:val="left" w:pos="450"/>
        </w:tabs>
        <w:rPr>
          <w:rFonts w:eastAsia="Calibri" w:cs="Times New Roman"/>
        </w:rPr>
      </w:pPr>
      <w:r>
        <w:rPr>
          <w:rFonts w:eastAsia="Calibri" w:cs="Times New Roman"/>
        </w:rPr>
        <w:t>H</w:t>
      </w:r>
      <w:r w:rsidR="007E45FA" w:rsidRPr="00936330">
        <w:rPr>
          <w:rFonts w:eastAsia="Calibri" w:cs="Times New Roman"/>
        </w:rPr>
        <w:t>aving an effect from one domain into another.</w:t>
      </w:r>
    </w:p>
    <w:p w:rsidR="007E45FA" w:rsidRPr="00936330" w:rsidRDefault="007E45FA"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cross-domain fires*</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integration and delivery of lethal and nonlethal fires across all five domains (land, maritime, air, space and cyberspace), the electromagnetic spectrum, and the information environment.</w:t>
      </w:r>
    </w:p>
    <w:p w:rsidR="00E57B68" w:rsidRPr="00936330" w:rsidRDefault="00E57B68"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rPr>
      </w:pPr>
      <w:r w:rsidRPr="00936330">
        <w:rPr>
          <w:rFonts w:eastAsia="Calibri" w:cs="Times New Roman"/>
          <w:b/>
        </w:rPr>
        <w:t>cross-domain maneuver</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employment of mutually supporting lethal and nonlethal capabilities of multiple domains to create conditions designed to generate overmatch, present multiple dilemmas to the enemy, and enable Joint Force freedom of movement and action.</w:t>
      </w:r>
      <w:r w:rsidR="00210E7B">
        <w:rPr>
          <w:rFonts w:eastAsia="Calibri" w:cs="Times New Roman"/>
        </w:rPr>
        <w:t xml:space="preserve">  (</w:t>
      </w:r>
      <w:r w:rsidR="000F1524">
        <w:rPr>
          <w:rFonts w:eastAsia="Calibri" w:cs="Times New Roman"/>
        </w:rPr>
        <w:t>TRADOC Pamphlet</w:t>
      </w:r>
      <w:r w:rsidR="00D06F20">
        <w:rPr>
          <w:rFonts w:eastAsia="Calibri" w:cs="Times New Roman"/>
        </w:rPr>
        <w:t xml:space="preserve"> 525-3-6</w:t>
      </w:r>
      <w:r w:rsidR="00210E7B">
        <w:rPr>
          <w:rFonts w:eastAsia="Calibri" w:cs="Times New Roman"/>
        </w:rPr>
        <w:t>)</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cross-domain synergy</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 xml:space="preserve">he complementary vice merely additive employment of capabilities in different domains such that each enhances the effectiveness and compensates for the vulnerabilities of the others – to establish superiority in some combination of domains that will provide the freedom of action required by the mission.  </w:t>
      </w:r>
      <w:r w:rsidR="00F33B29" w:rsidRPr="00936330">
        <w:rPr>
          <w:rFonts w:eastAsia="Calibri" w:cs="Times New Roman"/>
        </w:rPr>
        <w:t>(</w:t>
      </w:r>
      <w:r w:rsidR="000F1524" w:rsidRPr="00936330">
        <w:rPr>
          <w:rFonts w:eastAsia="Calibri" w:cs="Times New Roman"/>
        </w:rPr>
        <w:t>Capstone Concept for Joint Operations</w:t>
      </w:r>
      <w:r w:rsidR="00F33B29" w:rsidRPr="00936330">
        <w:rPr>
          <w:rFonts w:eastAsia="Calibri" w:cs="Times New Roman"/>
        </w:rPr>
        <w:t>, JOAC)</w:t>
      </w:r>
    </w:p>
    <w:p w:rsidR="00EC1B4D" w:rsidRPr="002F250B" w:rsidRDefault="00EC1B4D" w:rsidP="007E45FA">
      <w:pPr>
        <w:tabs>
          <w:tab w:val="left" w:pos="270"/>
          <w:tab w:val="left" w:pos="450"/>
        </w:tabs>
        <w:rPr>
          <w:rFonts w:eastAsia="Calibri" w:cs="Times New Roman"/>
          <w:sz w:val="22"/>
        </w:rPr>
      </w:pPr>
    </w:p>
    <w:p w:rsidR="00B50153" w:rsidRPr="00936330" w:rsidRDefault="007E45FA" w:rsidP="001A4E8E">
      <w:pPr>
        <w:contextualSpacing/>
        <w:rPr>
          <w:rFonts w:eastAsia="Calibri" w:cs="Times New Roman"/>
        </w:rPr>
      </w:pPr>
      <w:r w:rsidRPr="00936330">
        <w:rPr>
          <w:rFonts w:eastAsia="Calibri" w:cs="Times New Roman"/>
          <w:b/>
        </w:rPr>
        <w:t>cyberspac</w:t>
      </w:r>
      <w:r w:rsidR="00EC1B4D" w:rsidRPr="00936330">
        <w:rPr>
          <w:rFonts w:eastAsia="Calibri" w:cs="Times New Roman"/>
          <w:b/>
        </w:rPr>
        <w:t>e</w:t>
      </w:r>
    </w:p>
    <w:p w:rsidR="007E45FA" w:rsidRPr="00936330" w:rsidRDefault="005F062D" w:rsidP="001A4E8E">
      <w:pPr>
        <w:contextualSpacing/>
        <w:rPr>
          <w:rFonts w:eastAsia="Calibri" w:cs="Times New Roman"/>
        </w:rPr>
      </w:pPr>
      <w:r>
        <w:rPr>
          <w:rFonts w:eastAsia="Calibri" w:cs="Times New Roman"/>
        </w:rPr>
        <w:t>A</w:t>
      </w:r>
      <w:r w:rsidR="007E45FA" w:rsidRPr="00936330">
        <w:rPr>
          <w:rFonts w:eastAsia="Calibri" w:cs="Times New Roman"/>
        </w:rPr>
        <w:t xml:space="preserve"> global domain within the information environment consisting of the interdependent networks of information technology infrastructures and resident data, including the Internet, telecommunications networks, computer systems, and embedded processors and controllers.  </w:t>
      </w:r>
    </w:p>
    <w:p w:rsidR="007E45FA" w:rsidRDefault="007E45FA" w:rsidP="001A4E8E">
      <w:pPr>
        <w:tabs>
          <w:tab w:val="left" w:pos="270"/>
          <w:tab w:val="left" w:pos="450"/>
        </w:tabs>
        <w:contextualSpacing/>
        <w:rPr>
          <w:rFonts w:eastAsia="Calibri" w:cs="Times New Roman"/>
        </w:rPr>
      </w:pPr>
      <w:r w:rsidRPr="00936330">
        <w:rPr>
          <w:rFonts w:eastAsia="Calibri" w:cs="Times New Roman"/>
        </w:rPr>
        <w:t>(JP 3-12)</w:t>
      </w:r>
    </w:p>
    <w:p w:rsidR="005F062D" w:rsidRPr="00936330" w:rsidRDefault="005F062D" w:rsidP="001A4E8E">
      <w:pPr>
        <w:tabs>
          <w:tab w:val="left" w:pos="270"/>
          <w:tab w:val="left" w:pos="450"/>
        </w:tabs>
        <w:contextualSpacing/>
        <w:rPr>
          <w:rFonts w:eastAsia="Calibri" w:cs="Times New Roman"/>
        </w:rPr>
      </w:pPr>
    </w:p>
    <w:p w:rsidR="007E45FA" w:rsidRPr="00F3380E" w:rsidRDefault="007E45FA" w:rsidP="00F3380E">
      <w:pPr>
        <w:pStyle w:val="NoSpacing"/>
        <w:rPr>
          <w:rFonts w:ascii="Times New Roman" w:hAnsi="Times New Roman" w:cs="Times New Roman"/>
          <w:b/>
          <w:sz w:val="24"/>
        </w:rPr>
      </w:pPr>
      <w:r w:rsidRPr="00F3380E">
        <w:rPr>
          <w:rFonts w:ascii="Times New Roman" w:hAnsi="Times New Roman" w:cs="Times New Roman"/>
          <w:b/>
          <w:sz w:val="24"/>
        </w:rPr>
        <w:t>cycle time*</w:t>
      </w:r>
    </w:p>
    <w:p w:rsidR="007E45FA" w:rsidRPr="00F3380E" w:rsidRDefault="005F062D" w:rsidP="00F3380E">
      <w:pPr>
        <w:pStyle w:val="NoSpacing"/>
        <w:rPr>
          <w:rFonts w:ascii="Times New Roman" w:hAnsi="Times New Roman" w:cs="Times New Roman"/>
          <w:sz w:val="24"/>
        </w:rPr>
      </w:pPr>
      <w:r>
        <w:rPr>
          <w:rFonts w:ascii="Times New Roman" w:hAnsi="Times New Roman" w:cs="Times New Roman"/>
          <w:sz w:val="24"/>
        </w:rPr>
        <w:t>T</w:t>
      </w:r>
      <w:r w:rsidR="007E45FA" w:rsidRPr="00F3380E">
        <w:rPr>
          <w:rFonts w:ascii="Times New Roman" w:hAnsi="Times New Roman" w:cs="Times New Roman"/>
          <w:sz w:val="24"/>
        </w:rPr>
        <w:t>he shortest overall time required to complete one full linkage of preparation, planning and execution, duration, and reset of a capability.</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decisive operation</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operation that directly accomplishes the mission.  (ADRP 3-0)</w:t>
      </w:r>
    </w:p>
    <w:p w:rsidR="00004AA5" w:rsidRPr="00936330" w:rsidRDefault="00004AA5" w:rsidP="007E45FA">
      <w:pPr>
        <w:tabs>
          <w:tab w:val="left" w:pos="270"/>
          <w:tab w:val="left" w:pos="450"/>
        </w:tabs>
        <w:rPr>
          <w:rFonts w:eastAsia="Calibri" w:cs="Times New Roman"/>
        </w:rPr>
      </w:pPr>
    </w:p>
    <w:p w:rsidR="00004AA5" w:rsidRPr="00936330" w:rsidRDefault="00004AA5" w:rsidP="007E45FA">
      <w:pPr>
        <w:tabs>
          <w:tab w:val="left" w:pos="270"/>
          <w:tab w:val="left" w:pos="450"/>
        </w:tabs>
        <w:rPr>
          <w:rFonts w:eastAsia="Calibri" w:cs="Times New Roman"/>
          <w:b/>
        </w:rPr>
      </w:pPr>
      <w:r w:rsidRPr="00936330">
        <w:rPr>
          <w:rFonts w:eastAsia="Calibri" w:cs="Times New Roman"/>
          <w:b/>
        </w:rPr>
        <w:t>decisive space*</w:t>
      </w:r>
    </w:p>
    <w:p w:rsidR="00004AA5" w:rsidRPr="00936330" w:rsidRDefault="005F062D" w:rsidP="007E45FA">
      <w:pPr>
        <w:tabs>
          <w:tab w:val="left" w:pos="270"/>
          <w:tab w:val="left" w:pos="450"/>
        </w:tabs>
        <w:rPr>
          <w:rFonts w:eastAsia="Calibri" w:cs="Times New Roman"/>
        </w:rPr>
      </w:pPr>
      <w:r>
        <w:rPr>
          <w:rFonts w:eastAsia="Calibri" w:cs="Times New Roman"/>
        </w:rPr>
        <w:t>C</w:t>
      </w:r>
      <w:r w:rsidR="00004AA5" w:rsidRPr="00936330">
        <w:rPr>
          <w:rFonts w:eastAsia="Calibri" w:cs="Times New Roman"/>
        </w:rPr>
        <w:t>onceptual geographic and temporal location where the full optimization of the employment of cross-domain capabilities generates a marked advantage over an enemy and greatly influences the outcome of an operation.</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Deep Fires Areas*</w:t>
      </w:r>
    </w:p>
    <w:p w:rsidR="007E45FA" w:rsidRPr="00936330" w:rsidRDefault="005F062D" w:rsidP="007E45FA">
      <w:pPr>
        <w:tabs>
          <w:tab w:val="left" w:pos="270"/>
          <w:tab w:val="left" w:pos="450"/>
        </w:tabs>
        <w:rPr>
          <w:rFonts w:eastAsia="Calibri" w:cs="Times New Roman"/>
          <w:szCs w:val="24"/>
        </w:rPr>
      </w:pPr>
      <w:r>
        <w:rPr>
          <w:rFonts w:eastAsia="Calibri" w:cs="Times New Roman"/>
          <w:szCs w:val="24"/>
        </w:rPr>
        <w:t>T</w:t>
      </w:r>
      <w:r w:rsidR="007E45FA" w:rsidRPr="00936330">
        <w:rPr>
          <w:rFonts w:eastAsia="Calibri" w:cs="Times New Roman"/>
          <w:szCs w:val="24"/>
        </w:rPr>
        <w:t>he areas beyond the feasible range of movement for conventional forces but where joint fires, SOF, information, and virtual capabilities can be employed.</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Deep Maneuver Area*</w:t>
      </w:r>
    </w:p>
    <w:p w:rsidR="007E45FA" w:rsidRPr="00936330" w:rsidRDefault="005F062D" w:rsidP="007E45FA">
      <w:pPr>
        <w:tabs>
          <w:tab w:val="left" w:pos="270"/>
          <w:tab w:val="left" w:pos="450"/>
        </w:tabs>
        <w:rPr>
          <w:rFonts w:eastAsia="Calibri" w:cs="Times New Roman"/>
        </w:rPr>
      </w:pPr>
      <w:r>
        <w:rPr>
          <w:rFonts w:eastAsia="Calibri" w:cs="Times New Roman"/>
          <w:szCs w:val="24"/>
        </w:rPr>
        <w:t>T</w:t>
      </w:r>
      <w:r w:rsidR="007E45FA" w:rsidRPr="00936330">
        <w:rPr>
          <w:rFonts w:eastAsia="Calibri" w:cs="Times New Roman"/>
          <w:szCs w:val="24"/>
        </w:rPr>
        <w:t>he area where maneuver forces can go (beyond the Close Area) but is so contested that maneuver still requires significant allocation and convergence of multi-domain capabilities.</w:t>
      </w:r>
    </w:p>
    <w:p w:rsidR="00974657" w:rsidRDefault="00974657"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destroy</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 xml:space="preserve">actical mission task that physically renders an enemy force combat ineffective until it is reconstituted.  Alternatively, to destroy a combat system is to damage it so badly that it cannot </w:t>
      </w:r>
      <w:r w:rsidR="007E45FA" w:rsidRPr="00936330">
        <w:rPr>
          <w:rFonts w:eastAsia="Calibri" w:cs="Times New Roman"/>
        </w:rPr>
        <w:lastRenderedPageBreak/>
        <w:t>perform any function or be restored to a usable condition without being entirely rebuilt.  (FM 3-90-1)</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denied spaces*</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 xml:space="preserve">hose areas where the adversary can severely constrain U.S. and allied forces’ freedom of action through </w:t>
      </w:r>
      <w:r w:rsidR="00B670A4" w:rsidRPr="00936330">
        <w:rPr>
          <w:rFonts w:cs="Times New Roman"/>
          <w:color w:val="000000" w:themeColor="text1"/>
          <w:szCs w:val="24"/>
        </w:rPr>
        <w:t>anti-access and area denial</w:t>
      </w:r>
      <w:r w:rsidR="007E45FA" w:rsidRPr="00936330">
        <w:rPr>
          <w:rFonts w:eastAsia="Calibri" w:cs="Times New Roman"/>
        </w:rPr>
        <w:t xml:space="preserve"> and other measures.</w:t>
      </w:r>
    </w:p>
    <w:p w:rsidR="007E45FA" w:rsidRPr="00936330" w:rsidRDefault="007E45FA" w:rsidP="007E45FA">
      <w:pPr>
        <w:tabs>
          <w:tab w:val="left" w:pos="270"/>
          <w:tab w:val="left" w:pos="450"/>
        </w:tabs>
        <w:rPr>
          <w:rFonts w:eastAsia="Calibri" w:cs="Times New Roman"/>
        </w:rPr>
      </w:pPr>
    </w:p>
    <w:p w:rsidR="00E73D30" w:rsidRPr="00936330" w:rsidRDefault="00E73D30" w:rsidP="00E73D30">
      <w:pPr>
        <w:tabs>
          <w:tab w:val="left" w:pos="270"/>
          <w:tab w:val="left" w:pos="450"/>
        </w:tabs>
        <w:rPr>
          <w:rFonts w:eastAsia="Calibri" w:cs="Times New Roman"/>
          <w:b/>
        </w:rPr>
      </w:pPr>
      <w:r w:rsidRPr="00936330">
        <w:rPr>
          <w:rFonts w:eastAsia="Calibri" w:cs="Times New Roman"/>
          <w:b/>
        </w:rPr>
        <w:t xml:space="preserve">dense urban terrain* </w:t>
      </w:r>
    </w:p>
    <w:p w:rsidR="00E73D30" w:rsidRPr="00936330" w:rsidRDefault="005F062D" w:rsidP="00E73D30">
      <w:pPr>
        <w:tabs>
          <w:tab w:val="left" w:pos="270"/>
          <w:tab w:val="left" w:pos="450"/>
        </w:tabs>
        <w:rPr>
          <w:rFonts w:eastAsia="Calibri" w:cs="Times New Roman"/>
        </w:rPr>
      </w:pPr>
      <w:r>
        <w:rPr>
          <w:rFonts w:eastAsia="Calibri" w:cs="Times New Roman"/>
        </w:rPr>
        <w:t>A</w:t>
      </w:r>
      <w:r w:rsidR="00E73D30" w:rsidRPr="00936330">
        <w:rPr>
          <w:rFonts w:eastAsia="Calibri" w:cs="Times New Roman"/>
        </w:rPr>
        <w:t>reas characterized by extraordinarily closely-packed manmade infrastructure and high population density</w:t>
      </w:r>
      <w:r w:rsidR="00F42D64">
        <w:rPr>
          <w:rFonts w:eastAsia="Calibri" w:cs="Times New Roman"/>
        </w:rPr>
        <w:t>, potentially including</w:t>
      </w:r>
      <w:r w:rsidR="00E73D30" w:rsidRPr="00936330">
        <w:rPr>
          <w:rFonts w:eastAsia="Calibri" w:cs="Times New Roman"/>
        </w:rPr>
        <w:t xml:space="preserve"> concentrations of high-rise buildings, subterranean features, and densely packed slum</w:t>
      </w:r>
      <w:r w:rsidR="00F42D64">
        <w:rPr>
          <w:rFonts w:eastAsia="Calibri" w:cs="Times New Roman"/>
        </w:rPr>
        <w:t>s</w:t>
      </w:r>
      <w:r w:rsidR="00E73D30" w:rsidRPr="00936330">
        <w:rPr>
          <w:rFonts w:eastAsia="Calibri" w:cs="Times New Roman"/>
        </w:rPr>
        <w:t>.</w:t>
      </w:r>
    </w:p>
    <w:p w:rsidR="00E73D30" w:rsidRPr="00936330" w:rsidRDefault="00E73D30" w:rsidP="00E73D30">
      <w:pPr>
        <w:tabs>
          <w:tab w:val="left" w:pos="270"/>
          <w:tab w:val="left" w:pos="450"/>
        </w:tabs>
        <w:rPr>
          <w:rFonts w:eastAsia="Calibri" w:cs="Times New Roman"/>
          <w:b/>
        </w:rPr>
      </w:pPr>
    </w:p>
    <w:p w:rsidR="007E45FA" w:rsidRPr="008B7DD2" w:rsidRDefault="006957CF" w:rsidP="007E45FA">
      <w:pPr>
        <w:tabs>
          <w:tab w:val="left" w:pos="270"/>
          <w:tab w:val="left" w:pos="450"/>
        </w:tabs>
        <w:rPr>
          <w:rFonts w:eastAsia="Calibri" w:cs="Times New Roman"/>
          <w:b/>
        </w:rPr>
      </w:pPr>
      <w:r w:rsidRPr="008B7DD2">
        <w:rPr>
          <w:rFonts w:eastAsia="Calibri" w:cs="Times New Roman"/>
          <w:b/>
        </w:rPr>
        <w:t>d</w:t>
      </w:r>
      <w:r w:rsidR="007E45FA" w:rsidRPr="008B7DD2">
        <w:rPr>
          <w:rFonts w:eastAsia="Calibri" w:cs="Times New Roman"/>
          <w:b/>
        </w:rPr>
        <w:t>is</w:t>
      </w:r>
      <w:r w:rsidRPr="008B7DD2">
        <w:rPr>
          <w:rFonts w:eastAsia="Calibri" w:cs="Times New Roman"/>
          <w:b/>
        </w:rPr>
        <w:t>-</w:t>
      </w:r>
      <w:r w:rsidR="007E45FA" w:rsidRPr="008B7DD2">
        <w:rPr>
          <w:rFonts w:eastAsia="Calibri" w:cs="Times New Roman"/>
          <w:b/>
        </w:rPr>
        <w:t>integrate</w:t>
      </w:r>
      <w:r w:rsidR="00311414">
        <w:rPr>
          <w:rFonts w:eastAsia="Calibri" w:cs="Times New Roman"/>
          <w:b/>
        </w:rPr>
        <w:t>*</w:t>
      </w:r>
    </w:p>
    <w:p w:rsidR="007E45FA" w:rsidRPr="00936330" w:rsidRDefault="005F062D" w:rsidP="007E45FA">
      <w:pPr>
        <w:tabs>
          <w:tab w:val="left" w:pos="270"/>
          <w:tab w:val="left" w:pos="450"/>
        </w:tabs>
        <w:rPr>
          <w:rFonts w:eastAsia="Calibri" w:cs="Times New Roman"/>
        </w:rPr>
      </w:pPr>
      <w:r>
        <w:rPr>
          <w:rFonts w:eastAsia="Calibri" w:cs="Times New Roman"/>
        </w:rPr>
        <w:t>B</w:t>
      </w:r>
      <w:r w:rsidR="00311414" w:rsidRPr="00311414">
        <w:rPr>
          <w:rFonts w:eastAsia="Calibri" w:cs="Times New Roman"/>
        </w:rPr>
        <w:t>reak the coherence of the enemy's system by destroying or disrupting its subcomponents (such as command and control means, intelligence collection, critical nodes, etc.) degrading its ability to conduct operations while leading to a rapid collapse of the enemy’s capabilities or will to fight</w:t>
      </w:r>
      <w:r w:rsidR="00311414">
        <w:rPr>
          <w:rFonts w:eastAsia="Calibri" w:cs="Times New Roman"/>
        </w:rPr>
        <w:t>.</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dislocate*</w:t>
      </w:r>
    </w:p>
    <w:p w:rsidR="007E45FA" w:rsidRPr="00936330" w:rsidRDefault="005F062D" w:rsidP="007E45FA">
      <w:pPr>
        <w:tabs>
          <w:tab w:val="left" w:pos="270"/>
          <w:tab w:val="left" w:pos="450"/>
        </w:tabs>
        <w:rPr>
          <w:rFonts w:eastAsia="Calibri" w:cs="Times New Roman"/>
        </w:rPr>
      </w:pPr>
      <w:r>
        <w:rPr>
          <w:rFonts w:eastAsia="Calibri" w:cs="Times New Roman"/>
        </w:rPr>
        <w:t>R</w:t>
      </w:r>
      <w:r w:rsidR="007E45FA" w:rsidRPr="00936330">
        <w:rPr>
          <w:rFonts w:eastAsia="Calibri" w:cs="Times New Roman"/>
        </w:rPr>
        <w:t>ender the enemy’s strength irrelevant (and ill positioned) by achieving positional advantage through movement, removing the enemy from the decisive point, or achieving functional advantage through technology or tactics.  (proposed change to existing doctrinal term)</w:t>
      </w:r>
    </w:p>
    <w:p w:rsidR="00EB4E1A" w:rsidRDefault="00EB4E1A">
      <w:pPr>
        <w:rPr>
          <w:rFonts w:cs="Times New Roman"/>
          <w:b/>
        </w:rPr>
      </w:pPr>
    </w:p>
    <w:p w:rsidR="007E45FA" w:rsidRPr="00F3380E" w:rsidRDefault="007E45FA" w:rsidP="00F3380E">
      <w:pPr>
        <w:pStyle w:val="NoSpacing"/>
        <w:rPr>
          <w:rFonts w:ascii="Times New Roman" w:hAnsi="Times New Roman" w:cs="Times New Roman"/>
          <w:sz w:val="24"/>
        </w:rPr>
      </w:pPr>
      <w:r w:rsidRPr="00F3380E">
        <w:rPr>
          <w:rFonts w:ascii="Times New Roman" w:hAnsi="Times New Roman" w:cs="Times New Roman"/>
          <w:b/>
          <w:sz w:val="24"/>
        </w:rPr>
        <w:t>domain</w:t>
      </w:r>
      <w:r w:rsidR="003C1DA3">
        <w:rPr>
          <w:rFonts w:ascii="Times New Roman" w:hAnsi="Times New Roman" w:cs="Times New Roman"/>
          <w:b/>
          <w:sz w:val="24"/>
        </w:rPr>
        <w:t>*</w:t>
      </w:r>
    </w:p>
    <w:p w:rsidR="007E45FA" w:rsidRPr="00936330" w:rsidRDefault="005F062D" w:rsidP="007E45FA">
      <w:pPr>
        <w:tabs>
          <w:tab w:val="left" w:pos="270"/>
          <w:tab w:val="left" w:pos="450"/>
        </w:tabs>
        <w:rPr>
          <w:rFonts w:eastAsia="Calibri" w:cs="Times New Roman"/>
        </w:rPr>
      </w:pPr>
      <w:r>
        <w:rPr>
          <w:rFonts w:eastAsia="Calibri" w:cs="Times New Roman"/>
        </w:rPr>
        <w:t>A</w:t>
      </w:r>
      <w:r w:rsidR="007E45FA" w:rsidRPr="00936330">
        <w:rPr>
          <w:rFonts w:eastAsia="Calibri" w:cs="Times New Roman"/>
        </w:rPr>
        <w:t xml:space="preserve">n area of activity within the </w:t>
      </w:r>
      <w:r w:rsidR="007E45FA" w:rsidRPr="00936330">
        <w:rPr>
          <w:rFonts w:cs="Times New Roman"/>
          <w:szCs w:val="24"/>
        </w:rPr>
        <w:t>operational</w:t>
      </w:r>
      <w:r w:rsidR="007E45FA" w:rsidRPr="00936330">
        <w:rPr>
          <w:rFonts w:eastAsia="Calibri" w:cs="Times New Roman"/>
        </w:rPr>
        <w:t xml:space="preserve"> environment (land, air, maritime, space, and cyberspace) in which operations are organized and conducted.  (</w:t>
      </w:r>
      <w:r w:rsidR="003C1DA3">
        <w:rPr>
          <w:rFonts w:eastAsia="Calibri" w:cs="Times New Roman"/>
        </w:rPr>
        <w:t>modified joint definition)</w:t>
      </w:r>
    </w:p>
    <w:p w:rsidR="007E45FA" w:rsidRPr="00936330" w:rsidRDefault="007E45FA" w:rsidP="007E45FA">
      <w:pPr>
        <w:tabs>
          <w:tab w:val="left" w:pos="270"/>
          <w:tab w:val="left" w:pos="450"/>
        </w:tabs>
        <w:rPr>
          <w:rFonts w:eastAsia="Calibri" w:cs="Times New Roman"/>
        </w:rPr>
      </w:pPr>
    </w:p>
    <w:p w:rsidR="007E45FA" w:rsidRPr="00936330" w:rsidRDefault="007E45FA" w:rsidP="001A4E8E">
      <w:pPr>
        <w:contextualSpacing/>
        <w:rPr>
          <w:rFonts w:eastAsia="Calibri" w:cs="Times New Roman"/>
          <w:b/>
        </w:rPr>
      </w:pPr>
      <w:r w:rsidRPr="00936330">
        <w:rPr>
          <w:rFonts w:eastAsia="Calibri" w:cs="Times New Roman"/>
          <w:b/>
        </w:rPr>
        <w:t xml:space="preserve">echeloning </w:t>
      </w:r>
      <w:r w:rsidRPr="00936330">
        <w:rPr>
          <w:rFonts w:eastAsia="Calibri" w:cs="Times New Roman"/>
        </w:rPr>
        <w:t>or</w:t>
      </w:r>
      <w:r w:rsidRPr="00936330">
        <w:rPr>
          <w:rFonts w:eastAsia="Calibri" w:cs="Times New Roman"/>
          <w:b/>
        </w:rPr>
        <w:t xml:space="preserve"> echelonment*</w:t>
      </w:r>
    </w:p>
    <w:p w:rsidR="007E45FA" w:rsidRPr="00936330" w:rsidRDefault="005F062D" w:rsidP="007E45FA">
      <w:pPr>
        <w:tabs>
          <w:tab w:val="left" w:pos="270"/>
          <w:tab w:val="left" w:pos="450"/>
        </w:tabs>
        <w:contextualSpacing/>
        <w:rPr>
          <w:rFonts w:eastAsia="Calibri" w:cs="Times New Roman"/>
        </w:rPr>
      </w:pPr>
      <w:r>
        <w:rPr>
          <w:rFonts w:eastAsia="Calibri" w:cs="Times New Roman"/>
        </w:rPr>
        <w:t>M</w:t>
      </w:r>
      <w:r w:rsidR="007E45FA" w:rsidRPr="00936330">
        <w:rPr>
          <w:rFonts w:eastAsia="Calibri" w:cs="Times New Roman"/>
        </w:rPr>
        <w:t xml:space="preserve">aneuver of forces from the Strategic and Operational Support Areas into the Tactical Support Area and </w:t>
      </w:r>
      <w:r w:rsidR="007E45FA" w:rsidRPr="00936330">
        <w:rPr>
          <w:rFonts w:eastAsia="Calibri" w:cs="Times New Roman"/>
          <w:szCs w:val="24"/>
        </w:rPr>
        <w:t>Close Area.</w:t>
      </w:r>
    </w:p>
    <w:p w:rsidR="007E45FA" w:rsidRDefault="007E45FA" w:rsidP="007E45FA">
      <w:pPr>
        <w:tabs>
          <w:tab w:val="left" w:pos="270"/>
          <w:tab w:val="left" w:pos="450"/>
        </w:tabs>
        <w:rPr>
          <w:rFonts w:eastAsia="Calibri" w:cs="Times New Roman"/>
        </w:rPr>
      </w:pPr>
    </w:p>
    <w:p w:rsidR="00EF7069" w:rsidRPr="00EF7069" w:rsidRDefault="00EF7069" w:rsidP="007E45FA">
      <w:pPr>
        <w:tabs>
          <w:tab w:val="left" w:pos="270"/>
          <w:tab w:val="left" w:pos="450"/>
        </w:tabs>
        <w:rPr>
          <w:rFonts w:eastAsia="Calibri" w:cs="Times New Roman"/>
          <w:b/>
        </w:rPr>
      </w:pPr>
      <w:r w:rsidRPr="00EF7069">
        <w:rPr>
          <w:rFonts w:eastAsia="Calibri" w:cs="Times New Roman"/>
          <w:b/>
        </w:rPr>
        <w:t>electromagnetic spectrum</w:t>
      </w:r>
    </w:p>
    <w:p w:rsidR="00EF7069" w:rsidRDefault="005F062D" w:rsidP="007E45FA">
      <w:pPr>
        <w:tabs>
          <w:tab w:val="left" w:pos="270"/>
          <w:tab w:val="left" w:pos="450"/>
        </w:tabs>
        <w:rPr>
          <w:rFonts w:eastAsia="Calibri" w:cs="Times New Roman"/>
        </w:rPr>
      </w:pPr>
      <w:r>
        <w:rPr>
          <w:rFonts w:eastAsia="Calibri" w:cs="Times New Roman"/>
        </w:rPr>
        <w:t>T</w:t>
      </w:r>
      <w:r w:rsidR="00EF7069">
        <w:rPr>
          <w:rFonts w:eastAsia="Calibri" w:cs="Times New Roman"/>
        </w:rPr>
        <w:t>he range of frequencies of electromagnetic radiation from zero to infinity.  It is divided into 26 alphabetically designated bands.  (JP 3-13.1)</w:t>
      </w:r>
    </w:p>
    <w:p w:rsidR="00EF7069" w:rsidRPr="00936330" w:rsidRDefault="00EF7069"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enemy</w:t>
      </w:r>
    </w:p>
    <w:p w:rsidR="007E45FA" w:rsidRPr="00936330" w:rsidRDefault="005F062D" w:rsidP="007E45FA">
      <w:pPr>
        <w:tabs>
          <w:tab w:val="left" w:pos="270"/>
          <w:tab w:val="left" w:pos="450"/>
        </w:tabs>
        <w:rPr>
          <w:rFonts w:eastAsia="Calibri" w:cs="Times New Roman"/>
        </w:rPr>
      </w:pPr>
      <w:r>
        <w:rPr>
          <w:rFonts w:eastAsia="Calibri" w:cs="Times New Roman"/>
        </w:rPr>
        <w:t>A</w:t>
      </w:r>
      <w:r w:rsidR="007E45FA" w:rsidRPr="00936330">
        <w:rPr>
          <w:rFonts w:eastAsia="Calibri" w:cs="Times New Roman"/>
        </w:rPr>
        <w:t xml:space="preserve"> party identified as hostile against which the use of force is authorized.  (ADRP 3-0)</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 xml:space="preserve">engagement* </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combination of physical, informational, and psychological actions taken to build relationships or influence actors' decision-making (moral and mental).</w:t>
      </w:r>
    </w:p>
    <w:p w:rsidR="007E45FA" w:rsidRPr="00936330" w:rsidRDefault="007E45FA" w:rsidP="007E45FA">
      <w:pPr>
        <w:tabs>
          <w:tab w:val="left" w:pos="270"/>
          <w:tab w:val="left" w:pos="450"/>
        </w:tabs>
        <w:rPr>
          <w:rFonts w:eastAsia="Calibri" w:cs="Times New Roman"/>
        </w:rPr>
      </w:pPr>
    </w:p>
    <w:p w:rsidR="00C10ACB" w:rsidRPr="00936330" w:rsidRDefault="00C10ACB" w:rsidP="007E45FA">
      <w:pPr>
        <w:tabs>
          <w:tab w:val="left" w:pos="270"/>
          <w:tab w:val="left" w:pos="450"/>
        </w:tabs>
        <w:rPr>
          <w:rFonts w:cs="Times New Roman"/>
          <w:b/>
          <w:szCs w:val="24"/>
        </w:rPr>
      </w:pPr>
      <w:r w:rsidRPr="00936330">
        <w:rPr>
          <w:rFonts w:cs="Times New Roman"/>
          <w:b/>
          <w:szCs w:val="24"/>
        </w:rPr>
        <w:t>escalation advantage*</w:t>
      </w:r>
    </w:p>
    <w:p w:rsidR="00C10ACB" w:rsidRPr="00936330" w:rsidRDefault="005F062D" w:rsidP="007E45FA">
      <w:pPr>
        <w:tabs>
          <w:tab w:val="left" w:pos="270"/>
          <w:tab w:val="left" w:pos="450"/>
        </w:tabs>
        <w:rPr>
          <w:rFonts w:eastAsia="Calibri" w:cs="Times New Roman"/>
        </w:rPr>
      </w:pPr>
      <w:r>
        <w:rPr>
          <w:rFonts w:eastAsia="Calibri" w:cs="Times New Roman"/>
        </w:rPr>
        <w:t>T</w:t>
      </w:r>
      <w:r w:rsidR="00C10ACB" w:rsidRPr="00936330">
        <w:rPr>
          <w:rFonts w:eastAsia="Calibri" w:cs="Times New Roman"/>
        </w:rPr>
        <w:t>he ability to change the correlation of forces in your favor faster than an adversary</w:t>
      </w:r>
      <w:r w:rsidR="00D06F20">
        <w:rPr>
          <w:rFonts w:eastAsia="Calibri" w:cs="Times New Roman"/>
        </w:rPr>
        <w:t>.</w:t>
      </w:r>
    </w:p>
    <w:p w:rsidR="00C10ACB" w:rsidRDefault="00C10ACB" w:rsidP="007E45FA">
      <w:pPr>
        <w:tabs>
          <w:tab w:val="left" w:pos="270"/>
          <w:tab w:val="left" w:pos="450"/>
        </w:tabs>
        <w:rPr>
          <w:rFonts w:eastAsia="Calibri" w:cs="Times New Roman"/>
        </w:rPr>
      </w:pPr>
    </w:p>
    <w:p w:rsidR="0035486C" w:rsidRPr="00936330" w:rsidRDefault="0035486C"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lastRenderedPageBreak/>
        <w:t>expeditionary maneuver</w:t>
      </w:r>
      <w:r w:rsidR="003C1DA3">
        <w:rPr>
          <w:rFonts w:eastAsia="Calibri" w:cs="Times New Roman"/>
          <w:b/>
        </w:rPr>
        <w:t>*</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rapid deployment of task</w:t>
      </w:r>
      <w:r w:rsidR="00D06F20">
        <w:rPr>
          <w:rFonts w:eastAsia="Calibri" w:cs="Times New Roman"/>
        </w:rPr>
        <w:t>-</w:t>
      </w:r>
      <w:r w:rsidR="007E45FA" w:rsidRPr="00936330">
        <w:rPr>
          <w:rFonts w:eastAsia="Calibri" w:cs="Times New Roman"/>
        </w:rPr>
        <w:t xml:space="preserve">organized combined arms forces able to transition quickly to conduct operations of sufficient scale and ample duration to achieve strategic objectives.  </w:t>
      </w:r>
    </w:p>
    <w:p w:rsidR="007E45FA" w:rsidRDefault="007E45FA" w:rsidP="007E45FA">
      <w:pPr>
        <w:tabs>
          <w:tab w:val="left" w:pos="270"/>
          <w:tab w:val="left" w:pos="450"/>
        </w:tabs>
        <w:rPr>
          <w:rFonts w:eastAsia="Calibri" w:cs="Times New Roman"/>
        </w:rPr>
      </w:pPr>
    </w:p>
    <w:p w:rsidR="002108A8" w:rsidRPr="002108A8" w:rsidRDefault="002108A8" w:rsidP="007E45FA">
      <w:pPr>
        <w:tabs>
          <w:tab w:val="left" w:pos="270"/>
          <w:tab w:val="left" w:pos="450"/>
        </w:tabs>
        <w:rPr>
          <w:rFonts w:eastAsia="Calibri" w:cs="Times New Roman"/>
          <w:b/>
        </w:rPr>
      </w:pPr>
      <w:r w:rsidRPr="002108A8">
        <w:rPr>
          <w:rFonts w:eastAsia="Calibri" w:cs="Times New Roman"/>
          <w:b/>
        </w:rPr>
        <w:t>fix</w:t>
      </w:r>
    </w:p>
    <w:p w:rsidR="002108A8" w:rsidRDefault="005F062D" w:rsidP="007E45FA">
      <w:pPr>
        <w:tabs>
          <w:tab w:val="left" w:pos="270"/>
          <w:tab w:val="left" w:pos="450"/>
        </w:tabs>
        <w:rPr>
          <w:rFonts w:eastAsia="Calibri" w:cs="Times New Roman"/>
        </w:rPr>
      </w:pPr>
      <w:r>
        <w:rPr>
          <w:rFonts w:eastAsia="Calibri" w:cs="Times New Roman"/>
        </w:rPr>
        <w:t>A</w:t>
      </w:r>
      <w:r w:rsidR="002108A8">
        <w:rPr>
          <w:rFonts w:eastAsia="Calibri" w:cs="Times New Roman"/>
        </w:rPr>
        <w:t xml:space="preserve"> tactical mission task where a commander prevents the enemy from moving any part of his force from a specific location for a specific period.  Fix is also an obstacle effect that focuses fire planning and obstacle effort to slow an attacker’s movement within a specified area, normally an engagement area.  (FM 3-90-1)</w:t>
      </w:r>
    </w:p>
    <w:p w:rsidR="002108A8" w:rsidRDefault="002108A8" w:rsidP="007E45FA">
      <w:pPr>
        <w:tabs>
          <w:tab w:val="left" w:pos="270"/>
          <w:tab w:val="left" w:pos="450"/>
        </w:tabs>
        <w:rPr>
          <w:rFonts w:eastAsia="Calibri" w:cs="Times New Roman"/>
        </w:rPr>
      </w:pPr>
    </w:p>
    <w:p w:rsidR="00EF7069" w:rsidRDefault="00EF7069" w:rsidP="007E45FA">
      <w:pPr>
        <w:tabs>
          <w:tab w:val="left" w:pos="270"/>
          <w:tab w:val="left" w:pos="450"/>
        </w:tabs>
        <w:rPr>
          <w:rFonts w:eastAsia="Calibri" w:cs="Times New Roman"/>
          <w:b/>
        </w:rPr>
      </w:pPr>
      <w:r>
        <w:rPr>
          <w:rFonts w:eastAsia="Calibri" w:cs="Times New Roman"/>
          <w:b/>
        </w:rPr>
        <w:t>globally integrated operations</w:t>
      </w:r>
    </w:p>
    <w:p w:rsidR="00EF7069" w:rsidRPr="00EF7069" w:rsidRDefault="005F062D" w:rsidP="007E45FA">
      <w:pPr>
        <w:tabs>
          <w:tab w:val="left" w:pos="270"/>
          <w:tab w:val="left" w:pos="450"/>
        </w:tabs>
        <w:rPr>
          <w:rFonts w:eastAsia="Calibri" w:cs="Times New Roman"/>
        </w:rPr>
      </w:pPr>
      <w:r>
        <w:rPr>
          <w:rFonts w:eastAsia="Calibri" w:cs="Times New Roman"/>
        </w:rPr>
        <w:t>O</w:t>
      </w:r>
      <w:r w:rsidR="00EF7069">
        <w:rPr>
          <w:rFonts w:eastAsia="Calibri" w:cs="Times New Roman"/>
        </w:rPr>
        <w:t xml:space="preserve">perations </w:t>
      </w:r>
      <w:r w:rsidR="00BC4ABF">
        <w:rPr>
          <w:rFonts w:eastAsia="Calibri" w:cs="Times New Roman"/>
        </w:rPr>
        <w:t>arranged as cohesive military actions in time, space, and purpose, executed as a whole to address transregional, all domain, and multi-functional challenges.  (C</w:t>
      </w:r>
      <w:r w:rsidR="00786B25">
        <w:rPr>
          <w:rFonts w:eastAsia="Calibri" w:cs="Times New Roman"/>
        </w:rPr>
        <w:t>apstone Concept for Joint Operations (draft-2018)</w:t>
      </w:r>
      <w:r w:rsidR="00BC4ABF">
        <w:rPr>
          <w:rFonts w:eastAsia="Calibri" w:cs="Times New Roman"/>
        </w:rPr>
        <w:t>)</w:t>
      </w:r>
    </w:p>
    <w:p w:rsidR="00EF7069" w:rsidRDefault="00EF7069" w:rsidP="007E45FA">
      <w:pPr>
        <w:tabs>
          <w:tab w:val="left" w:pos="270"/>
          <w:tab w:val="left" w:pos="450"/>
        </w:tabs>
        <w:rPr>
          <w:rFonts w:eastAsia="Calibri" w:cs="Times New Roman"/>
          <w:b/>
        </w:rPr>
      </w:pPr>
    </w:p>
    <w:p w:rsidR="009E5D71" w:rsidRPr="009E5D71" w:rsidRDefault="009E5D71" w:rsidP="007E45FA">
      <w:pPr>
        <w:tabs>
          <w:tab w:val="left" w:pos="270"/>
          <w:tab w:val="left" w:pos="450"/>
        </w:tabs>
        <w:rPr>
          <w:rFonts w:eastAsia="Calibri" w:cs="Times New Roman"/>
          <w:b/>
        </w:rPr>
      </w:pPr>
      <w:r w:rsidRPr="009E5D71">
        <w:rPr>
          <w:rFonts w:eastAsia="Calibri" w:cs="Times New Roman"/>
          <w:b/>
        </w:rPr>
        <w:t>hyperactive</w:t>
      </w:r>
      <w:r w:rsidR="00BA3347">
        <w:rPr>
          <w:rFonts w:eastAsia="Calibri" w:cs="Times New Roman"/>
          <w:b/>
        </w:rPr>
        <w:t>*</w:t>
      </w:r>
    </w:p>
    <w:p w:rsidR="009E5D71" w:rsidRDefault="005F062D" w:rsidP="007E45FA">
      <w:pPr>
        <w:tabs>
          <w:tab w:val="left" w:pos="270"/>
          <w:tab w:val="left" w:pos="450"/>
        </w:tabs>
        <w:rPr>
          <w:rFonts w:eastAsia="Calibri" w:cs="Times New Roman"/>
        </w:rPr>
      </w:pPr>
      <w:r>
        <w:rPr>
          <w:rFonts w:eastAsia="Calibri" w:cs="Times New Roman"/>
        </w:rPr>
        <w:t>M</w:t>
      </w:r>
      <w:r w:rsidR="009E5D71">
        <w:rPr>
          <w:rFonts w:eastAsia="Calibri" w:cs="Times New Roman"/>
        </w:rPr>
        <w:t>ore active than usual or desirable</w:t>
      </w:r>
      <w:r w:rsidR="00BA3347">
        <w:rPr>
          <w:rFonts w:eastAsia="Calibri" w:cs="Times New Roman"/>
        </w:rPr>
        <w:t>; hyper-competitive during competition and hyper-violent in armed conflict.</w:t>
      </w:r>
      <w:r w:rsidR="009E5D71">
        <w:rPr>
          <w:rFonts w:eastAsia="Calibri" w:cs="Times New Roman"/>
        </w:rPr>
        <w:t xml:space="preserve"> </w:t>
      </w:r>
    </w:p>
    <w:p w:rsidR="009E5D71" w:rsidRPr="00936330" w:rsidRDefault="009E5D71" w:rsidP="007E45FA">
      <w:pPr>
        <w:tabs>
          <w:tab w:val="left" w:pos="270"/>
          <w:tab w:val="left" w:pos="450"/>
        </w:tabs>
        <w:rPr>
          <w:rFonts w:eastAsia="Calibri" w:cs="Times New Roman"/>
        </w:rPr>
      </w:pPr>
    </w:p>
    <w:p w:rsidR="00CB399D" w:rsidRPr="00480EC6" w:rsidRDefault="00CB399D" w:rsidP="00CB399D">
      <w:pPr>
        <w:tabs>
          <w:tab w:val="left" w:pos="270"/>
          <w:tab w:val="left" w:pos="450"/>
        </w:tabs>
        <w:rPr>
          <w:rFonts w:eastAsia="Calibri" w:cs="Times New Roman"/>
          <w:b/>
          <w:color w:val="000000"/>
        </w:rPr>
      </w:pPr>
      <w:r w:rsidRPr="00480EC6">
        <w:rPr>
          <w:rFonts w:eastAsia="Calibri" w:cs="Times New Roman"/>
          <w:b/>
          <w:color w:val="000000"/>
        </w:rPr>
        <w:t>independent maneuver*</w:t>
      </w:r>
    </w:p>
    <w:p w:rsidR="00CB399D" w:rsidRDefault="005F062D" w:rsidP="00CB399D">
      <w:pPr>
        <w:tabs>
          <w:tab w:val="left" w:pos="270"/>
          <w:tab w:val="left" w:pos="450"/>
        </w:tabs>
        <w:rPr>
          <w:rFonts w:eastAsia="Calibri" w:cs="Times New Roman"/>
          <w:color w:val="000000"/>
        </w:rPr>
      </w:pPr>
      <w:r>
        <w:rPr>
          <w:rFonts w:eastAsia="Calibri" w:cs="Times New Roman"/>
          <w:color w:val="000000"/>
        </w:rPr>
        <w:t>O</w:t>
      </w:r>
      <w:r w:rsidR="00CB399D">
        <w:rPr>
          <w:rFonts w:eastAsia="Calibri" w:cs="Times New Roman"/>
          <w:color w:val="000000"/>
        </w:rPr>
        <w:t>perating dispersed for an extended period without continuous [or contiguous] support from higher echelons while retaining the ability to concentrate combat power rapidly at decisive spaces by employing cross-domain fires and maneuver to achieve mission objectives</w:t>
      </w:r>
      <w:r w:rsidR="005A0869" w:rsidRPr="005A0869">
        <w:rPr>
          <w:rFonts w:eastAsia="Calibri" w:cs="Times New Roman"/>
          <w:color w:val="000000"/>
        </w:rPr>
        <w:t xml:space="preserve"> within the intent of the theater campaign</w:t>
      </w:r>
      <w:r w:rsidR="00CB399D">
        <w:rPr>
          <w:rFonts w:eastAsia="Calibri" w:cs="Times New Roman"/>
          <w:color w:val="000000"/>
        </w:rPr>
        <w:t>.</w:t>
      </w:r>
    </w:p>
    <w:p w:rsidR="005F062D" w:rsidRDefault="005F062D" w:rsidP="00CB399D">
      <w:pPr>
        <w:tabs>
          <w:tab w:val="left" w:pos="270"/>
          <w:tab w:val="left" w:pos="450"/>
        </w:tabs>
        <w:rPr>
          <w:rFonts w:eastAsia="Calibri" w:cs="Times New Roman"/>
          <w:color w:val="000000"/>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 xml:space="preserve">information </w:t>
      </w:r>
      <w:r w:rsidR="00077171">
        <w:rPr>
          <w:rFonts w:eastAsia="Calibri" w:cs="Times New Roman"/>
          <w:b/>
        </w:rPr>
        <w:t>space</w:t>
      </w:r>
      <w:r w:rsidRPr="00936330">
        <w:rPr>
          <w:rFonts w:eastAsia="Calibri" w:cs="Times New Roman"/>
          <w:b/>
        </w:rPr>
        <w:t>*</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complex system of interrelated and networked information flows amongst and between populations that a commander must understand and consider to gain and maintain freedom of action.</w:t>
      </w:r>
    </w:p>
    <w:p w:rsidR="007E45FA" w:rsidRPr="00936330" w:rsidRDefault="007E45FA" w:rsidP="007E45FA">
      <w:pPr>
        <w:tabs>
          <w:tab w:val="left" w:pos="270"/>
          <w:tab w:val="left" w:pos="450"/>
        </w:tabs>
        <w:rPr>
          <w:rFonts w:eastAsia="Calibri" w:cs="Times New Roman"/>
        </w:rPr>
      </w:pPr>
    </w:p>
    <w:p w:rsidR="00B50153" w:rsidRPr="00936330" w:rsidRDefault="007E45FA" w:rsidP="007E45FA">
      <w:pPr>
        <w:tabs>
          <w:tab w:val="left" w:pos="270"/>
          <w:tab w:val="left" w:pos="450"/>
        </w:tabs>
        <w:rPr>
          <w:rFonts w:eastAsia="Calibri" w:cs="Times New Roman"/>
        </w:rPr>
      </w:pPr>
      <w:r w:rsidRPr="00936330">
        <w:rPr>
          <w:rFonts w:eastAsia="Calibri" w:cs="Times New Roman"/>
          <w:b/>
        </w:rPr>
        <w:t>information environment</w:t>
      </w:r>
    </w:p>
    <w:p w:rsidR="00553CFB" w:rsidRDefault="005F062D" w:rsidP="00EB4E1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aggregate of individuals, organizations, and systems that collect, process, disseminate, or act on information.  (JP 3-13)</w:t>
      </w:r>
    </w:p>
    <w:p w:rsidR="00553CFB" w:rsidRDefault="00553CFB" w:rsidP="00EB4E1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information environment operations*</w:t>
      </w:r>
    </w:p>
    <w:p w:rsidR="007E45FA" w:rsidRPr="00936330" w:rsidRDefault="005F062D" w:rsidP="007E45FA">
      <w:pPr>
        <w:tabs>
          <w:tab w:val="left" w:pos="270"/>
          <w:tab w:val="left" w:pos="450"/>
        </w:tabs>
        <w:rPr>
          <w:rFonts w:eastAsia="Calibri" w:cs="Times New Roman"/>
        </w:rPr>
      </w:pPr>
      <w:r>
        <w:rPr>
          <w:rFonts w:eastAsia="Calibri" w:cs="Times New Roman"/>
        </w:rPr>
        <w:t>I</w:t>
      </w:r>
      <w:r w:rsidR="007E45FA" w:rsidRPr="00936330">
        <w:rPr>
          <w:rFonts w:eastAsia="Calibri" w:cs="Times New Roman"/>
        </w:rPr>
        <w:t>ntegrated employment of information related capabilities (IRC) in concert with other lines of operation to influence, deceive, disrupt, corrupt, or usurp the decision making of enemies and adversaries while protecting our own; to influence enemy formations and populations to reduce their will to fight; and influence friendly and neutral populations to enable friendly operations.</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information operations</w:t>
      </w:r>
    </w:p>
    <w:p w:rsidR="007E45FA" w:rsidRPr="00936330" w:rsidRDefault="005F062D" w:rsidP="007E45FA">
      <w:pPr>
        <w:tabs>
          <w:tab w:val="left" w:pos="270"/>
          <w:tab w:val="left" w:pos="450"/>
        </w:tabs>
        <w:rPr>
          <w:rFonts w:eastAsia="Calibri" w:cs="Times New Roman"/>
        </w:rPr>
      </w:pPr>
      <w:r>
        <w:rPr>
          <w:rFonts w:eastAsia="Calibri" w:cs="Times New Roman"/>
        </w:rPr>
        <w:t>I</w:t>
      </w:r>
      <w:r w:rsidR="007E45FA" w:rsidRPr="00936330">
        <w:rPr>
          <w:rFonts w:eastAsia="Calibri" w:cs="Times New Roman"/>
        </w:rPr>
        <w:t>ntegrated employment, during military operations, of information related capabilities (IRC) in concert with other lines of operation to influence, deceive, disrupt, corrupt, or usurp the decision making of enemies and adversaries while protecting our own.  (JP 3-13)</w:t>
      </w:r>
    </w:p>
    <w:p w:rsidR="00B50153" w:rsidRDefault="00B50153" w:rsidP="001A4E8E">
      <w:pPr>
        <w:contextualSpacing/>
        <w:rPr>
          <w:rFonts w:eastAsia="Calibri" w:cs="Times New Roman"/>
          <w:b/>
        </w:rPr>
      </w:pPr>
    </w:p>
    <w:p w:rsidR="0035486C" w:rsidRPr="00936330" w:rsidRDefault="0035486C" w:rsidP="001A4E8E">
      <w:pPr>
        <w:contextualSpacing/>
        <w:rPr>
          <w:rFonts w:eastAsia="Calibri" w:cs="Times New Roman"/>
          <w:b/>
        </w:rPr>
      </w:pPr>
    </w:p>
    <w:p w:rsidR="00592C7C" w:rsidRPr="00936330" w:rsidRDefault="00592C7C" w:rsidP="001A4E8E">
      <w:pPr>
        <w:contextualSpacing/>
        <w:rPr>
          <w:rFonts w:eastAsia="Calibri" w:cs="Times New Roman"/>
        </w:rPr>
      </w:pPr>
      <w:r w:rsidRPr="00936330">
        <w:rPr>
          <w:rFonts w:eastAsia="Calibri" w:cs="Times New Roman"/>
          <w:b/>
        </w:rPr>
        <w:lastRenderedPageBreak/>
        <w:t>information warfare</w:t>
      </w:r>
    </w:p>
    <w:p w:rsidR="00592C7C" w:rsidRPr="00936330" w:rsidRDefault="005F062D" w:rsidP="004258FF">
      <w:pPr>
        <w:tabs>
          <w:tab w:val="left" w:pos="270"/>
          <w:tab w:val="left" w:pos="450"/>
        </w:tabs>
        <w:contextualSpacing/>
        <w:rPr>
          <w:rFonts w:eastAsia="Calibri" w:cs="Times New Roman"/>
        </w:rPr>
      </w:pPr>
      <w:r>
        <w:rPr>
          <w:rFonts w:eastAsia="Calibri" w:cs="Times New Roman"/>
        </w:rPr>
        <w:t>E</w:t>
      </w:r>
      <w:r w:rsidR="00E674C2" w:rsidRPr="00936330">
        <w:rPr>
          <w:rFonts w:eastAsia="Calibri" w:cs="Times New Roman"/>
        </w:rPr>
        <w:t xml:space="preserve">mploying information capabilities in a </w:t>
      </w:r>
      <w:r w:rsidR="004258FF" w:rsidRPr="00936330">
        <w:rPr>
          <w:rFonts w:eastAsia="Calibri" w:cs="Times New Roman"/>
        </w:rPr>
        <w:t xml:space="preserve">deliberate disinformation campaign supported by actions of the intelligence organizations designed to confuse the enemy and achieve strategic </w:t>
      </w:r>
      <w:r w:rsidR="00E674C2" w:rsidRPr="00936330">
        <w:rPr>
          <w:rFonts w:eastAsia="Calibri" w:cs="Times New Roman"/>
        </w:rPr>
        <w:t xml:space="preserve">objectives </w:t>
      </w:r>
      <w:r w:rsidR="004258FF" w:rsidRPr="00936330">
        <w:rPr>
          <w:rFonts w:eastAsia="Calibri" w:cs="Times New Roman"/>
        </w:rPr>
        <w:t>at minimal cost</w:t>
      </w:r>
      <w:r w:rsidR="00E674C2" w:rsidRPr="00936330">
        <w:rPr>
          <w:rFonts w:eastAsia="Calibri" w:cs="Times New Roman"/>
        </w:rPr>
        <w:t>.</w:t>
      </w:r>
      <w:r w:rsidR="004258FF" w:rsidRPr="00936330">
        <w:rPr>
          <w:rStyle w:val="FootnoteReference"/>
          <w:rFonts w:eastAsia="Calibri" w:cs="Times New Roman"/>
        </w:rPr>
        <w:footnoteReference w:id="56"/>
      </w:r>
      <w:r w:rsidR="004258FF" w:rsidRPr="00936330">
        <w:rPr>
          <w:rFonts w:eastAsia="Calibri" w:cs="Times New Roman"/>
        </w:rPr>
        <w:t xml:space="preserve"> </w:t>
      </w:r>
      <w:r w:rsidR="004258FF" w:rsidRPr="00936330" w:rsidDel="004258FF">
        <w:rPr>
          <w:rFonts w:eastAsia="Calibri" w:cs="Times New Roman"/>
        </w:rPr>
        <w:t xml:space="preserve"> </w:t>
      </w:r>
    </w:p>
    <w:p w:rsidR="007E45FA" w:rsidRPr="00936330" w:rsidRDefault="007E45FA" w:rsidP="007E45FA">
      <w:pPr>
        <w:tabs>
          <w:tab w:val="left" w:pos="270"/>
          <w:tab w:val="left" w:pos="450"/>
        </w:tabs>
        <w:rPr>
          <w:rFonts w:eastAsia="Calibri" w:cs="Times New Roman"/>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interoperability</w:t>
      </w:r>
    </w:p>
    <w:p w:rsidR="007E45FA" w:rsidRPr="00936330" w:rsidRDefault="005F062D" w:rsidP="007E45FA">
      <w:pPr>
        <w:tabs>
          <w:tab w:val="left" w:pos="270"/>
          <w:tab w:val="left" w:pos="450"/>
        </w:tabs>
        <w:rPr>
          <w:rFonts w:eastAsia="Calibri" w:cs="Times New Roman"/>
        </w:rPr>
      </w:pPr>
      <w:r>
        <w:rPr>
          <w:rFonts w:eastAsia="Calibri" w:cs="Times New Roman"/>
        </w:rPr>
        <w:t>T</w:t>
      </w:r>
      <w:r w:rsidR="007E45FA" w:rsidRPr="00936330">
        <w:rPr>
          <w:rFonts w:eastAsia="Calibri" w:cs="Times New Roman"/>
        </w:rPr>
        <w:t>he ability to operate in synergy in the execution of assigned tasks.  (JP 3-0)  2. The condition achieved among communications-electronics systems or items of communications-electronics equipment when information or services can be exchanged directly and satisfactorily between them and/or their users.  (JP 6-0)</w:t>
      </w:r>
    </w:p>
    <w:p w:rsidR="007E45FA" w:rsidRDefault="007E45FA" w:rsidP="007E45FA">
      <w:pPr>
        <w:tabs>
          <w:tab w:val="left" w:pos="270"/>
          <w:tab w:val="left" w:pos="450"/>
        </w:tabs>
        <w:rPr>
          <w:rFonts w:eastAsia="Calibri" w:cs="Times New Roman"/>
        </w:rPr>
      </w:pPr>
    </w:p>
    <w:p w:rsidR="00440661" w:rsidRDefault="00440661" w:rsidP="007E45FA">
      <w:pPr>
        <w:tabs>
          <w:tab w:val="left" w:pos="270"/>
          <w:tab w:val="left" w:pos="450"/>
        </w:tabs>
        <w:rPr>
          <w:rFonts w:eastAsia="Calibri" w:cs="Times New Roman"/>
        </w:rPr>
      </w:pPr>
      <w:r w:rsidRPr="00440661">
        <w:rPr>
          <w:rFonts w:eastAsia="Calibri" w:cs="Times New Roman"/>
          <w:b/>
        </w:rPr>
        <w:t>intelligence, surveillance, and reconnaissance</w:t>
      </w:r>
    </w:p>
    <w:p w:rsidR="00440661" w:rsidRDefault="005F062D" w:rsidP="007E45FA">
      <w:pPr>
        <w:tabs>
          <w:tab w:val="left" w:pos="270"/>
          <w:tab w:val="left" w:pos="450"/>
        </w:tabs>
        <w:rPr>
          <w:rFonts w:eastAsia="Calibri" w:cs="Times New Roman"/>
        </w:rPr>
      </w:pPr>
      <w:r>
        <w:rPr>
          <w:rFonts w:eastAsia="Calibri" w:cs="Times New Roman"/>
        </w:rPr>
        <w:t>A</w:t>
      </w:r>
      <w:r w:rsidR="00440661">
        <w:rPr>
          <w:rFonts w:eastAsia="Calibri" w:cs="Times New Roman"/>
        </w:rPr>
        <w:t>n</w:t>
      </w:r>
      <w:r w:rsidR="00440661" w:rsidRPr="00440661">
        <w:rPr>
          <w:rFonts w:eastAsia="Calibri" w:cs="Times New Roman"/>
        </w:rPr>
        <w:t xml:space="preserve"> integrated operations and intelligence activity that synchronizes and integrates the planning and operation of sensors, assets, and processing, exploitation, and dissemination systems in direct support of current and future</w:t>
      </w:r>
      <w:r w:rsidR="00440661">
        <w:rPr>
          <w:rFonts w:eastAsia="Calibri" w:cs="Times New Roman"/>
        </w:rPr>
        <w:t xml:space="preserve"> operations.  Also called ISR.</w:t>
      </w:r>
      <w:r w:rsidR="00D06F20">
        <w:rPr>
          <w:rFonts w:eastAsia="Calibri" w:cs="Times New Roman"/>
        </w:rPr>
        <w:t xml:space="preserve"> </w:t>
      </w:r>
      <w:r w:rsidR="00440661">
        <w:rPr>
          <w:rFonts w:eastAsia="Calibri" w:cs="Times New Roman"/>
        </w:rPr>
        <w:t xml:space="preserve"> (</w:t>
      </w:r>
      <w:r w:rsidR="00440661" w:rsidRPr="00440661">
        <w:rPr>
          <w:rFonts w:eastAsia="Calibri" w:cs="Times New Roman"/>
        </w:rPr>
        <w:t>JP 2-01)</w:t>
      </w:r>
    </w:p>
    <w:p w:rsidR="00440661" w:rsidRPr="00936330" w:rsidRDefault="00440661" w:rsidP="007E45FA">
      <w:pPr>
        <w:tabs>
          <w:tab w:val="left" w:pos="270"/>
          <w:tab w:val="left" w:pos="450"/>
        </w:tabs>
        <w:rPr>
          <w:rFonts w:eastAsia="Calibri" w:cs="Times New Roman"/>
        </w:rPr>
      </w:pPr>
    </w:p>
    <w:p w:rsidR="00974657" w:rsidRPr="00877FD7" w:rsidRDefault="00A3351E" w:rsidP="007E45FA">
      <w:pPr>
        <w:tabs>
          <w:tab w:val="left" w:pos="270"/>
          <w:tab w:val="left" w:pos="450"/>
        </w:tabs>
        <w:rPr>
          <w:rFonts w:eastAsia="Calibri" w:cs="Times New Roman"/>
          <w:b/>
        </w:rPr>
      </w:pPr>
      <w:r w:rsidRPr="00877FD7">
        <w:rPr>
          <w:rFonts w:eastAsia="Calibri" w:cs="Times New Roman"/>
          <w:b/>
        </w:rPr>
        <w:t>irregular warfare</w:t>
      </w:r>
    </w:p>
    <w:p w:rsidR="00A3351E" w:rsidRPr="00A3351E" w:rsidRDefault="005F062D" w:rsidP="007E45FA">
      <w:pPr>
        <w:tabs>
          <w:tab w:val="left" w:pos="270"/>
          <w:tab w:val="left" w:pos="450"/>
        </w:tabs>
        <w:rPr>
          <w:rFonts w:eastAsia="Calibri" w:cs="Times New Roman"/>
        </w:rPr>
      </w:pPr>
      <w:r>
        <w:rPr>
          <w:rFonts w:eastAsia="Calibri" w:cs="Times New Roman"/>
        </w:rPr>
        <w:t>A</w:t>
      </w:r>
      <w:r w:rsidR="00A3351E" w:rsidRPr="00877FD7">
        <w:rPr>
          <w:rFonts w:eastAsia="Calibri" w:cs="Times New Roman"/>
        </w:rPr>
        <w:t xml:space="preserve"> violent struggle among state and non</w:t>
      </w:r>
      <w:r w:rsidR="008405E8" w:rsidRPr="00877FD7">
        <w:rPr>
          <w:rFonts w:eastAsia="Calibri" w:cs="Times New Roman"/>
        </w:rPr>
        <w:t>-</w:t>
      </w:r>
      <w:r w:rsidR="00A3351E" w:rsidRPr="00877FD7">
        <w:rPr>
          <w:rFonts w:eastAsia="Calibri" w:cs="Times New Roman"/>
        </w:rPr>
        <w:t>state actors for legitimacy and influence over the relevant population(s).  Also called IW.  (JP 1)  [Note: Irregular warfare favors indirect and asymmetric approaches, though it may employ the full range of military and other capacities, to erode an adversary’s power, influence, and will.]</w:t>
      </w:r>
    </w:p>
    <w:p w:rsidR="002F250B" w:rsidRDefault="002F250B" w:rsidP="007E45FA">
      <w:pPr>
        <w:tabs>
          <w:tab w:val="left" w:pos="270"/>
          <w:tab w:val="left" w:pos="450"/>
        </w:tabs>
        <w:rPr>
          <w:rFonts w:eastAsia="Calibri" w:cs="Times New Roman"/>
          <w:b/>
        </w:rPr>
      </w:pPr>
    </w:p>
    <w:p w:rsidR="007E45FA" w:rsidRPr="00936330" w:rsidRDefault="007E45FA" w:rsidP="007E45FA">
      <w:pPr>
        <w:tabs>
          <w:tab w:val="left" w:pos="270"/>
          <w:tab w:val="left" w:pos="450"/>
        </w:tabs>
        <w:rPr>
          <w:rFonts w:eastAsia="Calibri" w:cs="Times New Roman"/>
          <w:b/>
        </w:rPr>
      </w:pPr>
      <w:r w:rsidRPr="00936330">
        <w:rPr>
          <w:rFonts w:eastAsia="Calibri" w:cs="Times New Roman"/>
          <w:b/>
        </w:rPr>
        <w:t>isolate</w:t>
      </w:r>
    </w:p>
    <w:p w:rsidR="007E45FA" w:rsidRPr="00637CC5" w:rsidRDefault="005F062D" w:rsidP="007E45FA">
      <w:pPr>
        <w:tabs>
          <w:tab w:val="left" w:pos="270"/>
          <w:tab w:val="left" w:pos="450"/>
        </w:tabs>
        <w:rPr>
          <w:rFonts w:eastAsia="Calibri" w:cs="Times New Roman"/>
        </w:rPr>
      </w:pPr>
      <w:r>
        <w:rPr>
          <w:rFonts w:eastAsia="Calibri" w:cs="Times New Roman"/>
        </w:rPr>
        <w:t>A</w:t>
      </w:r>
      <w:r w:rsidR="007E45FA" w:rsidRPr="00936330">
        <w:rPr>
          <w:rFonts w:eastAsia="Calibri" w:cs="Times New Roman"/>
        </w:rPr>
        <w:t xml:space="preserve"> tactical mission task that requires a unit to seal off—both physically and psychologically— an enemy from sources of support, deny the enemy freedom of movement, and prevent the isolated enemy force from having contact with other enemy forces.  (FM 3-90-1)</w:t>
      </w:r>
    </w:p>
    <w:p w:rsidR="007E45FA" w:rsidRPr="00637CC5" w:rsidRDefault="007E45FA" w:rsidP="007E45FA">
      <w:pPr>
        <w:tabs>
          <w:tab w:val="left" w:pos="270"/>
          <w:tab w:val="left" w:pos="450"/>
        </w:tabs>
        <w:rPr>
          <w:rFonts w:eastAsia="Calibri" w:cs="Times New Roman"/>
        </w:rPr>
      </w:pPr>
    </w:p>
    <w:p w:rsidR="007E45FA" w:rsidRPr="00637CC5" w:rsidRDefault="007E45FA" w:rsidP="007E45FA">
      <w:pPr>
        <w:tabs>
          <w:tab w:val="left" w:pos="270"/>
          <w:tab w:val="left" w:pos="450"/>
        </w:tabs>
        <w:rPr>
          <w:rFonts w:eastAsia="Calibri" w:cs="Times New Roman"/>
          <w:b/>
        </w:rPr>
      </w:pPr>
      <w:r w:rsidRPr="00637CC5">
        <w:rPr>
          <w:rFonts w:eastAsia="Calibri" w:cs="Times New Roman"/>
          <w:b/>
        </w:rPr>
        <w:t>land domain</w:t>
      </w:r>
    </w:p>
    <w:p w:rsidR="007E45FA" w:rsidRPr="00637CC5" w:rsidRDefault="005F062D" w:rsidP="007E45FA">
      <w:pPr>
        <w:tabs>
          <w:tab w:val="left" w:pos="270"/>
          <w:tab w:val="left" w:pos="450"/>
        </w:tabs>
        <w:rPr>
          <w:rFonts w:eastAsia="Calibri" w:cs="Times New Roman"/>
        </w:rPr>
      </w:pPr>
      <w:r>
        <w:rPr>
          <w:rFonts w:eastAsia="Calibri" w:cs="Times New Roman"/>
        </w:rPr>
        <w:t>T</w:t>
      </w:r>
      <w:r w:rsidR="007E45FA" w:rsidRPr="00637CC5">
        <w:rPr>
          <w:rFonts w:eastAsia="Calibri" w:cs="Times New Roman"/>
        </w:rPr>
        <w:t>he area of the Earth’s surface ending at the high water mark and overlapping with the maritime domain in the landward segment of the littorals.  (JP 3-31)</w:t>
      </w:r>
    </w:p>
    <w:p w:rsidR="000A4078" w:rsidRPr="00F3380E" w:rsidRDefault="000A4078" w:rsidP="00F3380E">
      <w:pPr>
        <w:pStyle w:val="NoSpacing"/>
        <w:rPr>
          <w:rFonts w:ascii="Times New Roman" w:hAnsi="Times New Roman" w:cs="Times New Roman"/>
          <w:sz w:val="24"/>
        </w:rPr>
      </w:pPr>
    </w:p>
    <w:p w:rsidR="007E45FA" w:rsidRPr="00637CC5" w:rsidRDefault="007E45FA" w:rsidP="00553CFB">
      <w:pPr>
        <w:pStyle w:val="NoSpacing1"/>
        <w:rPr>
          <w:rFonts w:ascii="Times New Roman" w:eastAsia="Calibri" w:hAnsi="Times New Roman" w:cs="Times New Roman"/>
          <w:b/>
          <w:sz w:val="24"/>
        </w:rPr>
      </w:pPr>
      <w:r w:rsidRPr="00637CC5">
        <w:rPr>
          <w:rFonts w:ascii="Times New Roman" w:eastAsia="Calibri" w:hAnsi="Times New Roman" w:cs="Times New Roman"/>
          <w:b/>
          <w:sz w:val="24"/>
        </w:rPr>
        <w:t>littoral</w:t>
      </w:r>
    </w:p>
    <w:p w:rsidR="007E45FA" w:rsidRPr="00637CC5" w:rsidRDefault="005F062D" w:rsidP="007E45FA">
      <w:pPr>
        <w:tabs>
          <w:tab w:val="left" w:pos="270"/>
          <w:tab w:val="left" w:pos="450"/>
        </w:tabs>
        <w:rPr>
          <w:rFonts w:eastAsia="Calibri" w:cs="Times New Roman"/>
        </w:rPr>
      </w:pPr>
      <w:r>
        <w:rPr>
          <w:rFonts w:eastAsia="Calibri" w:cs="Times New Roman"/>
        </w:rPr>
        <w:t>T</w:t>
      </w:r>
      <w:r w:rsidR="007E45FA" w:rsidRPr="00637CC5">
        <w:rPr>
          <w:rFonts w:eastAsia="Calibri" w:cs="Times New Roman"/>
        </w:rPr>
        <w:t xml:space="preserve">he littoral comprises two segments of </w:t>
      </w:r>
      <w:r w:rsidR="00D06F20">
        <w:rPr>
          <w:rFonts w:eastAsia="Calibri" w:cs="Times New Roman"/>
        </w:rPr>
        <w:t xml:space="preserve">the </w:t>
      </w:r>
      <w:r w:rsidR="007E45FA" w:rsidRPr="00637CC5">
        <w:rPr>
          <w:rFonts w:eastAsia="Calibri" w:cs="Times New Roman"/>
        </w:rPr>
        <w:t>operational environment:  1. Seaward: the area from the open ocean to the shore, which must be controlled to support operations ashore.  2. Landward: the area inland from the shore that can be supported and defended directly from the sea.  (JP 2-01.3)</w:t>
      </w:r>
    </w:p>
    <w:p w:rsidR="007E45FA" w:rsidRPr="00637CC5" w:rsidRDefault="007E45FA" w:rsidP="007E45FA">
      <w:pPr>
        <w:tabs>
          <w:tab w:val="left" w:pos="270"/>
          <w:tab w:val="left" w:pos="450"/>
        </w:tabs>
        <w:rPr>
          <w:rFonts w:eastAsia="Calibri" w:cs="Times New Roman"/>
          <w:b/>
        </w:rPr>
      </w:pPr>
    </w:p>
    <w:p w:rsidR="007E45FA" w:rsidRPr="00637CC5" w:rsidRDefault="007E45FA" w:rsidP="007E45FA">
      <w:pPr>
        <w:tabs>
          <w:tab w:val="left" w:pos="270"/>
          <w:tab w:val="left" w:pos="450"/>
        </w:tabs>
        <w:rPr>
          <w:rFonts w:eastAsia="Calibri" w:cs="Times New Roman"/>
          <w:b/>
        </w:rPr>
      </w:pPr>
      <w:r w:rsidRPr="00637CC5">
        <w:rPr>
          <w:rFonts w:eastAsia="Calibri" w:cs="Times New Roman"/>
          <w:b/>
        </w:rPr>
        <w:t>maritime domain</w:t>
      </w:r>
    </w:p>
    <w:p w:rsidR="007E45FA" w:rsidRPr="00637CC5" w:rsidRDefault="005F062D" w:rsidP="007E45FA">
      <w:pPr>
        <w:tabs>
          <w:tab w:val="left" w:pos="270"/>
          <w:tab w:val="left" w:pos="450"/>
        </w:tabs>
        <w:rPr>
          <w:rFonts w:eastAsia="Calibri" w:cs="Times New Roman"/>
        </w:rPr>
      </w:pPr>
      <w:r>
        <w:rPr>
          <w:rFonts w:eastAsia="Calibri" w:cs="Times New Roman"/>
        </w:rPr>
        <w:t>T</w:t>
      </w:r>
      <w:r w:rsidR="007E45FA" w:rsidRPr="00637CC5">
        <w:rPr>
          <w:rFonts w:eastAsia="Calibri" w:cs="Times New Roman"/>
        </w:rPr>
        <w:t>he oceans, seas, bays, estuaries, islands, coastal areas, and the airspace above these, including the littorals.  (JP 3-32)</w:t>
      </w:r>
    </w:p>
    <w:p w:rsidR="007E45FA" w:rsidRPr="00637CC5" w:rsidRDefault="007E45FA" w:rsidP="007E45FA">
      <w:pPr>
        <w:tabs>
          <w:tab w:val="left" w:pos="270"/>
          <w:tab w:val="left" w:pos="450"/>
        </w:tabs>
        <w:rPr>
          <w:rFonts w:eastAsia="Calibri" w:cs="Times New Roman"/>
        </w:rPr>
      </w:pPr>
    </w:p>
    <w:p w:rsidR="007E45FA" w:rsidRPr="00637CC5" w:rsidRDefault="007E45FA" w:rsidP="007E45FA">
      <w:pPr>
        <w:tabs>
          <w:tab w:val="left" w:pos="270"/>
          <w:tab w:val="left" w:pos="450"/>
        </w:tabs>
        <w:rPr>
          <w:rFonts w:eastAsia="Calibri" w:cs="Times New Roman"/>
          <w:b/>
        </w:rPr>
      </w:pPr>
      <w:r w:rsidRPr="00637CC5">
        <w:rPr>
          <w:rFonts w:eastAsia="Calibri" w:cs="Times New Roman"/>
          <w:b/>
        </w:rPr>
        <w:t>multi-domain*</w:t>
      </w:r>
    </w:p>
    <w:p w:rsidR="007E45FA" w:rsidRDefault="005F062D" w:rsidP="007E45FA">
      <w:pPr>
        <w:tabs>
          <w:tab w:val="left" w:pos="270"/>
          <w:tab w:val="left" w:pos="450"/>
        </w:tabs>
        <w:rPr>
          <w:rFonts w:eastAsia="Calibri" w:cs="Times New Roman"/>
        </w:rPr>
      </w:pPr>
      <w:r>
        <w:rPr>
          <w:rFonts w:eastAsia="Calibri" w:cs="Times New Roman"/>
        </w:rPr>
        <w:t>D</w:t>
      </w:r>
      <w:r w:rsidR="00E73D30">
        <w:rPr>
          <w:rFonts w:eastAsia="Calibri" w:cs="Times New Roman"/>
        </w:rPr>
        <w:t>ealing with more than one</w:t>
      </w:r>
      <w:r w:rsidR="007E45FA" w:rsidRPr="00637CC5">
        <w:rPr>
          <w:rFonts w:eastAsia="Calibri" w:cs="Times New Roman"/>
        </w:rPr>
        <w:t xml:space="preserve"> domain at the same time.</w:t>
      </w:r>
    </w:p>
    <w:p w:rsidR="006F1852" w:rsidRDefault="006F1852" w:rsidP="007E45FA">
      <w:pPr>
        <w:tabs>
          <w:tab w:val="left" w:pos="270"/>
          <w:tab w:val="left" w:pos="450"/>
        </w:tabs>
        <w:rPr>
          <w:rFonts w:eastAsia="Calibri" w:cs="Times New Roman"/>
        </w:rPr>
      </w:pPr>
    </w:p>
    <w:p w:rsidR="006F1852" w:rsidRDefault="00077171" w:rsidP="007E45FA">
      <w:pPr>
        <w:tabs>
          <w:tab w:val="left" w:pos="270"/>
          <w:tab w:val="left" w:pos="450"/>
        </w:tabs>
        <w:rPr>
          <w:rFonts w:eastAsia="Calibri" w:cs="Times New Roman"/>
        </w:rPr>
      </w:pPr>
      <w:r>
        <w:rPr>
          <w:rFonts w:eastAsia="Calibri" w:cs="Times New Roman"/>
          <w:b/>
        </w:rPr>
        <w:t>m</w:t>
      </w:r>
      <w:r w:rsidR="006F1852" w:rsidRPr="006F1852">
        <w:rPr>
          <w:rFonts w:eastAsia="Calibri" w:cs="Times New Roman"/>
          <w:b/>
        </w:rPr>
        <w:t>ulti-domain formations</w:t>
      </w:r>
      <w:r w:rsidR="006F1852">
        <w:rPr>
          <w:rFonts w:eastAsia="Calibri" w:cs="Times New Roman"/>
        </w:rPr>
        <w:t>*</w:t>
      </w:r>
    </w:p>
    <w:p w:rsidR="007E45FA" w:rsidRPr="00637CC5" w:rsidRDefault="006F1852" w:rsidP="007E45FA">
      <w:pPr>
        <w:tabs>
          <w:tab w:val="left" w:pos="270"/>
          <w:tab w:val="left" w:pos="450"/>
        </w:tabs>
        <w:rPr>
          <w:rFonts w:eastAsia="Calibri" w:cs="Times New Roman"/>
        </w:rPr>
      </w:pPr>
      <w:r w:rsidRPr="004D6C65">
        <w:rPr>
          <w:rFonts w:eastAsia="Calibri" w:cs="Times New Roman"/>
          <w:color w:val="000000"/>
        </w:rPr>
        <w:t>Army org</w:t>
      </w:r>
      <w:r w:rsidRPr="006F1852">
        <w:rPr>
          <w:rFonts w:eastAsia="Calibri" w:cs="Times New Roman"/>
          <w:color w:val="000000"/>
        </w:rPr>
        <w:t>anizations possessing the combination of capacity, capability, and endurance necessary to operate across multiple domains in contested spaces against a near-peer adversary.</w:t>
      </w:r>
    </w:p>
    <w:p w:rsidR="006F1852" w:rsidRDefault="006F1852" w:rsidP="007E45FA">
      <w:pPr>
        <w:tabs>
          <w:tab w:val="left" w:pos="270"/>
          <w:tab w:val="left" w:pos="450"/>
        </w:tabs>
        <w:rPr>
          <w:rFonts w:eastAsia="Calibri" w:cs="Times New Roman"/>
          <w:b/>
        </w:rPr>
      </w:pPr>
    </w:p>
    <w:p w:rsidR="007E45FA" w:rsidRPr="00F3380E" w:rsidRDefault="00625349" w:rsidP="00F3380E">
      <w:pPr>
        <w:pStyle w:val="NoSpacing"/>
        <w:rPr>
          <w:rFonts w:ascii="Times New Roman" w:hAnsi="Times New Roman" w:cs="Times New Roman"/>
          <w:b/>
          <w:sz w:val="24"/>
        </w:rPr>
      </w:pPr>
      <w:r w:rsidRPr="00F3380E">
        <w:rPr>
          <w:rFonts w:ascii="Times New Roman" w:hAnsi="Times New Roman" w:cs="Times New Roman"/>
          <w:b/>
          <w:sz w:val="24"/>
        </w:rPr>
        <w:t>Multi-Domain Operations</w:t>
      </w:r>
      <w:r w:rsidR="006D2EC0">
        <w:rPr>
          <w:rFonts w:ascii="Times New Roman" w:hAnsi="Times New Roman" w:cs="Times New Roman"/>
          <w:b/>
          <w:sz w:val="24"/>
        </w:rPr>
        <w:t xml:space="preserve"> (MDO)</w:t>
      </w:r>
      <w:r w:rsidR="007E45FA" w:rsidRPr="00F3380E">
        <w:rPr>
          <w:rFonts w:ascii="Times New Roman" w:hAnsi="Times New Roman" w:cs="Times New Roman"/>
          <w:b/>
          <w:sz w:val="24"/>
        </w:rPr>
        <w:t>*</w:t>
      </w:r>
    </w:p>
    <w:p w:rsidR="007E45FA" w:rsidRPr="00F3380E" w:rsidRDefault="005F062D" w:rsidP="00F3380E">
      <w:pPr>
        <w:pStyle w:val="NoSpacing"/>
        <w:rPr>
          <w:rFonts w:ascii="Times New Roman" w:hAnsi="Times New Roman" w:cs="Times New Roman"/>
          <w:sz w:val="24"/>
        </w:rPr>
      </w:pPr>
      <w:r>
        <w:rPr>
          <w:rFonts w:ascii="Times New Roman" w:hAnsi="Times New Roman" w:cs="Times New Roman"/>
          <w:sz w:val="24"/>
        </w:rPr>
        <w:t>O</w:t>
      </w:r>
      <w:r w:rsidR="008E25EA" w:rsidRPr="00F3380E">
        <w:rPr>
          <w:rFonts w:ascii="Times New Roman" w:hAnsi="Times New Roman" w:cs="Times New Roman"/>
          <w:sz w:val="24"/>
        </w:rPr>
        <w:t xml:space="preserve">perations conducted across multiple domains and contested spaces to overcome an adversary’s (or enemy’s) strengths by presenting them with several operational and/or tactical dilemmas through the combined application of calibrated force posture; employment of </w:t>
      </w:r>
      <w:r w:rsidR="00135FDB" w:rsidRPr="00F3380E">
        <w:rPr>
          <w:rFonts w:ascii="Times New Roman" w:hAnsi="Times New Roman" w:cs="Times New Roman"/>
          <w:sz w:val="24"/>
        </w:rPr>
        <w:t xml:space="preserve">multi-domain </w:t>
      </w:r>
      <w:r w:rsidR="008E25EA" w:rsidRPr="00F3380E">
        <w:rPr>
          <w:rFonts w:ascii="Times New Roman" w:hAnsi="Times New Roman" w:cs="Times New Roman"/>
          <w:sz w:val="24"/>
        </w:rPr>
        <w:t>formations; and convergence of capabilities across domains, environments, and functions in time and spaces to achieve operational and tactical objectives.</w:t>
      </w:r>
    </w:p>
    <w:p w:rsidR="00077171" w:rsidRDefault="00077171" w:rsidP="007E45FA">
      <w:pPr>
        <w:tabs>
          <w:tab w:val="left" w:pos="270"/>
          <w:tab w:val="left" w:pos="450"/>
        </w:tabs>
        <w:contextualSpacing/>
        <w:rPr>
          <w:rFonts w:eastAsia="Calibri" w:cs="Times New Roman"/>
        </w:rPr>
      </w:pPr>
    </w:p>
    <w:p w:rsidR="00077171" w:rsidRPr="00637CC5" w:rsidRDefault="00077171" w:rsidP="00077171">
      <w:pPr>
        <w:tabs>
          <w:tab w:val="left" w:pos="270"/>
          <w:tab w:val="left" w:pos="450"/>
        </w:tabs>
        <w:rPr>
          <w:rFonts w:eastAsia="Calibri" w:cs="Times New Roman"/>
          <w:szCs w:val="28"/>
        </w:rPr>
      </w:pPr>
      <w:r w:rsidRPr="00DF3875">
        <w:rPr>
          <w:rFonts w:cs="Times New Roman"/>
          <w:b/>
          <w:szCs w:val="24"/>
        </w:rPr>
        <w:t>near-</w:t>
      </w:r>
      <w:r w:rsidRPr="00637CC5">
        <w:rPr>
          <w:rFonts w:eastAsia="Calibri" w:cs="Times New Roman"/>
          <w:b/>
          <w:szCs w:val="28"/>
        </w:rPr>
        <w:t>peer adversaries</w:t>
      </w:r>
      <w:r w:rsidRPr="00637CC5">
        <w:rPr>
          <w:rFonts w:eastAsia="Calibri" w:cs="Times New Roman"/>
          <w:szCs w:val="28"/>
        </w:rPr>
        <w:t>*</w:t>
      </w:r>
    </w:p>
    <w:p w:rsidR="00077171" w:rsidRPr="00637CC5" w:rsidRDefault="005F062D" w:rsidP="00077171">
      <w:pPr>
        <w:tabs>
          <w:tab w:val="left" w:pos="270"/>
          <w:tab w:val="left" w:pos="450"/>
        </w:tabs>
        <w:rPr>
          <w:rFonts w:eastAsia="Calibri" w:cs="Times New Roman"/>
        </w:rPr>
      </w:pPr>
      <w:r>
        <w:rPr>
          <w:rFonts w:eastAsia="Calibri" w:cs="Times New Roman"/>
          <w:szCs w:val="28"/>
        </w:rPr>
        <w:t>T</w:t>
      </w:r>
      <w:r w:rsidR="00077171" w:rsidRPr="00637CC5">
        <w:rPr>
          <w:rFonts w:eastAsia="Calibri" w:cs="Times New Roman"/>
          <w:szCs w:val="28"/>
        </w:rPr>
        <w:t>hose nation states with the intent, capabilities, and capacity to contest U.S. interests globally in most or all domains</w:t>
      </w:r>
      <w:r w:rsidR="006508DB">
        <w:rPr>
          <w:rFonts w:eastAsia="Calibri" w:cs="Times New Roman"/>
          <w:color w:val="000000"/>
        </w:rPr>
        <w:t xml:space="preserve">, </w:t>
      </w:r>
      <w:r w:rsidR="006508DB">
        <w:rPr>
          <w:rFonts w:cs="Times New Roman"/>
          <w:szCs w:val="24"/>
        </w:rPr>
        <w:t>the EMS, and the information environment</w:t>
      </w:r>
      <w:r w:rsidR="00077171" w:rsidRPr="00637CC5">
        <w:rPr>
          <w:rFonts w:eastAsia="Calibri" w:cs="Times New Roman"/>
          <w:szCs w:val="28"/>
        </w:rPr>
        <w:t>.</w:t>
      </w:r>
    </w:p>
    <w:p w:rsidR="00077171" w:rsidRDefault="00077171" w:rsidP="007E45FA">
      <w:pPr>
        <w:tabs>
          <w:tab w:val="left" w:pos="270"/>
          <w:tab w:val="left" w:pos="450"/>
        </w:tabs>
        <w:contextualSpacing/>
        <w:rPr>
          <w:rFonts w:eastAsia="Calibri" w:cs="Times New Roman"/>
        </w:rPr>
      </w:pPr>
    </w:p>
    <w:p w:rsidR="00E076B9" w:rsidRPr="00E076B9" w:rsidRDefault="00E076B9" w:rsidP="007E45FA">
      <w:pPr>
        <w:tabs>
          <w:tab w:val="left" w:pos="270"/>
          <w:tab w:val="left" w:pos="450"/>
        </w:tabs>
        <w:contextualSpacing/>
        <w:rPr>
          <w:rFonts w:eastAsia="Calibri" w:cs="Times New Roman"/>
          <w:b/>
        </w:rPr>
      </w:pPr>
      <w:r w:rsidRPr="00E076B9">
        <w:rPr>
          <w:rFonts w:eastAsia="Calibri" w:cs="Times New Roman"/>
          <w:b/>
        </w:rPr>
        <w:t>neutralize</w:t>
      </w:r>
    </w:p>
    <w:p w:rsidR="00E076B9" w:rsidRPr="006030C2" w:rsidRDefault="005F062D" w:rsidP="007E45FA">
      <w:pPr>
        <w:tabs>
          <w:tab w:val="left" w:pos="270"/>
          <w:tab w:val="left" w:pos="450"/>
        </w:tabs>
        <w:contextualSpacing/>
        <w:rPr>
          <w:rFonts w:eastAsia="Calibri" w:cs="Times New Roman"/>
        </w:rPr>
      </w:pPr>
      <w:r>
        <w:rPr>
          <w:rFonts w:eastAsia="Calibri" w:cs="Times New Roman"/>
        </w:rPr>
        <w:t>A</w:t>
      </w:r>
      <w:r w:rsidR="00E076B9">
        <w:rPr>
          <w:rFonts w:eastAsia="Calibri" w:cs="Times New Roman"/>
        </w:rPr>
        <w:t xml:space="preserve"> tactical mission task that results in rendering enemy personnel or materiel incapable of interfering with a particular operation.  (FM 3-90-1)</w:t>
      </w:r>
    </w:p>
    <w:p w:rsidR="007E45FA" w:rsidRDefault="007E45FA" w:rsidP="007E45FA">
      <w:pPr>
        <w:tabs>
          <w:tab w:val="left" w:pos="270"/>
          <w:tab w:val="left" w:pos="450"/>
        </w:tabs>
        <w:rPr>
          <w:rFonts w:eastAsia="Calibri" w:cs="Times New Roman"/>
          <w:b/>
        </w:rPr>
      </w:pPr>
    </w:p>
    <w:p w:rsidR="00053210" w:rsidRDefault="00053210" w:rsidP="007E45FA">
      <w:pPr>
        <w:tabs>
          <w:tab w:val="left" w:pos="270"/>
          <w:tab w:val="left" w:pos="450"/>
        </w:tabs>
        <w:rPr>
          <w:rFonts w:eastAsia="Calibri" w:cs="Times New Roman"/>
          <w:b/>
        </w:rPr>
      </w:pPr>
      <w:r>
        <w:rPr>
          <w:rFonts w:eastAsia="Calibri" w:cs="Times New Roman"/>
          <w:b/>
        </w:rPr>
        <w:t>operational maneuver*</w:t>
      </w:r>
    </w:p>
    <w:p w:rsidR="00053210" w:rsidRPr="00053210" w:rsidRDefault="005F062D" w:rsidP="007E45FA">
      <w:pPr>
        <w:tabs>
          <w:tab w:val="left" w:pos="270"/>
          <w:tab w:val="left" w:pos="450"/>
        </w:tabs>
        <w:rPr>
          <w:rFonts w:eastAsia="Calibri" w:cs="Times New Roman"/>
        </w:rPr>
      </w:pPr>
      <w:r>
        <w:rPr>
          <w:rFonts w:eastAsia="Calibri" w:cs="Times New Roman"/>
        </w:rPr>
        <w:t>M</w:t>
      </w:r>
      <w:r w:rsidR="00480EC6">
        <w:rPr>
          <w:rFonts w:eastAsia="Calibri" w:cs="Times New Roman"/>
        </w:rPr>
        <w:t xml:space="preserve">aneuver that supports operational level objectives; usually occurs within a theater of operations (intratheater) </w:t>
      </w:r>
    </w:p>
    <w:p w:rsidR="00053210" w:rsidRPr="00637CC5" w:rsidRDefault="00053210" w:rsidP="007E45FA">
      <w:pPr>
        <w:tabs>
          <w:tab w:val="left" w:pos="270"/>
          <w:tab w:val="left" w:pos="450"/>
        </w:tabs>
        <w:rPr>
          <w:rFonts w:eastAsia="Calibri" w:cs="Times New Roman"/>
          <w:b/>
        </w:rPr>
      </w:pPr>
    </w:p>
    <w:p w:rsidR="007E45FA" w:rsidRPr="00637CC5" w:rsidRDefault="007E45FA" w:rsidP="007E45FA">
      <w:pPr>
        <w:tabs>
          <w:tab w:val="left" w:pos="270"/>
          <w:tab w:val="left" w:pos="450"/>
        </w:tabs>
        <w:rPr>
          <w:rFonts w:eastAsia="Calibri" w:cs="Times New Roman"/>
        </w:rPr>
      </w:pPr>
      <w:r w:rsidRPr="00637CC5">
        <w:rPr>
          <w:rFonts w:eastAsia="Calibri" w:cs="Times New Roman"/>
          <w:b/>
        </w:rPr>
        <w:t>operational preparation of the environment</w:t>
      </w:r>
    </w:p>
    <w:p w:rsidR="007E45FA" w:rsidRPr="00637CC5" w:rsidRDefault="005F062D" w:rsidP="007E45FA">
      <w:pPr>
        <w:tabs>
          <w:tab w:val="left" w:pos="270"/>
          <w:tab w:val="left" w:pos="450"/>
        </w:tabs>
        <w:rPr>
          <w:rFonts w:eastAsia="Calibri" w:cs="Times New Roman"/>
        </w:rPr>
      </w:pPr>
      <w:r>
        <w:rPr>
          <w:rFonts w:eastAsia="Calibri" w:cs="Times New Roman"/>
        </w:rPr>
        <w:t>T</w:t>
      </w:r>
      <w:r w:rsidR="007E45FA" w:rsidRPr="00637CC5">
        <w:rPr>
          <w:rFonts w:eastAsia="Calibri" w:cs="Times New Roman"/>
        </w:rPr>
        <w:t>he conduct of activities in likely or potential areas of operations to prepare and shape the operational environment.  (JP 3-05)</w:t>
      </w:r>
    </w:p>
    <w:p w:rsidR="007E45FA" w:rsidRPr="00637CC5" w:rsidRDefault="007E45FA" w:rsidP="007E45FA">
      <w:pPr>
        <w:tabs>
          <w:tab w:val="left" w:pos="270"/>
          <w:tab w:val="left" w:pos="450"/>
        </w:tabs>
        <w:rPr>
          <w:rFonts w:eastAsia="Calibri" w:cs="Times New Roman"/>
          <w:b/>
        </w:rPr>
      </w:pPr>
    </w:p>
    <w:p w:rsidR="007E45FA" w:rsidRPr="00637CC5" w:rsidRDefault="007E45FA" w:rsidP="007E45FA">
      <w:pPr>
        <w:tabs>
          <w:tab w:val="left" w:pos="270"/>
          <w:tab w:val="left" w:pos="450"/>
        </w:tabs>
        <w:rPr>
          <w:rFonts w:eastAsia="Calibri" w:cs="Times New Roman"/>
          <w:b/>
        </w:rPr>
      </w:pPr>
      <w:r w:rsidRPr="00637CC5">
        <w:rPr>
          <w:rFonts w:eastAsia="Calibri" w:cs="Times New Roman"/>
          <w:b/>
        </w:rPr>
        <w:t>Operational Support Area*</w:t>
      </w:r>
    </w:p>
    <w:p w:rsidR="007E45FA" w:rsidRPr="00637CC5" w:rsidRDefault="005F062D" w:rsidP="007E45FA">
      <w:pPr>
        <w:tabs>
          <w:tab w:val="left" w:pos="270"/>
          <w:tab w:val="left" w:pos="450"/>
        </w:tabs>
        <w:rPr>
          <w:rFonts w:eastAsia="Calibri" w:cs="Times New Roman"/>
        </w:rPr>
      </w:pPr>
      <w:r>
        <w:rPr>
          <w:rFonts w:eastAsia="Calibri" w:cs="Times New Roman"/>
          <w:szCs w:val="24"/>
        </w:rPr>
        <w:t>T</w:t>
      </w:r>
      <w:r w:rsidR="007E45FA" w:rsidRPr="00637CC5">
        <w:rPr>
          <w:rFonts w:eastAsia="Calibri" w:cs="Times New Roman"/>
          <w:szCs w:val="24"/>
        </w:rPr>
        <w:t>he area of responsibility from which most of the air and maritime capabilities derive their source of power, control, and sustainment as well as where ground forces enter theater, organize, and prepare for rapid onward movement and integration.</w:t>
      </w:r>
    </w:p>
    <w:p w:rsidR="007E45FA" w:rsidRPr="00637CC5" w:rsidRDefault="007E45FA" w:rsidP="007E45FA">
      <w:pPr>
        <w:tabs>
          <w:tab w:val="left" w:pos="270"/>
          <w:tab w:val="left" w:pos="450"/>
        </w:tabs>
        <w:rPr>
          <w:rFonts w:eastAsia="Calibri" w:cs="Times New Roman"/>
        </w:rPr>
      </w:pPr>
    </w:p>
    <w:p w:rsidR="007E45FA" w:rsidRPr="00637CC5" w:rsidRDefault="009E5D71" w:rsidP="00553CFB">
      <w:pPr>
        <w:pStyle w:val="NoSpacing"/>
        <w:rPr>
          <w:rFonts w:ascii="Times New Roman" w:eastAsia="Calibri" w:hAnsi="Times New Roman" w:cs="Times New Roman"/>
          <w:b/>
          <w:sz w:val="24"/>
        </w:rPr>
      </w:pPr>
      <w:r>
        <w:rPr>
          <w:rFonts w:ascii="Times New Roman" w:eastAsia="Calibri" w:hAnsi="Times New Roman" w:cs="Times New Roman"/>
          <w:b/>
          <w:sz w:val="24"/>
        </w:rPr>
        <w:t>o</w:t>
      </w:r>
      <w:r w:rsidR="007E45FA" w:rsidRPr="00637CC5">
        <w:rPr>
          <w:rFonts w:ascii="Times New Roman" w:eastAsia="Calibri" w:hAnsi="Times New Roman" w:cs="Times New Roman"/>
          <w:b/>
          <w:sz w:val="24"/>
        </w:rPr>
        <w:t>vermatch</w:t>
      </w:r>
      <w:r w:rsidR="003C1DA3">
        <w:rPr>
          <w:rFonts w:ascii="Times New Roman" w:eastAsia="Calibri" w:hAnsi="Times New Roman" w:cs="Times New Roman"/>
          <w:b/>
          <w:sz w:val="24"/>
        </w:rPr>
        <w:t>*</w:t>
      </w:r>
    </w:p>
    <w:p w:rsidR="007E45FA" w:rsidRPr="00637CC5" w:rsidRDefault="005F062D" w:rsidP="007E45FA">
      <w:pPr>
        <w:tabs>
          <w:tab w:val="left" w:pos="270"/>
          <w:tab w:val="left" w:pos="450"/>
        </w:tabs>
        <w:rPr>
          <w:rFonts w:eastAsia="Calibri" w:cs="Times New Roman"/>
        </w:rPr>
      </w:pPr>
      <w:r>
        <w:rPr>
          <w:rFonts w:eastAsia="Calibri" w:cs="Times New Roman"/>
        </w:rPr>
        <w:t>T</w:t>
      </w:r>
      <w:r w:rsidR="007E45FA" w:rsidRPr="00637CC5">
        <w:rPr>
          <w:rFonts w:eastAsia="Calibri" w:cs="Times New Roman"/>
        </w:rPr>
        <w:t>he application of capabilities or unique tactics either directly or indirectly, with the intent to prevent or mitigate opposing forces from using their current or projected equipment or tactics.</w:t>
      </w:r>
      <w:r w:rsidR="006D1079">
        <w:rPr>
          <w:rFonts w:eastAsia="Calibri" w:cs="Times New Roman"/>
        </w:rPr>
        <w:t xml:space="preserve"> </w:t>
      </w:r>
    </w:p>
    <w:p w:rsidR="007E45FA" w:rsidRPr="00637CC5" w:rsidRDefault="007E45FA" w:rsidP="007E45FA">
      <w:pPr>
        <w:rPr>
          <w:rFonts w:eastAsia="Calibri" w:cs="Times New Roman"/>
          <w:b/>
        </w:rPr>
      </w:pPr>
    </w:p>
    <w:p w:rsidR="007E45FA" w:rsidRPr="00F574D2" w:rsidRDefault="007E45FA" w:rsidP="007E45FA">
      <w:pPr>
        <w:tabs>
          <w:tab w:val="left" w:pos="270"/>
          <w:tab w:val="left" w:pos="450"/>
        </w:tabs>
        <w:rPr>
          <w:rFonts w:eastAsia="Calibri" w:cs="Times New Roman"/>
          <w:b/>
        </w:rPr>
      </w:pPr>
      <w:r w:rsidRPr="00F574D2">
        <w:rPr>
          <w:rFonts w:eastAsia="Calibri" w:cs="Times New Roman"/>
          <w:b/>
        </w:rPr>
        <w:t>planning and execution time*</w:t>
      </w:r>
    </w:p>
    <w:p w:rsidR="007E45FA" w:rsidRPr="00F574D2" w:rsidRDefault="005F062D" w:rsidP="007E45FA">
      <w:pPr>
        <w:tabs>
          <w:tab w:val="left" w:pos="270"/>
          <w:tab w:val="left" w:pos="450"/>
        </w:tabs>
        <w:rPr>
          <w:rFonts w:eastAsia="Calibri" w:cs="Times New Roman"/>
        </w:rPr>
      </w:pPr>
      <w:r>
        <w:rPr>
          <w:rFonts w:eastAsia="Calibri" w:cs="Times New Roman"/>
        </w:rPr>
        <w:t>T</w:t>
      </w:r>
      <w:r w:rsidR="007E45FA" w:rsidRPr="00F574D2">
        <w:rPr>
          <w:rFonts w:eastAsia="Calibri" w:cs="Times New Roman"/>
        </w:rPr>
        <w:t>he time required to plan employment and then execute it to create an effect, to include creat</w:t>
      </w:r>
      <w:r w:rsidR="00D06F20">
        <w:rPr>
          <w:rFonts w:eastAsia="Calibri" w:cs="Times New Roman"/>
        </w:rPr>
        <w:t>ing</w:t>
      </w:r>
      <w:r w:rsidR="007E45FA" w:rsidRPr="00F574D2">
        <w:rPr>
          <w:rFonts w:eastAsia="Calibri" w:cs="Times New Roman"/>
        </w:rPr>
        <w:t xml:space="preserve"> a window of advantage.  Typically, planning and preparation occur simultaneously though depending on the situation and capability one or the other might be the limiting factor. </w:t>
      </w:r>
    </w:p>
    <w:p w:rsidR="007E45FA" w:rsidRPr="00F574D2" w:rsidRDefault="007E45FA" w:rsidP="007E45FA">
      <w:pPr>
        <w:tabs>
          <w:tab w:val="left" w:pos="270"/>
          <w:tab w:val="left" w:pos="450"/>
        </w:tabs>
        <w:rPr>
          <w:rFonts w:eastAsia="Calibri" w:cs="Times New Roman"/>
        </w:rPr>
      </w:pPr>
    </w:p>
    <w:p w:rsidR="007E45FA" w:rsidRPr="00F574D2" w:rsidRDefault="007E45FA" w:rsidP="007E45FA">
      <w:pPr>
        <w:tabs>
          <w:tab w:val="left" w:pos="270"/>
          <w:tab w:val="left" w:pos="450"/>
        </w:tabs>
        <w:rPr>
          <w:rFonts w:eastAsia="Calibri" w:cs="Times New Roman"/>
          <w:b/>
        </w:rPr>
      </w:pPr>
      <w:r w:rsidRPr="00F574D2">
        <w:rPr>
          <w:rFonts w:eastAsia="Calibri" w:cs="Times New Roman"/>
          <w:b/>
        </w:rPr>
        <w:t xml:space="preserve">position of </w:t>
      </w:r>
      <w:r w:rsidR="003C1DA3">
        <w:rPr>
          <w:rFonts w:eastAsia="Calibri" w:cs="Times New Roman"/>
          <w:b/>
        </w:rPr>
        <w:t xml:space="preserve">relative </w:t>
      </w:r>
      <w:r w:rsidRPr="00F574D2">
        <w:rPr>
          <w:rFonts w:eastAsia="Calibri" w:cs="Times New Roman"/>
          <w:b/>
        </w:rPr>
        <w:t>advantage</w:t>
      </w:r>
    </w:p>
    <w:p w:rsidR="007E45FA" w:rsidRDefault="005F062D" w:rsidP="007E45FA">
      <w:pPr>
        <w:tabs>
          <w:tab w:val="left" w:pos="270"/>
          <w:tab w:val="left" w:pos="450"/>
        </w:tabs>
        <w:rPr>
          <w:rFonts w:eastAsia="Calibri" w:cs="Times New Roman"/>
        </w:rPr>
      </w:pPr>
      <w:r>
        <w:rPr>
          <w:rFonts w:eastAsia="Calibri" w:cs="Times New Roman"/>
        </w:rPr>
        <w:t>A</w:t>
      </w:r>
      <w:r w:rsidR="007E45FA" w:rsidRPr="00F574D2">
        <w:rPr>
          <w:rFonts w:eastAsia="Calibri" w:cs="Times New Roman"/>
        </w:rPr>
        <w:t xml:space="preserve"> location or the establishment of a favorable condition within the area of operations that provides the commander with temporary freedom of action to enhance combat power over an </w:t>
      </w:r>
      <w:r w:rsidR="007E45FA" w:rsidRPr="00F574D2">
        <w:rPr>
          <w:rFonts w:eastAsia="Calibri" w:cs="Times New Roman"/>
        </w:rPr>
        <w:lastRenderedPageBreak/>
        <w:t>enemy or influence the enemy to accept risk and move to a position of disadvantage.  (ADRP 3-0)</w:t>
      </w:r>
    </w:p>
    <w:p w:rsidR="0035486C" w:rsidRPr="00F574D2" w:rsidRDefault="0035486C" w:rsidP="007E45FA">
      <w:pPr>
        <w:tabs>
          <w:tab w:val="left" w:pos="270"/>
          <w:tab w:val="left" w:pos="450"/>
        </w:tabs>
        <w:rPr>
          <w:rFonts w:eastAsia="Calibri" w:cs="Times New Roman"/>
        </w:rPr>
      </w:pPr>
    </w:p>
    <w:p w:rsidR="006C7BC8" w:rsidRPr="00F3380E" w:rsidRDefault="006C7BC8" w:rsidP="007E45FA">
      <w:pPr>
        <w:tabs>
          <w:tab w:val="left" w:pos="270"/>
          <w:tab w:val="left" w:pos="450"/>
        </w:tabs>
        <w:rPr>
          <w:rFonts w:eastAsia="Calibri" w:cs="Times New Roman"/>
          <w:b/>
        </w:rPr>
      </w:pPr>
      <w:r w:rsidRPr="00F3380E">
        <w:rPr>
          <w:rFonts w:eastAsia="Calibri" w:cs="Times New Roman"/>
          <w:b/>
        </w:rPr>
        <w:t>precision logistics</w:t>
      </w:r>
      <w:r>
        <w:rPr>
          <w:rFonts w:eastAsia="Calibri" w:cs="Times New Roman"/>
          <w:b/>
        </w:rPr>
        <w:t>*</w:t>
      </w:r>
      <w:r w:rsidRPr="00F3380E">
        <w:rPr>
          <w:rFonts w:eastAsia="Calibri" w:cs="Times New Roman"/>
          <w:b/>
        </w:rPr>
        <w:t xml:space="preserve"> </w:t>
      </w:r>
    </w:p>
    <w:p w:rsidR="006C7BC8" w:rsidRDefault="005F062D" w:rsidP="007E45FA">
      <w:pPr>
        <w:tabs>
          <w:tab w:val="left" w:pos="270"/>
          <w:tab w:val="left" w:pos="450"/>
        </w:tabs>
        <w:rPr>
          <w:rFonts w:eastAsia="Calibri" w:cs="Times New Roman"/>
        </w:rPr>
      </w:pPr>
      <w:r>
        <w:rPr>
          <w:rFonts w:eastAsia="Calibri" w:cs="Times New Roman"/>
        </w:rPr>
        <w:t>T</w:t>
      </w:r>
      <w:r w:rsidR="006C7BC8" w:rsidRPr="006C7BC8">
        <w:rPr>
          <w:rFonts w:eastAsia="Calibri" w:cs="Times New Roman"/>
        </w:rPr>
        <w:t>he art of delivering support forward utilizing a combination of sensor</w:t>
      </w:r>
      <w:r w:rsidR="00D150B8">
        <w:rPr>
          <w:rFonts w:eastAsia="Calibri" w:cs="Times New Roman"/>
        </w:rPr>
        <w:t>-</w:t>
      </w:r>
      <w:r w:rsidR="006C7BC8" w:rsidRPr="006C7BC8">
        <w:rPr>
          <w:rFonts w:eastAsia="Calibri" w:cs="Times New Roman"/>
        </w:rPr>
        <w:t>driven</w:t>
      </w:r>
      <w:r w:rsidR="00D150B8">
        <w:rPr>
          <w:rFonts w:eastAsia="Calibri" w:cs="Times New Roman"/>
        </w:rPr>
        <w:t xml:space="preserve"> predictive analysis, condition-</w:t>
      </w:r>
      <w:r w:rsidR="006C7BC8" w:rsidRPr="006C7BC8">
        <w:rPr>
          <w:rFonts w:eastAsia="Calibri" w:cs="Times New Roman"/>
        </w:rPr>
        <w:t xml:space="preserve">based maintenance at the point of need, </w:t>
      </w:r>
      <w:r w:rsidR="00D150B8">
        <w:rPr>
          <w:rFonts w:eastAsia="Calibri" w:cs="Times New Roman"/>
        </w:rPr>
        <w:t xml:space="preserve">and </w:t>
      </w:r>
      <w:r w:rsidR="006C7BC8" w:rsidRPr="006C7BC8">
        <w:rPr>
          <w:rFonts w:eastAsia="Calibri" w:cs="Times New Roman"/>
        </w:rPr>
        <w:t xml:space="preserve">robotic autonomous delivery combined with the beneficial results of demand reduction to enable multi-domain formations to present a credible </w:t>
      </w:r>
      <w:r w:rsidR="00D150B8">
        <w:rPr>
          <w:rFonts w:eastAsia="Calibri" w:cs="Times New Roman"/>
        </w:rPr>
        <w:t>deterrence</w:t>
      </w:r>
      <w:r w:rsidR="006C7BC8" w:rsidRPr="006C7BC8">
        <w:rPr>
          <w:rFonts w:eastAsia="Calibri" w:cs="Times New Roman"/>
        </w:rPr>
        <w:t xml:space="preserve"> during competition, </w:t>
      </w:r>
      <w:r w:rsidR="00D150B8">
        <w:rPr>
          <w:rFonts w:eastAsia="Calibri" w:cs="Times New Roman"/>
        </w:rPr>
        <w:t xml:space="preserve">to </w:t>
      </w:r>
      <w:r w:rsidR="006C7BC8" w:rsidRPr="006C7BC8">
        <w:rPr>
          <w:rFonts w:eastAsia="Calibri" w:cs="Times New Roman"/>
        </w:rPr>
        <w:t xml:space="preserve">transition to armed conflict with speed and agility, </w:t>
      </w:r>
      <w:r w:rsidR="00D150B8">
        <w:rPr>
          <w:rFonts w:eastAsia="Calibri" w:cs="Times New Roman"/>
        </w:rPr>
        <w:t xml:space="preserve">and to </w:t>
      </w:r>
      <w:r w:rsidR="006C7BC8" w:rsidRPr="006C7BC8">
        <w:rPr>
          <w:rFonts w:eastAsia="Calibri" w:cs="Times New Roman"/>
        </w:rPr>
        <w:t>execute Multi-Domain Operations in depth</w:t>
      </w:r>
      <w:r w:rsidR="00D150B8">
        <w:rPr>
          <w:rFonts w:eastAsia="Calibri" w:cs="Times New Roman"/>
        </w:rPr>
        <w:t>,</w:t>
      </w:r>
      <w:r w:rsidR="006C7BC8" w:rsidRPr="006C7BC8">
        <w:rPr>
          <w:rFonts w:eastAsia="Calibri" w:cs="Times New Roman"/>
        </w:rPr>
        <w:t xml:space="preserve"> </w:t>
      </w:r>
      <w:r w:rsidR="00D150B8">
        <w:rPr>
          <w:rFonts w:eastAsia="Calibri" w:cs="Times New Roman"/>
        </w:rPr>
        <w:t>including</w:t>
      </w:r>
      <w:r w:rsidR="006C7BC8" w:rsidRPr="006C7BC8">
        <w:rPr>
          <w:rFonts w:eastAsia="Calibri" w:cs="Times New Roman"/>
        </w:rPr>
        <w:t xml:space="preserve"> resupply of </w:t>
      </w:r>
      <w:r w:rsidR="00D150B8">
        <w:rPr>
          <w:rFonts w:eastAsia="Calibri" w:cs="Times New Roman"/>
        </w:rPr>
        <w:t xml:space="preserve">formations conducting </w:t>
      </w:r>
      <w:r w:rsidR="006C7BC8" w:rsidRPr="006C7BC8">
        <w:rPr>
          <w:rFonts w:eastAsia="Calibri" w:cs="Times New Roman"/>
        </w:rPr>
        <w:t xml:space="preserve">independent </w:t>
      </w:r>
      <w:r w:rsidR="006C7BC8">
        <w:rPr>
          <w:rFonts w:eastAsia="Calibri" w:cs="Times New Roman"/>
        </w:rPr>
        <w:t>maneuver</w:t>
      </w:r>
      <w:r w:rsidR="006C7BC8" w:rsidRPr="006C7BC8">
        <w:rPr>
          <w:rFonts w:eastAsia="Calibri" w:cs="Times New Roman"/>
        </w:rPr>
        <w:t xml:space="preserve"> to extend time and reach of protracted operations.</w:t>
      </w:r>
    </w:p>
    <w:p w:rsidR="006C7BC8" w:rsidRPr="00F574D2" w:rsidRDefault="006C7BC8" w:rsidP="007E45FA">
      <w:pPr>
        <w:tabs>
          <w:tab w:val="left" w:pos="270"/>
          <w:tab w:val="left" w:pos="450"/>
        </w:tabs>
        <w:rPr>
          <w:rFonts w:eastAsia="Calibri" w:cs="Times New Roman"/>
        </w:rPr>
      </w:pPr>
    </w:p>
    <w:p w:rsidR="007E45FA" w:rsidRPr="00F574D2" w:rsidRDefault="007E45FA" w:rsidP="007E45FA">
      <w:pPr>
        <w:tabs>
          <w:tab w:val="left" w:pos="270"/>
          <w:tab w:val="left" w:pos="450"/>
        </w:tabs>
        <w:rPr>
          <w:rFonts w:eastAsia="Calibri" w:cs="Times New Roman"/>
          <w:b/>
        </w:rPr>
      </w:pPr>
      <w:r w:rsidRPr="00F574D2">
        <w:rPr>
          <w:rFonts w:eastAsia="Calibri" w:cs="Times New Roman"/>
          <w:b/>
        </w:rPr>
        <w:t>preparation time*</w:t>
      </w:r>
    </w:p>
    <w:p w:rsidR="007E45FA" w:rsidRPr="00F574D2" w:rsidRDefault="005F062D" w:rsidP="007E45FA">
      <w:pPr>
        <w:tabs>
          <w:tab w:val="left" w:pos="270"/>
          <w:tab w:val="left" w:pos="450"/>
        </w:tabs>
        <w:rPr>
          <w:rFonts w:eastAsia="Calibri" w:cs="Times New Roman"/>
        </w:rPr>
      </w:pPr>
      <w:r>
        <w:rPr>
          <w:rFonts w:eastAsia="Calibri" w:cs="Times New Roman"/>
        </w:rPr>
        <w:t>T</w:t>
      </w:r>
      <w:r w:rsidR="007E45FA" w:rsidRPr="00F574D2">
        <w:rPr>
          <w:rFonts w:eastAsia="Calibri" w:cs="Times New Roman"/>
        </w:rPr>
        <w:t>he time required to organize and maneuver forces or capabilities (e.g. a cyber weapon) from its current location to the intended employment space or window of advantage.</w:t>
      </w:r>
    </w:p>
    <w:p w:rsidR="007E45FA" w:rsidRPr="00F574D2" w:rsidRDefault="007E45FA" w:rsidP="007E45FA">
      <w:pPr>
        <w:tabs>
          <w:tab w:val="left" w:pos="270"/>
          <w:tab w:val="left" w:pos="450"/>
        </w:tabs>
        <w:rPr>
          <w:rFonts w:eastAsia="Calibri" w:cs="Times New Roman"/>
        </w:rPr>
      </w:pPr>
    </w:p>
    <w:p w:rsidR="007E45FA" w:rsidRPr="00F574D2" w:rsidRDefault="007E45FA" w:rsidP="007E45FA">
      <w:pPr>
        <w:tabs>
          <w:tab w:val="left" w:pos="270"/>
          <w:tab w:val="left" w:pos="450"/>
        </w:tabs>
        <w:rPr>
          <w:rFonts w:eastAsia="Calibri" w:cs="Times New Roman"/>
          <w:b/>
        </w:rPr>
      </w:pPr>
      <w:r w:rsidRPr="00F574D2">
        <w:rPr>
          <w:rFonts w:eastAsia="Calibri" w:cs="Times New Roman"/>
          <w:b/>
        </w:rPr>
        <w:t>reset</w:t>
      </w:r>
    </w:p>
    <w:p w:rsidR="007E45FA" w:rsidRPr="00F574D2" w:rsidRDefault="005F062D" w:rsidP="007E45FA">
      <w:pPr>
        <w:tabs>
          <w:tab w:val="left" w:pos="270"/>
          <w:tab w:val="left" w:pos="450"/>
        </w:tabs>
        <w:rPr>
          <w:rFonts w:eastAsia="Calibri" w:cs="Times New Roman"/>
        </w:rPr>
      </w:pPr>
      <w:r>
        <w:rPr>
          <w:rFonts w:eastAsia="Calibri" w:cs="Times New Roman"/>
        </w:rPr>
        <w:t>A</w:t>
      </w:r>
      <w:r w:rsidR="007E45FA" w:rsidRPr="00F574D2">
        <w:rPr>
          <w:rFonts w:eastAsia="Calibri" w:cs="Times New Roman"/>
        </w:rPr>
        <w:t xml:space="preserve"> set of actions to restore equipment to a desired level of combat capability commensurate with a unit’s future mission.  (JP 4-0)</w:t>
      </w:r>
    </w:p>
    <w:p w:rsidR="007E45FA" w:rsidRPr="00637CC5" w:rsidRDefault="007E45FA" w:rsidP="007E45FA">
      <w:pPr>
        <w:tabs>
          <w:tab w:val="left" w:pos="270"/>
          <w:tab w:val="left" w:pos="450"/>
        </w:tabs>
        <w:rPr>
          <w:rFonts w:eastAsia="Calibri" w:cs="Times New Roman"/>
        </w:rPr>
      </w:pPr>
    </w:p>
    <w:p w:rsidR="00DB1A21" w:rsidRDefault="00DB1A21" w:rsidP="007E45FA">
      <w:pPr>
        <w:tabs>
          <w:tab w:val="left" w:pos="270"/>
          <w:tab w:val="left" w:pos="450"/>
        </w:tabs>
        <w:rPr>
          <w:rFonts w:eastAsia="Calibri" w:cs="Times New Roman"/>
          <w:color w:val="000000"/>
        </w:rPr>
      </w:pPr>
      <w:r w:rsidRPr="00DB1A21">
        <w:rPr>
          <w:rFonts w:eastAsia="Calibri" w:cs="Times New Roman"/>
          <w:b/>
          <w:color w:val="000000"/>
        </w:rPr>
        <w:t>resilience</w:t>
      </w:r>
      <w:r>
        <w:rPr>
          <w:rFonts w:eastAsia="Calibri" w:cs="Times New Roman"/>
          <w:color w:val="000000"/>
        </w:rPr>
        <w:t>*</w:t>
      </w:r>
    </w:p>
    <w:p w:rsidR="00DB1A21" w:rsidRPr="00637CC5" w:rsidRDefault="005F062D" w:rsidP="007E45FA">
      <w:pPr>
        <w:tabs>
          <w:tab w:val="left" w:pos="270"/>
          <w:tab w:val="left" w:pos="450"/>
        </w:tabs>
        <w:rPr>
          <w:rFonts w:eastAsia="Calibri" w:cs="Times New Roman"/>
          <w:color w:val="000000"/>
        </w:rPr>
      </w:pPr>
      <w:r>
        <w:rPr>
          <w:rFonts w:eastAsia="Calibri" w:cs="Times New Roman"/>
          <w:color w:val="000000"/>
        </w:rPr>
        <w:t>T</w:t>
      </w:r>
      <w:r w:rsidR="00DB1A21" w:rsidRPr="00DB1A21">
        <w:rPr>
          <w:rFonts w:eastAsia="Calibri" w:cs="Times New Roman"/>
          <w:color w:val="000000"/>
        </w:rPr>
        <w:t>he ability for Army formations and systems at all echelons to operate in contested spaces against a capable adversary</w:t>
      </w:r>
    </w:p>
    <w:p w:rsidR="00553CFB" w:rsidRDefault="00553CFB">
      <w:pPr>
        <w:rPr>
          <w:rFonts w:eastAsia="Calibri" w:cs="Times New Roman"/>
          <w:b/>
          <w:color w:val="000000"/>
        </w:rPr>
      </w:pPr>
    </w:p>
    <w:p w:rsidR="007E45FA" w:rsidRPr="00637CC5" w:rsidRDefault="007E45FA" w:rsidP="007E45FA">
      <w:pPr>
        <w:tabs>
          <w:tab w:val="left" w:pos="270"/>
          <w:tab w:val="left" w:pos="450"/>
        </w:tabs>
        <w:rPr>
          <w:rFonts w:eastAsia="Calibri" w:cs="Times New Roman"/>
          <w:b/>
          <w:color w:val="000000"/>
        </w:rPr>
      </w:pPr>
      <w:r w:rsidRPr="00637CC5">
        <w:rPr>
          <w:rFonts w:eastAsia="Calibri" w:cs="Times New Roman"/>
          <w:b/>
          <w:color w:val="000000"/>
        </w:rPr>
        <w:t>shaping operation</w:t>
      </w:r>
    </w:p>
    <w:p w:rsidR="007E45FA" w:rsidRPr="00637CC5" w:rsidRDefault="005F062D" w:rsidP="007E45FA">
      <w:pPr>
        <w:tabs>
          <w:tab w:val="left" w:pos="270"/>
          <w:tab w:val="left" w:pos="450"/>
        </w:tabs>
        <w:rPr>
          <w:rFonts w:eastAsia="Calibri" w:cs="Times New Roman"/>
          <w:color w:val="000000"/>
        </w:rPr>
      </w:pPr>
      <w:r>
        <w:rPr>
          <w:rFonts w:eastAsia="Calibri" w:cs="Times New Roman"/>
          <w:color w:val="000000"/>
        </w:rPr>
        <w:t>A</w:t>
      </w:r>
      <w:r w:rsidR="007E45FA" w:rsidRPr="00637CC5">
        <w:rPr>
          <w:rFonts w:eastAsia="Calibri" w:cs="Times New Roman"/>
          <w:color w:val="000000"/>
        </w:rPr>
        <w:t>n operation that establishes conditions for the decisive operation through effects on the enemy, other actors, and the terrain.  (ADRP 3-0)</w:t>
      </w:r>
    </w:p>
    <w:p w:rsidR="007E45FA" w:rsidRPr="00637CC5" w:rsidRDefault="007E45FA" w:rsidP="007E45FA">
      <w:pPr>
        <w:tabs>
          <w:tab w:val="left" w:pos="270"/>
          <w:tab w:val="left" w:pos="450"/>
        </w:tabs>
        <w:rPr>
          <w:rFonts w:eastAsia="Calibri" w:cs="Times New Roman"/>
          <w:b/>
          <w:color w:val="000000"/>
        </w:rPr>
      </w:pPr>
    </w:p>
    <w:p w:rsidR="007E45FA" w:rsidRPr="00637CC5" w:rsidRDefault="007E45FA" w:rsidP="007E45FA">
      <w:pPr>
        <w:tabs>
          <w:tab w:val="left" w:pos="270"/>
          <w:tab w:val="left" w:pos="450"/>
        </w:tabs>
        <w:rPr>
          <w:rFonts w:eastAsia="Calibri" w:cs="Times New Roman"/>
          <w:b/>
          <w:color w:val="000000"/>
        </w:rPr>
      </w:pPr>
      <w:r w:rsidRPr="00637CC5">
        <w:rPr>
          <w:rFonts w:eastAsia="Calibri" w:cs="Times New Roman"/>
          <w:b/>
          <w:color w:val="000000"/>
        </w:rPr>
        <w:t>snap drill*</w:t>
      </w:r>
    </w:p>
    <w:p w:rsidR="007E45FA" w:rsidRPr="00637CC5" w:rsidRDefault="005F062D" w:rsidP="007E45FA">
      <w:pPr>
        <w:tabs>
          <w:tab w:val="left" w:pos="270"/>
          <w:tab w:val="left" w:pos="450"/>
        </w:tabs>
        <w:rPr>
          <w:rFonts w:eastAsia="Calibri" w:cs="Times New Roman"/>
          <w:color w:val="000000"/>
        </w:rPr>
      </w:pPr>
      <w:r>
        <w:rPr>
          <w:rFonts w:eastAsia="Calibri" w:cs="Times New Roman"/>
          <w:color w:val="000000"/>
        </w:rPr>
        <w:t>R</w:t>
      </w:r>
      <w:r w:rsidR="007E45FA" w:rsidRPr="00637CC5">
        <w:rPr>
          <w:rFonts w:eastAsia="Calibri" w:cs="Times New Roman"/>
          <w:color w:val="000000"/>
        </w:rPr>
        <w:t xml:space="preserve">apid reaction military exercise to test combat readiness. </w:t>
      </w:r>
    </w:p>
    <w:p w:rsidR="007E45FA" w:rsidRDefault="007E45FA" w:rsidP="007E45FA">
      <w:pPr>
        <w:tabs>
          <w:tab w:val="left" w:pos="270"/>
          <w:tab w:val="left" w:pos="450"/>
        </w:tabs>
        <w:rPr>
          <w:rFonts w:eastAsia="Calibri" w:cs="Times New Roman"/>
        </w:rPr>
      </w:pPr>
    </w:p>
    <w:p w:rsidR="007E45FA" w:rsidRPr="00E5087E" w:rsidRDefault="007E45FA" w:rsidP="007E45FA">
      <w:pPr>
        <w:tabs>
          <w:tab w:val="left" w:pos="270"/>
          <w:tab w:val="left" w:pos="450"/>
        </w:tabs>
        <w:rPr>
          <w:rFonts w:eastAsia="Calibri" w:cs="Times New Roman"/>
          <w:b/>
        </w:rPr>
      </w:pPr>
      <w:r w:rsidRPr="00E5087E">
        <w:rPr>
          <w:rFonts w:eastAsia="Calibri" w:cs="Times New Roman"/>
          <w:b/>
        </w:rPr>
        <w:t>space domain</w:t>
      </w:r>
    </w:p>
    <w:p w:rsidR="007E45FA" w:rsidRDefault="005F062D" w:rsidP="007E45FA">
      <w:pPr>
        <w:tabs>
          <w:tab w:val="left" w:pos="270"/>
          <w:tab w:val="left" w:pos="450"/>
        </w:tabs>
        <w:rPr>
          <w:rFonts w:eastAsia="Calibri" w:cs="Times New Roman"/>
        </w:rPr>
      </w:pPr>
      <w:r>
        <w:rPr>
          <w:rFonts w:eastAsia="Calibri" w:cs="Times New Roman"/>
        </w:rPr>
        <w:t>T</w:t>
      </w:r>
      <w:r w:rsidR="007E45FA" w:rsidRPr="00E5087E">
        <w:rPr>
          <w:rFonts w:eastAsia="Calibri" w:cs="Times New Roman"/>
        </w:rPr>
        <w:t>he area above the altitude where atmospheric effects on airborne objects</w:t>
      </w:r>
      <w:r w:rsidR="007E45FA">
        <w:rPr>
          <w:rFonts w:eastAsia="Calibri" w:cs="Times New Roman"/>
        </w:rPr>
        <w:t xml:space="preserve"> </w:t>
      </w:r>
      <w:r w:rsidR="007E45FA" w:rsidRPr="00E5087E">
        <w:rPr>
          <w:rFonts w:eastAsia="Calibri" w:cs="Times New Roman"/>
        </w:rPr>
        <w:t>become negligible.</w:t>
      </w:r>
      <w:r w:rsidR="009E5D71">
        <w:rPr>
          <w:rFonts w:eastAsia="Calibri" w:cs="Times New Roman"/>
        </w:rPr>
        <w:t xml:space="preserve"> </w:t>
      </w:r>
      <w:r w:rsidR="007E45FA" w:rsidRPr="00E5087E">
        <w:rPr>
          <w:rFonts w:eastAsia="Calibri" w:cs="Times New Roman"/>
        </w:rPr>
        <w:t xml:space="preserve"> (JP 3-14)</w:t>
      </w:r>
    </w:p>
    <w:p w:rsidR="007E45FA" w:rsidRPr="00637CC5" w:rsidRDefault="007E45FA" w:rsidP="007E45FA">
      <w:pPr>
        <w:tabs>
          <w:tab w:val="left" w:pos="270"/>
          <w:tab w:val="left" w:pos="450"/>
        </w:tabs>
        <w:rPr>
          <w:rFonts w:eastAsia="Calibri" w:cs="Times New Roman"/>
        </w:rPr>
      </w:pPr>
    </w:p>
    <w:p w:rsidR="00065FAB" w:rsidRDefault="00065FAB" w:rsidP="007E45FA">
      <w:pPr>
        <w:tabs>
          <w:tab w:val="left" w:pos="270"/>
          <w:tab w:val="left" w:pos="450"/>
        </w:tabs>
        <w:rPr>
          <w:rFonts w:eastAsia="Calibri" w:cs="Times New Roman"/>
          <w:b/>
        </w:rPr>
      </w:pPr>
      <w:r>
        <w:rPr>
          <w:rFonts w:eastAsia="Calibri" w:cs="Times New Roman"/>
          <w:b/>
        </w:rPr>
        <w:t>stand-off</w:t>
      </w:r>
      <w:r w:rsidR="009E5D71">
        <w:rPr>
          <w:rFonts w:eastAsia="Calibri" w:cs="Times New Roman"/>
          <w:b/>
        </w:rPr>
        <w:t>*</w:t>
      </w:r>
    </w:p>
    <w:p w:rsidR="00065FAB" w:rsidRPr="00065FAB" w:rsidRDefault="005F062D" w:rsidP="007E45FA">
      <w:pPr>
        <w:tabs>
          <w:tab w:val="left" w:pos="270"/>
          <w:tab w:val="left" w:pos="450"/>
        </w:tabs>
        <w:rPr>
          <w:rFonts w:eastAsia="Calibri" w:cs="Times New Roman"/>
        </w:rPr>
      </w:pPr>
      <w:r>
        <w:rPr>
          <w:rFonts w:eastAsia="Calibri" w:cs="Times New Roman"/>
        </w:rPr>
        <w:t>T</w:t>
      </w:r>
      <w:r w:rsidR="00065FAB" w:rsidRPr="00065FAB">
        <w:rPr>
          <w:rFonts w:eastAsia="Calibri" w:cs="Times New Roman"/>
        </w:rPr>
        <w:t>he physical, cognitive, and informational separation that enables freedom of action in any, some, or all domains</w:t>
      </w:r>
      <w:r w:rsidR="004219D6">
        <w:rPr>
          <w:rFonts w:eastAsia="Calibri" w:cs="Times New Roman"/>
        </w:rPr>
        <w:t xml:space="preserve">, </w:t>
      </w:r>
      <w:r w:rsidR="004219D6">
        <w:rPr>
          <w:rFonts w:cs="Times New Roman"/>
          <w:szCs w:val="24"/>
        </w:rPr>
        <w:t>the electromagnetic spectrum, and information environment</w:t>
      </w:r>
      <w:r w:rsidR="00065FAB" w:rsidRPr="00065FAB">
        <w:rPr>
          <w:rFonts w:eastAsia="Calibri" w:cs="Times New Roman"/>
        </w:rPr>
        <w:t xml:space="preserve"> to achieve strategic and/or operational objectives before an adversary can adequately respond.</w:t>
      </w:r>
      <w:r w:rsidR="00065FAB">
        <w:rPr>
          <w:rFonts w:eastAsia="Calibri" w:cs="Times New Roman"/>
        </w:rPr>
        <w:t xml:space="preserve">  </w:t>
      </w:r>
      <w:r w:rsidR="00065FAB" w:rsidRPr="00065FAB">
        <w:rPr>
          <w:rFonts w:eastAsia="Calibri" w:cs="Times New Roman"/>
        </w:rPr>
        <w:t>It is achieved with both political and military capabilities</w:t>
      </w:r>
      <w:r w:rsidR="00065FAB">
        <w:rPr>
          <w:rFonts w:eastAsia="Calibri" w:cs="Times New Roman"/>
        </w:rPr>
        <w:t>.</w:t>
      </w:r>
    </w:p>
    <w:p w:rsidR="00065FAB" w:rsidRDefault="00065FAB" w:rsidP="007E45FA">
      <w:pPr>
        <w:tabs>
          <w:tab w:val="left" w:pos="270"/>
          <w:tab w:val="left" w:pos="450"/>
        </w:tabs>
        <w:rPr>
          <w:rFonts w:eastAsia="Calibri" w:cs="Times New Roman"/>
        </w:rPr>
      </w:pPr>
    </w:p>
    <w:p w:rsidR="00480EC6" w:rsidRPr="00480EC6" w:rsidRDefault="00480EC6" w:rsidP="007E45FA">
      <w:pPr>
        <w:tabs>
          <w:tab w:val="left" w:pos="270"/>
          <w:tab w:val="left" w:pos="450"/>
        </w:tabs>
        <w:rPr>
          <w:rFonts w:eastAsia="Calibri" w:cs="Times New Roman"/>
          <w:b/>
        </w:rPr>
      </w:pPr>
      <w:r w:rsidRPr="00480EC6">
        <w:rPr>
          <w:rFonts w:eastAsia="Calibri" w:cs="Times New Roman"/>
          <w:b/>
        </w:rPr>
        <w:t>strategic maneuver*</w:t>
      </w:r>
    </w:p>
    <w:p w:rsidR="00480EC6" w:rsidRDefault="005F062D" w:rsidP="007E45FA">
      <w:pPr>
        <w:tabs>
          <w:tab w:val="left" w:pos="270"/>
          <w:tab w:val="left" w:pos="450"/>
        </w:tabs>
        <w:rPr>
          <w:rFonts w:eastAsia="Calibri" w:cs="Times New Roman"/>
        </w:rPr>
      </w:pPr>
      <w:r>
        <w:rPr>
          <w:rFonts w:eastAsia="Calibri" w:cs="Times New Roman"/>
        </w:rPr>
        <w:t>M</w:t>
      </w:r>
      <w:r w:rsidR="00480EC6">
        <w:rPr>
          <w:rFonts w:eastAsia="Calibri" w:cs="Times New Roman"/>
        </w:rPr>
        <w:t>aneuver that supports strategic level objectives; usually occurs across more than one theater of operations (intertheater)</w:t>
      </w:r>
    </w:p>
    <w:p w:rsidR="00480EC6" w:rsidRDefault="00480EC6" w:rsidP="007E45FA">
      <w:pPr>
        <w:tabs>
          <w:tab w:val="left" w:pos="270"/>
          <w:tab w:val="left" w:pos="450"/>
        </w:tabs>
        <w:rPr>
          <w:rFonts w:eastAsia="Calibri" w:cs="Times New Roman"/>
        </w:rPr>
      </w:pPr>
    </w:p>
    <w:p w:rsidR="0035486C" w:rsidRDefault="0035486C" w:rsidP="007E45FA">
      <w:pPr>
        <w:tabs>
          <w:tab w:val="left" w:pos="270"/>
          <w:tab w:val="left" w:pos="450"/>
        </w:tabs>
        <w:rPr>
          <w:rFonts w:eastAsia="Calibri" w:cs="Times New Roman"/>
        </w:rPr>
      </w:pPr>
    </w:p>
    <w:p w:rsidR="0035486C" w:rsidRPr="00065FAB" w:rsidRDefault="0035486C" w:rsidP="007E45FA">
      <w:pPr>
        <w:tabs>
          <w:tab w:val="left" w:pos="270"/>
          <w:tab w:val="left" w:pos="450"/>
        </w:tabs>
        <w:rPr>
          <w:rFonts w:eastAsia="Calibri" w:cs="Times New Roman"/>
        </w:rPr>
      </w:pPr>
    </w:p>
    <w:p w:rsidR="007E45FA" w:rsidRPr="00637CC5" w:rsidRDefault="007E45FA" w:rsidP="007E45FA">
      <w:pPr>
        <w:tabs>
          <w:tab w:val="left" w:pos="270"/>
          <w:tab w:val="left" w:pos="450"/>
        </w:tabs>
        <w:rPr>
          <w:rFonts w:eastAsia="Calibri" w:cs="Times New Roman"/>
          <w:b/>
        </w:rPr>
      </w:pPr>
      <w:r w:rsidRPr="00637CC5">
        <w:rPr>
          <w:rFonts w:eastAsia="Calibri" w:cs="Times New Roman"/>
          <w:b/>
        </w:rPr>
        <w:lastRenderedPageBreak/>
        <w:t>Strategic Support Area*</w:t>
      </w:r>
    </w:p>
    <w:p w:rsidR="007E45FA" w:rsidRDefault="005F062D" w:rsidP="007E45FA">
      <w:pPr>
        <w:tabs>
          <w:tab w:val="left" w:pos="270"/>
          <w:tab w:val="left" w:pos="450"/>
        </w:tabs>
        <w:rPr>
          <w:rFonts w:eastAsia="Calibri" w:cs="Times New Roman"/>
          <w:szCs w:val="24"/>
        </w:rPr>
      </w:pPr>
      <w:r>
        <w:rPr>
          <w:rFonts w:eastAsia="Calibri" w:cs="Times New Roman"/>
          <w:szCs w:val="24"/>
        </w:rPr>
        <w:t>T</w:t>
      </w:r>
      <w:r w:rsidR="007E45FA" w:rsidRPr="00637CC5">
        <w:rPr>
          <w:rFonts w:eastAsia="Calibri" w:cs="Times New Roman"/>
          <w:szCs w:val="24"/>
        </w:rPr>
        <w:t>he area of cross-combatant command coordination, strategic sea and air lines of communication</w:t>
      </w:r>
      <w:r w:rsidR="006D1079">
        <w:rPr>
          <w:rFonts w:eastAsia="Calibri" w:cs="Times New Roman"/>
          <w:szCs w:val="24"/>
        </w:rPr>
        <w:t>s</w:t>
      </w:r>
      <w:r w:rsidR="007E45FA" w:rsidRPr="00637CC5">
        <w:rPr>
          <w:rFonts w:eastAsia="Calibri" w:cs="Times New Roman"/>
          <w:szCs w:val="24"/>
        </w:rPr>
        <w:t>, and the homeland.</w:t>
      </w:r>
    </w:p>
    <w:p w:rsidR="001B6520" w:rsidRDefault="001B6520" w:rsidP="007E45FA">
      <w:pPr>
        <w:tabs>
          <w:tab w:val="left" w:pos="270"/>
          <w:tab w:val="left" w:pos="450"/>
        </w:tabs>
        <w:rPr>
          <w:rFonts w:eastAsia="Calibri" w:cs="Times New Roman"/>
          <w:szCs w:val="24"/>
        </w:rPr>
      </w:pPr>
    </w:p>
    <w:p w:rsidR="001B6520" w:rsidRDefault="001B6520" w:rsidP="007E45FA">
      <w:pPr>
        <w:tabs>
          <w:tab w:val="left" w:pos="270"/>
          <w:tab w:val="left" w:pos="450"/>
        </w:tabs>
        <w:rPr>
          <w:rFonts w:eastAsia="Calibri" w:cs="Times New Roman"/>
          <w:b/>
          <w:szCs w:val="24"/>
        </w:rPr>
      </w:pPr>
      <w:r>
        <w:rPr>
          <w:rFonts w:eastAsia="Calibri" w:cs="Times New Roman"/>
          <w:b/>
          <w:szCs w:val="24"/>
        </w:rPr>
        <w:t>system</w:t>
      </w:r>
    </w:p>
    <w:p w:rsidR="001B6520" w:rsidRPr="001B6520" w:rsidRDefault="005F062D" w:rsidP="007E45FA">
      <w:pPr>
        <w:tabs>
          <w:tab w:val="left" w:pos="270"/>
          <w:tab w:val="left" w:pos="450"/>
        </w:tabs>
        <w:rPr>
          <w:rFonts w:eastAsia="Calibri" w:cs="Times New Roman"/>
          <w:szCs w:val="24"/>
        </w:rPr>
      </w:pPr>
      <w:r>
        <w:rPr>
          <w:rFonts w:eastAsia="Calibri" w:cs="Times New Roman"/>
          <w:szCs w:val="24"/>
        </w:rPr>
        <w:t>A</w:t>
      </w:r>
      <w:r w:rsidR="009E5D71">
        <w:rPr>
          <w:rFonts w:eastAsia="Calibri" w:cs="Times New Roman"/>
          <w:szCs w:val="24"/>
        </w:rPr>
        <w:t xml:space="preserve"> </w:t>
      </w:r>
      <w:r w:rsidR="001B6520">
        <w:rPr>
          <w:rFonts w:eastAsia="Calibri" w:cs="Times New Roman"/>
          <w:szCs w:val="24"/>
        </w:rPr>
        <w:t xml:space="preserve">group of interacting, interrelated, and interdependent </w:t>
      </w:r>
      <w:r w:rsidR="00937DEA">
        <w:rPr>
          <w:rFonts w:eastAsia="Calibri" w:cs="Times New Roman"/>
          <w:szCs w:val="24"/>
        </w:rPr>
        <w:t>components</w:t>
      </w:r>
      <w:r w:rsidR="001B6520">
        <w:rPr>
          <w:rFonts w:eastAsia="Calibri" w:cs="Times New Roman"/>
          <w:szCs w:val="24"/>
        </w:rPr>
        <w:t xml:space="preserve"> or subsytems that form a complex and unified whole. </w:t>
      </w:r>
      <w:r w:rsidR="00937DEA">
        <w:rPr>
          <w:rFonts w:eastAsia="Calibri" w:cs="Times New Roman"/>
          <w:szCs w:val="24"/>
        </w:rPr>
        <w:t xml:space="preserve"> </w:t>
      </w:r>
      <w:r w:rsidR="001B6520">
        <w:rPr>
          <w:rFonts w:eastAsia="Calibri" w:cs="Times New Roman"/>
          <w:szCs w:val="24"/>
        </w:rPr>
        <w:t>Systems have a purpose with their parts arranged in a way (structure) to carry out their purpose.</w:t>
      </w:r>
      <w:r w:rsidR="001364FE">
        <w:rPr>
          <w:rFonts w:eastAsia="Calibri" w:cs="Times New Roman"/>
          <w:szCs w:val="24"/>
        </w:rPr>
        <w:t xml:space="preserve"> </w:t>
      </w:r>
      <w:r w:rsidR="001B6520">
        <w:rPr>
          <w:rFonts w:eastAsia="Calibri" w:cs="Times New Roman"/>
          <w:szCs w:val="24"/>
        </w:rPr>
        <w:t xml:space="preserve"> (</w:t>
      </w:r>
      <w:r w:rsidR="000F1524">
        <w:rPr>
          <w:rFonts w:eastAsia="Calibri" w:cs="Times New Roman"/>
          <w:szCs w:val="24"/>
        </w:rPr>
        <w:t>TRADOC Pamphlet</w:t>
      </w:r>
      <w:r w:rsidR="00937DEA">
        <w:rPr>
          <w:rFonts w:eastAsia="Calibri" w:cs="Times New Roman"/>
          <w:szCs w:val="24"/>
        </w:rPr>
        <w:t xml:space="preserve"> </w:t>
      </w:r>
      <w:r w:rsidR="001B6520">
        <w:rPr>
          <w:rFonts w:eastAsia="Calibri" w:cs="Times New Roman"/>
          <w:szCs w:val="24"/>
        </w:rPr>
        <w:t>525-3-3)</w:t>
      </w:r>
    </w:p>
    <w:p w:rsidR="007E45FA" w:rsidRPr="00637CC5" w:rsidRDefault="007E45FA" w:rsidP="007E45FA">
      <w:pPr>
        <w:tabs>
          <w:tab w:val="left" w:pos="270"/>
          <w:tab w:val="left" w:pos="450"/>
        </w:tabs>
        <w:rPr>
          <w:rFonts w:eastAsia="Calibri" w:cs="Times New Roman"/>
          <w:szCs w:val="24"/>
        </w:rPr>
      </w:pPr>
    </w:p>
    <w:p w:rsidR="007E45FA" w:rsidRPr="00637CC5" w:rsidRDefault="007E45FA" w:rsidP="007E45FA">
      <w:pPr>
        <w:tabs>
          <w:tab w:val="left" w:pos="270"/>
          <w:tab w:val="left" w:pos="450"/>
        </w:tabs>
        <w:rPr>
          <w:rFonts w:eastAsia="Calibri" w:cs="Times New Roman"/>
          <w:b/>
          <w:szCs w:val="24"/>
        </w:rPr>
      </w:pPr>
      <w:r w:rsidRPr="00637CC5">
        <w:rPr>
          <w:rFonts w:eastAsia="Calibri" w:cs="Times New Roman"/>
          <w:b/>
          <w:szCs w:val="24"/>
        </w:rPr>
        <w:t>Tactical Support Area*</w:t>
      </w:r>
    </w:p>
    <w:p w:rsidR="007E45FA" w:rsidRPr="00637CC5" w:rsidRDefault="005F062D" w:rsidP="007E45FA">
      <w:pPr>
        <w:tabs>
          <w:tab w:val="left" w:pos="270"/>
          <w:tab w:val="left" w:pos="450"/>
        </w:tabs>
        <w:rPr>
          <w:rFonts w:eastAsia="Calibri" w:cs="Times New Roman"/>
        </w:rPr>
      </w:pPr>
      <w:r>
        <w:rPr>
          <w:rFonts w:eastAsia="Calibri" w:cs="Times New Roman"/>
          <w:szCs w:val="24"/>
        </w:rPr>
        <w:t>T</w:t>
      </w:r>
      <w:r w:rsidR="007E45FA" w:rsidRPr="00637CC5">
        <w:rPr>
          <w:rFonts w:eastAsia="Calibri" w:cs="Times New Roman"/>
          <w:szCs w:val="24"/>
        </w:rPr>
        <w:t xml:space="preserve">he area that directly enables decisive tactical operations in the </w:t>
      </w:r>
      <w:r w:rsidR="009E5D71">
        <w:rPr>
          <w:rFonts w:eastAsia="Calibri" w:cs="Times New Roman"/>
          <w:szCs w:val="24"/>
        </w:rPr>
        <w:t>C</w:t>
      </w:r>
      <w:r w:rsidR="009E5D71" w:rsidRPr="00637CC5">
        <w:rPr>
          <w:rFonts w:eastAsia="Calibri" w:cs="Times New Roman"/>
          <w:szCs w:val="24"/>
        </w:rPr>
        <w:t xml:space="preserve">lose </w:t>
      </w:r>
      <w:r w:rsidR="009E5D71">
        <w:rPr>
          <w:rFonts w:eastAsia="Calibri" w:cs="Times New Roman"/>
          <w:szCs w:val="24"/>
        </w:rPr>
        <w:t xml:space="preserve">Area </w:t>
      </w:r>
      <w:r w:rsidR="007E45FA" w:rsidRPr="00637CC5">
        <w:rPr>
          <w:rFonts w:eastAsia="Calibri" w:cs="Times New Roman"/>
          <w:szCs w:val="24"/>
        </w:rPr>
        <w:t xml:space="preserve">and extension of capabilities into the </w:t>
      </w:r>
      <w:r w:rsidR="009E5D71">
        <w:rPr>
          <w:rFonts w:eastAsia="Calibri" w:cs="Times New Roman"/>
          <w:szCs w:val="24"/>
        </w:rPr>
        <w:t>D</w:t>
      </w:r>
      <w:r w:rsidR="009E5D71" w:rsidRPr="00637CC5">
        <w:rPr>
          <w:rFonts w:eastAsia="Calibri" w:cs="Times New Roman"/>
          <w:szCs w:val="24"/>
        </w:rPr>
        <w:t xml:space="preserve">eep </w:t>
      </w:r>
      <w:r w:rsidR="009E5D71">
        <w:rPr>
          <w:rFonts w:eastAsia="Calibri" w:cs="Times New Roman"/>
          <w:szCs w:val="24"/>
        </w:rPr>
        <w:t>M</w:t>
      </w:r>
      <w:r w:rsidR="009E5D71" w:rsidRPr="00637CC5">
        <w:rPr>
          <w:rFonts w:eastAsia="Calibri" w:cs="Times New Roman"/>
          <w:szCs w:val="24"/>
        </w:rPr>
        <w:t xml:space="preserve">aneuver </w:t>
      </w:r>
      <w:r w:rsidR="007E45FA" w:rsidRPr="00637CC5">
        <w:rPr>
          <w:rFonts w:eastAsia="Calibri" w:cs="Times New Roman"/>
          <w:szCs w:val="24"/>
        </w:rPr>
        <w:t xml:space="preserve">and </w:t>
      </w:r>
      <w:r w:rsidR="009E5D71">
        <w:rPr>
          <w:rFonts w:eastAsia="Calibri" w:cs="Times New Roman"/>
          <w:szCs w:val="24"/>
        </w:rPr>
        <w:t>D</w:t>
      </w:r>
      <w:r w:rsidR="009E5D71" w:rsidRPr="00637CC5">
        <w:rPr>
          <w:rFonts w:eastAsia="Calibri" w:cs="Times New Roman"/>
          <w:szCs w:val="24"/>
        </w:rPr>
        <w:t xml:space="preserve">eep </w:t>
      </w:r>
      <w:r w:rsidR="009E5D71">
        <w:rPr>
          <w:rFonts w:eastAsia="Calibri" w:cs="Times New Roman"/>
          <w:szCs w:val="24"/>
        </w:rPr>
        <w:t>F</w:t>
      </w:r>
      <w:r w:rsidR="009E5D71" w:rsidRPr="00637CC5">
        <w:rPr>
          <w:rFonts w:eastAsia="Calibri" w:cs="Times New Roman"/>
          <w:szCs w:val="24"/>
        </w:rPr>
        <w:t>ires</w:t>
      </w:r>
      <w:r w:rsidR="009E5D71">
        <w:rPr>
          <w:rFonts w:eastAsia="Calibri" w:cs="Times New Roman"/>
          <w:szCs w:val="24"/>
        </w:rPr>
        <w:t xml:space="preserve"> Areas</w:t>
      </w:r>
      <w:r w:rsidR="007E45FA" w:rsidRPr="00637CC5">
        <w:rPr>
          <w:rFonts w:eastAsia="Calibri" w:cs="Times New Roman"/>
          <w:szCs w:val="24"/>
        </w:rPr>
        <w:t xml:space="preserve">.  </w:t>
      </w:r>
    </w:p>
    <w:p w:rsidR="007E45FA" w:rsidRPr="00637CC5" w:rsidRDefault="007E45FA" w:rsidP="007E45FA">
      <w:pPr>
        <w:rPr>
          <w:rFonts w:eastAsia="Calibri" w:cs="Times New Roman"/>
          <w:szCs w:val="24"/>
        </w:rPr>
      </w:pPr>
    </w:p>
    <w:p w:rsidR="007E45FA" w:rsidRPr="00637CC5" w:rsidRDefault="007E45FA" w:rsidP="007E45FA">
      <w:pPr>
        <w:rPr>
          <w:rFonts w:eastAsia="Calibri" w:cs="Times New Roman"/>
          <w:b/>
          <w:szCs w:val="24"/>
        </w:rPr>
      </w:pPr>
      <w:r w:rsidRPr="00637CC5">
        <w:rPr>
          <w:rFonts w:eastAsia="Calibri" w:cs="Times New Roman"/>
          <w:b/>
          <w:szCs w:val="24"/>
        </w:rPr>
        <w:t>unconventional warfare</w:t>
      </w:r>
    </w:p>
    <w:p w:rsidR="007E45FA" w:rsidRPr="00637CC5" w:rsidRDefault="005F062D" w:rsidP="007E45FA">
      <w:pPr>
        <w:rPr>
          <w:rFonts w:eastAsia="Calibri" w:cs="Times New Roman"/>
          <w:szCs w:val="24"/>
        </w:rPr>
      </w:pPr>
      <w:r>
        <w:rPr>
          <w:rFonts w:eastAsia="Calibri" w:cs="Times New Roman"/>
          <w:szCs w:val="24"/>
        </w:rPr>
        <w:t>A</w:t>
      </w:r>
      <w:r w:rsidR="007E45FA" w:rsidRPr="00637CC5">
        <w:rPr>
          <w:rFonts w:eastAsia="Calibri" w:cs="Times New Roman"/>
          <w:szCs w:val="24"/>
        </w:rPr>
        <w:t>ctivities conducted to enable a resistance movement or insurgency to coerce, disrupt, or overthrow a government or occupying power by operating through or with an underground, auxiliary, and guerrilla force in a denied area.  Also called UW.  (JP 3-05.1)</w:t>
      </w:r>
    </w:p>
    <w:p w:rsidR="007E45FA" w:rsidRPr="00637CC5" w:rsidRDefault="007E45FA" w:rsidP="007E45FA">
      <w:pPr>
        <w:rPr>
          <w:rFonts w:eastAsia="Calibri" w:cs="Times New Roman"/>
          <w:b/>
        </w:rPr>
      </w:pPr>
    </w:p>
    <w:p w:rsidR="007E45FA" w:rsidRPr="00637CC5" w:rsidRDefault="007E45FA" w:rsidP="007E45FA">
      <w:pPr>
        <w:tabs>
          <w:tab w:val="left" w:pos="270"/>
          <w:tab w:val="left" w:pos="450"/>
        </w:tabs>
        <w:rPr>
          <w:rFonts w:eastAsia="Calibri" w:cs="Times New Roman"/>
        </w:rPr>
      </w:pPr>
      <w:r w:rsidRPr="008D2C9F">
        <w:rPr>
          <w:rFonts w:eastAsia="Calibri" w:cs="Times New Roman"/>
          <w:b/>
        </w:rPr>
        <w:t>window of superiority</w:t>
      </w:r>
      <w:r w:rsidRPr="00637CC5">
        <w:rPr>
          <w:rFonts w:eastAsia="Calibri" w:cs="Times New Roman"/>
        </w:rPr>
        <w:t xml:space="preserve">* </w:t>
      </w:r>
    </w:p>
    <w:p w:rsidR="007E45FA" w:rsidRPr="00637CC5" w:rsidRDefault="005F062D" w:rsidP="007E45FA">
      <w:pPr>
        <w:tabs>
          <w:tab w:val="left" w:pos="270"/>
          <w:tab w:val="left" w:pos="450"/>
        </w:tabs>
        <w:rPr>
          <w:rFonts w:eastAsia="Calibri" w:cs="Times New Roman"/>
        </w:rPr>
      </w:pPr>
      <w:r>
        <w:rPr>
          <w:rFonts w:eastAsia="Calibri" w:cs="Times New Roman"/>
        </w:rPr>
        <w:t>C</w:t>
      </w:r>
      <w:r w:rsidR="007E45FA" w:rsidRPr="00637CC5">
        <w:rPr>
          <w:rFonts w:eastAsia="Calibri" w:cs="Times New Roman"/>
        </w:rPr>
        <w:t xml:space="preserve">onverging capabilities in time and space in selected domains and environments to enable commanders to gain localized control or physical, virtual, and/or cognitive influence over a specified area to prevent its use by an enemy or to create conditions necessary for successful friendly operations. </w:t>
      </w:r>
    </w:p>
    <w:p w:rsidR="007E45FA" w:rsidRPr="00637CC5" w:rsidRDefault="007E45FA" w:rsidP="007E45FA">
      <w:pPr>
        <w:tabs>
          <w:tab w:val="left" w:pos="270"/>
          <w:tab w:val="left" w:pos="450"/>
        </w:tabs>
        <w:rPr>
          <w:rFonts w:eastAsia="Calibri" w:cs="Times New Roman"/>
        </w:rPr>
      </w:pPr>
    </w:p>
    <w:p w:rsidR="00E265C7" w:rsidRPr="00666D29" w:rsidRDefault="007E45FA" w:rsidP="006030C2">
      <w:pPr>
        <w:rPr>
          <w:rFonts w:cs="Times New Roman"/>
          <w:b/>
        </w:rPr>
      </w:pPr>
      <w:r w:rsidRPr="00637CC5">
        <w:rPr>
          <w:rFonts w:eastAsia="Calibri" w:cs="Times New Roman"/>
        </w:rPr>
        <w:t>* Proposed definition.</w:t>
      </w:r>
    </w:p>
    <w:sectPr w:rsidR="00E265C7" w:rsidRPr="00666D29" w:rsidSect="00333E40">
      <w:footerReference w:type="even" r:id="rId93"/>
      <w:footerReference w:type="default" r:id="rId94"/>
      <w:endnotePr>
        <w:numFmt w:val="decimal"/>
      </w:endnotePr>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74DF" w:rsidRDefault="006D74DF" w:rsidP="005C45FF">
      <w:r>
        <w:separator/>
      </w:r>
    </w:p>
  </w:endnote>
  <w:endnote w:type="continuationSeparator" w:id="0">
    <w:p w:rsidR="006D74DF" w:rsidRDefault="006D74DF" w:rsidP="005C45FF">
      <w:r>
        <w:continuationSeparator/>
      </w:r>
    </w:p>
  </w:endnote>
  <w:endnote w:type="continuationNotice" w:id="1">
    <w:p w:rsidR="006D74DF" w:rsidRDefault="006D74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imes New Roman-2818">
    <w:altName w:val="* 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F3380E" w:rsidRDefault="00804B8C">
    <w:pPr>
      <w:pStyle w:val="Footer"/>
      <w:jc w:val="center"/>
      <w:rPr>
        <w:rFonts w:cs="Times New Roman"/>
        <w:szCs w:val="24"/>
      </w:rPr>
    </w:pPr>
  </w:p>
  <w:p w:rsidR="00804B8C" w:rsidRDefault="00804B8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047262"/>
      <w:docPartObj>
        <w:docPartGallery w:val="Page Numbers (Bottom of Page)"/>
        <w:docPartUnique/>
      </w:docPartObj>
    </w:sdtPr>
    <w:sdtEndPr>
      <w:rPr>
        <w:rFonts w:cs="Times New Roman"/>
        <w:noProof/>
      </w:rPr>
    </w:sdtEndPr>
    <w:sdtContent>
      <w:p w:rsidR="00804B8C" w:rsidRPr="00F3380E" w:rsidRDefault="00804B8C" w:rsidP="00513554">
        <w:pPr>
          <w:pStyle w:val="Footer"/>
          <w:jc w:val="right"/>
          <w:rPr>
            <w:rFonts w:cs="Times New Roman"/>
          </w:rPr>
        </w:pPr>
        <w:r w:rsidRPr="00F3380E">
          <w:rPr>
            <w:rFonts w:cs="Times New Roman"/>
            <w:szCs w:val="24"/>
          </w:rPr>
          <w:t>A-</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1</w:t>
        </w:r>
        <w:r w:rsidRPr="00F3380E">
          <w:rPr>
            <w:rFonts w:cs="Times New Roman"/>
            <w:noProof/>
            <w:szCs w:val="24"/>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0758393"/>
      <w:docPartObj>
        <w:docPartGallery w:val="Page Numbers (Bottom of Page)"/>
        <w:docPartUnique/>
      </w:docPartObj>
    </w:sdtPr>
    <w:sdtEndPr>
      <w:rPr>
        <w:rFonts w:cs="Times New Roman"/>
        <w:noProof/>
        <w:szCs w:val="24"/>
      </w:rPr>
    </w:sdtEndPr>
    <w:sdtContent>
      <w:p w:rsidR="00804B8C" w:rsidRPr="00F3380E" w:rsidRDefault="00804B8C" w:rsidP="002210BD">
        <w:pPr>
          <w:pStyle w:val="Footer"/>
          <w:jc w:val="right"/>
          <w:rPr>
            <w:rFonts w:cs="Times New Roman"/>
            <w:szCs w:val="24"/>
          </w:rPr>
        </w:pPr>
        <w:r w:rsidRPr="00F3380E">
          <w:rPr>
            <w:rFonts w:cs="Times New Roman"/>
          </w:rPr>
          <w:t>B-</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2</w:t>
        </w:r>
        <w:r w:rsidRPr="00F3380E">
          <w:rPr>
            <w:rFonts w:cs="Times New Roman"/>
            <w:noProof/>
            <w:szCs w:val="24"/>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0515561"/>
      <w:docPartObj>
        <w:docPartGallery w:val="Page Numbers (Bottom of Page)"/>
        <w:docPartUnique/>
      </w:docPartObj>
    </w:sdtPr>
    <w:sdtEndPr>
      <w:rPr>
        <w:rFonts w:cs="Times New Roman"/>
        <w:noProof/>
      </w:rPr>
    </w:sdtEndPr>
    <w:sdtContent>
      <w:p w:rsidR="00804B8C" w:rsidRPr="00F3380E" w:rsidRDefault="00804B8C" w:rsidP="002210BD">
        <w:pPr>
          <w:pStyle w:val="Footer"/>
          <w:rPr>
            <w:rFonts w:cs="Times New Roman"/>
          </w:rPr>
        </w:pPr>
        <w:r>
          <w:rPr>
            <w:rFonts w:cs="Times New Roman"/>
            <w:szCs w:val="24"/>
          </w:rPr>
          <w:t>B</w:t>
        </w:r>
        <w:r w:rsidRPr="00F3380E">
          <w:rPr>
            <w:rFonts w:cs="Times New Roman"/>
            <w:szCs w:val="24"/>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1</w:t>
        </w:r>
        <w:r w:rsidRPr="00F3380E">
          <w:rPr>
            <w:rFonts w:cs="Times New Roman"/>
            <w:noProof/>
            <w:szCs w:val="24"/>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4021883"/>
      <w:docPartObj>
        <w:docPartGallery w:val="Page Numbers (Bottom of Page)"/>
        <w:docPartUnique/>
      </w:docPartObj>
    </w:sdtPr>
    <w:sdtEndPr>
      <w:rPr>
        <w:rFonts w:cs="Times New Roman"/>
        <w:noProof/>
      </w:rPr>
    </w:sdtEndPr>
    <w:sdtContent>
      <w:p w:rsidR="00804B8C" w:rsidRPr="00F3380E" w:rsidRDefault="00804B8C">
        <w:pPr>
          <w:pStyle w:val="Footer"/>
          <w:jc w:val="center"/>
          <w:rPr>
            <w:rFonts w:cs="Times New Roman"/>
          </w:rPr>
        </w:pPr>
        <w:r w:rsidRPr="00F3380E">
          <w:rPr>
            <w:rFonts w:cs="Times New Roman"/>
            <w:szCs w:val="24"/>
          </w:rPr>
          <w:t>B-</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Pr>
            <w:rFonts w:cs="Times New Roman"/>
            <w:noProof/>
            <w:szCs w:val="24"/>
          </w:rPr>
          <w:t>1</w:t>
        </w:r>
        <w:r w:rsidRPr="00F3380E">
          <w:rPr>
            <w:rFonts w:cs="Times New Roman"/>
            <w:noProof/>
            <w:szCs w:val="24"/>
          </w:rPr>
          <w:fldChar w:fldCharType="end"/>
        </w:r>
      </w:p>
    </w:sdtContent>
  </w:sdt>
  <w:p w:rsidR="00804B8C" w:rsidRDefault="00804B8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5608800"/>
      <w:docPartObj>
        <w:docPartGallery w:val="Page Numbers (Bottom of Page)"/>
        <w:docPartUnique/>
      </w:docPartObj>
    </w:sdtPr>
    <w:sdtEndPr>
      <w:rPr>
        <w:rFonts w:cs="Times New Roman"/>
        <w:noProof/>
        <w:szCs w:val="24"/>
      </w:rPr>
    </w:sdtEndPr>
    <w:sdtContent>
      <w:p w:rsidR="00804B8C" w:rsidRPr="00F3380E" w:rsidRDefault="00804B8C" w:rsidP="002210BD">
        <w:pPr>
          <w:pStyle w:val="Footer"/>
          <w:jc w:val="right"/>
          <w:rPr>
            <w:rFonts w:cs="Times New Roman"/>
            <w:szCs w:val="24"/>
          </w:rPr>
        </w:pPr>
        <w:r>
          <w:rPr>
            <w:rFonts w:cs="Times New Roman"/>
          </w:rPr>
          <w:t>C</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10</w:t>
        </w:r>
        <w:r w:rsidRPr="00F3380E">
          <w:rPr>
            <w:rFonts w:cs="Times New Roman"/>
            <w:noProof/>
            <w:szCs w:val="24"/>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61853"/>
      <w:docPartObj>
        <w:docPartGallery w:val="Page Numbers (Bottom of Page)"/>
        <w:docPartUnique/>
      </w:docPartObj>
    </w:sdtPr>
    <w:sdtEndPr>
      <w:rPr>
        <w:rFonts w:cs="Times New Roman"/>
        <w:noProof/>
      </w:rPr>
    </w:sdtEndPr>
    <w:sdtContent>
      <w:p w:rsidR="00804B8C" w:rsidRPr="00F3380E" w:rsidRDefault="00804B8C" w:rsidP="002210BD">
        <w:pPr>
          <w:pStyle w:val="Footer"/>
          <w:rPr>
            <w:rFonts w:cs="Times New Roman"/>
          </w:rPr>
        </w:pPr>
        <w:r>
          <w:rPr>
            <w:rFonts w:cs="Times New Roman"/>
            <w:szCs w:val="24"/>
          </w:rPr>
          <w:t>C</w:t>
        </w:r>
        <w:r w:rsidRPr="00F3380E">
          <w:rPr>
            <w:rFonts w:cs="Times New Roman"/>
            <w:szCs w:val="24"/>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9</w:t>
        </w:r>
        <w:r w:rsidRPr="00F3380E">
          <w:rPr>
            <w:rFonts w:cs="Times New Roman"/>
            <w:noProof/>
            <w:szCs w:val="24"/>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2928840"/>
      <w:docPartObj>
        <w:docPartGallery w:val="Page Numbers (Bottom of Page)"/>
        <w:docPartUnique/>
      </w:docPartObj>
    </w:sdtPr>
    <w:sdtEndPr>
      <w:rPr>
        <w:rFonts w:cs="Times New Roman"/>
        <w:noProof/>
      </w:rPr>
    </w:sdtEndPr>
    <w:sdtContent>
      <w:p w:rsidR="00804B8C" w:rsidRPr="00F3380E" w:rsidRDefault="00804B8C">
        <w:pPr>
          <w:pStyle w:val="Footer"/>
          <w:jc w:val="center"/>
          <w:rPr>
            <w:rFonts w:cs="Times New Roman"/>
          </w:rPr>
        </w:pPr>
        <w:r w:rsidRPr="00F3380E">
          <w:rPr>
            <w:rFonts w:cs="Times New Roman"/>
          </w:rPr>
          <w:t>C-</w:t>
        </w:r>
        <w:r w:rsidRPr="00F3380E">
          <w:rPr>
            <w:rFonts w:cs="Times New Roman"/>
          </w:rPr>
          <w:fldChar w:fldCharType="begin"/>
        </w:r>
        <w:r w:rsidRPr="00F3380E">
          <w:rPr>
            <w:rFonts w:cs="Times New Roman"/>
          </w:rPr>
          <w:instrText xml:space="preserve"> PAGE   \* MERGEFORMAT </w:instrText>
        </w:r>
        <w:r w:rsidRPr="00F3380E">
          <w:rPr>
            <w:rFonts w:cs="Times New Roman"/>
          </w:rPr>
          <w:fldChar w:fldCharType="separate"/>
        </w:r>
        <w:r>
          <w:rPr>
            <w:rFonts w:cs="Times New Roman"/>
            <w:noProof/>
          </w:rPr>
          <w:t>1</w:t>
        </w:r>
        <w:r w:rsidRPr="00F3380E">
          <w:rPr>
            <w:rFonts w:cs="Times New Roman"/>
            <w:noProof/>
          </w:rPr>
          <w:fldChar w:fldCharType="end"/>
        </w:r>
      </w:p>
    </w:sdtContent>
  </w:sdt>
  <w:p w:rsidR="00804B8C" w:rsidRDefault="00804B8C">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6965538"/>
      <w:docPartObj>
        <w:docPartGallery w:val="Page Numbers (Bottom of Page)"/>
        <w:docPartUnique/>
      </w:docPartObj>
    </w:sdtPr>
    <w:sdtEndPr>
      <w:rPr>
        <w:rFonts w:cs="Times New Roman"/>
        <w:noProof/>
        <w:szCs w:val="24"/>
      </w:rPr>
    </w:sdtEndPr>
    <w:sdtContent>
      <w:p w:rsidR="00804B8C" w:rsidRPr="00F3380E" w:rsidRDefault="00804B8C" w:rsidP="002F250B">
        <w:pPr>
          <w:pStyle w:val="Footer"/>
          <w:jc w:val="right"/>
          <w:rPr>
            <w:rFonts w:cs="Times New Roman"/>
            <w:szCs w:val="24"/>
          </w:rPr>
        </w:pPr>
        <w:r>
          <w:rPr>
            <w:rFonts w:cs="Times New Roman"/>
          </w:rPr>
          <w:t>D</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6</w:t>
        </w:r>
        <w:r w:rsidRPr="00F3380E">
          <w:rPr>
            <w:rFonts w:cs="Times New Roman"/>
            <w:noProof/>
            <w:szCs w:val="24"/>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3256346"/>
      <w:docPartObj>
        <w:docPartGallery w:val="Page Numbers (Bottom of Page)"/>
        <w:docPartUnique/>
      </w:docPartObj>
    </w:sdtPr>
    <w:sdtEndPr>
      <w:rPr>
        <w:rFonts w:cs="Times New Roman"/>
        <w:noProof/>
      </w:rPr>
    </w:sdtEndPr>
    <w:sdtContent>
      <w:p w:rsidR="00804B8C" w:rsidRPr="00F3380E" w:rsidRDefault="00804B8C" w:rsidP="002F250B">
        <w:pPr>
          <w:pStyle w:val="Footer"/>
          <w:rPr>
            <w:rFonts w:cs="Times New Roman"/>
          </w:rPr>
        </w:pPr>
        <w:r>
          <w:rPr>
            <w:rFonts w:cs="Times New Roman"/>
            <w:szCs w:val="24"/>
          </w:rPr>
          <w:t>D</w:t>
        </w:r>
        <w:r w:rsidRPr="00F3380E">
          <w:rPr>
            <w:rFonts w:cs="Times New Roman"/>
            <w:szCs w:val="24"/>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5</w:t>
        </w:r>
        <w:r w:rsidRPr="00F3380E">
          <w:rPr>
            <w:rFonts w:cs="Times New Roman"/>
            <w:noProof/>
            <w:szCs w:val="24"/>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4851261"/>
      <w:docPartObj>
        <w:docPartGallery w:val="Page Numbers (Bottom of Page)"/>
        <w:docPartUnique/>
      </w:docPartObj>
    </w:sdtPr>
    <w:sdtEndPr>
      <w:rPr>
        <w:rFonts w:cs="Times New Roman"/>
        <w:noProof/>
        <w:szCs w:val="24"/>
      </w:rPr>
    </w:sdtEndPr>
    <w:sdtContent>
      <w:p w:rsidR="00804B8C" w:rsidRPr="00F3380E" w:rsidRDefault="00804B8C" w:rsidP="002F250B">
        <w:pPr>
          <w:pStyle w:val="Footer"/>
          <w:jc w:val="right"/>
          <w:rPr>
            <w:rFonts w:cs="Times New Roman"/>
            <w:szCs w:val="24"/>
          </w:rPr>
        </w:pPr>
        <w:r>
          <w:rPr>
            <w:rFonts w:cs="Times New Roman"/>
          </w:rPr>
          <w:t>E</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2</w:t>
        </w:r>
        <w:r w:rsidRPr="00F3380E">
          <w:rPr>
            <w:rFonts w:cs="Times New Roman"/>
            <w:noProof/>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5692728"/>
      <w:docPartObj>
        <w:docPartGallery w:val="Page Numbers (Bottom of Page)"/>
        <w:docPartUnique/>
      </w:docPartObj>
    </w:sdtPr>
    <w:sdtEndPr>
      <w:rPr>
        <w:rFonts w:cs="Times New Roman"/>
        <w:noProof/>
      </w:rPr>
    </w:sdtEndPr>
    <w:sdtContent>
      <w:p w:rsidR="00804B8C" w:rsidRPr="00094553" w:rsidRDefault="006D74DF">
        <w:pPr>
          <w:pStyle w:val="Footer"/>
          <w:jc w:val="center"/>
          <w:rPr>
            <w:rFonts w:cs="Times New Roman"/>
          </w:rPr>
        </w:pPr>
      </w:p>
    </w:sdtContent>
  </w:sdt>
  <w:p w:rsidR="00804B8C" w:rsidRPr="00094553" w:rsidRDefault="00804B8C">
    <w:pPr>
      <w:pStyle w:val="Footer"/>
      <w:rPr>
        <w:rFonts w:cs="Times New Roman"/>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5479950"/>
      <w:docPartObj>
        <w:docPartGallery w:val="Page Numbers (Bottom of Page)"/>
        <w:docPartUnique/>
      </w:docPartObj>
    </w:sdtPr>
    <w:sdtEndPr>
      <w:rPr>
        <w:rFonts w:cs="Times New Roman"/>
        <w:noProof/>
      </w:rPr>
    </w:sdtEndPr>
    <w:sdtContent>
      <w:p w:rsidR="00804B8C" w:rsidRPr="00F3380E" w:rsidRDefault="00804B8C" w:rsidP="002F250B">
        <w:pPr>
          <w:pStyle w:val="Footer"/>
          <w:rPr>
            <w:rFonts w:cs="Times New Roman"/>
          </w:rPr>
        </w:pPr>
        <w:r>
          <w:rPr>
            <w:rFonts w:cs="Times New Roman"/>
            <w:szCs w:val="24"/>
          </w:rPr>
          <w:t>E</w:t>
        </w:r>
        <w:r w:rsidRPr="00F3380E">
          <w:rPr>
            <w:rFonts w:cs="Times New Roman"/>
            <w:szCs w:val="24"/>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1</w:t>
        </w:r>
        <w:r w:rsidRPr="00F3380E">
          <w:rPr>
            <w:rFonts w:cs="Times New Roman"/>
            <w:noProof/>
            <w:szCs w:val="24"/>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1980359"/>
      <w:docPartObj>
        <w:docPartGallery w:val="Page Numbers (Bottom of Page)"/>
        <w:docPartUnique/>
      </w:docPartObj>
    </w:sdtPr>
    <w:sdtEndPr>
      <w:rPr>
        <w:rFonts w:cs="Times New Roman"/>
        <w:noProof/>
        <w:szCs w:val="24"/>
      </w:rPr>
    </w:sdtEndPr>
    <w:sdtContent>
      <w:p w:rsidR="00804B8C" w:rsidRPr="00F3380E" w:rsidRDefault="00804B8C" w:rsidP="002F250B">
        <w:pPr>
          <w:pStyle w:val="Footer"/>
          <w:jc w:val="right"/>
          <w:rPr>
            <w:rFonts w:cs="Times New Roman"/>
            <w:szCs w:val="24"/>
          </w:rPr>
        </w:pPr>
        <w:r>
          <w:rPr>
            <w:rFonts w:cs="Times New Roman"/>
          </w:rPr>
          <w:t>F</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4</w:t>
        </w:r>
        <w:r w:rsidRPr="00F3380E">
          <w:rPr>
            <w:rFonts w:cs="Times New Roman"/>
            <w:noProof/>
            <w:szCs w:val="24"/>
          </w:rP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9887284"/>
      <w:docPartObj>
        <w:docPartGallery w:val="Page Numbers (Bottom of Page)"/>
        <w:docPartUnique/>
      </w:docPartObj>
    </w:sdtPr>
    <w:sdtEndPr>
      <w:rPr>
        <w:rFonts w:cs="Times New Roman"/>
        <w:noProof/>
      </w:rPr>
    </w:sdtEndPr>
    <w:sdtContent>
      <w:p w:rsidR="00804B8C" w:rsidRPr="00F3380E" w:rsidRDefault="00804B8C" w:rsidP="002F250B">
        <w:pPr>
          <w:pStyle w:val="Footer"/>
          <w:rPr>
            <w:rFonts w:cs="Times New Roman"/>
          </w:rPr>
        </w:pPr>
        <w:r>
          <w:rPr>
            <w:rFonts w:cs="Times New Roman"/>
            <w:szCs w:val="24"/>
          </w:rPr>
          <w:t>F</w:t>
        </w:r>
        <w:r w:rsidRPr="00F3380E">
          <w:rPr>
            <w:rFonts w:cs="Times New Roman"/>
            <w:szCs w:val="24"/>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3</w:t>
        </w:r>
        <w:r w:rsidRPr="00F3380E">
          <w:rPr>
            <w:rFonts w:cs="Times New Roman"/>
            <w:noProof/>
            <w:szCs w:val="24"/>
          </w:rP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3436515"/>
      <w:docPartObj>
        <w:docPartGallery w:val="Page Numbers (Bottom of Page)"/>
        <w:docPartUnique/>
      </w:docPartObj>
    </w:sdtPr>
    <w:sdtEndPr>
      <w:rPr>
        <w:rFonts w:cs="Times New Roman"/>
        <w:noProof/>
        <w:szCs w:val="24"/>
      </w:rPr>
    </w:sdtEndPr>
    <w:sdtContent>
      <w:p w:rsidR="00804B8C" w:rsidRPr="00F3380E" w:rsidRDefault="00804B8C" w:rsidP="002F250B">
        <w:pPr>
          <w:pStyle w:val="Footer"/>
          <w:jc w:val="right"/>
          <w:rPr>
            <w:rFonts w:cs="Times New Roman"/>
            <w:szCs w:val="24"/>
          </w:rPr>
        </w:pPr>
        <w:r>
          <w:rPr>
            <w:rFonts w:cs="Times New Roman"/>
          </w:rPr>
          <w:t>G</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4</w:t>
        </w:r>
        <w:r w:rsidRPr="00F3380E">
          <w:rPr>
            <w:rFonts w:cs="Times New Roman"/>
            <w:noProof/>
            <w:szCs w:val="24"/>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625389"/>
      <w:docPartObj>
        <w:docPartGallery w:val="Page Numbers (Bottom of Page)"/>
        <w:docPartUnique/>
      </w:docPartObj>
    </w:sdtPr>
    <w:sdtEndPr>
      <w:rPr>
        <w:rFonts w:cs="Times New Roman"/>
        <w:noProof/>
      </w:rPr>
    </w:sdtEndPr>
    <w:sdtContent>
      <w:p w:rsidR="00804B8C" w:rsidRPr="00094553" w:rsidRDefault="00804B8C" w:rsidP="002F250B">
        <w:pPr>
          <w:pStyle w:val="Footer"/>
          <w:rPr>
            <w:rFonts w:cs="Times New Roman"/>
          </w:rPr>
        </w:pPr>
        <w:r>
          <w:rPr>
            <w:rFonts w:cs="Times New Roman"/>
            <w:szCs w:val="24"/>
          </w:rPr>
          <w:t>G</w:t>
        </w:r>
        <w:r w:rsidRPr="00F3380E">
          <w:rPr>
            <w:rFonts w:cs="Times New Roman"/>
            <w:szCs w:val="24"/>
          </w:rPr>
          <w:t>-</w:t>
        </w:r>
        <w:r w:rsidRPr="00DC1DCF">
          <w:rPr>
            <w:rFonts w:cs="Times New Roman"/>
            <w:szCs w:val="24"/>
          </w:rPr>
          <w:fldChar w:fldCharType="begin"/>
        </w:r>
        <w:r w:rsidRPr="00F3380E">
          <w:rPr>
            <w:rFonts w:cs="Times New Roman"/>
            <w:szCs w:val="24"/>
          </w:rPr>
          <w:instrText xml:space="preserve"> PAGE   \* MERGEFORMAT </w:instrText>
        </w:r>
        <w:r w:rsidRPr="00DC1DCF">
          <w:rPr>
            <w:rFonts w:cs="Times New Roman"/>
            <w:szCs w:val="24"/>
          </w:rPr>
          <w:fldChar w:fldCharType="separate"/>
        </w:r>
        <w:r w:rsidR="005A0E76">
          <w:rPr>
            <w:rFonts w:cs="Times New Roman"/>
            <w:noProof/>
            <w:szCs w:val="24"/>
          </w:rPr>
          <w:t>3</w:t>
        </w:r>
        <w:r w:rsidRPr="00DC1DCF">
          <w:rPr>
            <w:rFonts w:cs="Times New Roman"/>
            <w:noProof/>
            <w:szCs w:val="24"/>
          </w:rPr>
          <w:fldChar w:fldCharType="end"/>
        </w: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0456026"/>
      <w:docPartObj>
        <w:docPartGallery w:val="Page Numbers (Bottom of Page)"/>
        <w:docPartUnique/>
      </w:docPartObj>
    </w:sdtPr>
    <w:sdtEndPr>
      <w:rPr>
        <w:rFonts w:cs="Times New Roman"/>
        <w:noProof/>
        <w:szCs w:val="24"/>
      </w:rPr>
    </w:sdtEndPr>
    <w:sdtContent>
      <w:p w:rsidR="00804B8C" w:rsidRPr="00C21150" w:rsidRDefault="00804B8C" w:rsidP="002F250B">
        <w:pPr>
          <w:pStyle w:val="Footer"/>
          <w:rPr>
            <w:rFonts w:cs="Times New Roman"/>
            <w:szCs w:val="24"/>
          </w:rPr>
        </w:pPr>
        <w:r w:rsidRPr="00C21150">
          <w:rPr>
            <w:rFonts w:cs="Times New Roman"/>
            <w:szCs w:val="24"/>
          </w:rPr>
          <w:t>G-</w:t>
        </w:r>
        <w:r w:rsidRPr="00C21150">
          <w:rPr>
            <w:rFonts w:cs="Times New Roman"/>
            <w:szCs w:val="24"/>
          </w:rPr>
          <w:fldChar w:fldCharType="begin"/>
        </w:r>
        <w:r w:rsidRPr="00C21150">
          <w:rPr>
            <w:rFonts w:cs="Times New Roman"/>
            <w:szCs w:val="24"/>
          </w:rPr>
          <w:instrText xml:space="preserve"> PAGE   \* MERGEFORMAT </w:instrText>
        </w:r>
        <w:r w:rsidRPr="00C21150">
          <w:rPr>
            <w:rFonts w:cs="Times New Roman"/>
            <w:szCs w:val="24"/>
          </w:rPr>
          <w:fldChar w:fldCharType="separate"/>
        </w:r>
        <w:r w:rsidR="005A0E76">
          <w:rPr>
            <w:rFonts w:cs="Times New Roman"/>
            <w:noProof/>
            <w:szCs w:val="24"/>
          </w:rPr>
          <w:t>1</w:t>
        </w:r>
        <w:r w:rsidRPr="00C21150">
          <w:rPr>
            <w:rFonts w:cs="Times New Roman"/>
            <w:noProof/>
            <w:szCs w:val="24"/>
          </w:rPr>
          <w:fldChar w:fldCharType="end"/>
        </w: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0598469"/>
      <w:docPartObj>
        <w:docPartGallery w:val="Page Numbers (Bottom of Page)"/>
        <w:docPartUnique/>
      </w:docPartObj>
    </w:sdtPr>
    <w:sdtEndPr>
      <w:rPr>
        <w:rFonts w:cs="Times New Roman"/>
        <w:noProof/>
        <w:szCs w:val="24"/>
      </w:rPr>
    </w:sdtEndPr>
    <w:sdtContent>
      <w:p w:rsidR="00804B8C" w:rsidRPr="00F3380E" w:rsidRDefault="00804B8C" w:rsidP="000F1524">
        <w:pPr>
          <w:pStyle w:val="Footer"/>
          <w:jc w:val="right"/>
          <w:rPr>
            <w:rFonts w:cs="Times New Roman"/>
            <w:szCs w:val="24"/>
          </w:rPr>
        </w:pPr>
        <w:r>
          <w:rPr>
            <w:rFonts w:cs="Times New Roman"/>
          </w:rPr>
          <w:t>GL</w:t>
        </w:r>
        <w:r w:rsidRPr="00F3380E">
          <w:rPr>
            <w:rFonts w:cs="Times New Roman"/>
          </w:rPr>
          <w:t>-</w:t>
        </w:r>
        <w:r w:rsidRPr="00F3380E">
          <w:rPr>
            <w:rFonts w:cs="Times New Roman"/>
            <w:szCs w:val="24"/>
          </w:rPr>
          <w:fldChar w:fldCharType="begin"/>
        </w:r>
        <w:r w:rsidRPr="00F3380E">
          <w:rPr>
            <w:rFonts w:cs="Times New Roman"/>
            <w:szCs w:val="24"/>
          </w:rPr>
          <w:instrText xml:space="preserve"> PAGE   \* MERGEFORMAT </w:instrText>
        </w:r>
        <w:r w:rsidRPr="00F3380E">
          <w:rPr>
            <w:rFonts w:cs="Times New Roman"/>
            <w:szCs w:val="24"/>
          </w:rPr>
          <w:fldChar w:fldCharType="separate"/>
        </w:r>
        <w:r w:rsidR="005A0E76">
          <w:rPr>
            <w:rFonts w:cs="Times New Roman"/>
            <w:noProof/>
            <w:szCs w:val="24"/>
          </w:rPr>
          <w:t>8</w:t>
        </w:r>
        <w:r w:rsidRPr="00F3380E">
          <w:rPr>
            <w:rFonts w:cs="Times New Roman"/>
            <w:noProof/>
            <w:szCs w:val="24"/>
          </w:rPr>
          <w:fldChar w:fldCharType="end"/>
        </w:r>
      </w:p>
    </w:sdtContent>
  </w:sdt>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202332"/>
      <w:docPartObj>
        <w:docPartGallery w:val="Page Numbers (Bottom of Page)"/>
        <w:docPartUnique/>
      </w:docPartObj>
    </w:sdtPr>
    <w:sdtEndPr>
      <w:rPr>
        <w:rFonts w:cs="Times New Roman"/>
        <w:noProof/>
      </w:rPr>
    </w:sdtEndPr>
    <w:sdtContent>
      <w:p w:rsidR="00804B8C" w:rsidRPr="00094553" w:rsidRDefault="00804B8C" w:rsidP="000F1524">
        <w:pPr>
          <w:pStyle w:val="Footer"/>
          <w:rPr>
            <w:rFonts w:cs="Times New Roman"/>
          </w:rPr>
        </w:pPr>
        <w:r>
          <w:rPr>
            <w:rFonts w:cs="Times New Roman"/>
            <w:szCs w:val="24"/>
          </w:rPr>
          <w:t>GL</w:t>
        </w:r>
        <w:r w:rsidRPr="00F3380E">
          <w:rPr>
            <w:rFonts w:cs="Times New Roman"/>
            <w:szCs w:val="24"/>
          </w:rPr>
          <w:t>-</w:t>
        </w:r>
        <w:r w:rsidRPr="00DC1DCF">
          <w:rPr>
            <w:rFonts w:cs="Times New Roman"/>
            <w:szCs w:val="24"/>
          </w:rPr>
          <w:fldChar w:fldCharType="begin"/>
        </w:r>
        <w:r w:rsidRPr="00F3380E">
          <w:rPr>
            <w:rFonts w:cs="Times New Roman"/>
            <w:szCs w:val="24"/>
          </w:rPr>
          <w:instrText xml:space="preserve"> PAGE   \* MERGEFORMAT </w:instrText>
        </w:r>
        <w:r w:rsidRPr="00DC1DCF">
          <w:rPr>
            <w:rFonts w:cs="Times New Roman"/>
            <w:szCs w:val="24"/>
          </w:rPr>
          <w:fldChar w:fldCharType="separate"/>
        </w:r>
        <w:r w:rsidR="005A0E76">
          <w:rPr>
            <w:rFonts w:cs="Times New Roman"/>
            <w:noProof/>
            <w:szCs w:val="24"/>
          </w:rPr>
          <w:t>9</w:t>
        </w:r>
        <w:r w:rsidRPr="00DC1DCF">
          <w:rPr>
            <w:rFonts w:cs="Times New Roman"/>
            <w:noProof/>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F3380E" w:rsidRDefault="00804B8C">
    <w:pPr>
      <w:pStyle w:val="Footer"/>
      <w:jc w:val="center"/>
      <w:rPr>
        <w:rFonts w:cs="Times New Roman"/>
      </w:rPr>
    </w:pPr>
  </w:p>
  <w:p w:rsidR="00804B8C" w:rsidRDefault="00804B8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5620622"/>
      <w:docPartObj>
        <w:docPartGallery w:val="Page Numbers (Bottom of Page)"/>
        <w:docPartUnique/>
      </w:docPartObj>
    </w:sdtPr>
    <w:sdtEndPr>
      <w:rPr>
        <w:rFonts w:cs="Times New Roman"/>
        <w:noProof/>
      </w:rPr>
    </w:sdtEndPr>
    <w:sdtContent>
      <w:p w:rsidR="00804B8C" w:rsidRPr="008C6801" w:rsidRDefault="00804B8C" w:rsidP="00D527F1">
        <w:pPr>
          <w:pStyle w:val="Footer"/>
          <w:jc w:val="center"/>
          <w:rPr>
            <w:rFonts w:cs="Times New Roman"/>
          </w:rPr>
        </w:pPr>
        <w:r w:rsidRPr="008C6801">
          <w:rPr>
            <w:rFonts w:cs="Times New Roman"/>
          </w:rPr>
          <w:fldChar w:fldCharType="begin"/>
        </w:r>
        <w:r w:rsidRPr="008C6801">
          <w:rPr>
            <w:rFonts w:cs="Times New Roman"/>
          </w:rPr>
          <w:instrText xml:space="preserve"> PAGE   \* MERGEFORMAT </w:instrText>
        </w:r>
        <w:r w:rsidRPr="008C6801">
          <w:rPr>
            <w:rFonts w:cs="Times New Roman"/>
          </w:rPr>
          <w:fldChar w:fldCharType="separate"/>
        </w:r>
        <w:r w:rsidR="005A0E76">
          <w:rPr>
            <w:rFonts w:cs="Times New Roman"/>
            <w:noProof/>
          </w:rPr>
          <w:t>i</w:t>
        </w:r>
        <w:r w:rsidRPr="008C6801">
          <w:rPr>
            <w:rFonts w:cs="Times New Roman"/>
            <w:noProof/>
          </w:rPr>
          <w:fldChar w:fldCharType="end"/>
        </w:r>
      </w:p>
    </w:sdtContent>
  </w:sdt>
  <w:p w:rsidR="00804B8C" w:rsidRPr="00094553" w:rsidRDefault="00804B8C">
    <w:pPr>
      <w:pStyle w:val="Footer"/>
      <w:rPr>
        <w:rFonts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F3380E" w:rsidRDefault="006D74DF" w:rsidP="00D527F1">
    <w:pPr>
      <w:pStyle w:val="Footer"/>
      <w:jc w:val="center"/>
      <w:rPr>
        <w:rFonts w:cs="Times New Roman"/>
      </w:rPr>
    </w:pPr>
    <w:sdt>
      <w:sdtPr>
        <w:id w:val="-945150394"/>
        <w:docPartObj>
          <w:docPartGallery w:val="Page Numbers (Bottom of Page)"/>
          <w:docPartUnique/>
        </w:docPartObj>
      </w:sdtPr>
      <w:sdtEndPr>
        <w:rPr>
          <w:rFonts w:cs="Times New Roman"/>
          <w:noProof/>
        </w:rPr>
      </w:sdtEndPr>
      <w:sdtContent>
        <w:r w:rsidR="00804B8C" w:rsidRPr="00F3380E">
          <w:rPr>
            <w:rFonts w:cs="Times New Roman"/>
          </w:rPr>
          <w:fldChar w:fldCharType="begin"/>
        </w:r>
        <w:r w:rsidR="00804B8C" w:rsidRPr="00F3380E">
          <w:rPr>
            <w:rFonts w:cs="Times New Roman"/>
          </w:rPr>
          <w:instrText xml:space="preserve"> PAGE   \* MERGEFORMAT </w:instrText>
        </w:r>
        <w:r w:rsidR="00804B8C" w:rsidRPr="00F3380E">
          <w:rPr>
            <w:rFonts w:cs="Times New Roman"/>
          </w:rPr>
          <w:fldChar w:fldCharType="separate"/>
        </w:r>
        <w:r w:rsidR="005A0E76">
          <w:rPr>
            <w:rFonts w:cs="Times New Roman"/>
            <w:noProof/>
          </w:rPr>
          <w:t>xii</w:t>
        </w:r>
        <w:r w:rsidR="00804B8C" w:rsidRPr="00F3380E">
          <w:rPr>
            <w:rFonts w:cs="Times New Roman"/>
            <w:noProof/>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3182613"/>
      <w:docPartObj>
        <w:docPartGallery w:val="Page Numbers (Bottom of Page)"/>
        <w:docPartUnique/>
      </w:docPartObj>
    </w:sdtPr>
    <w:sdtEndPr>
      <w:rPr>
        <w:rFonts w:cs="Times New Roman"/>
        <w:noProof/>
      </w:rPr>
    </w:sdtEndPr>
    <w:sdtContent>
      <w:p w:rsidR="00804B8C" w:rsidRPr="008C6801" w:rsidRDefault="00804B8C" w:rsidP="00D527F1">
        <w:pPr>
          <w:pStyle w:val="Footer"/>
          <w:jc w:val="center"/>
          <w:rPr>
            <w:rFonts w:cs="Times New Roman"/>
          </w:rPr>
        </w:pPr>
        <w:r w:rsidRPr="008C6801">
          <w:rPr>
            <w:rFonts w:cs="Times New Roman"/>
          </w:rPr>
          <w:fldChar w:fldCharType="begin"/>
        </w:r>
        <w:r w:rsidRPr="008C6801">
          <w:rPr>
            <w:rFonts w:cs="Times New Roman"/>
          </w:rPr>
          <w:instrText xml:space="preserve"> PAGE   \* MERGEFORMAT </w:instrText>
        </w:r>
        <w:r w:rsidRPr="008C6801">
          <w:rPr>
            <w:rFonts w:cs="Times New Roman"/>
          </w:rPr>
          <w:fldChar w:fldCharType="separate"/>
        </w:r>
        <w:r w:rsidR="005A0E76">
          <w:rPr>
            <w:rFonts w:cs="Times New Roman"/>
            <w:noProof/>
          </w:rPr>
          <w:t>iii</w:t>
        </w:r>
        <w:r w:rsidRPr="008C6801">
          <w:rPr>
            <w:rFonts w:cs="Times New Roman"/>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5331193"/>
      <w:docPartObj>
        <w:docPartGallery w:val="Page Numbers (Bottom of Page)"/>
        <w:docPartUnique/>
      </w:docPartObj>
    </w:sdtPr>
    <w:sdtEndPr>
      <w:rPr>
        <w:rFonts w:cs="Times New Roman"/>
        <w:noProof/>
        <w:szCs w:val="24"/>
      </w:rPr>
    </w:sdtEndPr>
    <w:sdtContent>
      <w:p w:rsidR="00804B8C" w:rsidRPr="00CE3420" w:rsidRDefault="00804B8C">
        <w:pPr>
          <w:pStyle w:val="Footer"/>
          <w:rPr>
            <w:rFonts w:cs="Times New Roman"/>
            <w:szCs w:val="24"/>
          </w:rPr>
        </w:pPr>
        <w:r w:rsidRPr="00CE3420">
          <w:rPr>
            <w:rFonts w:cs="Times New Roman"/>
            <w:szCs w:val="24"/>
          </w:rPr>
          <w:fldChar w:fldCharType="begin"/>
        </w:r>
        <w:r w:rsidRPr="00CE3420">
          <w:rPr>
            <w:rFonts w:cs="Times New Roman"/>
            <w:szCs w:val="24"/>
          </w:rPr>
          <w:instrText xml:space="preserve"> PAGE   \* MERGEFORMAT </w:instrText>
        </w:r>
        <w:r w:rsidRPr="00CE3420">
          <w:rPr>
            <w:rFonts w:cs="Times New Roman"/>
            <w:szCs w:val="24"/>
          </w:rPr>
          <w:fldChar w:fldCharType="separate"/>
        </w:r>
        <w:r w:rsidR="005A0E76">
          <w:rPr>
            <w:rFonts w:cs="Times New Roman"/>
            <w:noProof/>
            <w:szCs w:val="24"/>
          </w:rPr>
          <w:t>6</w:t>
        </w:r>
        <w:r w:rsidRPr="00CE3420">
          <w:rPr>
            <w:rFonts w:cs="Times New Roman"/>
            <w:noProof/>
            <w:szCs w:val="24"/>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6401505"/>
      <w:docPartObj>
        <w:docPartGallery w:val="Page Numbers (Bottom of Page)"/>
        <w:docPartUnique/>
      </w:docPartObj>
    </w:sdtPr>
    <w:sdtEndPr>
      <w:rPr>
        <w:rFonts w:cs="Times New Roman"/>
        <w:noProof/>
        <w:szCs w:val="24"/>
      </w:rPr>
    </w:sdtEndPr>
    <w:sdtContent>
      <w:p w:rsidR="00804B8C" w:rsidRPr="00CE3420" w:rsidRDefault="00804B8C">
        <w:pPr>
          <w:pStyle w:val="Footer"/>
          <w:jc w:val="right"/>
          <w:rPr>
            <w:rFonts w:cs="Times New Roman"/>
            <w:szCs w:val="24"/>
          </w:rPr>
        </w:pPr>
        <w:r w:rsidRPr="00CE3420">
          <w:rPr>
            <w:rFonts w:cs="Times New Roman"/>
            <w:szCs w:val="24"/>
          </w:rPr>
          <w:fldChar w:fldCharType="begin"/>
        </w:r>
        <w:r w:rsidRPr="00CE3420">
          <w:rPr>
            <w:rFonts w:cs="Times New Roman"/>
            <w:szCs w:val="24"/>
          </w:rPr>
          <w:instrText xml:space="preserve"> PAGE   \* MERGEFORMAT </w:instrText>
        </w:r>
        <w:r w:rsidRPr="00CE3420">
          <w:rPr>
            <w:rFonts w:cs="Times New Roman"/>
            <w:szCs w:val="24"/>
          </w:rPr>
          <w:fldChar w:fldCharType="separate"/>
        </w:r>
        <w:r w:rsidR="005A0E76">
          <w:rPr>
            <w:rFonts w:cs="Times New Roman"/>
            <w:noProof/>
            <w:szCs w:val="24"/>
          </w:rPr>
          <w:t>5</w:t>
        </w:r>
        <w:r w:rsidRPr="00CE3420">
          <w:rPr>
            <w:rFonts w:cs="Times New Roman"/>
            <w:noProof/>
            <w:szCs w:val="24"/>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780599"/>
      <w:docPartObj>
        <w:docPartGallery w:val="Page Numbers (Bottom of Page)"/>
        <w:docPartUnique/>
      </w:docPartObj>
    </w:sdtPr>
    <w:sdtEndPr>
      <w:rPr>
        <w:rFonts w:cs="Times New Roman"/>
        <w:noProof/>
      </w:rPr>
    </w:sdtEndPr>
    <w:sdtContent>
      <w:p w:rsidR="00804B8C" w:rsidRPr="00F3380E" w:rsidRDefault="006D74DF" w:rsidP="00CE3420">
        <w:pPr>
          <w:pStyle w:val="Footer"/>
          <w:rPr>
            <w:rFonts w:cs="Times New Roman"/>
          </w:rPr>
        </w:pPr>
      </w:p>
    </w:sdtContent>
  </w:sdt>
  <w:p w:rsidR="00804B8C" w:rsidRDefault="00804B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74DF" w:rsidRDefault="006D74DF" w:rsidP="005C45FF">
      <w:r>
        <w:separator/>
      </w:r>
    </w:p>
  </w:footnote>
  <w:footnote w:type="continuationSeparator" w:id="0">
    <w:p w:rsidR="006D74DF" w:rsidRDefault="006D74DF" w:rsidP="005C45FF">
      <w:r>
        <w:continuationSeparator/>
      </w:r>
    </w:p>
  </w:footnote>
  <w:footnote w:type="continuationNotice" w:id="1">
    <w:p w:rsidR="006D74DF" w:rsidRDefault="006D74DF"/>
  </w:footnote>
  <w:footnote w:id="2">
    <w:p w:rsidR="00804B8C" w:rsidRPr="00BA3347" w:rsidRDefault="00804B8C">
      <w:pPr>
        <w:pStyle w:val="FootnoteText"/>
        <w:rPr>
          <w:rFonts w:cs="Times New Roman"/>
          <w:sz w:val="16"/>
          <w:szCs w:val="16"/>
        </w:rPr>
      </w:pPr>
      <w:r w:rsidRPr="00BA3347">
        <w:rPr>
          <w:rStyle w:val="FootnoteReference"/>
          <w:rFonts w:cs="Times New Roman"/>
          <w:sz w:val="16"/>
          <w:szCs w:val="16"/>
        </w:rPr>
        <w:footnoteRef/>
      </w:r>
      <w:r w:rsidRPr="00BA3347">
        <w:rPr>
          <w:rFonts w:cs="Times New Roman"/>
          <w:sz w:val="16"/>
          <w:szCs w:val="16"/>
        </w:rPr>
        <w:t xml:space="preserve"> </w:t>
      </w:r>
      <w:r w:rsidRPr="00BA3347">
        <w:rPr>
          <w:rFonts w:cs="Times New Roman"/>
          <w:i/>
          <w:sz w:val="16"/>
          <w:szCs w:val="16"/>
        </w:rPr>
        <w:t>Hyperactive</w:t>
      </w:r>
      <w:r w:rsidRPr="00BA3347">
        <w:rPr>
          <w:rFonts w:cs="Times New Roman"/>
          <w:sz w:val="16"/>
          <w:szCs w:val="16"/>
        </w:rPr>
        <w:t xml:space="preserve"> means </w:t>
      </w:r>
      <w:r w:rsidRPr="00BA3347">
        <w:rPr>
          <w:rFonts w:eastAsia="Calibri" w:cs="Times New Roman"/>
          <w:sz w:val="16"/>
          <w:szCs w:val="16"/>
        </w:rPr>
        <w:t>more active than usual or desirable; hyper-competitive during competition and hyper-violent in armed conflict.</w:t>
      </w:r>
    </w:p>
  </w:footnote>
  <w:footnote w:id="3">
    <w:p w:rsidR="00804B8C" w:rsidRPr="00D96A66" w:rsidRDefault="00804B8C" w:rsidP="008579EC">
      <w:pPr>
        <w:pStyle w:val="FootnoteText"/>
        <w:rPr>
          <w:rFonts w:cs="Times New Roman"/>
          <w:sz w:val="16"/>
          <w:szCs w:val="16"/>
        </w:rPr>
      </w:pPr>
      <w:r w:rsidRPr="00D96A66">
        <w:rPr>
          <w:rStyle w:val="FootnoteReference"/>
          <w:rFonts w:cs="Times New Roman"/>
          <w:sz w:val="16"/>
          <w:szCs w:val="16"/>
        </w:rPr>
        <w:footnoteRef/>
      </w:r>
      <w:r w:rsidRPr="00D96A66">
        <w:rPr>
          <w:rFonts w:cs="Times New Roman"/>
          <w:sz w:val="16"/>
          <w:szCs w:val="16"/>
        </w:rPr>
        <w:t xml:space="preserve"> Stand-off is the strategic and operational effect Russia, China, and their surrogates are attempting to achieve. </w:t>
      </w:r>
      <w:r>
        <w:rPr>
          <w:rFonts w:cs="Times New Roman"/>
          <w:sz w:val="16"/>
          <w:szCs w:val="16"/>
        </w:rPr>
        <w:t xml:space="preserve"> It is achieved with both political and military capabilities.  </w:t>
      </w:r>
      <w:r w:rsidRPr="00D96A66">
        <w:rPr>
          <w:rFonts w:cs="Times New Roman"/>
          <w:sz w:val="16"/>
          <w:szCs w:val="16"/>
        </w:rPr>
        <w:t xml:space="preserve">Stand-off is the </w:t>
      </w:r>
      <w:r>
        <w:rPr>
          <w:rFonts w:cs="Times New Roman"/>
          <w:sz w:val="16"/>
          <w:szCs w:val="16"/>
        </w:rPr>
        <w:t>political, temporal, spatial, and functional</w:t>
      </w:r>
      <w:r w:rsidRPr="00D96A66">
        <w:rPr>
          <w:rFonts w:cs="Times New Roman"/>
          <w:sz w:val="16"/>
          <w:szCs w:val="16"/>
        </w:rPr>
        <w:t xml:space="preserve"> separation that enables freedom of action in any, some, or all domains</w:t>
      </w:r>
      <w:r w:rsidRPr="006508DB">
        <w:rPr>
          <w:rFonts w:cs="Times New Roman"/>
          <w:sz w:val="16"/>
          <w:szCs w:val="16"/>
        </w:rPr>
        <w:t>, the EMS, and the information environment</w:t>
      </w:r>
      <w:r w:rsidRPr="00D96A66">
        <w:rPr>
          <w:rFonts w:cs="Times New Roman"/>
          <w:sz w:val="16"/>
          <w:szCs w:val="16"/>
        </w:rPr>
        <w:t xml:space="preserve"> to achieve strategic and/or operational objectives before an adversary can adequately respond.</w:t>
      </w:r>
    </w:p>
  </w:footnote>
  <w:footnote w:id="4">
    <w:p w:rsidR="00804B8C" w:rsidRPr="00D96A66" w:rsidRDefault="00804B8C" w:rsidP="008579EC">
      <w:pPr>
        <w:pStyle w:val="NoSpacing"/>
        <w:rPr>
          <w:rFonts w:ascii="Times New Roman" w:hAnsi="Times New Roman" w:cs="Times New Roman"/>
          <w:sz w:val="16"/>
          <w:szCs w:val="16"/>
        </w:rPr>
      </w:pPr>
      <w:r w:rsidRPr="00D96A66">
        <w:rPr>
          <w:rStyle w:val="FootnoteReference"/>
          <w:rFonts w:ascii="Times New Roman" w:hAnsi="Times New Roman" w:cs="Times New Roman"/>
          <w:sz w:val="16"/>
          <w:szCs w:val="16"/>
        </w:rPr>
        <w:footnoteRef/>
      </w:r>
      <w:r w:rsidRPr="00D96A66">
        <w:rPr>
          <w:rFonts w:ascii="Times New Roman" w:hAnsi="Times New Roman" w:cs="Times New Roman"/>
          <w:sz w:val="16"/>
          <w:szCs w:val="16"/>
        </w:rPr>
        <w:t xml:space="preserve"> Within this document, the term </w:t>
      </w:r>
      <w:r w:rsidRPr="00D96A66">
        <w:rPr>
          <w:rFonts w:ascii="Times New Roman" w:hAnsi="Times New Roman" w:cs="Times New Roman"/>
          <w:i/>
          <w:sz w:val="16"/>
          <w:szCs w:val="16"/>
        </w:rPr>
        <w:t>information warfare</w:t>
      </w:r>
      <w:r w:rsidRPr="00D96A66">
        <w:rPr>
          <w:rFonts w:ascii="Times New Roman" w:hAnsi="Times New Roman" w:cs="Times New Roman"/>
          <w:sz w:val="16"/>
          <w:szCs w:val="16"/>
        </w:rPr>
        <w:t xml:space="preserve"> denotes actions taken by an adversary or enemy. </w:t>
      </w:r>
      <w:r>
        <w:rPr>
          <w:rFonts w:ascii="Times New Roman" w:hAnsi="Times New Roman" w:cs="Times New Roman"/>
          <w:sz w:val="16"/>
          <w:szCs w:val="16"/>
        </w:rPr>
        <w:t xml:space="preserve"> </w:t>
      </w:r>
      <w:r w:rsidRPr="00D96A66">
        <w:rPr>
          <w:rFonts w:ascii="Times New Roman" w:hAnsi="Times New Roman" w:cs="Times New Roman"/>
          <w:sz w:val="16"/>
          <w:szCs w:val="16"/>
        </w:rPr>
        <w:t xml:space="preserve">The scope and meaning of the term are derived from Russian doctrine.  The document refers to friendly actions as </w:t>
      </w:r>
      <w:r w:rsidRPr="00D96A66">
        <w:rPr>
          <w:rFonts w:ascii="Times New Roman" w:hAnsi="Times New Roman" w:cs="Times New Roman"/>
          <w:i/>
          <w:sz w:val="16"/>
          <w:szCs w:val="16"/>
        </w:rPr>
        <w:t>information environment operations</w:t>
      </w:r>
      <w:r w:rsidRPr="00D96A66">
        <w:rPr>
          <w:rFonts w:ascii="Times New Roman" w:hAnsi="Times New Roman" w:cs="Times New Roman"/>
          <w:sz w:val="16"/>
          <w:szCs w:val="16"/>
        </w:rPr>
        <w:t>.</w:t>
      </w:r>
    </w:p>
  </w:footnote>
  <w:footnote w:id="5">
    <w:p w:rsidR="00804B8C" w:rsidRPr="008F24B8" w:rsidRDefault="00804B8C">
      <w:pPr>
        <w:pStyle w:val="FootnoteText"/>
        <w:rPr>
          <w:rFonts w:cs="Times New Roman"/>
          <w:sz w:val="16"/>
          <w:szCs w:val="16"/>
        </w:rPr>
      </w:pPr>
      <w:r w:rsidRPr="008F24B8">
        <w:rPr>
          <w:rStyle w:val="FootnoteReference"/>
          <w:rFonts w:cs="Times New Roman"/>
          <w:sz w:val="16"/>
          <w:szCs w:val="16"/>
        </w:rPr>
        <w:footnoteRef/>
      </w:r>
      <w:r w:rsidRPr="008F24B8">
        <w:rPr>
          <w:rFonts w:cs="Times New Roman"/>
          <w:sz w:val="16"/>
          <w:szCs w:val="16"/>
        </w:rPr>
        <w:t xml:space="preserve"> </w:t>
      </w:r>
      <w:r w:rsidRPr="008F24B8">
        <w:rPr>
          <w:rFonts w:cs="Times New Roman"/>
          <w:i/>
          <w:sz w:val="16"/>
          <w:szCs w:val="16"/>
        </w:rPr>
        <w:t>Dis-integrate</w:t>
      </w:r>
      <w:r w:rsidRPr="008F24B8">
        <w:rPr>
          <w:rFonts w:cs="Times New Roman"/>
          <w:sz w:val="16"/>
          <w:szCs w:val="16"/>
        </w:rPr>
        <w:t xml:space="preserve"> refers to breaking the coherence of the enemy's system by destroying or disrupting its subcomponents (such as command and control means, intelligence collection, critical nodes, etc.) degrading its ability to conduct operations while leading to a rapid collapse of the enemy’s capabilities or will to fight.  This </w:t>
      </w:r>
      <w:r>
        <w:rPr>
          <w:rFonts w:cs="Times New Roman"/>
          <w:sz w:val="16"/>
          <w:szCs w:val="16"/>
        </w:rPr>
        <w:t>definition revises</w:t>
      </w:r>
      <w:r w:rsidRPr="008F24B8">
        <w:rPr>
          <w:rFonts w:cs="Times New Roman"/>
          <w:sz w:val="16"/>
          <w:szCs w:val="16"/>
        </w:rPr>
        <w:t xml:space="preserve"> the current doctrinal defeat mechanism </w:t>
      </w:r>
      <w:r w:rsidRPr="008F24B8">
        <w:rPr>
          <w:rFonts w:cs="Times New Roman"/>
          <w:i/>
          <w:sz w:val="16"/>
          <w:szCs w:val="16"/>
        </w:rPr>
        <w:t>disintegrate</w:t>
      </w:r>
      <w:r w:rsidRPr="008F24B8">
        <w:rPr>
          <w:rFonts w:cs="Times New Roman"/>
          <w:sz w:val="16"/>
          <w:szCs w:val="16"/>
        </w:rPr>
        <w:t>.</w:t>
      </w:r>
    </w:p>
  </w:footnote>
  <w:footnote w:id="6">
    <w:p w:rsidR="00804B8C" w:rsidRPr="002327D7" w:rsidRDefault="00804B8C" w:rsidP="008579EC">
      <w:pPr>
        <w:pStyle w:val="FootnoteText"/>
        <w:rPr>
          <w:rFonts w:cs="Times New Roman"/>
          <w:sz w:val="16"/>
          <w:szCs w:val="16"/>
        </w:rPr>
      </w:pPr>
      <w:r w:rsidRPr="002327D7">
        <w:rPr>
          <w:rStyle w:val="FootnoteReference"/>
          <w:rFonts w:cs="Times New Roman"/>
          <w:sz w:val="16"/>
          <w:szCs w:val="16"/>
        </w:rPr>
        <w:footnoteRef/>
      </w:r>
      <w:r w:rsidRPr="002327D7">
        <w:rPr>
          <w:rFonts w:cs="Times New Roman"/>
          <w:sz w:val="16"/>
          <w:szCs w:val="16"/>
        </w:rPr>
        <w:t xml:space="preserve"> </w:t>
      </w:r>
      <w:r>
        <w:rPr>
          <w:rFonts w:cs="Times New Roman"/>
          <w:sz w:val="16"/>
          <w:szCs w:val="16"/>
        </w:rPr>
        <w:t xml:space="preserve">Expanding the competitive space is a key idea from the 2018 </w:t>
      </w:r>
      <w:r w:rsidRPr="005D5D9E">
        <w:rPr>
          <w:rFonts w:cs="Times New Roman"/>
          <w:i/>
          <w:sz w:val="16"/>
          <w:szCs w:val="16"/>
        </w:rPr>
        <w:t>National Defense Strategy</w:t>
      </w:r>
      <w:r>
        <w:rPr>
          <w:rFonts w:cs="Times New Roman"/>
          <w:sz w:val="16"/>
          <w:szCs w:val="16"/>
        </w:rPr>
        <w:t>, and is a logical extension of the 2017</w:t>
      </w:r>
      <w:r w:rsidRPr="005D5D9E">
        <w:rPr>
          <w:rFonts w:cs="Times New Roman"/>
          <w:i/>
          <w:sz w:val="16"/>
          <w:szCs w:val="16"/>
        </w:rPr>
        <w:t xml:space="preserve"> Joint Concept for Integrated Campaigning</w:t>
      </w:r>
      <w:r>
        <w:rPr>
          <w:rFonts w:cs="Times New Roman"/>
          <w:sz w:val="16"/>
          <w:szCs w:val="16"/>
        </w:rPr>
        <w:t>.  Expanding the competitive space</w:t>
      </w:r>
      <w:r w:rsidRPr="002327D7">
        <w:rPr>
          <w:rFonts w:cs="Times New Roman"/>
          <w:sz w:val="16"/>
          <w:szCs w:val="16"/>
        </w:rPr>
        <w:t xml:space="preserve"> refers to </w:t>
      </w:r>
      <w:r>
        <w:rPr>
          <w:rFonts w:cs="Times New Roman"/>
          <w:sz w:val="16"/>
          <w:szCs w:val="16"/>
        </w:rPr>
        <w:t xml:space="preserve">taking actions to </w:t>
      </w:r>
      <w:r w:rsidRPr="002327D7">
        <w:rPr>
          <w:rFonts w:cs="Times New Roman"/>
          <w:sz w:val="16"/>
          <w:szCs w:val="16"/>
        </w:rPr>
        <w:t>expand options</w:t>
      </w:r>
      <w:r>
        <w:rPr>
          <w:rFonts w:cs="Times New Roman"/>
          <w:sz w:val="16"/>
          <w:szCs w:val="16"/>
        </w:rPr>
        <w:t xml:space="preserve"> (diplomatic, information, military, economic, etc.) </w:t>
      </w:r>
      <w:r w:rsidRPr="002327D7">
        <w:rPr>
          <w:rFonts w:cs="Times New Roman"/>
          <w:sz w:val="16"/>
          <w:szCs w:val="16"/>
        </w:rPr>
        <w:t xml:space="preserve">for the political leadership and extending competition in time </w:t>
      </w:r>
      <w:r>
        <w:rPr>
          <w:rFonts w:cs="Times New Roman"/>
          <w:sz w:val="16"/>
          <w:szCs w:val="16"/>
        </w:rPr>
        <w:t>while also</w:t>
      </w:r>
      <w:r w:rsidRPr="002327D7">
        <w:rPr>
          <w:rFonts w:cs="Times New Roman"/>
          <w:sz w:val="16"/>
          <w:szCs w:val="16"/>
        </w:rPr>
        <w:t xml:space="preserve"> deterring escalation to armed conflict.</w:t>
      </w:r>
    </w:p>
  </w:footnote>
  <w:footnote w:id="7">
    <w:p w:rsidR="00804B8C" w:rsidRPr="001C4438" w:rsidRDefault="00804B8C" w:rsidP="008579EC">
      <w:pPr>
        <w:pStyle w:val="FootnoteText"/>
        <w:rPr>
          <w:rFonts w:cs="Times New Roman"/>
          <w:sz w:val="16"/>
          <w:szCs w:val="16"/>
        </w:rPr>
      </w:pPr>
      <w:r w:rsidRPr="001C4438">
        <w:rPr>
          <w:rStyle w:val="FootnoteReference"/>
          <w:rFonts w:cs="Times New Roman"/>
          <w:sz w:val="16"/>
          <w:szCs w:val="16"/>
        </w:rPr>
        <w:footnoteRef/>
      </w:r>
      <w:r w:rsidRPr="001C4438">
        <w:rPr>
          <w:rFonts w:cs="Times New Roman"/>
          <w:sz w:val="16"/>
          <w:szCs w:val="16"/>
        </w:rPr>
        <w:t xml:space="preserve"> The </w:t>
      </w:r>
      <w:r w:rsidRPr="001C4438">
        <w:rPr>
          <w:rFonts w:cs="Times New Roman"/>
          <w:i/>
          <w:sz w:val="16"/>
          <w:szCs w:val="16"/>
        </w:rPr>
        <w:t xml:space="preserve">U.S. Army Functional Concept for Movement and Maneuver, 2020-2040 </w:t>
      </w:r>
      <w:r w:rsidRPr="001C4438">
        <w:rPr>
          <w:rFonts w:cs="Times New Roman"/>
          <w:sz w:val="16"/>
          <w:szCs w:val="16"/>
        </w:rPr>
        <w:t xml:space="preserve">defines cross-domain maneuver as “the employment of mutually supporting lethal and nonlethal capabilities in multiple domains to generate overmatch, present multiple dilemmas to the enemy, and enable </w:t>
      </w:r>
      <w:r>
        <w:rPr>
          <w:rFonts w:cs="Times New Roman"/>
          <w:sz w:val="16"/>
          <w:szCs w:val="16"/>
        </w:rPr>
        <w:t>J</w:t>
      </w:r>
      <w:r w:rsidRPr="001C4438">
        <w:rPr>
          <w:rFonts w:cs="Times New Roman"/>
          <w:sz w:val="16"/>
          <w:szCs w:val="16"/>
        </w:rPr>
        <w:t xml:space="preserve">oint </w:t>
      </w:r>
      <w:r>
        <w:rPr>
          <w:rFonts w:cs="Times New Roman"/>
          <w:sz w:val="16"/>
          <w:szCs w:val="16"/>
        </w:rPr>
        <w:t>F</w:t>
      </w:r>
      <w:r w:rsidRPr="001C4438">
        <w:rPr>
          <w:rFonts w:cs="Times New Roman"/>
          <w:sz w:val="16"/>
          <w:szCs w:val="16"/>
        </w:rPr>
        <w:t>orce freedom of movement and action</w:t>
      </w:r>
      <w:r>
        <w:rPr>
          <w:rFonts w:cs="Times New Roman"/>
          <w:i/>
          <w:iCs/>
          <w:sz w:val="16"/>
          <w:szCs w:val="16"/>
        </w:rPr>
        <w:t>.</w:t>
      </w:r>
      <w:r w:rsidRPr="001C4438">
        <w:rPr>
          <w:rFonts w:cs="Times New Roman"/>
          <w:i/>
          <w:iCs/>
          <w:sz w:val="16"/>
          <w:szCs w:val="16"/>
        </w:rPr>
        <w:t>”</w:t>
      </w:r>
    </w:p>
  </w:footnote>
  <w:footnote w:id="8">
    <w:p w:rsidR="00804B8C" w:rsidRPr="001C4438" w:rsidRDefault="00804B8C" w:rsidP="008579EC">
      <w:pPr>
        <w:pStyle w:val="FootnoteText"/>
        <w:rPr>
          <w:rFonts w:cs="Times New Roman"/>
          <w:sz w:val="16"/>
          <w:szCs w:val="16"/>
        </w:rPr>
      </w:pPr>
      <w:r w:rsidRPr="001C4438">
        <w:rPr>
          <w:rStyle w:val="FootnoteReference"/>
          <w:rFonts w:cs="Times New Roman"/>
          <w:sz w:val="16"/>
          <w:szCs w:val="16"/>
        </w:rPr>
        <w:footnoteRef/>
      </w:r>
      <w:r w:rsidRPr="001C4438">
        <w:rPr>
          <w:rFonts w:cs="Times New Roman"/>
          <w:sz w:val="16"/>
          <w:szCs w:val="16"/>
        </w:rPr>
        <w:t xml:space="preserve"> As an example, Army formations can maneuver—or assist Joint Force maneuver—as a reconnaissance action, fighting to gain intelligence, key terrain, and set conditions that enable strikes, rather than maneuvering only after passive intelligence collection, deliberate analysis, and precision strikes have prepared the battlefield for maneuver.</w:t>
      </w:r>
    </w:p>
  </w:footnote>
  <w:footnote w:id="9">
    <w:p w:rsidR="00804B8C" w:rsidRPr="001C4438" w:rsidRDefault="00804B8C" w:rsidP="008579EC">
      <w:pPr>
        <w:pStyle w:val="FootnoteText"/>
        <w:rPr>
          <w:rFonts w:cs="Times New Roman"/>
          <w:sz w:val="16"/>
          <w:szCs w:val="16"/>
        </w:rPr>
      </w:pPr>
      <w:r w:rsidRPr="001C4438">
        <w:rPr>
          <w:rStyle w:val="FootnoteReference"/>
          <w:rFonts w:cs="Times New Roman"/>
          <w:sz w:val="16"/>
          <w:szCs w:val="16"/>
        </w:rPr>
        <w:footnoteRef/>
      </w:r>
      <w:r w:rsidRPr="001C4438">
        <w:rPr>
          <w:rFonts w:cs="Times New Roman"/>
          <w:sz w:val="16"/>
          <w:szCs w:val="16"/>
        </w:rPr>
        <w:t xml:space="preserve"> The </w:t>
      </w:r>
      <w:r w:rsidRPr="001C4438">
        <w:rPr>
          <w:rFonts w:cs="Times New Roman"/>
          <w:i/>
          <w:sz w:val="16"/>
          <w:szCs w:val="16"/>
        </w:rPr>
        <w:t xml:space="preserve">U.S. Army Concept for </w:t>
      </w:r>
      <w:r>
        <w:rPr>
          <w:rFonts w:cs="Times New Roman"/>
          <w:i/>
          <w:sz w:val="16"/>
          <w:szCs w:val="16"/>
        </w:rPr>
        <w:t xml:space="preserve">Multi-Domain </w:t>
      </w:r>
      <w:r w:rsidRPr="001C4438">
        <w:rPr>
          <w:rFonts w:cs="Times New Roman"/>
          <w:i/>
          <w:sz w:val="16"/>
          <w:szCs w:val="16"/>
        </w:rPr>
        <w:t>Combined Arms at Echelon</w:t>
      </w:r>
      <w:r>
        <w:rPr>
          <w:rFonts w:cs="Times New Roman"/>
          <w:i/>
          <w:sz w:val="16"/>
          <w:szCs w:val="16"/>
        </w:rPr>
        <w:t>s</w:t>
      </w:r>
      <w:r w:rsidRPr="001C4438">
        <w:rPr>
          <w:rFonts w:cs="Times New Roman"/>
          <w:i/>
          <w:sz w:val="16"/>
          <w:szCs w:val="16"/>
        </w:rPr>
        <w:t xml:space="preserve"> Above Brigade, 2025-2045</w:t>
      </w:r>
      <w:r w:rsidRPr="001C4438">
        <w:rPr>
          <w:rFonts w:cs="Times New Roman"/>
          <w:sz w:val="16"/>
          <w:szCs w:val="16"/>
        </w:rPr>
        <w:t xml:space="preserve"> calls for formations able to integrate, synchronize, and converge all elements of combat power across all domains</w:t>
      </w:r>
      <w:r w:rsidRPr="006508DB">
        <w:rPr>
          <w:rFonts w:cs="Times New Roman"/>
          <w:sz w:val="16"/>
          <w:szCs w:val="16"/>
        </w:rPr>
        <w:t>, the EMS, and the information environment</w:t>
      </w:r>
      <w:r w:rsidRPr="001C4438">
        <w:rPr>
          <w:rFonts w:cs="Times New Roman"/>
          <w:sz w:val="16"/>
          <w:szCs w:val="16"/>
        </w:rPr>
        <w:t xml:space="preserve"> to execute cross-domain maneuver; provide essential linkage to the expanded instruments of national power; and operate ubiquitously with join</w:t>
      </w:r>
      <w:r>
        <w:rPr>
          <w:rFonts w:cs="Times New Roman"/>
          <w:sz w:val="16"/>
          <w:szCs w:val="16"/>
        </w:rPr>
        <w:t>t, interagency</w:t>
      </w:r>
      <w:r w:rsidRPr="001C4438">
        <w:rPr>
          <w:rFonts w:cs="Times New Roman"/>
          <w:sz w:val="16"/>
          <w:szCs w:val="16"/>
        </w:rPr>
        <w:t>, and multinational partners to overmatch any threat in any future environment.</w:t>
      </w:r>
    </w:p>
  </w:footnote>
  <w:footnote w:id="10">
    <w:p w:rsidR="00804B8C" w:rsidRPr="007745C9" w:rsidRDefault="00804B8C" w:rsidP="008579EC">
      <w:pPr>
        <w:pStyle w:val="FootnoteText"/>
        <w:rPr>
          <w:rFonts w:cs="Times New Roman"/>
          <w:sz w:val="16"/>
        </w:rPr>
      </w:pPr>
      <w:r w:rsidRPr="007745C9">
        <w:rPr>
          <w:rStyle w:val="FootnoteReference"/>
          <w:rFonts w:cs="Times New Roman"/>
          <w:sz w:val="16"/>
        </w:rPr>
        <w:footnoteRef/>
      </w:r>
      <w:r w:rsidRPr="007745C9">
        <w:rPr>
          <w:rFonts w:cs="Times New Roman"/>
          <w:sz w:val="16"/>
        </w:rPr>
        <w:t xml:space="preserve"> The idea of calibrating and re-calibrating force posture globally aligns with the idea of “forming operationally coherent forces” as described in the Joint Concept for Rapid Aggregation.</w:t>
      </w:r>
    </w:p>
  </w:footnote>
  <w:footnote w:id="11">
    <w:p w:rsidR="00804B8C" w:rsidRPr="00257080" w:rsidRDefault="00804B8C" w:rsidP="008579EC">
      <w:pPr>
        <w:pStyle w:val="FootnoteText"/>
        <w:rPr>
          <w:rFonts w:cs="Times New Roman"/>
          <w:sz w:val="16"/>
        </w:rPr>
      </w:pPr>
      <w:r w:rsidRPr="00257080">
        <w:rPr>
          <w:rStyle w:val="FootnoteReference"/>
          <w:rFonts w:cs="Times New Roman"/>
          <w:sz w:val="16"/>
        </w:rPr>
        <w:footnoteRef/>
      </w:r>
      <w:r w:rsidRPr="00257080">
        <w:rPr>
          <w:rFonts w:cs="Times New Roman"/>
          <w:sz w:val="16"/>
        </w:rPr>
        <w:t xml:space="preserve"> </w:t>
      </w:r>
      <w:r>
        <w:rPr>
          <w:rFonts w:cs="Times New Roman"/>
          <w:sz w:val="16"/>
        </w:rPr>
        <w:t>“</w:t>
      </w:r>
      <w:r w:rsidRPr="00257080">
        <w:rPr>
          <w:rFonts w:cs="Times New Roman"/>
          <w:sz w:val="16"/>
        </w:rPr>
        <w:t>Setting the theater</w:t>
      </w:r>
      <w:r>
        <w:rPr>
          <w:rFonts w:cs="Times New Roman"/>
          <w:sz w:val="16"/>
        </w:rPr>
        <w:t>”</w:t>
      </w:r>
      <w:r w:rsidRPr="00257080">
        <w:rPr>
          <w:rFonts w:cs="Times New Roman"/>
          <w:sz w:val="16"/>
        </w:rPr>
        <w:t xml:space="preserve"> </w:t>
      </w:r>
      <w:r>
        <w:rPr>
          <w:rFonts w:cs="Times New Roman"/>
          <w:sz w:val="16"/>
        </w:rPr>
        <w:t>encompasses</w:t>
      </w:r>
      <w:r w:rsidRPr="00257080">
        <w:rPr>
          <w:rFonts w:cs="Times New Roman"/>
          <w:sz w:val="16"/>
        </w:rPr>
        <w:t xml:space="preserve"> the actions to establish and maintain conditions to seize the initiative and retain freedom of action </w:t>
      </w:r>
      <w:r>
        <w:rPr>
          <w:rFonts w:cs="Times New Roman"/>
          <w:sz w:val="16"/>
        </w:rPr>
        <w:t>for</w:t>
      </w:r>
      <w:r w:rsidRPr="00257080">
        <w:rPr>
          <w:rFonts w:cs="Times New Roman"/>
          <w:sz w:val="16"/>
        </w:rPr>
        <w:t xml:space="preserve"> a </w:t>
      </w:r>
      <w:r>
        <w:rPr>
          <w:rFonts w:cs="Times New Roman"/>
          <w:sz w:val="16"/>
        </w:rPr>
        <w:t xml:space="preserve">specific </w:t>
      </w:r>
      <w:r w:rsidRPr="00257080">
        <w:rPr>
          <w:rFonts w:cs="Times New Roman"/>
          <w:sz w:val="16"/>
        </w:rPr>
        <w:t>theater.</w:t>
      </w:r>
      <w:r>
        <w:rPr>
          <w:rFonts w:cs="Times New Roman"/>
          <w:sz w:val="16"/>
        </w:rPr>
        <w:t xml:space="preserve">  These actions may occur outside of the theater as well.</w:t>
      </w:r>
    </w:p>
  </w:footnote>
  <w:footnote w:id="12">
    <w:p w:rsidR="00804B8C" w:rsidRPr="00B36E94" w:rsidRDefault="00804B8C" w:rsidP="00FD35ED">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The </w:t>
      </w:r>
      <w:r w:rsidRPr="00680064">
        <w:rPr>
          <w:rFonts w:cs="Times New Roman"/>
          <w:i/>
          <w:sz w:val="16"/>
          <w:szCs w:val="16"/>
        </w:rPr>
        <w:t xml:space="preserve">U.S. </w:t>
      </w:r>
      <w:r w:rsidRPr="00B36E94">
        <w:rPr>
          <w:rFonts w:cs="Times New Roman"/>
          <w:i/>
          <w:sz w:val="16"/>
          <w:szCs w:val="16"/>
        </w:rPr>
        <w:t>Army in Multi-Domain Operations, 2028</w:t>
      </w:r>
      <w:r w:rsidRPr="00B36E94">
        <w:rPr>
          <w:rFonts w:cs="Times New Roman"/>
          <w:sz w:val="16"/>
          <w:szCs w:val="16"/>
        </w:rPr>
        <w:t xml:space="preserve"> concept is a single </w:t>
      </w:r>
      <w:r>
        <w:rPr>
          <w:rFonts w:cs="Times New Roman"/>
          <w:sz w:val="16"/>
          <w:szCs w:val="16"/>
        </w:rPr>
        <w:t>S</w:t>
      </w:r>
      <w:r w:rsidRPr="00B36E94">
        <w:rPr>
          <w:rFonts w:cs="Times New Roman"/>
          <w:sz w:val="16"/>
          <w:szCs w:val="16"/>
        </w:rPr>
        <w:t xml:space="preserve">ervice concept and therefore refers to </w:t>
      </w:r>
      <w:r w:rsidRPr="005F55E1">
        <w:rPr>
          <w:rFonts w:cs="Times New Roman"/>
          <w:sz w:val="16"/>
          <w:szCs w:val="16"/>
        </w:rPr>
        <w:t xml:space="preserve">“Army forces,” even in instances when “ground forces” could also be used because U.S. Marine Corps units </w:t>
      </w:r>
      <w:r>
        <w:rPr>
          <w:rFonts w:cs="Times New Roman"/>
          <w:sz w:val="16"/>
          <w:szCs w:val="16"/>
        </w:rPr>
        <w:t>would operate differently within their Service structures</w:t>
      </w:r>
      <w:r w:rsidRPr="005F55E1">
        <w:rPr>
          <w:rFonts w:cs="Times New Roman"/>
          <w:sz w:val="16"/>
          <w:szCs w:val="16"/>
        </w:rPr>
        <w:t xml:space="preserve">.  Similarly, “Army forces” is also used in instances describing the use of space, cyberspace, electronic warfare, intelligence, surveillance, and reconnaissance capabilities that are possessed by one or more of the other </w:t>
      </w:r>
      <w:r>
        <w:rPr>
          <w:rFonts w:cs="Times New Roman"/>
          <w:sz w:val="16"/>
          <w:szCs w:val="16"/>
        </w:rPr>
        <w:t>S</w:t>
      </w:r>
      <w:r w:rsidRPr="005F55E1">
        <w:rPr>
          <w:rFonts w:cs="Times New Roman"/>
          <w:sz w:val="16"/>
          <w:szCs w:val="16"/>
        </w:rPr>
        <w:t>ervices</w:t>
      </w:r>
      <w:r>
        <w:rPr>
          <w:rFonts w:cs="Times New Roman"/>
          <w:sz w:val="16"/>
          <w:szCs w:val="16"/>
        </w:rPr>
        <w:t>, but because the Services organize and operate differently, limits the description to Army forces</w:t>
      </w:r>
      <w:r w:rsidRPr="005F55E1">
        <w:rPr>
          <w:rFonts w:cs="Times New Roman"/>
          <w:sz w:val="16"/>
          <w:szCs w:val="16"/>
        </w:rPr>
        <w:t xml:space="preserve">.  This concept </w:t>
      </w:r>
      <w:r>
        <w:rPr>
          <w:rFonts w:cs="Times New Roman"/>
          <w:sz w:val="16"/>
          <w:szCs w:val="16"/>
        </w:rPr>
        <w:t>reinforces the requirement for multi-Service and joint operations in new ways without</w:t>
      </w:r>
      <w:r w:rsidRPr="005F55E1">
        <w:rPr>
          <w:rFonts w:cs="Times New Roman"/>
          <w:sz w:val="16"/>
          <w:szCs w:val="16"/>
        </w:rPr>
        <w:t xml:space="preserve"> prescrib</w:t>
      </w:r>
      <w:r>
        <w:rPr>
          <w:rFonts w:cs="Times New Roman"/>
          <w:sz w:val="16"/>
          <w:szCs w:val="16"/>
        </w:rPr>
        <w:t>ing</w:t>
      </w:r>
      <w:r w:rsidRPr="005F55E1">
        <w:rPr>
          <w:rFonts w:cs="Times New Roman"/>
          <w:sz w:val="16"/>
          <w:szCs w:val="16"/>
        </w:rPr>
        <w:t xml:space="preserve"> roles</w:t>
      </w:r>
      <w:r>
        <w:rPr>
          <w:rFonts w:cs="Times New Roman"/>
          <w:sz w:val="16"/>
          <w:szCs w:val="16"/>
        </w:rPr>
        <w:t>, functions, and organization</w:t>
      </w:r>
      <w:r w:rsidRPr="005F55E1">
        <w:rPr>
          <w:rFonts w:cs="Times New Roman"/>
          <w:sz w:val="16"/>
          <w:szCs w:val="16"/>
        </w:rPr>
        <w:t xml:space="preserve"> for the other </w:t>
      </w:r>
      <w:r>
        <w:rPr>
          <w:rFonts w:cs="Times New Roman"/>
          <w:sz w:val="16"/>
          <w:szCs w:val="16"/>
        </w:rPr>
        <w:t>S</w:t>
      </w:r>
      <w:r w:rsidRPr="005F55E1">
        <w:rPr>
          <w:rFonts w:cs="Times New Roman"/>
          <w:sz w:val="16"/>
          <w:szCs w:val="16"/>
        </w:rPr>
        <w:t>ervices or partners</w:t>
      </w:r>
      <w:r>
        <w:rPr>
          <w:rFonts w:cs="Times New Roman"/>
          <w:sz w:val="16"/>
          <w:szCs w:val="16"/>
        </w:rPr>
        <w:t>.  The concept strengthens the idea</w:t>
      </w:r>
      <w:r w:rsidRPr="005F55E1">
        <w:rPr>
          <w:rFonts w:cs="Times New Roman"/>
          <w:sz w:val="16"/>
          <w:szCs w:val="16"/>
        </w:rPr>
        <w:t xml:space="preserve"> that the Army will operate as an element of the Joint Force in the execution of Multi-Domain Operations.</w:t>
      </w:r>
      <w:r w:rsidRPr="00B36E94">
        <w:rPr>
          <w:rFonts w:cs="Times New Roman"/>
          <w:sz w:val="16"/>
          <w:szCs w:val="16"/>
        </w:rPr>
        <w:t xml:space="preserve"> </w:t>
      </w:r>
    </w:p>
  </w:footnote>
  <w:footnote w:id="13">
    <w:p w:rsidR="00804B8C" w:rsidRPr="00B36E94" w:rsidRDefault="00804B8C" w:rsidP="00E907CE">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Contested norms involve increasingly powerful revisionist states and select non-state actors using all elements of power to establish their own set of rules unfavorable to the U.S. and its interests.  Persistent disorder is characterized by an array of weak states that become increasingly incapable of maintaining domestic order or good governance.  Publications supporting this assessment include the </w:t>
      </w:r>
      <w:r w:rsidRPr="005D5D9E">
        <w:rPr>
          <w:rFonts w:cs="Times New Roman"/>
          <w:i/>
          <w:sz w:val="16"/>
          <w:szCs w:val="16"/>
        </w:rPr>
        <w:t>Joint Operating Environment 2035</w:t>
      </w:r>
      <w:r w:rsidRPr="00B36E94">
        <w:rPr>
          <w:rFonts w:cs="Times New Roman"/>
          <w:sz w:val="16"/>
          <w:szCs w:val="16"/>
        </w:rPr>
        <w:t xml:space="preserve">; Worldwide Threat Assessment of the U.S. Intelligence Community, Senate Select Committee on Intelligence, Feb 2016; Military and Security Developments Involving the People’s Republic of China 2015, Annual Report to Congress; and David E. Johnson, </w:t>
      </w:r>
      <w:r w:rsidRPr="00B36E94">
        <w:rPr>
          <w:rFonts w:cs="Times New Roman"/>
          <w:i/>
          <w:sz w:val="16"/>
          <w:szCs w:val="16"/>
        </w:rPr>
        <w:t>The Challenges of the “Now” and Their Implications for the U.S. Army</w:t>
      </w:r>
      <w:r w:rsidRPr="00B36E94">
        <w:rPr>
          <w:rFonts w:cs="Times New Roman"/>
          <w:sz w:val="16"/>
          <w:szCs w:val="16"/>
        </w:rPr>
        <w:t xml:space="preserve"> (Santa Monica, Calif: RAND Corporation, 2016)</w:t>
      </w:r>
      <w:r>
        <w:rPr>
          <w:rFonts w:cs="Times New Roman"/>
          <w:sz w:val="16"/>
          <w:szCs w:val="16"/>
        </w:rPr>
        <w:t>.</w:t>
      </w:r>
      <w:r w:rsidRPr="00B36E94">
        <w:rPr>
          <w:rFonts w:cs="Times New Roman"/>
          <w:sz w:val="16"/>
          <w:szCs w:val="16"/>
        </w:rPr>
        <w:t xml:space="preserve">  </w:t>
      </w:r>
    </w:p>
  </w:footnote>
  <w:footnote w:id="14">
    <w:p w:rsidR="00804B8C" w:rsidRPr="00B36E94" w:rsidRDefault="00804B8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Dense urban terrain is “areas characterized by extraordinarily closely-packed manmade infrastructure and high population density</w:t>
      </w:r>
      <w:r>
        <w:rPr>
          <w:rFonts w:cs="Times New Roman"/>
          <w:sz w:val="16"/>
          <w:szCs w:val="16"/>
        </w:rPr>
        <w:t xml:space="preserve">, potentially including </w:t>
      </w:r>
      <w:r w:rsidRPr="00B36E94">
        <w:rPr>
          <w:rFonts w:cs="Times New Roman"/>
          <w:sz w:val="16"/>
          <w:szCs w:val="16"/>
        </w:rPr>
        <w:t>concentrations of high-rise buildings, subterranean features, and densely packed slum</w:t>
      </w:r>
      <w:r>
        <w:rPr>
          <w:rFonts w:cs="Times New Roman"/>
          <w:sz w:val="16"/>
          <w:szCs w:val="16"/>
        </w:rPr>
        <w:t>s</w:t>
      </w:r>
      <w:r w:rsidRPr="00B36E94">
        <w:rPr>
          <w:rFonts w:cs="Times New Roman"/>
          <w:sz w:val="16"/>
          <w:szCs w:val="16"/>
        </w:rPr>
        <w:t xml:space="preserve">.”  There is no formal doctrinal term; both </w:t>
      </w:r>
      <w:r w:rsidRPr="006C4012">
        <w:rPr>
          <w:rFonts w:cs="Times New Roman"/>
          <w:sz w:val="16"/>
          <w:szCs w:val="16"/>
        </w:rPr>
        <w:t>dense urban terrain</w:t>
      </w:r>
      <w:r w:rsidRPr="00B36E94">
        <w:rPr>
          <w:rFonts w:cs="Times New Roman"/>
          <w:sz w:val="16"/>
          <w:szCs w:val="16"/>
        </w:rPr>
        <w:t xml:space="preserve"> and dense urban environments are used synonymously.  For purposes of this concept</w:t>
      </w:r>
      <w:r>
        <w:rPr>
          <w:rFonts w:cs="Times New Roman"/>
          <w:sz w:val="16"/>
          <w:szCs w:val="16"/>
        </w:rPr>
        <w:t>,</w:t>
      </w:r>
      <w:r w:rsidRPr="00B36E94">
        <w:rPr>
          <w:rFonts w:cs="Times New Roman"/>
          <w:sz w:val="16"/>
          <w:szCs w:val="16"/>
        </w:rPr>
        <w:t xml:space="preserve"> </w:t>
      </w:r>
      <w:r w:rsidRPr="006C4012">
        <w:rPr>
          <w:rFonts w:cs="Times New Roman"/>
          <w:sz w:val="16"/>
          <w:szCs w:val="16"/>
        </w:rPr>
        <w:t>dense urban terrain</w:t>
      </w:r>
      <w:r w:rsidRPr="00B36E94">
        <w:rPr>
          <w:rFonts w:cs="Times New Roman"/>
          <w:sz w:val="16"/>
          <w:szCs w:val="16"/>
        </w:rPr>
        <w:t xml:space="preserve"> is used.</w:t>
      </w:r>
    </w:p>
  </w:footnote>
  <w:footnote w:id="15">
    <w:p w:rsidR="00804B8C" w:rsidRPr="00B36E94" w:rsidRDefault="00804B8C" w:rsidP="00CB610D">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Appendix D provides a more comprehensive description of Multi-Domain Operations in dense urban terrain.</w:t>
      </w:r>
    </w:p>
  </w:footnote>
  <w:footnote w:id="16">
    <w:p w:rsidR="00804B8C" w:rsidRPr="00B36E94" w:rsidRDefault="00804B8C" w:rsidP="007479CC">
      <w:pPr>
        <w:pStyle w:val="FootnoteText"/>
        <w:rPr>
          <w:rFonts w:cs="Times New Roman"/>
          <w:sz w:val="16"/>
          <w:szCs w:val="16"/>
        </w:rPr>
      </w:pPr>
      <w:r w:rsidRPr="00B36E94">
        <w:rPr>
          <w:rStyle w:val="FootnoteReference"/>
          <w:rFonts w:cs="Times New Roman"/>
          <w:sz w:val="16"/>
          <w:szCs w:val="16"/>
        </w:rPr>
        <w:footnoteRef/>
      </w:r>
      <w:r>
        <w:rPr>
          <w:rFonts w:cs="Times New Roman"/>
          <w:sz w:val="16"/>
          <w:szCs w:val="16"/>
        </w:rPr>
        <w:t xml:space="preserve"> Both </w:t>
      </w:r>
      <w:r w:rsidRPr="00B36E94">
        <w:rPr>
          <w:rFonts w:cs="Times New Roman"/>
          <w:sz w:val="16"/>
          <w:szCs w:val="16"/>
        </w:rPr>
        <w:t>China</w:t>
      </w:r>
      <w:r>
        <w:rPr>
          <w:rFonts w:cs="Times New Roman"/>
          <w:sz w:val="16"/>
          <w:szCs w:val="16"/>
        </w:rPr>
        <w:t xml:space="preserve"> and Russia</w:t>
      </w:r>
      <w:r w:rsidRPr="00B36E94">
        <w:rPr>
          <w:rFonts w:cs="Times New Roman"/>
          <w:sz w:val="16"/>
          <w:szCs w:val="16"/>
        </w:rPr>
        <w:t xml:space="preserve"> require individual, classified tactical and operational battlefield development plans for solution development, analysis, and requirements determination.  These plans are under development; they have and will continue to inform </w:t>
      </w:r>
      <w:r w:rsidRPr="00B36E94">
        <w:rPr>
          <w:rFonts w:cs="Times New Roman"/>
          <w:i/>
          <w:sz w:val="16"/>
          <w:szCs w:val="16"/>
        </w:rPr>
        <w:t>Multi-Domain Operations</w:t>
      </w:r>
      <w:r w:rsidRPr="00B36E94">
        <w:rPr>
          <w:rFonts w:cs="Times New Roman"/>
          <w:sz w:val="16"/>
          <w:szCs w:val="16"/>
        </w:rPr>
        <w:t>.</w:t>
      </w:r>
    </w:p>
  </w:footnote>
  <w:footnote w:id="17">
    <w:p w:rsidR="00804B8C" w:rsidRPr="00B36E94" w:rsidRDefault="00804B8C" w:rsidP="00CB610D">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The </w:t>
      </w:r>
      <w:r>
        <w:rPr>
          <w:rFonts w:cs="Times New Roman"/>
          <w:sz w:val="16"/>
          <w:szCs w:val="16"/>
        </w:rPr>
        <w:t>National Defense Strategy</w:t>
      </w:r>
      <w:r w:rsidRPr="00B36E94">
        <w:rPr>
          <w:rFonts w:cs="Times New Roman"/>
          <w:sz w:val="16"/>
          <w:szCs w:val="16"/>
        </w:rPr>
        <w:t xml:space="preserve"> describes Russian and China as competitors and states that “Long-term strategic competitions with China and Russia are the principal priorities for the Department [of Defense]</w:t>
      </w:r>
      <w:r>
        <w:rPr>
          <w:rFonts w:cs="Times New Roman"/>
          <w:sz w:val="16"/>
          <w:szCs w:val="16"/>
        </w:rPr>
        <w:t>,</w:t>
      </w:r>
      <w:r w:rsidRPr="00B36E94">
        <w:rPr>
          <w:rFonts w:cs="Times New Roman"/>
          <w:sz w:val="16"/>
          <w:szCs w:val="16"/>
        </w:rPr>
        <w:t xml:space="preserve">” </w:t>
      </w:r>
      <w:r w:rsidRPr="00B36E94">
        <w:rPr>
          <w:rFonts w:cs="Times New Roman"/>
          <w:i/>
          <w:sz w:val="16"/>
          <w:szCs w:val="16"/>
        </w:rPr>
        <w:t>Unclassified Summary of the National Defense Strategy</w:t>
      </w:r>
      <w:r w:rsidRPr="00B36E94">
        <w:rPr>
          <w:rFonts w:cs="Times New Roman"/>
          <w:sz w:val="16"/>
          <w:szCs w:val="16"/>
        </w:rPr>
        <w:t xml:space="preserve">, pg. 1, 4 </w:t>
      </w:r>
    </w:p>
  </w:footnote>
  <w:footnote w:id="18">
    <w:p w:rsidR="00804B8C" w:rsidRPr="00B36E94" w:rsidRDefault="00804B8C">
      <w:pPr>
        <w:pStyle w:val="FootnoteText"/>
        <w:rPr>
          <w:rFonts w:cs="Times New Roman"/>
          <w:sz w:val="16"/>
        </w:rPr>
      </w:pPr>
      <w:r w:rsidRPr="00B36E94">
        <w:rPr>
          <w:rStyle w:val="FootnoteReference"/>
          <w:rFonts w:cs="Times New Roman"/>
          <w:sz w:val="16"/>
        </w:rPr>
        <w:footnoteRef/>
      </w:r>
      <w:r w:rsidRPr="00B36E94">
        <w:rPr>
          <w:rFonts w:cs="Times New Roman"/>
          <w:sz w:val="16"/>
        </w:rPr>
        <w:t xml:space="preserve"> Sections 2-2, 2-3, and 2-4 describe how Russian forces (the pacing threat) operate.  It is assumed that China and other </w:t>
      </w:r>
      <w:r w:rsidRPr="0030742F">
        <w:rPr>
          <w:rFonts w:cs="Times New Roman"/>
          <w:sz w:val="16"/>
        </w:rPr>
        <w:t>Chinese and Russian</w:t>
      </w:r>
      <w:r w:rsidRPr="00B36E94">
        <w:rPr>
          <w:rFonts w:cs="Times New Roman"/>
          <w:sz w:val="16"/>
        </w:rPr>
        <w:t xml:space="preserve"> proxies operate with characteristics sufficiently similar to use Russian operations as a basis for analysis.</w:t>
      </w:r>
    </w:p>
  </w:footnote>
  <w:footnote w:id="19">
    <w:p w:rsidR="00804B8C" w:rsidRPr="00B36E94" w:rsidRDefault="00804B8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An escalation advantage is essentially a dynamic position of relative advantage, generally achieved by conventional forces.</w:t>
      </w:r>
    </w:p>
  </w:footnote>
  <w:footnote w:id="20">
    <w:p w:rsidR="00804B8C" w:rsidRPr="00B36E94" w:rsidRDefault="00804B8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This concept refers to an adversary’s actions by the Russian doctrinal term </w:t>
      </w:r>
      <w:r w:rsidRPr="00B36E94">
        <w:rPr>
          <w:rFonts w:cs="Times New Roman"/>
          <w:i/>
          <w:sz w:val="16"/>
          <w:szCs w:val="16"/>
        </w:rPr>
        <w:t xml:space="preserve">information warfare </w:t>
      </w:r>
      <w:r w:rsidRPr="00B36E94">
        <w:rPr>
          <w:rFonts w:cs="Times New Roman"/>
          <w:sz w:val="16"/>
          <w:szCs w:val="16"/>
        </w:rPr>
        <w:t xml:space="preserve">and friendly actions by the term </w:t>
      </w:r>
      <w:r w:rsidRPr="00B36E94">
        <w:rPr>
          <w:rFonts w:cs="Times New Roman"/>
          <w:i/>
          <w:sz w:val="16"/>
          <w:szCs w:val="16"/>
        </w:rPr>
        <w:t>information environment operations</w:t>
      </w:r>
      <w:r w:rsidRPr="00B36E94">
        <w:rPr>
          <w:rFonts w:cs="Times New Roman"/>
          <w:sz w:val="16"/>
          <w:szCs w:val="16"/>
        </w:rPr>
        <w:t>.  For Russia, information warfare embodies their plans for information confrontation that includes targeting all aspects of a society—diplomatic, economic, military, political, cultural, social, and religious information arenas.  (http://freebeacon.com/national-security/dia-reveals-new-details-russian-information-warfare/)</w:t>
      </w:r>
    </w:p>
  </w:footnote>
  <w:footnote w:id="21">
    <w:p w:rsidR="00804B8C" w:rsidRPr="00B36E94" w:rsidRDefault="00804B8C" w:rsidP="00890206">
      <w:pPr>
        <w:pStyle w:val="NoSpacing"/>
        <w:rPr>
          <w:rFonts w:ascii="Times New Roman" w:hAnsi="Times New Roman" w:cs="Times New Roman"/>
          <w:sz w:val="16"/>
          <w:szCs w:val="16"/>
        </w:rPr>
      </w:pPr>
      <w:r w:rsidRPr="00B36E94">
        <w:rPr>
          <w:rStyle w:val="FootnoteReference"/>
          <w:rFonts w:ascii="Times New Roman" w:hAnsi="Times New Roman" w:cs="Times New Roman"/>
          <w:sz w:val="16"/>
          <w:szCs w:val="16"/>
        </w:rPr>
        <w:footnoteRef/>
      </w:r>
      <w:r w:rsidRPr="00B36E94">
        <w:rPr>
          <w:rFonts w:ascii="Times New Roman" w:hAnsi="Times New Roman" w:cs="Times New Roman"/>
          <w:sz w:val="16"/>
          <w:szCs w:val="16"/>
        </w:rPr>
        <w:t xml:space="preserve"> Russian information warfare capabilities are largely cyber.  </w:t>
      </w:r>
    </w:p>
  </w:footnote>
  <w:footnote w:id="22">
    <w:p w:rsidR="00804B8C" w:rsidRPr="00B36E94" w:rsidRDefault="00804B8C" w:rsidP="00225255">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An information warfare (or information environment operation for friendly usage) campaign employs various information related capabilities working together toward a common strategic or operational objective.  </w:t>
      </w:r>
    </w:p>
  </w:footnote>
  <w:footnote w:id="23">
    <w:p w:rsidR="00804B8C" w:rsidRPr="00B36E94" w:rsidRDefault="00804B8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Christopher Paul and Miriam Matthews, </w:t>
      </w:r>
      <w:r w:rsidRPr="00B36E94">
        <w:rPr>
          <w:rFonts w:cs="Times New Roman"/>
          <w:i/>
          <w:sz w:val="16"/>
          <w:szCs w:val="16"/>
        </w:rPr>
        <w:t xml:space="preserve">The Russian “Firehose of Falsehood” Propaganda Model </w:t>
      </w:r>
      <w:r w:rsidRPr="00B36E94">
        <w:rPr>
          <w:rFonts w:cs="Times New Roman"/>
          <w:sz w:val="16"/>
          <w:szCs w:val="16"/>
        </w:rPr>
        <w:t>(Santa Monica, Calif.: RAND Corporation, 2016).</w:t>
      </w:r>
    </w:p>
  </w:footnote>
  <w:footnote w:id="24">
    <w:p w:rsidR="00804B8C" w:rsidRPr="00B36E94" w:rsidRDefault="00804B8C" w:rsidP="00766B3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 </w:t>
      </w:r>
      <w:r w:rsidRPr="00B36E94">
        <w:rPr>
          <w:rFonts w:cs="Times New Roman"/>
          <w:i/>
          <w:sz w:val="16"/>
          <w:szCs w:val="16"/>
        </w:rPr>
        <w:t>fait accompli</w:t>
      </w:r>
      <w:r w:rsidRPr="00B36E94">
        <w:rPr>
          <w:rFonts w:cs="Times New Roman"/>
          <w:sz w:val="16"/>
          <w:szCs w:val="16"/>
        </w:rPr>
        <w:t xml:space="preserve"> attack is intended to achieve military and political objectives rapidly and then to quickly consolidate those gains so that any attempt to reverse the action by the U.S. would entail unacceptable cost and risk.  </w:t>
      </w:r>
    </w:p>
  </w:footnote>
  <w:footnote w:id="25">
    <w:p w:rsidR="00804B8C" w:rsidRPr="00B36E94" w:rsidRDefault="00804B8C" w:rsidP="00CD261C">
      <w:pPr>
        <w:pStyle w:val="NoSpacing"/>
        <w:rPr>
          <w:rFonts w:ascii="Times New Roman" w:hAnsi="Times New Roman" w:cs="Times New Roman"/>
          <w:sz w:val="16"/>
          <w:szCs w:val="16"/>
        </w:rPr>
      </w:pPr>
      <w:r w:rsidRPr="00B36E94">
        <w:rPr>
          <w:rStyle w:val="FootnoteReference"/>
          <w:rFonts w:ascii="Times New Roman" w:hAnsi="Times New Roman" w:cs="Times New Roman"/>
          <w:sz w:val="16"/>
          <w:szCs w:val="16"/>
        </w:rPr>
        <w:footnoteRef/>
      </w:r>
      <w:r w:rsidRPr="00B36E94">
        <w:rPr>
          <w:rFonts w:ascii="Times New Roman" w:hAnsi="Times New Roman" w:cs="Times New Roman"/>
          <w:sz w:val="16"/>
          <w:szCs w:val="16"/>
        </w:rPr>
        <w:t xml:space="preserve"> Destroying integrated air defense systems (IADS) to facilitate deep strikes, isolating enemy maneuver forces, and opening the theater for friendly strategic movement are the critical initial premises of current Joint Force operations.</w:t>
      </w:r>
    </w:p>
  </w:footnote>
  <w:footnote w:id="26">
    <w:p w:rsidR="00804B8C" w:rsidRPr="00B36E94" w:rsidRDefault="00804B8C" w:rsidP="00D93BD4">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The components of the solution link to the </w:t>
      </w:r>
      <w:r>
        <w:rPr>
          <w:rFonts w:cs="Times New Roman"/>
          <w:sz w:val="16"/>
          <w:szCs w:val="16"/>
        </w:rPr>
        <w:t>National Defense Strategy</w:t>
      </w:r>
      <w:r w:rsidRPr="00B36E94">
        <w:rPr>
          <w:rFonts w:cs="Times New Roman"/>
          <w:sz w:val="16"/>
          <w:szCs w:val="16"/>
        </w:rPr>
        <w:t xml:space="preserve"> goals for developing a more lethal force: “Forward force maneuver and posture resilience” and “Develop a lethal, agile, and resilient force posture and employment,” </w:t>
      </w:r>
      <w:r w:rsidRPr="00B36E94">
        <w:rPr>
          <w:rFonts w:cs="Times New Roman"/>
          <w:i/>
          <w:sz w:val="16"/>
        </w:rPr>
        <w:t>Unclassified Summary of the National Defense Strategy</w:t>
      </w:r>
      <w:r w:rsidRPr="00B36E94">
        <w:rPr>
          <w:rFonts w:cs="Times New Roman"/>
          <w:sz w:val="16"/>
        </w:rPr>
        <w:t>, pg. 6, 7</w:t>
      </w:r>
      <w:r w:rsidRPr="00B36E94">
        <w:rPr>
          <w:rFonts w:cs="Times New Roman"/>
          <w:sz w:val="16"/>
          <w:szCs w:val="16"/>
        </w:rPr>
        <w:t>.</w:t>
      </w:r>
    </w:p>
  </w:footnote>
  <w:footnote w:id="27">
    <w:p w:rsidR="00804B8C" w:rsidRPr="00444E8C" w:rsidRDefault="00804B8C">
      <w:pPr>
        <w:pStyle w:val="FootnoteText"/>
        <w:rPr>
          <w:rFonts w:cs="Times New Roman"/>
          <w:sz w:val="16"/>
          <w:szCs w:val="16"/>
        </w:rPr>
      </w:pPr>
      <w:r w:rsidRPr="00444E8C">
        <w:rPr>
          <w:rStyle w:val="FootnoteReference"/>
          <w:rFonts w:cs="Times New Roman"/>
          <w:sz w:val="16"/>
          <w:szCs w:val="16"/>
        </w:rPr>
        <w:footnoteRef/>
      </w:r>
      <w:r w:rsidRPr="00444E8C">
        <w:rPr>
          <w:rFonts w:cs="Times New Roman"/>
          <w:sz w:val="16"/>
          <w:szCs w:val="16"/>
        </w:rPr>
        <w:t xml:space="preserve"> Calibrated </w:t>
      </w:r>
      <w:r>
        <w:rPr>
          <w:rFonts w:cs="Times New Roman"/>
          <w:sz w:val="16"/>
          <w:szCs w:val="16"/>
        </w:rPr>
        <w:t>f</w:t>
      </w:r>
      <w:r w:rsidRPr="00444E8C">
        <w:rPr>
          <w:rFonts w:cs="Times New Roman"/>
          <w:sz w:val="16"/>
          <w:szCs w:val="16"/>
        </w:rPr>
        <w:t xml:space="preserve">orce </w:t>
      </w:r>
      <w:r>
        <w:rPr>
          <w:rFonts w:cs="Times New Roman"/>
          <w:sz w:val="16"/>
          <w:szCs w:val="16"/>
        </w:rPr>
        <w:t>p</w:t>
      </w:r>
      <w:r w:rsidRPr="00444E8C">
        <w:rPr>
          <w:rFonts w:cs="Times New Roman"/>
          <w:sz w:val="16"/>
          <w:szCs w:val="16"/>
        </w:rPr>
        <w:t xml:space="preserve">osture aligns with the Global Operating Model described in the </w:t>
      </w:r>
      <w:r>
        <w:rPr>
          <w:rFonts w:cs="Times New Roman"/>
          <w:sz w:val="16"/>
          <w:szCs w:val="16"/>
        </w:rPr>
        <w:t>National Defense Strategy</w:t>
      </w:r>
      <w:r w:rsidRPr="00444E8C">
        <w:rPr>
          <w:rFonts w:cs="Times New Roman"/>
          <w:sz w:val="16"/>
          <w:szCs w:val="16"/>
        </w:rPr>
        <w:t xml:space="preserve">.  The </w:t>
      </w:r>
      <w:r>
        <w:rPr>
          <w:rFonts w:cs="Times New Roman"/>
          <w:sz w:val="16"/>
          <w:szCs w:val="16"/>
        </w:rPr>
        <w:t>National Defense Strategy</w:t>
      </w:r>
      <w:r w:rsidRPr="00444E8C">
        <w:rPr>
          <w:rFonts w:cs="Times New Roman"/>
          <w:sz w:val="16"/>
          <w:szCs w:val="16"/>
        </w:rPr>
        <w:t xml:space="preserve"> “contact force” is composed of forward presence forces.  The “blunt force” is a combination of forward presence forces and early-entry expeditionary forces.  The “surge force” is follow-on expeditionary forces that arrive after the outbreak of armed conflict.</w:t>
      </w:r>
    </w:p>
  </w:footnote>
  <w:footnote w:id="28">
    <w:p w:rsidR="00804B8C" w:rsidRPr="00B36E94" w:rsidRDefault="00804B8C" w:rsidP="00315A00">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Examples of </w:t>
      </w:r>
      <w:r w:rsidRPr="00B36E94">
        <w:rPr>
          <w:rFonts w:cs="Times New Roman"/>
          <w:bCs/>
          <w:sz w:val="16"/>
          <w:szCs w:val="16"/>
        </w:rPr>
        <w:t xml:space="preserve">authorities include country team permissions for physical and virtual access (e.g., overflight permissions, access agreements, convoy clearances, materiel and non-materiel host nation support, ability to use or block segments of the EMS, </w:t>
      </w:r>
      <w:r>
        <w:rPr>
          <w:rFonts w:cs="Times New Roman"/>
          <w:bCs/>
          <w:sz w:val="16"/>
          <w:szCs w:val="16"/>
        </w:rPr>
        <w:t xml:space="preserve">and </w:t>
      </w:r>
      <w:r w:rsidRPr="00B36E94">
        <w:rPr>
          <w:rFonts w:cs="Times New Roman"/>
          <w:bCs/>
          <w:sz w:val="16"/>
          <w:szCs w:val="16"/>
        </w:rPr>
        <w:t xml:space="preserve">ability to employ offensive cyberspace operations), the ability to task transportation assets and forces for deployment, authority to obligate funds, and authority to conduct cross-boundary coordination. </w:t>
      </w:r>
    </w:p>
  </w:footnote>
  <w:footnote w:id="29">
    <w:p w:rsidR="00804B8C" w:rsidRPr="005A0869" w:rsidRDefault="00804B8C">
      <w:pPr>
        <w:pStyle w:val="FootnoteText"/>
        <w:rPr>
          <w:rFonts w:cs="Times New Roman"/>
          <w:sz w:val="16"/>
        </w:rPr>
      </w:pPr>
      <w:r w:rsidRPr="005A0869">
        <w:rPr>
          <w:rStyle w:val="FootnoteReference"/>
          <w:rFonts w:cs="Times New Roman"/>
          <w:sz w:val="16"/>
        </w:rPr>
        <w:footnoteRef/>
      </w:r>
      <w:r w:rsidRPr="005A0869">
        <w:rPr>
          <w:rFonts w:cs="Times New Roman"/>
          <w:sz w:val="16"/>
        </w:rPr>
        <w:t xml:space="preserve"> Independent maneuver is operating dispersed for an extended period without continuous [or contiguous] support from higher echelons while retaining the ability to concentrate combat power rapidly at decisive spaces by employing cross-domain fires and maneuver to achieve mission objectives within the intent of the theater campaign.</w:t>
      </w:r>
    </w:p>
  </w:footnote>
  <w:footnote w:id="30">
    <w:p w:rsidR="00804B8C" w:rsidRPr="00B36E94" w:rsidRDefault="00804B8C">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Cross-domain synergy is an idea introduced in the Joint Operational Access Concept and continued as a key idea in the Capstone Concept for Joint Operations.  It is defined as </w:t>
      </w:r>
      <w:r w:rsidRPr="00B36E94">
        <w:rPr>
          <w:rFonts w:eastAsia="Calibri" w:cs="Times New Roman"/>
          <w:sz w:val="16"/>
          <w:szCs w:val="16"/>
        </w:rPr>
        <w:t>the complementary vice merely additive employment of capabilities in different domains such that each enhances the effectiveness and compensates for the vulnerabilities of the others to establish superiority in some combination of domains that will provide the freedom of action required by the mission.</w:t>
      </w:r>
    </w:p>
  </w:footnote>
  <w:footnote w:id="31">
    <w:p w:rsidR="00804B8C" w:rsidRPr="00B36E94" w:rsidRDefault="00804B8C">
      <w:pPr>
        <w:pStyle w:val="FootnoteText"/>
        <w:rPr>
          <w:rFonts w:cs="Times New Roman"/>
          <w:sz w:val="16"/>
        </w:rPr>
      </w:pPr>
      <w:r w:rsidRPr="00B36E94">
        <w:rPr>
          <w:rStyle w:val="FootnoteReference"/>
          <w:rFonts w:cs="Times New Roman"/>
          <w:sz w:val="16"/>
        </w:rPr>
        <w:footnoteRef/>
      </w:r>
      <w:r w:rsidRPr="00B36E94">
        <w:rPr>
          <w:rFonts w:cs="Times New Roman"/>
          <w:sz w:val="16"/>
        </w:rPr>
        <w:t xml:space="preserve"> This includes all types of brigade-level formations, not only Brigade Combat Teams.</w:t>
      </w:r>
    </w:p>
  </w:footnote>
  <w:footnote w:id="32">
    <w:p w:rsidR="00804B8C" w:rsidRPr="00D8197B" w:rsidRDefault="00804B8C" w:rsidP="008F24F5">
      <w:pPr>
        <w:pStyle w:val="FootnoteText"/>
        <w:rPr>
          <w:rFonts w:cs="Times New Roman"/>
          <w:sz w:val="16"/>
          <w:szCs w:val="16"/>
        </w:rPr>
      </w:pPr>
      <w:r w:rsidRPr="00D8197B">
        <w:rPr>
          <w:rStyle w:val="FootnoteReference"/>
          <w:rFonts w:cs="Times New Roman"/>
          <w:sz w:val="16"/>
          <w:szCs w:val="16"/>
        </w:rPr>
        <w:footnoteRef/>
      </w:r>
      <w:r w:rsidRPr="00D8197B">
        <w:rPr>
          <w:rFonts w:cs="Times New Roman"/>
          <w:sz w:val="16"/>
          <w:szCs w:val="16"/>
        </w:rPr>
        <w:t xml:space="preserve"> North Atlantic Treaty Organization </w:t>
      </w:r>
      <w:r w:rsidRPr="00D8197B">
        <w:rPr>
          <w:rFonts w:cs="Times New Roman"/>
          <w:sz w:val="16"/>
          <w:szCs w:val="16"/>
          <w:lang w:val="en"/>
        </w:rPr>
        <w:t>Allied Joint Publication 01(D), Allied Joint Doctrine, describes the three dimensions of joint and allied interoperability – technical (e.g., hardware, systems) procedural (e.g., doctrines, procedures), and human (e.g., language, terminology, and training).</w:t>
      </w:r>
      <w:r>
        <w:rPr>
          <w:rFonts w:cs="Times New Roman"/>
          <w:sz w:val="16"/>
          <w:szCs w:val="16"/>
          <w:lang w:val="en"/>
        </w:rPr>
        <w:t xml:space="preserve">  These directly align to the technical architecture, control measures, and command relationships in m</w:t>
      </w:r>
      <w:r w:rsidRPr="000F1524">
        <w:rPr>
          <w:rFonts w:cs="Times New Roman"/>
          <w:sz w:val="16"/>
          <w:szCs w:val="16"/>
          <w:lang w:val="en"/>
        </w:rPr>
        <w:t>ulti-domain command and control</w:t>
      </w:r>
      <w:r>
        <w:rPr>
          <w:rFonts w:cs="Times New Roman"/>
          <w:sz w:val="16"/>
          <w:szCs w:val="16"/>
          <w:lang w:val="en"/>
        </w:rPr>
        <w:t>.</w:t>
      </w:r>
    </w:p>
  </w:footnote>
  <w:footnote w:id="33">
    <w:p w:rsidR="00804B8C" w:rsidRPr="00B36E94" w:rsidRDefault="00804B8C" w:rsidP="00627BEE">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U.S. Department of Defense, </w:t>
      </w:r>
      <w:r w:rsidRPr="00B36E94">
        <w:rPr>
          <w:rFonts w:cs="Times New Roman"/>
          <w:i/>
          <w:sz w:val="16"/>
          <w:szCs w:val="16"/>
        </w:rPr>
        <w:t xml:space="preserve">Summary of the 2018 National Defense Strategy of the United States of America: Sharpening the American Military’s Competitive Edge, </w:t>
      </w:r>
      <w:r w:rsidRPr="00B36E94">
        <w:rPr>
          <w:rFonts w:cs="Times New Roman"/>
          <w:sz w:val="16"/>
          <w:szCs w:val="16"/>
        </w:rPr>
        <w:t>https://www.defense.gov/Portals/1/Documents/pubs/2018-National-Defense-Strategy-Summary.pdf.</w:t>
      </w:r>
    </w:p>
  </w:footnote>
  <w:footnote w:id="34">
    <w:p w:rsidR="00804B8C" w:rsidRPr="00B36E94" w:rsidRDefault="00804B8C">
      <w:pPr>
        <w:pStyle w:val="FootnoteText"/>
        <w:rPr>
          <w:rFonts w:cs="Times New Roman"/>
          <w:sz w:val="16"/>
          <w:szCs w:val="16"/>
        </w:rPr>
      </w:pPr>
      <w:r w:rsidRPr="00B36E94">
        <w:rPr>
          <w:rStyle w:val="FootnoteReference"/>
        </w:rPr>
        <w:footnoteRef/>
      </w:r>
      <w:r w:rsidRPr="00B36E94">
        <w:t xml:space="preserve"> </w:t>
      </w:r>
      <w:r w:rsidRPr="00B36E94">
        <w:rPr>
          <w:rFonts w:cs="Times New Roman"/>
          <w:sz w:val="16"/>
          <w:szCs w:val="16"/>
        </w:rPr>
        <w:t xml:space="preserve">Expanding the competitive space entails those activities, short of war, that integrate multiple elements of national power to counter the long-term strategic objectives of adversaries. </w:t>
      </w:r>
      <w:r>
        <w:rPr>
          <w:rFonts w:cs="Times New Roman"/>
          <w:sz w:val="16"/>
          <w:szCs w:val="16"/>
        </w:rPr>
        <w:t xml:space="preserve"> </w:t>
      </w:r>
      <w:r w:rsidRPr="00B36E94">
        <w:rPr>
          <w:rFonts w:cs="Times New Roman"/>
          <w:sz w:val="16"/>
          <w:szCs w:val="16"/>
        </w:rPr>
        <w:t xml:space="preserve">A more lethal force, strong alliances and partnerships, American technological innovation, and a culture of performance generate decisive and sustained U.S. advantages. </w:t>
      </w:r>
      <w:r>
        <w:rPr>
          <w:rFonts w:cs="Times New Roman"/>
          <w:sz w:val="16"/>
          <w:szCs w:val="16"/>
        </w:rPr>
        <w:t xml:space="preserve"> </w:t>
      </w:r>
      <w:r w:rsidRPr="00B36E94">
        <w:rPr>
          <w:rFonts w:cs="Times New Roman"/>
          <w:sz w:val="16"/>
          <w:szCs w:val="16"/>
        </w:rPr>
        <w:t xml:space="preserve">See, </w:t>
      </w:r>
      <w:r w:rsidRPr="00B36E94">
        <w:rPr>
          <w:rFonts w:cs="Times New Roman"/>
          <w:i/>
          <w:sz w:val="16"/>
          <w:szCs w:val="16"/>
        </w:rPr>
        <w:t>Summary of the 2018 National Defense Strategy of the United States of America</w:t>
      </w:r>
      <w:r w:rsidRPr="00B36E94">
        <w:rPr>
          <w:rFonts w:cs="Times New Roman"/>
          <w:sz w:val="16"/>
          <w:szCs w:val="16"/>
        </w:rPr>
        <w:t>, 4.</w:t>
      </w:r>
    </w:p>
  </w:footnote>
  <w:footnote w:id="35">
    <w:p w:rsidR="00804B8C" w:rsidRPr="00B36E94" w:rsidRDefault="00804B8C" w:rsidP="00627BEE">
      <w:pPr>
        <w:pStyle w:val="FootnoteText"/>
        <w:rPr>
          <w:rFonts w:cs="Times New Roman"/>
          <w:sz w:val="16"/>
        </w:rPr>
      </w:pPr>
      <w:r w:rsidRPr="00B36E94">
        <w:rPr>
          <w:rStyle w:val="FootnoteReference"/>
          <w:rFonts w:cs="Times New Roman"/>
          <w:sz w:val="16"/>
        </w:rPr>
        <w:footnoteRef/>
      </w:r>
      <w:r w:rsidRPr="00B36E94">
        <w:rPr>
          <w:rFonts w:cs="Times New Roman"/>
          <w:sz w:val="16"/>
        </w:rPr>
        <w:t xml:space="preserve"> In most cases, the Army will be required to execute tasks to restore order and support partner’s political, economic, and social structure recovery (per FM 3-07</w:t>
      </w:r>
      <w:r w:rsidRPr="00B519C2">
        <w:rPr>
          <w:rFonts w:cs="Times New Roman"/>
          <w:i/>
          <w:sz w:val="16"/>
        </w:rPr>
        <w:t xml:space="preserve"> Stability</w:t>
      </w:r>
      <w:r w:rsidRPr="00B36E94">
        <w:rPr>
          <w:rFonts w:cs="Times New Roman"/>
          <w:sz w:val="16"/>
        </w:rPr>
        <w:t>) because civilian agencies lack the capacity or capability to do this in a combat zone.</w:t>
      </w:r>
    </w:p>
  </w:footnote>
  <w:footnote w:id="36">
    <w:p w:rsidR="00804B8C" w:rsidRPr="000C370A" w:rsidRDefault="00804B8C" w:rsidP="000C370A">
      <w:pPr>
        <w:rPr>
          <w:rFonts w:cs="Times New Roman"/>
          <w:sz w:val="16"/>
          <w:szCs w:val="16"/>
        </w:rPr>
      </w:pPr>
      <w:r w:rsidRPr="000C370A">
        <w:rPr>
          <w:rStyle w:val="FootnoteReference"/>
          <w:rFonts w:cs="Times New Roman"/>
          <w:sz w:val="16"/>
          <w:szCs w:val="16"/>
        </w:rPr>
        <w:footnoteRef/>
      </w:r>
      <w:r w:rsidRPr="000C370A">
        <w:rPr>
          <w:rFonts w:cs="Times New Roman"/>
          <w:sz w:val="16"/>
          <w:szCs w:val="16"/>
        </w:rPr>
        <w:t xml:space="preserve"> The Joint Concept for Integrated Campaigning proposes the notion of a </w:t>
      </w:r>
      <w:r w:rsidRPr="000C370A">
        <w:rPr>
          <w:rFonts w:cs="Times New Roman"/>
          <w:i/>
          <w:iCs/>
          <w:sz w:val="16"/>
          <w:szCs w:val="16"/>
        </w:rPr>
        <w:t>competition continuum</w:t>
      </w:r>
      <w:r w:rsidRPr="000C370A">
        <w:rPr>
          <w:rFonts w:cs="Times New Roman"/>
          <w:sz w:val="16"/>
          <w:szCs w:val="16"/>
        </w:rPr>
        <w:t xml:space="preserve"> that offers an alternative to the obsolete peace/war binary with a new model of cooperation, competition below armed conflict, and armed conflict.  These are not mutually exclusive conditions and various states of relationships with other actors can exist concurrently.  This concept focuses on conditions of competition and armed conflict.</w:t>
      </w:r>
    </w:p>
    <w:p w:rsidR="00804B8C" w:rsidRDefault="00804B8C">
      <w:pPr>
        <w:pStyle w:val="FootnoteText"/>
      </w:pPr>
    </w:p>
  </w:footnote>
  <w:footnote w:id="37">
    <w:p w:rsidR="00804B8C" w:rsidRPr="0046708A" w:rsidRDefault="00804B8C" w:rsidP="00BA2540">
      <w:pPr>
        <w:pStyle w:val="FootnoteText"/>
        <w:rPr>
          <w:rFonts w:cs="Times New Roman"/>
          <w:sz w:val="16"/>
        </w:rPr>
      </w:pPr>
      <w:r w:rsidRPr="00CA1B92">
        <w:rPr>
          <w:rStyle w:val="FootnoteReference"/>
          <w:rFonts w:cs="Times New Roman"/>
          <w:sz w:val="16"/>
        </w:rPr>
        <w:footnoteRef/>
      </w:r>
      <w:r w:rsidRPr="00CA1B92">
        <w:rPr>
          <w:rFonts w:cs="Times New Roman"/>
          <w:i/>
          <w:sz w:val="16"/>
        </w:rPr>
        <w:t xml:space="preserve"> Irregular warfare</w:t>
      </w:r>
      <w:r w:rsidRPr="00CA1B92">
        <w:rPr>
          <w:rFonts w:cs="Times New Roman"/>
          <w:sz w:val="16"/>
        </w:rPr>
        <w:t xml:space="preserve"> is comprised of five core activities:  counterinsurgency, counterterrorism, unconventional warfare, foreign internal defense, and stability operations.</w:t>
      </w:r>
      <w:r>
        <w:rPr>
          <w:rFonts w:cs="Times New Roman"/>
          <w:sz w:val="16"/>
        </w:rPr>
        <w:t xml:space="preserve">  </w:t>
      </w:r>
    </w:p>
  </w:footnote>
  <w:footnote w:id="38">
    <w:p w:rsidR="00804B8C" w:rsidRPr="00B36E94" w:rsidRDefault="00804B8C" w:rsidP="007E188A">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With the </w:t>
      </w:r>
      <w:r>
        <w:rPr>
          <w:rFonts w:cs="Times New Roman"/>
          <w:sz w:val="16"/>
          <w:szCs w:val="16"/>
        </w:rPr>
        <w:t>d</w:t>
      </w:r>
      <w:r w:rsidRPr="00B36E94">
        <w:rPr>
          <w:rFonts w:cs="Times New Roman"/>
          <w:sz w:val="16"/>
          <w:szCs w:val="16"/>
        </w:rPr>
        <w:t xml:space="preserve">ivision </w:t>
      </w:r>
      <w:r>
        <w:rPr>
          <w:rFonts w:cs="Times New Roman"/>
          <w:sz w:val="16"/>
          <w:szCs w:val="16"/>
        </w:rPr>
        <w:t>f</w:t>
      </w:r>
      <w:r w:rsidRPr="00B36E94">
        <w:rPr>
          <w:rFonts w:cs="Times New Roman"/>
          <w:sz w:val="16"/>
          <w:szCs w:val="16"/>
        </w:rPr>
        <w:t xml:space="preserve">ires </w:t>
      </w:r>
      <w:r>
        <w:rPr>
          <w:rFonts w:cs="Times New Roman"/>
          <w:sz w:val="16"/>
          <w:szCs w:val="16"/>
        </w:rPr>
        <w:t>c</w:t>
      </w:r>
      <w:r w:rsidRPr="00B36E94">
        <w:rPr>
          <w:rFonts w:cs="Times New Roman"/>
          <w:sz w:val="16"/>
          <w:szCs w:val="16"/>
        </w:rPr>
        <w:t xml:space="preserve">ommand, the </w:t>
      </w:r>
      <w:r>
        <w:rPr>
          <w:rFonts w:cs="Times New Roman"/>
          <w:sz w:val="16"/>
          <w:szCs w:val="16"/>
        </w:rPr>
        <w:t>d</w:t>
      </w:r>
      <w:r w:rsidRPr="00B36E94">
        <w:rPr>
          <w:rFonts w:cs="Times New Roman"/>
          <w:sz w:val="16"/>
          <w:szCs w:val="16"/>
        </w:rPr>
        <w:t>ivision also has the capability to conduct a counterfire fight against enemy mid-range systems.</w:t>
      </w:r>
    </w:p>
  </w:footnote>
  <w:footnote w:id="39">
    <w:p w:rsidR="00804B8C" w:rsidRPr="00B36E94" w:rsidRDefault="00804B8C" w:rsidP="007B7DBF">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The </w:t>
      </w:r>
      <w:r w:rsidRPr="00B36E94">
        <w:rPr>
          <w:rFonts w:cs="Times New Roman"/>
          <w:i/>
          <w:sz w:val="16"/>
          <w:szCs w:val="16"/>
        </w:rPr>
        <w:t xml:space="preserve">U.S. Army Functional Concept for Movement and Maneuver, 2020-2040 </w:t>
      </w:r>
      <w:r w:rsidRPr="00B36E94">
        <w:rPr>
          <w:rFonts w:cs="Times New Roman"/>
          <w:sz w:val="16"/>
          <w:szCs w:val="16"/>
        </w:rPr>
        <w:t xml:space="preserve">defines cross-domain maneuver as “the employment of mutually supporting lethal and nonlethal capabilities in multiple domains to generate overmatch, present multiple dilemmas to the enemy, and enable </w:t>
      </w:r>
      <w:r>
        <w:rPr>
          <w:rFonts w:cs="Times New Roman"/>
          <w:sz w:val="16"/>
          <w:szCs w:val="16"/>
        </w:rPr>
        <w:t>J</w:t>
      </w:r>
      <w:r w:rsidRPr="00B36E94">
        <w:rPr>
          <w:rFonts w:cs="Times New Roman"/>
          <w:sz w:val="16"/>
          <w:szCs w:val="16"/>
        </w:rPr>
        <w:t xml:space="preserve">oint </w:t>
      </w:r>
      <w:r>
        <w:rPr>
          <w:rFonts w:cs="Times New Roman"/>
          <w:sz w:val="16"/>
          <w:szCs w:val="16"/>
        </w:rPr>
        <w:t>F</w:t>
      </w:r>
      <w:r w:rsidRPr="00B36E94">
        <w:rPr>
          <w:rFonts w:cs="Times New Roman"/>
          <w:sz w:val="16"/>
          <w:szCs w:val="16"/>
        </w:rPr>
        <w:t>orce freedom of movement and action</w:t>
      </w:r>
      <w:r w:rsidRPr="00B36E94">
        <w:rPr>
          <w:rFonts w:cs="Times New Roman"/>
          <w:i/>
          <w:iCs/>
          <w:sz w:val="16"/>
          <w:szCs w:val="16"/>
        </w:rPr>
        <w:t>.”</w:t>
      </w:r>
    </w:p>
  </w:footnote>
  <w:footnote w:id="40">
    <w:p w:rsidR="00804B8C" w:rsidRPr="00B36E94" w:rsidRDefault="00804B8C" w:rsidP="007B7DBF">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As an example, Army formations can maneuver—or assist Joint Force maneuver—as a reconnaissance action, fighting to gain intelligence, key terrain, and set conditions that enable strikes, rather than maneuvering only after passive intelligence collection, deliberate analysis, and precision strikes have prepared the battlefield for maneuver.</w:t>
      </w:r>
    </w:p>
  </w:footnote>
  <w:footnote w:id="41">
    <w:p w:rsidR="00804B8C" w:rsidRPr="00B36E94" w:rsidRDefault="00804B8C" w:rsidP="00DC4282">
      <w:pPr>
        <w:pStyle w:val="FootnoteText"/>
        <w:rPr>
          <w:rFonts w:cs="Times New Roman"/>
          <w:sz w:val="16"/>
        </w:rPr>
      </w:pPr>
      <w:r w:rsidRPr="00B36E94">
        <w:rPr>
          <w:rStyle w:val="FootnoteReference"/>
          <w:rFonts w:cs="Times New Roman"/>
          <w:sz w:val="16"/>
        </w:rPr>
        <w:footnoteRef/>
      </w:r>
      <w:r w:rsidRPr="00B36E94">
        <w:rPr>
          <w:rFonts w:cs="Times New Roman"/>
          <w:sz w:val="16"/>
        </w:rPr>
        <w:t xml:space="preserve"> The idea of calibrating and re-calibrating force posture globally aligns with the idea of “forming operationally coherent forces” as described in the Joint Concept for Rapid Aggregation.</w:t>
      </w:r>
    </w:p>
  </w:footnote>
  <w:footnote w:id="42">
    <w:p w:rsidR="00804B8C" w:rsidRPr="00B36E94" w:rsidRDefault="00804B8C" w:rsidP="00DC4282">
      <w:pPr>
        <w:pStyle w:val="FootnoteText"/>
        <w:rPr>
          <w:rFonts w:cs="Times New Roman"/>
          <w:sz w:val="16"/>
        </w:rPr>
      </w:pPr>
      <w:r w:rsidRPr="00B36E94">
        <w:rPr>
          <w:rStyle w:val="FootnoteReference"/>
          <w:rFonts w:cs="Times New Roman"/>
          <w:sz w:val="16"/>
        </w:rPr>
        <w:footnoteRef/>
      </w:r>
      <w:r w:rsidRPr="00B36E94">
        <w:rPr>
          <w:rFonts w:cs="Times New Roman"/>
          <w:sz w:val="16"/>
        </w:rPr>
        <w:t xml:space="preserve"> “Setting the theater” encompasses the actions to establish and maintain conditions to seize the initiative and retain freedom of action for a specific theater.  These actions may occur outside of the theater</w:t>
      </w:r>
      <w:r>
        <w:rPr>
          <w:rFonts w:cs="Times New Roman"/>
          <w:sz w:val="16"/>
        </w:rPr>
        <w:t>,</w:t>
      </w:r>
      <w:r w:rsidRPr="00B36E94">
        <w:rPr>
          <w:rFonts w:cs="Times New Roman"/>
          <w:sz w:val="16"/>
        </w:rPr>
        <w:t xml:space="preserve"> as well.</w:t>
      </w:r>
    </w:p>
  </w:footnote>
  <w:footnote w:id="43">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An enemy force is defeated when it has temporarily or permanently lost the physical means or the will to fight.  To defeat the enemy, joint forces destroy, dislocate, dis-integrate, and isolate enemy forces.</w:t>
      </w:r>
    </w:p>
  </w:footnote>
  <w:footnote w:id="44">
    <w:p w:rsidR="00804B8C" w:rsidRPr="00F530FA" w:rsidRDefault="00804B8C">
      <w:pPr>
        <w:pStyle w:val="FootnoteText"/>
        <w:rPr>
          <w:rFonts w:cs="Times New Roman"/>
          <w:sz w:val="16"/>
          <w:szCs w:val="16"/>
        </w:rPr>
      </w:pPr>
      <w:r w:rsidRPr="00F530FA">
        <w:rPr>
          <w:rStyle w:val="FootnoteReference"/>
          <w:rFonts w:cs="Times New Roman"/>
          <w:sz w:val="16"/>
          <w:szCs w:val="16"/>
        </w:rPr>
        <w:footnoteRef/>
      </w:r>
      <w:r w:rsidRPr="00F530FA">
        <w:rPr>
          <w:rFonts w:cs="Times New Roman"/>
          <w:sz w:val="16"/>
          <w:szCs w:val="16"/>
        </w:rPr>
        <w:t xml:space="preserve"> FM 3-0, C1 dated 6 Dec 2017 incorporates some of the ideas </w:t>
      </w:r>
      <w:r>
        <w:rPr>
          <w:rFonts w:cs="Times New Roman"/>
          <w:sz w:val="16"/>
          <w:szCs w:val="16"/>
        </w:rPr>
        <w:t xml:space="preserve">related to the </w:t>
      </w:r>
      <w:r w:rsidRPr="00F530FA">
        <w:rPr>
          <w:rFonts w:cs="Times New Roman"/>
          <w:sz w:val="16"/>
          <w:szCs w:val="16"/>
        </w:rPr>
        <w:t>framework</w:t>
      </w:r>
      <w:r>
        <w:rPr>
          <w:rFonts w:cs="Times New Roman"/>
          <w:sz w:val="16"/>
          <w:szCs w:val="16"/>
        </w:rPr>
        <w:t xml:space="preserve"> proposed by this concept (pp. 1-29 to 1-35).</w:t>
      </w:r>
    </w:p>
  </w:footnote>
  <w:footnote w:id="45">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In cases where policy restrictions create Deep Fires Areas, the areas might be geographically non-contiguous.  For instance, in a counterinsurgency campaign the Joint Force might have full freedom of action within the host country but is allowed to use only virtual capabilities against the enemy sanctuary in a neighboring country.  In that instance, the international border would represent the boundary between Close and Deep Fire</w:t>
      </w:r>
      <w:r>
        <w:rPr>
          <w:rFonts w:cs="Times New Roman"/>
          <w:sz w:val="16"/>
          <w:szCs w:val="16"/>
        </w:rPr>
        <w:t>s</w:t>
      </w:r>
      <w:r w:rsidRPr="00B36E94">
        <w:rPr>
          <w:rFonts w:cs="Times New Roman"/>
          <w:sz w:val="16"/>
          <w:szCs w:val="16"/>
        </w:rPr>
        <w:t xml:space="preserve"> Areas.</w:t>
      </w:r>
    </w:p>
  </w:footnote>
  <w:footnote w:id="46">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For instance, the deployment of a division with some combination of Stryker and Armored Brigade Combat Teams would require several months, particularly against an adversary capable of contesting strategic lines of communications.  In a deliberate offensive operation, the division might be able to sustain operations for several days before culmination.  Depending on the attrition and expenditure of stocks, it could then require days or weeks to reset before a similar effort.</w:t>
      </w:r>
    </w:p>
  </w:footnote>
  <w:footnote w:id="47">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Reset refers to out-of-theater replenishment, such as is required for reloading vertical launch tubes.  If the reset requires repairing significant battle damage, then it could extend to months or years.</w:t>
      </w:r>
    </w:p>
  </w:footnote>
  <w:footnote w:id="48">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This category covers a large array of capabilities for which it is difficult to make generalizations.  This rating envisions a capability with a small set of personnel and equipment that could be rapidly deployed by air.  Some capabilities in this category are global and so have no build-up time.  Others might require technical infrastructure that could require weeks or months to put in place.</w:t>
      </w:r>
    </w:p>
  </w:footnote>
  <w:footnote w:id="49">
    <w:p w:rsidR="00804B8C" w:rsidRPr="00B36E94" w:rsidRDefault="00804B8C" w:rsidP="00FC748B">
      <w:pPr>
        <w:pStyle w:val="FootnoteText"/>
        <w:rPr>
          <w:rFonts w:cs="Times New Roman"/>
          <w:sz w:val="16"/>
          <w:szCs w:val="16"/>
        </w:rPr>
      </w:pPr>
      <w:r w:rsidRPr="00B36E94">
        <w:rPr>
          <w:rStyle w:val="FootnoteReference"/>
          <w:rFonts w:cs="Times New Roman"/>
          <w:sz w:val="16"/>
          <w:szCs w:val="16"/>
        </w:rPr>
        <w:footnoteRef/>
      </w:r>
      <w:r w:rsidRPr="00B36E94">
        <w:rPr>
          <w:rFonts w:cs="Times New Roman"/>
          <w:sz w:val="16"/>
          <w:szCs w:val="16"/>
        </w:rPr>
        <w:t xml:space="preserve">  Again, it is difficult to generalize about this broad array of categories.  Decades of experience with </w:t>
      </w:r>
      <w:r>
        <w:rPr>
          <w:rFonts w:cs="Times New Roman"/>
          <w:sz w:val="16"/>
          <w:szCs w:val="16"/>
        </w:rPr>
        <w:t>EW</w:t>
      </w:r>
      <w:r w:rsidRPr="00B36E94">
        <w:rPr>
          <w:rFonts w:cs="Times New Roman"/>
          <w:sz w:val="16"/>
          <w:szCs w:val="16"/>
        </w:rPr>
        <w:t xml:space="preserve"> suggests that unlike the other cycles, the reset interval will often not be the limiting factor of use.  Cold War doctrine did not envision continuous jamming but intermittent use tied to the scheme of maneuver in order to maintain survivability, security, and effectiveness of EW assets.</w:t>
      </w:r>
    </w:p>
  </w:footnote>
  <w:footnote w:id="50">
    <w:p w:rsidR="00804B8C" w:rsidRPr="00B36E94" w:rsidRDefault="00804B8C" w:rsidP="00FC748B">
      <w:pPr>
        <w:pStyle w:val="FootnoteTextChar211"/>
        <w:rPr>
          <w:sz w:val="16"/>
          <w:szCs w:val="16"/>
        </w:rPr>
      </w:pPr>
      <w:r w:rsidRPr="00B36E94">
        <w:rPr>
          <w:rStyle w:val="FootnoteReference"/>
          <w:sz w:val="16"/>
          <w:szCs w:val="16"/>
        </w:rPr>
        <w:footnoteRef/>
      </w:r>
      <w:r w:rsidRPr="00B36E94">
        <w:rPr>
          <w:sz w:val="16"/>
          <w:szCs w:val="16"/>
        </w:rPr>
        <w:t xml:space="preserve"> IEO is the integrated employment, during military operations, of information related capabilities (IRC) in concert with other lines of operations to influence, deceive, disrupt, corrupt, or usurp the decision making of enemies and adversaries while protecting our own; to influence enemy formations and populations to reduce their will to fight; and influence friendly and neutral populations to enable friendly operations.</w:t>
      </w:r>
    </w:p>
  </w:footnote>
  <w:footnote w:id="51">
    <w:p w:rsidR="00804B8C" w:rsidRPr="009172F9" w:rsidRDefault="00804B8C" w:rsidP="00FC748B">
      <w:pPr>
        <w:pStyle w:val="FootnoteTextChar211"/>
        <w:rPr>
          <w:sz w:val="16"/>
          <w:szCs w:val="16"/>
        </w:rPr>
      </w:pPr>
      <w:r w:rsidRPr="00B36E94">
        <w:rPr>
          <w:rStyle w:val="FootnoteReference"/>
          <w:sz w:val="16"/>
          <w:szCs w:val="16"/>
        </w:rPr>
        <w:footnoteRef/>
      </w:r>
      <w:r w:rsidRPr="00B36E94">
        <w:rPr>
          <w:sz w:val="16"/>
          <w:szCs w:val="16"/>
        </w:rPr>
        <w:t xml:space="preserve"> For purposes of this concept, the information </w:t>
      </w:r>
      <w:r>
        <w:rPr>
          <w:sz w:val="16"/>
          <w:szCs w:val="16"/>
        </w:rPr>
        <w:t>space</w:t>
      </w:r>
      <w:r w:rsidRPr="00B36E94">
        <w:rPr>
          <w:sz w:val="16"/>
          <w:szCs w:val="16"/>
        </w:rPr>
        <w:t xml:space="preserve"> refers to the complex system of interrelated and networked information flows amongst and between populations that a commander must understand</w:t>
      </w:r>
      <w:r w:rsidRPr="009172F9">
        <w:rPr>
          <w:sz w:val="16"/>
          <w:szCs w:val="16"/>
        </w:rPr>
        <w:t xml:space="preserve"> and consider to gain and maintain freedom of action.</w:t>
      </w:r>
    </w:p>
  </w:footnote>
  <w:footnote w:id="52">
    <w:p w:rsidR="00804B8C" w:rsidRPr="009172F9" w:rsidRDefault="00804B8C" w:rsidP="00FC748B">
      <w:pPr>
        <w:pStyle w:val="FootnoteText"/>
        <w:rPr>
          <w:rFonts w:cs="Times New Roman"/>
          <w:sz w:val="16"/>
          <w:szCs w:val="16"/>
        </w:rPr>
      </w:pPr>
      <w:r w:rsidRPr="009172F9">
        <w:rPr>
          <w:rStyle w:val="FootnoteReference"/>
          <w:rFonts w:cs="Times New Roman"/>
          <w:sz w:val="16"/>
          <w:szCs w:val="16"/>
        </w:rPr>
        <w:footnoteRef/>
      </w:r>
      <w:r w:rsidRPr="009172F9">
        <w:rPr>
          <w:rFonts w:cs="Times New Roman"/>
          <w:sz w:val="16"/>
          <w:szCs w:val="16"/>
        </w:rPr>
        <w:t xml:space="preserve"> Engagement is the combination of physical, informational, and psychological actions taken to influence actors' decision making (moral and mental).</w:t>
      </w:r>
    </w:p>
  </w:footnote>
  <w:footnote w:id="53">
    <w:p w:rsidR="00804B8C" w:rsidRPr="009172F9" w:rsidRDefault="00804B8C" w:rsidP="00FC748B">
      <w:pPr>
        <w:pStyle w:val="FootnoteTextChar211"/>
        <w:rPr>
          <w:sz w:val="16"/>
          <w:szCs w:val="16"/>
        </w:rPr>
      </w:pPr>
      <w:r w:rsidRPr="009172F9">
        <w:rPr>
          <w:rStyle w:val="FootnoteReference"/>
          <w:sz w:val="16"/>
          <w:szCs w:val="16"/>
        </w:rPr>
        <w:footnoteRef/>
      </w:r>
      <w:r w:rsidRPr="009172F9">
        <w:rPr>
          <w:sz w:val="16"/>
          <w:szCs w:val="16"/>
        </w:rPr>
        <w:t xml:space="preserve"> Some examples of these dilemmas include: security cooperation activities can strengthen an ally’s defensive capabilities and resolve; civil affairs operations can help influence a population positively toward U.S. presence and operations; military information support to operations can shape an enemy’s will to fight; interactions with the host nation can develop valuable situational understanding.</w:t>
      </w:r>
    </w:p>
  </w:footnote>
  <w:footnote w:id="54">
    <w:p w:rsidR="00804B8C" w:rsidRPr="009172F9" w:rsidRDefault="00804B8C" w:rsidP="00FC748B">
      <w:pPr>
        <w:pStyle w:val="FootnoteText"/>
        <w:rPr>
          <w:rFonts w:cs="Times New Roman"/>
          <w:sz w:val="16"/>
          <w:szCs w:val="16"/>
        </w:rPr>
      </w:pPr>
      <w:r w:rsidRPr="009172F9">
        <w:rPr>
          <w:rStyle w:val="FootnoteReference"/>
          <w:rFonts w:cs="Times New Roman"/>
          <w:sz w:val="16"/>
          <w:szCs w:val="16"/>
        </w:rPr>
        <w:footnoteRef/>
      </w:r>
      <w:r w:rsidRPr="009172F9">
        <w:rPr>
          <w:rFonts w:cs="Times New Roman"/>
          <w:sz w:val="16"/>
          <w:szCs w:val="16"/>
        </w:rPr>
        <w:t xml:space="preserve"> Human factors are the physical, cultural, psychological, and behavioral attributes of an individual or group that influence perceptions, understanding, and interaction.</w:t>
      </w:r>
    </w:p>
  </w:footnote>
  <w:footnote w:id="55">
    <w:p w:rsidR="00804B8C" w:rsidRPr="00E041CF" w:rsidRDefault="00804B8C">
      <w:pPr>
        <w:pStyle w:val="FootnoteText"/>
        <w:rPr>
          <w:rFonts w:cs="Times New Roman"/>
          <w:sz w:val="16"/>
          <w:szCs w:val="16"/>
        </w:rPr>
      </w:pPr>
      <w:r w:rsidRPr="00E041CF">
        <w:rPr>
          <w:rStyle w:val="FootnoteReference"/>
          <w:rFonts w:cs="Times New Roman"/>
          <w:sz w:val="16"/>
          <w:szCs w:val="16"/>
        </w:rPr>
        <w:footnoteRef/>
      </w:r>
      <w:r w:rsidRPr="00E041CF">
        <w:rPr>
          <w:rFonts w:cs="Times New Roman"/>
          <w:sz w:val="16"/>
          <w:szCs w:val="16"/>
        </w:rPr>
        <w:t xml:space="preserve"> </w:t>
      </w:r>
      <w:r w:rsidRPr="00E041CF">
        <w:rPr>
          <w:rFonts w:eastAsia="Calibri" w:cs="Times New Roman"/>
          <w:sz w:val="16"/>
          <w:szCs w:val="16"/>
        </w:rPr>
        <w:t>The number of megacities (defined as metropolitan areas encompassing more than 10 million inhabitants) has doubled in the past 20 years and is projected to double again by 2050.  Megacities contain populations, and exercise political, economic, and social influence comparable to many nation-states.</w:t>
      </w:r>
    </w:p>
  </w:footnote>
  <w:footnote w:id="56">
    <w:p w:rsidR="00804B8C" w:rsidRPr="00E674C2" w:rsidRDefault="00804B8C">
      <w:pPr>
        <w:pStyle w:val="FootnoteText"/>
        <w:rPr>
          <w:rFonts w:cs="Times New Roman"/>
          <w:sz w:val="16"/>
        </w:rPr>
      </w:pPr>
      <w:r w:rsidRPr="00E674C2">
        <w:rPr>
          <w:rStyle w:val="FootnoteReference"/>
          <w:rFonts w:cs="Times New Roman"/>
          <w:sz w:val="16"/>
        </w:rPr>
        <w:footnoteRef/>
      </w:r>
      <w:r w:rsidRPr="00E674C2">
        <w:rPr>
          <w:rFonts w:cs="Times New Roman"/>
          <w:sz w:val="16"/>
        </w:rPr>
        <w:t xml:space="preserve"> Derived from Russia Report I, pg 9.  Adapts Soviet reflexive control to the contemporary geopolitical context. “Reflexive control” is defined as a means of conveying to a partner or an opponent specially prepared information to incline him to voluntarily make the predetermined decision desired by the initiator of the action.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Default="00804B8C" w:rsidP="00C64D46">
    <w:pPr>
      <w:pStyle w:val="Header"/>
      <w:jc w:val="both"/>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755DB3" w:rsidRDefault="00804B8C" w:rsidP="002210BD">
    <w:pPr>
      <w:pStyle w:val="Header"/>
      <w:jc w:val="right"/>
      <w:rPr>
        <w:rFonts w:cs="Times New Roman"/>
      </w:rPr>
    </w:pPr>
    <w:r w:rsidRPr="00755DB3">
      <w:rPr>
        <w:rFonts w:cs="Times New Roman"/>
      </w:rPr>
      <w:t>TRADOC Pamphlet 525-3</w:t>
    </w:r>
    <w:r>
      <w:rPr>
        <w:rFonts w:cs="Times New Roman"/>
      </w:rPr>
      <w:t>-1</w:t>
    </w:r>
  </w:p>
  <w:p w:rsidR="00804B8C" w:rsidRDefault="00804B8C" w:rsidP="00F3380E">
    <w:pPr>
      <w:pStyle w:val="Header"/>
      <w:jc w:val="righ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513554">
    <w:pPr>
      <w:pStyle w:val="Header"/>
      <w:rPr>
        <w:rFonts w:cs="Times New Roman"/>
      </w:rPr>
    </w:pP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Default="00804B8C" w:rsidP="00D527F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755DB3" w:rsidRDefault="00804B8C" w:rsidP="002210BD">
    <w:pPr>
      <w:pStyle w:val="Header"/>
      <w:jc w:val="right"/>
      <w:rPr>
        <w:rFonts w:cs="Times New Roman"/>
      </w:rPr>
    </w:pPr>
    <w:r w:rsidRPr="00755DB3">
      <w:rPr>
        <w:rFonts w:cs="Times New Roman"/>
      </w:rPr>
      <w:t>TRADOC Pamphlet 525-3</w:t>
    </w:r>
    <w:r>
      <w:rPr>
        <w:rFonts w:cs="Times New Roman"/>
      </w:rPr>
      <w:t>-1</w:t>
    </w:r>
  </w:p>
  <w:p w:rsidR="00804B8C" w:rsidRDefault="00804B8C" w:rsidP="00F3380E">
    <w:pPr>
      <w:pStyle w:val="Header"/>
      <w:jc w:val="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2210BD">
    <w:pPr>
      <w:pStyle w:val="Header"/>
      <w:rPr>
        <w:rFonts w:cs="Times New Roman"/>
      </w:rPr>
    </w:pP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B02278">
    <w:pPr>
      <w:pStyle w:val="Header"/>
      <w:rPr>
        <w:rFonts w:cs="Times New Roman"/>
      </w:rPr>
    </w:pPr>
    <w:r w:rsidRPr="00C64D46">
      <w:rPr>
        <w:rFonts w:cs="Times New Roman"/>
      </w:rPr>
      <w:t>TRADOC Pamphlet 525-3</w:t>
    </w:r>
  </w:p>
  <w:p w:rsidR="00804B8C" w:rsidRPr="00D8197B" w:rsidRDefault="00804B8C" w:rsidP="00F3380E">
    <w:pPr>
      <w:pStyle w:val="Header"/>
      <w:tabs>
        <w:tab w:val="left" w:pos="3634"/>
      </w:tabs>
      <w:rPr>
        <w:rFonts w:cs="Times New Roman"/>
        <w:szCs w:val="24"/>
      </w:rPr>
    </w:pPr>
  </w:p>
  <w:p w:rsidR="00804B8C" w:rsidRDefault="00804B8C" w:rsidP="00D527F1">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755DB3" w:rsidRDefault="00804B8C" w:rsidP="005C6905">
    <w:pPr>
      <w:pStyle w:val="Header"/>
      <w:jc w:val="right"/>
      <w:rPr>
        <w:rFonts w:cs="Times New Roman"/>
      </w:rPr>
    </w:pPr>
    <w:r w:rsidRPr="00755DB3">
      <w:rPr>
        <w:rFonts w:cs="Times New Roman"/>
      </w:rPr>
      <w:t>TRADOC Pamphlet 525-3</w:t>
    </w:r>
    <w:r>
      <w:rPr>
        <w:rFonts w:cs="Times New Roman"/>
      </w:rPr>
      <w:t>-1</w:t>
    </w:r>
  </w:p>
  <w:p w:rsidR="00804B8C" w:rsidRDefault="00804B8C" w:rsidP="00F3380E">
    <w:pPr>
      <w:pStyle w:val="Header"/>
      <w:jc w:val="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5C6905">
    <w:pPr>
      <w:pStyle w:val="Header"/>
      <w:rPr>
        <w:rFonts w:cs="Times New Roman"/>
      </w:rPr>
    </w:pP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5C6905">
    <w:pPr>
      <w:pStyle w:val="Header"/>
      <w:rPr>
        <w:rFonts w:cs="Times New Roman"/>
      </w:rPr>
    </w:pPr>
    <w:r w:rsidRPr="00C64D46">
      <w:rPr>
        <w:rFonts w:cs="Times New Roman"/>
      </w:rPr>
      <w:t>TRADOC Pamphlet 525-3</w:t>
    </w:r>
    <w:r>
      <w:rPr>
        <w:rFonts w:cs="Times New Roman"/>
      </w:rPr>
      <w:t>-1</w:t>
    </w:r>
  </w:p>
  <w:p w:rsidR="00804B8C" w:rsidRPr="00D8197B" w:rsidRDefault="00804B8C" w:rsidP="00F3380E">
    <w:pPr>
      <w:pStyle w:val="Header"/>
      <w:tabs>
        <w:tab w:val="left" w:pos="3634"/>
      </w:tabs>
      <w:rPr>
        <w:rFonts w:cs="Times New Roman"/>
        <w:szCs w:val="24"/>
      </w:rPr>
    </w:pPr>
  </w:p>
  <w:p w:rsidR="00804B8C" w:rsidRDefault="00804B8C" w:rsidP="00D527F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F3380E" w:rsidRDefault="006D74DF">
    <w:pPr>
      <w:pStyle w:val="Header"/>
      <w:jc w:val="center"/>
      <w:rPr>
        <w:rFonts w:cs="Times New Roman"/>
      </w:rPr>
    </w:pPr>
    <w:sdt>
      <w:sdtPr>
        <w:id w:val="-240098741"/>
        <w:docPartObj>
          <w:docPartGallery w:val="Watermarks"/>
          <w:docPartUnique/>
        </w:docPartObj>
      </w:sdtPr>
      <w:sdtEndPr/>
      <w:sdtContent>
        <w:r>
          <w:rPr>
            <w:noProof/>
          </w:rPr>
          <w:pict w14:anchorId="49B97F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rsidR="00804B8C" w:rsidRDefault="00804B8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F3380E">
    <w:pPr>
      <w:pStyle w:val="Header"/>
      <w:rPr>
        <w:rFonts w:cs="Times New Roman"/>
      </w:rPr>
    </w:pPr>
    <w:r w:rsidRPr="00C64D46">
      <w:rPr>
        <w:rFonts w:cs="Times New Roman"/>
      </w:rPr>
      <w:t>TRADOC Pamphlet 525-3-1</w:t>
    </w:r>
  </w:p>
  <w:p w:rsidR="00804B8C" w:rsidRPr="00D8197B" w:rsidRDefault="00804B8C" w:rsidP="00F3380E">
    <w:pPr>
      <w:pStyle w:val="Header"/>
      <w:tabs>
        <w:tab w:val="left" w:pos="3634"/>
      </w:tabs>
      <w:rPr>
        <w:rFonts w:cs="Times New Roman"/>
        <w:szCs w:val="24"/>
      </w:rPr>
    </w:pPr>
  </w:p>
  <w:p w:rsidR="00804B8C" w:rsidRDefault="00804B8C" w:rsidP="00D527F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422CD9">
    <w:pPr>
      <w:pStyle w:val="Header"/>
      <w:jc w:val="right"/>
      <w:rPr>
        <w:rFonts w:cs="Times New Roman"/>
      </w:rPr>
    </w:pP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755DB3" w:rsidRDefault="00804B8C" w:rsidP="00F3380E">
    <w:pPr>
      <w:pStyle w:val="Header"/>
      <w:rPr>
        <w:rFonts w:cs="Times New Roman"/>
      </w:rPr>
    </w:pPr>
    <w:r w:rsidRPr="00755DB3">
      <w:rPr>
        <w:rFonts w:cs="Times New Roman"/>
      </w:rPr>
      <w:t>TRADOC Pamphlet 525-3</w:t>
    </w:r>
    <w:r>
      <w:rPr>
        <w:rFonts w:cs="Times New Roman"/>
      </w:rPr>
      <w:t>-1</w:t>
    </w:r>
  </w:p>
  <w:p w:rsidR="00804B8C" w:rsidRDefault="00804B8C" w:rsidP="00C64D46">
    <w:pPr>
      <w:pStyle w:val="Header"/>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755DB3" w:rsidRDefault="00804B8C" w:rsidP="00F3380E">
    <w:pPr>
      <w:pStyle w:val="Header"/>
      <w:rPr>
        <w:rFonts w:cs="Times New Roman"/>
      </w:rPr>
    </w:pPr>
    <w:r w:rsidRPr="00755DB3">
      <w:rPr>
        <w:rFonts w:cs="Times New Roman"/>
      </w:rPr>
      <w:t>TRADOC Pamphlet 525-3</w:t>
    </w:r>
    <w:r>
      <w:rPr>
        <w:rFonts w:cs="Times New Roman"/>
      </w:rPr>
      <w:t>-1</w:t>
    </w:r>
  </w:p>
  <w:p w:rsidR="00804B8C" w:rsidRDefault="00804B8C" w:rsidP="00C64D46">
    <w:pPr>
      <w:pStyle w:val="Header"/>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422CD9">
    <w:pPr>
      <w:pStyle w:val="Header"/>
      <w:jc w:val="right"/>
      <w:rPr>
        <w:rFonts w:cs="Times New Roman"/>
      </w:rPr>
    </w:pPr>
    <w:r>
      <w:tab/>
    </w: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4DBA" w:rsidRDefault="00E44DBA" w:rsidP="00D527F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4B8C" w:rsidRPr="00C64D46" w:rsidRDefault="00804B8C" w:rsidP="00513554">
    <w:pPr>
      <w:pStyle w:val="Header"/>
      <w:jc w:val="right"/>
      <w:rPr>
        <w:rFonts w:cs="Times New Roman"/>
      </w:rPr>
    </w:pPr>
    <w:r w:rsidRPr="00C64D46">
      <w:rPr>
        <w:rFonts w:cs="Times New Roman"/>
      </w:rPr>
      <w:t>TRADOC Pamphlet 525-3</w:t>
    </w:r>
    <w:r>
      <w:rPr>
        <w:rFonts w:cs="Times New Roman"/>
      </w:rPr>
      <w:t>-1</w:t>
    </w:r>
  </w:p>
  <w:p w:rsidR="00804B8C" w:rsidRPr="00F3380E" w:rsidRDefault="00804B8C" w:rsidP="00F3380E">
    <w:pPr>
      <w:pStyle w:val="Header"/>
      <w:tabs>
        <w:tab w:val="left" w:pos="3634"/>
      </w:tabs>
      <w:jc w:val="right"/>
      <w:rPr>
        <w:rFonts w:cs="Times New Roman"/>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C6145ED2"/>
    <w:lvl w:ilvl="0">
      <w:start w:val="1"/>
      <w:numFmt w:val="bullet"/>
      <w:pStyle w:val="Bullet1"/>
      <w:lvlText w:val=""/>
      <w:lvlJc w:val="left"/>
      <w:pPr>
        <w:tabs>
          <w:tab w:val="num" w:pos="1224"/>
        </w:tabs>
        <w:ind w:left="1224" w:hanging="360"/>
      </w:pPr>
      <w:rPr>
        <w:rFonts w:ascii="Wingdings" w:hAnsi="Wingdings" w:hint="default"/>
        <w:sz w:val="16"/>
      </w:rPr>
    </w:lvl>
  </w:abstractNum>
  <w:abstractNum w:abstractNumId="1" w15:restartNumberingAfterBreak="0">
    <w:nsid w:val="01AA733A"/>
    <w:multiLevelType w:val="hybridMultilevel"/>
    <w:tmpl w:val="75B40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144066"/>
    <w:multiLevelType w:val="hybridMultilevel"/>
    <w:tmpl w:val="1B9C7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6013E9"/>
    <w:multiLevelType w:val="hybridMultilevel"/>
    <w:tmpl w:val="15B64388"/>
    <w:lvl w:ilvl="0" w:tplc="04090001">
      <w:start w:val="1"/>
      <w:numFmt w:val="bullet"/>
      <w:lvlText w:val=""/>
      <w:lvlJc w:val="left"/>
      <w:pPr>
        <w:ind w:left="2405" w:hanging="360"/>
      </w:pPr>
      <w:rPr>
        <w:rFonts w:ascii="Symbol" w:hAnsi="Symbol" w:hint="default"/>
      </w:rPr>
    </w:lvl>
    <w:lvl w:ilvl="1" w:tplc="04090003" w:tentative="1">
      <w:start w:val="1"/>
      <w:numFmt w:val="bullet"/>
      <w:lvlText w:val="o"/>
      <w:lvlJc w:val="left"/>
      <w:pPr>
        <w:ind w:left="3125" w:hanging="360"/>
      </w:pPr>
      <w:rPr>
        <w:rFonts w:ascii="Courier New" w:hAnsi="Courier New" w:cs="Courier New" w:hint="default"/>
      </w:rPr>
    </w:lvl>
    <w:lvl w:ilvl="2" w:tplc="04090005" w:tentative="1">
      <w:start w:val="1"/>
      <w:numFmt w:val="bullet"/>
      <w:lvlText w:val=""/>
      <w:lvlJc w:val="left"/>
      <w:pPr>
        <w:ind w:left="3845" w:hanging="360"/>
      </w:pPr>
      <w:rPr>
        <w:rFonts w:ascii="Wingdings" w:hAnsi="Wingdings" w:hint="default"/>
      </w:rPr>
    </w:lvl>
    <w:lvl w:ilvl="3" w:tplc="04090001" w:tentative="1">
      <w:start w:val="1"/>
      <w:numFmt w:val="bullet"/>
      <w:lvlText w:val=""/>
      <w:lvlJc w:val="left"/>
      <w:pPr>
        <w:ind w:left="4565" w:hanging="360"/>
      </w:pPr>
      <w:rPr>
        <w:rFonts w:ascii="Symbol" w:hAnsi="Symbol" w:hint="default"/>
      </w:rPr>
    </w:lvl>
    <w:lvl w:ilvl="4" w:tplc="04090003" w:tentative="1">
      <w:start w:val="1"/>
      <w:numFmt w:val="bullet"/>
      <w:lvlText w:val="o"/>
      <w:lvlJc w:val="left"/>
      <w:pPr>
        <w:ind w:left="5285" w:hanging="360"/>
      </w:pPr>
      <w:rPr>
        <w:rFonts w:ascii="Courier New" w:hAnsi="Courier New" w:cs="Courier New" w:hint="default"/>
      </w:rPr>
    </w:lvl>
    <w:lvl w:ilvl="5" w:tplc="04090005" w:tentative="1">
      <w:start w:val="1"/>
      <w:numFmt w:val="bullet"/>
      <w:lvlText w:val=""/>
      <w:lvlJc w:val="left"/>
      <w:pPr>
        <w:ind w:left="6005" w:hanging="360"/>
      </w:pPr>
      <w:rPr>
        <w:rFonts w:ascii="Wingdings" w:hAnsi="Wingdings" w:hint="default"/>
      </w:rPr>
    </w:lvl>
    <w:lvl w:ilvl="6" w:tplc="04090001" w:tentative="1">
      <w:start w:val="1"/>
      <w:numFmt w:val="bullet"/>
      <w:lvlText w:val=""/>
      <w:lvlJc w:val="left"/>
      <w:pPr>
        <w:ind w:left="6725" w:hanging="360"/>
      </w:pPr>
      <w:rPr>
        <w:rFonts w:ascii="Symbol" w:hAnsi="Symbol" w:hint="default"/>
      </w:rPr>
    </w:lvl>
    <w:lvl w:ilvl="7" w:tplc="04090003" w:tentative="1">
      <w:start w:val="1"/>
      <w:numFmt w:val="bullet"/>
      <w:lvlText w:val="o"/>
      <w:lvlJc w:val="left"/>
      <w:pPr>
        <w:ind w:left="7445" w:hanging="360"/>
      </w:pPr>
      <w:rPr>
        <w:rFonts w:ascii="Courier New" w:hAnsi="Courier New" w:cs="Courier New" w:hint="default"/>
      </w:rPr>
    </w:lvl>
    <w:lvl w:ilvl="8" w:tplc="04090005" w:tentative="1">
      <w:start w:val="1"/>
      <w:numFmt w:val="bullet"/>
      <w:lvlText w:val=""/>
      <w:lvlJc w:val="left"/>
      <w:pPr>
        <w:ind w:left="8165" w:hanging="360"/>
      </w:pPr>
      <w:rPr>
        <w:rFonts w:ascii="Wingdings" w:hAnsi="Wingdings" w:hint="default"/>
      </w:rPr>
    </w:lvl>
  </w:abstractNum>
  <w:abstractNum w:abstractNumId="4" w15:restartNumberingAfterBreak="0">
    <w:nsid w:val="17635869"/>
    <w:multiLevelType w:val="hybridMultilevel"/>
    <w:tmpl w:val="35DCC756"/>
    <w:lvl w:ilvl="0" w:tplc="0C80DCF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A149C"/>
    <w:multiLevelType w:val="multilevel"/>
    <w:tmpl w:val="AA0AC2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24A1811"/>
    <w:multiLevelType w:val="hybridMultilevel"/>
    <w:tmpl w:val="11C4D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397572"/>
    <w:multiLevelType w:val="hybridMultilevel"/>
    <w:tmpl w:val="F0FED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7E2369"/>
    <w:multiLevelType w:val="hybridMultilevel"/>
    <w:tmpl w:val="AF7461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8A18CD"/>
    <w:multiLevelType w:val="hybridMultilevel"/>
    <w:tmpl w:val="C762A3B2"/>
    <w:lvl w:ilvl="0" w:tplc="D6AAEE60">
      <w:start w:val="1"/>
      <w:numFmt w:val="decimal"/>
      <w:pStyle w:val="Para1-1"/>
      <w:lvlText w:val="1-%1."/>
      <w:lvlJc w:val="left"/>
      <w:pPr>
        <w:ind w:left="36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7F20D51"/>
    <w:multiLevelType w:val="hybridMultilevel"/>
    <w:tmpl w:val="A3C079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81128A"/>
    <w:multiLevelType w:val="hybridMultilevel"/>
    <w:tmpl w:val="01D49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2E5641"/>
    <w:multiLevelType w:val="hybridMultilevel"/>
    <w:tmpl w:val="A6B01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08367D"/>
    <w:multiLevelType w:val="hybridMultilevel"/>
    <w:tmpl w:val="1D082832"/>
    <w:lvl w:ilvl="0" w:tplc="04090001">
      <w:start w:val="1"/>
      <w:numFmt w:val="bullet"/>
      <w:lvlText w:val=""/>
      <w:lvlJc w:val="left"/>
      <w:pPr>
        <w:ind w:left="1685" w:hanging="360"/>
      </w:pPr>
      <w:rPr>
        <w:rFonts w:ascii="Symbol" w:hAnsi="Symbol" w:hint="default"/>
      </w:rPr>
    </w:lvl>
    <w:lvl w:ilvl="1" w:tplc="04090003" w:tentative="1">
      <w:start w:val="1"/>
      <w:numFmt w:val="bullet"/>
      <w:lvlText w:val="o"/>
      <w:lvlJc w:val="left"/>
      <w:pPr>
        <w:ind w:left="2405" w:hanging="360"/>
      </w:pPr>
      <w:rPr>
        <w:rFonts w:ascii="Courier New" w:hAnsi="Courier New" w:cs="Courier New" w:hint="default"/>
      </w:rPr>
    </w:lvl>
    <w:lvl w:ilvl="2" w:tplc="04090005" w:tentative="1">
      <w:start w:val="1"/>
      <w:numFmt w:val="bullet"/>
      <w:lvlText w:val=""/>
      <w:lvlJc w:val="left"/>
      <w:pPr>
        <w:ind w:left="3125" w:hanging="360"/>
      </w:pPr>
      <w:rPr>
        <w:rFonts w:ascii="Wingdings" w:hAnsi="Wingdings" w:hint="default"/>
      </w:rPr>
    </w:lvl>
    <w:lvl w:ilvl="3" w:tplc="04090001" w:tentative="1">
      <w:start w:val="1"/>
      <w:numFmt w:val="bullet"/>
      <w:lvlText w:val=""/>
      <w:lvlJc w:val="left"/>
      <w:pPr>
        <w:ind w:left="3845" w:hanging="360"/>
      </w:pPr>
      <w:rPr>
        <w:rFonts w:ascii="Symbol" w:hAnsi="Symbol" w:hint="default"/>
      </w:rPr>
    </w:lvl>
    <w:lvl w:ilvl="4" w:tplc="04090003" w:tentative="1">
      <w:start w:val="1"/>
      <w:numFmt w:val="bullet"/>
      <w:lvlText w:val="o"/>
      <w:lvlJc w:val="left"/>
      <w:pPr>
        <w:ind w:left="4565" w:hanging="360"/>
      </w:pPr>
      <w:rPr>
        <w:rFonts w:ascii="Courier New" w:hAnsi="Courier New" w:cs="Courier New" w:hint="default"/>
      </w:rPr>
    </w:lvl>
    <w:lvl w:ilvl="5" w:tplc="04090005" w:tentative="1">
      <w:start w:val="1"/>
      <w:numFmt w:val="bullet"/>
      <w:lvlText w:val=""/>
      <w:lvlJc w:val="left"/>
      <w:pPr>
        <w:ind w:left="5285" w:hanging="360"/>
      </w:pPr>
      <w:rPr>
        <w:rFonts w:ascii="Wingdings" w:hAnsi="Wingdings" w:hint="default"/>
      </w:rPr>
    </w:lvl>
    <w:lvl w:ilvl="6" w:tplc="04090001" w:tentative="1">
      <w:start w:val="1"/>
      <w:numFmt w:val="bullet"/>
      <w:lvlText w:val=""/>
      <w:lvlJc w:val="left"/>
      <w:pPr>
        <w:ind w:left="6005" w:hanging="360"/>
      </w:pPr>
      <w:rPr>
        <w:rFonts w:ascii="Symbol" w:hAnsi="Symbol" w:hint="default"/>
      </w:rPr>
    </w:lvl>
    <w:lvl w:ilvl="7" w:tplc="04090003" w:tentative="1">
      <w:start w:val="1"/>
      <w:numFmt w:val="bullet"/>
      <w:lvlText w:val="o"/>
      <w:lvlJc w:val="left"/>
      <w:pPr>
        <w:ind w:left="6725" w:hanging="360"/>
      </w:pPr>
      <w:rPr>
        <w:rFonts w:ascii="Courier New" w:hAnsi="Courier New" w:cs="Courier New" w:hint="default"/>
      </w:rPr>
    </w:lvl>
    <w:lvl w:ilvl="8" w:tplc="04090005" w:tentative="1">
      <w:start w:val="1"/>
      <w:numFmt w:val="bullet"/>
      <w:lvlText w:val=""/>
      <w:lvlJc w:val="left"/>
      <w:pPr>
        <w:ind w:left="7445" w:hanging="360"/>
      </w:pPr>
      <w:rPr>
        <w:rFonts w:ascii="Wingdings" w:hAnsi="Wingdings" w:hint="default"/>
      </w:rPr>
    </w:lvl>
  </w:abstractNum>
  <w:abstractNum w:abstractNumId="14" w15:restartNumberingAfterBreak="0">
    <w:nsid w:val="63493BDF"/>
    <w:multiLevelType w:val="hybridMultilevel"/>
    <w:tmpl w:val="12B4EF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672190"/>
    <w:multiLevelType w:val="hybridMultilevel"/>
    <w:tmpl w:val="B7A00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BF0227D"/>
    <w:multiLevelType w:val="hybridMultilevel"/>
    <w:tmpl w:val="9EAE0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4547CEA"/>
    <w:multiLevelType w:val="hybridMultilevel"/>
    <w:tmpl w:val="D07A8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AB5FB6"/>
    <w:multiLevelType w:val="hybridMultilevel"/>
    <w:tmpl w:val="EE26B33E"/>
    <w:lvl w:ilvl="0" w:tplc="5824EC5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F251299"/>
    <w:multiLevelType w:val="hybridMultilevel"/>
    <w:tmpl w:val="95A43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E95902"/>
    <w:multiLevelType w:val="hybridMultilevel"/>
    <w:tmpl w:val="892CB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0"/>
  </w:num>
  <w:num w:numId="4">
    <w:abstractNumId w:val="7"/>
  </w:num>
  <w:num w:numId="5">
    <w:abstractNumId w:val="14"/>
  </w:num>
  <w:num w:numId="6">
    <w:abstractNumId w:val="16"/>
  </w:num>
  <w:num w:numId="7">
    <w:abstractNumId w:val="19"/>
  </w:num>
  <w:num w:numId="8">
    <w:abstractNumId w:val="12"/>
  </w:num>
  <w:num w:numId="9">
    <w:abstractNumId w:val="15"/>
  </w:num>
  <w:num w:numId="10">
    <w:abstractNumId w:val="6"/>
  </w:num>
  <w:num w:numId="11">
    <w:abstractNumId w:val="20"/>
  </w:num>
  <w:num w:numId="12">
    <w:abstractNumId w:val="1"/>
  </w:num>
  <w:num w:numId="13">
    <w:abstractNumId w:val="2"/>
  </w:num>
  <w:num w:numId="14">
    <w:abstractNumId w:val="5"/>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13"/>
  </w:num>
  <w:num w:numId="24">
    <w:abstractNumId w:val="3"/>
  </w:num>
  <w:num w:numId="25">
    <w:abstractNumId w:val="11"/>
  </w:num>
  <w:num w:numId="26">
    <w:abstractNumId w:val="4"/>
  </w:num>
  <w:num w:numId="27">
    <w:abstractNumId w:val="18"/>
  </w:num>
  <w:num w:numId="28">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9"/>
  <w:defaultTabStop w:val="720"/>
  <w:evenAndOddHeaders/>
  <w:characterSpacingControl w:val="doNotCompress"/>
  <w:hdrShapeDefaults>
    <o:shapedefaults v:ext="edit" spidmax="2050"/>
    <o:shapelayout v:ext="edit">
      <o:idmap v:ext="edit" data="2"/>
    </o:shapelayout>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631"/>
    <w:rsid w:val="0000010B"/>
    <w:rsid w:val="00001DA4"/>
    <w:rsid w:val="00002FC6"/>
    <w:rsid w:val="000031E8"/>
    <w:rsid w:val="00003B15"/>
    <w:rsid w:val="00004AA5"/>
    <w:rsid w:val="00005874"/>
    <w:rsid w:val="00006969"/>
    <w:rsid w:val="00007131"/>
    <w:rsid w:val="000078FF"/>
    <w:rsid w:val="00007EDF"/>
    <w:rsid w:val="000100D0"/>
    <w:rsid w:val="00010187"/>
    <w:rsid w:val="0001055B"/>
    <w:rsid w:val="000110C1"/>
    <w:rsid w:val="00011178"/>
    <w:rsid w:val="00011B96"/>
    <w:rsid w:val="0001366B"/>
    <w:rsid w:val="0001369E"/>
    <w:rsid w:val="00013831"/>
    <w:rsid w:val="00013AC9"/>
    <w:rsid w:val="00014B73"/>
    <w:rsid w:val="000158AB"/>
    <w:rsid w:val="000176CD"/>
    <w:rsid w:val="000178B3"/>
    <w:rsid w:val="00020DA6"/>
    <w:rsid w:val="00021E80"/>
    <w:rsid w:val="00022500"/>
    <w:rsid w:val="000238DD"/>
    <w:rsid w:val="00024754"/>
    <w:rsid w:val="00025D8D"/>
    <w:rsid w:val="00025E16"/>
    <w:rsid w:val="0002657B"/>
    <w:rsid w:val="00026B02"/>
    <w:rsid w:val="0002738E"/>
    <w:rsid w:val="00027601"/>
    <w:rsid w:val="00027EF2"/>
    <w:rsid w:val="00030D5C"/>
    <w:rsid w:val="000310EC"/>
    <w:rsid w:val="000324AF"/>
    <w:rsid w:val="00032B40"/>
    <w:rsid w:val="000330F8"/>
    <w:rsid w:val="0003339E"/>
    <w:rsid w:val="00033A2B"/>
    <w:rsid w:val="000342EA"/>
    <w:rsid w:val="00034975"/>
    <w:rsid w:val="00036484"/>
    <w:rsid w:val="00036A94"/>
    <w:rsid w:val="00036EE0"/>
    <w:rsid w:val="000374F6"/>
    <w:rsid w:val="00037B39"/>
    <w:rsid w:val="000400C5"/>
    <w:rsid w:val="00040C9A"/>
    <w:rsid w:val="0004205E"/>
    <w:rsid w:val="00042090"/>
    <w:rsid w:val="00042226"/>
    <w:rsid w:val="00042C29"/>
    <w:rsid w:val="000446C3"/>
    <w:rsid w:val="00044A35"/>
    <w:rsid w:val="0004521C"/>
    <w:rsid w:val="000456AE"/>
    <w:rsid w:val="000456CE"/>
    <w:rsid w:val="00045E59"/>
    <w:rsid w:val="00046022"/>
    <w:rsid w:val="00046281"/>
    <w:rsid w:val="000469D0"/>
    <w:rsid w:val="00046D35"/>
    <w:rsid w:val="00047B50"/>
    <w:rsid w:val="00047BF2"/>
    <w:rsid w:val="0005001B"/>
    <w:rsid w:val="00051268"/>
    <w:rsid w:val="00051568"/>
    <w:rsid w:val="00051C5C"/>
    <w:rsid w:val="000526F5"/>
    <w:rsid w:val="00053210"/>
    <w:rsid w:val="00053696"/>
    <w:rsid w:val="000559FB"/>
    <w:rsid w:val="00055C81"/>
    <w:rsid w:val="00055D78"/>
    <w:rsid w:val="00056931"/>
    <w:rsid w:val="00056DDD"/>
    <w:rsid w:val="00057334"/>
    <w:rsid w:val="000606EB"/>
    <w:rsid w:val="00060A78"/>
    <w:rsid w:val="00061D3D"/>
    <w:rsid w:val="00063200"/>
    <w:rsid w:val="00063885"/>
    <w:rsid w:val="00063962"/>
    <w:rsid w:val="000643EE"/>
    <w:rsid w:val="00064EC5"/>
    <w:rsid w:val="000656B7"/>
    <w:rsid w:val="00065FAB"/>
    <w:rsid w:val="0006629A"/>
    <w:rsid w:val="00066712"/>
    <w:rsid w:val="00067B06"/>
    <w:rsid w:val="00067DA2"/>
    <w:rsid w:val="00070616"/>
    <w:rsid w:val="000710BC"/>
    <w:rsid w:val="000719F6"/>
    <w:rsid w:val="00072005"/>
    <w:rsid w:val="0007261F"/>
    <w:rsid w:val="0007278A"/>
    <w:rsid w:val="00072D20"/>
    <w:rsid w:val="00073912"/>
    <w:rsid w:val="00074433"/>
    <w:rsid w:val="000745DF"/>
    <w:rsid w:val="00074CC0"/>
    <w:rsid w:val="00074E18"/>
    <w:rsid w:val="00075175"/>
    <w:rsid w:val="000769F8"/>
    <w:rsid w:val="00076AFA"/>
    <w:rsid w:val="00076CED"/>
    <w:rsid w:val="00076D9F"/>
    <w:rsid w:val="00077171"/>
    <w:rsid w:val="00077634"/>
    <w:rsid w:val="00077855"/>
    <w:rsid w:val="00081C87"/>
    <w:rsid w:val="00083394"/>
    <w:rsid w:val="00084758"/>
    <w:rsid w:val="000849C8"/>
    <w:rsid w:val="00084B11"/>
    <w:rsid w:val="00085526"/>
    <w:rsid w:val="000855E3"/>
    <w:rsid w:val="000859E3"/>
    <w:rsid w:val="00085F68"/>
    <w:rsid w:val="00087034"/>
    <w:rsid w:val="00087C6E"/>
    <w:rsid w:val="0009028A"/>
    <w:rsid w:val="000903AB"/>
    <w:rsid w:val="00091176"/>
    <w:rsid w:val="000912A7"/>
    <w:rsid w:val="0009173F"/>
    <w:rsid w:val="00092533"/>
    <w:rsid w:val="00092CE3"/>
    <w:rsid w:val="00092E6B"/>
    <w:rsid w:val="00093F02"/>
    <w:rsid w:val="00094553"/>
    <w:rsid w:val="00094FD1"/>
    <w:rsid w:val="00096FC7"/>
    <w:rsid w:val="0009778F"/>
    <w:rsid w:val="000A2EAE"/>
    <w:rsid w:val="000A2F31"/>
    <w:rsid w:val="000A4078"/>
    <w:rsid w:val="000A4484"/>
    <w:rsid w:val="000A46F9"/>
    <w:rsid w:val="000A55B3"/>
    <w:rsid w:val="000A6E86"/>
    <w:rsid w:val="000A7430"/>
    <w:rsid w:val="000A756C"/>
    <w:rsid w:val="000A7A83"/>
    <w:rsid w:val="000A7B85"/>
    <w:rsid w:val="000B0122"/>
    <w:rsid w:val="000B06B6"/>
    <w:rsid w:val="000B13A1"/>
    <w:rsid w:val="000B2266"/>
    <w:rsid w:val="000B3243"/>
    <w:rsid w:val="000B3819"/>
    <w:rsid w:val="000B50F5"/>
    <w:rsid w:val="000B5105"/>
    <w:rsid w:val="000B59B8"/>
    <w:rsid w:val="000B5CE0"/>
    <w:rsid w:val="000B5D29"/>
    <w:rsid w:val="000B6B76"/>
    <w:rsid w:val="000B7A8B"/>
    <w:rsid w:val="000B7B7D"/>
    <w:rsid w:val="000C05DF"/>
    <w:rsid w:val="000C1AD7"/>
    <w:rsid w:val="000C23DD"/>
    <w:rsid w:val="000C2CB1"/>
    <w:rsid w:val="000C2F42"/>
    <w:rsid w:val="000C35C5"/>
    <w:rsid w:val="000C370A"/>
    <w:rsid w:val="000C3923"/>
    <w:rsid w:val="000C4411"/>
    <w:rsid w:val="000C52D8"/>
    <w:rsid w:val="000C6DB9"/>
    <w:rsid w:val="000C7703"/>
    <w:rsid w:val="000D0B2F"/>
    <w:rsid w:val="000D26CC"/>
    <w:rsid w:val="000D3BFB"/>
    <w:rsid w:val="000D3F7B"/>
    <w:rsid w:val="000D3FCC"/>
    <w:rsid w:val="000D4E05"/>
    <w:rsid w:val="000D6470"/>
    <w:rsid w:val="000D6C1E"/>
    <w:rsid w:val="000D6C56"/>
    <w:rsid w:val="000D75EA"/>
    <w:rsid w:val="000E202E"/>
    <w:rsid w:val="000E25F8"/>
    <w:rsid w:val="000E46B7"/>
    <w:rsid w:val="000E4AFB"/>
    <w:rsid w:val="000E52BA"/>
    <w:rsid w:val="000E5650"/>
    <w:rsid w:val="000E59D2"/>
    <w:rsid w:val="000E5B70"/>
    <w:rsid w:val="000E601B"/>
    <w:rsid w:val="000E6840"/>
    <w:rsid w:val="000E68AF"/>
    <w:rsid w:val="000E790C"/>
    <w:rsid w:val="000E7C26"/>
    <w:rsid w:val="000E7D4F"/>
    <w:rsid w:val="000F1503"/>
    <w:rsid w:val="000F1524"/>
    <w:rsid w:val="000F282F"/>
    <w:rsid w:val="000F3E8D"/>
    <w:rsid w:val="000F41B4"/>
    <w:rsid w:val="000F4717"/>
    <w:rsid w:val="000F4719"/>
    <w:rsid w:val="000F5717"/>
    <w:rsid w:val="000F62A9"/>
    <w:rsid w:val="000F7367"/>
    <w:rsid w:val="0010007C"/>
    <w:rsid w:val="00100463"/>
    <w:rsid w:val="001005C3"/>
    <w:rsid w:val="001008CC"/>
    <w:rsid w:val="00102FEE"/>
    <w:rsid w:val="00105059"/>
    <w:rsid w:val="001051B1"/>
    <w:rsid w:val="0010556D"/>
    <w:rsid w:val="0010620F"/>
    <w:rsid w:val="00106B5B"/>
    <w:rsid w:val="00106BA2"/>
    <w:rsid w:val="00106E87"/>
    <w:rsid w:val="0010701F"/>
    <w:rsid w:val="001106DD"/>
    <w:rsid w:val="001112C4"/>
    <w:rsid w:val="00111C42"/>
    <w:rsid w:val="00112EB7"/>
    <w:rsid w:val="0011391A"/>
    <w:rsid w:val="00113F9D"/>
    <w:rsid w:val="00114A00"/>
    <w:rsid w:val="00114EAA"/>
    <w:rsid w:val="00115042"/>
    <w:rsid w:val="001150E2"/>
    <w:rsid w:val="00115F25"/>
    <w:rsid w:val="00116B0A"/>
    <w:rsid w:val="001171D0"/>
    <w:rsid w:val="00117B91"/>
    <w:rsid w:val="00120B09"/>
    <w:rsid w:val="00121280"/>
    <w:rsid w:val="00121613"/>
    <w:rsid w:val="0012195B"/>
    <w:rsid w:val="00122403"/>
    <w:rsid w:val="0012298F"/>
    <w:rsid w:val="00123203"/>
    <w:rsid w:val="00123544"/>
    <w:rsid w:val="001236B9"/>
    <w:rsid w:val="001236F5"/>
    <w:rsid w:val="001241C1"/>
    <w:rsid w:val="00124428"/>
    <w:rsid w:val="0012471B"/>
    <w:rsid w:val="001250DB"/>
    <w:rsid w:val="00125ED0"/>
    <w:rsid w:val="00125FED"/>
    <w:rsid w:val="0012604A"/>
    <w:rsid w:val="00126870"/>
    <w:rsid w:val="00126920"/>
    <w:rsid w:val="0012796B"/>
    <w:rsid w:val="00127A08"/>
    <w:rsid w:val="00130630"/>
    <w:rsid w:val="00130BC7"/>
    <w:rsid w:val="00130EC5"/>
    <w:rsid w:val="00131279"/>
    <w:rsid w:val="00132F90"/>
    <w:rsid w:val="001334FA"/>
    <w:rsid w:val="00135455"/>
    <w:rsid w:val="00135539"/>
    <w:rsid w:val="00135FDB"/>
    <w:rsid w:val="001364FE"/>
    <w:rsid w:val="00136B40"/>
    <w:rsid w:val="001376FC"/>
    <w:rsid w:val="00137920"/>
    <w:rsid w:val="00137E4C"/>
    <w:rsid w:val="00140EE9"/>
    <w:rsid w:val="001418BD"/>
    <w:rsid w:val="00141D8A"/>
    <w:rsid w:val="00142287"/>
    <w:rsid w:val="00142DCB"/>
    <w:rsid w:val="0014383F"/>
    <w:rsid w:val="00146E0D"/>
    <w:rsid w:val="001500F8"/>
    <w:rsid w:val="00150307"/>
    <w:rsid w:val="00150B5C"/>
    <w:rsid w:val="0015292E"/>
    <w:rsid w:val="00152ADA"/>
    <w:rsid w:val="00152C09"/>
    <w:rsid w:val="00153529"/>
    <w:rsid w:val="00153D4C"/>
    <w:rsid w:val="0015461A"/>
    <w:rsid w:val="00154728"/>
    <w:rsid w:val="00156A9F"/>
    <w:rsid w:val="0015750B"/>
    <w:rsid w:val="001605A5"/>
    <w:rsid w:val="00160AF1"/>
    <w:rsid w:val="00162FCC"/>
    <w:rsid w:val="0016300E"/>
    <w:rsid w:val="001634DD"/>
    <w:rsid w:val="001639A1"/>
    <w:rsid w:val="0016454C"/>
    <w:rsid w:val="00164824"/>
    <w:rsid w:val="00165F38"/>
    <w:rsid w:val="001660F4"/>
    <w:rsid w:val="00166A39"/>
    <w:rsid w:val="0017074B"/>
    <w:rsid w:val="0017186F"/>
    <w:rsid w:val="00172740"/>
    <w:rsid w:val="00172D75"/>
    <w:rsid w:val="00173499"/>
    <w:rsid w:val="00173D4B"/>
    <w:rsid w:val="00174868"/>
    <w:rsid w:val="00174922"/>
    <w:rsid w:val="00174B4B"/>
    <w:rsid w:val="00175F24"/>
    <w:rsid w:val="00176EA1"/>
    <w:rsid w:val="001775F5"/>
    <w:rsid w:val="001802F8"/>
    <w:rsid w:val="001805A5"/>
    <w:rsid w:val="0018154F"/>
    <w:rsid w:val="001816CE"/>
    <w:rsid w:val="00181705"/>
    <w:rsid w:val="001839F5"/>
    <w:rsid w:val="001843E8"/>
    <w:rsid w:val="001846A8"/>
    <w:rsid w:val="00184B29"/>
    <w:rsid w:val="0018550B"/>
    <w:rsid w:val="00185B66"/>
    <w:rsid w:val="00186563"/>
    <w:rsid w:val="001866AB"/>
    <w:rsid w:val="00186D7F"/>
    <w:rsid w:val="00190C24"/>
    <w:rsid w:val="0019186A"/>
    <w:rsid w:val="001918BF"/>
    <w:rsid w:val="00192AE5"/>
    <w:rsid w:val="00192CFD"/>
    <w:rsid w:val="001932B1"/>
    <w:rsid w:val="001942B6"/>
    <w:rsid w:val="00194CE1"/>
    <w:rsid w:val="00195737"/>
    <w:rsid w:val="00196B40"/>
    <w:rsid w:val="00197BF9"/>
    <w:rsid w:val="00197E18"/>
    <w:rsid w:val="001A001C"/>
    <w:rsid w:val="001A028D"/>
    <w:rsid w:val="001A281E"/>
    <w:rsid w:val="001A3030"/>
    <w:rsid w:val="001A344F"/>
    <w:rsid w:val="001A369A"/>
    <w:rsid w:val="001A3D1C"/>
    <w:rsid w:val="001A4D4E"/>
    <w:rsid w:val="001A4E8E"/>
    <w:rsid w:val="001A4ED2"/>
    <w:rsid w:val="001A582E"/>
    <w:rsid w:val="001A5BC5"/>
    <w:rsid w:val="001A67BA"/>
    <w:rsid w:val="001A6909"/>
    <w:rsid w:val="001A75DF"/>
    <w:rsid w:val="001A7952"/>
    <w:rsid w:val="001B02F3"/>
    <w:rsid w:val="001B05E0"/>
    <w:rsid w:val="001B0E9A"/>
    <w:rsid w:val="001B20AE"/>
    <w:rsid w:val="001B2F1B"/>
    <w:rsid w:val="001B325F"/>
    <w:rsid w:val="001B3778"/>
    <w:rsid w:val="001B38C7"/>
    <w:rsid w:val="001B4A23"/>
    <w:rsid w:val="001B4A6E"/>
    <w:rsid w:val="001B516C"/>
    <w:rsid w:val="001B5803"/>
    <w:rsid w:val="001B6520"/>
    <w:rsid w:val="001C01EE"/>
    <w:rsid w:val="001C0BB4"/>
    <w:rsid w:val="001C192F"/>
    <w:rsid w:val="001C24CA"/>
    <w:rsid w:val="001C2600"/>
    <w:rsid w:val="001C2758"/>
    <w:rsid w:val="001C2818"/>
    <w:rsid w:val="001C2DED"/>
    <w:rsid w:val="001C31B4"/>
    <w:rsid w:val="001C34E5"/>
    <w:rsid w:val="001C3931"/>
    <w:rsid w:val="001C3BE6"/>
    <w:rsid w:val="001C3EF0"/>
    <w:rsid w:val="001C4232"/>
    <w:rsid w:val="001C4438"/>
    <w:rsid w:val="001C5234"/>
    <w:rsid w:val="001C5249"/>
    <w:rsid w:val="001C6759"/>
    <w:rsid w:val="001C6ACE"/>
    <w:rsid w:val="001C6D06"/>
    <w:rsid w:val="001C6E5D"/>
    <w:rsid w:val="001C7844"/>
    <w:rsid w:val="001D1615"/>
    <w:rsid w:val="001D1DD2"/>
    <w:rsid w:val="001D240F"/>
    <w:rsid w:val="001D2514"/>
    <w:rsid w:val="001D2587"/>
    <w:rsid w:val="001D2688"/>
    <w:rsid w:val="001D2E93"/>
    <w:rsid w:val="001D78AC"/>
    <w:rsid w:val="001E084D"/>
    <w:rsid w:val="001E0D75"/>
    <w:rsid w:val="001E1CA8"/>
    <w:rsid w:val="001E29FA"/>
    <w:rsid w:val="001E33C4"/>
    <w:rsid w:val="001E3EC0"/>
    <w:rsid w:val="001E4B44"/>
    <w:rsid w:val="001E4DD2"/>
    <w:rsid w:val="001E65C3"/>
    <w:rsid w:val="001E706A"/>
    <w:rsid w:val="001E7856"/>
    <w:rsid w:val="001F0275"/>
    <w:rsid w:val="001F087D"/>
    <w:rsid w:val="001F1928"/>
    <w:rsid w:val="001F1C9C"/>
    <w:rsid w:val="001F31E8"/>
    <w:rsid w:val="001F3612"/>
    <w:rsid w:val="001F3642"/>
    <w:rsid w:val="001F5355"/>
    <w:rsid w:val="001F551B"/>
    <w:rsid w:val="001F6B77"/>
    <w:rsid w:val="001F77E1"/>
    <w:rsid w:val="002022EE"/>
    <w:rsid w:val="00203023"/>
    <w:rsid w:val="00204058"/>
    <w:rsid w:val="00204238"/>
    <w:rsid w:val="00205346"/>
    <w:rsid w:val="00205A18"/>
    <w:rsid w:val="00205E86"/>
    <w:rsid w:val="002061F1"/>
    <w:rsid w:val="00206FE3"/>
    <w:rsid w:val="00207325"/>
    <w:rsid w:val="00207B5F"/>
    <w:rsid w:val="002108A8"/>
    <w:rsid w:val="00210E7B"/>
    <w:rsid w:val="00210F67"/>
    <w:rsid w:val="00210FC2"/>
    <w:rsid w:val="0021147F"/>
    <w:rsid w:val="00211DB6"/>
    <w:rsid w:val="00211E24"/>
    <w:rsid w:val="00211F73"/>
    <w:rsid w:val="00212FC6"/>
    <w:rsid w:val="00213DA9"/>
    <w:rsid w:val="00213E50"/>
    <w:rsid w:val="00216079"/>
    <w:rsid w:val="002162F3"/>
    <w:rsid w:val="00216F12"/>
    <w:rsid w:val="00217101"/>
    <w:rsid w:val="002207B3"/>
    <w:rsid w:val="002210BD"/>
    <w:rsid w:val="00221127"/>
    <w:rsid w:val="002227BB"/>
    <w:rsid w:val="00223164"/>
    <w:rsid w:val="002235B0"/>
    <w:rsid w:val="00223F4D"/>
    <w:rsid w:val="002245D2"/>
    <w:rsid w:val="002245F8"/>
    <w:rsid w:val="00224974"/>
    <w:rsid w:val="00225255"/>
    <w:rsid w:val="00226A27"/>
    <w:rsid w:val="002311E8"/>
    <w:rsid w:val="0023246F"/>
    <w:rsid w:val="002327D7"/>
    <w:rsid w:val="00232950"/>
    <w:rsid w:val="00232A3D"/>
    <w:rsid w:val="00232C5B"/>
    <w:rsid w:val="00232F78"/>
    <w:rsid w:val="002332D9"/>
    <w:rsid w:val="00234165"/>
    <w:rsid w:val="0023418A"/>
    <w:rsid w:val="00234E57"/>
    <w:rsid w:val="002354C2"/>
    <w:rsid w:val="00235EB2"/>
    <w:rsid w:val="002369BA"/>
    <w:rsid w:val="00236BF6"/>
    <w:rsid w:val="00236D66"/>
    <w:rsid w:val="00237163"/>
    <w:rsid w:val="002379F2"/>
    <w:rsid w:val="00237FDB"/>
    <w:rsid w:val="0024130D"/>
    <w:rsid w:val="00241560"/>
    <w:rsid w:val="00241A14"/>
    <w:rsid w:val="0024270F"/>
    <w:rsid w:val="00244584"/>
    <w:rsid w:val="0024494A"/>
    <w:rsid w:val="00244D3D"/>
    <w:rsid w:val="0024586C"/>
    <w:rsid w:val="002463CF"/>
    <w:rsid w:val="0024702B"/>
    <w:rsid w:val="00247CD9"/>
    <w:rsid w:val="0025057E"/>
    <w:rsid w:val="00250593"/>
    <w:rsid w:val="00251991"/>
    <w:rsid w:val="00251B94"/>
    <w:rsid w:val="00252112"/>
    <w:rsid w:val="00253138"/>
    <w:rsid w:val="00253EFB"/>
    <w:rsid w:val="00253F83"/>
    <w:rsid w:val="00254813"/>
    <w:rsid w:val="00254F0B"/>
    <w:rsid w:val="00255037"/>
    <w:rsid w:val="002550EE"/>
    <w:rsid w:val="00255B2E"/>
    <w:rsid w:val="002566B9"/>
    <w:rsid w:val="00256E02"/>
    <w:rsid w:val="00256E2E"/>
    <w:rsid w:val="00256F06"/>
    <w:rsid w:val="00257080"/>
    <w:rsid w:val="002573D9"/>
    <w:rsid w:val="00260D49"/>
    <w:rsid w:val="002627BE"/>
    <w:rsid w:val="00262C8B"/>
    <w:rsid w:val="0026347B"/>
    <w:rsid w:val="0026350C"/>
    <w:rsid w:val="002647B7"/>
    <w:rsid w:val="00265CC9"/>
    <w:rsid w:val="00265DF1"/>
    <w:rsid w:val="00267D2E"/>
    <w:rsid w:val="00270083"/>
    <w:rsid w:val="002703DF"/>
    <w:rsid w:val="00270548"/>
    <w:rsid w:val="00271053"/>
    <w:rsid w:val="00272239"/>
    <w:rsid w:val="0027379A"/>
    <w:rsid w:val="0027395F"/>
    <w:rsid w:val="002748D5"/>
    <w:rsid w:val="002753B3"/>
    <w:rsid w:val="002756F7"/>
    <w:rsid w:val="002776CD"/>
    <w:rsid w:val="00277B8D"/>
    <w:rsid w:val="00280CA8"/>
    <w:rsid w:val="002818BC"/>
    <w:rsid w:val="00281D36"/>
    <w:rsid w:val="00283FA7"/>
    <w:rsid w:val="002857DD"/>
    <w:rsid w:val="00286298"/>
    <w:rsid w:val="00287509"/>
    <w:rsid w:val="00287A78"/>
    <w:rsid w:val="00287C10"/>
    <w:rsid w:val="00287E51"/>
    <w:rsid w:val="00290467"/>
    <w:rsid w:val="00290832"/>
    <w:rsid w:val="00290C7D"/>
    <w:rsid w:val="00291254"/>
    <w:rsid w:val="00291984"/>
    <w:rsid w:val="00291B0A"/>
    <w:rsid w:val="00291E4C"/>
    <w:rsid w:val="00291EB6"/>
    <w:rsid w:val="00294FA7"/>
    <w:rsid w:val="00295C52"/>
    <w:rsid w:val="00296977"/>
    <w:rsid w:val="00297430"/>
    <w:rsid w:val="0029764D"/>
    <w:rsid w:val="00297C50"/>
    <w:rsid w:val="002A073E"/>
    <w:rsid w:val="002A0931"/>
    <w:rsid w:val="002A0B0A"/>
    <w:rsid w:val="002A3FFE"/>
    <w:rsid w:val="002A46F4"/>
    <w:rsid w:val="002A64A1"/>
    <w:rsid w:val="002A6A12"/>
    <w:rsid w:val="002A71A8"/>
    <w:rsid w:val="002B0AB7"/>
    <w:rsid w:val="002B1A47"/>
    <w:rsid w:val="002B2300"/>
    <w:rsid w:val="002B6DF6"/>
    <w:rsid w:val="002B6FB3"/>
    <w:rsid w:val="002B719D"/>
    <w:rsid w:val="002B741F"/>
    <w:rsid w:val="002B7E5E"/>
    <w:rsid w:val="002C0EB5"/>
    <w:rsid w:val="002C1CED"/>
    <w:rsid w:val="002C1FDD"/>
    <w:rsid w:val="002C2160"/>
    <w:rsid w:val="002C34BE"/>
    <w:rsid w:val="002C36FC"/>
    <w:rsid w:val="002C5013"/>
    <w:rsid w:val="002C52EE"/>
    <w:rsid w:val="002C65D8"/>
    <w:rsid w:val="002C7046"/>
    <w:rsid w:val="002C78BE"/>
    <w:rsid w:val="002D02D0"/>
    <w:rsid w:val="002D0EBC"/>
    <w:rsid w:val="002D1182"/>
    <w:rsid w:val="002D1DD5"/>
    <w:rsid w:val="002D34A0"/>
    <w:rsid w:val="002D4149"/>
    <w:rsid w:val="002D5EFB"/>
    <w:rsid w:val="002D63C5"/>
    <w:rsid w:val="002D63DB"/>
    <w:rsid w:val="002D68FB"/>
    <w:rsid w:val="002D6B7B"/>
    <w:rsid w:val="002E0152"/>
    <w:rsid w:val="002E0236"/>
    <w:rsid w:val="002E031E"/>
    <w:rsid w:val="002E0412"/>
    <w:rsid w:val="002E061F"/>
    <w:rsid w:val="002E262A"/>
    <w:rsid w:val="002E2A96"/>
    <w:rsid w:val="002E3919"/>
    <w:rsid w:val="002E43E5"/>
    <w:rsid w:val="002E4459"/>
    <w:rsid w:val="002E4682"/>
    <w:rsid w:val="002E46CF"/>
    <w:rsid w:val="002E4EF2"/>
    <w:rsid w:val="002E6154"/>
    <w:rsid w:val="002E76BE"/>
    <w:rsid w:val="002E78EF"/>
    <w:rsid w:val="002E7CB0"/>
    <w:rsid w:val="002F1C0D"/>
    <w:rsid w:val="002F1D72"/>
    <w:rsid w:val="002F1E35"/>
    <w:rsid w:val="002F1F89"/>
    <w:rsid w:val="002F250B"/>
    <w:rsid w:val="002F3324"/>
    <w:rsid w:val="002F3793"/>
    <w:rsid w:val="002F393E"/>
    <w:rsid w:val="002F422B"/>
    <w:rsid w:val="002F442E"/>
    <w:rsid w:val="002F4494"/>
    <w:rsid w:val="002F4707"/>
    <w:rsid w:val="002F5BCC"/>
    <w:rsid w:val="002F6A63"/>
    <w:rsid w:val="0030035E"/>
    <w:rsid w:val="00300D61"/>
    <w:rsid w:val="0030175D"/>
    <w:rsid w:val="00301CB0"/>
    <w:rsid w:val="00302EC8"/>
    <w:rsid w:val="0030378C"/>
    <w:rsid w:val="00304BB7"/>
    <w:rsid w:val="00304C99"/>
    <w:rsid w:val="00304E01"/>
    <w:rsid w:val="0030536E"/>
    <w:rsid w:val="00305A53"/>
    <w:rsid w:val="00306451"/>
    <w:rsid w:val="00306D2F"/>
    <w:rsid w:val="00306EDA"/>
    <w:rsid w:val="0030742F"/>
    <w:rsid w:val="00307611"/>
    <w:rsid w:val="00307B05"/>
    <w:rsid w:val="00311414"/>
    <w:rsid w:val="003118F3"/>
    <w:rsid w:val="00312123"/>
    <w:rsid w:val="00312D99"/>
    <w:rsid w:val="00312E36"/>
    <w:rsid w:val="003146A0"/>
    <w:rsid w:val="00314893"/>
    <w:rsid w:val="00315383"/>
    <w:rsid w:val="003157F8"/>
    <w:rsid w:val="00315A00"/>
    <w:rsid w:val="00316362"/>
    <w:rsid w:val="00316C03"/>
    <w:rsid w:val="00320A2F"/>
    <w:rsid w:val="00321615"/>
    <w:rsid w:val="003237AC"/>
    <w:rsid w:val="00324380"/>
    <w:rsid w:val="00324469"/>
    <w:rsid w:val="00324A5D"/>
    <w:rsid w:val="0032547E"/>
    <w:rsid w:val="0032656B"/>
    <w:rsid w:val="003267E3"/>
    <w:rsid w:val="00326A99"/>
    <w:rsid w:val="00327A33"/>
    <w:rsid w:val="00327F87"/>
    <w:rsid w:val="00330489"/>
    <w:rsid w:val="003306D4"/>
    <w:rsid w:val="003313C4"/>
    <w:rsid w:val="003314E7"/>
    <w:rsid w:val="00331973"/>
    <w:rsid w:val="00331B98"/>
    <w:rsid w:val="00332556"/>
    <w:rsid w:val="00332BBB"/>
    <w:rsid w:val="00333E40"/>
    <w:rsid w:val="003343CC"/>
    <w:rsid w:val="003349C0"/>
    <w:rsid w:val="00334EC8"/>
    <w:rsid w:val="003359B9"/>
    <w:rsid w:val="00336884"/>
    <w:rsid w:val="0033698A"/>
    <w:rsid w:val="00337369"/>
    <w:rsid w:val="003373E7"/>
    <w:rsid w:val="003378B8"/>
    <w:rsid w:val="0034003B"/>
    <w:rsid w:val="00340098"/>
    <w:rsid w:val="00340AB2"/>
    <w:rsid w:val="00341673"/>
    <w:rsid w:val="00341A92"/>
    <w:rsid w:val="003426E6"/>
    <w:rsid w:val="00343422"/>
    <w:rsid w:val="00343A67"/>
    <w:rsid w:val="00344504"/>
    <w:rsid w:val="003446C7"/>
    <w:rsid w:val="00345348"/>
    <w:rsid w:val="003453D3"/>
    <w:rsid w:val="00345D26"/>
    <w:rsid w:val="00345E5F"/>
    <w:rsid w:val="0034695D"/>
    <w:rsid w:val="00347887"/>
    <w:rsid w:val="00347983"/>
    <w:rsid w:val="00347EFE"/>
    <w:rsid w:val="00350009"/>
    <w:rsid w:val="003505DB"/>
    <w:rsid w:val="00350817"/>
    <w:rsid w:val="00351DCC"/>
    <w:rsid w:val="0035327C"/>
    <w:rsid w:val="00353C76"/>
    <w:rsid w:val="00354588"/>
    <w:rsid w:val="003547AA"/>
    <w:rsid w:val="0035486C"/>
    <w:rsid w:val="00355244"/>
    <w:rsid w:val="003552D6"/>
    <w:rsid w:val="00355363"/>
    <w:rsid w:val="00355C76"/>
    <w:rsid w:val="003567BF"/>
    <w:rsid w:val="00356A02"/>
    <w:rsid w:val="00357967"/>
    <w:rsid w:val="003603E6"/>
    <w:rsid w:val="00361313"/>
    <w:rsid w:val="00361DC0"/>
    <w:rsid w:val="00361E0B"/>
    <w:rsid w:val="00361E3A"/>
    <w:rsid w:val="00361FC7"/>
    <w:rsid w:val="00363809"/>
    <w:rsid w:val="00363C20"/>
    <w:rsid w:val="00363E92"/>
    <w:rsid w:val="003643FD"/>
    <w:rsid w:val="003649F3"/>
    <w:rsid w:val="00364B5A"/>
    <w:rsid w:val="00365827"/>
    <w:rsid w:val="00366C9A"/>
    <w:rsid w:val="003673BF"/>
    <w:rsid w:val="00372654"/>
    <w:rsid w:val="003731CB"/>
    <w:rsid w:val="00374112"/>
    <w:rsid w:val="00374242"/>
    <w:rsid w:val="00374638"/>
    <w:rsid w:val="00374D8E"/>
    <w:rsid w:val="0037529A"/>
    <w:rsid w:val="00375F11"/>
    <w:rsid w:val="00377376"/>
    <w:rsid w:val="003776C3"/>
    <w:rsid w:val="00377777"/>
    <w:rsid w:val="00377847"/>
    <w:rsid w:val="00380A9D"/>
    <w:rsid w:val="00380ACC"/>
    <w:rsid w:val="00381A57"/>
    <w:rsid w:val="00381BC3"/>
    <w:rsid w:val="00383A5D"/>
    <w:rsid w:val="00385236"/>
    <w:rsid w:val="00386755"/>
    <w:rsid w:val="00386A0A"/>
    <w:rsid w:val="00386B3A"/>
    <w:rsid w:val="00387E4C"/>
    <w:rsid w:val="003903DA"/>
    <w:rsid w:val="003908F7"/>
    <w:rsid w:val="00391CD7"/>
    <w:rsid w:val="0039237D"/>
    <w:rsid w:val="00392876"/>
    <w:rsid w:val="0039297E"/>
    <w:rsid w:val="00392E06"/>
    <w:rsid w:val="00395571"/>
    <w:rsid w:val="00395F4F"/>
    <w:rsid w:val="003972D5"/>
    <w:rsid w:val="00397854"/>
    <w:rsid w:val="003A04B9"/>
    <w:rsid w:val="003A0596"/>
    <w:rsid w:val="003A0992"/>
    <w:rsid w:val="003A2567"/>
    <w:rsid w:val="003A3621"/>
    <w:rsid w:val="003A36E1"/>
    <w:rsid w:val="003A38F7"/>
    <w:rsid w:val="003A42F7"/>
    <w:rsid w:val="003A4BF6"/>
    <w:rsid w:val="003A4F16"/>
    <w:rsid w:val="003A554F"/>
    <w:rsid w:val="003A5ECE"/>
    <w:rsid w:val="003A7A0E"/>
    <w:rsid w:val="003A7A48"/>
    <w:rsid w:val="003B0536"/>
    <w:rsid w:val="003B101D"/>
    <w:rsid w:val="003B160F"/>
    <w:rsid w:val="003B1639"/>
    <w:rsid w:val="003B3EC5"/>
    <w:rsid w:val="003B4632"/>
    <w:rsid w:val="003B480D"/>
    <w:rsid w:val="003B6E4F"/>
    <w:rsid w:val="003B6F35"/>
    <w:rsid w:val="003B6FAA"/>
    <w:rsid w:val="003B73FB"/>
    <w:rsid w:val="003B7720"/>
    <w:rsid w:val="003B77A2"/>
    <w:rsid w:val="003C17D2"/>
    <w:rsid w:val="003C1C62"/>
    <w:rsid w:val="003C1DA3"/>
    <w:rsid w:val="003C1EA7"/>
    <w:rsid w:val="003C20D3"/>
    <w:rsid w:val="003C265E"/>
    <w:rsid w:val="003C374E"/>
    <w:rsid w:val="003C384F"/>
    <w:rsid w:val="003C39B0"/>
    <w:rsid w:val="003C4A73"/>
    <w:rsid w:val="003C4E37"/>
    <w:rsid w:val="003C7D4C"/>
    <w:rsid w:val="003D0991"/>
    <w:rsid w:val="003D0FBC"/>
    <w:rsid w:val="003D1E95"/>
    <w:rsid w:val="003D2504"/>
    <w:rsid w:val="003D26BA"/>
    <w:rsid w:val="003D2ACF"/>
    <w:rsid w:val="003D335A"/>
    <w:rsid w:val="003D3573"/>
    <w:rsid w:val="003D36DB"/>
    <w:rsid w:val="003D4BC6"/>
    <w:rsid w:val="003D6617"/>
    <w:rsid w:val="003D679F"/>
    <w:rsid w:val="003D6870"/>
    <w:rsid w:val="003D6DCF"/>
    <w:rsid w:val="003D7A7C"/>
    <w:rsid w:val="003E025E"/>
    <w:rsid w:val="003E0A8E"/>
    <w:rsid w:val="003E10EA"/>
    <w:rsid w:val="003E1ECB"/>
    <w:rsid w:val="003E1EDB"/>
    <w:rsid w:val="003E2AC4"/>
    <w:rsid w:val="003E3A22"/>
    <w:rsid w:val="003E4061"/>
    <w:rsid w:val="003E4789"/>
    <w:rsid w:val="003E4D6A"/>
    <w:rsid w:val="003E6340"/>
    <w:rsid w:val="003E6612"/>
    <w:rsid w:val="003E7D41"/>
    <w:rsid w:val="003F15A9"/>
    <w:rsid w:val="003F1732"/>
    <w:rsid w:val="003F1B6D"/>
    <w:rsid w:val="003F1EF1"/>
    <w:rsid w:val="003F3793"/>
    <w:rsid w:val="003F44F7"/>
    <w:rsid w:val="003F558D"/>
    <w:rsid w:val="003F6E7A"/>
    <w:rsid w:val="003F75A5"/>
    <w:rsid w:val="003F76DC"/>
    <w:rsid w:val="003F7ED5"/>
    <w:rsid w:val="00402019"/>
    <w:rsid w:val="004020FD"/>
    <w:rsid w:val="004028F3"/>
    <w:rsid w:val="004033E0"/>
    <w:rsid w:val="00403DB6"/>
    <w:rsid w:val="00404095"/>
    <w:rsid w:val="00404348"/>
    <w:rsid w:val="004046B5"/>
    <w:rsid w:val="00404F70"/>
    <w:rsid w:val="0040510C"/>
    <w:rsid w:val="0040578D"/>
    <w:rsid w:val="004057DB"/>
    <w:rsid w:val="004062F8"/>
    <w:rsid w:val="00407540"/>
    <w:rsid w:val="004076C2"/>
    <w:rsid w:val="004077E5"/>
    <w:rsid w:val="00407D80"/>
    <w:rsid w:val="00410144"/>
    <w:rsid w:val="00410555"/>
    <w:rsid w:val="00411813"/>
    <w:rsid w:val="004122C2"/>
    <w:rsid w:val="00412EA5"/>
    <w:rsid w:val="004130EB"/>
    <w:rsid w:val="0041327D"/>
    <w:rsid w:val="00413C94"/>
    <w:rsid w:val="004140D0"/>
    <w:rsid w:val="00414EEA"/>
    <w:rsid w:val="00415755"/>
    <w:rsid w:val="00415923"/>
    <w:rsid w:val="0041656F"/>
    <w:rsid w:val="00416689"/>
    <w:rsid w:val="0041676E"/>
    <w:rsid w:val="00416790"/>
    <w:rsid w:val="004172EA"/>
    <w:rsid w:val="00417659"/>
    <w:rsid w:val="00420772"/>
    <w:rsid w:val="004207B8"/>
    <w:rsid w:val="00421239"/>
    <w:rsid w:val="004219D6"/>
    <w:rsid w:val="00422CD9"/>
    <w:rsid w:val="00422E1C"/>
    <w:rsid w:val="004231C0"/>
    <w:rsid w:val="00423EE9"/>
    <w:rsid w:val="00424294"/>
    <w:rsid w:val="004247E5"/>
    <w:rsid w:val="00424D10"/>
    <w:rsid w:val="00425176"/>
    <w:rsid w:val="004258FF"/>
    <w:rsid w:val="00425A6D"/>
    <w:rsid w:val="00426E47"/>
    <w:rsid w:val="004272DB"/>
    <w:rsid w:val="00427536"/>
    <w:rsid w:val="00427A09"/>
    <w:rsid w:val="00427B4E"/>
    <w:rsid w:val="004321E0"/>
    <w:rsid w:val="004332D6"/>
    <w:rsid w:val="00434199"/>
    <w:rsid w:val="00434533"/>
    <w:rsid w:val="004346F5"/>
    <w:rsid w:val="00434DC5"/>
    <w:rsid w:val="00435470"/>
    <w:rsid w:val="004357D5"/>
    <w:rsid w:val="00435971"/>
    <w:rsid w:val="00435A53"/>
    <w:rsid w:val="004362C1"/>
    <w:rsid w:val="00437053"/>
    <w:rsid w:val="00437D67"/>
    <w:rsid w:val="004404D3"/>
    <w:rsid w:val="00440661"/>
    <w:rsid w:val="00440B6E"/>
    <w:rsid w:val="004413F4"/>
    <w:rsid w:val="00441DDB"/>
    <w:rsid w:val="00442002"/>
    <w:rsid w:val="00442045"/>
    <w:rsid w:val="0044251A"/>
    <w:rsid w:val="00443061"/>
    <w:rsid w:val="00443992"/>
    <w:rsid w:val="00444DE7"/>
    <w:rsid w:val="00444E8C"/>
    <w:rsid w:val="00445FE0"/>
    <w:rsid w:val="004461A7"/>
    <w:rsid w:val="004465C0"/>
    <w:rsid w:val="004475FC"/>
    <w:rsid w:val="00450B2E"/>
    <w:rsid w:val="0045211E"/>
    <w:rsid w:val="0045262C"/>
    <w:rsid w:val="00452DFB"/>
    <w:rsid w:val="00454305"/>
    <w:rsid w:val="004548C4"/>
    <w:rsid w:val="00454DDA"/>
    <w:rsid w:val="004558E0"/>
    <w:rsid w:val="00455C48"/>
    <w:rsid w:val="0045672A"/>
    <w:rsid w:val="00456B31"/>
    <w:rsid w:val="00457267"/>
    <w:rsid w:val="00457A64"/>
    <w:rsid w:val="00460352"/>
    <w:rsid w:val="00460A93"/>
    <w:rsid w:val="00461EBD"/>
    <w:rsid w:val="00461F47"/>
    <w:rsid w:val="0046232D"/>
    <w:rsid w:val="0046240B"/>
    <w:rsid w:val="00463149"/>
    <w:rsid w:val="004643D6"/>
    <w:rsid w:val="004653DF"/>
    <w:rsid w:val="00465499"/>
    <w:rsid w:val="00465764"/>
    <w:rsid w:val="00465D71"/>
    <w:rsid w:val="0046708A"/>
    <w:rsid w:val="004704F2"/>
    <w:rsid w:val="00470706"/>
    <w:rsid w:val="0047206D"/>
    <w:rsid w:val="00472C4D"/>
    <w:rsid w:val="00472F67"/>
    <w:rsid w:val="00473015"/>
    <w:rsid w:val="00473113"/>
    <w:rsid w:val="00473224"/>
    <w:rsid w:val="00475A11"/>
    <w:rsid w:val="00477C35"/>
    <w:rsid w:val="00480EC6"/>
    <w:rsid w:val="004821B8"/>
    <w:rsid w:val="0048262F"/>
    <w:rsid w:val="00482736"/>
    <w:rsid w:val="004828FC"/>
    <w:rsid w:val="0048298C"/>
    <w:rsid w:val="00483376"/>
    <w:rsid w:val="00484B60"/>
    <w:rsid w:val="0048566D"/>
    <w:rsid w:val="00487F45"/>
    <w:rsid w:val="00487F72"/>
    <w:rsid w:val="00490106"/>
    <w:rsid w:val="004917DF"/>
    <w:rsid w:val="00491BCC"/>
    <w:rsid w:val="00491C6C"/>
    <w:rsid w:val="004924B5"/>
    <w:rsid w:val="004925D0"/>
    <w:rsid w:val="004933AE"/>
    <w:rsid w:val="00493518"/>
    <w:rsid w:val="004935DA"/>
    <w:rsid w:val="00493C20"/>
    <w:rsid w:val="00494DB4"/>
    <w:rsid w:val="0049576A"/>
    <w:rsid w:val="004964B1"/>
    <w:rsid w:val="00496A73"/>
    <w:rsid w:val="00496D54"/>
    <w:rsid w:val="004972D4"/>
    <w:rsid w:val="00497AD2"/>
    <w:rsid w:val="00497E70"/>
    <w:rsid w:val="004A3AD8"/>
    <w:rsid w:val="004A5BDE"/>
    <w:rsid w:val="004A747B"/>
    <w:rsid w:val="004B00A9"/>
    <w:rsid w:val="004B1042"/>
    <w:rsid w:val="004B1AD7"/>
    <w:rsid w:val="004B1BEA"/>
    <w:rsid w:val="004B21A1"/>
    <w:rsid w:val="004B4D30"/>
    <w:rsid w:val="004B611B"/>
    <w:rsid w:val="004B7164"/>
    <w:rsid w:val="004B784D"/>
    <w:rsid w:val="004C11B4"/>
    <w:rsid w:val="004C22D9"/>
    <w:rsid w:val="004C352C"/>
    <w:rsid w:val="004C3E02"/>
    <w:rsid w:val="004C4E0A"/>
    <w:rsid w:val="004C4EC3"/>
    <w:rsid w:val="004C4FF1"/>
    <w:rsid w:val="004C6E8E"/>
    <w:rsid w:val="004C788B"/>
    <w:rsid w:val="004C7D42"/>
    <w:rsid w:val="004D0B09"/>
    <w:rsid w:val="004D16B1"/>
    <w:rsid w:val="004D20EB"/>
    <w:rsid w:val="004D2253"/>
    <w:rsid w:val="004D260A"/>
    <w:rsid w:val="004D2FB7"/>
    <w:rsid w:val="004D3029"/>
    <w:rsid w:val="004D4555"/>
    <w:rsid w:val="004D54AD"/>
    <w:rsid w:val="004D61DC"/>
    <w:rsid w:val="004D6C65"/>
    <w:rsid w:val="004D7CF9"/>
    <w:rsid w:val="004D7E4C"/>
    <w:rsid w:val="004E03FF"/>
    <w:rsid w:val="004E0737"/>
    <w:rsid w:val="004E299B"/>
    <w:rsid w:val="004E3070"/>
    <w:rsid w:val="004E4404"/>
    <w:rsid w:val="004E4679"/>
    <w:rsid w:val="004E5099"/>
    <w:rsid w:val="004E557A"/>
    <w:rsid w:val="004E7367"/>
    <w:rsid w:val="004F00D5"/>
    <w:rsid w:val="004F0231"/>
    <w:rsid w:val="004F0F21"/>
    <w:rsid w:val="004F1183"/>
    <w:rsid w:val="004F1857"/>
    <w:rsid w:val="004F1AB3"/>
    <w:rsid w:val="004F2295"/>
    <w:rsid w:val="004F257B"/>
    <w:rsid w:val="004F30A4"/>
    <w:rsid w:val="004F3336"/>
    <w:rsid w:val="004F3DEF"/>
    <w:rsid w:val="004F4AB5"/>
    <w:rsid w:val="004F4D34"/>
    <w:rsid w:val="004F6174"/>
    <w:rsid w:val="004F6D82"/>
    <w:rsid w:val="004F7D96"/>
    <w:rsid w:val="0050090F"/>
    <w:rsid w:val="00501300"/>
    <w:rsid w:val="00501566"/>
    <w:rsid w:val="00502546"/>
    <w:rsid w:val="00502725"/>
    <w:rsid w:val="005032D7"/>
    <w:rsid w:val="00505A0F"/>
    <w:rsid w:val="00505C2F"/>
    <w:rsid w:val="0050677B"/>
    <w:rsid w:val="005069C1"/>
    <w:rsid w:val="00506A19"/>
    <w:rsid w:val="00506E68"/>
    <w:rsid w:val="005111E0"/>
    <w:rsid w:val="00511FA7"/>
    <w:rsid w:val="00513554"/>
    <w:rsid w:val="00513955"/>
    <w:rsid w:val="00513A65"/>
    <w:rsid w:val="0051497A"/>
    <w:rsid w:val="00514F93"/>
    <w:rsid w:val="00515D89"/>
    <w:rsid w:val="005168AB"/>
    <w:rsid w:val="005178CC"/>
    <w:rsid w:val="005178DE"/>
    <w:rsid w:val="00517BFC"/>
    <w:rsid w:val="00517C94"/>
    <w:rsid w:val="00517FE8"/>
    <w:rsid w:val="005202CF"/>
    <w:rsid w:val="005202D4"/>
    <w:rsid w:val="00521098"/>
    <w:rsid w:val="00521CB3"/>
    <w:rsid w:val="00523375"/>
    <w:rsid w:val="005237C0"/>
    <w:rsid w:val="00523AD6"/>
    <w:rsid w:val="0052434C"/>
    <w:rsid w:val="005257A1"/>
    <w:rsid w:val="00526443"/>
    <w:rsid w:val="005268D1"/>
    <w:rsid w:val="00526BE5"/>
    <w:rsid w:val="00530597"/>
    <w:rsid w:val="00531F3B"/>
    <w:rsid w:val="00532116"/>
    <w:rsid w:val="005327FB"/>
    <w:rsid w:val="00532F1C"/>
    <w:rsid w:val="005334A1"/>
    <w:rsid w:val="0053512D"/>
    <w:rsid w:val="005355B1"/>
    <w:rsid w:val="005359F3"/>
    <w:rsid w:val="005366D5"/>
    <w:rsid w:val="00536960"/>
    <w:rsid w:val="0053711E"/>
    <w:rsid w:val="0053756D"/>
    <w:rsid w:val="005379E4"/>
    <w:rsid w:val="00537BA4"/>
    <w:rsid w:val="00537DC9"/>
    <w:rsid w:val="00540086"/>
    <w:rsid w:val="00541003"/>
    <w:rsid w:val="00541D7F"/>
    <w:rsid w:val="00541EFC"/>
    <w:rsid w:val="0054294D"/>
    <w:rsid w:val="00542B90"/>
    <w:rsid w:val="00543674"/>
    <w:rsid w:val="005438A1"/>
    <w:rsid w:val="00545C88"/>
    <w:rsid w:val="00545DBD"/>
    <w:rsid w:val="0054623E"/>
    <w:rsid w:val="00546DCD"/>
    <w:rsid w:val="00546FBB"/>
    <w:rsid w:val="005474E4"/>
    <w:rsid w:val="0054764C"/>
    <w:rsid w:val="00547A61"/>
    <w:rsid w:val="00547FFD"/>
    <w:rsid w:val="00550D90"/>
    <w:rsid w:val="0055108A"/>
    <w:rsid w:val="005511CE"/>
    <w:rsid w:val="00551321"/>
    <w:rsid w:val="0055136A"/>
    <w:rsid w:val="00552296"/>
    <w:rsid w:val="00552D3F"/>
    <w:rsid w:val="005536A8"/>
    <w:rsid w:val="00553B0A"/>
    <w:rsid w:val="00553CFB"/>
    <w:rsid w:val="00554102"/>
    <w:rsid w:val="00554189"/>
    <w:rsid w:val="00554229"/>
    <w:rsid w:val="00554888"/>
    <w:rsid w:val="00555E95"/>
    <w:rsid w:val="00556143"/>
    <w:rsid w:val="00557647"/>
    <w:rsid w:val="00557A2A"/>
    <w:rsid w:val="00557AF5"/>
    <w:rsid w:val="00560A7C"/>
    <w:rsid w:val="00562D09"/>
    <w:rsid w:val="0056357E"/>
    <w:rsid w:val="0056382A"/>
    <w:rsid w:val="00564C16"/>
    <w:rsid w:val="00564E7D"/>
    <w:rsid w:val="00565F47"/>
    <w:rsid w:val="00566FD1"/>
    <w:rsid w:val="00567628"/>
    <w:rsid w:val="00567DB4"/>
    <w:rsid w:val="00570A2E"/>
    <w:rsid w:val="005710EB"/>
    <w:rsid w:val="0057173A"/>
    <w:rsid w:val="00571AC1"/>
    <w:rsid w:val="00572681"/>
    <w:rsid w:val="00574E07"/>
    <w:rsid w:val="00575193"/>
    <w:rsid w:val="0057522C"/>
    <w:rsid w:val="00576812"/>
    <w:rsid w:val="005776C7"/>
    <w:rsid w:val="00577789"/>
    <w:rsid w:val="00577A42"/>
    <w:rsid w:val="00577DAE"/>
    <w:rsid w:val="00577E50"/>
    <w:rsid w:val="00580725"/>
    <w:rsid w:val="00580F79"/>
    <w:rsid w:val="00581860"/>
    <w:rsid w:val="00582619"/>
    <w:rsid w:val="00583210"/>
    <w:rsid w:val="00586810"/>
    <w:rsid w:val="005872BD"/>
    <w:rsid w:val="005878EA"/>
    <w:rsid w:val="00590065"/>
    <w:rsid w:val="0059010E"/>
    <w:rsid w:val="00590DB2"/>
    <w:rsid w:val="005922EC"/>
    <w:rsid w:val="00592C7C"/>
    <w:rsid w:val="005934E6"/>
    <w:rsid w:val="00593F45"/>
    <w:rsid w:val="005959A1"/>
    <w:rsid w:val="00595AC2"/>
    <w:rsid w:val="00595C71"/>
    <w:rsid w:val="00595D65"/>
    <w:rsid w:val="005962BD"/>
    <w:rsid w:val="005979E2"/>
    <w:rsid w:val="00597C5B"/>
    <w:rsid w:val="00597CE4"/>
    <w:rsid w:val="005A0869"/>
    <w:rsid w:val="005A086B"/>
    <w:rsid w:val="005A097F"/>
    <w:rsid w:val="005A0BC2"/>
    <w:rsid w:val="005A0CCB"/>
    <w:rsid w:val="005A0E76"/>
    <w:rsid w:val="005A0EFD"/>
    <w:rsid w:val="005A0F4B"/>
    <w:rsid w:val="005A1002"/>
    <w:rsid w:val="005A1266"/>
    <w:rsid w:val="005A1A19"/>
    <w:rsid w:val="005A1C0B"/>
    <w:rsid w:val="005A2433"/>
    <w:rsid w:val="005A2C0F"/>
    <w:rsid w:val="005A35BA"/>
    <w:rsid w:val="005A36A7"/>
    <w:rsid w:val="005A403F"/>
    <w:rsid w:val="005A43B6"/>
    <w:rsid w:val="005A45C3"/>
    <w:rsid w:val="005A4C23"/>
    <w:rsid w:val="005A5594"/>
    <w:rsid w:val="005A5A7F"/>
    <w:rsid w:val="005A6375"/>
    <w:rsid w:val="005A657A"/>
    <w:rsid w:val="005A6B25"/>
    <w:rsid w:val="005A788D"/>
    <w:rsid w:val="005A7FD4"/>
    <w:rsid w:val="005B0289"/>
    <w:rsid w:val="005B0FBB"/>
    <w:rsid w:val="005B190B"/>
    <w:rsid w:val="005B1FB6"/>
    <w:rsid w:val="005B242A"/>
    <w:rsid w:val="005B29DB"/>
    <w:rsid w:val="005B3CB8"/>
    <w:rsid w:val="005B3D94"/>
    <w:rsid w:val="005B3F01"/>
    <w:rsid w:val="005B4E5D"/>
    <w:rsid w:val="005B55ED"/>
    <w:rsid w:val="005B6FE0"/>
    <w:rsid w:val="005B7183"/>
    <w:rsid w:val="005C0027"/>
    <w:rsid w:val="005C1512"/>
    <w:rsid w:val="005C2338"/>
    <w:rsid w:val="005C2D82"/>
    <w:rsid w:val="005C2E91"/>
    <w:rsid w:val="005C388C"/>
    <w:rsid w:val="005C3EA8"/>
    <w:rsid w:val="005C42C2"/>
    <w:rsid w:val="005C45FF"/>
    <w:rsid w:val="005C4679"/>
    <w:rsid w:val="005C4A2A"/>
    <w:rsid w:val="005C4A79"/>
    <w:rsid w:val="005C557F"/>
    <w:rsid w:val="005C58F8"/>
    <w:rsid w:val="005C5A1E"/>
    <w:rsid w:val="005C6905"/>
    <w:rsid w:val="005C6A61"/>
    <w:rsid w:val="005D062F"/>
    <w:rsid w:val="005D1071"/>
    <w:rsid w:val="005D242E"/>
    <w:rsid w:val="005D2706"/>
    <w:rsid w:val="005D32BF"/>
    <w:rsid w:val="005D476C"/>
    <w:rsid w:val="005D4AF8"/>
    <w:rsid w:val="005D5D9E"/>
    <w:rsid w:val="005D5FD1"/>
    <w:rsid w:val="005D67A8"/>
    <w:rsid w:val="005D6834"/>
    <w:rsid w:val="005D6B77"/>
    <w:rsid w:val="005D6D2D"/>
    <w:rsid w:val="005D6EF9"/>
    <w:rsid w:val="005E0083"/>
    <w:rsid w:val="005E024C"/>
    <w:rsid w:val="005E07F2"/>
    <w:rsid w:val="005E0D9E"/>
    <w:rsid w:val="005E1527"/>
    <w:rsid w:val="005E1646"/>
    <w:rsid w:val="005E17BF"/>
    <w:rsid w:val="005E1EB1"/>
    <w:rsid w:val="005E1EFD"/>
    <w:rsid w:val="005E1F4F"/>
    <w:rsid w:val="005E1FDC"/>
    <w:rsid w:val="005E2B87"/>
    <w:rsid w:val="005E2C6D"/>
    <w:rsid w:val="005E2D0D"/>
    <w:rsid w:val="005E324B"/>
    <w:rsid w:val="005E35D7"/>
    <w:rsid w:val="005E3BDD"/>
    <w:rsid w:val="005E46B4"/>
    <w:rsid w:val="005E4BC2"/>
    <w:rsid w:val="005E5056"/>
    <w:rsid w:val="005E538D"/>
    <w:rsid w:val="005E56F1"/>
    <w:rsid w:val="005E662D"/>
    <w:rsid w:val="005E70EA"/>
    <w:rsid w:val="005E7434"/>
    <w:rsid w:val="005E768E"/>
    <w:rsid w:val="005F05FA"/>
    <w:rsid w:val="005F062D"/>
    <w:rsid w:val="005F1D0A"/>
    <w:rsid w:val="005F293F"/>
    <w:rsid w:val="005F41B8"/>
    <w:rsid w:val="005F4F42"/>
    <w:rsid w:val="005F505B"/>
    <w:rsid w:val="005F5575"/>
    <w:rsid w:val="005F55E1"/>
    <w:rsid w:val="005F5D97"/>
    <w:rsid w:val="005F5E40"/>
    <w:rsid w:val="005F685E"/>
    <w:rsid w:val="00600182"/>
    <w:rsid w:val="00602320"/>
    <w:rsid w:val="00602561"/>
    <w:rsid w:val="006030C2"/>
    <w:rsid w:val="00603E91"/>
    <w:rsid w:val="00605026"/>
    <w:rsid w:val="006050B5"/>
    <w:rsid w:val="0060526E"/>
    <w:rsid w:val="006057AA"/>
    <w:rsid w:val="0060588C"/>
    <w:rsid w:val="006060A1"/>
    <w:rsid w:val="00606C8A"/>
    <w:rsid w:val="00606E05"/>
    <w:rsid w:val="00606F25"/>
    <w:rsid w:val="006078DE"/>
    <w:rsid w:val="00610409"/>
    <w:rsid w:val="0061125B"/>
    <w:rsid w:val="006119C0"/>
    <w:rsid w:val="0061253D"/>
    <w:rsid w:val="006128CF"/>
    <w:rsid w:val="006134CE"/>
    <w:rsid w:val="006142D4"/>
    <w:rsid w:val="00615544"/>
    <w:rsid w:val="0061583E"/>
    <w:rsid w:val="00615B0B"/>
    <w:rsid w:val="006161C0"/>
    <w:rsid w:val="006163F8"/>
    <w:rsid w:val="006164A7"/>
    <w:rsid w:val="006179DD"/>
    <w:rsid w:val="00621BAA"/>
    <w:rsid w:val="00621E51"/>
    <w:rsid w:val="00622033"/>
    <w:rsid w:val="006224EC"/>
    <w:rsid w:val="00622D96"/>
    <w:rsid w:val="0062458E"/>
    <w:rsid w:val="00624DC8"/>
    <w:rsid w:val="0062531C"/>
    <w:rsid w:val="00625349"/>
    <w:rsid w:val="006256D3"/>
    <w:rsid w:val="006256E2"/>
    <w:rsid w:val="00625E40"/>
    <w:rsid w:val="00626421"/>
    <w:rsid w:val="00626B89"/>
    <w:rsid w:val="00627BEE"/>
    <w:rsid w:val="00627E32"/>
    <w:rsid w:val="00630783"/>
    <w:rsid w:val="00631815"/>
    <w:rsid w:val="00631ED8"/>
    <w:rsid w:val="00632240"/>
    <w:rsid w:val="00632312"/>
    <w:rsid w:val="006324B4"/>
    <w:rsid w:val="00632517"/>
    <w:rsid w:val="00632C00"/>
    <w:rsid w:val="00632D63"/>
    <w:rsid w:val="00633275"/>
    <w:rsid w:val="00633436"/>
    <w:rsid w:val="00633B04"/>
    <w:rsid w:val="006343CC"/>
    <w:rsid w:val="0063507E"/>
    <w:rsid w:val="006355EF"/>
    <w:rsid w:val="00635CD4"/>
    <w:rsid w:val="00635DAD"/>
    <w:rsid w:val="00636F6B"/>
    <w:rsid w:val="00637545"/>
    <w:rsid w:val="00637AE3"/>
    <w:rsid w:val="00637D2E"/>
    <w:rsid w:val="00637F75"/>
    <w:rsid w:val="006402AD"/>
    <w:rsid w:val="00641041"/>
    <w:rsid w:val="0064136D"/>
    <w:rsid w:val="0064189D"/>
    <w:rsid w:val="00641D9F"/>
    <w:rsid w:val="00641FF6"/>
    <w:rsid w:val="006431BA"/>
    <w:rsid w:val="00643655"/>
    <w:rsid w:val="00643B04"/>
    <w:rsid w:val="00643BFD"/>
    <w:rsid w:val="006443C3"/>
    <w:rsid w:val="00644C61"/>
    <w:rsid w:val="00644ECF"/>
    <w:rsid w:val="0064537E"/>
    <w:rsid w:val="006453F6"/>
    <w:rsid w:val="00646D6F"/>
    <w:rsid w:val="00647595"/>
    <w:rsid w:val="006477F8"/>
    <w:rsid w:val="00650253"/>
    <w:rsid w:val="006508DB"/>
    <w:rsid w:val="0065116A"/>
    <w:rsid w:val="006518A1"/>
    <w:rsid w:val="00654277"/>
    <w:rsid w:val="00654DC2"/>
    <w:rsid w:val="006553C2"/>
    <w:rsid w:val="006564B7"/>
    <w:rsid w:val="006564FB"/>
    <w:rsid w:val="00656C0B"/>
    <w:rsid w:val="006612CB"/>
    <w:rsid w:val="00661658"/>
    <w:rsid w:val="00661E11"/>
    <w:rsid w:val="00661F21"/>
    <w:rsid w:val="00662577"/>
    <w:rsid w:val="00662BF9"/>
    <w:rsid w:val="006652B0"/>
    <w:rsid w:val="0066566D"/>
    <w:rsid w:val="006660AD"/>
    <w:rsid w:val="00666D29"/>
    <w:rsid w:val="00667675"/>
    <w:rsid w:val="006676AA"/>
    <w:rsid w:val="00670101"/>
    <w:rsid w:val="00670894"/>
    <w:rsid w:val="00670993"/>
    <w:rsid w:val="00671406"/>
    <w:rsid w:val="006718B6"/>
    <w:rsid w:val="006731F6"/>
    <w:rsid w:val="0067337F"/>
    <w:rsid w:val="00673DD0"/>
    <w:rsid w:val="00674957"/>
    <w:rsid w:val="00674A46"/>
    <w:rsid w:val="00674FF3"/>
    <w:rsid w:val="006756C3"/>
    <w:rsid w:val="00676341"/>
    <w:rsid w:val="0067682E"/>
    <w:rsid w:val="00676AE6"/>
    <w:rsid w:val="00676D93"/>
    <w:rsid w:val="006774C1"/>
    <w:rsid w:val="00677D55"/>
    <w:rsid w:val="00680064"/>
    <w:rsid w:val="00680808"/>
    <w:rsid w:val="006811E7"/>
    <w:rsid w:val="006812C9"/>
    <w:rsid w:val="00682AE1"/>
    <w:rsid w:val="00682B3C"/>
    <w:rsid w:val="00682BA4"/>
    <w:rsid w:val="00682F6E"/>
    <w:rsid w:val="00683BE3"/>
    <w:rsid w:val="006848D4"/>
    <w:rsid w:val="006852FA"/>
    <w:rsid w:val="00685426"/>
    <w:rsid w:val="00686271"/>
    <w:rsid w:val="006879CE"/>
    <w:rsid w:val="00687AF2"/>
    <w:rsid w:val="006916DC"/>
    <w:rsid w:val="00692772"/>
    <w:rsid w:val="00692A32"/>
    <w:rsid w:val="00694588"/>
    <w:rsid w:val="006954FE"/>
    <w:rsid w:val="006957CF"/>
    <w:rsid w:val="00695896"/>
    <w:rsid w:val="00695A78"/>
    <w:rsid w:val="0069605E"/>
    <w:rsid w:val="00697074"/>
    <w:rsid w:val="00697CCB"/>
    <w:rsid w:val="006A19C5"/>
    <w:rsid w:val="006A35BE"/>
    <w:rsid w:val="006A35EC"/>
    <w:rsid w:val="006A36CE"/>
    <w:rsid w:val="006A3A40"/>
    <w:rsid w:val="006A3BDC"/>
    <w:rsid w:val="006A3F7F"/>
    <w:rsid w:val="006A423E"/>
    <w:rsid w:val="006A4303"/>
    <w:rsid w:val="006A47B4"/>
    <w:rsid w:val="006A47C2"/>
    <w:rsid w:val="006A610A"/>
    <w:rsid w:val="006A621F"/>
    <w:rsid w:val="006A62BB"/>
    <w:rsid w:val="006A6341"/>
    <w:rsid w:val="006A652E"/>
    <w:rsid w:val="006A6FEB"/>
    <w:rsid w:val="006A77E0"/>
    <w:rsid w:val="006A78AB"/>
    <w:rsid w:val="006B00FF"/>
    <w:rsid w:val="006B0E86"/>
    <w:rsid w:val="006B10E0"/>
    <w:rsid w:val="006B1A92"/>
    <w:rsid w:val="006B2B01"/>
    <w:rsid w:val="006B3248"/>
    <w:rsid w:val="006B605E"/>
    <w:rsid w:val="006B6334"/>
    <w:rsid w:val="006B7224"/>
    <w:rsid w:val="006B7792"/>
    <w:rsid w:val="006C1301"/>
    <w:rsid w:val="006C19AC"/>
    <w:rsid w:val="006C2757"/>
    <w:rsid w:val="006C3016"/>
    <w:rsid w:val="006C4012"/>
    <w:rsid w:val="006C437C"/>
    <w:rsid w:val="006C4EED"/>
    <w:rsid w:val="006C55B1"/>
    <w:rsid w:val="006C5AE0"/>
    <w:rsid w:val="006C5BB4"/>
    <w:rsid w:val="006C646B"/>
    <w:rsid w:val="006C697F"/>
    <w:rsid w:val="006C6FEA"/>
    <w:rsid w:val="006C7BC8"/>
    <w:rsid w:val="006D0487"/>
    <w:rsid w:val="006D0BE4"/>
    <w:rsid w:val="006D1079"/>
    <w:rsid w:val="006D2D11"/>
    <w:rsid w:val="006D2EC0"/>
    <w:rsid w:val="006D3284"/>
    <w:rsid w:val="006D3A87"/>
    <w:rsid w:val="006D3CF9"/>
    <w:rsid w:val="006D4207"/>
    <w:rsid w:val="006D479B"/>
    <w:rsid w:val="006D5607"/>
    <w:rsid w:val="006D56CC"/>
    <w:rsid w:val="006D5D05"/>
    <w:rsid w:val="006D604F"/>
    <w:rsid w:val="006D6A2C"/>
    <w:rsid w:val="006D74DF"/>
    <w:rsid w:val="006D7B32"/>
    <w:rsid w:val="006E0EFE"/>
    <w:rsid w:val="006E11FB"/>
    <w:rsid w:val="006E172B"/>
    <w:rsid w:val="006E242D"/>
    <w:rsid w:val="006E3163"/>
    <w:rsid w:val="006E53A0"/>
    <w:rsid w:val="006E55B7"/>
    <w:rsid w:val="006E592A"/>
    <w:rsid w:val="006E793B"/>
    <w:rsid w:val="006F047C"/>
    <w:rsid w:val="006F0D6A"/>
    <w:rsid w:val="006F1852"/>
    <w:rsid w:val="006F187A"/>
    <w:rsid w:val="006F22B7"/>
    <w:rsid w:val="006F2B2D"/>
    <w:rsid w:val="006F3D66"/>
    <w:rsid w:val="006F42AF"/>
    <w:rsid w:val="006F43B2"/>
    <w:rsid w:val="006F4F90"/>
    <w:rsid w:val="006F69F1"/>
    <w:rsid w:val="006F6C66"/>
    <w:rsid w:val="006F7109"/>
    <w:rsid w:val="006F7A9D"/>
    <w:rsid w:val="006F7DFB"/>
    <w:rsid w:val="00700331"/>
    <w:rsid w:val="00700F77"/>
    <w:rsid w:val="00701249"/>
    <w:rsid w:val="007027D1"/>
    <w:rsid w:val="007057FE"/>
    <w:rsid w:val="00705C14"/>
    <w:rsid w:val="00706A81"/>
    <w:rsid w:val="00706FF1"/>
    <w:rsid w:val="00707D0F"/>
    <w:rsid w:val="007107EF"/>
    <w:rsid w:val="00710C4C"/>
    <w:rsid w:val="007112C0"/>
    <w:rsid w:val="00711405"/>
    <w:rsid w:val="00711942"/>
    <w:rsid w:val="00711B02"/>
    <w:rsid w:val="00713275"/>
    <w:rsid w:val="007135B0"/>
    <w:rsid w:val="0071379B"/>
    <w:rsid w:val="00714408"/>
    <w:rsid w:val="0071452C"/>
    <w:rsid w:val="00714627"/>
    <w:rsid w:val="00716CCF"/>
    <w:rsid w:val="00717F58"/>
    <w:rsid w:val="0072264F"/>
    <w:rsid w:val="00723B7B"/>
    <w:rsid w:val="007246BC"/>
    <w:rsid w:val="007254F1"/>
    <w:rsid w:val="00727FF6"/>
    <w:rsid w:val="00730164"/>
    <w:rsid w:val="00730935"/>
    <w:rsid w:val="007310A6"/>
    <w:rsid w:val="007321AB"/>
    <w:rsid w:val="00732904"/>
    <w:rsid w:val="00732933"/>
    <w:rsid w:val="00732FC1"/>
    <w:rsid w:val="0073774D"/>
    <w:rsid w:val="00740F95"/>
    <w:rsid w:val="00743093"/>
    <w:rsid w:val="007443C2"/>
    <w:rsid w:val="00744BDF"/>
    <w:rsid w:val="00744CA1"/>
    <w:rsid w:val="00744D2E"/>
    <w:rsid w:val="007458AE"/>
    <w:rsid w:val="00745AA6"/>
    <w:rsid w:val="00747661"/>
    <w:rsid w:val="007479CC"/>
    <w:rsid w:val="00751EAB"/>
    <w:rsid w:val="007522AB"/>
    <w:rsid w:val="00752A9B"/>
    <w:rsid w:val="00752B1A"/>
    <w:rsid w:val="00752DA2"/>
    <w:rsid w:val="0075331D"/>
    <w:rsid w:val="00753372"/>
    <w:rsid w:val="00753B37"/>
    <w:rsid w:val="00753B81"/>
    <w:rsid w:val="007551ED"/>
    <w:rsid w:val="00756149"/>
    <w:rsid w:val="00756382"/>
    <w:rsid w:val="0075661C"/>
    <w:rsid w:val="0075717C"/>
    <w:rsid w:val="0076022C"/>
    <w:rsid w:val="0076130E"/>
    <w:rsid w:val="0076136E"/>
    <w:rsid w:val="00761D3E"/>
    <w:rsid w:val="00763094"/>
    <w:rsid w:val="0076347F"/>
    <w:rsid w:val="00763CD7"/>
    <w:rsid w:val="00763EC4"/>
    <w:rsid w:val="007641FC"/>
    <w:rsid w:val="00764404"/>
    <w:rsid w:val="007659FC"/>
    <w:rsid w:val="007662C0"/>
    <w:rsid w:val="00766943"/>
    <w:rsid w:val="00766B3C"/>
    <w:rsid w:val="00767144"/>
    <w:rsid w:val="007701C4"/>
    <w:rsid w:val="00770608"/>
    <w:rsid w:val="00770D8E"/>
    <w:rsid w:val="00771973"/>
    <w:rsid w:val="007745C9"/>
    <w:rsid w:val="00775D93"/>
    <w:rsid w:val="0077706F"/>
    <w:rsid w:val="007771AC"/>
    <w:rsid w:val="007826C3"/>
    <w:rsid w:val="00782E0F"/>
    <w:rsid w:val="007834AC"/>
    <w:rsid w:val="0078458D"/>
    <w:rsid w:val="00785697"/>
    <w:rsid w:val="007857F4"/>
    <w:rsid w:val="007864EA"/>
    <w:rsid w:val="00786B25"/>
    <w:rsid w:val="007908E5"/>
    <w:rsid w:val="00791269"/>
    <w:rsid w:val="00791A51"/>
    <w:rsid w:val="00791CED"/>
    <w:rsid w:val="007920B1"/>
    <w:rsid w:val="00794472"/>
    <w:rsid w:val="00794485"/>
    <w:rsid w:val="00796B5E"/>
    <w:rsid w:val="00796EC6"/>
    <w:rsid w:val="007A08B5"/>
    <w:rsid w:val="007A2137"/>
    <w:rsid w:val="007A2692"/>
    <w:rsid w:val="007A2CC9"/>
    <w:rsid w:val="007A2DC8"/>
    <w:rsid w:val="007A37E9"/>
    <w:rsid w:val="007A3D77"/>
    <w:rsid w:val="007A3EF8"/>
    <w:rsid w:val="007A5321"/>
    <w:rsid w:val="007A586C"/>
    <w:rsid w:val="007A6DBD"/>
    <w:rsid w:val="007B0E44"/>
    <w:rsid w:val="007B0F1B"/>
    <w:rsid w:val="007B517B"/>
    <w:rsid w:val="007B5319"/>
    <w:rsid w:val="007B5E73"/>
    <w:rsid w:val="007B63DE"/>
    <w:rsid w:val="007B6564"/>
    <w:rsid w:val="007B6B45"/>
    <w:rsid w:val="007B717C"/>
    <w:rsid w:val="007B74E0"/>
    <w:rsid w:val="007B763E"/>
    <w:rsid w:val="007B7DBF"/>
    <w:rsid w:val="007C024A"/>
    <w:rsid w:val="007C0B46"/>
    <w:rsid w:val="007C1A5A"/>
    <w:rsid w:val="007C210A"/>
    <w:rsid w:val="007C30A1"/>
    <w:rsid w:val="007C31EC"/>
    <w:rsid w:val="007C3655"/>
    <w:rsid w:val="007C3A76"/>
    <w:rsid w:val="007C449C"/>
    <w:rsid w:val="007C4FF8"/>
    <w:rsid w:val="007D017D"/>
    <w:rsid w:val="007D0716"/>
    <w:rsid w:val="007D1B23"/>
    <w:rsid w:val="007D2356"/>
    <w:rsid w:val="007D2429"/>
    <w:rsid w:val="007D2467"/>
    <w:rsid w:val="007D3235"/>
    <w:rsid w:val="007D4F14"/>
    <w:rsid w:val="007D5546"/>
    <w:rsid w:val="007D6321"/>
    <w:rsid w:val="007D644E"/>
    <w:rsid w:val="007D6605"/>
    <w:rsid w:val="007D71F6"/>
    <w:rsid w:val="007D7210"/>
    <w:rsid w:val="007E0DFB"/>
    <w:rsid w:val="007E1855"/>
    <w:rsid w:val="007E188A"/>
    <w:rsid w:val="007E2627"/>
    <w:rsid w:val="007E30F7"/>
    <w:rsid w:val="007E45FA"/>
    <w:rsid w:val="007E4B20"/>
    <w:rsid w:val="007E50EF"/>
    <w:rsid w:val="007E5B6C"/>
    <w:rsid w:val="007E6A21"/>
    <w:rsid w:val="007E75B6"/>
    <w:rsid w:val="007E7B89"/>
    <w:rsid w:val="007E7C6B"/>
    <w:rsid w:val="007E7F1A"/>
    <w:rsid w:val="007F03C9"/>
    <w:rsid w:val="007F0588"/>
    <w:rsid w:val="007F0758"/>
    <w:rsid w:val="007F1217"/>
    <w:rsid w:val="007F16FA"/>
    <w:rsid w:val="007F2BC2"/>
    <w:rsid w:val="007F3DDF"/>
    <w:rsid w:val="007F4559"/>
    <w:rsid w:val="007F54A2"/>
    <w:rsid w:val="007F582A"/>
    <w:rsid w:val="007F5AF9"/>
    <w:rsid w:val="007F6D1C"/>
    <w:rsid w:val="007F7739"/>
    <w:rsid w:val="007F7910"/>
    <w:rsid w:val="0080019F"/>
    <w:rsid w:val="008001E1"/>
    <w:rsid w:val="0080194D"/>
    <w:rsid w:val="00801DC8"/>
    <w:rsid w:val="00801ED6"/>
    <w:rsid w:val="00802955"/>
    <w:rsid w:val="00802B8A"/>
    <w:rsid w:val="0080386C"/>
    <w:rsid w:val="00804350"/>
    <w:rsid w:val="00804582"/>
    <w:rsid w:val="00804A3A"/>
    <w:rsid w:val="00804B8C"/>
    <w:rsid w:val="00804D32"/>
    <w:rsid w:val="0080510B"/>
    <w:rsid w:val="00805546"/>
    <w:rsid w:val="00806EEC"/>
    <w:rsid w:val="008102B5"/>
    <w:rsid w:val="0081094E"/>
    <w:rsid w:val="008114DE"/>
    <w:rsid w:val="00812751"/>
    <w:rsid w:val="00812899"/>
    <w:rsid w:val="0081432E"/>
    <w:rsid w:val="00814551"/>
    <w:rsid w:val="00815DB3"/>
    <w:rsid w:val="0081692D"/>
    <w:rsid w:val="00816D2B"/>
    <w:rsid w:val="008172ED"/>
    <w:rsid w:val="00820973"/>
    <w:rsid w:val="008210B1"/>
    <w:rsid w:val="00822B36"/>
    <w:rsid w:val="00822D1D"/>
    <w:rsid w:val="00822FD6"/>
    <w:rsid w:val="00823096"/>
    <w:rsid w:val="008235F3"/>
    <w:rsid w:val="00823946"/>
    <w:rsid w:val="00824BD9"/>
    <w:rsid w:val="008253C2"/>
    <w:rsid w:val="008254A1"/>
    <w:rsid w:val="008257F8"/>
    <w:rsid w:val="0082606A"/>
    <w:rsid w:val="0083003A"/>
    <w:rsid w:val="0083168D"/>
    <w:rsid w:val="00831B86"/>
    <w:rsid w:val="00831C52"/>
    <w:rsid w:val="00831F20"/>
    <w:rsid w:val="00833C0D"/>
    <w:rsid w:val="00833E26"/>
    <w:rsid w:val="00834481"/>
    <w:rsid w:val="0083454A"/>
    <w:rsid w:val="00834B41"/>
    <w:rsid w:val="00834E73"/>
    <w:rsid w:val="00835139"/>
    <w:rsid w:val="008367DB"/>
    <w:rsid w:val="00836B46"/>
    <w:rsid w:val="00836E59"/>
    <w:rsid w:val="0083730A"/>
    <w:rsid w:val="008375F3"/>
    <w:rsid w:val="00837B41"/>
    <w:rsid w:val="00837CE4"/>
    <w:rsid w:val="00837DEF"/>
    <w:rsid w:val="008405E8"/>
    <w:rsid w:val="008409D7"/>
    <w:rsid w:val="00841A76"/>
    <w:rsid w:val="00841B60"/>
    <w:rsid w:val="00841E25"/>
    <w:rsid w:val="00842258"/>
    <w:rsid w:val="008428ED"/>
    <w:rsid w:val="0084400A"/>
    <w:rsid w:val="008459A2"/>
    <w:rsid w:val="008459B0"/>
    <w:rsid w:val="008472D0"/>
    <w:rsid w:val="00847D15"/>
    <w:rsid w:val="008509DF"/>
    <w:rsid w:val="00850B01"/>
    <w:rsid w:val="00850C6B"/>
    <w:rsid w:val="00850D39"/>
    <w:rsid w:val="00851DEC"/>
    <w:rsid w:val="00853440"/>
    <w:rsid w:val="008537F6"/>
    <w:rsid w:val="008564A7"/>
    <w:rsid w:val="008567A0"/>
    <w:rsid w:val="008579EC"/>
    <w:rsid w:val="00857C23"/>
    <w:rsid w:val="008608BF"/>
    <w:rsid w:val="00861493"/>
    <w:rsid w:val="0086175A"/>
    <w:rsid w:val="0086204E"/>
    <w:rsid w:val="008621E6"/>
    <w:rsid w:val="00862F90"/>
    <w:rsid w:val="0086399D"/>
    <w:rsid w:val="00863B7F"/>
    <w:rsid w:val="00864B0B"/>
    <w:rsid w:val="00866826"/>
    <w:rsid w:val="00866E49"/>
    <w:rsid w:val="00866ECA"/>
    <w:rsid w:val="00867105"/>
    <w:rsid w:val="00867BE7"/>
    <w:rsid w:val="00870828"/>
    <w:rsid w:val="0087089D"/>
    <w:rsid w:val="00871CC6"/>
    <w:rsid w:val="008724B8"/>
    <w:rsid w:val="008738C9"/>
    <w:rsid w:val="008740F3"/>
    <w:rsid w:val="008747FA"/>
    <w:rsid w:val="008753A7"/>
    <w:rsid w:val="008754C7"/>
    <w:rsid w:val="0087689C"/>
    <w:rsid w:val="00876F34"/>
    <w:rsid w:val="0087757A"/>
    <w:rsid w:val="00877870"/>
    <w:rsid w:val="00877A06"/>
    <w:rsid w:val="00877C04"/>
    <w:rsid w:val="00877FD7"/>
    <w:rsid w:val="00880BCA"/>
    <w:rsid w:val="00881C27"/>
    <w:rsid w:val="00882041"/>
    <w:rsid w:val="00882E22"/>
    <w:rsid w:val="00883061"/>
    <w:rsid w:val="0088383F"/>
    <w:rsid w:val="0088450D"/>
    <w:rsid w:val="008858B2"/>
    <w:rsid w:val="00885C10"/>
    <w:rsid w:val="00886296"/>
    <w:rsid w:val="008867F8"/>
    <w:rsid w:val="00886B32"/>
    <w:rsid w:val="00887172"/>
    <w:rsid w:val="00887DE0"/>
    <w:rsid w:val="00887F8E"/>
    <w:rsid w:val="008900C6"/>
    <w:rsid w:val="008900F8"/>
    <w:rsid w:val="00890206"/>
    <w:rsid w:val="0089036A"/>
    <w:rsid w:val="0089142C"/>
    <w:rsid w:val="0089205F"/>
    <w:rsid w:val="00892AF0"/>
    <w:rsid w:val="0089383B"/>
    <w:rsid w:val="008944A3"/>
    <w:rsid w:val="00895645"/>
    <w:rsid w:val="0089591A"/>
    <w:rsid w:val="00896499"/>
    <w:rsid w:val="00896659"/>
    <w:rsid w:val="00897B0B"/>
    <w:rsid w:val="008A0DA6"/>
    <w:rsid w:val="008A0F5C"/>
    <w:rsid w:val="008A17A1"/>
    <w:rsid w:val="008A191E"/>
    <w:rsid w:val="008A3DF7"/>
    <w:rsid w:val="008A43FF"/>
    <w:rsid w:val="008A4D1E"/>
    <w:rsid w:val="008A5190"/>
    <w:rsid w:val="008A544B"/>
    <w:rsid w:val="008A5F1D"/>
    <w:rsid w:val="008A673F"/>
    <w:rsid w:val="008A73CC"/>
    <w:rsid w:val="008A7715"/>
    <w:rsid w:val="008B01BF"/>
    <w:rsid w:val="008B0549"/>
    <w:rsid w:val="008B159E"/>
    <w:rsid w:val="008B2561"/>
    <w:rsid w:val="008B2F13"/>
    <w:rsid w:val="008B301E"/>
    <w:rsid w:val="008B3860"/>
    <w:rsid w:val="008B3E62"/>
    <w:rsid w:val="008B51D3"/>
    <w:rsid w:val="008B5607"/>
    <w:rsid w:val="008B57A1"/>
    <w:rsid w:val="008B64F2"/>
    <w:rsid w:val="008B7136"/>
    <w:rsid w:val="008B7BFF"/>
    <w:rsid w:val="008B7DC8"/>
    <w:rsid w:val="008B7DD2"/>
    <w:rsid w:val="008C15AA"/>
    <w:rsid w:val="008C1985"/>
    <w:rsid w:val="008C1DDA"/>
    <w:rsid w:val="008C202B"/>
    <w:rsid w:val="008C2419"/>
    <w:rsid w:val="008C38B0"/>
    <w:rsid w:val="008C3A11"/>
    <w:rsid w:val="008C3A6F"/>
    <w:rsid w:val="008C3B2B"/>
    <w:rsid w:val="008C3B80"/>
    <w:rsid w:val="008C42AF"/>
    <w:rsid w:val="008C4D4C"/>
    <w:rsid w:val="008C6801"/>
    <w:rsid w:val="008C763A"/>
    <w:rsid w:val="008C7D26"/>
    <w:rsid w:val="008D0D9F"/>
    <w:rsid w:val="008D13A4"/>
    <w:rsid w:val="008D2C9F"/>
    <w:rsid w:val="008D37D3"/>
    <w:rsid w:val="008D3D9B"/>
    <w:rsid w:val="008D4AAB"/>
    <w:rsid w:val="008D4B8B"/>
    <w:rsid w:val="008D4BE6"/>
    <w:rsid w:val="008D77BE"/>
    <w:rsid w:val="008D796D"/>
    <w:rsid w:val="008D7D1D"/>
    <w:rsid w:val="008E1DE0"/>
    <w:rsid w:val="008E1F72"/>
    <w:rsid w:val="008E25EA"/>
    <w:rsid w:val="008E2A49"/>
    <w:rsid w:val="008E464D"/>
    <w:rsid w:val="008E5086"/>
    <w:rsid w:val="008E5500"/>
    <w:rsid w:val="008E78CF"/>
    <w:rsid w:val="008F0ABF"/>
    <w:rsid w:val="008F22CB"/>
    <w:rsid w:val="008F24B8"/>
    <w:rsid w:val="008F24F5"/>
    <w:rsid w:val="008F3B4E"/>
    <w:rsid w:val="008F4128"/>
    <w:rsid w:val="008F46E9"/>
    <w:rsid w:val="008F4FB9"/>
    <w:rsid w:val="008F5929"/>
    <w:rsid w:val="008F5B5B"/>
    <w:rsid w:val="008F7040"/>
    <w:rsid w:val="008F7379"/>
    <w:rsid w:val="008F789A"/>
    <w:rsid w:val="00900ABA"/>
    <w:rsid w:val="00900C96"/>
    <w:rsid w:val="009014B5"/>
    <w:rsid w:val="00901639"/>
    <w:rsid w:val="00902068"/>
    <w:rsid w:val="00902815"/>
    <w:rsid w:val="00902FCE"/>
    <w:rsid w:val="009030BF"/>
    <w:rsid w:val="009033F6"/>
    <w:rsid w:val="00903A18"/>
    <w:rsid w:val="00903BAA"/>
    <w:rsid w:val="00903D68"/>
    <w:rsid w:val="0090581F"/>
    <w:rsid w:val="0090686E"/>
    <w:rsid w:val="00906B4B"/>
    <w:rsid w:val="00906D8E"/>
    <w:rsid w:val="0090725F"/>
    <w:rsid w:val="009078A1"/>
    <w:rsid w:val="00910194"/>
    <w:rsid w:val="0091097E"/>
    <w:rsid w:val="00910CC9"/>
    <w:rsid w:val="00911504"/>
    <w:rsid w:val="009129E4"/>
    <w:rsid w:val="00912ED7"/>
    <w:rsid w:val="00914410"/>
    <w:rsid w:val="00914549"/>
    <w:rsid w:val="00914CF0"/>
    <w:rsid w:val="009163FD"/>
    <w:rsid w:val="00916A51"/>
    <w:rsid w:val="00920D3C"/>
    <w:rsid w:val="0092103B"/>
    <w:rsid w:val="009210A0"/>
    <w:rsid w:val="0092262A"/>
    <w:rsid w:val="009232CE"/>
    <w:rsid w:val="00925C8C"/>
    <w:rsid w:val="009262D0"/>
    <w:rsid w:val="00926E75"/>
    <w:rsid w:val="00927807"/>
    <w:rsid w:val="009307D4"/>
    <w:rsid w:val="00930998"/>
    <w:rsid w:val="0093211C"/>
    <w:rsid w:val="009322D6"/>
    <w:rsid w:val="00932AA8"/>
    <w:rsid w:val="00932BE9"/>
    <w:rsid w:val="00933495"/>
    <w:rsid w:val="00933F70"/>
    <w:rsid w:val="00934BF3"/>
    <w:rsid w:val="00936330"/>
    <w:rsid w:val="00936B72"/>
    <w:rsid w:val="00936DA1"/>
    <w:rsid w:val="0093724D"/>
    <w:rsid w:val="00937A2F"/>
    <w:rsid w:val="00937DEA"/>
    <w:rsid w:val="0094063A"/>
    <w:rsid w:val="009407C4"/>
    <w:rsid w:val="00940B93"/>
    <w:rsid w:val="009416D1"/>
    <w:rsid w:val="009421EC"/>
    <w:rsid w:val="00944500"/>
    <w:rsid w:val="00945C78"/>
    <w:rsid w:val="00945DC6"/>
    <w:rsid w:val="0094608E"/>
    <w:rsid w:val="009465E1"/>
    <w:rsid w:val="0094663C"/>
    <w:rsid w:val="009473F9"/>
    <w:rsid w:val="00947661"/>
    <w:rsid w:val="00947B2F"/>
    <w:rsid w:val="00947CA4"/>
    <w:rsid w:val="00950662"/>
    <w:rsid w:val="00950932"/>
    <w:rsid w:val="00950A2E"/>
    <w:rsid w:val="0095176D"/>
    <w:rsid w:val="009518FA"/>
    <w:rsid w:val="00951F14"/>
    <w:rsid w:val="00952CA9"/>
    <w:rsid w:val="009531AE"/>
    <w:rsid w:val="0095321E"/>
    <w:rsid w:val="00953736"/>
    <w:rsid w:val="00954396"/>
    <w:rsid w:val="00954D2B"/>
    <w:rsid w:val="00956D66"/>
    <w:rsid w:val="009571ED"/>
    <w:rsid w:val="009605D8"/>
    <w:rsid w:val="00960CA7"/>
    <w:rsid w:val="009610C8"/>
    <w:rsid w:val="00961DB7"/>
    <w:rsid w:val="00961FB2"/>
    <w:rsid w:val="009630F1"/>
    <w:rsid w:val="00963274"/>
    <w:rsid w:val="0096380B"/>
    <w:rsid w:val="00963826"/>
    <w:rsid w:val="00963982"/>
    <w:rsid w:val="00963AFA"/>
    <w:rsid w:val="00964CBB"/>
    <w:rsid w:val="0096511E"/>
    <w:rsid w:val="0096547D"/>
    <w:rsid w:val="00965497"/>
    <w:rsid w:val="00965A4F"/>
    <w:rsid w:val="009662EB"/>
    <w:rsid w:val="009664CA"/>
    <w:rsid w:val="0096691D"/>
    <w:rsid w:val="00967158"/>
    <w:rsid w:val="00967541"/>
    <w:rsid w:val="009678C2"/>
    <w:rsid w:val="00967CE0"/>
    <w:rsid w:val="00967EF3"/>
    <w:rsid w:val="0097028F"/>
    <w:rsid w:val="00970D13"/>
    <w:rsid w:val="00971448"/>
    <w:rsid w:val="0097167C"/>
    <w:rsid w:val="009717A3"/>
    <w:rsid w:val="0097222E"/>
    <w:rsid w:val="00972966"/>
    <w:rsid w:val="00973719"/>
    <w:rsid w:val="00974657"/>
    <w:rsid w:val="00974A4D"/>
    <w:rsid w:val="00976892"/>
    <w:rsid w:val="00980269"/>
    <w:rsid w:val="0098084C"/>
    <w:rsid w:val="009809D3"/>
    <w:rsid w:val="00980DBF"/>
    <w:rsid w:val="00983A58"/>
    <w:rsid w:val="00983CF8"/>
    <w:rsid w:val="00984297"/>
    <w:rsid w:val="009849F8"/>
    <w:rsid w:val="0098525F"/>
    <w:rsid w:val="009855ED"/>
    <w:rsid w:val="009856C4"/>
    <w:rsid w:val="00985BFC"/>
    <w:rsid w:val="009875A5"/>
    <w:rsid w:val="009913F7"/>
    <w:rsid w:val="00991BA8"/>
    <w:rsid w:val="009920F5"/>
    <w:rsid w:val="009925B5"/>
    <w:rsid w:val="00992B35"/>
    <w:rsid w:val="00992C2C"/>
    <w:rsid w:val="00992DA3"/>
    <w:rsid w:val="009940DB"/>
    <w:rsid w:val="009944A0"/>
    <w:rsid w:val="00996DFF"/>
    <w:rsid w:val="0099701D"/>
    <w:rsid w:val="009978F7"/>
    <w:rsid w:val="00997B89"/>
    <w:rsid w:val="00997D5D"/>
    <w:rsid w:val="009A0B95"/>
    <w:rsid w:val="009A27E4"/>
    <w:rsid w:val="009A30A1"/>
    <w:rsid w:val="009A32D7"/>
    <w:rsid w:val="009A3A04"/>
    <w:rsid w:val="009A3F41"/>
    <w:rsid w:val="009A4E69"/>
    <w:rsid w:val="009A541E"/>
    <w:rsid w:val="009A5870"/>
    <w:rsid w:val="009A63C4"/>
    <w:rsid w:val="009A6528"/>
    <w:rsid w:val="009A72A5"/>
    <w:rsid w:val="009A7883"/>
    <w:rsid w:val="009A7D08"/>
    <w:rsid w:val="009A7EE5"/>
    <w:rsid w:val="009B0695"/>
    <w:rsid w:val="009B0A08"/>
    <w:rsid w:val="009B115B"/>
    <w:rsid w:val="009B1163"/>
    <w:rsid w:val="009B268F"/>
    <w:rsid w:val="009B353E"/>
    <w:rsid w:val="009B3C33"/>
    <w:rsid w:val="009B3DB8"/>
    <w:rsid w:val="009B404B"/>
    <w:rsid w:val="009B40A7"/>
    <w:rsid w:val="009B4A3C"/>
    <w:rsid w:val="009B4C16"/>
    <w:rsid w:val="009B6661"/>
    <w:rsid w:val="009B6CED"/>
    <w:rsid w:val="009B7271"/>
    <w:rsid w:val="009B7F8E"/>
    <w:rsid w:val="009B7FA8"/>
    <w:rsid w:val="009B7FF3"/>
    <w:rsid w:val="009C01B3"/>
    <w:rsid w:val="009C0232"/>
    <w:rsid w:val="009C0323"/>
    <w:rsid w:val="009C05B7"/>
    <w:rsid w:val="009C0D40"/>
    <w:rsid w:val="009C117D"/>
    <w:rsid w:val="009C1465"/>
    <w:rsid w:val="009C1669"/>
    <w:rsid w:val="009C21C0"/>
    <w:rsid w:val="009C27CE"/>
    <w:rsid w:val="009C3733"/>
    <w:rsid w:val="009C421E"/>
    <w:rsid w:val="009C4704"/>
    <w:rsid w:val="009C4776"/>
    <w:rsid w:val="009C59ED"/>
    <w:rsid w:val="009C5D02"/>
    <w:rsid w:val="009C5DD6"/>
    <w:rsid w:val="009C6D65"/>
    <w:rsid w:val="009C7B11"/>
    <w:rsid w:val="009D04F1"/>
    <w:rsid w:val="009D09EB"/>
    <w:rsid w:val="009D1376"/>
    <w:rsid w:val="009D1954"/>
    <w:rsid w:val="009D22F1"/>
    <w:rsid w:val="009D2F24"/>
    <w:rsid w:val="009D37A8"/>
    <w:rsid w:val="009D4C36"/>
    <w:rsid w:val="009D4C90"/>
    <w:rsid w:val="009D646D"/>
    <w:rsid w:val="009D6715"/>
    <w:rsid w:val="009D792A"/>
    <w:rsid w:val="009D7B94"/>
    <w:rsid w:val="009D7BA7"/>
    <w:rsid w:val="009D7E07"/>
    <w:rsid w:val="009E01AE"/>
    <w:rsid w:val="009E063F"/>
    <w:rsid w:val="009E0A00"/>
    <w:rsid w:val="009E1199"/>
    <w:rsid w:val="009E394C"/>
    <w:rsid w:val="009E3CFF"/>
    <w:rsid w:val="009E45BE"/>
    <w:rsid w:val="009E498D"/>
    <w:rsid w:val="009E5D71"/>
    <w:rsid w:val="009E6D3B"/>
    <w:rsid w:val="009F0278"/>
    <w:rsid w:val="009F0E5E"/>
    <w:rsid w:val="009F14AD"/>
    <w:rsid w:val="009F2708"/>
    <w:rsid w:val="009F2BA2"/>
    <w:rsid w:val="009F3C16"/>
    <w:rsid w:val="009F4CA2"/>
    <w:rsid w:val="009F517B"/>
    <w:rsid w:val="009F5CCA"/>
    <w:rsid w:val="009F707F"/>
    <w:rsid w:val="009F7B70"/>
    <w:rsid w:val="00A003F3"/>
    <w:rsid w:val="00A01697"/>
    <w:rsid w:val="00A0248C"/>
    <w:rsid w:val="00A02EC2"/>
    <w:rsid w:val="00A0374F"/>
    <w:rsid w:val="00A03B98"/>
    <w:rsid w:val="00A03E22"/>
    <w:rsid w:val="00A04AD3"/>
    <w:rsid w:val="00A04E89"/>
    <w:rsid w:val="00A063D8"/>
    <w:rsid w:val="00A06EF4"/>
    <w:rsid w:val="00A071B0"/>
    <w:rsid w:val="00A12010"/>
    <w:rsid w:val="00A12C43"/>
    <w:rsid w:val="00A132FB"/>
    <w:rsid w:val="00A13F7E"/>
    <w:rsid w:val="00A141A7"/>
    <w:rsid w:val="00A14B82"/>
    <w:rsid w:val="00A15486"/>
    <w:rsid w:val="00A1655B"/>
    <w:rsid w:val="00A16B3F"/>
    <w:rsid w:val="00A16EE3"/>
    <w:rsid w:val="00A17D58"/>
    <w:rsid w:val="00A17EF4"/>
    <w:rsid w:val="00A20113"/>
    <w:rsid w:val="00A2064D"/>
    <w:rsid w:val="00A20C5B"/>
    <w:rsid w:val="00A214E8"/>
    <w:rsid w:val="00A216CA"/>
    <w:rsid w:val="00A2320A"/>
    <w:rsid w:val="00A23A25"/>
    <w:rsid w:val="00A23B49"/>
    <w:rsid w:val="00A248B7"/>
    <w:rsid w:val="00A24C19"/>
    <w:rsid w:val="00A24EA2"/>
    <w:rsid w:val="00A25362"/>
    <w:rsid w:val="00A25534"/>
    <w:rsid w:val="00A267BD"/>
    <w:rsid w:val="00A27601"/>
    <w:rsid w:val="00A27918"/>
    <w:rsid w:val="00A27D0E"/>
    <w:rsid w:val="00A30D6B"/>
    <w:rsid w:val="00A32BC2"/>
    <w:rsid w:val="00A32F12"/>
    <w:rsid w:val="00A3351E"/>
    <w:rsid w:val="00A34018"/>
    <w:rsid w:val="00A347CB"/>
    <w:rsid w:val="00A34A82"/>
    <w:rsid w:val="00A357DA"/>
    <w:rsid w:val="00A37360"/>
    <w:rsid w:val="00A37EA1"/>
    <w:rsid w:val="00A404FA"/>
    <w:rsid w:val="00A4053A"/>
    <w:rsid w:val="00A41218"/>
    <w:rsid w:val="00A41836"/>
    <w:rsid w:val="00A41850"/>
    <w:rsid w:val="00A4194B"/>
    <w:rsid w:val="00A41AD7"/>
    <w:rsid w:val="00A42D1B"/>
    <w:rsid w:val="00A434BB"/>
    <w:rsid w:val="00A43E77"/>
    <w:rsid w:val="00A43FB5"/>
    <w:rsid w:val="00A44353"/>
    <w:rsid w:val="00A444CF"/>
    <w:rsid w:val="00A45278"/>
    <w:rsid w:val="00A45BDC"/>
    <w:rsid w:val="00A46254"/>
    <w:rsid w:val="00A47AA0"/>
    <w:rsid w:val="00A5398B"/>
    <w:rsid w:val="00A5403E"/>
    <w:rsid w:val="00A5498B"/>
    <w:rsid w:val="00A56044"/>
    <w:rsid w:val="00A56334"/>
    <w:rsid w:val="00A57B7E"/>
    <w:rsid w:val="00A60CFF"/>
    <w:rsid w:val="00A60DFE"/>
    <w:rsid w:val="00A61AEA"/>
    <w:rsid w:val="00A61E24"/>
    <w:rsid w:val="00A61FFE"/>
    <w:rsid w:val="00A6203D"/>
    <w:rsid w:val="00A6250A"/>
    <w:rsid w:val="00A62E7B"/>
    <w:rsid w:val="00A635C9"/>
    <w:rsid w:val="00A644AF"/>
    <w:rsid w:val="00A654E2"/>
    <w:rsid w:val="00A65E60"/>
    <w:rsid w:val="00A66516"/>
    <w:rsid w:val="00A6653E"/>
    <w:rsid w:val="00A673CE"/>
    <w:rsid w:val="00A709A4"/>
    <w:rsid w:val="00A7122F"/>
    <w:rsid w:val="00A71394"/>
    <w:rsid w:val="00A719DF"/>
    <w:rsid w:val="00A71DA1"/>
    <w:rsid w:val="00A72A49"/>
    <w:rsid w:val="00A72E04"/>
    <w:rsid w:val="00A72E53"/>
    <w:rsid w:val="00A73336"/>
    <w:rsid w:val="00A74803"/>
    <w:rsid w:val="00A74929"/>
    <w:rsid w:val="00A76F80"/>
    <w:rsid w:val="00A7713C"/>
    <w:rsid w:val="00A772E4"/>
    <w:rsid w:val="00A77DCF"/>
    <w:rsid w:val="00A8076D"/>
    <w:rsid w:val="00A81083"/>
    <w:rsid w:val="00A81DF3"/>
    <w:rsid w:val="00A81F82"/>
    <w:rsid w:val="00A82799"/>
    <w:rsid w:val="00A82A1C"/>
    <w:rsid w:val="00A8387F"/>
    <w:rsid w:val="00A8467F"/>
    <w:rsid w:val="00A856C5"/>
    <w:rsid w:val="00A85D67"/>
    <w:rsid w:val="00A8639C"/>
    <w:rsid w:val="00A863F6"/>
    <w:rsid w:val="00A86A6C"/>
    <w:rsid w:val="00A87752"/>
    <w:rsid w:val="00A87A81"/>
    <w:rsid w:val="00A900DB"/>
    <w:rsid w:val="00A9010A"/>
    <w:rsid w:val="00A94192"/>
    <w:rsid w:val="00A94252"/>
    <w:rsid w:val="00A958C4"/>
    <w:rsid w:val="00A9659B"/>
    <w:rsid w:val="00A97202"/>
    <w:rsid w:val="00A97AD4"/>
    <w:rsid w:val="00AA073E"/>
    <w:rsid w:val="00AA0AB6"/>
    <w:rsid w:val="00AA0F5A"/>
    <w:rsid w:val="00AA16F5"/>
    <w:rsid w:val="00AA1F6E"/>
    <w:rsid w:val="00AA2DA5"/>
    <w:rsid w:val="00AA4DAA"/>
    <w:rsid w:val="00AA4DDC"/>
    <w:rsid w:val="00AA55E0"/>
    <w:rsid w:val="00AA5C98"/>
    <w:rsid w:val="00AA5CEB"/>
    <w:rsid w:val="00AA65D0"/>
    <w:rsid w:val="00AA6C7B"/>
    <w:rsid w:val="00AB0361"/>
    <w:rsid w:val="00AB11D2"/>
    <w:rsid w:val="00AB3772"/>
    <w:rsid w:val="00AB3ACB"/>
    <w:rsid w:val="00AB4371"/>
    <w:rsid w:val="00AB6E21"/>
    <w:rsid w:val="00AB70C0"/>
    <w:rsid w:val="00AB793D"/>
    <w:rsid w:val="00AB7CBC"/>
    <w:rsid w:val="00AC0067"/>
    <w:rsid w:val="00AC0C2F"/>
    <w:rsid w:val="00AC22B4"/>
    <w:rsid w:val="00AC25E4"/>
    <w:rsid w:val="00AC2DC2"/>
    <w:rsid w:val="00AC3B78"/>
    <w:rsid w:val="00AC4601"/>
    <w:rsid w:val="00AC52AB"/>
    <w:rsid w:val="00AC5405"/>
    <w:rsid w:val="00AC55B4"/>
    <w:rsid w:val="00AC5919"/>
    <w:rsid w:val="00AC5C23"/>
    <w:rsid w:val="00AC5C9D"/>
    <w:rsid w:val="00AC64B7"/>
    <w:rsid w:val="00AC65D2"/>
    <w:rsid w:val="00AC67C1"/>
    <w:rsid w:val="00AD0B1D"/>
    <w:rsid w:val="00AD0D58"/>
    <w:rsid w:val="00AD172B"/>
    <w:rsid w:val="00AD1F3F"/>
    <w:rsid w:val="00AD2407"/>
    <w:rsid w:val="00AD24E1"/>
    <w:rsid w:val="00AD3089"/>
    <w:rsid w:val="00AD30A8"/>
    <w:rsid w:val="00AD345F"/>
    <w:rsid w:val="00AD3496"/>
    <w:rsid w:val="00AD5DCB"/>
    <w:rsid w:val="00AD6ADB"/>
    <w:rsid w:val="00AD6B48"/>
    <w:rsid w:val="00AD6EB3"/>
    <w:rsid w:val="00AD704A"/>
    <w:rsid w:val="00AD726D"/>
    <w:rsid w:val="00AD7BEE"/>
    <w:rsid w:val="00AE027F"/>
    <w:rsid w:val="00AE1047"/>
    <w:rsid w:val="00AE15A3"/>
    <w:rsid w:val="00AE1983"/>
    <w:rsid w:val="00AE1CFE"/>
    <w:rsid w:val="00AE344E"/>
    <w:rsid w:val="00AE72EA"/>
    <w:rsid w:val="00AF079E"/>
    <w:rsid w:val="00AF0C18"/>
    <w:rsid w:val="00AF1443"/>
    <w:rsid w:val="00AF2478"/>
    <w:rsid w:val="00AF2CA9"/>
    <w:rsid w:val="00AF2FA0"/>
    <w:rsid w:val="00AF3D32"/>
    <w:rsid w:val="00AF3F53"/>
    <w:rsid w:val="00AF4A31"/>
    <w:rsid w:val="00AF5ECB"/>
    <w:rsid w:val="00AF62D3"/>
    <w:rsid w:val="00AF62D9"/>
    <w:rsid w:val="00AF64CF"/>
    <w:rsid w:val="00AF6838"/>
    <w:rsid w:val="00AF6ECD"/>
    <w:rsid w:val="00B0194B"/>
    <w:rsid w:val="00B02278"/>
    <w:rsid w:val="00B0234D"/>
    <w:rsid w:val="00B029EB"/>
    <w:rsid w:val="00B03533"/>
    <w:rsid w:val="00B03725"/>
    <w:rsid w:val="00B037CC"/>
    <w:rsid w:val="00B04561"/>
    <w:rsid w:val="00B046E7"/>
    <w:rsid w:val="00B05435"/>
    <w:rsid w:val="00B055B0"/>
    <w:rsid w:val="00B06302"/>
    <w:rsid w:val="00B064C9"/>
    <w:rsid w:val="00B06E77"/>
    <w:rsid w:val="00B07094"/>
    <w:rsid w:val="00B0712C"/>
    <w:rsid w:val="00B07475"/>
    <w:rsid w:val="00B07938"/>
    <w:rsid w:val="00B07A82"/>
    <w:rsid w:val="00B07AF3"/>
    <w:rsid w:val="00B10161"/>
    <w:rsid w:val="00B104BB"/>
    <w:rsid w:val="00B11110"/>
    <w:rsid w:val="00B1181C"/>
    <w:rsid w:val="00B11FC9"/>
    <w:rsid w:val="00B12F19"/>
    <w:rsid w:val="00B133E3"/>
    <w:rsid w:val="00B14702"/>
    <w:rsid w:val="00B14A6B"/>
    <w:rsid w:val="00B15089"/>
    <w:rsid w:val="00B1514B"/>
    <w:rsid w:val="00B157A2"/>
    <w:rsid w:val="00B163E2"/>
    <w:rsid w:val="00B17822"/>
    <w:rsid w:val="00B17EF2"/>
    <w:rsid w:val="00B20C5F"/>
    <w:rsid w:val="00B20F88"/>
    <w:rsid w:val="00B21385"/>
    <w:rsid w:val="00B22904"/>
    <w:rsid w:val="00B22C34"/>
    <w:rsid w:val="00B22F30"/>
    <w:rsid w:val="00B23155"/>
    <w:rsid w:val="00B24010"/>
    <w:rsid w:val="00B2451E"/>
    <w:rsid w:val="00B246DA"/>
    <w:rsid w:val="00B247AF"/>
    <w:rsid w:val="00B2523C"/>
    <w:rsid w:val="00B26B8F"/>
    <w:rsid w:val="00B275A1"/>
    <w:rsid w:val="00B27928"/>
    <w:rsid w:val="00B27B8C"/>
    <w:rsid w:val="00B27F9D"/>
    <w:rsid w:val="00B30870"/>
    <w:rsid w:val="00B314B3"/>
    <w:rsid w:val="00B31ACE"/>
    <w:rsid w:val="00B31C02"/>
    <w:rsid w:val="00B32423"/>
    <w:rsid w:val="00B341A1"/>
    <w:rsid w:val="00B341F4"/>
    <w:rsid w:val="00B34614"/>
    <w:rsid w:val="00B34CD2"/>
    <w:rsid w:val="00B36092"/>
    <w:rsid w:val="00B36182"/>
    <w:rsid w:val="00B36AAE"/>
    <w:rsid w:val="00B36E94"/>
    <w:rsid w:val="00B36F61"/>
    <w:rsid w:val="00B3739F"/>
    <w:rsid w:val="00B40954"/>
    <w:rsid w:val="00B42FC2"/>
    <w:rsid w:val="00B43A5D"/>
    <w:rsid w:val="00B4411A"/>
    <w:rsid w:val="00B449AB"/>
    <w:rsid w:val="00B44E2E"/>
    <w:rsid w:val="00B45953"/>
    <w:rsid w:val="00B47C42"/>
    <w:rsid w:val="00B47E95"/>
    <w:rsid w:val="00B50153"/>
    <w:rsid w:val="00B504C8"/>
    <w:rsid w:val="00B50D28"/>
    <w:rsid w:val="00B5136F"/>
    <w:rsid w:val="00B5153B"/>
    <w:rsid w:val="00B519C2"/>
    <w:rsid w:val="00B51AAE"/>
    <w:rsid w:val="00B5253A"/>
    <w:rsid w:val="00B526A2"/>
    <w:rsid w:val="00B53971"/>
    <w:rsid w:val="00B54586"/>
    <w:rsid w:val="00B5531B"/>
    <w:rsid w:val="00B55553"/>
    <w:rsid w:val="00B55726"/>
    <w:rsid w:val="00B56301"/>
    <w:rsid w:val="00B56CFB"/>
    <w:rsid w:val="00B577E7"/>
    <w:rsid w:val="00B60351"/>
    <w:rsid w:val="00B61C88"/>
    <w:rsid w:val="00B61D11"/>
    <w:rsid w:val="00B63166"/>
    <w:rsid w:val="00B639D2"/>
    <w:rsid w:val="00B64011"/>
    <w:rsid w:val="00B6441B"/>
    <w:rsid w:val="00B6555A"/>
    <w:rsid w:val="00B65D58"/>
    <w:rsid w:val="00B6601A"/>
    <w:rsid w:val="00B66E0A"/>
    <w:rsid w:val="00B670A4"/>
    <w:rsid w:val="00B674E8"/>
    <w:rsid w:val="00B67A4F"/>
    <w:rsid w:val="00B700CC"/>
    <w:rsid w:val="00B72695"/>
    <w:rsid w:val="00B72A2F"/>
    <w:rsid w:val="00B730CD"/>
    <w:rsid w:val="00B735CC"/>
    <w:rsid w:val="00B73A5C"/>
    <w:rsid w:val="00B74745"/>
    <w:rsid w:val="00B752FB"/>
    <w:rsid w:val="00B754BD"/>
    <w:rsid w:val="00B7637A"/>
    <w:rsid w:val="00B767CA"/>
    <w:rsid w:val="00B76C11"/>
    <w:rsid w:val="00B770AA"/>
    <w:rsid w:val="00B773C3"/>
    <w:rsid w:val="00B77B29"/>
    <w:rsid w:val="00B80228"/>
    <w:rsid w:val="00B80F78"/>
    <w:rsid w:val="00B81901"/>
    <w:rsid w:val="00B8493D"/>
    <w:rsid w:val="00B861DE"/>
    <w:rsid w:val="00B867CB"/>
    <w:rsid w:val="00B86C91"/>
    <w:rsid w:val="00B87234"/>
    <w:rsid w:val="00B873A4"/>
    <w:rsid w:val="00B8757B"/>
    <w:rsid w:val="00B879AB"/>
    <w:rsid w:val="00B87B09"/>
    <w:rsid w:val="00B9013B"/>
    <w:rsid w:val="00B9052A"/>
    <w:rsid w:val="00B905D9"/>
    <w:rsid w:val="00B9064D"/>
    <w:rsid w:val="00B918BC"/>
    <w:rsid w:val="00B91E12"/>
    <w:rsid w:val="00B93254"/>
    <w:rsid w:val="00B938B7"/>
    <w:rsid w:val="00B93EC8"/>
    <w:rsid w:val="00B940D2"/>
    <w:rsid w:val="00B944C5"/>
    <w:rsid w:val="00B949F7"/>
    <w:rsid w:val="00B94F2D"/>
    <w:rsid w:val="00B9529D"/>
    <w:rsid w:val="00B959E0"/>
    <w:rsid w:val="00B9667C"/>
    <w:rsid w:val="00BA0105"/>
    <w:rsid w:val="00BA1094"/>
    <w:rsid w:val="00BA1705"/>
    <w:rsid w:val="00BA18A2"/>
    <w:rsid w:val="00BA20D3"/>
    <w:rsid w:val="00BA20DE"/>
    <w:rsid w:val="00BA2540"/>
    <w:rsid w:val="00BA2D9B"/>
    <w:rsid w:val="00BA3347"/>
    <w:rsid w:val="00BA33C0"/>
    <w:rsid w:val="00BA3B06"/>
    <w:rsid w:val="00BA473E"/>
    <w:rsid w:val="00BA51C9"/>
    <w:rsid w:val="00BA5343"/>
    <w:rsid w:val="00BA5C62"/>
    <w:rsid w:val="00BA674E"/>
    <w:rsid w:val="00BA6E2A"/>
    <w:rsid w:val="00BA6EED"/>
    <w:rsid w:val="00BA6F7E"/>
    <w:rsid w:val="00BB0258"/>
    <w:rsid w:val="00BB181B"/>
    <w:rsid w:val="00BB187D"/>
    <w:rsid w:val="00BB2351"/>
    <w:rsid w:val="00BB2E83"/>
    <w:rsid w:val="00BB303A"/>
    <w:rsid w:val="00BB3074"/>
    <w:rsid w:val="00BB485C"/>
    <w:rsid w:val="00BB5F1C"/>
    <w:rsid w:val="00BC0FE0"/>
    <w:rsid w:val="00BC1E1A"/>
    <w:rsid w:val="00BC206E"/>
    <w:rsid w:val="00BC2F30"/>
    <w:rsid w:val="00BC3E61"/>
    <w:rsid w:val="00BC4A3C"/>
    <w:rsid w:val="00BC4ABF"/>
    <w:rsid w:val="00BC56E3"/>
    <w:rsid w:val="00BC5CC3"/>
    <w:rsid w:val="00BC5FC5"/>
    <w:rsid w:val="00BC64BD"/>
    <w:rsid w:val="00BD041F"/>
    <w:rsid w:val="00BD04C0"/>
    <w:rsid w:val="00BD08CD"/>
    <w:rsid w:val="00BD1A78"/>
    <w:rsid w:val="00BD1A9C"/>
    <w:rsid w:val="00BD1AEC"/>
    <w:rsid w:val="00BD1D38"/>
    <w:rsid w:val="00BD2D91"/>
    <w:rsid w:val="00BD3627"/>
    <w:rsid w:val="00BD44FF"/>
    <w:rsid w:val="00BD56B5"/>
    <w:rsid w:val="00BD5B70"/>
    <w:rsid w:val="00BD685A"/>
    <w:rsid w:val="00BD6FA7"/>
    <w:rsid w:val="00BD71BA"/>
    <w:rsid w:val="00BD7E74"/>
    <w:rsid w:val="00BE071D"/>
    <w:rsid w:val="00BE0930"/>
    <w:rsid w:val="00BE0EFB"/>
    <w:rsid w:val="00BE22BC"/>
    <w:rsid w:val="00BE2304"/>
    <w:rsid w:val="00BE2AC3"/>
    <w:rsid w:val="00BE2C7F"/>
    <w:rsid w:val="00BE3CF4"/>
    <w:rsid w:val="00BE3DC4"/>
    <w:rsid w:val="00BE3EC7"/>
    <w:rsid w:val="00BE5864"/>
    <w:rsid w:val="00BE641B"/>
    <w:rsid w:val="00BF0906"/>
    <w:rsid w:val="00BF0C9A"/>
    <w:rsid w:val="00BF0D1D"/>
    <w:rsid w:val="00BF1CD4"/>
    <w:rsid w:val="00BF1D5A"/>
    <w:rsid w:val="00BF2C6C"/>
    <w:rsid w:val="00BF30B5"/>
    <w:rsid w:val="00BF37E5"/>
    <w:rsid w:val="00BF4C74"/>
    <w:rsid w:val="00BF4DCF"/>
    <w:rsid w:val="00BF6649"/>
    <w:rsid w:val="00BF725E"/>
    <w:rsid w:val="00BF7866"/>
    <w:rsid w:val="00BF7E8F"/>
    <w:rsid w:val="00C0007C"/>
    <w:rsid w:val="00C00636"/>
    <w:rsid w:val="00C00B5D"/>
    <w:rsid w:val="00C01DFC"/>
    <w:rsid w:val="00C028D0"/>
    <w:rsid w:val="00C032CF"/>
    <w:rsid w:val="00C03380"/>
    <w:rsid w:val="00C04D6D"/>
    <w:rsid w:val="00C05D35"/>
    <w:rsid w:val="00C06152"/>
    <w:rsid w:val="00C0634A"/>
    <w:rsid w:val="00C0672F"/>
    <w:rsid w:val="00C07188"/>
    <w:rsid w:val="00C075BF"/>
    <w:rsid w:val="00C10158"/>
    <w:rsid w:val="00C102F2"/>
    <w:rsid w:val="00C104B2"/>
    <w:rsid w:val="00C10ACB"/>
    <w:rsid w:val="00C110AB"/>
    <w:rsid w:val="00C114BA"/>
    <w:rsid w:val="00C1178C"/>
    <w:rsid w:val="00C11B68"/>
    <w:rsid w:val="00C12035"/>
    <w:rsid w:val="00C12394"/>
    <w:rsid w:val="00C13DC3"/>
    <w:rsid w:val="00C14BA6"/>
    <w:rsid w:val="00C14C14"/>
    <w:rsid w:val="00C15A09"/>
    <w:rsid w:val="00C15ACA"/>
    <w:rsid w:val="00C15DC4"/>
    <w:rsid w:val="00C1654E"/>
    <w:rsid w:val="00C16F1E"/>
    <w:rsid w:val="00C170A1"/>
    <w:rsid w:val="00C17CBE"/>
    <w:rsid w:val="00C20001"/>
    <w:rsid w:val="00C21150"/>
    <w:rsid w:val="00C22232"/>
    <w:rsid w:val="00C222D6"/>
    <w:rsid w:val="00C2400E"/>
    <w:rsid w:val="00C24421"/>
    <w:rsid w:val="00C24944"/>
    <w:rsid w:val="00C249F1"/>
    <w:rsid w:val="00C251A6"/>
    <w:rsid w:val="00C25386"/>
    <w:rsid w:val="00C25EF4"/>
    <w:rsid w:val="00C261A0"/>
    <w:rsid w:val="00C261DF"/>
    <w:rsid w:val="00C2641A"/>
    <w:rsid w:val="00C26AF3"/>
    <w:rsid w:val="00C26C8F"/>
    <w:rsid w:val="00C30297"/>
    <w:rsid w:val="00C3076E"/>
    <w:rsid w:val="00C30CE1"/>
    <w:rsid w:val="00C30DE8"/>
    <w:rsid w:val="00C3114D"/>
    <w:rsid w:val="00C318FB"/>
    <w:rsid w:val="00C32237"/>
    <w:rsid w:val="00C326E9"/>
    <w:rsid w:val="00C36C90"/>
    <w:rsid w:val="00C37CD6"/>
    <w:rsid w:val="00C4011C"/>
    <w:rsid w:val="00C4017C"/>
    <w:rsid w:val="00C40746"/>
    <w:rsid w:val="00C40C6F"/>
    <w:rsid w:val="00C41293"/>
    <w:rsid w:val="00C4150F"/>
    <w:rsid w:val="00C41682"/>
    <w:rsid w:val="00C4214C"/>
    <w:rsid w:val="00C42CA0"/>
    <w:rsid w:val="00C42EA7"/>
    <w:rsid w:val="00C43B9B"/>
    <w:rsid w:val="00C454E3"/>
    <w:rsid w:val="00C45829"/>
    <w:rsid w:val="00C45C05"/>
    <w:rsid w:val="00C45D16"/>
    <w:rsid w:val="00C461FE"/>
    <w:rsid w:val="00C466A0"/>
    <w:rsid w:val="00C466B6"/>
    <w:rsid w:val="00C4689A"/>
    <w:rsid w:val="00C4691D"/>
    <w:rsid w:val="00C5082F"/>
    <w:rsid w:val="00C52463"/>
    <w:rsid w:val="00C52E71"/>
    <w:rsid w:val="00C55B2D"/>
    <w:rsid w:val="00C56680"/>
    <w:rsid w:val="00C56E8B"/>
    <w:rsid w:val="00C5746F"/>
    <w:rsid w:val="00C57665"/>
    <w:rsid w:val="00C577C2"/>
    <w:rsid w:val="00C60077"/>
    <w:rsid w:val="00C6081C"/>
    <w:rsid w:val="00C617A4"/>
    <w:rsid w:val="00C620B3"/>
    <w:rsid w:val="00C62C33"/>
    <w:rsid w:val="00C63358"/>
    <w:rsid w:val="00C6339A"/>
    <w:rsid w:val="00C63A08"/>
    <w:rsid w:val="00C640DB"/>
    <w:rsid w:val="00C64A37"/>
    <w:rsid w:val="00C64D46"/>
    <w:rsid w:val="00C64E75"/>
    <w:rsid w:val="00C6509B"/>
    <w:rsid w:val="00C650FB"/>
    <w:rsid w:val="00C65C51"/>
    <w:rsid w:val="00C66014"/>
    <w:rsid w:val="00C66875"/>
    <w:rsid w:val="00C66C17"/>
    <w:rsid w:val="00C6720B"/>
    <w:rsid w:val="00C6757A"/>
    <w:rsid w:val="00C71DDD"/>
    <w:rsid w:val="00C71F53"/>
    <w:rsid w:val="00C72591"/>
    <w:rsid w:val="00C75D69"/>
    <w:rsid w:val="00C76A56"/>
    <w:rsid w:val="00C76F46"/>
    <w:rsid w:val="00C779A8"/>
    <w:rsid w:val="00C80661"/>
    <w:rsid w:val="00C81022"/>
    <w:rsid w:val="00C81D94"/>
    <w:rsid w:val="00C8266B"/>
    <w:rsid w:val="00C831E8"/>
    <w:rsid w:val="00C83C39"/>
    <w:rsid w:val="00C84F1E"/>
    <w:rsid w:val="00C866F8"/>
    <w:rsid w:val="00C87B0A"/>
    <w:rsid w:val="00C87E5C"/>
    <w:rsid w:val="00C87EB4"/>
    <w:rsid w:val="00C9009D"/>
    <w:rsid w:val="00C90E75"/>
    <w:rsid w:val="00C915EA"/>
    <w:rsid w:val="00C91D1F"/>
    <w:rsid w:val="00C9206B"/>
    <w:rsid w:val="00C92242"/>
    <w:rsid w:val="00C92CFC"/>
    <w:rsid w:val="00C92EB8"/>
    <w:rsid w:val="00C9451E"/>
    <w:rsid w:val="00C94709"/>
    <w:rsid w:val="00C94744"/>
    <w:rsid w:val="00C96492"/>
    <w:rsid w:val="00C9721B"/>
    <w:rsid w:val="00CA0BB5"/>
    <w:rsid w:val="00CA1B92"/>
    <w:rsid w:val="00CA3538"/>
    <w:rsid w:val="00CA4129"/>
    <w:rsid w:val="00CA4D10"/>
    <w:rsid w:val="00CA5A0A"/>
    <w:rsid w:val="00CA655A"/>
    <w:rsid w:val="00CA758C"/>
    <w:rsid w:val="00CA7602"/>
    <w:rsid w:val="00CB0FA2"/>
    <w:rsid w:val="00CB1979"/>
    <w:rsid w:val="00CB2095"/>
    <w:rsid w:val="00CB2130"/>
    <w:rsid w:val="00CB2DC2"/>
    <w:rsid w:val="00CB34F5"/>
    <w:rsid w:val="00CB399D"/>
    <w:rsid w:val="00CB3CE5"/>
    <w:rsid w:val="00CB3D33"/>
    <w:rsid w:val="00CB42C3"/>
    <w:rsid w:val="00CB4482"/>
    <w:rsid w:val="00CB4D95"/>
    <w:rsid w:val="00CB510E"/>
    <w:rsid w:val="00CB5115"/>
    <w:rsid w:val="00CB5A25"/>
    <w:rsid w:val="00CB5C0F"/>
    <w:rsid w:val="00CB610D"/>
    <w:rsid w:val="00CB66DE"/>
    <w:rsid w:val="00CB6950"/>
    <w:rsid w:val="00CB7CF0"/>
    <w:rsid w:val="00CB7D9C"/>
    <w:rsid w:val="00CC0C93"/>
    <w:rsid w:val="00CC0E1B"/>
    <w:rsid w:val="00CC0F6C"/>
    <w:rsid w:val="00CC1203"/>
    <w:rsid w:val="00CC127C"/>
    <w:rsid w:val="00CC2FCE"/>
    <w:rsid w:val="00CC396F"/>
    <w:rsid w:val="00CC4DC6"/>
    <w:rsid w:val="00CC55AF"/>
    <w:rsid w:val="00CC68BA"/>
    <w:rsid w:val="00CC6936"/>
    <w:rsid w:val="00CC6976"/>
    <w:rsid w:val="00CC7B2D"/>
    <w:rsid w:val="00CC7C84"/>
    <w:rsid w:val="00CC7C85"/>
    <w:rsid w:val="00CD0505"/>
    <w:rsid w:val="00CD2012"/>
    <w:rsid w:val="00CD2164"/>
    <w:rsid w:val="00CD261C"/>
    <w:rsid w:val="00CD36D0"/>
    <w:rsid w:val="00CD3E80"/>
    <w:rsid w:val="00CD4615"/>
    <w:rsid w:val="00CD6038"/>
    <w:rsid w:val="00CD64D5"/>
    <w:rsid w:val="00CD6614"/>
    <w:rsid w:val="00CD77C2"/>
    <w:rsid w:val="00CD7E43"/>
    <w:rsid w:val="00CE000E"/>
    <w:rsid w:val="00CE11BF"/>
    <w:rsid w:val="00CE13DF"/>
    <w:rsid w:val="00CE16AA"/>
    <w:rsid w:val="00CE194C"/>
    <w:rsid w:val="00CE196B"/>
    <w:rsid w:val="00CE24C4"/>
    <w:rsid w:val="00CE2565"/>
    <w:rsid w:val="00CE3420"/>
    <w:rsid w:val="00CE3605"/>
    <w:rsid w:val="00CE39D9"/>
    <w:rsid w:val="00CE3C3B"/>
    <w:rsid w:val="00CE3DA5"/>
    <w:rsid w:val="00CE43F7"/>
    <w:rsid w:val="00CE4583"/>
    <w:rsid w:val="00CE45B1"/>
    <w:rsid w:val="00CE45F3"/>
    <w:rsid w:val="00CE5576"/>
    <w:rsid w:val="00CE5AC9"/>
    <w:rsid w:val="00CE7C00"/>
    <w:rsid w:val="00CE7EEB"/>
    <w:rsid w:val="00CF1944"/>
    <w:rsid w:val="00CF19DA"/>
    <w:rsid w:val="00CF268C"/>
    <w:rsid w:val="00CF27BD"/>
    <w:rsid w:val="00CF28D6"/>
    <w:rsid w:val="00CF2BA8"/>
    <w:rsid w:val="00CF40C1"/>
    <w:rsid w:val="00CF5505"/>
    <w:rsid w:val="00CF64E8"/>
    <w:rsid w:val="00CF7342"/>
    <w:rsid w:val="00D00033"/>
    <w:rsid w:val="00D00AFD"/>
    <w:rsid w:val="00D00C8C"/>
    <w:rsid w:val="00D01EC5"/>
    <w:rsid w:val="00D0283F"/>
    <w:rsid w:val="00D02C05"/>
    <w:rsid w:val="00D02F4D"/>
    <w:rsid w:val="00D04B41"/>
    <w:rsid w:val="00D04FE4"/>
    <w:rsid w:val="00D05118"/>
    <w:rsid w:val="00D05247"/>
    <w:rsid w:val="00D0577B"/>
    <w:rsid w:val="00D06631"/>
    <w:rsid w:val="00D06775"/>
    <w:rsid w:val="00D06F20"/>
    <w:rsid w:val="00D117C4"/>
    <w:rsid w:val="00D11985"/>
    <w:rsid w:val="00D122B6"/>
    <w:rsid w:val="00D12BAF"/>
    <w:rsid w:val="00D14207"/>
    <w:rsid w:val="00D14931"/>
    <w:rsid w:val="00D14A89"/>
    <w:rsid w:val="00D150B8"/>
    <w:rsid w:val="00D1587B"/>
    <w:rsid w:val="00D15CEC"/>
    <w:rsid w:val="00D209F9"/>
    <w:rsid w:val="00D21353"/>
    <w:rsid w:val="00D217CE"/>
    <w:rsid w:val="00D21ACF"/>
    <w:rsid w:val="00D21C65"/>
    <w:rsid w:val="00D2219E"/>
    <w:rsid w:val="00D22280"/>
    <w:rsid w:val="00D23563"/>
    <w:rsid w:val="00D236A1"/>
    <w:rsid w:val="00D23886"/>
    <w:rsid w:val="00D23E30"/>
    <w:rsid w:val="00D24284"/>
    <w:rsid w:val="00D242D8"/>
    <w:rsid w:val="00D2466F"/>
    <w:rsid w:val="00D24708"/>
    <w:rsid w:val="00D24966"/>
    <w:rsid w:val="00D2530B"/>
    <w:rsid w:val="00D25B5D"/>
    <w:rsid w:val="00D25D71"/>
    <w:rsid w:val="00D266C8"/>
    <w:rsid w:val="00D26C5C"/>
    <w:rsid w:val="00D30792"/>
    <w:rsid w:val="00D307EE"/>
    <w:rsid w:val="00D30EFC"/>
    <w:rsid w:val="00D31032"/>
    <w:rsid w:val="00D31126"/>
    <w:rsid w:val="00D316A0"/>
    <w:rsid w:val="00D31BB3"/>
    <w:rsid w:val="00D32E70"/>
    <w:rsid w:val="00D338C1"/>
    <w:rsid w:val="00D351D1"/>
    <w:rsid w:val="00D361C9"/>
    <w:rsid w:val="00D378FB"/>
    <w:rsid w:val="00D402E9"/>
    <w:rsid w:val="00D40518"/>
    <w:rsid w:val="00D40A2E"/>
    <w:rsid w:val="00D414FD"/>
    <w:rsid w:val="00D41615"/>
    <w:rsid w:val="00D42E61"/>
    <w:rsid w:val="00D4357D"/>
    <w:rsid w:val="00D43899"/>
    <w:rsid w:val="00D44C7E"/>
    <w:rsid w:val="00D44DEE"/>
    <w:rsid w:val="00D44E86"/>
    <w:rsid w:val="00D4555D"/>
    <w:rsid w:val="00D46970"/>
    <w:rsid w:val="00D4754F"/>
    <w:rsid w:val="00D5013C"/>
    <w:rsid w:val="00D50682"/>
    <w:rsid w:val="00D50FA8"/>
    <w:rsid w:val="00D50FAB"/>
    <w:rsid w:val="00D527F1"/>
    <w:rsid w:val="00D52BF7"/>
    <w:rsid w:val="00D53073"/>
    <w:rsid w:val="00D54206"/>
    <w:rsid w:val="00D54D82"/>
    <w:rsid w:val="00D55DB4"/>
    <w:rsid w:val="00D56067"/>
    <w:rsid w:val="00D56B64"/>
    <w:rsid w:val="00D61510"/>
    <w:rsid w:val="00D617C6"/>
    <w:rsid w:val="00D61960"/>
    <w:rsid w:val="00D61D76"/>
    <w:rsid w:val="00D620FB"/>
    <w:rsid w:val="00D62C71"/>
    <w:rsid w:val="00D63440"/>
    <w:rsid w:val="00D64321"/>
    <w:rsid w:val="00D657F9"/>
    <w:rsid w:val="00D67668"/>
    <w:rsid w:val="00D678C7"/>
    <w:rsid w:val="00D6797D"/>
    <w:rsid w:val="00D70415"/>
    <w:rsid w:val="00D717E9"/>
    <w:rsid w:val="00D7212C"/>
    <w:rsid w:val="00D728EE"/>
    <w:rsid w:val="00D73007"/>
    <w:rsid w:val="00D74205"/>
    <w:rsid w:val="00D748D2"/>
    <w:rsid w:val="00D74C5B"/>
    <w:rsid w:val="00D75D34"/>
    <w:rsid w:val="00D767CB"/>
    <w:rsid w:val="00D76A00"/>
    <w:rsid w:val="00D76C6D"/>
    <w:rsid w:val="00D7742F"/>
    <w:rsid w:val="00D805F8"/>
    <w:rsid w:val="00D80704"/>
    <w:rsid w:val="00D810F1"/>
    <w:rsid w:val="00D813AF"/>
    <w:rsid w:val="00D81C02"/>
    <w:rsid w:val="00D81CC7"/>
    <w:rsid w:val="00D834EC"/>
    <w:rsid w:val="00D84181"/>
    <w:rsid w:val="00D84981"/>
    <w:rsid w:val="00D86CDA"/>
    <w:rsid w:val="00D90675"/>
    <w:rsid w:val="00D9172B"/>
    <w:rsid w:val="00D91C15"/>
    <w:rsid w:val="00D92B71"/>
    <w:rsid w:val="00D92BF4"/>
    <w:rsid w:val="00D930A7"/>
    <w:rsid w:val="00D9323F"/>
    <w:rsid w:val="00D93392"/>
    <w:rsid w:val="00D93BD4"/>
    <w:rsid w:val="00D940FB"/>
    <w:rsid w:val="00D95C93"/>
    <w:rsid w:val="00D97036"/>
    <w:rsid w:val="00DA00DC"/>
    <w:rsid w:val="00DA1A31"/>
    <w:rsid w:val="00DA21B3"/>
    <w:rsid w:val="00DA3C83"/>
    <w:rsid w:val="00DA3FB8"/>
    <w:rsid w:val="00DA45DC"/>
    <w:rsid w:val="00DA5FD3"/>
    <w:rsid w:val="00DA6167"/>
    <w:rsid w:val="00DA658F"/>
    <w:rsid w:val="00DA75A1"/>
    <w:rsid w:val="00DA7686"/>
    <w:rsid w:val="00DB07F0"/>
    <w:rsid w:val="00DB0BDD"/>
    <w:rsid w:val="00DB11BD"/>
    <w:rsid w:val="00DB1A21"/>
    <w:rsid w:val="00DB2083"/>
    <w:rsid w:val="00DB2288"/>
    <w:rsid w:val="00DB2424"/>
    <w:rsid w:val="00DB2CE8"/>
    <w:rsid w:val="00DB3613"/>
    <w:rsid w:val="00DB3681"/>
    <w:rsid w:val="00DB50EC"/>
    <w:rsid w:val="00DB539B"/>
    <w:rsid w:val="00DB5C8D"/>
    <w:rsid w:val="00DB6CC3"/>
    <w:rsid w:val="00DB7E28"/>
    <w:rsid w:val="00DC1DCF"/>
    <w:rsid w:val="00DC1F17"/>
    <w:rsid w:val="00DC2477"/>
    <w:rsid w:val="00DC313D"/>
    <w:rsid w:val="00DC3A58"/>
    <w:rsid w:val="00DC3C89"/>
    <w:rsid w:val="00DC4089"/>
    <w:rsid w:val="00DC4282"/>
    <w:rsid w:val="00DC460A"/>
    <w:rsid w:val="00DC54A6"/>
    <w:rsid w:val="00DC5698"/>
    <w:rsid w:val="00DC665A"/>
    <w:rsid w:val="00DC66DA"/>
    <w:rsid w:val="00DC6B6C"/>
    <w:rsid w:val="00DC6FAF"/>
    <w:rsid w:val="00DC7074"/>
    <w:rsid w:val="00DC70E6"/>
    <w:rsid w:val="00DC7523"/>
    <w:rsid w:val="00DD0FC9"/>
    <w:rsid w:val="00DD2B7C"/>
    <w:rsid w:val="00DD38E6"/>
    <w:rsid w:val="00DD4BC0"/>
    <w:rsid w:val="00DD5002"/>
    <w:rsid w:val="00DD5617"/>
    <w:rsid w:val="00DD573C"/>
    <w:rsid w:val="00DD5BAB"/>
    <w:rsid w:val="00DD7760"/>
    <w:rsid w:val="00DD7E91"/>
    <w:rsid w:val="00DD7F28"/>
    <w:rsid w:val="00DE2F52"/>
    <w:rsid w:val="00DE30B9"/>
    <w:rsid w:val="00DE4528"/>
    <w:rsid w:val="00DE5D7C"/>
    <w:rsid w:val="00DE7215"/>
    <w:rsid w:val="00DE7306"/>
    <w:rsid w:val="00DE7C93"/>
    <w:rsid w:val="00DE7DD2"/>
    <w:rsid w:val="00DF1210"/>
    <w:rsid w:val="00DF17A6"/>
    <w:rsid w:val="00DF19B2"/>
    <w:rsid w:val="00DF1F89"/>
    <w:rsid w:val="00DF252F"/>
    <w:rsid w:val="00DF578C"/>
    <w:rsid w:val="00DF5D3A"/>
    <w:rsid w:val="00DF7961"/>
    <w:rsid w:val="00DF7D62"/>
    <w:rsid w:val="00E0071E"/>
    <w:rsid w:val="00E00BD1"/>
    <w:rsid w:val="00E0112F"/>
    <w:rsid w:val="00E014CC"/>
    <w:rsid w:val="00E0205C"/>
    <w:rsid w:val="00E02441"/>
    <w:rsid w:val="00E028D7"/>
    <w:rsid w:val="00E02D71"/>
    <w:rsid w:val="00E041CF"/>
    <w:rsid w:val="00E04206"/>
    <w:rsid w:val="00E047DD"/>
    <w:rsid w:val="00E050DA"/>
    <w:rsid w:val="00E076B9"/>
    <w:rsid w:val="00E07BFE"/>
    <w:rsid w:val="00E106D1"/>
    <w:rsid w:val="00E10B5D"/>
    <w:rsid w:val="00E10C90"/>
    <w:rsid w:val="00E116F5"/>
    <w:rsid w:val="00E11B8D"/>
    <w:rsid w:val="00E11FEE"/>
    <w:rsid w:val="00E12692"/>
    <w:rsid w:val="00E12B07"/>
    <w:rsid w:val="00E13F5E"/>
    <w:rsid w:val="00E142D9"/>
    <w:rsid w:val="00E145CC"/>
    <w:rsid w:val="00E14F88"/>
    <w:rsid w:val="00E159E1"/>
    <w:rsid w:val="00E15C0D"/>
    <w:rsid w:val="00E15C97"/>
    <w:rsid w:val="00E15D50"/>
    <w:rsid w:val="00E163C8"/>
    <w:rsid w:val="00E1687B"/>
    <w:rsid w:val="00E169F3"/>
    <w:rsid w:val="00E1738E"/>
    <w:rsid w:val="00E207BC"/>
    <w:rsid w:val="00E20823"/>
    <w:rsid w:val="00E215D1"/>
    <w:rsid w:val="00E22597"/>
    <w:rsid w:val="00E227E2"/>
    <w:rsid w:val="00E230E5"/>
    <w:rsid w:val="00E25504"/>
    <w:rsid w:val="00E25A3E"/>
    <w:rsid w:val="00E25B7A"/>
    <w:rsid w:val="00E2642C"/>
    <w:rsid w:val="00E265C7"/>
    <w:rsid w:val="00E27F22"/>
    <w:rsid w:val="00E304F9"/>
    <w:rsid w:val="00E311E3"/>
    <w:rsid w:val="00E32B65"/>
    <w:rsid w:val="00E337F6"/>
    <w:rsid w:val="00E339A6"/>
    <w:rsid w:val="00E34E59"/>
    <w:rsid w:val="00E35381"/>
    <w:rsid w:val="00E36BB2"/>
    <w:rsid w:val="00E36D56"/>
    <w:rsid w:val="00E37B5A"/>
    <w:rsid w:val="00E37C44"/>
    <w:rsid w:val="00E41B94"/>
    <w:rsid w:val="00E42045"/>
    <w:rsid w:val="00E42443"/>
    <w:rsid w:val="00E42720"/>
    <w:rsid w:val="00E43816"/>
    <w:rsid w:val="00E43CC4"/>
    <w:rsid w:val="00E44126"/>
    <w:rsid w:val="00E44DBA"/>
    <w:rsid w:val="00E45972"/>
    <w:rsid w:val="00E4597C"/>
    <w:rsid w:val="00E45D61"/>
    <w:rsid w:val="00E46CC1"/>
    <w:rsid w:val="00E473C1"/>
    <w:rsid w:val="00E5087E"/>
    <w:rsid w:val="00E5124C"/>
    <w:rsid w:val="00E51B12"/>
    <w:rsid w:val="00E52C1C"/>
    <w:rsid w:val="00E52FA8"/>
    <w:rsid w:val="00E536E1"/>
    <w:rsid w:val="00E53A10"/>
    <w:rsid w:val="00E54268"/>
    <w:rsid w:val="00E5518A"/>
    <w:rsid w:val="00E56431"/>
    <w:rsid w:val="00E56719"/>
    <w:rsid w:val="00E56C9F"/>
    <w:rsid w:val="00E5737F"/>
    <w:rsid w:val="00E57A7E"/>
    <w:rsid w:val="00E57AB6"/>
    <w:rsid w:val="00E57B68"/>
    <w:rsid w:val="00E60A76"/>
    <w:rsid w:val="00E60B08"/>
    <w:rsid w:val="00E616EC"/>
    <w:rsid w:val="00E62523"/>
    <w:rsid w:val="00E62E1F"/>
    <w:rsid w:val="00E63492"/>
    <w:rsid w:val="00E63679"/>
    <w:rsid w:val="00E63C28"/>
    <w:rsid w:val="00E647C4"/>
    <w:rsid w:val="00E64C51"/>
    <w:rsid w:val="00E65D43"/>
    <w:rsid w:val="00E66E44"/>
    <w:rsid w:val="00E674C2"/>
    <w:rsid w:val="00E67F23"/>
    <w:rsid w:val="00E70C0F"/>
    <w:rsid w:val="00E70E21"/>
    <w:rsid w:val="00E70E2B"/>
    <w:rsid w:val="00E71C81"/>
    <w:rsid w:val="00E7228B"/>
    <w:rsid w:val="00E7231D"/>
    <w:rsid w:val="00E72C38"/>
    <w:rsid w:val="00E735C6"/>
    <w:rsid w:val="00E73731"/>
    <w:rsid w:val="00E73D30"/>
    <w:rsid w:val="00E73E92"/>
    <w:rsid w:val="00E74612"/>
    <w:rsid w:val="00E74D51"/>
    <w:rsid w:val="00E750FF"/>
    <w:rsid w:val="00E75605"/>
    <w:rsid w:val="00E75F6A"/>
    <w:rsid w:val="00E75FDD"/>
    <w:rsid w:val="00E762C2"/>
    <w:rsid w:val="00E763FF"/>
    <w:rsid w:val="00E76EDE"/>
    <w:rsid w:val="00E76F10"/>
    <w:rsid w:val="00E77A08"/>
    <w:rsid w:val="00E77F07"/>
    <w:rsid w:val="00E80181"/>
    <w:rsid w:val="00E819E9"/>
    <w:rsid w:val="00E82866"/>
    <w:rsid w:val="00E83E4C"/>
    <w:rsid w:val="00E85825"/>
    <w:rsid w:val="00E85A6D"/>
    <w:rsid w:val="00E85F79"/>
    <w:rsid w:val="00E86901"/>
    <w:rsid w:val="00E907CE"/>
    <w:rsid w:val="00E9391F"/>
    <w:rsid w:val="00E93D30"/>
    <w:rsid w:val="00E94878"/>
    <w:rsid w:val="00E95154"/>
    <w:rsid w:val="00E9565D"/>
    <w:rsid w:val="00E956E2"/>
    <w:rsid w:val="00E958DA"/>
    <w:rsid w:val="00E95CB3"/>
    <w:rsid w:val="00E95D30"/>
    <w:rsid w:val="00E95DA5"/>
    <w:rsid w:val="00E9670E"/>
    <w:rsid w:val="00EA2882"/>
    <w:rsid w:val="00EA28DD"/>
    <w:rsid w:val="00EA2FE3"/>
    <w:rsid w:val="00EA3342"/>
    <w:rsid w:val="00EA33A5"/>
    <w:rsid w:val="00EA3971"/>
    <w:rsid w:val="00EA5D14"/>
    <w:rsid w:val="00EA5D30"/>
    <w:rsid w:val="00EA72F5"/>
    <w:rsid w:val="00EB1713"/>
    <w:rsid w:val="00EB1E8B"/>
    <w:rsid w:val="00EB2C97"/>
    <w:rsid w:val="00EB2FE3"/>
    <w:rsid w:val="00EB302E"/>
    <w:rsid w:val="00EB329B"/>
    <w:rsid w:val="00EB3F83"/>
    <w:rsid w:val="00EB3FEC"/>
    <w:rsid w:val="00EB4182"/>
    <w:rsid w:val="00EB4E1A"/>
    <w:rsid w:val="00EB524D"/>
    <w:rsid w:val="00EB53A9"/>
    <w:rsid w:val="00EB5E73"/>
    <w:rsid w:val="00EB5E7A"/>
    <w:rsid w:val="00EB5FF4"/>
    <w:rsid w:val="00EB63E6"/>
    <w:rsid w:val="00EB6DFC"/>
    <w:rsid w:val="00EB7D8C"/>
    <w:rsid w:val="00EB7E54"/>
    <w:rsid w:val="00EC0CA2"/>
    <w:rsid w:val="00EC1B4D"/>
    <w:rsid w:val="00EC32DA"/>
    <w:rsid w:val="00EC3613"/>
    <w:rsid w:val="00EC38C2"/>
    <w:rsid w:val="00EC4C54"/>
    <w:rsid w:val="00EC5828"/>
    <w:rsid w:val="00EC62C3"/>
    <w:rsid w:val="00ED031E"/>
    <w:rsid w:val="00ED04DD"/>
    <w:rsid w:val="00ED23F7"/>
    <w:rsid w:val="00ED2BC7"/>
    <w:rsid w:val="00ED37A7"/>
    <w:rsid w:val="00ED39E8"/>
    <w:rsid w:val="00ED4BF0"/>
    <w:rsid w:val="00ED563E"/>
    <w:rsid w:val="00ED63C1"/>
    <w:rsid w:val="00ED6B2B"/>
    <w:rsid w:val="00ED6F95"/>
    <w:rsid w:val="00ED79B7"/>
    <w:rsid w:val="00ED7DF5"/>
    <w:rsid w:val="00EE0236"/>
    <w:rsid w:val="00EE0EC0"/>
    <w:rsid w:val="00EE10EF"/>
    <w:rsid w:val="00EE2398"/>
    <w:rsid w:val="00EE2406"/>
    <w:rsid w:val="00EE2B5F"/>
    <w:rsid w:val="00EE37C0"/>
    <w:rsid w:val="00EE459F"/>
    <w:rsid w:val="00EE62F3"/>
    <w:rsid w:val="00EE6EBD"/>
    <w:rsid w:val="00EE6F5C"/>
    <w:rsid w:val="00EE7473"/>
    <w:rsid w:val="00EE7A29"/>
    <w:rsid w:val="00EE7C93"/>
    <w:rsid w:val="00EE7E9E"/>
    <w:rsid w:val="00EF06FD"/>
    <w:rsid w:val="00EF07F1"/>
    <w:rsid w:val="00EF0EDE"/>
    <w:rsid w:val="00EF0F5C"/>
    <w:rsid w:val="00EF15E5"/>
    <w:rsid w:val="00EF1707"/>
    <w:rsid w:val="00EF1895"/>
    <w:rsid w:val="00EF19FA"/>
    <w:rsid w:val="00EF228F"/>
    <w:rsid w:val="00EF2D5A"/>
    <w:rsid w:val="00EF35D0"/>
    <w:rsid w:val="00EF3AEE"/>
    <w:rsid w:val="00EF516E"/>
    <w:rsid w:val="00EF5AAE"/>
    <w:rsid w:val="00EF6492"/>
    <w:rsid w:val="00EF698D"/>
    <w:rsid w:val="00EF6A3C"/>
    <w:rsid w:val="00EF7069"/>
    <w:rsid w:val="00EF72B3"/>
    <w:rsid w:val="00F01B82"/>
    <w:rsid w:val="00F03235"/>
    <w:rsid w:val="00F03C18"/>
    <w:rsid w:val="00F03E52"/>
    <w:rsid w:val="00F04B7C"/>
    <w:rsid w:val="00F062B6"/>
    <w:rsid w:val="00F0691D"/>
    <w:rsid w:val="00F06943"/>
    <w:rsid w:val="00F06BED"/>
    <w:rsid w:val="00F06D0E"/>
    <w:rsid w:val="00F07052"/>
    <w:rsid w:val="00F0749A"/>
    <w:rsid w:val="00F10037"/>
    <w:rsid w:val="00F108AA"/>
    <w:rsid w:val="00F10A6F"/>
    <w:rsid w:val="00F114C2"/>
    <w:rsid w:val="00F124B6"/>
    <w:rsid w:val="00F1262C"/>
    <w:rsid w:val="00F126AB"/>
    <w:rsid w:val="00F12811"/>
    <w:rsid w:val="00F12A8D"/>
    <w:rsid w:val="00F138DD"/>
    <w:rsid w:val="00F1457A"/>
    <w:rsid w:val="00F16057"/>
    <w:rsid w:val="00F16A50"/>
    <w:rsid w:val="00F17EA9"/>
    <w:rsid w:val="00F17FED"/>
    <w:rsid w:val="00F20C08"/>
    <w:rsid w:val="00F219D8"/>
    <w:rsid w:val="00F21AB7"/>
    <w:rsid w:val="00F21D26"/>
    <w:rsid w:val="00F24BC6"/>
    <w:rsid w:val="00F267B2"/>
    <w:rsid w:val="00F268B4"/>
    <w:rsid w:val="00F26E3B"/>
    <w:rsid w:val="00F275F9"/>
    <w:rsid w:val="00F27D53"/>
    <w:rsid w:val="00F30056"/>
    <w:rsid w:val="00F305C8"/>
    <w:rsid w:val="00F3068D"/>
    <w:rsid w:val="00F3380E"/>
    <w:rsid w:val="00F33B29"/>
    <w:rsid w:val="00F3460B"/>
    <w:rsid w:val="00F34F57"/>
    <w:rsid w:val="00F3549B"/>
    <w:rsid w:val="00F357CD"/>
    <w:rsid w:val="00F35AB0"/>
    <w:rsid w:val="00F35E01"/>
    <w:rsid w:val="00F3602F"/>
    <w:rsid w:val="00F3657A"/>
    <w:rsid w:val="00F40218"/>
    <w:rsid w:val="00F408C9"/>
    <w:rsid w:val="00F411CE"/>
    <w:rsid w:val="00F41899"/>
    <w:rsid w:val="00F41A31"/>
    <w:rsid w:val="00F42D64"/>
    <w:rsid w:val="00F433B3"/>
    <w:rsid w:val="00F43A60"/>
    <w:rsid w:val="00F43E98"/>
    <w:rsid w:val="00F447A3"/>
    <w:rsid w:val="00F44F44"/>
    <w:rsid w:val="00F44FC2"/>
    <w:rsid w:val="00F458AA"/>
    <w:rsid w:val="00F46C8B"/>
    <w:rsid w:val="00F46ED8"/>
    <w:rsid w:val="00F51690"/>
    <w:rsid w:val="00F51850"/>
    <w:rsid w:val="00F52448"/>
    <w:rsid w:val="00F529A7"/>
    <w:rsid w:val="00F52ED1"/>
    <w:rsid w:val="00F530AE"/>
    <w:rsid w:val="00F530FA"/>
    <w:rsid w:val="00F53790"/>
    <w:rsid w:val="00F5523D"/>
    <w:rsid w:val="00F56D4F"/>
    <w:rsid w:val="00F574D2"/>
    <w:rsid w:val="00F57C28"/>
    <w:rsid w:val="00F57DC3"/>
    <w:rsid w:val="00F609AE"/>
    <w:rsid w:val="00F60D12"/>
    <w:rsid w:val="00F60E86"/>
    <w:rsid w:val="00F62231"/>
    <w:rsid w:val="00F63905"/>
    <w:rsid w:val="00F653F1"/>
    <w:rsid w:val="00F6673C"/>
    <w:rsid w:val="00F66BEB"/>
    <w:rsid w:val="00F70F6E"/>
    <w:rsid w:val="00F71597"/>
    <w:rsid w:val="00F7164D"/>
    <w:rsid w:val="00F72F2B"/>
    <w:rsid w:val="00F75291"/>
    <w:rsid w:val="00F75EA1"/>
    <w:rsid w:val="00F76829"/>
    <w:rsid w:val="00F76D32"/>
    <w:rsid w:val="00F76F24"/>
    <w:rsid w:val="00F77FFD"/>
    <w:rsid w:val="00F8009B"/>
    <w:rsid w:val="00F80600"/>
    <w:rsid w:val="00F808B1"/>
    <w:rsid w:val="00F81460"/>
    <w:rsid w:val="00F815CF"/>
    <w:rsid w:val="00F82238"/>
    <w:rsid w:val="00F82319"/>
    <w:rsid w:val="00F82A07"/>
    <w:rsid w:val="00F83983"/>
    <w:rsid w:val="00F86F17"/>
    <w:rsid w:val="00F87E54"/>
    <w:rsid w:val="00F90BCE"/>
    <w:rsid w:val="00F912CE"/>
    <w:rsid w:val="00F9136F"/>
    <w:rsid w:val="00F924DC"/>
    <w:rsid w:val="00F93495"/>
    <w:rsid w:val="00F93D72"/>
    <w:rsid w:val="00F94051"/>
    <w:rsid w:val="00F94410"/>
    <w:rsid w:val="00F946F9"/>
    <w:rsid w:val="00F94DF4"/>
    <w:rsid w:val="00F94FCF"/>
    <w:rsid w:val="00F953EC"/>
    <w:rsid w:val="00F95596"/>
    <w:rsid w:val="00F9567B"/>
    <w:rsid w:val="00F95B4D"/>
    <w:rsid w:val="00F96A3D"/>
    <w:rsid w:val="00F96B18"/>
    <w:rsid w:val="00F96BEC"/>
    <w:rsid w:val="00F96DA0"/>
    <w:rsid w:val="00FA06FE"/>
    <w:rsid w:val="00FA11C2"/>
    <w:rsid w:val="00FA13BD"/>
    <w:rsid w:val="00FA1585"/>
    <w:rsid w:val="00FA1AA5"/>
    <w:rsid w:val="00FA219F"/>
    <w:rsid w:val="00FA31C3"/>
    <w:rsid w:val="00FA39F5"/>
    <w:rsid w:val="00FA3ADB"/>
    <w:rsid w:val="00FA3D76"/>
    <w:rsid w:val="00FA4315"/>
    <w:rsid w:val="00FA4B7A"/>
    <w:rsid w:val="00FA4F0F"/>
    <w:rsid w:val="00FA5F7D"/>
    <w:rsid w:val="00FA642F"/>
    <w:rsid w:val="00FA6865"/>
    <w:rsid w:val="00FA7583"/>
    <w:rsid w:val="00FA7C45"/>
    <w:rsid w:val="00FA7D65"/>
    <w:rsid w:val="00FB0130"/>
    <w:rsid w:val="00FB0DAF"/>
    <w:rsid w:val="00FB1C54"/>
    <w:rsid w:val="00FB21E9"/>
    <w:rsid w:val="00FB3A79"/>
    <w:rsid w:val="00FB3E1F"/>
    <w:rsid w:val="00FB499C"/>
    <w:rsid w:val="00FB4FA7"/>
    <w:rsid w:val="00FB5934"/>
    <w:rsid w:val="00FB5BBE"/>
    <w:rsid w:val="00FB6840"/>
    <w:rsid w:val="00FB6B4F"/>
    <w:rsid w:val="00FB70B6"/>
    <w:rsid w:val="00FC0EFC"/>
    <w:rsid w:val="00FC2A51"/>
    <w:rsid w:val="00FC3CB3"/>
    <w:rsid w:val="00FC4030"/>
    <w:rsid w:val="00FC5053"/>
    <w:rsid w:val="00FC59E8"/>
    <w:rsid w:val="00FC640E"/>
    <w:rsid w:val="00FC6C79"/>
    <w:rsid w:val="00FC748B"/>
    <w:rsid w:val="00FC7D31"/>
    <w:rsid w:val="00FD1481"/>
    <w:rsid w:val="00FD18A8"/>
    <w:rsid w:val="00FD20A9"/>
    <w:rsid w:val="00FD24CE"/>
    <w:rsid w:val="00FD35ED"/>
    <w:rsid w:val="00FD38C6"/>
    <w:rsid w:val="00FD3BA3"/>
    <w:rsid w:val="00FD4A62"/>
    <w:rsid w:val="00FD51DB"/>
    <w:rsid w:val="00FD5554"/>
    <w:rsid w:val="00FD56E2"/>
    <w:rsid w:val="00FD6ED9"/>
    <w:rsid w:val="00FD6F5E"/>
    <w:rsid w:val="00FD7520"/>
    <w:rsid w:val="00FE0007"/>
    <w:rsid w:val="00FE0898"/>
    <w:rsid w:val="00FE0C84"/>
    <w:rsid w:val="00FE175D"/>
    <w:rsid w:val="00FE1F5B"/>
    <w:rsid w:val="00FE28C7"/>
    <w:rsid w:val="00FE2D4D"/>
    <w:rsid w:val="00FE3646"/>
    <w:rsid w:val="00FE469D"/>
    <w:rsid w:val="00FE6964"/>
    <w:rsid w:val="00FE6D48"/>
    <w:rsid w:val="00FE773F"/>
    <w:rsid w:val="00FE7B29"/>
    <w:rsid w:val="00FF021D"/>
    <w:rsid w:val="00FF0E08"/>
    <w:rsid w:val="00FF2CD5"/>
    <w:rsid w:val="00FF455B"/>
    <w:rsid w:val="00FF469C"/>
    <w:rsid w:val="00FF53C7"/>
    <w:rsid w:val="00FF5B0B"/>
    <w:rsid w:val="00FF6253"/>
    <w:rsid w:val="00FF63FB"/>
    <w:rsid w:val="00FF6F52"/>
    <w:rsid w:val="00FF70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5:docId w15:val="{ADE87DC4-6881-48FD-BBF9-15095AF88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2F78"/>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CE3420"/>
    <w:pPr>
      <w:keepNext/>
      <w:keepLines/>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CE3420"/>
    <w:pPr>
      <w:keepNext/>
      <w:keepLines/>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72D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72D5"/>
    <w:rPr>
      <w:rFonts w:ascii="Segoe UI" w:hAnsi="Segoe UI" w:cs="Segoe UI"/>
      <w:sz w:val="18"/>
      <w:szCs w:val="18"/>
    </w:rPr>
  </w:style>
  <w:style w:type="paragraph" w:styleId="ListParagraph">
    <w:name w:val="List Paragraph"/>
    <w:basedOn w:val="Normal"/>
    <w:uiPriority w:val="34"/>
    <w:qFormat/>
    <w:rsid w:val="006F187A"/>
    <w:pPr>
      <w:ind w:left="720"/>
      <w:contextualSpacing/>
    </w:pPr>
  </w:style>
  <w:style w:type="paragraph" w:styleId="FootnoteText">
    <w:name w:val="footnote text"/>
    <w:aliases w:val="ft,MCS(A) Footnote Text,ft1,ft2,Footnote Text Char3,ft3,Footnote Text Char4,ft11,Footnote Text Char21"/>
    <w:basedOn w:val="Normal"/>
    <w:link w:val="FootnoteTextChar"/>
    <w:uiPriority w:val="99"/>
    <w:unhideWhenUsed/>
    <w:rsid w:val="005C45FF"/>
    <w:rPr>
      <w:sz w:val="20"/>
      <w:szCs w:val="20"/>
    </w:rPr>
  </w:style>
  <w:style w:type="character" w:customStyle="1" w:styleId="FootnoteTextChar">
    <w:name w:val="Footnote Text Char"/>
    <w:aliases w:val="ft Char,MCS(A) Footnote Text Char,ft1 Char,ft2 Char,Footnote Text Char3 Char,ft3 Char,Footnote Text Char4 Char,ft11 Char,Footnote Text Char21 Char"/>
    <w:basedOn w:val="DefaultParagraphFont"/>
    <w:link w:val="FootnoteText"/>
    <w:uiPriority w:val="99"/>
    <w:rsid w:val="005C45FF"/>
    <w:rPr>
      <w:sz w:val="20"/>
      <w:szCs w:val="20"/>
    </w:rPr>
  </w:style>
  <w:style w:type="character" w:styleId="FootnoteReference">
    <w:name w:val="footnote reference"/>
    <w:basedOn w:val="DefaultParagraphFont"/>
    <w:uiPriority w:val="99"/>
    <w:unhideWhenUsed/>
    <w:rsid w:val="005C45FF"/>
    <w:rPr>
      <w:vertAlign w:val="superscript"/>
    </w:rPr>
  </w:style>
  <w:style w:type="character" w:styleId="CommentReference">
    <w:name w:val="annotation reference"/>
    <w:basedOn w:val="DefaultParagraphFont"/>
    <w:uiPriority w:val="99"/>
    <w:semiHidden/>
    <w:unhideWhenUsed/>
    <w:rsid w:val="00C6081C"/>
    <w:rPr>
      <w:sz w:val="16"/>
      <w:szCs w:val="16"/>
    </w:rPr>
  </w:style>
  <w:style w:type="paragraph" w:styleId="CommentText">
    <w:name w:val="annotation text"/>
    <w:basedOn w:val="Normal"/>
    <w:link w:val="CommentTextChar"/>
    <w:uiPriority w:val="99"/>
    <w:unhideWhenUsed/>
    <w:rsid w:val="00C6081C"/>
    <w:rPr>
      <w:sz w:val="20"/>
      <w:szCs w:val="20"/>
    </w:rPr>
  </w:style>
  <w:style w:type="character" w:customStyle="1" w:styleId="CommentTextChar">
    <w:name w:val="Comment Text Char"/>
    <w:basedOn w:val="DefaultParagraphFont"/>
    <w:link w:val="CommentText"/>
    <w:uiPriority w:val="99"/>
    <w:rsid w:val="00C6081C"/>
    <w:rPr>
      <w:sz w:val="20"/>
      <w:szCs w:val="20"/>
    </w:rPr>
  </w:style>
  <w:style w:type="paragraph" w:styleId="CommentSubject">
    <w:name w:val="annotation subject"/>
    <w:basedOn w:val="CommentText"/>
    <w:next w:val="CommentText"/>
    <w:link w:val="CommentSubjectChar"/>
    <w:uiPriority w:val="99"/>
    <w:semiHidden/>
    <w:unhideWhenUsed/>
    <w:rsid w:val="00C6081C"/>
    <w:rPr>
      <w:b/>
      <w:bCs/>
    </w:rPr>
  </w:style>
  <w:style w:type="character" w:customStyle="1" w:styleId="CommentSubjectChar">
    <w:name w:val="Comment Subject Char"/>
    <w:basedOn w:val="CommentTextChar"/>
    <w:link w:val="CommentSubject"/>
    <w:uiPriority w:val="99"/>
    <w:semiHidden/>
    <w:rsid w:val="00C6081C"/>
    <w:rPr>
      <w:b/>
      <w:bCs/>
      <w:sz w:val="20"/>
      <w:szCs w:val="20"/>
    </w:rPr>
  </w:style>
  <w:style w:type="paragraph" w:styleId="NoSpacing">
    <w:name w:val="No Spacing"/>
    <w:uiPriority w:val="1"/>
    <w:qFormat/>
    <w:rsid w:val="00152C09"/>
    <w:pPr>
      <w:spacing w:after="0" w:line="240" w:lineRule="auto"/>
    </w:pPr>
  </w:style>
  <w:style w:type="paragraph" w:styleId="Header">
    <w:name w:val="header"/>
    <w:basedOn w:val="Normal"/>
    <w:link w:val="HeaderChar"/>
    <w:uiPriority w:val="99"/>
    <w:unhideWhenUsed/>
    <w:rsid w:val="00E265C7"/>
    <w:pPr>
      <w:tabs>
        <w:tab w:val="center" w:pos="4680"/>
        <w:tab w:val="right" w:pos="9360"/>
      </w:tabs>
    </w:pPr>
  </w:style>
  <w:style w:type="character" w:customStyle="1" w:styleId="HeaderChar">
    <w:name w:val="Header Char"/>
    <w:basedOn w:val="DefaultParagraphFont"/>
    <w:link w:val="Header"/>
    <w:uiPriority w:val="99"/>
    <w:rsid w:val="00E265C7"/>
  </w:style>
  <w:style w:type="paragraph" w:styleId="Footer">
    <w:name w:val="footer"/>
    <w:basedOn w:val="Normal"/>
    <w:link w:val="FooterChar"/>
    <w:uiPriority w:val="99"/>
    <w:unhideWhenUsed/>
    <w:rsid w:val="00E265C7"/>
    <w:pPr>
      <w:tabs>
        <w:tab w:val="center" w:pos="4680"/>
        <w:tab w:val="right" w:pos="9360"/>
      </w:tabs>
    </w:pPr>
  </w:style>
  <w:style w:type="character" w:customStyle="1" w:styleId="FooterChar">
    <w:name w:val="Footer Char"/>
    <w:basedOn w:val="DefaultParagraphFont"/>
    <w:link w:val="Footer"/>
    <w:uiPriority w:val="99"/>
    <w:rsid w:val="00E265C7"/>
  </w:style>
  <w:style w:type="paragraph" w:styleId="Revision">
    <w:name w:val="Revision"/>
    <w:hidden/>
    <w:uiPriority w:val="99"/>
    <w:semiHidden/>
    <w:rsid w:val="00D940FB"/>
    <w:pPr>
      <w:spacing w:after="0" w:line="240" w:lineRule="auto"/>
    </w:pPr>
  </w:style>
  <w:style w:type="paragraph" w:styleId="EndnoteText">
    <w:name w:val="endnote text"/>
    <w:basedOn w:val="Normal"/>
    <w:link w:val="EndnoteTextChar"/>
    <w:uiPriority w:val="99"/>
    <w:unhideWhenUsed/>
    <w:rsid w:val="008C42AF"/>
    <w:rPr>
      <w:sz w:val="20"/>
      <w:szCs w:val="20"/>
    </w:rPr>
  </w:style>
  <w:style w:type="character" w:customStyle="1" w:styleId="EndnoteTextChar">
    <w:name w:val="Endnote Text Char"/>
    <w:basedOn w:val="DefaultParagraphFont"/>
    <w:link w:val="EndnoteText"/>
    <w:uiPriority w:val="99"/>
    <w:rsid w:val="008C42AF"/>
    <w:rPr>
      <w:sz w:val="20"/>
      <w:szCs w:val="20"/>
    </w:rPr>
  </w:style>
  <w:style w:type="character" w:styleId="EndnoteReference">
    <w:name w:val="endnote reference"/>
    <w:basedOn w:val="DefaultParagraphFont"/>
    <w:uiPriority w:val="99"/>
    <w:unhideWhenUsed/>
    <w:rsid w:val="008C42AF"/>
    <w:rPr>
      <w:vertAlign w:val="superscript"/>
    </w:rPr>
  </w:style>
  <w:style w:type="character" w:styleId="LineNumber">
    <w:name w:val="line number"/>
    <w:basedOn w:val="DefaultParagraphFont"/>
    <w:uiPriority w:val="99"/>
    <w:semiHidden/>
    <w:unhideWhenUsed/>
    <w:rsid w:val="00DB50EC"/>
  </w:style>
  <w:style w:type="paragraph" w:customStyle="1" w:styleId="Default">
    <w:name w:val="Default"/>
    <w:rsid w:val="00BA33C0"/>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NoList1">
    <w:name w:val="No List1"/>
    <w:next w:val="NoList"/>
    <w:uiPriority w:val="99"/>
    <w:semiHidden/>
    <w:unhideWhenUsed/>
    <w:rsid w:val="00C63358"/>
  </w:style>
  <w:style w:type="paragraph" w:customStyle="1" w:styleId="NoSpacing1">
    <w:name w:val="No Spacing1"/>
    <w:next w:val="NoSpacing"/>
    <w:link w:val="NoSpacingChar"/>
    <w:uiPriority w:val="1"/>
    <w:qFormat/>
    <w:rsid w:val="00C63358"/>
    <w:pPr>
      <w:spacing w:after="0" w:line="240" w:lineRule="auto"/>
    </w:pPr>
  </w:style>
  <w:style w:type="paragraph" w:customStyle="1" w:styleId="FootnoteTextChar211">
    <w:name w:val="Footnote Text Char211"/>
    <w:basedOn w:val="Normal"/>
    <w:next w:val="FootnoteText"/>
    <w:uiPriority w:val="99"/>
    <w:unhideWhenUsed/>
    <w:rsid w:val="00C63358"/>
    <w:rPr>
      <w:rFonts w:cs="Times New Roman"/>
      <w:sz w:val="20"/>
      <w:szCs w:val="20"/>
    </w:rPr>
  </w:style>
  <w:style w:type="paragraph" w:customStyle="1" w:styleId="EndnoteText1">
    <w:name w:val="Endnote Text1"/>
    <w:basedOn w:val="Normal"/>
    <w:next w:val="EndnoteText"/>
    <w:uiPriority w:val="99"/>
    <w:unhideWhenUsed/>
    <w:rsid w:val="00C63358"/>
    <w:rPr>
      <w:rFonts w:cs="Times New Roman"/>
      <w:sz w:val="20"/>
      <w:szCs w:val="20"/>
    </w:rPr>
  </w:style>
  <w:style w:type="character" w:customStyle="1" w:styleId="NoSpacingChar">
    <w:name w:val="No Spacing Char"/>
    <w:basedOn w:val="DefaultParagraphFont"/>
    <w:link w:val="NoSpacing1"/>
    <w:uiPriority w:val="1"/>
    <w:rsid w:val="00C63358"/>
  </w:style>
  <w:style w:type="character" w:customStyle="1" w:styleId="Hyperlink1">
    <w:name w:val="Hyperlink1"/>
    <w:basedOn w:val="DefaultParagraphFont"/>
    <w:uiPriority w:val="99"/>
    <w:unhideWhenUsed/>
    <w:rsid w:val="00C63358"/>
    <w:rPr>
      <w:color w:val="0000FF"/>
      <w:u w:val="single"/>
    </w:rPr>
  </w:style>
  <w:style w:type="paragraph" w:customStyle="1" w:styleId="p1">
    <w:name w:val="p1"/>
    <w:basedOn w:val="Normal"/>
    <w:rsid w:val="00C63358"/>
    <w:rPr>
      <w:rFonts w:ascii="Arial" w:hAnsi="Arial" w:cs="Arial"/>
      <w:color w:val="222222"/>
      <w:szCs w:val="24"/>
    </w:rPr>
  </w:style>
  <w:style w:type="character" w:customStyle="1" w:styleId="s1">
    <w:name w:val="s1"/>
    <w:basedOn w:val="DefaultParagraphFont"/>
    <w:rsid w:val="00C63358"/>
  </w:style>
  <w:style w:type="paragraph" w:customStyle="1" w:styleId="Para1-1">
    <w:name w:val="Para1-1"/>
    <w:basedOn w:val="Normal"/>
    <w:rsid w:val="00C63358"/>
    <w:pPr>
      <w:numPr>
        <w:numId w:val="2"/>
      </w:numPr>
      <w:tabs>
        <w:tab w:val="left" w:pos="864"/>
        <w:tab w:val="left" w:pos="1051"/>
        <w:tab w:val="left" w:pos="1238"/>
      </w:tabs>
      <w:spacing w:before="120"/>
      <w:jc w:val="both"/>
    </w:pPr>
    <w:rPr>
      <w:rFonts w:eastAsia="Times New Roman" w:cs="Times New Roman"/>
      <w:sz w:val="20"/>
      <w:szCs w:val="20"/>
    </w:rPr>
  </w:style>
  <w:style w:type="paragraph" w:customStyle="1" w:styleId="Bullet1">
    <w:name w:val="Bullet1"/>
    <w:basedOn w:val="Normal"/>
    <w:rsid w:val="00C63358"/>
    <w:pPr>
      <w:numPr>
        <w:numId w:val="3"/>
      </w:numPr>
      <w:spacing w:before="40"/>
      <w:jc w:val="both"/>
    </w:pPr>
    <w:rPr>
      <w:rFonts w:eastAsia="Times New Roman" w:cs="Times New Roman"/>
      <w:sz w:val="20"/>
      <w:szCs w:val="20"/>
    </w:rPr>
  </w:style>
  <w:style w:type="paragraph" w:styleId="NormalWeb">
    <w:name w:val="Normal (Web)"/>
    <w:basedOn w:val="Normal"/>
    <w:uiPriority w:val="99"/>
    <w:semiHidden/>
    <w:unhideWhenUsed/>
    <w:rsid w:val="00C63358"/>
    <w:pPr>
      <w:spacing w:before="100" w:beforeAutospacing="1" w:after="100" w:afterAutospacing="1"/>
    </w:pPr>
    <w:rPr>
      <w:rFonts w:cs="Times New Roman"/>
      <w:szCs w:val="24"/>
    </w:rPr>
  </w:style>
  <w:style w:type="paragraph" w:customStyle="1" w:styleId="p2">
    <w:name w:val="p2"/>
    <w:basedOn w:val="Normal"/>
    <w:rsid w:val="00C63358"/>
    <w:rPr>
      <w:rFonts w:ascii="Tahoma" w:hAnsi="Tahoma" w:cs="Tahoma"/>
      <w:sz w:val="20"/>
      <w:szCs w:val="20"/>
    </w:rPr>
  </w:style>
  <w:style w:type="character" w:customStyle="1" w:styleId="EndnoteTextChar1">
    <w:name w:val="Endnote Text Char1"/>
    <w:basedOn w:val="DefaultParagraphFont"/>
    <w:uiPriority w:val="99"/>
    <w:semiHidden/>
    <w:rsid w:val="00C63358"/>
    <w:rPr>
      <w:sz w:val="20"/>
      <w:szCs w:val="20"/>
    </w:rPr>
  </w:style>
  <w:style w:type="table" w:customStyle="1" w:styleId="TableGrid1">
    <w:name w:val="Table Grid1"/>
    <w:basedOn w:val="TableNormal"/>
    <w:next w:val="TableGrid"/>
    <w:uiPriority w:val="39"/>
    <w:rsid w:val="00C63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basedOn w:val="DefaultParagraphFont"/>
    <w:uiPriority w:val="99"/>
    <w:semiHidden/>
    <w:rsid w:val="00C63358"/>
    <w:rPr>
      <w:sz w:val="20"/>
      <w:szCs w:val="20"/>
    </w:rPr>
  </w:style>
  <w:style w:type="character" w:customStyle="1" w:styleId="EndnoteTextChar2">
    <w:name w:val="Endnote Text Char2"/>
    <w:basedOn w:val="DefaultParagraphFont"/>
    <w:uiPriority w:val="99"/>
    <w:semiHidden/>
    <w:rsid w:val="00C63358"/>
    <w:rPr>
      <w:sz w:val="20"/>
      <w:szCs w:val="20"/>
    </w:rPr>
  </w:style>
  <w:style w:type="character" w:styleId="Hyperlink">
    <w:name w:val="Hyperlink"/>
    <w:basedOn w:val="DefaultParagraphFont"/>
    <w:uiPriority w:val="99"/>
    <w:unhideWhenUsed/>
    <w:rsid w:val="00C63358"/>
    <w:rPr>
      <w:color w:val="0563C1" w:themeColor="hyperlink"/>
      <w:u w:val="single"/>
    </w:rPr>
  </w:style>
  <w:style w:type="table" w:styleId="TableGrid">
    <w:name w:val="Table Grid"/>
    <w:basedOn w:val="TableNormal"/>
    <w:uiPriority w:val="39"/>
    <w:rsid w:val="00C63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E3420"/>
    <w:rPr>
      <w:rFonts w:ascii="Times New Roman" w:eastAsiaTheme="majorEastAsia" w:hAnsi="Times New Roman" w:cstheme="majorBidi"/>
      <w:b/>
      <w:sz w:val="24"/>
      <w:szCs w:val="32"/>
    </w:rPr>
  </w:style>
  <w:style w:type="paragraph" w:styleId="TOCHeading">
    <w:name w:val="TOC Heading"/>
    <w:basedOn w:val="Heading1"/>
    <w:next w:val="Normal"/>
    <w:uiPriority w:val="39"/>
    <w:unhideWhenUsed/>
    <w:qFormat/>
    <w:rsid w:val="006660AD"/>
    <w:pPr>
      <w:outlineLvl w:val="9"/>
    </w:pPr>
  </w:style>
  <w:style w:type="character" w:styleId="PlaceholderText">
    <w:name w:val="Placeholder Text"/>
    <w:basedOn w:val="DefaultParagraphFont"/>
    <w:uiPriority w:val="99"/>
    <w:semiHidden/>
    <w:rsid w:val="006A36CE"/>
    <w:rPr>
      <w:color w:val="808080"/>
    </w:rPr>
  </w:style>
  <w:style w:type="paragraph" w:customStyle="1" w:styleId="Body">
    <w:name w:val="Body"/>
    <w:rsid w:val="00831C52"/>
    <w:pPr>
      <w:spacing w:after="0" w:line="240" w:lineRule="auto"/>
    </w:pPr>
    <w:rPr>
      <w:rFonts w:ascii="Helvetica Neue" w:eastAsia="Arial Unicode MS" w:hAnsi="Helvetica Neue" w:cs="Arial Unicode MS"/>
      <w:color w:val="000000"/>
    </w:rPr>
  </w:style>
  <w:style w:type="paragraph" w:styleId="PlainText">
    <w:name w:val="Plain Text"/>
    <w:basedOn w:val="Normal"/>
    <w:link w:val="PlainTextChar"/>
    <w:uiPriority w:val="99"/>
    <w:unhideWhenUsed/>
    <w:rsid w:val="0094608E"/>
    <w:rPr>
      <w:rFonts w:ascii="Calibri" w:eastAsia="Times New Roman" w:hAnsi="Calibri" w:cs="Times New Roman"/>
      <w:szCs w:val="21"/>
    </w:rPr>
  </w:style>
  <w:style w:type="character" w:customStyle="1" w:styleId="PlainTextChar">
    <w:name w:val="Plain Text Char"/>
    <w:basedOn w:val="DefaultParagraphFont"/>
    <w:link w:val="PlainText"/>
    <w:uiPriority w:val="99"/>
    <w:rsid w:val="0094608E"/>
    <w:rPr>
      <w:rFonts w:ascii="Calibri" w:eastAsia="Times New Roman" w:hAnsi="Calibri" w:cs="Times New Roman"/>
      <w:szCs w:val="21"/>
    </w:rPr>
  </w:style>
  <w:style w:type="character" w:customStyle="1" w:styleId="Heading2Char">
    <w:name w:val="Heading 2 Char"/>
    <w:basedOn w:val="DefaultParagraphFont"/>
    <w:link w:val="Heading2"/>
    <w:uiPriority w:val="9"/>
    <w:rsid w:val="00CE3420"/>
    <w:rPr>
      <w:rFonts w:ascii="Times New Roman" w:eastAsiaTheme="majorEastAsia" w:hAnsi="Times New Roman" w:cstheme="majorBidi"/>
      <w:b/>
      <w:sz w:val="24"/>
      <w:szCs w:val="26"/>
    </w:rPr>
  </w:style>
  <w:style w:type="paragraph" w:styleId="TOC2">
    <w:name w:val="toc 2"/>
    <w:basedOn w:val="Normal"/>
    <w:next w:val="Normal"/>
    <w:autoRedefine/>
    <w:uiPriority w:val="39"/>
    <w:unhideWhenUsed/>
    <w:rsid w:val="00374D8E"/>
  </w:style>
  <w:style w:type="paragraph" w:styleId="TOC1">
    <w:name w:val="toc 1"/>
    <w:basedOn w:val="Normal"/>
    <w:next w:val="Normal"/>
    <w:autoRedefine/>
    <w:uiPriority w:val="39"/>
    <w:unhideWhenUsed/>
    <w:rsid w:val="0083003A"/>
    <w:pPr>
      <w:tabs>
        <w:tab w:val="right" w:leader="dot" w:pos="9350"/>
      </w:tabs>
      <w:contextualSpacing/>
    </w:pPr>
    <w:rPr>
      <w:rFonts w:eastAsia="Calibri" w:cs="Times New Roman"/>
      <w:noProof/>
    </w:rPr>
  </w:style>
  <w:style w:type="paragraph" w:customStyle="1" w:styleId="Figure">
    <w:name w:val="Figure"/>
    <w:basedOn w:val="Normal"/>
    <w:next w:val="Normal"/>
    <w:qFormat/>
    <w:rsid w:val="00232F78"/>
    <w:pPr>
      <w:jc w:val="center"/>
    </w:pPr>
    <w:rPr>
      <w:b/>
    </w:rPr>
  </w:style>
  <w:style w:type="paragraph" w:styleId="TableofFigures">
    <w:name w:val="table of figures"/>
    <w:basedOn w:val="Normal"/>
    <w:next w:val="Normal"/>
    <w:uiPriority w:val="99"/>
    <w:unhideWhenUsed/>
    <w:rsid w:val="00374D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924026">
      <w:bodyDiv w:val="1"/>
      <w:marLeft w:val="0"/>
      <w:marRight w:val="0"/>
      <w:marTop w:val="0"/>
      <w:marBottom w:val="0"/>
      <w:divBdr>
        <w:top w:val="none" w:sz="0" w:space="0" w:color="auto"/>
        <w:left w:val="none" w:sz="0" w:space="0" w:color="auto"/>
        <w:bottom w:val="none" w:sz="0" w:space="0" w:color="auto"/>
        <w:right w:val="none" w:sz="0" w:space="0" w:color="auto"/>
      </w:divBdr>
    </w:div>
    <w:div w:id="572590496">
      <w:bodyDiv w:val="1"/>
      <w:marLeft w:val="0"/>
      <w:marRight w:val="0"/>
      <w:marTop w:val="0"/>
      <w:marBottom w:val="0"/>
      <w:divBdr>
        <w:top w:val="none" w:sz="0" w:space="0" w:color="auto"/>
        <w:left w:val="none" w:sz="0" w:space="0" w:color="auto"/>
        <w:bottom w:val="none" w:sz="0" w:space="0" w:color="auto"/>
        <w:right w:val="none" w:sz="0" w:space="0" w:color="auto"/>
      </w:divBdr>
      <w:divsChild>
        <w:div w:id="288702573">
          <w:marLeft w:val="446"/>
          <w:marRight w:val="0"/>
          <w:marTop w:val="0"/>
          <w:marBottom w:val="0"/>
          <w:divBdr>
            <w:top w:val="none" w:sz="0" w:space="0" w:color="auto"/>
            <w:left w:val="none" w:sz="0" w:space="0" w:color="auto"/>
            <w:bottom w:val="none" w:sz="0" w:space="0" w:color="auto"/>
            <w:right w:val="none" w:sz="0" w:space="0" w:color="auto"/>
          </w:divBdr>
        </w:div>
      </w:divsChild>
    </w:div>
    <w:div w:id="1298223133">
      <w:bodyDiv w:val="1"/>
      <w:marLeft w:val="0"/>
      <w:marRight w:val="0"/>
      <w:marTop w:val="0"/>
      <w:marBottom w:val="0"/>
      <w:divBdr>
        <w:top w:val="none" w:sz="0" w:space="0" w:color="auto"/>
        <w:left w:val="none" w:sz="0" w:space="0" w:color="auto"/>
        <w:bottom w:val="none" w:sz="0" w:space="0" w:color="auto"/>
        <w:right w:val="none" w:sz="0" w:space="0" w:color="auto"/>
      </w:divBdr>
    </w:div>
    <w:div w:id="1347635134">
      <w:bodyDiv w:val="1"/>
      <w:marLeft w:val="0"/>
      <w:marRight w:val="0"/>
      <w:marTop w:val="0"/>
      <w:marBottom w:val="0"/>
      <w:divBdr>
        <w:top w:val="none" w:sz="0" w:space="0" w:color="auto"/>
        <w:left w:val="none" w:sz="0" w:space="0" w:color="auto"/>
        <w:bottom w:val="none" w:sz="0" w:space="0" w:color="auto"/>
        <w:right w:val="none" w:sz="0" w:space="0" w:color="auto"/>
      </w:divBdr>
    </w:div>
    <w:div w:id="1514340372">
      <w:bodyDiv w:val="1"/>
      <w:marLeft w:val="0"/>
      <w:marRight w:val="0"/>
      <w:marTop w:val="0"/>
      <w:marBottom w:val="0"/>
      <w:divBdr>
        <w:top w:val="none" w:sz="0" w:space="0" w:color="auto"/>
        <w:left w:val="none" w:sz="0" w:space="0" w:color="auto"/>
        <w:bottom w:val="none" w:sz="0" w:space="0" w:color="auto"/>
        <w:right w:val="none" w:sz="0" w:space="0" w:color="auto"/>
      </w:divBdr>
    </w:div>
    <w:div w:id="1720321083">
      <w:bodyDiv w:val="1"/>
      <w:marLeft w:val="0"/>
      <w:marRight w:val="0"/>
      <w:marTop w:val="0"/>
      <w:marBottom w:val="0"/>
      <w:divBdr>
        <w:top w:val="none" w:sz="0" w:space="0" w:color="auto"/>
        <w:left w:val="none" w:sz="0" w:space="0" w:color="auto"/>
        <w:bottom w:val="none" w:sz="0" w:space="0" w:color="auto"/>
        <w:right w:val="none" w:sz="0" w:space="0" w:color="auto"/>
      </w:divBdr>
    </w:div>
    <w:div w:id="1732267600">
      <w:bodyDiv w:val="1"/>
      <w:marLeft w:val="0"/>
      <w:marRight w:val="0"/>
      <w:marTop w:val="0"/>
      <w:marBottom w:val="0"/>
      <w:divBdr>
        <w:top w:val="none" w:sz="0" w:space="0" w:color="auto"/>
        <w:left w:val="none" w:sz="0" w:space="0" w:color="auto"/>
        <w:bottom w:val="none" w:sz="0" w:space="0" w:color="auto"/>
        <w:right w:val="none" w:sz="0" w:space="0" w:color="auto"/>
      </w:divBdr>
    </w:div>
    <w:div w:id="1933733478">
      <w:bodyDiv w:val="1"/>
      <w:marLeft w:val="0"/>
      <w:marRight w:val="0"/>
      <w:marTop w:val="0"/>
      <w:marBottom w:val="0"/>
      <w:divBdr>
        <w:top w:val="none" w:sz="0" w:space="0" w:color="auto"/>
        <w:left w:val="none" w:sz="0" w:space="0" w:color="auto"/>
        <w:bottom w:val="none" w:sz="0" w:space="0" w:color="auto"/>
        <w:right w:val="none" w:sz="0" w:space="0" w:color="auto"/>
      </w:divBdr>
    </w:div>
    <w:div w:id="2067334190">
      <w:bodyDiv w:val="1"/>
      <w:marLeft w:val="0"/>
      <w:marRight w:val="0"/>
      <w:marTop w:val="0"/>
      <w:marBottom w:val="0"/>
      <w:divBdr>
        <w:top w:val="none" w:sz="0" w:space="0" w:color="auto"/>
        <w:left w:val="none" w:sz="0" w:space="0" w:color="auto"/>
        <w:bottom w:val="none" w:sz="0" w:space="0" w:color="auto"/>
        <w:right w:val="none" w:sz="0" w:space="0" w:color="auto"/>
      </w:divBdr>
    </w:div>
    <w:div w:id="213190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header" Target="header5.xml"/><Relationship Id="rId26" Type="http://schemas.openxmlformats.org/officeDocument/2006/relationships/image" Target="media/image8.png"/><Relationship Id="rId39" Type="http://schemas.openxmlformats.org/officeDocument/2006/relationships/header" Target="header6.xml"/><Relationship Id="rId21" Type="http://schemas.openxmlformats.org/officeDocument/2006/relationships/image" Target="media/image3.png"/><Relationship Id="rId34" Type="http://schemas.openxmlformats.org/officeDocument/2006/relationships/image" Target="media/image12.png"/><Relationship Id="rId42" Type="http://schemas.openxmlformats.org/officeDocument/2006/relationships/footer" Target="footer8.xml"/><Relationship Id="rId47" Type="http://schemas.openxmlformats.org/officeDocument/2006/relationships/header" Target="header10.xml"/><Relationship Id="rId50" Type="http://schemas.openxmlformats.org/officeDocument/2006/relationships/footer" Target="footer12.xml"/><Relationship Id="rId55" Type="http://schemas.openxmlformats.org/officeDocument/2006/relationships/footer" Target="footer14.xml"/><Relationship Id="rId63" Type="http://schemas.openxmlformats.org/officeDocument/2006/relationships/footer" Target="footer21.xml"/><Relationship Id="rId68" Type="http://schemas.openxmlformats.org/officeDocument/2006/relationships/hyperlink" Target="https://jdeis.js.mil/jdeis/%20index.jsp?pindex=0" TargetMode="External"/><Relationship Id="rId76" Type="http://schemas.openxmlformats.org/officeDocument/2006/relationships/hyperlink" Target="https://www.rand.org/content/dam/rand/pubs/perspectives/PE100/PE198/RAND_PE198.pdf" TargetMode="External"/><Relationship Id="rId84" Type="http://schemas.openxmlformats.org/officeDocument/2006/relationships/hyperlink" Target="http://fmso.leavenworth.army.mil/E-Pubs/Epubs/Thomas_Russian%20Military%20Strategy_Final_(2%20May%202016).pdf" TargetMode="External"/><Relationship Id="rId89" Type="http://schemas.openxmlformats.org/officeDocument/2006/relationships/footer" Target="footer23.xml"/><Relationship Id="rId7" Type="http://schemas.openxmlformats.org/officeDocument/2006/relationships/endnotes" Target="endnotes.xml"/><Relationship Id="rId71" Type="http://schemas.openxmlformats.org/officeDocument/2006/relationships/hyperlink" Target="https://community.apan.org/wg/tradoc-g2/fmso/p/fmso-bookshelf" TargetMode="External"/><Relationship Id="rId92" Type="http://schemas.openxmlformats.org/officeDocument/2006/relationships/footer" Target="footer25.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adminpubs.tradoc.army.mil/" TargetMode="Externa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header" Target="header7.xml"/><Relationship Id="rId45" Type="http://schemas.openxmlformats.org/officeDocument/2006/relationships/header" Target="header9.xml"/><Relationship Id="rId53" Type="http://schemas.openxmlformats.org/officeDocument/2006/relationships/header" Target="header13.xml"/><Relationship Id="rId58" Type="http://schemas.openxmlformats.org/officeDocument/2006/relationships/footer" Target="footer16.xml"/><Relationship Id="rId66" Type="http://schemas.openxmlformats.org/officeDocument/2006/relationships/hyperlink" Target="http://adminpubs.tradoc.army.mil/" TargetMode="External"/><Relationship Id="rId74" Type="http://schemas.openxmlformats.org/officeDocument/2006/relationships/hyperlink" Target="https://prodev2go.files.wordpress.com/2015/10/rus-ukr-lessons-draft.pdf" TargetMode="External"/><Relationship Id="rId79" Type="http://schemas.openxmlformats.org/officeDocument/2006/relationships/hyperlink" Target="https://www.rand.org/pubs/research_reports/RR1253.html" TargetMode="External"/><Relationship Id="rId87" Type="http://schemas.openxmlformats.org/officeDocument/2006/relationships/header" Target="header16.xml"/><Relationship Id="rId5" Type="http://schemas.openxmlformats.org/officeDocument/2006/relationships/webSettings" Target="webSettings.xml"/><Relationship Id="rId61" Type="http://schemas.openxmlformats.org/officeDocument/2006/relationships/footer" Target="footer19.xml"/><Relationship Id="rId82" Type="http://schemas.openxmlformats.org/officeDocument/2006/relationships/hyperlink" Target="https://www.defense.gov/Portals/1/Documents/pubs/2018-National-Defense-Strategy-Summary.pdf" TargetMode="External"/><Relationship Id="rId90" Type="http://schemas.openxmlformats.org/officeDocument/2006/relationships/footer" Target="footer24.xml"/><Relationship Id="rId95"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6.jpg"/><Relationship Id="rId30" Type="http://schemas.openxmlformats.org/officeDocument/2006/relationships/hyperlink" Target="https://www.dtic.mil/dodtechspace/groups/army-capabilities-integration-center/projects/joint-and-army-concepts-division" TargetMode="External"/><Relationship Id="rId35" Type="http://schemas.openxmlformats.org/officeDocument/2006/relationships/image" Target="media/image13.png"/><Relationship Id="rId43" Type="http://schemas.openxmlformats.org/officeDocument/2006/relationships/header" Target="header8.xml"/><Relationship Id="rId48" Type="http://schemas.openxmlformats.org/officeDocument/2006/relationships/header" Target="header11.xml"/><Relationship Id="rId56" Type="http://schemas.openxmlformats.org/officeDocument/2006/relationships/footer" Target="footer15.xml"/><Relationship Id="rId64" Type="http://schemas.openxmlformats.org/officeDocument/2006/relationships/footer" Target="footer22.xml"/><Relationship Id="rId69" Type="http://schemas.openxmlformats.org/officeDocument/2006/relationships/hyperlink" Target="https://www.defense.gov/Portals/1/Documents%20/pubs/2015_China_Military_Power_Report.pdf" TargetMode="External"/><Relationship Id="rId77" Type="http://schemas.openxmlformats.org/officeDocument/2006/relationships/hyperlink" Target="https://digital.library.unt.edu/ark:/67531/metadc847539/m2/1/high_res_d/R44196_2016Mar24.pdf" TargetMode="External"/><Relationship Id="rId8" Type="http://schemas.openxmlformats.org/officeDocument/2006/relationships/header" Target="header1.xml"/><Relationship Id="rId51" Type="http://schemas.openxmlformats.org/officeDocument/2006/relationships/header" Target="header12.xml"/><Relationship Id="rId72" Type="http://schemas.openxmlformats.org/officeDocument/2006/relationships/hyperlink" Target="http://www.rand.org/pubs/perspectives/PE184.html" TargetMode="External"/><Relationship Id="rId80" Type="http://schemas.openxmlformats.org/officeDocument/2006/relationships/hyperlink" Target="http://www.dtic.mil/cgi-bin/GetTRDoc?AD=ADA202888&amp;%20Location=U2&amp;doc=GetTRDoc.pdf" TargetMode="External"/><Relationship Id="rId85" Type="http://schemas.openxmlformats.org/officeDocument/2006/relationships/hyperlink" Target="http://www.worldpoliticsreview.com/articles/13976/%20nato-must-adapt-to-counter-russia-s-next-generation-warfare" TargetMode="External"/><Relationship Id="rId93" Type="http://schemas.openxmlformats.org/officeDocument/2006/relationships/footer" Target="footer2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6.jpg"/><Relationship Id="rId46" Type="http://schemas.openxmlformats.org/officeDocument/2006/relationships/footer" Target="footer10.xml"/><Relationship Id="rId59" Type="http://schemas.openxmlformats.org/officeDocument/2006/relationships/footer" Target="footer17.xml"/><Relationship Id="rId67" Type="http://schemas.openxmlformats.org/officeDocument/2006/relationships/hyperlink" Target="http://www.dtic.mil/doctrine/new_pubs/jointpub_operations.htm" TargetMode="External"/><Relationship Id="rId20" Type="http://schemas.openxmlformats.org/officeDocument/2006/relationships/footer" Target="footer6.xml"/><Relationship Id="rId41" Type="http://schemas.openxmlformats.org/officeDocument/2006/relationships/footer" Target="footer7.xml"/><Relationship Id="rId54" Type="http://schemas.openxmlformats.org/officeDocument/2006/relationships/header" Target="header14.xml"/><Relationship Id="rId62" Type="http://schemas.openxmlformats.org/officeDocument/2006/relationships/footer" Target="footer20.xml"/><Relationship Id="rId70" Type="http://schemas.openxmlformats.org/officeDocument/2006/relationships/hyperlink" Target="https://www.iiss.org/en/publications/survival/sections/2016-5e13/survival--global-politics-and-strategy-april-may-2016-eb2d/58-2-07-fruhling-and-lasconjarias-de87" TargetMode="External"/><Relationship Id="rId75" Type="http://schemas.openxmlformats.org/officeDocument/2006/relationships/hyperlink" Target="https://marinecorpsconceptsandprograms.com/concepts/littoral-operations-contested-environment" TargetMode="External"/><Relationship Id="rId83" Type="http://schemas.openxmlformats.org/officeDocument/2006/relationships/hyperlink" Target="https://community.apan.org/wg/tradoc-g2/fmso/p/fmso-bookshelf" TargetMode="External"/><Relationship Id="rId88" Type="http://schemas.openxmlformats.org/officeDocument/2006/relationships/header" Target="header17.xml"/><Relationship Id="rId91" Type="http://schemas.openxmlformats.org/officeDocument/2006/relationships/header" Target="header18.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5.png"/><Relationship Id="rId28" Type="http://schemas.openxmlformats.org/officeDocument/2006/relationships/image" Target="media/image7.emf"/><Relationship Id="rId36" Type="http://schemas.openxmlformats.org/officeDocument/2006/relationships/image" Target="media/image14.jpg"/><Relationship Id="rId49" Type="http://schemas.openxmlformats.org/officeDocument/2006/relationships/footer" Target="footer11.xml"/><Relationship Id="rId57" Type="http://schemas.openxmlformats.org/officeDocument/2006/relationships/header" Target="header15.xm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footer" Target="footer9.xml"/><Relationship Id="rId52" Type="http://schemas.openxmlformats.org/officeDocument/2006/relationships/footer" Target="footer13.xml"/><Relationship Id="rId60" Type="http://schemas.openxmlformats.org/officeDocument/2006/relationships/footer" Target="footer18.xml"/><Relationship Id="rId65" Type="http://schemas.openxmlformats.org/officeDocument/2006/relationships/hyperlink" Target="http://www.usapa.army.mil" TargetMode="External"/><Relationship Id="rId73" Type="http://schemas.openxmlformats.org/officeDocument/2006/relationships/hyperlink" Target="http://www.armymagazine.org/2016/05/13/russias-new-generation-warfare/" TargetMode="External"/><Relationship Id="rId78" Type="http://schemas.openxmlformats.org/officeDocument/2006/relationships/hyperlink" Target="https://books.google.com/books/about/From_active_defense_to_AirLand_Battle.html?id%20=RqcZAAAAIAAJ" TargetMode="External"/><Relationship Id="rId81" Type="http://schemas.openxmlformats.org/officeDocument/2006/relationships/hyperlink" Target="http://www.understandingwar.org/report/putins-information-warfare-ukraine-soviet-origins-russias-hybrid-warfare" TargetMode="External"/><Relationship Id="rId86" Type="http://schemas.openxmlformats.org/officeDocument/2006/relationships/hyperlink" Target="http://www.intelligence.senate.gov/sites/default%20/files/wwt2016.pdf" TargetMode="External"/><Relationship Id="rId94" Type="http://schemas.openxmlformats.org/officeDocument/2006/relationships/footer" Target="footer27.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C8B78-DDA4-4A31-98D4-107CEB3C8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40389</Words>
  <Characters>230219</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
    </vt:vector>
  </TitlesOfParts>
  <Company>United States Army</Company>
  <LinksUpToDate>false</LinksUpToDate>
  <CharactersWithSpaces>270068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Clark, JP LTC MIL USA TRADOC</dc:creator>
  <cp:keywords/>
  <dc:description/>
  <cp:lastModifiedBy>Redman, Michael K Mr CIV USA TRADOC</cp:lastModifiedBy>
  <cp:revision>5</cp:revision>
  <cp:lastPrinted>2018-11-14T20:45:00Z</cp:lastPrinted>
  <dcterms:created xsi:type="dcterms:W3CDTF">2018-11-28T20:08:00Z</dcterms:created>
  <dcterms:modified xsi:type="dcterms:W3CDTF">2018-11-30T13:42:00Z</dcterms:modified>
</cp:coreProperties>
</file>