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862A2" w14:textId="6D047C53" w:rsidR="001A7EAD" w:rsidRPr="001A7EAD" w:rsidRDefault="00C710F0" w:rsidP="00A806B6">
      <w:pPr>
        <w:rPr>
          <w:b/>
        </w:rPr>
      </w:pPr>
      <w:r w:rsidRPr="001A7EAD">
        <w:rPr>
          <w:b/>
        </w:rPr>
        <w:t xml:space="preserve">Department of </w:t>
      </w:r>
      <w:r w:rsidR="00A806B6" w:rsidRPr="001A7EAD">
        <w:rPr>
          <w:b/>
        </w:rPr>
        <w:t>the Army</w:t>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r>
      <w:r w:rsidR="001A7EAD">
        <w:rPr>
          <w:b/>
        </w:rPr>
        <w:tab/>
        <w:t xml:space="preserve">    </w:t>
      </w:r>
      <w:r w:rsidRPr="001A7EAD">
        <w:rPr>
          <w:b/>
        </w:rPr>
        <w:t>*TRADOC Regulation 10-5-8</w:t>
      </w:r>
    </w:p>
    <w:p w14:paraId="4E476267" w14:textId="2D4CDDFC" w:rsidR="00852ACC" w:rsidRPr="001A7EAD" w:rsidRDefault="00C710F0" w:rsidP="00A806B6">
      <w:pPr>
        <w:rPr>
          <w:b/>
        </w:rPr>
      </w:pPr>
      <w:r w:rsidRPr="001A7EAD">
        <w:rPr>
          <w:b/>
        </w:rPr>
        <w:t>Headquarters, United States Army</w:t>
      </w:r>
    </w:p>
    <w:p w14:paraId="2F83A15A" w14:textId="77777777" w:rsidR="001A7EAD" w:rsidRPr="001A7EAD" w:rsidRDefault="00C710F0" w:rsidP="00242F11">
      <w:pPr>
        <w:rPr>
          <w:b/>
        </w:rPr>
      </w:pPr>
      <w:r w:rsidRPr="001A7EAD">
        <w:rPr>
          <w:b/>
        </w:rPr>
        <w:t>Training and Doctrine Command</w:t>
      </w:r>
    </w:p>
    <w:p w14:paraId="2396D7B8" w14:textId="59C8121A" w:rsidR="00852ACC" w:rsidRPr="001A7EAD" w:rsidRDefault="00C710F0" w:rsidP="00242F11">
      <w:pPr>
        <w:rPr>
          <w:b/>
        </w:rPr>
      </w:pPr>
      <w:r w:rsidRPr="001A7EAD">
        <w:rPr>
          <w:b/>
        </w:rPr>
        <w:t xml:space="preserve">Fort Eustis, Virginia </w:t>
      </w:r>
      <w:r w:rsidR="008462DF">
        <w:rPr>
          <w:b/>
        </w:rPr>
        <w:t xml:space="preserve"> </w:t>
      </w:r>
      <w:r w:rsidRPr="001A7EAD">
        <w:rPr>
          <w:b/>
        </w:rPr>
        <w:t>23604-5701</w:t>
      </w:r>
    </w:p>
    <w:p w14:paraId="6CDE8090" w14:textId="77777777" w:rsidR="00852ACC" w:rsidRPr="001A7EAD" w:rsidRDefault="00852ACC" w:rsidP="00242F11">
      <w:pPr>
        <w:rPr>
          <w:b/>
        </w:rPr>
      </w:pPr>
    </w:p>
    <w:p w14:paraId="2EF70289" w14:textId="7FDF8654" w:rsidR="00852ACC" w:rsidRPr="001A7EAD" w:rsidRDefault="00947CF3" w:rsidP="00242F11">
      <w:pPr>
        <w:rPr>
          <w:b/>
        </w:rPr>
      </w:pPr>
      <w:r>
        <w:rPr>
          <w:b/>
        </w:rPr>
        <w:t>31</w:t>
      </w:r>
      <w:r w:rsidR="001A7EAD" w:rsidRPr="001A7EAD">
        <w:rPr>
          <w:b/>
        </w:rPr>
        <w:t xml:space="preserve"> August 2016</w:t>
      </w:r>
    </w:p>
    <w:p w14:paraId="5528FCBD" w14:textId="77777777" w:rsidR="00852ACC" w:rsidRPr="001A7EAD" w:rsidRDefault="00852ACC" w:rsidP="00242F11">
      <w:pPr>
        <w:rPr>
          <w:b/>
        </w:rPr>
      </w:pPr>
    </w:p>
    <w:p w14:paraId="2074B6A1" w14:textId="77777777" w:rsidR="00852ACC" w:rsidRPr="001A7EAD" w:rsidRDefault="00C710F0" w:rsidP="001A7EAD">
      <w:pPr>
        <w:jc w:val="center"/>
        <w:rPr>
          <w:b/>
          <w:sz w:val="20"/>
          <w:szCs w:val="20"/>
        </w:rPr>
      </w:pPr>
      <w:r w:rsidRPr="001A7EAD">
        <w:rPr>
          <w:b/>
          <w:sz w:val="20"/>
          <w:szCs w:val="20"/>
        </w:rPr>
        <w:t>Organization and Functions</w:t>
      </w:r>
    </w:p>
    <w:p w14:paraId="388EFB68" w14:textId="77777777" w:rsidR="00852ACC" w:rsidRPr="001A7EAD" w:rsidRDefault="00852ACC" w:rsidP="001A7EAD">
      <w:pPr>
        <w:jc w:val="center"/>
        <w:rPr>
          <w:b/>
          <w:sz w:val="16"/>
          <w:szCs w:val="16"/>
        </w:rPr>
      </w:pPr>
    </w:p>
    <w:p w14:paraId="604F921B" w14:textId="2A1463FA" w:rsidR="00730049" w:rsidRPr="001A7EAD" w:rsidRDefault="00331A7F" w:rsidP="001A7EAD">
      <w:pPr>
        <w:jc w:val="center"/>
        <w:rPr>
          <w:b/>
        </w:rPr>
      </w:pPr>
      <w:r w:rsidRPr="001A7EAD">
        <w:rPr>
          <w:b/>
        </w:rPr>
        <w:t>UNITED STATES ARMY CENTER FOR</w:t>
      </w:r>
    </w:p>
    <w:p w14:paraId="67A50107" w14:textId="269D776E" w:rsidR="00852ACC" w:rsidRPr="001A7EAD" w:rsidRDefault="00015EE1" w:rsidP="001A7EAD">
      <w:pPr>
        <w:jc w:val="center"/>
        <w:rPr>
          <w:b/>
        </w:rPr>
      </w:pPr>
      <w:r w:rsidRPr="001A7EAD">
        <w:rPr>
          <w:b/>
        </w:rPr>
        <w:t>INITIAL MILITARY TRAINING</w:t>
      </w:r>
    </w:p>
    <w:p w14:paraId="75EC3AD7" w14:textId="77777777" w:rsidR="00852ACC" w:rsidRPr="00242F11" w:rsidRDefault="00852ACC" w:rsidP="00242F11"/>
    <w:p w14:paraId="029A48E3" w14:textId="77777777" w:rsidR="00852ACC" w:rsidRPr="00242F11" w:rsidRDefault="00852ACC" w:rsidP="001A7EAD">
      <w:pPr>
        <w:pBdr>
          <w:top w:val="single" w:sz="4" w:space="1" w:color="auto"/>
        </w:pBdr>
      </w:pPr>
    </w:p>
    <w:p w14:paraId="73EAECD3" w14:textId="77777777" w:rsidR="00852ACC" w:rsidRPr="00242F11" w:rsidRDefault="00C710F0" w:rsidP="00242F11">
      <w:r w:rsidRPr="00242F11">
        <w:t>FOR THE COMMANDER:</w:t>
      </w:r>
    </w:p>
    <w:p w14:paraId="168C5BFC" w14:textId="77777777" w:rsidR="00852ACC" w:rsidRPr="00242F11" w:rsidRDefault="00852ACC" w:rsidP="00242F11"/>
    <w:p w14:paraId="21B18A5F" w14:textId="1281A172" w:rsidR="00852ACC" w:rsidRPr="00242F11" w:rsidRDefault="00C710F0" w:rsidP="00242F11">
      <w:r w:rsidRPr="00242F11">
        <w:t>OFFICIAL:</w:t>
      </w:r>
      <w:r w:rsidR="001A7EAD">
        <w:tab/>
      </w:r>
      <w:r w:rsidR="001A7EAD">
        <w:tab/>
      </w:r>
      <w:r w:rsidR="001A7EAD">
        <w:tab/>
      </w:r>
      <w:r w:rsidR="001A7EAD">
        <w:tab/>
      </w:r>
      <w:r w:rsidR="001A7EAD">
        <w:tab/>
      </w:r>
      <w:r w:rsidR="001A7EAD">
        <w:tab/>
      </w:r>
      <w:r w:rsidR="001A7EAD">
        <w:tab/>
      </w:r>
      <w:r w:rsidR="001A7EAD">
        <w:tab/>
      </w:r>
      <w:r w:rsidR="001A7EAD">
        <w:tab/>
      </w:r>
      <w:r w:rsidR="001A7EAD">
        <w:tab/>
      </w:r>
      <w:r w:rsidR="001A7EAD">
        <w:tab/>
      </w:r>
      <w:r w:rsidR="001A7EAD">
        <w:tab/>
      </w:r>
      <w:r w:rsidR="001A7EAD">
        <w:tab/>
      </w:r>
      <w:r w:rsidR="001A7EAD">
        <w:tab/>
      </w:r>
      <w:r w:rsidR="008462DF">
        <w:t>PAUL</w:t>
      </w:r>
      <w:r w:rsidR="00637151">
        <w:t xml:space="preserve"> M. BENENATI</w:t>
      </w:r>
    </w:p>
    <w:p w14:paraId="14446665" w14:textId="77777777" w:rsidR="00025F82" w:rsidRPr="00242F11" w:rsidRDefault="00C710F0" w:rsidP="001A7EAD">
      <w:pPr>
        <w:ind w:left="4608" w:firstLine="288"/>
      </w:pPr>
      <w:r w:rsidRPr="00242F11">
        <w:t xml:space="preserve">Major General, U.S. Army </w:t>
      </w:r>
    </w:p>
    <w:p w14:paraId="33161E5A" w14:textId="1C78AA09" w:rsidR="00852ACC" w:rsidRPr="00242F11" w:rsidRDefault="00C710F0" w:rsidP="001A7EAD">
      <w:pPr>
        <w:ind w:left="4608" w:firstLine="288"/>
      </w:pPr>
      <w:r w:rsidRPr="00242F11">
        <w:t>Deputy Chief of Staff</w:t>
      </w:r>
    </w:p>
    <w:p w14:paraId="7297333E" w14:textId="34557114" w:rsidR="00852ACC" w:rsidRDefault="00852ACC" w:rsidP="00242F11"/>
    <w:p w14:paraId="010BE88A" w14:textId="4C87F081" w:rsidR="001A7EAD" w:rsidRDefault="00947CF3" w:rsidP="00242F11">
      <w:r w:rsidRPr="00947CF3">
        <w:rPr>
          <w:noProof/>
        </w:rPr>
        <w:drawing>
          <wp:anchor distT="0" distB="0" distL="114300" distR="114300" simplePos="0" relativeHeight="251663360" behindDoc="0" locked="0" layoutInCell="1" allowOverlap="1" wp14:anchorId="4FB86D54" wp14:editId="14C2D948">
            <wp:simplePos x="0" y="0"/>
            <wp:positionH relativeFrom="margin">
              <wp:posOffset>-114300</wp:posOffset>
            </wp:positionH>
            <wp:positionV relativeFrom="paragraph">
              <wp:posOffset>120015</wp:posOffset>
            </wp:positionV>
            <wp:extent cx="1510074"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074"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49DB2" w14:textId="2C337122" w:rsidR="001A7EAD" w:rsidRDefault="001A7EAD" w:rsidP="00242F11"/>
    <w:p w14:paraId="343E2B35" w14:textId="46B3C608" w:rsidR="001A7EAD" w:rsidRPr="00242F11" w:rsidRDefault="001A7EAD" w:rsidP="00242F11"/>
    <w:p w14:paraId="2D95B57B" w14:textId="491F28DB" w:rsidR="00852ACC" w:rsidRPr="00242F11" w:rsidRDefault="00C710F0" w:rsidP="00242F11">
      <w:r w:rsidRPr="00242F11">
        <w:t>R</w:t>
      </w:r>
      <w:r w:rsidR="00F97569" w:rsidRPr="00242F11">
        <w:t xml:space="preserve">ICHARD </w:t>
      </w:r>
      <w:r w:rsidR="00C45F28" w:rsidRPr="00242F11">
        <w:t>A</w:t>
      </w:r>
      <w:r w:rsidR="00F97569" w:rsidRPr="00242F11">
        <w:t xml:space="preserve">. </w:t>
      </w:r>
      <w:r w:rsidR="00C45F28" w:rsidRPr="00242F11">
        <w:t>DAVIS</w:t>
      </w:r>
    </w:p>
    <w:p w14:paraId="635FEF25" w14:textId="500C679F" w:rsidR="00852ACC" w:rsidRPr="00242F11" w:rsidRDefault="001A7EAD" w:rsidP="00242F11">
      <w:r>
        <w:t>Senior Executive</w:t>
      </w:r>
    </w:p>
    <w:p w14:paraId="726658DF" w14:textId="77777777" w:rsidR="00852ACC" w:rsidRPr="00242F11" w:rsidRDefault="00C710F0" w:rsidP="00242F11">
      <w:r w:rsidRPr="00242F11">
        <w:t>Deputy Chief of Staff, G-6</w:t>
      </w:r>
    </w:p>
    <w:p w14:paraId="5B6C5B92" w14:textId="77777777" w:rsidR="00852ACC" w:rsidRPr="00242F11" w:rsidRDefault="00852ACC" w:rsidP="00242F11"/>
    <w:p w14:paraId="6701D3EB" w14:textId="77777777" w:rsidR="00852ACC" w:rsidRPr="00242F11" w:rsidRDefault="00C710F0" w:rsidP="00242F11">
      <w:r w:rsidRPr="001A7EAD">
        <w:rPr>
          <w:b/>
        </w:rPr>
        <w:t>History.</w:t>
      </w:r>
      <w:r w:rsidRPr="00242F11">
        <w:t xml:space="preserve">  This publication is a rapid action revision. The portions affected by this action are listed in the summary of change.</w:t>
      </w:r>
    </w:p>
    <w:p w14:paraId="4C2BBD14" w14:textId="77777777" w:rsidR="00852ACC" w:rsidRPr="00242F11" w:rsidRDefault="00852ACC" w:rsidP="00242F11"/>
    <w:p w14:paraId="450198E2" w14:textId="77777777" w:rsidR="00852ACC" w:rsidRPr="00242F11" w:rsidRDefault="00C710F0" w:rsidP="00242F11">
      <w:r w:rsidRPr="001A7EAD">
        <w:rPr>
          <w:b/>
        </w:rPr>
        <w:t>Summary.</w:t>
      </w:r>
      <w:r w:rsidRPr="00242F11">
        <w:t xml:space="preserve">  This regulation prescribes the organization, mission, and functions of</w:t>
      </w:r>
      <w:r w:rsidR="00331A7F" w:rsidRPr="00242F11">
        <w:t xml:space="preserve"> the United States Army Center for Initial Military Training</w:t>
      </w:r>
      <w:r w:rsidRPr="00242F11">
        <w:t xml:space="preserve"> (</w:t>
      </w:r>
      <w:r w:rsidR="00331A7F" w:rsidRPr="00242F11">
        <w:t>USAC</w:t>
      </w:r>
      <w:r w:rsidR="00015EE1" w:rsidRPr="00242F11">
        <w:t>IMT</w:t>
      </w:r>
      <w:r w:rsidRPr="00242F11">
        <w:t>).</w:t>
      </w:r>
    </w:p>
    <w:p w14:paraId="6952F02A" w14:textId="77777777" w:rsidR="00852ACC" w:rsidRPr="00242F11" w:rsidRDefault="00852ACC" w:rsidP="00242F11"/>
    <w:p w14:paraId="2DD461D6" w14:textId="77777777" w:rsidR="00852ACC" w:rsidRPr="00242F11" w:rsidRDefault="00C710F0" w:rsidP="00242F11">
      <w:r w:rsidRPr="001A7EAD">
        <w:rPr>
          <w:b/>
        </w:rPr>
        <w:t>Applicability.</w:t>
      </w:r>
      <w:r w:rsidRPr="00242F11">
        <w:t xml:space="preserve">  This regulation applies to all elements of </w:t>
      </w:r>
      <w:r w:rsidR="00331A7F" w:rsidRPr="00242F11">
        <w:t>USACIMT</w:t>
      </w:r>
      <w:r w:rsidRPr="00242F11">
        <w:t>.</w:t>
      </w:r>
    </w:p>
    <w:p w14:paraId="47BA1BC5" w14:textId="77777777" w:rsidR="00852ACC" w:rsidRPr="00242F11" w:rsidRDefault="00852ACC" w:rsidP="00242F11"/>
    <w:p w14:paraId="49C823EA" w14:textId="072A5E81" w:rsidR="00852ACC" w:rsidRPr="00242F11" w:rsidRDefault="00C710F0" w:rsidP="00242F11">
      <w:r w:rsidRPr="001A7EAD">
        <w:rPr>
          <w:b/>
        </w:rPr>
        <w:t>Proponent and exception authority.</w:t>
      </w:r>
      <w:r w:rsidRPr="00242F11">
        <w:t xml:space="preserve">  The proponent of this regulation is the</w:t>
      </w:r>
      <w:r w:rsidR="002B4A07" w:rsidRPr="00242F11">
        <w:t xml:space="preserve"> C</w:t>
      </w:r>
      <w:r w:rsidRPr="00242F11">
        <w:t>ommand</w:t>
      </w:r>
      <w:r w:rsidR="002B4A07" w:rsidRPr="00242F11">
        <w:t>er</w:t>
      </w:r>
      <w:r w:rsidRPr="00242F11">
        <w:t xml:space="preserve">, </w:t>
      </w:r>
      <w:r w:rsidR="00E02E81" w:rsidRPr="00242F11">
        <w:t>USACIMT</w:t>
      </w:r>
      <w:r w:rsidRPr="00242F11">
        <w:t>.</w:t>
      </w:r>
    </w:p>
    <w:p w14:paraId="1E16AF90" w14:textId="77777777" w:rsidR="00852ACC" w:rsidRPr="00242F11" w:rsidRDefault="00852ACC" w:rsidP="00242F11"/>
    <w:p w14:paraId="6759DBD6" w14:textId="77777777" w:rsidR="00852ACC" w:rsidRPr="00242F11" w:rsidRDefault="00C710F0" w:rsidP="00242F11">
      <w:r w:rsidRPr="001A7EAD">
        <w:rPr>
          <w:b/>
        </w:rPr>
        <w:t>Army management and control process.</w:t>
      </w:r>
      <w:r w:rsidRPr="00242F11">
        <w:t xml:space="preserve">  This regulation does not contain management control provisions.</w:t>
      </w:r>
    </w:p>
    <w:p w14:paraId="7D53873E" w14:textId="77777777" w:rsidR="00852ACC" w:rsidRPr="00242F11" w:rsidRDefault="00852ACC" w:rsidP="00242F11"/>
    <w:p w14:paraId="087841F3" w14:textId="06F010AA" w:rsidR="00852ACC" w:rsidRPr="00242F11" w:rsidRDefault="00C710F0" w:rsidP="00242F11">
      <w:r w:rsidRPr="001A7EAD">
        <w:rPr>
          <w:b/>
        </w:rPr>
        <w:t>Supplementation.</w:t>
      </w:r>
      <w:r w:rsidR="001A7EAD">
        <w:t xml:space="preserve"> </w:t>
      </w:r>
      <w:r w:rsidRPr="00242F11">
        <w:t xml:space="preserve"> Supplementation of this regulation is prohibited unless specifically approved by the </w:t>
      </w:r>
      <w:r w:rsidR="00C45F28" w:rsidRPr="00242F11">
        <w:t xml:space="preserve">Commander, </w:t>
      </w:r>
      <w:r w:rsidR="00E02E81" w:rsidRPr="00242F11">
        <w:t>USA</w:t>
      </w:r>
      <w:r w:rsidR="00C45F28" w:rsidRPr="00242F11">
        <w:t>CIMT</w:t>
      </w:r>
      <w:r w:rsidRPr="00242F11">
        <w:t>, (AT</w:t>
      </w:r>
      <w:r w:rsidR="004324F2" w:rsidRPr="00242F11">
        <w:t>MT</w:t>
      </w:r>
      <w:r w:rsidRPr="00242F11">
        <w:t>), 210 Dillon Circle, Fort Eustis, Virginia, 23604-5701.</w:t>
      </w:r>
    </w:p>
    <w:p w14:paraId="405B3216" w14:textId="77777777" w:rsidR="001A7EAD" w:rsidRDefault="001A7EAD" w:rsidP="00242F11"/>
    <w:p w14:paraId="7CE1E6A6" w14:textId="77777777" w:rsidR="001A7EAD" w:rsidRDefault="001A7EAD" w:rsidP="001A7EAD">
      <w:r w:rsidRPr="0039283A">
        <w:rPr>
          <w:b/>
        </w:rPr>
        <w:t>Suggested improvements.</w:t>
      </w:r>
      <w:r w:rsidRPr="00242F11">
        <w:t xml:space="preserve">  Send comments and suggested improvements on Department of the Army (DA) Form 2028 (Recommended changes to Publications and Blank Forms) or DA Form </w:t>
      </w:r>
    </w:p>
    <w:p w14:paraId="643EE89F" w14:textId="77777777" w:rsidR="001A7EAD" w:rsidRPr="001A7EAD" w:rsidRDefault="001A7EAD" w:rsidP="001A7EAD">
      <w:pPr>
        <w:pBdr>
          <w:top w:val="single" w:sz="4" w:space="1" w:color="auto"/>
        </w:pBdr>
        <w:rPr>
          <w:sz w:val="20"/>
          <w:szCs w:val="20"/>
        </w:rPr>
      </w:pPr>
      <w:r w:rsidRPr="001A7EAD">
        <w:rPr>
          <w:sz w:val="20"/>
          <w:szCs w:val="20"/>
        </w:rPr>
        <w:t>*This regulation supersedes TRADOC Regulation 10-5-8, dated 2 October 2012.</w:t>
      </w:r>
    </w:p>
    <w:p w14:paraId="04376F99" w14:textId="77777777" w:rsidR="001A7EAD" w:rsidRDefault="001A7EAD" w:rsidP="001A7EAD"/>
    <w:p w14:paraId="63BDBD16" w14:textId="015A673E" w:rsidR="001A7EAD" w:rsidRPr="00242F11" w:rsidRDefault="001A7EAD" w:rsidP="001A7EAD">
      <w:r w:rsidRPr="00242F11">
        <w:lastRenderedPageBreak/>
        <w:t>1045 (Army Ideas for Excellence Program (AIEP) Proposal) through channels to Headquarters USACIMT (ATCG-MT), 210 Dillon Circle, Fort Eustis, Virginia 23604-5701.</w:t>
      </w:r>
    </w:p>
    <w:p w14:paraId="059D5E99" w14:textId="77777777" w:rsidR="001A7EAD" w:rsidRDefault="001A7EAD" w:rsidP="00242F11"/>
    <w:p w14:paraId="682E0844" w14:textId="77777777" w:rsidR="00852ACC" w:rsidRPr="00242F11" w:rsidRDefault="006729B4" w:rsidP="00242F11">
      <w:r w:rsidRPr="001A7EAD">
        <w:rPr>
          <w:b/>
          <w:noProof/>
        </w:rPr>
        <mc:AlternateContent>
          <mc:Choice Requires="wpg">
            <w:drawing>
              <wp:anchor distT="0" distB="0" distL="114300" distR="114300" simplePos="0" relativeHeight="251651584" behindDoc="1" locked="0" layoutInCell="1" allowOverlap="1" wp14:anchorId="10970E55" wp14:editId="0E0D7B58">
                <wp:simplePos x="0" y="0"/>
                <wp:positionH relativeFrom="page">
                  <wp:posOffset>914400</wp:posOffset>
                </wp:positionH>
                <wp:positionV relativeFrom="paragraph">
                  <wp:posOffset>522605</wp:posOffset>
                </wp:positionV>
                <wp:extent cx="5791200" cy="1270"/>
                <wp:effectExtent l="9525" t="7620" r="9525" b="10160"/>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440" y="823"/>
                          <a:chExt cx="9120" cy="2"/>
                        </a:xfrm>
                      </wpg:grpSpPr>
                      <wps:wsp>
                        <wps:cNvPr id="24" name="Freeform 7"/>
                        <wps:cNvSpPr>
                          <a:spLocks/>
                        </wps:cNvSpPr>
                        <wps:spPr bwMode="auto">
                          <a:xfrm>
                            <a:off x="1440" y="823"/>
                            <a:ext cx="9120" cy="2"/>
                          </a:xfrm>
                          <a:custGeom>
                            <a:avLst/>
                            <a:gdLst>
                              <a:gd name="T0" fmla="+- 0 1440 1440"/>
                              <a:gd name="T1" fmla="*/ T0 w 9120"/>
                              <a:gd name="T2" fmla="+- 0 10560 1440"/>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F38EE" id="Group 6" o:spid="_x0000_s1026" style="position:absolute;margin-left:1in;margin-top:41.15pt;width:456pt;height:.1pt;z-index:-251664896;mso-position-horizontal-relative:page" coordorigin="1440,823"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">
                <v:shape id="Freeform 7" o:spid="_x0000_s1027" style="position:absolute;left:1440;top:823;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4pcMA&#10;AADbAAAADwAAAGRycy9kb3ducmV2LnhtbESPQYvCMBSE74L/ITzBi6ypsuhajSKC4sUVdffg7dE8&#10;22LzUpKo3X9vFgSPw8x8w8wWjanEnZwvLSsY9BMQxJnVJecKfk7rjy8QPiBrrCyTgj/ysJi3WzNM&#10;tX3wge7HkIsIYZ+igiKEOpXSZwUZ9H1bE0fvYp3BEKXLpXb4iHBTyWGSjKTBkuNCgTWtCsqux5tR&#10;QHvzPZHn33Ge7Up5urjefrW5KdXtNMspiEBNeIdf7a1WMPyE/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4pcMAAADbAAAADwAAAAAAAAAAAAAAAACYAgAAZHJzL2Rv&#10;d25yZXYueG1sUEsFBgAAAAAEAAQA9QAAAIgDAAAAAA==&#10;" path="m,l9120,e" filled="f" strokeweight=".48pt">
                  <v:path arrowok="t" o:connecttype="custom" o:connectlocs="0,0;9120,0" o:connectangles="0,0"/>
                </v:shape>
                <w10:wrap anchorx="page"/>
              </v:group>
            </w:pict>
          </mc:Fallback>
        </mc:AlternateContent>
      </w:r>
      <w:r w:rsidR="00C710F0" w:rsidRPr="001A7EAD">
        <w:rPr>
          <w:b/>
        </w:rPr>
        <w:t>Availability.</w:t>
      </w:r>
      <w:r w:rsidR="00C710F0" w:rsidRPr="00242F11">
        <w:t xml:space="preserve">  This publication is distributed through the TRADOC homepage at  </w:t>
      </w:r>
      <w:hyperlink r:id="rId12">
        <w:r w:rsidR="00C710F0" w:rsidRPr="00242F11">
          <w:rPr>
            <w:rStyle w:val="Hyperlink"/>
          </w:rPr>
          <w:t>http://www.tradoc.army.mil/tpubs/</w:t>
        </w:r>
      </w:hyperlink>
    </w:p>
    <w:p w14:paraId="49001070" w14:textId="77777777" w:rsidR="00852ACC" w:rsidRPr="00242F11" w:rsidRDefault="00852ACC" w:rsidP="00242F11"/>
    <w:p w14:paraId="22837C92" w14:textId="77777777" w:rsidR="00852ACC" w:rsidRPr="00242F11" w:rsidRDefault="00852ACC" w:rsidP="00242F11"/>
    <w:p w14:paraId="294EA563" w14:textId="77777777" w:rsidR="00852ACC" w:rsidRPr="008F548A" w:rsidRDefault="00C710F0" w:rsidP="00242F11">
      <w:pPr>
        <w:rPr>
          <w:b/>
        </w:rPr>
      </w:pPr>
      <w:r w:rsidRPr="008F548A">
        <w:rPr>
          <w:b/>
        </w:rPr>
        <w:t>Summary of Change</w:t>
      </w:r>
    </w:p>
    <w:p w14:paraId="492B9138" w14:textId="77777777" w:rsidR="00852ACC" w:rsidRPr="00242F11" w:rsidRDefault="00852ACC" w:rsidP="00242F11"/>
    <w:p w14:paraId="276EEB69" w14:textId="77777777" w:rsidR="00852ACC" w:rsidRPr="00242F11" w:rsidRDefault="00C710F0" w:rsidP="00242F11">
      <w:r w:rsidRPr="00242F11">
        <w:t>TRADOC Regulation 10-5-8</w:t>
      </w:r>
    </w:p>
    <w:p w14:paraId="6549DB5B" w14:textId="77777777" w:rsidR="005211B2" w:rsidRPr="00242F11" w:rsidRDefault="00331A7F" w:rsidP="00242F11">
      <w:r w:rsidRPr="00242F11">
        <w:t>United States Army Center for Initial Military</w:t>
      </w:r>
      <w:r w:rsidR="00376C81" w:rsidRPr="00242F11">
        <w:t xml:space="preserve"> </w:t>
      </w:r>
      <w:r w:rsidR="00B70326" w:rsidRPr="00242F11">
        <w:t>T</w:t>
      </w:r>
      <w:r w:rsidRPr="00242F11">
        <w:t>raining</w:t>
      </w:r>
      <w:r w:rsidR="00C710F0" w:rsidRPr="00242F11">
        <w:t xml:space="preserve"> </w:t>
      </w:r>
    </w:p>
    <w:p w14:paraId="5D712572" w14:textId="77777777" w:rsidR="00376C81" w:rsidRPr="00242F11" w:rsidRDefault="00376C81" w:rsidP="00242F11"/>
    <w:p w14:paraId="58B67C20" w14:textId="23ADB50B" w:rsidR="00852ACC" w:rsidRDefault="00C710F0" w:rsidP="00242F11">
      <w:r w:rsidRPr="00242F11">
        <w:t>This rapid action revision</w:t>
      </w:r>
      <w:r w:rsidR="008F548A">
        <w:t>,</w:t>
      </w:r>
      <w:r w:rsidR="00947CF3">
        <w:t xml:space="preserve"> dated 31</w:t>
      </w:r>
      <w:bookmarkStart w:id="0" w:name="_GoBack"/>
      <w:bookmarkEnd w:id="0"/>
      <w:r w:rsidR="001A7EAD">
        <w:t xml:space="preserve"> August 2016-</w:t>
      </w:r>
    </w:p>
    <w:p w14:paraId="024AAC3F" w14:textId="77777777" w:rsidR="001A7EAD" w:rsidRPr="00242F11" w:rsidRDefault="001A7EAD" w:rsidP="00242F11"/>
    <w:p w14:paraId="6BC4BF2C" w14:textId="039E61BA" w:rsidR="0099196E" w:rsidRPr="00242F11" w:rsidRDefault="001A7EAD" w:rsidP="00242F11">
      <w:r>
        <w:t xml:space="preserve">o  </w:t>
      </w:r>
      <w:r w:rsidR="00E37F73" w:rsidRPr="00242F11">
        <w:t xml:space="preserve">Re-aligns the staff functions and responsibilities under the construct of Personal Staff, </w:t>
      </w:r>
      <w:r w:rsidR="0099688C" w:rsidRPr="00242F11">
        <w:t xml:space="preserve">Special Staff, and </w:t>
      </w:r>
      <w:r w:rsidR="00E37F73" w:rsidRPr="00242F11">
        <w:t>Coordinating Staff</w:t>
      </w:r>
      <w:r w:rsidR="0099688C" w:rsidRPr="00242F11">
        <w:t>.</w:t>
      </w:r>
      <w:r w:rsidR="00540C20" w:rsidRPr="00242F11">
        <w:t xml:space="preserve"> Also renames the Staff Directorates </w:t>
      </w:r>
      <w:r w:rsidR="008F548A">
        <w:t>in accordance with</w:t>
      </w:r>
      <w:r w:rsidR="00540C20" w:rsidRPr="00242F11">
        <w:t xml:space="preserve"> their G-staff functions</w:t>
      </w:r>
      <w:r w:rsidR="00342241" w:rsidRPr="00242F11">
        <w:t xml:space="preserve"> (throughout)</w:t>
      </w:r>
      <w:r w:rsidR="008F548A">
        <w:t>.</w:t>
      </w:r>
    </w:p>
    <w:p w14:paraId="75E6FC3C" w14:textId="77777777" w:rsidR="00DE1022" w:rsidRPr="00242F11" w:rsidRDefault="00DE1022" w:rsidP="00242F11"/>
    <w:p w14:paraId="04894B88" w14:textId="0F8440BD" w:rsidR="00833065" w:rsidRPr="00242F11" w:rsidRDefault="001A7EAD" w:rsidP="00242F11">
      <w:r>
        <w:t xml:space="preserve">o  </w:t>
      </w:r>
      <w:r w:rsidR="00833065" w:rsidRPr="00242F11">
        <w:t>Removes all reference to the Initial Military Training Center of Excellence and replaces it with United States Army Center for Initial Military Training (throughout)</w:t>
      </w:r>
      <w:r w:rsidR="008F548A">
        <w:t>.</w:t>
      </w:r>
    </w:p>
    <w:p w14:paraId="573AF304" w14:textId="77777777" w:rsidR="00833065" w:rsidRPr="00242F11" w:rsidRDefault="00833065" w:rsidP="00242F11"/>
    <w:p w14:paraId="39677060" w14:textId="4EC749E4" w:rsidR="00DE1022" w:rsidRPr="00242F11" w:rsidRDefault="001A7EAD" w:rsidP="00242F11">
      <w:r>
        <w:t xml:space="preserve">o  </w:t>
      </w:r>
      <w:r w:rsidR="00833065" w:rsidRPr="00242F11">
        <w:t xml:space="preserve">Changes verbiage to show </w:t>
      </w:r>
      <w:r w:rsidR="00635B72" w:rsidRPr="00242F11">
        <w:t>dual</w:t>
      </w:r>
      <w:r w:rsidR="008F548A">
        <w:t>-</w:t>
      </w:r>
      <w:r w:rsidR="00833065" w:rsidRPr="00242F11">
        <w:t xml:space="preserve">hatted </w:t>
      </w:r>
      <w:r w:rsidR="00DE1022" w:rsidRPr="00242F11">
        <w:t xml:space="preserve">roles and responsibilities of the </w:t>
      </w:r>
      <w:r w:rsidR="008F548A">
        <w:t>Deputy Commanding General for Initial Military Training for United States Army Training and Doctrine Command</w:t>
      </w:r>
      <w:r w:rsidR="00DE1022" w:rsidRPr="00242F11">
        <w:t xml:space="preserve"> </w:t>
      </w:r>
      <w:r w:rsidR="00664114" w:rsidRPr="00242F11">
        <w:t xml:space="preserve">and </w:t>
      </w:r>
      <w:r w:rsidR="00DE1022" w:rsidRPr="00242F11">
        <w:t>a</w:t>
      </w:r>
      <w:r w:rsidR="00635B72" w:rsidRPr="00242F11">
        <w:t>s</w:t>
      </w:r>
      <w:r w:rsidR="00DE1022" w:rsidRPr="00242F11">
        <w:t xml:space="preserve"> the Commander, </w:t>
      </w:r>
      <w:r w:rsidR="00E02E81" w:rsidRPr="00242F11">
        <w:t xml:space="preserve">United States Army </w:t>
      </w:r>
      <w:r w:rsidR="00DE1022" w:rsidRPr="00242F11">
        <w:t xml:space="preserve">Center </w:t>
      </w:r>
      <w:r w:rsidR="00B52C71" w:rsidRPr="00242F11">
        <w:t>for</w:t>
      </w:r>
      <w:r w:rsidR="008F548A">
        <w:t xml:space="preserve"> Initial Military Training</w:t>
      </w:r>
      <w:r w:rsidR="00833065" w:rsidRPr="00242F11">
        <w:t xml:space="preserve"> (para 1-1)</w:t>
      </w:r>
      <w:r w:rsidR="008F548A">
        <w:t>.</w:t>
      </w:r>
    </w:p>
    <w:p w14:paraId="504EDFFA" w14:textId="77777777" w:rsidR="00DE1022" w:rsidRPr="00242F11" w:rsidRDefault="00DE1022" w:rsidP="00242F11"/>
    <w:p w14:paraId="0203F7FC" w14:textId="4A286FDA" w:rsidR="00833065" w:rsidRPr="00242F11" w:rsidRDefault="001A7EAD" w:rsidP="00242F11">
      <w:r>
        <w:t xml:space="preserve">o  </w:t>
      </w:r>
      <w:r w:rsidR="00833065" w:rsidRPr="00242F11">
        <w:t>Changes United States Army Drill Sergeant School to United States Army Drill Sergeant Academy</w:t>
      </w:r>
      <w:r w:rsidR="008F548A">
        <w:t xml:space="preserve"> </w:t>
      </w:r>
      <w:r w:rsidR="00833065" w:rsidRPr="00242F11">
        <w:t>(para 3-15)</w:t>
      </w:r>
      <w:r w:rsidR="008F548A">
        <w:t>.</w:t>
      </w:r>
    </w:p>
    <w:p w14:paraId="7BD26F29" w14:textId="77777777" w:rsidR="004E3131" w:rsidRPr="00242F11" w:rsidRDefault="004E3131" w:rsidP="00242F11"/>
    <w:p w14:paraId="52FF7FE3" w14:textId="3D2F5829" w:rsidR="004E3131" w:rsidRPr="00242F11" w:rsidRDefault="001A7EAD" w:rsidP="00242F11">
      <w:r>
        <w:t xml:space="preserve">o  </w:t>
      </w:r>
      <w:r w:rsidR="004E3131" w:rsidRPr="00242F11">
        <w:t xml:space="preserve">Changes Training Support and Schools Directorate to Leader </w:t>
      </w:r>
      <w:r w:rsidR="008F548A">
        <w:t>Training Brigade (chap</w:t>
      </w:r>
      <w:r w:rsidR="004E3131" w:rsidRPr="00242F11">
        <w:t xml:space="preserve"> 4).</w:t>
      </w:r>
    </w:p>
    <w:p w14:paraId="1D563226" w14:textId="77777777" w:rsidR="00D36A79" w:rsidRPr="00242F11" w:rsidRDefault="00D36A79" w:rsidP="00242F11"/>
    <w:p w14:paraId="0ECE90C8" w14:textId="46D68EF1" w:rsidR="0099196E" w:rsidRPr="00242F11" w:rsidRDefault="001A7EAD" w:rsidP="00242F11">
      <w:r>
        <w:t xml:space="preserve">o  </w:t>
      </w:r>
      <w:r w:rsidR="00342241" w:rsidRPr="00242F11">
        <w:t>Remove</w:t>
      </w:r>
      <w:r w:rsidR="0007191F" w:rsidRPr="00242F11">
        <w:t>s</w:t>
      </w:r>
      <w:r w:rsidR="00342241" w:rsidRPr="00242F11">
        <w:t xml:space="preserve"> Chapter </w:t>
      </w:r>
      <w:r w:rsidR="0007191F" w:rsidRPr="00242F11">
        <w:t>6</w:t>
      </w:r>
      <w:r w:rsidR="00342241" w:rsidRPr="00242F11">
        <w:t xml:space="preserve"> and</w:t>
      </w:r>
      <w:r w:rsidR="00317EB0" w:rsidRPr="00242F11">
        <w:t xml:space="preserve"> all reference to the 80th Training Command</w:t>
      </w:r>
      <w:r w:rsidR="002E0BB3" w:rsidRPr="00242F11">
        <w:t xml:space="preserve">, The Army School System </w:t>
      </w:r>
      <w:r w:rsidR="00342241" w:rsidRPr="00242F11">
        <w:t>(</w:t>
      </w:r>
      <w:r w:rsidR="008F548A">
        <w:t>chap</w:t>
      </w:r>
      <w:r w:rsidR="008749FC" w:rsidRPr="00242F11">
        <w:t xml:space="preserve"> 6)</w:t>
      </w:r>
      <w:r w:rsidR="008F548A">
        <w:t>.</w:t>
      </w:r>
    </w:p>
    <w:p w14:paraId="242E13DC" w14:textId="53958F48" w:rsidR="00852ACC" w:rsidRPr="00242F11" w:rsidRDefault="00852ACC" w:rsidP="00242F11"/>
    <w:p w14:paraId="5C80DF98" w14:textId="77777777" w:rsidR="00790865" w:rsidRDefault="001A7EAD" w:rsidP="00242F11">
      <w:r>
        <w:t xml:space="preserve">o  </w:t>
      </w:r>
      <w:r w:rsidR="008E040C" w:rsidRPr="00242F11">
        <w:t xml:space="preserve">Removes </w:t>
      </w:r>
      <w:r w:rsidR="006F02BB" w:rsidRPr="00242F11">
        <w:t>reference</w:t>
      </w:r>
      <w:r w:rsidR="008E040C" w:rsidRPr="00242F11">
        <w:t xml:space="preserve"> to </w:t>
      </w:r>
      <w:r w:rsidR="008F548A">
        <w:t>United States Training and Doctrine Command Regulation</w:t>
      </w:r>
      <w:r w:rsidR="008E040C" w:rsidRPr="00242F11">
        <w:t xml:space="preserve"> 350-37, </w:t>
      </w:r>
    </w:p>
    <w:p w14:paraId="6070895D" w14:textId="570EB4C4" w:rsidR="008E040C" w:rsidRPr="00242F11" w:rsidRDefault="008E040C" w:rsidP="00242F11">
      <w:r w:rsidRPr="00242F11">
        <w:t xml:space="preserve">AIT PSG Program since this has been merged </w:t>
      </w:r>
      <w:r w:rsidR="00790865">
        <w:t>into United States Army Training and Doctrine Command Regulation</w:t>
      </w:r>
      <w:r w:rsidRPr="00242F11">
        <w:t xml:space="preserve"> 350-16, Drill Sergeant Program</w:t>
      </w:r>
      <w:r w:rsidR="008E7CFB" w:rsidRPr="00242F11">
        <w:t xml:space="preserve"> which was subsequently re-titled to Drill Sergeant and Advanced Individual Platoon Sergeant Programs</w:t>
      </w:r>
      <w:r w:rsidR="007B2013" w:rsidRPr="00242F11">
        <w:t xml:space="preserve"> (</w:t>
      </w:r>
      <w:r w:rsidR="00790865">
        <w:t>a</w:t>
      </w:r>
      <w:r w:rsidR="007B2013" w:rsidRPr="00242F11">
        <w:t>pp A</w:t>
      </w:r>
      <w:r w:rsidR="00342241" w:rsidRPr="00242F11">
        <w:t>)</w:t>
      </w:r>
      <w:r w:rsidR="00790865">
        <w:t>.</w:t>
      </w:r>
    </w:p>
    <w:p w14:paraId="359B1BAD" w14:textId="77777777" w:rsidR="0041385C" w:rsidRPr="00242F11" w:rsidRDefault="0041385C" w:rsidP="00242F11"/>
    <w:p w14:paraId="134D6154" w14:textId="090694A3" w:rsidR="00833065" w:rsidRPr="00242F11" w:rsidRDefault="001A7EAD" w:rsidP="00242F11">
      <w:r>
        <w:t xml:space="preserve">o  </w:t>
      </w:r>
      <w:r w:rsidR="00833065" w:rsidRPr="00242F11">
        <w:t>Adds Appendix B – “</w:t>
      </w:r>
      <w:r w:rsidR="00D35157" w:rsidRPr="00242F11">
        <w:t>Staff Assistance Visit</w:t>
      </w:r>
      <w:r w:rsidR="00790865">
        <w:t>” information</w:t>
      </w:r>
      <w:r w:rsidR="00833065" w:rsidRPr="00242F11">
        <w:t xml:space="preserve"> (</w:t>
      </w:r>
      <w:r w:rsidR="00790865">
        <w:t>a</w:t>
      </w:r>
      <w:r w:rsidR="00833065" w:rsidRPr="00242F11">
        <w:t>pp B)</w:t>
      </w:r>
      <w:r w:rsidR="00790865">
        <w:t>.</w:t>
      </w:r>
    </w:p>
    <w:p w14:paraId="5852A8C6" w14:textId="77777777" w:rsidR="00393CDB" w:rsidRPr="00242F11" w:rsidRDefault="00393CDB" w:rsidP="00242F11"/>
    <w:p w14:paraId="762194A9" w14:textId="77777777" w:rsidR="00852ACC" w:rsidRPr="00242F11" w:rsidRDefault="00852ACC" w:rsidP="00242F11"/>
    <w:p w14:paraId="01510458" w14:textId="77777777" w:rsidR="009E11A5" w:rsidRPr="00242F11" w:rsidRDefault="009E11A5" w:rsidP="00242F11"/>
    <w:p w14:paraId="1C205BA5" w14:textId="77777777" w:rsidR="009E11A5" w:rsidRPr="00242F11" w:rsidRDefault="009E11A5" w:rsidP="00242F11"/>
    <w:p w14:paraId="4C80C854" w14:textId="77777777" w:rsidR="009E11A5" w:rsidRPr="00242F11" w:rsidRDefault="009E11A5" w:rsidP="00242F11"/>
    <w:p w14:paraId="199FEB7F" w14:textId="77777777" w:rsidR="009E11A5" w:rsidRPr="00242F11" w:rsidRDefault="009E11A5" w:rsidP="00242F11"/>
    <w:p w14:paraId="271A293A" w14:textId="77777777" w:rsidR="009E11A5" w:rsidRPr="00242F11" w:rsidRDefault="009E11A5" w:rsidP="00242F11"/>
    <w:p w14:paraId="499A8D65" w14:textId="77777777" w:rsidR="001A7EAD" w:rsidRPr="001A7EAD" w:rsidRDefault="009E11A5" w:rsidP="00242F11">
      <w:pPr>
        <w:rPr>
          <w:b/>
        </w:rPr>
      </w:pPr>
      <w:r w:rsidRPr="001A7EAD">
        <w:rPr>
          <w:b/>
        </w:rPr>
        <w:lastRenderedPageBreak/>
        <w:t>Content</w:t>
      </w:r>
    </w:p>
    <w:p w14:paraId="73FD40D3" w14:textId="492F33A8" w:rsidR="009E11A5" w:rsidRPr="001A7EAD" w:rsidRDefault="009E11A5" w:rsidP="00E07B73">
      <w:pPr>
        <w:jc w:val="right"/>
        <w:rPr>
          <w:b/>
          <w:sz w:val="20"/>
          <w:szCs w:val="20"/>
        </w:rPr>
      </w:pPr>
      <w:r w:rsidRPr="001A7EAD">
        <w:rPr>
          <w:b/>
          <w:sz w:val="20"/>
          <w:szCs w:val="20"/>
        </w:rPr>
        <w:t>Page</w:t>
      </w:r>
    </w:p>
    <w:p w14:paraId="1EBF241D" w14:textId="13E9EF95" w:rsidR="000034B3" w:rsidRDefault="00E07B73">
      <w:pPr>
        <w:pStyle w:val="TOC1"/>
        <w:tabs>
          <w:tab w:val="right" w:leader="dot" w:pos="9350"/>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459983367" w:history="1">
        <w:r w:rsidR="000034B3" w:rsidRPr="00EF7660">
          <w:rPr>
            <w:rStyle w:val="Hyperlink"/>
            <w:noProof/>
          </w:rPr>
          <w:t>Chapter 1</w:t>
        </w:r>
        <w:r w:rsidR="000034B3">
          <w:rPr>
            <w:rStyle w:val="Hyperlink"/>
            <w:noProof/>
          </w:rPr>
          <w:t xml:space="preserve">  </w:t>
        </w:r>
      </w:hyperlink>
      <w:hyperlink w:anchor="_Toc459983368" w:history="1">
        <w:r w:rsidR="000034B3" w:rsidRPr="00EF7660">
          <w:rPr>
            <w:rStyle w:val="Hyperlink"/>
            <w:noProof/>
          </w:rPr>
          <w:t>Introduction</w:t>
        </w:r>
        <w:r w:rsidR="000034B3">
          <w:rPr>
            <w:noProof/>
            <w:webHidden/>
          </w:rPr>
          <w:tab/>
        </w:r>
        <w:r w:rsidR="000034B3">
          <w:rPr>
            <w:noProof/>
            <w:webHidden/>
          </w:rPr>
          <w:fldChar w:fldCharType="begin"/>
        </w:r>
        <w:r w:rsidR="000034B3">
          <w:rPr>
            <w:noProof/>
            <w:webHidden/>
          </w:rPr>
          <w:instrText xml:space="preserve"> PAGEREF _Toc459983368 \h </w:instrText>
        </w:r>
        <w:r w:rsidR="000034B3">
          <w:rPr>
            <w:noProof/>
            <w:webHidden/>
          </w:rPr>
        </w:r>
        <w:r w:rsidR="000034B3">
          <w:rPr>
            <w:noProof/>
            <w:webHidden/>
          </w:rPr>
          <w:fldChar w:fldCharType="separate"/>
        </w:r>
        <w:r w:rsidR="00632DC0">
          <w:rPr>
            <w:noProof/>
            <w:webHidden/>
          </w:rPr>
          <w:t>5</w:t>
        </w:r>
        <w:r w:rsidR="000034B3">
          <w:rPr>
            <w:noProof/>
            <w:webHidden/>
          </w:rPr>
          <w:fldChar w:fldCharType="end"/>
        </w:r>
      </w:hyperlink>
    </w:p>
    <w:p w14:paraId="25D92D33"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69" w:history="1">
        <w:r w:rsidR="000034B3" w:rsidRPr="00EF7660">
          <w:rPr>
            <w:rStyle w:val="Hyperlink"/>
            <w:noProof/>
          </w:rPr>
          <w:t>1-1.  Purpose</w:t>
        </w:r>
        <w:r w:rsidR="000034B3">
          <w:rPr>
            <w:noProof/>
            <w:webHidden/>
          </w:rPr>
          <w:tab/>
        </w:r>
        <w:r w:rsidR="000034B3">
          <w:rPr>
            <w:noProof/>
            <w:webHidden/>
          </w:rPr>
          <w:fldChar w:fldCharType="begin"/>
        </w:r>
        <w:r w:rsidR="000034B3">
          <w:rPr>
            <w:noProof/>
            <w:webHidden/>
          </w:rPr>
          <w:instrText xml:space="preserve"> PAGEREF _Toc459983369 \h </w:instrText>
        </w:r>
        <w:r w:rsidR="000034B3">
          <w:rPr>
            <w:noProof/>
            <w:webHidden/>
          </w:rPr>
        </w:r>
        <w:r w:rsidR="000034B3">
          <w:rPr>
            <w:noProof/>
            <w:webHidden/>
          </w:rPr>
          <w:fldChar w:fldCharType="separate"/>
        </w:r>
        <w:r>
          <w:rPr>
            <w:noProof/>
            <w:webHidden/>
          </w:rPr>
          <w:t>5</w:t>
        </w:r>
        <w:r w:rsidR="000034B3">
          <w:rPr>
            <w:noProof/>
            <w:webHidden/>
          </w:rPr>
          <w:fldChar w:fldCharType="end"/>
        </w:r>
      </w:hyperlink>
    </w:p>
    <w:p w14:paraId="17A7CE0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0" w:history="1">
        <w:r w:rsidR="000034B3" w:rsidRPr="00EF7660">
          <w:rPr>
            <w:rStyle w:val="Hyperlink"/>
            <w:noProof/>
          </w:rPr>
          <w:t>1-2.  References</w:t>
        </w:r>
        <w:r w:rsidR="000034B3">
          <w:rPr>
            <w:noProof/>
            <w:webHidden/>
          </w:rPr>
          <w:tab/>
        </w:r>
        <w:r w:rsidR="000034B3">
          <w:rPr>
            <w:noProof/>
            <w:webHidden/>
          </w:rPr>
          <w:fldChar w:fldCharType="begin"/>
        </w:r>
        <w:r w:rsidR="000034B3">
          <w:rPr>
            <w:noProof/>
            <w:webHidden/>
          </w:rPr>
          <w:instrText xml:space="preserve"> PAGEREF _Toc459983370 \h </w:instrText>
        </w:r>
        <w:r w:rsidR="000034B3">
          <w:rPr>
            <w:noProof/>
            <w:webHidden/>
          </w:rPr>
        </w:r>
        <w:r w:rsidR="000034B3">
          <w:rPr>
            <w:noProof/>
            <w:webHidden/>
          </w:rPr>
          <w:fldChar w:fldCharType="separate"/>
        </w:r>
        <w:r>
          <w:rPr>
            <w:noProof/>
            <w:webHidden/>
          </w:rPr>
          <w:t>5</w:t>
        </w:r>
        <w:r w:rsidR="000034B3">
          <w:rPr>
            <w:noProof/>
            <w:webHidden/>
          </w:rPr>
          <w:fldChar w:fldCharType="end"/>
        </w:r>
      </w:hyperlink>
    </w:p>
    <w:p w14:paraId="1B96B2FD"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1" w:history="1">
        <w:r w:rsidR="000034B3" w:rsidRPr="00EF7660">
          <w:rPr>
            <w:rStyle w:val="Hyperlink"/>
            <w:noProof/>
          </w:rPr>
          <w:t>1-3.  Responsibilities</w:t>
        </w:r>
        <w:r w:rsidR="000034B3">
          <w:rPr>
            <w:noProof/>
            <w:webHidden/>
          </w:rPr>
          <w:tab/>
        </w:r>
        <w:r w:rsidR="000034B3">
          <w:rPr>
            <w:noProof/>
            <w:webHidden/>
          </w:rPr>
          <w:fldChar w:fldCharType="begin"/>
        </w:r>
        <w:r w:rsidR="000034B3">
          <w:rPr>
            <w:noProof/>
            <w:webHidden/>
          </w:rPr>
          <w:instrText xml:space="preserve"> PAGEREF _Toc459983371 \h </w:instrText>
        </w:r>
        <w:r w:rsidR="000034B3">
          <w:rPr>
            <w:noProof/>
            <w:webHidden/>
          </w:rPr>
        </w:r>
        <w:r w:rsidR="000034B3">
          <w:rPr>
            <w:noProof/>
            <w:webHidden/>
          </w:rPr>
          <w:fldChar w:fldCharType="separate"/>
        </w:r>
        <w:r>
          <w:rPr>
            <w:noProof/>
            <w:webHidden/>
          </w:rPr>
          <w:t>5</w:t>
        </w:r>
        <w:r w:rsidR="000034B3">
          <w:rPr>
            <w:noProof/>
            <w:webHidden/>
          </w:rPr>
          <w:fldChar w:fldCharType="end"/>
        </w:r>
      </w:hyperlink>
    </w:p>
    <w:p w14:paraId="7F5D5758"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2" w:history="1">
        <w:r w:rsidR="000034B3" w:rsidRPr="00EF7660">
          <w:rPr>
            <w:rStyle w:val="Hyperlink"/>
            <w:noProof/>
          </w:rPr>
          <w:t>1-4.  Scope</w:t>
        </w:r>
        <w:r w:rsidR="000034B3">
          <w:rPr>
            <w:noProof/>
            <w:webHidden/>
          </w:rPr>
          <w:tab/>
        </w:r>
        <w:r w:rsidR="000034B3">
          <w:rPr>
            <w:noProof/>
            <w:webHidden/>
          </w:rPr>
          <w:fldChar w:fldCharType="begin"/>
        </w:r>
        <w:r w:rsidR="000034B3">
          <w:rPr>
            <w:noProof/>
            <w:webHidden/>
          </w:rPr>
          <w:instrText xml:space="preserve"> PAGEREF _Toc459983372 \h </w:instrText>
        </w:r>
        <w:r w:rsidR="000034B3">
          <w:rPr>
            <w:noProof/>
            <w:webHidden/>
          </w:rPr>
        </w:r>
        <w:r w:rsidR="000034B3">
          <w:rPr>
            <w:noProof/>
            <w:webHidden/>
          </w:rPr>
          <w:fldChar w:fldCharType="separate"/>
        </w:r>
        <w:r>
          <w:rPr>
            <w:noProof/>
            <w:webHidden/>
          </w:rPr>
          <w:t>5</w:t>
        </w:r>
        <w:r w:rsidR="000034B3">
          <w:rPr>
            <w:noProof/>
            <w:webHidden/>
          </w:rPr>
          <w:fldChar w:fldCharType="end"/>
        </w:r>
      </w:hyperlink>
    </w:p>
    <w:p w14:paraId="3AECB717"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3" w:history="1">
        <w:r w:rsidR="000034B3" w:rsidRPr="00EF7660">
          <w:rPr>
            <w:rStyle w:val="Hyperlink"/>
            <w:noProof/>
          </w:rPr>
          <w:t>1-5.  Policy</w:t>
        </w:r>
        <w:r w:rsidR="000034B3">
          <w:rPr>
            <w:noProof/>
            <w:webHidden/>
          </w:rPr>
          <w:tab/>
        </w:r>
        <w:r w:rsidR="000034B3">
          <w:rPr>
            <w:noProof/>
            <w:webHidden/>
          </w:rPr>
          <w:fldChar w:fldCharType="begin"/>
        </w:r>
        <w:r w:rsidR="000034B3">
          <w:rPr>
            <w:noProof/>
            <w:webHidden/>
          </w:rPr>
          <w:instrText xml:space="preserve"> PAGEREF _Toc459983373 \h </w:instrText>
        </w:r>
        <w:r w:rsidR="000034B3">
          <w:rPr>
            <w:noProof/>
            <w:webHidden/>
          </w:rPr>
        </w:r>
        <w:r w:rsidR="000034B3">
          <w:rPr>
            <w:noProof/>
            <w:webHidden/>
          </w:rPr>
          <w:fldChar w:fldCharType="separate"/>
        </w:r>
        <w:r>
          <w:rPr>
            <w:noProof/>
            <w:webHidden/>
          </w:rPr>
          <w:t>6</w:t>
        </w:r>
        <w:r w:rsidR="000034B3">
          <w:rPr>
            <w:noProof/>
            <w:webHidden/>
          </w:rPr>
          <w:fldChar w:fldCharType="end"/>
        </w:r>
      </w:hyperlink>
    </w:p>
    <w:p w14:paraId="2638CB64"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4" w:history="1">
        <w:r w:rsidR="000034B3" w:rsidRPr="00EF7660">
          <w:rPr>
            <w:rStyle w:val="Hyperlink"/>
            <w:noProof/>
          </w:rPr>
          <w:t>1-6.  General organizational requirements</w:t>
        </w:r>
        <w:r w:rsidR="000034B3">
          <w:rPr>
            <w:noProof/>
            <w:webHidden/>
          </w:rPr>
          <w:tab/>
        </w:r>
        <w:r w:rsidR="000034B3">
          <w:rPr>
            <w:noProof/>
            <w:webHidden/>
          </w:rPr>
          <w:fldChar w:fldCharType="begin"/>
        </w:r>
        <w:r w:rsidR="000034B3">
          <w:rPr>
            <w:noProof/>
            <w:webHidden/>
          </w:rPr>
          <w:instrText xml:space="preserve"> PAGEREF _Toc459983374 \h </w:instrText>
        </w:r>
        <w:r w:rsidR="000034B3">
          <w:rPr>
            <w:noProof/>
            <w:webHidden/>
          </w:rPr>
        </w:r>
        <w:r w:rsidR="000034B3">
          <w:rPr>
            <w:noProof/>
            <w:webHidden/>
          </w:rPr>
          <w:fldChar w:fldCharType="separate"/>
        </w:r>
        <w:r>
          <w:rPr>
            <w:noProof/>
            <w:webHidden/>
          </w:rPr>
          <w:t>6</w:t>
        </w:r>
        <w:r w:rsidR="000034B3">
          <w:rPr>
            <w:noProof/>
            <w:webHidden/>
          </w:rPr>
          <w:fldChar w:fldCharType="end"/>
        </w:r>
      </w:hyperlink>
    </w:p>
    <w:p w14:paraId="7B2E0701" w14:textId="226BC138" w:rsidR="000034B3" w:rsidRDefault="00632DC0">
      <w:pPr>
        <w:pStyle w:val="TOC1"/>
        <w:tabs>
          <w:tab w:val="right" w:leader="dot" w:pos="9350"/>
        </w:tabs>
        <w:rPr>
          <w:rFonts w:asciiTheme="minorHAnsi" w:eastAsiaTheme="minorEastAsia" w:hAnsiTheme="minorHAnsi"/>
          <w:noProof/>
          <w:sz w:val="22"/>
          <w:szCs w:val="22"/>
        </w:rPr>
      </w:pPr>
      <w:hyperlink w:anchor="_Toc459983375" w:history="1">
        <w:r w:rsidR="000034B3" w:rsidRPr="00EF7660">
          <w:rPr>
            <w:rStyle w:val="Hyperlink"/>
            <w:noProof/>
          </w:rPr>
          <w:t>Chapter 2</w:t>
        </w:r>
        <w:r w:rsidR="000034B3">
          <w:rPr>
            <w:rStyle w:val="Hyperlink"/>
            <w:noProof/>
          </w:rPr>
          <w:t xml:space="preserve">  </w:t>
        </w:r>
      </w:hyperlink>
      <w:hyperlink w:anchor="_Toc459983376" w:history="1">
        <w:r w:rsidR="000034B3" w:rsidRPr="00EF7660">
          <w:rPr>
            <w:rStyle w:val="Hyperlink"/>
            <w:noProof/>
          </w:rPr>
          <w:t>United States (U.S.) Army Center for Initial Military Training (USACIMT)</w:t>
        </w:r>
        <w:r w:rsidR="000034B3">
          <w:rPr>
            <w:noProof/>
            <w:webHidden/>
          </w:rPr>
          <w:tab/>
        </w:r>
        <w:r w:rsidR="000034B3">
          <w:rPr>
            <w:noProof/>
            <w:webHidden/>
          </w:rPr>
          <w:fldChar w:fldCharType="begin"/>
        </w:r>
        <w:r w:rsidR="000034B3">
          <w:rPr>
            <w:noProof/>
            <w:webHidden/>
          </w:rPr>
          <w:instrText xml:space="preserve"> PAGEREF _Toc459983376 \h </w:instrText>
        </w:r>
        <w:r w:rsidR="000034B3">
          <w:rPr>
            <w:noProof/>
            <w:webHidden/>
          </w:rPr>
        </w:r>
        <w:r w:rsidR="000034B3">
          <w:rPr>
            <w:noProof/>
            <w:webHidden/>
          </w:rPr>
          <w:fldChar w:fldCharType="separate"/>
        </w:r>
        <w:r>
          <w:rPr>
            <w:noProof/>
            <w:webHidden/>
          </w:rPr>
          <w:t>6</w:t>
        </w:r>
        <w:r w:rsidR="000034B3">
          <w:rPr>
            <w:noProof/>
            <w:webHidden/>
          </w:rPr>
          <w:fldChar w:fldCharType="end"/>
        </w:r>
      </w:hyperlink>
    </w:p>
    <w:p w14:paraId="2FCFBB02"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7" w:history="1">
        <w:r w:rsidR="000034B3" w:rsidRPr="00EF7660">
          <w:rPr>
            <w:rStyle w:val="Hyperlink"/>
            <w:noProof/>
          </w:rPr>
          <w:t>2-1.  Mission</w:t>
        </w:r>
        <w:r w:rsidR="000034B3">
          <w:rPr>
            <w:noProof/>
            <w:webHidden/>
          </w:rPr>
          <w:tab/>
        </w:r>
        <w:r w:rsidR="000034B3">
          <w:rPr>
            <w:noProof/>
            <w:webHidden/>
          </w:rPr>
          <w:fldChar w:fldCharType="begin"/>
        </w:r>
        <w:r w:rsidR="000034B3">
          <w:rPr>
            <w:noProof/>
            <w:webHidden/>
          </w:rPr>
          <w:instrText xml:space="preserve"> PAGEREF _Toc459983377 \h </w:instrText>
        </w:r>
        <w:r w:rsidR="000034B3">
          <w:rPr>
            <w:noProof/>
            <w:webHidden/>
          </w:rPr>
        </w:r>
        <w:r w:rsidR="000034B3">
          <w:rPr>
            <w:noProof/>
            <w:webHidden/>
          </w:rPr>
          <w:fldChar w:fldCharType="separate"/>
        </w:r>
        <w:r>
          <w:rPr>
            <w:noProof/>
            <w:webHidden/>
          </w:rPr>
          <w:t>6</w:t>
        </w:r>
        <w:r w:rsidR="000034B3">
          <w:rPr>
            <w:noProof/>
            <w:webHidden/>
          </w:rPr>
          <w:fldChar w:fldCharType="end"/>
        </w:r>
      </w:hyperlink>
    </w:p>
    <w:p w14:paraId="4F46092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8" w:history="1">
        <w:r w:rsidR="000034B3" w:rsidRPr="00EF7660">
          <w:rPr>
            <w:rStyle w:val="Hyperlink"/>
            <w:noProof/>
          </w:rPr>
          <w:t>2-2.  Organization</w:t>
        </w:r>
        <w:r w:rsidR="000034B3">
          <w:rPr>
            <w:noProof/>
            <w:webHidden/>
          </w:rPr>
          <w:tab/>
        </w:r>
        <w:r w:rsidR="000034B3">
          <w:rPr>
            <w:noProof/>
            <w:webHidden/>
          </w:rPr>
          <w:fldChar w:fldCharType="begin"/>
        </w:r>
        <w:r w:rsidR="000034B3">
          <w:rPr>
            <w:noProof/>
            <w:webHidden/>
          </w:rPr>
          <w:instrText xml:space="preserve"> PAGEREF _Toc459983378 \h </w:instrText>
        </w:r>
        <w:r w:rsidR="000034B3">
          <w:rPr>
            <w:noProof/>
            <w:webHidden/>
          </w:rPr>
        </w:r>
        <w:r w:rsidR="000034B3">
          <w:rPr>
            <w:noProof/>
            <w:webHidden/>
          </w:rPr>
          <w:fldChar w:fldCharType="separate"/>
        </w:r>
        <w:r>
          <w:rPr>
            <w:noProof/>
            <w:webHidden/>
          </w:rPr>
          <w:t>6</w:t>
        </w:r>
        <w:r w:rsidR="000034B3">
          <w:rPr>
            <w:noProof/>
            <w:webHidden/>
          </w:rPr>
          <w:fldChar w:fldCharType="end"/>
        </w:r>
      </w:hyperlink>
    </w:p>
    <w:p w14:paraId="4CD902D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79" w:history="1">
        <w:r w:rsidR="000034B3" w:rsidRPr="00EF7660">
          <w:rPr>
            <w:rStyle w:val="Hyperlink"/>
            <w:noProof/>
          </w:rPr>
          <w:t>2-3.  Supported responsibilities</w:t>
        </w:r>
        <w:r w:rsidR="000034B3">
          <w:rPr>
            <w:noProof/>
            <w:webHidden/>
          </w:rPr>
          <w:tab/>
        </w:r>
        <w:r w:rsidR="000034B3">
          <w:rPr>
            <w:noProof/>
            <w:webHidden/>
          </w:rPr>
          <w:fldChar w:fldCharType="begin"/>
        </w:r>
        <w:r w:rsidR="000034B3">
          <w:rPr>
            <w:noProof/>
            <w:webHidden/>
          </w:rPr>
          <w:instrText xml:space="preserve"> PAGEREF _Toc459983379 \h </w:instrText>
        </w:r>
        <w:r w:rsidR="000034B3">
          <w:rPr>
            <w:noProof/>
            <w:webHidden/>
          </w:rPr>
        </w:r>
        <w:r w:rsidR="000034B3">
          <w:rPr>
            <w:noProof/>
            <w:webHidden/>
          </w:rPr>
          <w:fldChar w:fldCharType="separate"/>
        </w:r>
        <w:r>
          <w:rPr>
            <w:noProof/>
            <w:webHidden/>
          </w:rPr>
          <w:t>7</w:t>
        </w:r>
        <w:r w:rsidR="000034B3">
          <w:rPr>
            <w:noProof/>
            <w:webHidden/>
          </w:rPr>
          <w:fldChar w:fldCharType="end"/>
        </w:r>
      </w:hyperlink>
    </w:p>
    <w:p w14:paraId="3C4DDEDF"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0" w:history="1">
        <w:r w:rsidR="000034B3" w:rsidRPr="00EF7660">
          <w:rPr>
            <w:rStyle w:val="Hyperlink"/>
            <w:noProof/>
          </w:rPr>
          <w:t>2-4.  Supporting responsibilities of USACIMT</w:t>
        </w:r>
        <w:r w:rsidR="000034B3">
          <w:rPr>
            <w:noProof/>
            <w:webHidden/>
          </w:rPr>
          <w:tab/>
        </w:r>
        <w:r w:rsidR="000034B3">
          <w:rPr>
            <w:noProof/>
            <w:webHidden/>
          </w:rPr>
          <w:fldChar w:fldCharType="begin"/>
        </w:r>
        <w:r w:rsidR="000034B3">
          <w:rPr>
            <w:noProof/>
            <w:webHidden/>
          </w:rPr>
          <w:instrText xml:space="preserve"> PAGEREF _Toc459983380 \h </w:instrText>
        </w:r>
        <w:r w:rsidR="000034B3">
          <w:rPr>
            <w:noProof/>
            <w:webHidden/>
          </w:rPr>
        </w:r>
        <w:r w:rsidR="000034B3">
          <w:rPr>
            <w:noProof/>
            <w:webHidden/>
          </w:rPr>
          <w:fldChar w:fldCharType="separate"/>
        </w:r>
        <w:r>
          <w:rPr>
            <w:noProof/>
            <w:webHidden/>
          </w:rPr>
          <w:t>9</w:t>
        </w:r>
        <w:r w:rsidR="000034B3">
          <w:rPr>
            <w:noProof/>
            <w:webHidden/>
          </w:rPr>
          <w:fldChar w:fldCharType="end"/>
        </w:r>
      </w:hyperlink>
    </w:p>
    <w:p w14:paraId="126BEDC7" w14:textId="77777777" w:rsidR="000034B3" w:rsidRDefault="00632DC0">
      <w:pPr>
        <w:pStyle w:val="TOC1"/>
        <w:tabs>
          <w:tab w:val="right" w:leader="dot" w:pos="9350"/>
        </w:tabs>
        <w:rPr>
          <w:rFonts w:asciiTheme="minorHAnsi" w:eastAsiaTheme="minorEastAsia" w:hAnsiTheme="minorHAnsi"/>
          <w:noProof/>
          <w:sz w:val="22"/>
          <w:szCs w:val="22"/>
        </w:rPr>
      </w:pPr>
      <w:hyperlink w:anchor="_Toc459983381" w:history="1">
        <w:r w:rsidR="000034B3" w:rsidRPr="00EF7660">
          <w:rPr>
            <w:rStyle w:val="Hyperlink"/>
            <w:noProof/>
          </w:rPr>
          <w:t>Chapter 3 Headquarters, USACIMT</w:t>
        </w:r>
        <w:r w:rsidR="000034B3">
          <w:rPr>
            <w:noProof/>
            <w:webHidden/>
          </w:rPr>
          <w:tab/>
        </w:r>
        <w:r w:rsidR="000034B3">
          <w:rPr>
            <w:noProof/>
            <w:webHidden/>
          </w:rPr>
          <w:fldChar w:fldCharType="begin"/>
        </w:r>
        <w:r w:rsidR="000034B3">
          <w:rPr>
            <w:noProof/>
            <w:webHidden/>
          </w:rPr>
          <w:instrText xml:space="preserve"> PAGEREF _Toc459983381 \h </w:instrText>
        </w:r>
        <w:r w:rsidR="000034B3">
          <w:rPr>
            <w:noProof/>
            <w:webHidden/>
          </w:rPr>
        </w:r>
        <w:r w:rsidR="000034B3">
          <w:rPr>
            <w:noProof/>
            <w:webHidden/>
          </w:rPr>
          <w:fldChar w:fldCharType="separate"/>
        </w:r>
        <w:r>
          <w:rPr>
            <w:noProof/>
            <w:webHidden/>
          </w:rPr>
          <w:t>10</w:t>
        </w:r>
        <w:r w:rsidR="000034B3">
          <w:rPr>
            <w:noProof/>
            <w:webHidden/>
          </w:rPr>
          <w:fldChar w:fldCharType="end"/>
        </w:r>
      </w:hyperlink>
    </w:p>
    <w:p w14:paraId="405305C6" w14:textId="0BD60CA3" w:rsidR="000034B3" w:rsidRDefault="00632DC0">
      <w:pPr>
        <w:pStyle w:val="TOC2"/>
        <w:tabs>
          <w:tab w:val="right" w:leader="dot" w:pos="9350"/>
        </w:tabs>
        <w:rPr>
          <w:rFonts w:asciiTheme="minorHAnsi" w:eastAsiaTheme="minorEastAsia" w:hAnsiTheme="minorHAnsi"/>
          <w:noProof/>
          <w:sz w:val="22"/>
          <w:szCs w:val="22"/>
        </w:rPr>
      </w:pPr>
      <w:hyperlink w:anchor="_Toc459983382" w:history="1">
        <w:r w:rsidR="000034B3" w:rsidRPr="00EF7660">
          <w:rPr>
            <w:rStyle w:val="Hyperlink"/>
            <w:noProof/>
          </w:rPr>
          <w:t>Section I</w:t>
        </w:r>
        <w:r w:rsidR="000034B3">
          <w:rPr>
            <w:rStyle w:val="Hyperlink"/>
            <w:noProof/>
          </w:rPr>
          <w:t xml:space="preserve">  </w:t>
        </w:r>
      </w:hyperlink>
      <w:hyperlink w:anchor="_Toc459983383" w:history="1">
        <w:r w:rsidR="000034B3" w:rsidRPr="00EF7660">
          <w:rPr>
            <w:rStyle w:val="Hyperlink"/>
            <w:noProof/>
          </w:rPr>
          <w:t>Office of the Deputy Commanding General (DCG), IMT/Commander, USACIMT; and Personal Staff</w:t>
        </w:r>
        <w:r w:rsidR="000034B3">
          <w:rPr>
            <w:noProof/>
            <w:webHidden/>
          </w:rPr>
          <w:tab/>
        </w:r>
        <w:r w:rsidR="000034B3">
          <w:rPr>
            <w:noProof/>
            <w:webHidden/>
          </w:rPr>
          <w:fldChar w:fldCharType="begin"/>
        </w:r>
        <w:r w:rsidR="000034B3">
          <w:rPr>
            <w:noProof/>
            <w:webHidden/>
          </w:rPr>
          <w:instrText xml:space="preserve"> PAGEREF _Toc459983383 \h </w:instrText>
        </w:r>
        <w:r w:rsidR="000034B3">
          <w:rPr>
            <w:noProof/>
            <w:webHidden/>
          </w:rPr>
        </w:r>
        <w:r w:rsidR="000034B3">
          <w:rPr>
            <w:noProof/>
            <w:webHidden/>
          </w:rPr>
          <w:fldChar w:fldCharType="separate"/>
        </w:r>
        <w:r>
          <w:rPr>
            <w:noProof/>
            <w:webHidden/>
          </w:rPr>
          <w:t>10</w:t>
        </w:r>
        <w:r w:rsidR="000034B3">
          <w:rPr>
            <w:noProof/>
            <w:webHidden/>
          </w:rPr>
          <w:fldChar w:fldCharType="end"/>
        </w:r>
      </w:hyperlink>
    </w:p>
    <w:p w14:paraId="4C1159C4" w14:textId="4EE5290B" w:rsidR="000034B3" w:rsidRDefault="00632DC0">
      <w:pPr>
        <w:pStyle w:val="TOC2"/>
        <w:tabs>
          <w:tab w:val="right" w:leader="dot" w:pos="9350"/>
        </w:tabs>
        <w:rPr>
          <w:rFonts w:asciiTheme="minorHAnsi" w:eastAsiaTheme="minorEastAsia" w:hAnsiTheme="minorHAnsi"/>
          <w:noProof/>
          <w:sz w:val="22"/>
          <w:szCs w:val="22"/>
        </w:rPr>
      </w:pPr>
      <w:hyperlink w:anchor="_Toc459983384" w:history="1">
        <w:r w:rsidR="000034B3" w:rsidRPr="00EF7660">
          <w:rPr>
            <w:rStyle w:val="Hyperlink"/>
            <w:noProof/>
          </w:rPr>
          <w:t>3-1.  DCG, IMT/Commander, USACIMT</w:t>
        </w:r>
        <w:r w:rsidR="000034B3">
          <w:rPr>
            <w:noProof/>
            <w:webHidden/>
          </w:rPr>
          <w:tab/>
        </w:r>
        <w:r w:rsidR="000034B3">
          <w:rPr>
            <w:noProof/>
            <w:webHidden/>
          </w:rPr>
          <w:fldChar w:fldCharType="begin"/>
        </w:r>
        <w:r w:rsidR="000034B3">
          <w:rPr>
            <w:noProof/>
            <w:webHidden/>
          </w:rPr>
          <w:instrText xml:space="preserve"> PAGEREF _Toc459983384 \h </w:instrText>
        </w:r>
        <w:r w:rsidR="000034B3">
          <w:rPr>
            <w:noProof/>
            <w:webHidden/>
          </w:rPr>
        </w:r>
        <w:r w:rsidR="000034B3">
          <w:rPr>
            <w:noProof/>
            <w:webHidden/>
          </w:rPr>
          <w:fldChar w:fldCharType="separate"/>
        </w:r>
        <w:r>
          <w:rPr>
            <w:noProof/>
            <w:webHidden/>
          </w:rPr>
          <w:t>10</w:t>
        </w:r>
        <w:r w:rsidR="000034B3">
          <w:rPr>
            <w:noProof/>
            <w:webHidden/>
          </w:rPr>
          <w:fldChar w:fldCharType="end"/>
        </w:r>
      </w:hyperlink>
    </w:p>
    <w:p w14:paraId="50AD901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5" w:history="1">
        <w:r w:rsidR="000034B3" w:rsidRPr="00EF7660">
          <w:rPr>
            <w:rStyle w:val="Hyperlink"/>
            <w:noProof/>
          </w:rPr>
          <w:t>3-2. Deputy Commanding Officer / Chief of Staff</w:t>
        </w:r>
        <w:r w:rsidR="000034B3">
          <w:rPr>
            <w:noProof/>
            <w:webHidden/>
          </w:rPr>
          <w:tab/>
        </w:r>
        <w:r w:rsidR="000034B3">
          <w:rPr>
            <w:noProof/>
            <w:webHidden/>
          </w:rPr>
          <w:fldChar w:fldCharType="begin"/>
        </w:r>
        <w:r w:rsidR="000034B3">
          <w:rPr>
            <w:noProof/>
            <w:webHidden/>
          </w:rPr>
          <w:instrText xml:space="preserve"> PAGEREF _Toc459983385 \h </w:instrText>
        </w:r>
        <w:r w:rsidR="000034B3">
          <w:rPr>
            <w:noProof/>
            <w:webHidden/>
          </w:rPr>
        </w:r>
        <w:r w:rsidR="000034B3">
          <w:rPr>
            <w:noProof/>
            <w:webHidden/>
          </w:rPr>
          <w:fldChar w:fldCharType="separate"/>
        </w:r>
        <w:r>
          <w:rPr>
            <w:noProof/>
            <w:webHidden/>
          </w:rPr>
          <w:t>12</w:t>
        </w:r>
        <w:r w:rsidR="000034B3">
          <w:rPr>
            <w:noProof/>
            <w:webHidden/>
          </w:rPr>
          <w:fldChar w:fldCharType="end"/>
        </w:r>
      </w:hyperlink>
    </w:p>
    <w:p w14:paraId="2D7CAA2D"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6" w:history="1">
        <w:r w:rsidR="000034B3" w:rsidRPr="00EF7660">
          <w:rPr>
            <w:rStyle w:val="Hyperlink"/>
            <w:noProof/>
          </w:rPr>
          <w:t>3-3.  Command Sergeant Major</w:t>
        </w:r>
        <w:r w:rsidR="000034B3">
          <w:rPr>
            <w:noProof/>
            <w:webHidden/>
          </w:rPr>
          <w:tab/>
        </w:r>
        <w:r w:rsidR="000034B3">
          <w:rPr>
            <w:noProof/>
            <w:webHidden/>
          </w:rPr>
          <w:fldChar w:fldCharType="begin"/>
        </w:r>
        <w:r w:rsidR="000034B3">
          <w:rPr>
            <w:noProof/>
            <w:webHidden/>
          </w:rPr>
          <w:instrText xml:space="preserve"> PAGEREF _Toc459983386 \h </w:instrText>
        </w:r>
        <w:r w:rsidR="000034B3">
          <w:rPr>
            <w:noProof/>
            <w:webHidden/>
          </w:rPr>
        </w:r>
        <w:r w:rsidR="000034B3">
          <w:rPr>
            <w:noProof/>
            <w:webHidden/>
          </w:rPr>
          <w:fldChar w:fldCharType="separate"/>
        </w:r>
        <w:r>
          <w:rPr>
            <w:noProof/>
            <w:webHidden/>
          </w:rPr>
          <w:t>12</w:t>
        </w:r>
        <w:r w:rsidR="000034B3">
          <w:rPr>
            <w:noProof/>
            <w:webHidden/>
          </w:rPr>
          <w:fldChar w:fldCharType="end"/>
        </w:r>
      </w:hyperlink>
    </w:p>
    <w:p w14:paraId="22995D9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7" w:history="1">
        <w:r w:rsidR="000034B3" w:rsidRPr="00EF7660">
          <w:rPr>
            <w:rStyle w:val="Hyperlink"/>
            <w:noProof/>
          </w:rPr>
          <w:t>3-4.  Command Group Personnel (Aide de Camp (ADC) and Executive Assistant (EA))</w:t>
        </w:r>
        <w:r w:rsidR="000034B3">
          <w:rPr>
            <w:noProof/>
            <w:webHidden/>
          </w:rPr>
          <w:tab/>
        </w:r>
        <w:r w:rsidR="000034B3">
          <w:rPr>
            <w:noProof/>
            <w:webHidden/>
          </w:rPr>
          <w:fldChar w:fldCharType="begin"/>
        </w:r>
        <w:r w:rsidR="000034B3">
          <w:rPr>
            <w:noProof/>
            <w:webHidden/>
          </w:rPr>
          <w:instrText xml:space="preserve"> PAGEREF _Toc459983387 \h </w:instrText>
        </w:r>
        <w:r w:rsidR="000034B3">
          <w:rPr>
            <w:noProof/>
            <w:webHidden/>
          </w:rPr>
        </w:r>
        <w:r w:rsidR="000034B3">
          <w:rPr>
            <w:noProof/>
            <w:webHidden/>
          </w:rPr>
          <w:fldChar w:fldCharType="separate"/>
        </w:r>
        <w:r>
          <w:rPr>
            <w:noProof/>
            <w:webHidden/>
          </w:rPr>
          <w:t>13</w:t>
        </w:r>
        <w:r w:rsidR="000034B3">
          <w:rPr>
            <w:noProof/>
            <w:webHidden/>
          </w:rPr>
          <w:fldChar w:fldCharType="end"/>
        </w:r>
      </w:hyperlink>
    </w:p>
    <w:p w14:paraId="70A70F49"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8" w:history="1">
        <w:r w:rsidR="000034B3" w:rsidRPr="00EF7660">
          <w:rPr>
            <w:rStyle w:val="Hyperlink"/>
            <w:noProof/>
          </w:rPr>
          <w:t>3-5.  Chaplain</w:t>
        </w:r>
        <w:r w:rsidR="000034B3">
          <w:rPr>
            <w:noProof/>
            <w:webHidden/>
          </w:rPr>
          <w:tab/>
        </w:r>
        <w:r w:rsidR="000034B3">
          <w:rPr>
            <w:noProof/>
            <w:webHidden/>
          </w:rPr>
          <w:fldChar w:fldCharType="begin"/>
        </w:r>
        <w:r w:rsidR="000034B3">
          <w:rPr>
            <w:noProof/>
            <w:webHidden/>
          </w:rPr>
          <w:instrText xml:space="preserve"> PAGEREF _Toc459983388 \h </w:instrText>
        </w:r>
        <w:r w:rsidR="000034B3">
          <w:rPr>
            <w:noProof/>
            <w:webHidden/>
          </w:rPr>
        </w:r>
        <w:r w:rsidR="000034B3">
          <w:rPr>
            <w:noProof/>
            <w:webHidden/>
          </w:rPr>
          <w:fldChar w:fldCharType="separate"/>
        </w:r>
        <w:r>
          <w:rPr>
            <w:noProof/>
            <w:webHidden/>
          </w:rPr>
          <w:t>13</w:t>
        </w:r>
        <w:r w:rsidR="000034B3">
          <w:rPr>
            <w:noProof/>
            <w:webHidden/>
          </w:rPr>
          <w:fldChar w:fldCharType="end"/>
        </w:r>
      </w:hyperlink>
    </w:p>
    <w:p w14:paraId="540269A4"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89" w:history="1">
        <w:r w:rsidR="000034B3" w:rsidRPr="00EF7660">
          <w:rPr>
            <w:rStyle w:val="Hyperlink"/>
            <w:noProof/>
          </w:rPr>
          <w:t>3-6.  Public Affairs Office (PAO)</w:t>
        </w:r>
        <w:r w:rsidR="000034B3">
          <w:rPr>
            <w:noProof/>
            <w:webHidden/>
          </w:rPr>
          <w:tab/>
        </w:r>
        <w:r w:rsidR="000034B3">
          <w:rPr>
            <w:noProof/>
            <w:webHidden/>
          </w:rPr>
          <w:fldChar w:fldCharType="begin"/>
        </w:r>
        <w:r w:rsidR="000034B3">
          <w:rPr>
            <w:noProof/>
            <w:webHidden/>
          </w:rPr>
          <w:instrText xml:space="preserve"> PAGEREF _Toc459983389 \h </w:instrText>
        </w:r>
        <w:r w:rsidR="000034B3">
          <w:rPr>
            <w:noProof/>
            <w:webHidden/>
          </w:rPr>
        </w:r>
        <w:r w:rsidR="000034B3">
          <w:rPr>
            <w:noProof/>
            <w:webHidden/>
          </w:rPr>
          <w:fldChar w:fldCharType="separate"/>
        </w:r>
        <w:r>
          <w:rPr>
            <w:noProof/>
            <w:webHidden/>
          </w:rPr>
          <w:t>14</w:t>
        </w:r>
        <w:r w:rsidR="000034B3">
          <w:rPr>
            <w:noProof/>
            <w:webHidden/>
          </w:rPr>
          <w:fldChar w:fldCharType="end"/>
        </w:r>
      </w:hyperlink>
    </w:p>
    <w:p w14:paraId="1B1BDB3C" w14:textId="5A363CED" w:rsidR="000034B3" w:rsidRDefault="00632DC0">
      <w:pPr>
        <w:pStyle w:val="TOC2"/>
        <w:tabs>
          <w:tab w:val="right" w:leader="dot" w:pos="9350"/>
        </w:tabs>
        <w:rPr>
          <w:rFonts w:asciiTheme="minorHAnsi" w:eastAsiaTheme="minorEastAsia" w:hAnsiTheme="minorHAnsi"/>
          <w:noProof/>
          <w:sz w:val="22"/>
          <w:szCs w:val="22"/>
        </w:rPr>
      </w:pPr>
      <w:hyperlink w:anchor="_Toc459983390" w:history="1">
        <w:r w:rsidR="000034B3" w:rsidRPr="00EF7660">
          <w:rPr>
            <w:rStyle w:val="Hyperlink"/>
            <w:noProof/>
          </w:rPr>
          <w:t>Section II</w:t>
        </w:r>
        <w:r w:rsidR="000034B3">
          <w:rPr>
            <w:rStyle w:val="Hyperlink"/>
            <w:noProof/>
          </w:rPr>
          <w:t xml:space="preserve">  </w:t>
        </w:r>
      </w:hyperlink>
      <w:hyperlink w:anchor="_Toc459983391" w:history="1">
        <w:r w:rsidR="000034B3" w:rsidRPr="00EF7660">
          <w:rPr>
            <w:rStyle w:val="Hyperlink"/>
            <w:noProof/>
          </w:rPr>
          <w:t>Special Staff</w:t>
        </w:r>
        <w:r w:rsidR="000034B3">
          <w:rPr>
            <w:noProof/>
            <w:webHidden/>
          </w:rPr>
          <w:tab/>
        </w:r>
        <w:r w:rsidR="000034B3">
          <w:rPr>
            <w:noProof/>
            <w:webHidden/>
          </w:rPr>
          <w:fldChar w:fldCharType="begin"/>
        </w:r>
        <w:r w:rsidR="000034B3">
          <w:rPr>
            <w:noProof/>
            <w:webHidden/>
          </w:rPr>
          <w:instrText xml:space="preserve"> PAGEREF _Toc459983391 \h </w:instrText>
        </w:r>
        <w:r w:rsidR="000034B3">
          <w:rPr>
            <w:noProof/>
            <w:webHidden/>
          </w:rPr>
        </w:r>
        <w:r w:rsidR="000034B3">
          <w:rPr>
            <w:noProof/>
            <w:webHidden/>
          </w:rPr>
          <w:fldChar w:fldCharType="separate"/>
        </w:r>
        <w:r>
          <w:rPr>
            <w:noProof/>
            <w:webHidden/>
          </w:rPr>
          <w:t>15</w:t>
        </w:r>
        <w:r w:rsidR="000034B3">
          <w:rPr>
            <w:noProof/>
            <w:webHidden/>
          </w:rPr>
          <w:fldChar w:fldCharType="end"/>
        </w:r>
      </w:hyperlink>
    </w:p>
    <w:p w14:paraId="16B64A2A"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2" w:history="1">
        <w:r w:rsidR="000034B3" w:rsidRPr="00EF7660">
          <w:rPr>
            <w:rStyle w:val="Hyperlink"/>
            <w:noProof/>
          </w:rPr>
          <w:t>3-7.  Secretary of the General Staff (SGS)</w:t>
        </w:r>
        <w:r w:rsidR="000034B3">
          <w:rPr>
            <w:noProof/>
            <w:webHidden/>
          </w:rPr>
          <w:tab/>
        </w:r>
        <w:r w:rsidR="000034B3">
          <w:rPr>
            <w:noProof/>
            <w:webHidden/>
          </w:rPr>
          <w:fldChar w:fldCharType="begin"/>
        </w:r>
        <w:r w:rsidR="000034B3">
          <w:rPr>
            <w:noProof/>
            <w:webHidden/>
          </w:rPr>
          <w:instrText xml:space="preserve"> PAGEREF _Toc459983392 \h </w:instrText>
        </w:r>
        <w:r w:rsidR="000034B3">
          <w:rPr>
            <w:noProof/>
            <w:webHidden/>
          </w:rPr>
        </w:r>
        <w:r w:rsidR="000034B3">
          <w:rPr>
            <w:noProof/>
            <w:webHidden/>
          </w:rPr>
          <w:fldChar w:fldCharType="separate"/>
        </w:r>
        <w:r>
          <w:rPr>
            <w:noProof/>
            <w:webHidden/>
          </w:rPr>
          <w:t>15</w:t>
        </w:r>
        <w:r w:rsidR="000034B3">
          <w:rPr>
            <w:noProof/>
            <w:webHidden/>
          </w:rPr>
          <w:fldChar w:fldCharType="end"/>
        </w:r>
      </w:hyperlink>
    </w:p>
    <w:p w14:paraId="6A47FE07"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3" w:history="1">
        <w:r w:rsidR="000034B3" w:rsidRPr="00EF7660">
          <w:rPr>
            <w:rStyle w:val="Hyperlink"/>
            <w:noProof/>
          </w:rPr>
          <w:t>3-8. Knowledge Management (KM) Office</w:t>
        </w:r>
        <w:r w:rsidR="000034B3">
          <w:rPr>
            <w:noProof/>
            <w:webHidden/>
          </w:rPr>
          <w:tab/>
        </w:r>
        <w:r w:rsidR="000034B3">
          <w:rPr>
            <w:noProof/>
            <w:webHidden/>
          </w:rPr>
          <w:fldChar w:fldCharType="begin"/>
        </w:r>
        <w:r w:rsidR="000034B3">
          <w:rPr>
            <w:noProof/>
            <w:webHidden/>
          </w:rPr>
          <w:instrText xml:space="preserve"> PAGEREF _Toc459983393 \h </w:instrText>
        </w:r>
        <w:r w:rsidR="000034B3">
          <w:rPr>
            <w:noProof/>
            <w:webHidden/>
          </w:rPr>
        </w:r>
        <w:r w:rsidR="000034B3">
          <w:rPr>
            <w:noProof/>
            <w:webHidden/>
          </w:rPr>
          <w:fldChar w:fldCharType="separate"/>
        </w:r>
        <w:r>
          <w:rPr>
            <w:noProof/>
            <w:webHidden/>
          </w:rPr>
          <w:t>15</w:t>
        </w:r>
        <w:r w:rsidR="000034B3">
          <w:rPr>
            <w:noProof/>
            <w:webHidden/>
          </w:rPr>
          <w:fldChar w:fldCharType="end"/>
        </w:r>
      </w:hyperlink>
    </w:p>
    <w:p w14:paraId="66E94B66"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4" w:history="1">
        <w:r w:rsidR="000034B3" w:rsidRPr="00EF7660">
          <w:rPr>
            <w:rStyle w:val="Hyperlink"/>
            <w:noProof/>
          </w:rPr>
          <w:t>3-9.  Quality Assurance Office (QAO)</w:t>
        </w:r>
        <w:r w:rsidR="000034B3">
          <w:rPr>
            <w:noProof/>
            <w:webHidden/>
          </w:rPr>
          <w:tab/>
        </w:r>
        <w:r w:rsidR="000034B3">
          <w:rPr>
            <w:noProof/>
            <w:webHidden/>
          </w:rPr>
          <w:fldChar w:fldCharType="begin"/>
        </w:r>
        <w:r w:rsidR="000034B3">
          <w:rPr>
            <w:noProof/>
            <w:webHidden/>
          </w:rPr>
          <w:instrText xml:space="preserve"> PAGEREF _Toc459983394 \h </w:instrText>
        </w:r>
        <w:r w:rsidR="000034B3">
          <w:rPr>
            <w:noProof/>
            <w:webHidden/>
          </w:rPr>
        </w:r>
        <w:r w:rsidR="000034B3">
          <w:rPr>
            <w:noProof/>
            <w:webHidden/>
          </w:rPr>
          <w:fldChar w:fldCharType="separate"/>
        </w:r>
        <w:r>
          <w:rPr>
            <w:noProof/>
            <w:webHidden/>
          </w:rPr>
          <w:t>16</w:t>
        </w:r>
        <w:r w:rsidR="000034B3">
          <w:rPr>
            <w:noProof/>
            <w:webHidden/>
          </w:rPr>
          <w:fldChar w:fldCharType="end"/>
        </w:r>
      </w:hyperlink>
    </w:p>
    <w:p w14:paraId="1EFE87BC"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5" w:history="1">
        <w:r w:rsidR="000034B3" w:rsidRPr="00EF7660">
          <w:rPr>
            <w:rStyle w:val="Hyperlink"/>
            <w:noProof/>
          </w:rPr>
          <w:t>3-10.  Deputy Chiefs of Staff, U.S. Army Reserve (USAR) and Army National Guard (ARNG)</w:t>
        </w:r>
        <w:r w:rsidR="000034B3">
          <w:rPr>
            <w:noProof/>
            <w:webHidden/>
          </w:rPr>
          <w:tab/>
        </w:r>
        <w:r w:rsidR="000034B3">
          <w:rPr>
            <w:noProof/>
            <w:webHidden/>
          </w:rPr>
          <w:fldChar w:fldCharType="begin"/>
        </w:r>
        <w:r w:rsidR="000034B3">
          <w:rPr>
            <w:noProof/>
            <w:webHidden/>
          </w:rPr>
          <w:instrText xml:space="preserve"> PAGEREF _Toc459983395 \h </w:instrText>
        </w:r>
        <w:r w:rsidR="000034B3">
          <w:rPr>
            <w:noProof/>
            <w:webHidden/>
          </w:rPr>
        </w:r>
        <w:r w:rsidR="000034B3">
          <w:rPr>
            <w:noProof/>
            <w:webHidden/>
          </w:rPr>
          <w:fldChar w:fldCharType="separate"/>
        </w:r>
        <w:r>
          <w:rPr>
            <w:noProof/>
            <w:webHidden/>
          </w:rPr>
          <w:t>17</w:t>
        </w:r>
        <w:r w:rsidR="000034B3">
          <w:rPr>
            <w:noProof/>
            <w:webHidden/>
          </w:rPr>
          <w:fldChar w:fldCharType="end"/>
        </w:r>
      </w:hyperlink>
    </w:p>
    <w:p w14:paraId="05975D77" w14:textId="71C1FDE5" w:rsidR="000034B3" w:rsidRDefault="00632DC0">
      <w:pPr>
        <w:pStyle w:val="TOC2"/>
        <w:tabs>
          <w:tab w:val="right" w:leader="dot" w:pos="9350"/>
        </w:tabs>
        <w:rPr>
          <w:rFonts w:asciiTheme="minorHAnsi" w:eastAsiaTheme="minorEastAsia" w:hAnsiTheme="minorHAnsi"/>
          <w:noProof/>
          <w:sz w:val="22"/>
          <w:szCs w:val="22"/>
        </w:rPr>
      </w:pPr>
      <w:hyperlink w:anchor="_Toc459983396" w:history="1">
        <w:r w:rsidR="000034B3" w:rsidRPr="00EF7660">
          <w:rPr>
            <w:rStyle w:val="Hyperlink"/>
            <w:noProof/>
          </w:rPr>
          <w:t>Section III</w:t>
        </w:r>
        <w:r w:rsidR="000034B3">
          <w:rPr>
            <w:rStyle w:val="Hyperlink"/>
            <w:noProof/>
          </w:rPr>
          <w:t xml:space="preserve">  </w:t>
        </w:r>
      </w:hyperlink>
      <w:hyperlink w:anchor="_Toc459983397" w:history="1">
        <w:r w:rsidR="000034B3" w:rsidRPr="00EF7660">
          <w:rPr>
            <w:rStyle w:val="Hyperlink"/>
            <w:noProof/>
          </w:rPr>
          <w:t>Coordinating Staff</w:t>
        </w:r>
        <w:r w:rsidR="000034B3">
          <w:rPr>
            <w:noProof/>
            <w:webHidden/>
          </w:rPr>
          <w:tab/>
        </w:r>
        <w:r w:rsidR="000034B3">
          <w:rPr>
            <w:noProof/>
            <w:webHidden/>
          </w:rPr>
          <w:fldChar w:fldCharType="begin"/>
        </w:r>
        <w:r w:rsidR="000034B3">
          <w:rPr>
            <w:noProof/>
            <w:webHidden/>
          </w:rPr>
          <w:instrText xml:space="preserve"> PAGEREF _Toc459983397 \h </w:instrText>
        </w:r>
        <w:r w:rsidR="000034B3">
          <w:rPr>
            <w:noProof/>
            <w:webHidden/>
          </w:rPr>
        </w:r>
        <w:r w:rsidR="000034B3">
          <w:rPr>
            <w:noProof/>
            <w:webHidden/>
          </w:rPr>
          <w:fldChar w:fldCharType="separate"/>
        </w:r>
        <w:r>
          <w:rPr>
            <w:noProof/>
            <w:webHidden/>
          </w:rPr>
          <w:t>18</w:t>
        </w:r>
        <w:r w:rsidR="000034B3">
          <w:rPr>
            <w:noProof/>
            <w:webHidden/>
          </w:rPr>
          <w:fldChar w:fldCharType="end"/>
        </w:r>
      </w:hyperlink>
    </w:p>
    <w:p w14:paraId="1AE94379"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8" w:history="1">
        <w:r w:rsidR="000034B3" w:rsidRPr="00EF7660">
          <w:rPr>
            <w:rStyle w:val="Hyperlink"/>
            <w:noProof/>
          </w:rPr>
          <w:t>3-11.  G1/4/8 (Resourcing, Manning, and Equipping)</w:t>
        </w:r>
        <w:r w:rsidR="000034B3">
          <w:rPr>
            <w:noProof/>
            <w:webHidden/>
          </w:rPr>
          <w:tab/>
        </w:r>
        <w:r w:rsidR="000034B3">
          <w:rPr>
            <w:noProof/>
            <w:webHidden/>
          </w:rPr>
          <w:fldChar w:fldCharType="begin"/>
        </w:r>
        <w:r w:rsidR="000034B3">
          <w:rPr>
            <w:noProof/>
            <w:webHidden/>
          </w:rPr>
          <w:instrText xml:space="preserve"> PAGEREF _Toc459983398 \h </w:instrText>
        </w:r>
        <w:r w:rsidR="000034B3">
          <w:rPr>
            <w:noProof/>
            <w:webHidden/>
          </w:rPr>
        </w:r>
        <w:r w:rsidR="000034B3">
          <w:rPr>
            <w:noProof/>
            <w:webHidden/>
          </w:rPr>
          <w:fldChar w:fldCharType="separate"/>
        </w:r>
        <w:r>
          <w:rPr>
            <w:noProof/>
            <w:webHidden/>
          </w:rPr>
          <w:t>18</w:t>
        </w:r>
        <w:r w:rsidR="000034B3">
          <w:rPr>
            <w:noProof/>
            <w:webHidden/>
          </w:rPr>
          <w:fldChar w:fldCharType="end"/>
        </w:r>
      </w:hyperlink>
    </w:p>
    <w:p w14:paraId="01CE370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399" w:history="1">
        <w:r w:rsidR="000034B3" w:rsidRPr="00EF7660">
          <w:rPr>
            <w:rStyle w:val="Hyperlink"/>
            <w:noProof/>
          </w:rPr>
          <w:t>3-12.  G2 (Research and Analysis)</w:t>
        </w:r>
        <w:r w:rsidR="000034B3">
          <w:rPr>
            <w:noProof/>
            <w:webHidden/>
          </w:rPr>
          <w:tab/>
        </w:r>
        <w:r w:rsidR="000034B3">
          <w:rPr>
            <w:noProof/>
            <w:webHidden/>
          </w:rPr>
          <w:fldChar w:fldCharType="begin"/>
        </w:r>
        <w:r w:rsidR="000034B3">
          <w:rPr>
            <w:noProof/>
            <w:webHidden/>
          </w:rPr>
          <w:instrText xml:space="preserve"> PAGEREF _Toc459983399 \h </w:instrText>
        </w:r>
        <w:r w:rsidR="000034B3">
          <w:rPr>
            <w:noProof/>
            <w:webHidden/>
          </w:rPr>
        </w:r>
        <w:r w:rsidR="000034B3">
          <w:rPr>
            <w:noProof/>
            <w:webHidden/>
          </w:rPr>
          <w:fldChar w:fldCharType="separate"/>
        </w:r>
        <w:r>
          <w:rPr>
            <w:noProof/>
            <w:webHidden/>
          </w:rPr>
          <w:t>21</w:t>
        </w:r>
        <w:r w:rsidR="000034B3">
          <w:rPr>
            <w:noProof/>
            <w:webHidden/>
          </w:rPr>
          <w:fldChar w:fldCharType="end"/>
        </w:r>
      </w:hyperlink>
    </w:p>
    <w:p w14:paraId="5F20BDC2"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0" w:history="1">
        <w:r w:rsidR="000034B3" w:rsidRPr="00EF7660">
          <w:rPr>
            <w:rStyle w:val="Hyperlink"/>
            <w:noProof/>
          </w:rPr>
          <w:t>3-13.  G3/5/7 (Operations, Plans and Training)</w:t>
        </w:r>
        <w:r w:rsidR="000034B3">
          <w:rPr>
            <w:noProof/>
            <w:webHidden/>
          </w:rPr>
          <w:tab/>
        </w:r>
        <w:r w:rsidR="000034B3">
          <w:rPr>
            <w:noProof/>
            <w:webHidden/>
          </w:rPr>
          <w:fldChar w:fldCharType="begin"/>
        </w:r>
        <w:r w:rsidR="000034B3">
          <w:rPr>
            <w:noProof/>
            <w:webHidden/>
          </w:rPr>
          <w:instrText xml:space="preserve"> PAGEREF _Toc459983400 \h </w:instrText>
        </w:r>
        <w:r w:rsidR="000034B3">
          <w:rPr>
            <w:noProof/>
            <w:webHidden/>
          </w:rPr>
        </w:r>
        <w:r w:rsidR="000034B3">
          <w:rPr>
            <w:noProof/>
            <w:webHidden/>
          </w:rPr>
          <w:fldChar w:fldCharType="separate"/>
        </w:r>
        <w:r>
          <w:rPr>
            <w:noProof/>
            <w:webHidden/>
          </w:rPr>
          <w:t>23</w:t>
        </w:r>
        <w:r w:rsidR="000034B3">
          <w:rPr>
            <w:noProof/>
            <w:webHidden/>
          </w:rPr>
          <w:fldChar w:fldCharType="end"/>
        </w:r>
      </w:hyperlink>
    </w:p>
    <w:p w14:paraId="061CB59E"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1" w:history="1">
        <w:r w:rsidR="000034B3" w:rsidRPr="00EF7660">
          <w:rPr>
            <w:rStyle w:val="Hyperlink"/>
            <w:noProof/>
          </w:rPr>
          <w:t>3-14.  G6 (Chief Information Office)</w:t>
        </w:r>
        <w:r w:rsidR="000034B3">
          <w:rPr>
            <w:noProof/>
            <w:webHidden/>
          </w:rPr>
          <w:tab/>
        </w:r>
        <w:r w:rsidR="000034B3">
          <w:rPr>
            <w:noProof/>
            <w:webHidden/>
          </w:rPr>
          <w:fldChar w:fldCharType="begin"/>
        </w:r>
        <w:r w:rsidR="000034B3">
          <w:rPr>
            <w:noProof/>
            <w:webHidden/>
          </w:rPr>
          <w:instrText xml:space="preserve"> PAGEREF _Toc459983401 \h </w:instrText>
        </w:r>
        <w:r w:rsidR="000034B3">
          <w:rPr>
            <w:noProof/>
            <w:webHidden/>
          </w:rPr>
        </w:r>
        <w:r w:rsidR="000034B3">
          <w:rPr>
            <w:noProof/>
            <w:webHidden/>
          </w:rPr>
          <w:fldChar w:fldCharType="separate"/>
        </w:r>
        <w:r>
          <w:rPr>
            <w:noProof/>
            <w:webHidden/>
          </w:rPr>
          <w:t>25</w:t>
        </w:r>
        <w:r w:rsidR="000034B3">
          <w:rPr>
            <w:noProof/>
            <w:webHidden/>
          </w:rPr>
          <w:fldChar w:fldCharType="end"/>
        </w:r>
      </w:hyperlink>
    </w:p>
    <w:p w14:paraId="64F055A4" w14:textId="79BC2298" w:rsidR="000034B3" w:rsidRDefault="00632DC0">
      <w:pPr>
        <w:pStyle w:val="TOC2"/>
        <w:tabs>
          <w:tab w:val="right" w:leader="dot" w:pos="9350"/>
        </w:tabs>
        <w:rPr>
          <w:rFonts w:asciiTheme="minorHAnsi" w:eastAsiaTheme="minorEastAsia" w:hAnsiTheme="minorHAnsi"/>
          <w:noProof/>
          <w:sz w:val="22"/>
          <w:szCs w:val="22"/>
        </w:rPr>
      </w:pPr>
      <w:hyperlink w:anchor="_Toc459983402" w:history="1">
        <w:r w:rsidR="000034B3" w:rsidRPr="00EF7660">
          <w:rPr>
            <w:rStyle w:val="Hyperlink"/>
            <w:noProof/>
          </w:rPr>
          <w:t>Section IV</w:t>
        </w:r>
        <w:r w:rsidR="000034B3">
          <w:rPr>
            <w:rStyle w:val="Hyperlink"/>
            <w:noProof/>
          </w:rPr>
          <w:t xml:space="preserve">  </w:t>
        </w:r>
      </w:hyperlink>
      <w:hyperlink w:anchor="_Toc459983403" w:history="1">
        <w:r w:rsidR="000034B3" w:rsidRPr="00EF7660">
          <w:rPr>
            <w:rStyle w:val="Hyperlink"/>
            <w:noProof/>
          </w:rPr>
          <w:t>School Organization</w:t>
        </w:r>
        <w:r w:rsidR="000034B3">
          <w:rPr>
            <w:noProof/>
            <w:webHidden/>
          </w:rPr>
          <w:tab/>
        </w:r>
        <w:r w:rsidR="000034B3">
          <w:rPr>
            <w:noProof/>
            <w:webHidden/>
          </w:rPr>
          <w:fldChar w:fldCharType="begin"/>
        </w:r>
        <w:r w:rsidR="000034B3">
          <w:rPr>
            <w:noProof/>
            <w:webHidden/>
          </w:rPr>
          <w:instrText xml:space="preserve"> PAGEREF _Toc459983403 \h </w:instrText>
        </w:r>
        <w:r w:rsidR="000034B3">
          <w:rPr>
            <w:noProof/>
            <w:webHidden/>
          </w:rPr>
        </w:r>
        <w:r w:rsidR="000034B3">
          <w:rPr>
            <w:noProof/>
            <w:webHidden/>
          </w:rPr>
          <w:fldChar w:fldCharType="separate"/>
        </w:r>
        <w:r>
          <w:rPr>
            <w:noProof/>
            <w:webHidden/>
          </w:rPr>
          <w:t>26</w:t>
        </w:r>
        <w:r w:rsidR="000034B3">
          <w:rPr>
            <w:noProof/>
            <w:webHidden/>
          </w:rPr>
          <w:fldChar w:fldCharType="end"/>
        </w:r>
      </w:hyperlink>
    </w:p>
    <w:p w14:paraId="7312720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4" w:history="1">
        <w:r w:rsidR="000034B3" w:rsidRPr="00EF7660">
          <w:rPr>
            <w:rStyle w:val="Hyperlink"/>
            <w:noProof/>
          </w:rPr>
          <w:t>3-15.  U.S. Army Drill Sergeant Academy (USADSA)</w:t>
        </w:r>
        <w:r w:rsidR="000034B3">
          <w:rPr>
            <w:noProof/>
            <w:webHidden/>
          </w:rPr>
          <w:tab/>
        </w:r>
        <w:r w:rsidR="000034B3">
          <w:rPr>
            <w:noProof/>
            <w:webHidden/>
          </w:rPr>
          <w:fldChar w:fldCharType="begin"/>
        </w:r>
        <w:r w:rsidR="000034B3">
          <w:rPr>
            <w:noProof/>
            <w:webHidden/>
          </w:rPr>
          <w:instrText xml:space="preserve"> PAGEREF _Toc459983404 \h </w:instrText>
        </w:r>
        <w:r w:rsidR="000034B3">
          <w:rPr>
            <w:noProof/>
            <w:webHidden/>
          </w:rPr>
        </w:r>
        <w:r w:rsidR="000034B3">
          <w:rPr>
            <w:noProof/>
            <w:webHidden/>
          </w:rPr>
          <w:fldChar w:fldCharType="separate"/>
        </w:r>
        <w:r>
          <w:rPr>
            <w:noProof/>
            <w:webHidden/>
          </w:rPr>
          <w:t>26</w:t>
        </w:r>
        <w:r w:rsidR="000034B3">
          <w:rPr>
            <w:noProof/>
            <w:webHidden/>
          </w:rPr>
          <w:fldChar w:fldCharType="end"/>
        </w:r>
      </w:hyperlink>
    </w:p>
    <w:p w14:paraId="68949806" w14:textId="48B6A26D" w:rsidR="000034B3" w:rsidRDefault="00632DC0">
      <w:pPr>
        <w:pStyle w:val="TOC1"/>
        <w:tabs>
          <w:tab w:val="right" w:leader="dot" w:pos="9350"/>
        </w:tabs>
        <w:rPr>
          <w:rFonts w:asciiTheme="minorHAnsi" w:eastAsiaTheme="minorEastAsia" w:hAnsiTheme="minorHAnsi"/>
          <w:noProof/>
          <w:sz w:val="22"/>
          <w:szCs w:val="22"/>
        </w:rPr>
      </w:pPr>
      <w:hyperlink w:anchor="_Toc459983405" w:history="1">
        <w:r w:rsidR="000034B3" w:rsidRPr="00EF7660">
          <w:rPr>
            <w:rStyle w:val="Hyperlink"/>
            <w:noProof/>
          </w:rPr>
          <w:t>Chapter 4</w:t>
        </w:r>
        <w:r w:rsidR="000034B3">
          <w:rPr>
            <w:rStyle w:val="Hyperlink"/>
            <w:noProof/>
          </w:rPr>
          <w:t xml:space="preserve">  </w:t>
        </w:r>
      </w:hyperlink>
      <w:hyperlink w:anchor="_Toc459983406" w:history="1">
        <w:r w:rsidR="000034B3" w:rsidRPr="00EF7660">
          <w:rPr>
            <w:rStyle w:val="Hyperlink"/>
            <w:noProof/>
          </w:rPr>
          <w:t>Leader Training Brigade (LTB)</w:t>
        </w:r>
        <w:r w:rsidR="000034B3">
          <w:rPr>
            <w:noProof/>
            <w:webHidden/>
          </w:rPr>
          <w:tab/>
        </w:r>
        <w:r w:rsidR="000034B3">
          <w:rPr>
            <w:noProof/>
            <w:webHidden/>
          </w:rPr>
          <w:fldChar w:fldCharType="begin"/>
        </w:r>
        <w:r w:rsidR="000034B3">
          <w:rPr>
            <w:noProof/>
            <w:webHidden/>
          </w:rPr>
          <w:instrText xml:space="preserve"> PAGEREF _Toc459983406 \h </w:instrText>
        </w:r>
        <w:r w:rsidR="000034B3">
          <w:rPr>
            <w:noProof/>
            <w:webHidden/>
          </w:rPr>
        </w:r>
        <w:r w:rsidR="000034B3">
          <w:rPr>
            <w:noProof/>
            <w:webHidden/>
          </w:rPr>
          <w:fldChar w:fldCharType="separate"/>
        </w:r>
        <w:r>
          <w:rPr>
            <w:noProof/>
            <w:webHidden/>
          </w:rPr>
          <w:t>27</w:t>
        </w:r>
        <w:r w:rsidR="000034B3">
          <w:rPr>
            <w:noProof/>
            <w:webHidden/>
          </w:rPr>
          <w:fldChar w:fldCharType="end"/>
        </w:r>
      </w:hyperlink>
    </w:p>
    <w:p w14:paraId="27990BE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7" w:history="1">
        <w:r w:rsidR="000034B3" w:rsidRPr="00EF7660">
          <w:rPr>
            <w:rStyle w:val="Hyperlink"/>
            <w:noProof/>
          </w:rPr>
          <w:t>4-1. Mission.</w:t>
        </w:r>
        <w:r w:rsidR="000034B3">
          <w:rPr>
            <w:noProof/>
            <w:webHidden/>
          </w:rPr>
          <w:tab/>
        </w:r>
        <w:r w:rsidR="000034B3">
          <w:rPr>
            <w:noProof/>
            <w:webHidden/>
          </w:rPr>
          <w:fldChar w:fldCharType="begin"/>
        </w:r>
        <w:r w:rsidR="000034B3">
          <w:rPr>
            <w:noProof/>
            <w:webHidden/>
          </w:rPr>
          <w:instrText xml:space="preserve"> PAGEREF _Toc459983407 \h </w:instrText>
        </w:r>
        <w:r w:rsidR="000034B3">
          <w:rPr>
            <w:noProof/>
            <w:webHidden/>
          </w:rPr>
        </w:r>
        <w:r w:rsidR="000034B3">
          <w:rPr>
            <w:noProof/>
            <w:webHidden/>
          </w:rPr>
          <w:fldChar w:fldCharType="separate"/>
        </w:r>
        <w:r>
          <w:rPr>
            <w:noProof/>
            <w:webHidden/>
          </w:rPr>
          <w:t>27</w:t>
        </w:r>
        <w:r w:rsidR="000034B3">
          <w:rPr>
            <w:noProof/>
            <w:webHidden/>
          </w:rPr>
          <w:fldChar w:fldCharType="end"/>
        </w:r>
      </w:hyperlink>
    </w:p>
    <w:p w14:paraId="35696738"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8" w:history="1">
        <w:r w:rsidR="000034B3" w:rsidRPr="00EF7660">
          <w:rPr>
            <w:rStyle w:val="Hyperlink"/>
            <w:noProof/>
          </w:rPr>
          <w:t>4-2. Functions and responsibilities.</w:t>
        </w:r>
        <w:r w:rsidR="000034B3">
          <w:rPr>
            <w:noProof/>
            <w:webHidden/>
          </w:rPr>
          <w:tab/>
        </w:r>
        <w:r w:rsidR="000034B3">
          <w:rPr>
            <w:noProof/>
            <w:webHidden/>
          </w:rPr>
          <w:fldChar w:fldCharType="begin"/>
        </w:r>
        <w:r w:rsidR="000034B3">
          <w:rPr>
            <w:noProof/>
            <w:webHidden/>
          </w:rPr>
          <w:instrText xml:space="preserve"> PAGEREF _Toc459983408 \h </w:instrText>
        </w:r>
        <w:r w:rsidR="000034B3">
          <w:rPr>
            <w:noProof/>
            <w:webHidden/>
          </w:rPr>
        </w:r>
        <w:r w:rsidR="000034B3">
          <w:rPr>
            <w:noProof/>
            <w:webHidden/>
          </w:rPr>
          <w:fldChar w:fldCharType="separate"/>
        </w:r>
        <w:r>
          <w:rPr>
            <w:noProof/>
            <w:webHidden/>
          </w:rPr>
          <w:t>27</w:t>
        </w:r>
        <w:r w:rsidR="000034B3">
          <w:rPr>
            <w:noProof/>
            <w:webHidden/>
          </w:rPr>
          <w:fldChar w:fldCharType="end"/>
        </w:r>
      </w:hyperlink>
    </w:p>
    <w:p w14:paraId="27A996D4"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09" w:history="1">
        <w:r w:rsidR="000034B3" w:rsidRPr="00EF7660">
          <w:rPr>
            <w:rStyle w:val="Hyperlink"/>
            <w:noProof/>
          </w:rPr>
          <w:t>4-3. Quality Assurance Office (QAO).</w:t>
        </w:r>
        <w:r w:rsidR="000034B3">
          <w:rPr>
            <w:noProof/>
            <w:webHidden/>
          </w:rPr>
          <w:tab/>
        </w:r>
        <w:r w:rsidR="000034B3">
          <w:rPr>
            <w:noProof/>
            <w:webHidden/>
          </w:rPr>
          <w:fldChar w:fldCharType="begin"/>
        </w:r>
        <w:r w:rsidR="000034B3">
          <w:rPr>
            <w:noProof/>
            <w:webHidden/>
          </w:rPr>
          <w:instrText xml:space="preserve"> PAGEREF _Toc459983409 \h </w:instrText>
        </w:r>
        <w:r w:rsidR="000034B3">
          <w:rPr>
            <w:noProof/>
            <w:webHidden/>
          </w:rPr>
        </w:r>
        <w:r w:rsidR="000034B3">
          <w:rPr>
            <w:noProof/>
            <w:webHidden/>
          </w:rPr>
          <w:fldChar w:fldCharType="separate"/>
        </w:r>
        <w:r>
          <w:rPr>
            <w:noProof/>
            <w:webHidden/>
          </w:rPr>
          <w:t>28</w:t>
        </w:r>
        <w:r w:rsidR="000034B3">
          <w:rPr>
            <w:noProof/>
            <w:webHidden/>
          </w:rPr>
          <w:fldChar w:fldCharType="end"/>
        </w:r>
      </w:hyperlink>
    </w:p>
    <w:p w14:paraId="300C016F"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0" w:history="1">
        <w:r w:rsidR="000034B3" w:rsidRPr="00EF7660">
          <w:rPr>
            <w:rStyle w:val="Hyperlink"/>
            <w:noProof/>
          </w:rPr>
          <w:t>4-4. Proponent Development and Integration Division (PDID).</w:t>
        </w:r>
        <w:r w:rsidR="000034B3">
          <w:rPr>
            <w:noProof/>
            <w:webHidden/>
          </w:rPr>
          <w:tab/>
        </w:r>
        <w:r w:rsidR="000034B3">
          <w:rPr>
            <w:noProof/>
            <w:webHidden/>
          </w:rPr>
          <w:fldChar w:fldCharType="begin"/>
        </w:r>
        <w:r w:rsidR="000034B3">
          <w:rPr>
            <w:noProof/>
            <w:webHidden/>
          </w:rPr>
          <w:instrText xml:space="preserve"> PAGEREF _Toc459983410 \h </w:instrText>
        </w:r>
        <w:r w:rsidR="000034B3">
          <w:rPr>
            <w:noProof/>
            <w:webHidden/>
          </w:rPr>
        </w:r>
        <w:r w:rsidR="000034B3">
          <w:rPr>
            <w:noProof/>
            <w:webHidden/>
          </w:rPr>
          <w:fldChar w:fldCharType="separate"/>
        </w:r>
        <w:r>
          <w:rPr>
            <w:noProof/>
            <w:webHidden/>
          </w:rPr>
          <w:t>29</w:t>
        </w:r>
        <w:r w:rsidR="000034B3">
          <w:rPr>
            <w:noProof/>
            <w:webHidden/>
          </w:rPr>
          <w:fldChar w:fldCharType="end"/>
        </w:r>
      </w:hyperlink>
    </w:p>
    <w:p w14:paraId="579FBE9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1" w:history="1">
        <w:r w:rsidR="000034B3" w:rsidRPr="00EF7660">
          <w:rPr>
            <w:rStyle w:val="Hyperlink"/>
            <w:noProof/>
          </w:rPr>
          <w:t>4-5. IMT Leadership School (IMTLS).</w:t>
        </w:r>
        <w:r w:rsidR="000034B3">
          <w:rPr>
            <w:noProof/>
            <w:webHidden/>
          </w:rPr>
          <w:tab/>
        </w:r>
        <w:r w:rsidR="000034B3">
          <w:rPr>
            <w:noProof/>
            <w:webHidden/>
          </w:rPr>
          <w:fldChar w:fldCharType="begin"/>
        </w:r>
        <w:r w:rsidR="000034B3">
          <w:rPr>
            <w:noProof/>
            <w:webHidden/>
          </w:rPr>
          <w:instrText xml:space="preserve"> PAGEREF _Toc459983411 \h </w:instrText>
        </w:r>
        <w:r w:rsidR="000034B3">
          <w:rPr>
            <w:noProof/>
            <w:webHidden/>
          </w:rPr>
        </w:r>
        <w:r w:rsidR="000034B3">
          <w:rPr>
            <w:noProof/>
            <w:webHidden/>
          </w:rPr>
          <w:fldChar w:fldCharType="separate"/>
        </w:r>
        <w:r>
          <w:rPr>
            <w:noProof/>
            <w:webHidden/>
          </w:rPr>
          <w:t>29</w:t>
        </w:r>
        <w:r w:rsidR="000034B3">
          <w:rPr>
            <w:noProof/>
            <w:webHidden/>
          </w:rPr>
          <w:fldChar w:fldCharType="end"/>
        </w:r>
      </w:hyperlink>
    </w:p>
    <w:p w14:paraId="265E7FD8"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2" w:history="1">
        <w:r w:rsidR="000034B3" w:rsidRPr="00EF7660">
          <w:rPr>
            <w:rStyle w:val="Hyperlink"/>
            <w:noProof/>
          </w:rPr>
          <w:t>4-6. U.S. Army Physical Fitness School (USAPFS).</w:t>
        </w:r>
        <w:r w:rsidR="000034B3">
          <w:rPr>
            <w:noProof/>
            <w:webHidden/>
          </w:rPr>
          <w:tab/>
        </w:r>
        <w:r w:rsidR="000034B3">
          <w:rPr>
            <w:noProof/>
            <w:webHidden/>
          </w:rPr>
          <w:fldChar w:fldCharType="begin"/>
        </w:r>
        <w:r w:rsidR="000034B3">
          <w:rPr>
            <w:noProof/>
            <w:webHidden/>
          </w:rPr>
          <w:instrText xml:space="preserve"> PAGEREF _Toc459983412 \h </w:instrText>
        </w:r>
        <w:r w:rsidR="000034B3">
          <w:rPr>
            <w:noProof/>
            <w:webHidden/>
          </w:rPr>
        </w:r>
        <w:r w:rsidR="000034B3">
          <w:rPr>
            <w:noProof/>
            <w:webHidden/>
          </w:rPr>
          <w:fldChar w:fldCharType="separate"/>
        </w:r>
        <w:r>
          <w:rPr>
            <w:noProof/>
            <w:webHidden/>
          </w:rPr>
          <w:t>29</w:t>
        </w:r>
        <w:r w:rsidR="000034B3">
          <w:rPr>
            <w:noProof/>
            <w:webHidden/>
          </w:rPr>
          <w:fldChar w:fldCharType="end"/>
        </w:r>
      </w:hyperlink>
    </w:p>
    <w:p w14:paraId="125B39AB"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3" w:history="1">
        <w:r w:rsidR="000034B3" w:rsidRPr="00EF7660">
          <w:rPr>
            <w:rStyle w:val="Hyperlink"/>
            <w:noProof/>
          </w:rPr>
          <w:t>4-7. U.S. Army Master Resilience School (USAMRS).</w:t>
        </w:r>
        <w:r w:rsidR="000034B3">
          <w:rPr>
            <w:noProof/>
            <w:webHidden/>
          </w:rPr>
          <w:tab/>
        </w:r>
        <w:r w:rsidR="000034B3">
          <w:rPr>
            <w:noProof/>
            <w:webHidden/>
          </w:rPr>
          <w:fldChar w:fldCharType="begin"/>
        </w:r>
        <w:r w:rsidR="000034B3">
          <w:rPr>
            <w:noProof/>
            <w:webHidden/>
          </w:rPr>
          <w:instrText xml:space="preserve"> PAGEREF _Toc459983413 \h </w:instrText>
        </w:r>
        <w:r w:rsidR="000034B3">
          <w:rPr>
            <w:noProof/>
            <w:webHidden/>
          </w:rPr>
        </w:r>
        <w:r w:rsidR="000034B3">
          <w:rPr>
            <w:noProof/>
            <w:webHidden/>
          </w:rPr>
          <w:fldChar w:fldCharType="separate"/>
        </w:r>
        <w:r>
          <w:rPr>
            <w:noProof/>
            <w:webHidden/>
          </w:rPr>
          <w:t>29</w:t>
        </w:r>
        <w:r w:rsidR="000034B3">
          <w:rPr>
            <w:noProof/>
            <w:webHidden/>
          </w:rPr>
          <w:fldChar w:fldCharType="end"/>
        </w:r>
      </w:hyperlink>
    </w:p>
    <w:p w14:paraId="50C0117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4" w:history="1">
        <w:r w:rsidR="000034B3" w:rsidRPr="00EF7660">
          <w:rPr>
            <w:rStyle w:val="Hyperlink"/>
            <w:noProof/>
          </w:rPr>
          <w:t>4-8. Task Force Marshall.</w:t>
        </w:r>
        <w:r w:rsidR="000034B3">
          <w:rPr>
            <w:noProof/>
            <w:webHidden/>
          </w:rPr>
          <w:tab/>
        </w:r>
        <w:r w:rsidR="000034B3">
          <w:rPr>
            <w:noProof/>
            <w:webHidden/>
          </w:rPr>
          <w:fldChar w:fldCharType="begin"/>
        </w:r>
        <w:r w:rsidR="000034B3">
          <w:rPr>
            <w:noProof/>
            <w:webHidden/>
          </w:rPr>
          <w:instrText xml:space="preserve"> PAGEREF _Toc459983414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7369D7FE"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5" w:history="1">
        <w:r w:rsidR="000034B3" w:rsidRPr="00EF7660">
          <w:rPr>
            <w:rStyle w:val="Hyperlink"/>
            <w:noProof/>
          </w:rPr>
          <w:t>4-9. U.S. Army Student Detachment.</w:t>
        </w:r>
        <w:r w:rsidR="000034B3">
          <w:rPr>
            <w:noProof/>
            <w:webHidden/>
          </w:rPr>
          <w:tab/>
        </w:r>
        <w:r w:rsidR="000034B3">
          <w:rPr>
            <w:noProof/>
            <w:webHidden/>
          </w:rPr>
          <w:fldChar w:fldCharType="begin"/>
        </w:r>
        <w:r w:rsidR="000034B3">
          <w:rPr>
            <w:noProof/>
            <w:webHidden/>
          </w:rPr>
          <w:instrText xml:space="preserve"> PAGEREF _Toc459983415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7A941B9B" w14:textId="77777777" w:rsidR="000034B3" w:rsidRDefault="000034B3">
      <w:pPr>
        <w:pStyle w:val="TOC1"/>
        <w:tabs>
          <w:tab w:val="right" w:leader="dot" w:pos="9350"/>
        </w:tabs>
        <w:rPr>
          <w:rStyle w:val="Hyperlink"/>
          <w:noProof/>
        </w:rPr>
      </w:pPr>
    </w:p>
    <w:p w14:paraId="37ECE697" w14:textId="3EA27CA2" w:rsidR="000034B3" w:rsidRDefault="00632DC0">
      <w:pPr>
        <w:pStyle w:val="TOC1"/>
        <w:tabs>
          <w:tab w:val="right" w:leader="dot" w:pos="9350"/>
        </w:tabs>
        <w:rPr>
          <w:rFonts w:asciiTheme="minorHAnsi" w:eastAsiaTheme="minorEastAsia" w:hAnsiTheme="minorHAnsi"/>
          <w:noProof/>
          <w:sz w:val="22"/>
          <w:szCs w:val="22"/>
        </w:rPr>
      </w:pPr>
      <w:hyperlink w:anchor="_Toc459983416" w:history="1">
        <w:r w:rsidR="000034B3" w:rsidRPr="00EF7660">
          <w:rPr>
            <w:rStyle w:val="Hyperlink"/>
            <w:noProof/>
          </w:rPr>
          <w:t>Chapter 5</w:t>
        </w:r>
        <w:r w:rsidR="000034B3">
          <w:rPr>
            <w:rStyle w:val="Hyperlink"/>
            <w:noProof/>
          </w:rPr>
          <w:t xml:space="preserve">  </w:t>
        </w:r>
      </w:hyperlink>
      <w:hyperlink w:anchor="_Toc459983417" w:history="1">
        <w:r w:rsidR="000034B3" w:rsidRPr="00EF7660">
          <w:rPr>
            <w:rStyle w:val="Hyperlink"/>
            <w:noProof/>
          </w:rPr>
          <w:t>U.S. Army Training Center (USATC), Fort Jackson</w:t>
        </w:r>
        <w:r w:rsidR="000034B3">
          <w:rPr>
            <w:noProof/>
            <w:webHidden/>
          </w:rPr>
          <w:tab/>
        </w:r>
        <w:r w:rsidR="000034B3">
          <w:rPr>
            <w:noProof/>
            <w:webHidden/>
          </w:rPr>
          <w:fldChar w:fldCharType="begin"/>
        </w:r>
        <w:r w:rsidR="000034B3">
          <w:rPr>
            <w:noProof/>
            <w:webHidden/>
          </w:rPr>
          <w:instrText xml:space="preserve"> PAGEREF _Toc459983417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16570806"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8" w:history="1">
        <w:r w:rsidR="000034B3" w:rsidRPr="00EF7660">
          <w:rPr>
            <w:rStyle w:val="Hyperlink"/>
            <w:noProof/>
          </w:rPr>
          <w:t>5-1.  Vision</w:t>
        </w:r>
        <w:r w:rsidR="000034B3">
          <w:rPr>
            <w:noProof/>
            <w:webHidden/>
          </w:rPr>
          <w:tab/>
        </w:r>
        <w:r w:rsidR="000034B3">
          <w:rPr>
            <w:noProof/>
            <w:webHidden/>
          </w:rPr>
          <w:fldChar w:fldCharType="begin"/>
        </w:r>
        <w:r w:rsidR="000034B3">
          <w:rPr>
            <w:noProof/>
            <w:webHidden/>
          </w:rPr>
          <w:instrText xml:space="preserve"> PAGEREF _Toc459983418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23DB8780"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19" w:history="1">
        <w:r w:rsidR="000034B3" w:rsidRPr="00EF7660">
          <w:rPr>
            <w:rStyle w:val="Hyperlink"/>
            <w:noProof/>
          </w:rPr>
          <w:t>5-2.  Mission</w:t>
        </w:r>
        <w:r w:rsidR="000034B3">
          <w:rPr>
            <w:noProof/>
            <w:webHidden/>
          </w:rPr>
          <w:tab/>
        </w:r>
        <w:r w:rsidR="000034B3">
          <w:rPr>
            <w:noProof/>
            <w:webHidden/>
          </w:rPr>
          <w:fldChar w:fldCharType="begin"/>
        </w:r>
        <w:r w:rsidR="000034B3">
          <w:rPr>
            <w:noProof/>
            <w:webHidden/>
          </w:rPr>
          <w:instrText xml:space="preserve"> PAGEREF _Toc459983419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37EA119E"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0" w:history="1">
        <w:r w:rsidR="000034B3" w:rsidRPr="00EF7660">
          <w:rPr>
            <w:rStyle w:val="Hyperlink"/>
            <w:noProof/>
          </w:rPr>
          <w:t>5-3.  Lines of Effort</w:t>
        </w:r>
        <w:r w:rsidR="000034B3">
          <w:rPr>
            <w:noProof/>
            <w:webHidden/>
          </w:rPr>
          <w:tab/>
        </w:r>
        <w:r w:rsidR="000034B3">
          <w:rPr>
            <w:noProof/>
            <w:webHidden/>
          </w:rPr>
          <w:fldChar w:fldCharType="begin"/>
        </w:r>
        <w:r w:rsidR="000034B3">
          <w:rPr>
            <w:noProof/>
            <w:webHidden/>
          </w:rPr>
          <w:instrText xml:space="preserve"> PAGEREF _Toc459983420 \h </w:instrText>
        </w:r>
        <w:r w:rsidR="000034B3">
          <w:rPr>
            <w:noProof/>
            <w:webHidden/>
          </w:rPr>
        </w:r>
        <w:r w:rsidR="000034B3">
          <w:rPr>
            <w:noProof/>
            <w:webHidden/>
          </w:rPr>
          <w:fldChar w:fldCharType="separate"/>
        </w:r>
        <w:r>
          <w:rPr>
            <w:noProof/>
            <w:webHidden/>
          </w:rPr>
          <w:t>30</w:t>
        </w:r>
        <w:r w:rsidR="000034B3">
          <w:rPr>
            <w:noProof/>
            <w:webHidden/>
          </w:rPr>
          <w:fldChar w:fldCharType="end"/>
        </w:r>
      </w:hyperlink>
    </w:p>
    <w:p w14:paraId="29B2A54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1" w:history="1">
        <w:r w:rsidR="000034B3" w:rsidRPr="00EF7660">
          <w:rPr>
            <w:rStyle w:val="Hyperlink"/>
            <w:noProof/>
          </w:rPr>
          <w:t>5-4. Endstate</w:t>
        </w:r>
        <w:r w:rsidR="000034B3">
          <w:rPr>
            <w:noProof/>
            <w:webHidden/>
          </w:rPr>
          <w:tab/>
        </w:r>
        <w:r w:rsidR="000034B3">
          <w:rPr>
            <w:noProof/>
            <w:webHidden/>
          </w:rPr>
          <w:fldChar w:fldCharType="begin"/>
        </w:r>
        <w:r w:rsidR="000034B3">
          <w:rPr>
            <w:noProof/>
            <w:webHidden/>
          </w:rPr>
          <w:instrText xml:space="preserve"> PAGEREF _Toc459983421 \h </w:instrText>
        </w:r>
        <w:r w:rsidR="000034B3">
          <w:rPr>
            <w:noProof/>
            <w:webHidden/>
          </w:rPr>
        </w:r>
        <w:r w:rsidR="000034B3">
          <w:rPr>
            <w:noProof/>
            <w:webHidden/>
          </w:rPr>
          <w:fldChar w:fldCharType="separate"/>
        </w:r>
        <w:r>
          <w:rPr>
            <w:noProof/>
            <w:webHidden/>
          </w:rPr>
          <w:t>31</w:t>
        </w:r>
        <w:r w:rsidR="000034B3">
          <w:rPr>
            <w:noProof/>
            <w:webHidden/>
          </w:rPr>
          <w:fldChar w:fldCharType="end"/>
        </w:r>
      </w:hyperlink>
    </w:p>
    <w:p w14:paraId="457A73B2"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2" w:history="1">
        <w:r w:rsidR="000034B3" w:rsidRPr="00EF7660">
          <w:rPr>
            <w:rStyle w:val="Hyperlink"/>
            <w:noProof/>
          </w:rPr>
          <w:t>5-5. Commander's Intent</w:t>
        </w:r>
        <w:r w:rsidR="000034B3">
          <w:rPr>
            <w:noProof/>
            <w:webHidden/>
          </w:rPr>
          <w:tab/>
        </w:r>
        <w:r w:rsidR="000034B3">
          <w:rPr>
            <w:noProof/>
            <w:webHidden/>
          </w:rPr>
          <w:fldChar w:fldCharType="begin"/>
        </w:r>
        <w:r w:rsidR="000034B3">
          <w:rPr>
            <w:noProof/>
            <w:webHidden/>
          </w:rPr>
          <w:instrText xml:space="preserve"> PAGEREF _Toc459983422 \h </w:instrText>
        </w:r>
        <w:r w:rsidR="000034B3">
          <w:rPr>
            <w:noProof/>
            <w:webHidden/>
          </w:rPr>
        </w:r>
        <w:r w:rsidR="000034B3">
          <w:rPr>
            <w:noProof/>
            <w:webHidden/>
          </w:rPr>
          <w:fldChar w:fldCharType="separate"/>
        </w:r>
        <w:r>
          <w:rPr>
            <w:noProof/>
            <w:webHidden/>
          </w:rPr>
          <w:t>31</w:t>
        </w:r>
        <w:r w:rsidR="000034B3">
          <w:rPr>
            <w:noProof/>
            <w:webHidden/>
          </w:rPr>
          <w:fldChar w:fldCharType="end"/>
        </w:r>
      </w:hyperlink>
    </w:p>
    <w:p w14:paraId="05B55FA4"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3" w:history="1">
        <w:r w:rsidR="000034B3" w:rsidRPr="00EF7660">
          <w:rPr>
            <w:rStyle w:val="Hyperlink"/>
            <w:noProof/>
          </w:rPr>
          <w:t>5-6. Organization</w:t>
        </w:r>
        <w:r w:rsidR="000034B3">
          <w:rPr>
            <w:noProof/>
            <w:webHidden/>
          </w:rPr>
          <w:tab/>
        </w:r>
        <w:r w:rsidR="000034B3">
          <w:rPr>
            <w:noProof/>
            <w:webHidden/>
          </w:rPr>
          <w:fldChar w:fldCharType="begin"/>
        </w:r>
        <w:r w:rsidR="000034B3">
          <w:rPr>
            <w:noProof/>
            <w:webHidden/>
          </w:rPr>
          <w:instrText xml:space="preserve"> PAGEREF _Toc459983423 \h </w:instrText>
        </w:r>
        <w:r w:rsidR="000034B3">
          <w:rPr>
            <w:noProof/>
            <w:webHidden/>
          </w:rPr>
        </w:r>
        <w:r w:rsidR="000034B3">
          <w:rPr>
            <w:noProof/>
            <w:webHidden/>
          </w:rPr>
          <w:fldChar w:fldCharType="separate"/>
        </w:r>
        <w:r>
          <w:rPr>
            <w:noProof/>
            <w:webHidden/>
          </w:rPr>
          <w:t>31</w:t>
        </w:r>
        <w:r w:rsidR="000034B3">
          <w:rPr>
            <w:noProof/>
            <w:webHidden/>
          </w:rPr>
          <w:fldChar w:fldCharType="end"/>
        </w:r>
      </w:hyperlink>
    </w:p>
    <w:p w14:paraId="4235BDB3" w14:textId="4D3505DA" w:rsidR="000034B3" w:rsidRDefault="00632DC0">
      <w:pPr>
        <w:pStyle w:val="TOC1"/>
        <w:tabs>
          <w:tab w:val="right" w:leader="dot" w:pos="9350"/>
        </w:tabs>
        <w:rPr>
          <w:rFonts w:asciiTheme="minorHAnsi" w:eastAsiaTheme="minorEastAsia" w:hAnsiTheme="minorHAnsi"/>
          <w:noProof/>
          <w:sz w:val="22"/>
          <w:szCs w:val="22"/>
        </w:rPr>
      </w:pPr>
      <w:hyperlink w:anchor="_Toc459983424" w:history="1">
        <w:r w:rsidR="000034B3" w:rsidRPr="00EF7660">
          <w:rPr>
            <w:rStyle w:val="Hyperlink"/>
            <w:noProof/>
          </w:rPr>
          <w:t>Chapter 6</w:t>
        </w:r>
        <w:r w:rsidR="000034B3">
          <w:rPr>
            <w:rStyle w:val="Hyperlink"/>
            <w:noProof/>
          </w:rPr>
          <w:t xml:space="preserve">  </w:t>
        </w:r>
      </w:hyperlink>
      <w:hyperlink w:anchor="_Toc459983425" w:history="1">
        <w:r w:rsidR="000034B3" w:rsidRPr="00EF7660">
          <w:rPr>
            <w:rStyle w:val="Hyperlink"/>
            <w:noProof/>
          </w:rPr>
          <w:t>108th Training Command (Initial Entry Training (IET))</w:t>
        </w:r>
        <w:r w:rsidR="000034B3">
          <w:rPr>
            <w:noProof/>
            <w:webHidden/>
          </w:rPr>
          <w:tab/>
        </w:r>
        <w:r w:rsidR="000034B3">
          <w:rPr>
            <w:noProof/>
            <w:webHidden/>
          </w:rPr>
          <w:fldChar w:fldCharType="begin"/>
        </w:r>
        <w:r w:rsidR="000034B3">
          <w:rPr>
            <w:noProof/>
            <w:webHidden/>
          </w:rPr>
          <w:instrText xml:space="preserve"> PAGEREF _Toc459983425 \h </w:instrText>
        </w:r>
        <w:r w:rsidR="000034B3">
          <w:rPr>
            <w:noProof/>
            <w:webHidden/>
          </w:rPr>
        </w:r>
        <w:r w:rsidR="000034B3">
          <w:rPr>
            <w:noProof/>
            <w:webHidden/>
          </w:rPr>
          <w:fldChar w:fldCharType="separate"/>
        </w:r>
        <w:r>
          <w:rPr>
            <w:noProof/>
            <w:webHidden/>
          </w:rPr>
          <w:t>33</w:t>
        </w:r>
        <w:r w:rsidR="000034B3">
          <w:rPr>
            <w:noProof/>
            <w:webHidden/>
          </w:rPr>
          <w:fldChar w:fldCharType="end"/>
        </w:r>
      </w:hyperlink>
    </w:p>
    <w:p w14:paraId="22BB583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6" w:history="1">
        <w:r w:rsidR="000034B3" w:rsidRPr="00EF7660">
          <w:rPr>
            <w:rStyle w:val="Hyperlink"/>
            <w:noProof/>
          </w:rPr>
          <w:t>6-1.  Mission</w:t>
        </w:r>
        <w:r w:rsidR="000034B3">
          <w:rPr>
            <w:noProof/>
            <w:webHidden/>
          </w:rPr>
          <w:tab/>
        </w:r>
        <w:r w:rsidR="000034B3">
          <w:rPr>
            <w:noProof/>
            <w:webHidden/>
          </w:rPr>
          <w:fldChar w:fldCharType="begin"/>
        </w:r>
        <w:r w:rsidR="000034B3">
          <w:rPr>
            <w:noProof/>
            <w:webHidden/>
          </w:rPr>
          <w:instrText xml:space="preserve"> PAGEREF _Toc459983426 \h </w:instrText>
        </w:r>
        <w:r w:rsidR="000034B3">
          <w:rPr>
            <w:noProof/>
            <w:webHidden/>
          </w:rPr>
        </w:r>
        <w:r w:rsidR="000034B3">
          <w:rPr>
            <w:noProof/>
            <w:webHidden/>
          </w:rPr>
          <w:fldChar w:fldCharType="separate"/>
        </w:r>
        <w:r>
          <w:rPr>
            <w:noProof/>
            <w:webHidden/>
          </w:rPr>
          <w:t>33</w:t>
        </w:r>
        <w:r w:rsidR="000034B3">
          <w:rPr>
            <w:noProof/>
            <w:webHidden/>
          </w:rPr>
          <w:fldChar w:fldCharType="end"/>
        </w:r>
      </w:hyperlink>
    </w:p>
    <w:p w14:paraId="08331351"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7" w:history="1">
        <w:r w:rsidR="000034B3" w:rsidRPr="00EF7660">
          <w:rPr>
            <w:rStyle w:val="Hyperlink"/>
            <w:noProof/>
          </w:rPr>
          <w:t>6-2.  Organization</w:t>
        </w:r>
        <w:r w:rsidR="000034B3">
          <w:rPr>
            <w:noProof/>
            <w:webHidden/>
          </w:rPr>
          <w:tab/>
        </w:r>
        <w:r w:rsidR="000034B3">
          <w:rPr>
            <w:noProof/>
            <w:webHidden/>
          </w:rPr>
          <w:fldChar w:fldCharType="begin"/>
        </w:r>
        <w:r w:rsidR="000034B3">
          <w:rPr>
            <w:noProof/>
            <w:webHidden/>
          </w:rPr>
          <w:instrText xml:space="preserve"> PAGEREF _Toc459983427 \h </w:instrText>
        </w:r>
        <w:r w:rsidR="000034B3">
          <w:rPr>
            <w:noProof/>
            <w:webHidden/>
          </w:rPr>
        </w:r>
        <w:r w:rsidR="000034B3">
          <w:rPr>
            <w:noProof/>
            <w:webHidden/>
          </w:rPr>
          <w:fldChar w:fldCharType="separate"/>
        </w:r>
        <w:r>
          <w:rPr>
            <w:noProof/>
            <w:webHidden/>
          </w:rPr>
          <w:t>33</w:t>
        </w:r>
        <w:r w:rsidR="000034B3">
          <w:rPr>
            <w:noProof/>
            <w:webHidden/>
          </w:rPr>
          <w:fldChar w:fldCharType="end"/>
        </w:r>
      </w:hyperlink>
    </w:p>
    <w:p w14:paraId="2A78B0CA" w14:textId="77777777" w:rsidR="000034B3" w:rsidRDefault="00632DC0">
      <w:pPr>
        <w:pStyle w:val="TOC2"/>
        <w:tabs>
          <w:tab w:val="right" w:leader="dot" w:pos="9350"/>
        </w:tabs>
        <w:rPr>
          <w:rFonts w:asciiTheme="minorHAnsi" w:eastAsiaTheme="minorEastAsia" w:hAnsiTheme="minorHAnsi"/>
          <w:noProof/>
          <w:sz w:val="22"/>
          <w:szCs w:val="22"/>
        </w:rPr>
      </w:pPr>
      <w:hyperlink w:anchor="_Toc459983428" w:history="1">
        <w:r w:rsidR="000034B3" w:rsidRPr="00EF7660">
          <w:rPr>
            <w:rStyle w:val="Hyperlink"/>
            <w:noProof/>
          </w:rPr>
          <w:t>6-3.  Functions and responsibilities</w:t>
        </w:r>
        <w:r w:rsidR="000034B3">
          <w:rPr>
            <w:noProof/>
            <w:webHidden/>
          </w:rPr>
          <w:tab/>
        </w:r>
        <w:r w:rsidR="000034B3">
          <w:rPr>
            <w:noProof/>
            <w:webHidden/>
          </w:rPr>
          <w:fldChar w:fldCharType="begin"/>
        </w:r>
        <w:r w:rsidR="000034B3">
          <w:rPr>
            <w:noProof/>
            <w:webHidden/>
          </w:rPr>
          <w:instrText xml:space="preserve"> PAGEREF _Toc459983428 \h </w:instrText>
        </w:r>
        <w:r w:rsidR="000034B3">
          <w:rPr>
            <w:noProof/>
            <w:webHidden/>
          </w:rPr>
        </w:r>
        <w:r w:rsidR="000034B3">
          <w:rPr>
            <w:noProof/>
            <w:webHidden/>
          </w:rPr>
          <w:fldChar w:fldCharType="separate"/>
        </w:r>
        <w:r>
          <w:rPr>
            <w:noProof/>
            <w:webHidden/>
          </w:rPr>
          <w:t>34</w:t>
        </w:r>
        <w:r w:rsidR="000034B3">
          <w:rPr>
            <w:noProof/>
            <w:webHidden/>
          </w:rPr>
          <w:fldChar w:fldCharType="end"/>
        </w:r>
      </w:hyperlink>
    </w:p>
    <w:p w14:paraId="230BCF62" w14:textId="46E60E25" w:rsidR="000034B3" w:rsidRDefault="00632DC0">
      <w:pPr>
        <w:pStyle w:val="TOC1"/>
        <w:tabs>
          <w:tab w:val="right" w:leader="dot" w:pos="9350"/>
        </w:tabs>
        <w:rPr>
          <w:rFonts w:asciiTheme="minorHAnsi" w:eastAsiaTheme="minorEastAsia" w:hAnsiTheme="minorHAnsi"/>
          <w:noProof/>
          <w:sz w:val="22"/>
          <w:szCs w:val="22"/>
        </w:rPr>
      </w:pPr>
      <w:hyperlink w:anchor="_Toc459983429" w:history="1">
        <w:r w:rsidR="000034B3" w:rsidRPr="00EF7660">
          <w:rPr>
            <w:rStyle w:val="Hyperlink"/>
            <w:noProof/>
          </w:rPr>
          <w:t>Appendix A</w:t>
        </w:r>
        <w:r w:rsidR="000034B3">
          <w:rPr>
            <w:rStyle w:val="Hyperlink"/>
            <w:noProof/>
          </w:rPr>
          <w:t xml:space="preserve">  </w:t>
        </w:r>
      </w:hyperlink>
      <w:hyperlink w:anchor="_Toc459983430" w:history="1">
        <w:r w:rsidR="000034B3" w:rsidRPr="00EF7660">
          <w:rPr>
            <w:rStyle w:val="Hyperlink"/>
            <w:noProof/>
          </w:rPr>
          <w:t>References</w:t>
        </w:r>
        <w:r w:rsidR="000034B3">
          <w:rPr>
            <w:noProof/>
            <w:webHidden/>
          </w:rPr>
          <w:tab/>
        </w:r>
        <w:r w:rsidR="000034B3">
          <w:rPr>
            <w:noProof/>
            <w:webHidden/>
          </w:rPr>
          <w:fldChar w:fldCharType="begin"/>
        </w:r>
        <w:r w:rsidR="000034B3">
          <w:rPr>
            <w:noProof/>
            <w:webHidden/>
          </w:rPr>
          <w:instrText xml:space="preserve"> PAGEREF _Toc459983430 \h </w:instrText>
        </w:r>
        <w:r w:rsidR="000034B3">
          <w:rPr>
            <w:noProof/>
            <w:webHidden/>
          </w:rPr>
        </w:r>
        <w:r w:rsidR="000034B3">
          <w:rPr>
            <w:noProof/>
            <w:webHidden/>
          </w:rPr>
          <w:fldChar w:fldCharType="separate"/>
        </w:r>
        <w:r>
          <w:rPr>
            <w:noProof/>
            <w:webHidden/>
          </w:rPr>
          <w:t>35</w:t>
        </w:r>
        <w:r w:rsidR="000034B3">
          <w:rPr>
            <w:noProof/>
            <w:webHidden/>
          </w:rPr>
          <w:fldChar w:fldCharType="end"/>
        </w:r>
      </w:hyperlink>
    </w:p>
    <w:p w14:paraId="31C1CF75" w14:textId="00864E76" w:rsidR="000034B3" w:rsidRDefault="00632DC0">
      <w:pPr>
        <w:pStyle w:val="TOC1"/>
        <w:tabs>
          <w:tab w:val="right" w:leader="dot" w:pos="9350"/>
        </w:tabs>
        <w:rPr>
          <w:rFonts w:asciiTheme="minorHAnsi" w:eastAsiaTheme="minorEastAsia" w:hAnsiTheme="minorHAnsi"/>
          <w:noProof/>
          <w:sz w:val="22"/>
          <w:szCs w:val="22"/>
        </w:rPr>
      </w:pPr>
      <w:hyperlink w:anchor="_Toc459983431" w:history="1">
        <w:r w:rsidR="000034B3" w:rsidRPr="00EF7660">
          <w:rPr>
            <w:rStyle w:val="Hyperlink"/>
            <w:noProof/>
          </w:rPr>
          <w:t>Appendix B</w:t>
        </w:r>
        <w:r w:rsidR="000034B3">
          <w:rPr>
            <w:rStyle w:val="Hyperlink"/>
            <w:noProof/>
          </w:rPr>
          <w:t xml:space="preserve">  </w:t>
        </w:r>
      </w:hyperlink>
      <w:hyperlink w:anchor="_Toc459983432" w:history="1">
        <w:r w:rsidR="000034B3" w:rsidRPr="00EF7660">
          <w:rPr>
            <w:rStyle w:val="Hyperlink"/>
            <w:noProof/>
          </w:rPr>
          <w:t>“Staff Assistance Visit” Information</w:t>
        </w:r>
        <w:r w:rsidR="000034B3">
          <w:rPr>
            <w:noProof/>
            <w:webHidden/>
          </w:rPr>
          <w:tab/>
        </w:r>
        <w:r w:rsidR="000034B3">
          <w:rPr>
            <w:noProof/>
            <w:webHidden/>
          </w:rPr>
          <w:fldChar w:fldCharType="begin"/>
        </w:r>
        <w:r w:rsidR="000034B3">
          <w:rPr>
            <w:noProof/>
            <w:webHidden/>
          </w:rPr>
          <w:instrText xml:space="preserve"> PAGEREF _Toc459983432 \h </w:instrText>
        </w:r>
        <w:r w:rsidR="000034B3">
          <w:rPr>
            <w:noProof/>
            <w:webHidden/>
          </w:rPr>
        </w:r>
        <w:r w:rsidR="000034B3">
          <w:rPr>
            <w:noProof/>
            <w:webHidden/>
          </w:rPr>
          <w:fldChar w:fldCharType="separate"/>
        </w:r>
        <w:r>
          <w:rPr>
            <w:noProof/>
            <w:webHidden/>
          </w:rPr>
          <w:t>37</w:t>
        </w:r>
        <w:r w:rsidR="000034B3">
          <w:rPr>
            <w:noProof/>
            <w:webHidden/>
          </w:rPr>
          <w:fldChar w:fldCharType="end"/>
        </w:r>
      </w:hyperlink>
    </w:p>
    <w:p w14:paraId="73407F03" w14:textId="77777777" w:rsidR="000034B3" w:rsidRDefault="00632DC0">
      <w:pPr>
        <w:pStyle w:val="TOC1"/>
        <w:tabs>
          <w:tab w:val="right" w:leader="dot" w:pos="9350"/>
        </w:tabs>
        <w:rPr>
          <w:rFonts w:asciiTheme="minorHAnsi" w:eastAsiaTheme="minorEastAsia" w:hAnsiTheme="minorHAnsi"/>
          <w:noProof/>
          <w:sz w:val="22"/>
          <w:szCs w:val="22"/>
        </w:rPr>
      </w:pPr>
      <w:hyperlink w:anchor="_Toc459983433" w:history="1">
        <w:r w:rsidR="000034B3" w:rsidRPr="00EF7660">
          <w:rPr>
            <w:rStyle w:val="Hyperlink"/>
            <w:noProof/>
          </w:rPr>
          <w:t>Glossary</w:t>
        </w:r>
        <w:r w:rsidR="000034B3">
          <w:rPr>
            <w:noProof/>
            <w:webHidden/>
          </w:rPr>
          <w:tab/>
        </w:r>
        <w:r w:rsidR="000034B3">
          <w:rPr>
            <w:noProof/>
            <w:webHidden/>
          </w:rPr>
          <w:fldChar w:fldCharType="begin"/>
        </w:r>
        <w:r w:rsidR="000034B3">
          <w:rPr>
            <w:noProof/>
            <w:webHidden/>
          </w:rPr>
          <w:instrText xml:space="preserve"> PAGEREF _Toc459983433 \h </w:instrText>
        </w:r>
        <w:r w:rsidR="000034B3">
          <w:rPr>
            <w:noProof/>
            <w:webHidden/>
          </w:rPr>
        </w:r>
        <w:r w:rsidR="000034B3">
          <w:rPr>
            <w:noProof/>
            <w:webHidden/>
          </w:rPr>
          <w:fldChar w:fldCharType="separate"/>
        </w:r>
        <w:r>
          <w:rPr>
            <w:noProof/>
            <w:webHidden/>
          </w:rPr>
          <w:t>38</w:t>
        </w:r>
        <w:r w:rsidR="000034B3">
          <w:rPr>
            <w:noProof/>
            <w:webHidden/>
          </w:rPr>
          <w:fldChar w:fldCharType="end"/>
        </w:r>
      </w:hyperlink>
    </w:p>
    <w:p w14:paraId="55ACDB1B" w14:textId="77777777" w:rsidR="00376C81" w:rsidRPr="00242F11" w:rsidRDefault="00E07B73" w:rsidP="00242F11">
      <w:r>
        <w:fldChar w:fldCharType="end"/>
      </w:r>
    </w:p>
    <w:p w14:paraId="11DF86E8" w14:textId="77777777" w:rsidR="008F2022" w:rsidRPr="001102AC" w:rsidRDefault="00C710F0" w:rsidP="00242F11">
      <w:pPr>
        <w:rPr>
          <w:b/>
        </w:rPr>
      </w:pPr>
      <w:r w:rsidRPr="001102AC">
        <w:rPr>
          <w:b/>
        </w:rPr>
        <w:t>Figure</w:t>
      </w:r>
      <w:r w:rsidR="00D06C1F" w:rsidRPr="001102AC">
        <w:rPr>
          <w:b/>
        </w:rPr>
        <w:t xml:space="preserve"> List</w:t>
      </w:r>
    </w:p>
    <w:bookmarkStart w:id="1" w:name="1-5.__Scope"/>
    <w:bookmarkStart w:id="2" w:name="Chapter_1___Introduction"/>
    <w:bookmarkStart w:id="3" w:name="_bookmark0"/>
    <w:bookmarkEnd w:id="1"/>
    <w:bookmarkEnd w:id="2"/>
    <w:bookmarkEnd w:id="3"/>
    <w:p w14:paraId="5DCF9C46" w14:textId="63CF9F35" w:rsidR="001102AC" w:rsidRDefault="001102AC">
      <w:pPr>
        <w:pStyle w:val="TableofFigures"/>
        <w:tabs>
          <w:tab w:val="right" w:leader="dot" w:pos="9350"/>
        </w:tabs>
        <w:rPr>
          <w:noProof/>
        </w:rPr>
      </w:pPr>
      <w:r>
        <w:fldChar w:fldCharType="begin"/>
      </w:r>
      <w:r>
        <w:instrText xml:space="preserve"> TOC \h \z \t "figure" \c "Figure" </w:instrText>
      </w:r>
      <w:r>
        <w:fldChar w:fldCharType="separate"/>
      </w:r>
      <w:hyperlink w:anchor="_Toc457465490" w:history="1">
        <w:r w:rsidRPr="001467C7">
          <w:rPr>
            <w:rStyle w:val="Hyperlink"/>
            <w:noProof/>
          </w:rPr>
          <w:t xml:space="preserve">Figure 2-1. </w:t>
        </w:r>
        <w:r>
          <w:rPr>
            <w:rStyle w:val="Hyperlink"/>
            <w:noProof/>
          </w:rPr>
          <w:t xml:space="preserve"> </w:t>
        </w:r>
        <w:r w:rsidRPr="001467C7">
          <w:rPr>
            <w:rStyle w:val="Hyperlink"/>
            <w:noProof/>
          </w:rPr>
          <w:t>USACIMT Organization</w:t>
        </w:r>
        <w:r>
          <w:rPr>
            <w:noProof/>
            <w:webHidden/>
          </w:rPr>
          <w:tab/>
        </w:r>
        <w:r>
          <w:rPr>
            <w:noProof/>
            <w:webHidden/>
          </w:rPr>
          <w:fldChar w:fldCharType="begin"/>
        </w:r>
        <w:r>
          <w:rPr>
            <w:noProof/>
            <w:webHidden/>
          </w:rPr>
          <w:instrText xml:space="preserve"> PAGEREF _Toc457465490 \h </w:instrText>
        </w:r>
        <w:r>
          <w:rPr>
            <w:noProof/>
            <w:webHidden/>
          </w:rPr>
        </w:r>
        <w:r>
          <w:rPr>
            <w:noProof/>
            <w:webHidden/>
          </w:rPr>
          <w:fldChar w:fldCharType="separate"/>
        </w:r>
        <w:r w:rsidR="00632DC0">
          <w:rPr>
            <w:noProof/>
            <w:webHidden/>
          </w:rPr>
          <w:t>7</w:t>
        </w:r>
        <w:r>
          <w:rPr>
            <w:noProof/>
            <w:webHidden/>
          </w:rPr>
          <w:fldChar w:fldCharType="end"/>
        </w:r>
      </w:hyperlink>
    </w:p>
    <w:p w14:paraId="00AB06CB" w14:textId="2F1B9703" w:rsidR="001102AC" w:rsidRDefault="00632DC0">
      <w:pPr>
        <w:pStyle w:val="TableofFigures"/>
        <w:tabs>
          <w:tab w:val="right" w:leader="dot" w:pos="9350"/>
        </w:tabs>
        <w:rPr>
          <w:noProof/>
        </w:rPr>
      </w:pPr>
      <w:hyperlink w:anchor="_Toc457465491" w:history="1">
        <w:r w:rsidR="001102AC" w:rsidRPr="001467C7">
          <w:rPr>
            <w:rStyle w:val="Hyperlink"/>
            <w:noProof/>
          </w:rPr>
          <w:t xml:space="preserve">Figure 3-1. </w:t>
        </w:r>
        <w:r w:rsidR="001102AC">
          <w:rPr>
            <w:rStyle w:val="Hyperlink"/>
            <w:noProof/>
          </w:rPr>
          <w:t xml:space="preserve"> </w:t>
        </w:r>
        <w:r w:rsidR="001102AC" w:rsidRPr="001467C7">
          <w:rPr>
            <w:rStyle w:val="Hyperlink"/>
            <w:noProof/>
          </w:rPr>
          <w:t>G1/4/8 (Resourcing, Manning, and Equipping)</w:t>
        </w:r>
        <w:r w:rsidR="001102AC">
          <w:rPr>
            <w:noProof/>
            <w:webHidden/>
          </w:rPr>
          <w:tab/>
        </w:r>
        <w:r w:rsidR="001102AC">
          <w:rPr>
            <w:noProof/>
            <w:webHidden/>
          </w:rPr>
          <w:fldChar w:fldCharType="begin"/>
        </w:r>
        <w:r w:rsidR="001102AC">
          <w:rPr>
            <w:noProof/>
            <w:webHidden/>
          </w:rPr>
          <w:instrText xml:space="preserve"> PAGEREF _Toc457465491 \h </w:instrText>
        </w:r>
        <w:r w:rsidR="001102AC">
          <w:rPr>
            <w:noProof/>
            <w:webHidden/>
          </w:rPr>
        </w:r>
        <w:r w:rsidR="001102AC">
          <w:rPr>
            <w:noProof/>
            <w:webHidden/>
          </w:rPr>
          <w:fldChar w:fldCharType="separate"/>
        </w:r>
        <w:r>
          <w:rPr>
            <w:noProof/>
            <w:webHidden/>
          </w:rPr>
          <w:t>18</w:t>
        </w:r>
        <w:r w:rsidR="001102AC">
          <w:rPr>
            <w:noProof/>
            <w:webHidden/>
          </w:rPr>
          <w:fldChar w:fldCharType="end"/>
        </w:r>
      </w:hyperlink>
    </w:p>
    <w:p w14:paraId="3C3059A9" w14:textId="507D1100" w:rsidR="001102AC" w:rsidRDefault="00632DC0">
      <w:pPr>
        <w:pStyle w:val="TableofFigures"/>
        <w:tabs>
          <w:tab w:val="right" w:leader="dot" w:pos="9350"/>
        </w:tabs>
        <w:rPr>
          <w:noProof/>
        </w:rPr>
      </w:pPr>
      <w:hyperlink w:anchor="_Toc457465492" w:history="1">
        <w:r w:rsidR="001102AC" w:rsidRPr="001467C7">
          <w:rPr>
            <w:rStyle w:val="Hyperlink"/>
            <w:noProof/>
          </w:rPr>
          <w:t xml:space="preserve">Figure 3-2. </w:t>
        </w:r>
        <w:r w:rsidR="001102AC">
          <w:rPr>
            <w:rStyle w:val="Hyperlink"/>
            <w:noProof/>
          </w:rPr>
          <w:t xml:space="preserve"> </w:t>
        </w:r>
        <w:r w:rsidR="001102AC" w:rsidRPr="001467C7">
          <w:rPr>
            <w:rStyle w:val="Hyperlink"/>
            <w:noProof/>
          </w:rPr>
          <w:t>G2 (Research and Analysis)</w:t>
        </w:r>
        <w:r w:rsidR="001102AC">
          <w:rPr>
            <w:noProof/>
            <w:webHidden/>
          </w:rPr>
          <w:tab/>
        </w:r>
        <w:r w:rsidR="001102AC">
          <w:rPr>
            <w:noProof/>
            <w:webHidden/>
          </w:rPr>
          <w:fldChar w:fldCharType="begin"/>
        </w:r>
        <w:r w:rsidR="001102AC">
          <w:rPr>
            <w:noProof/>
            <w:webHidden/>
          </w:rPr>
          <w:instrText xml:space="preserve"> PAGEREF _Toc457465492 \h </w:instrText>
        </w:r>
        <w:r w:rsidR="001102AC">
          <w:rPr>
            <w:noProof/>
            <w:webHidden/>
          </w:rPr>
        </w:r>
        <w:r w:rsidR="001102AC">
          <w:rPr>
            <w:noProof/>
            <w:webHidden/>
          </w:rPr>
          <w:fldChar w:fldCharType="separate"/>
        </w:r>
        <w:r>
          <w:rPr>
            <w:noProof/>
            <w:webHidden/>
          </w:rPr>
          <w:t>22</w:t>
        </w:r>
        <w:r w:rsidR="001102AC">
          <w:rPr>
            <w:noProof/>
            <w:webHidden/>
          </w:rPr>
          <w:fldChar w:fldCharType="end"/>
        </w:r>
      </w:hyperlink>
    </w:p>
    <w:p w14:paraId="25EC7FEA" w14:textId="77777777" w:rsidR="001102AC" w:rsidRDefault="00632DC0">
      <w:pPr>
        <w:pStyle w:val="TableofFigures"/>
        <w:tabs>
          <w:tab w:val="right" w:leader="dot" w:pos="9350"/>
        </w:tabs>
        <w:rPr>
          <w:noProof/>
        </w:rPr>
      </w:pPr>
      <w:hyperlink w:anchor="_Toc457465493" w:history="1">
        <w:r w:rsidR="001102AC" w:rsidRPr="001467C7">
          <w:rPr>
            <w:rStyle w:val="Hyperlink"/>
            <w:noProof/>
          </w:rPr>
          <w:t>Figure 3-3.  G3/5/7 (Operations, Plans and Training)</w:t>
        </w:r>
        <w:r w:rsidR="001102AC">
          <w:rPr>
            <w:noProof/>
            <w:webHidden/>
          </w:rPr>
          <w:tab/>
        </w:r>
        <w:r w:rsidR="001102AC">
          <w:rPr>
            <w:noProof/>
            <w:webHidden/>
          </w:rPr>
          <w:fldChar w:fldCharType="begin"/>
        </w:r>
        <w:r w:rsidR="001102AC">
          <w:rPr>
            <w:noProof/>
            <w:webHidden/>
          </w:rPr>
          <w:instrText xml:space="preserve"> PAGEREF _Toc457465493 \h </w:instrText>
        </w:r>
        <w:r w:rsidR="001102AC">
          <w:rPr>
            <w:noProof/>
            <w:webHidden/>
          </w:rPr>
        </w:r>
        <w:r w:rsidR="001102AC">
          <w:rPr>
            <w:noProof/>
            <w:webHidden/>
          </w:rPr>
          <w:fldChar w:fldCharType="separate"/>
        </w:r>
        <w:r>
          <w:rPr>
            <w:noProof/>
            <w:webHidden/>
          </w:rPr>
          <w:t>23</w:t>
        </w:r>
        <w:r w:rsidR="001102AC">
          <w:rPr>
            <w:noProof/>
            <w:webHidden/>
          </w:rPr>
          <w:fldChar w:fldCharType="end"/>
        </w:r>
      </w:hyperlink>
    </w:p>
    <w:p w14:paraId="7CF3F8F0" w14:textId="77777777" w:rsidR="001102AC" w:rsidRDefault="00632DC0">
      <w:pPr>
        <w:pStyle w:val="TableofFigures"/>
        <w:tabs>
          <w:tab w:val="right" w:leader="dot" w:pos="9350"/>
        </w:tabs>
        <w:rPr>
          <w:noProof/>
        </w:rPr>
      </w:pPr>
      <w:hyperlink w:anchor="_Toc457465494" w:history="1">
        <w:r w:rsidR="001102AC" w:rsidRPr="001467C7">
          <w:rPr>
            <w:rStyle w:val="Hyperlink"/>
            <w:noProof/>
          </w:rPr>
          <w:t>Figure 3-4.  USADSA</w:t>
        </w:r>
        <w:r w:rsidR="001102AC">
          <w:rPr>
            <w:noProof/>
            <w:webHidden/>
          </w:rPr>
          <w:tab/>
        </w:r>
        <w:r w:rsidR="001102AC">
          <w:rPr>
            <w:noProof/>
            <w:webHidden/>
          </w:rPr>
          <w:fldChar w:fldCharType="begin"/>
        </w:r>
        <w:r w:rsidR="001102AC">
          <w:rPr>
            <w:noProof/>
            <w:webHidden/>
          </w:rPr>
          <w:instrText xml:space="preserve"> PAGEREF _Toc457465494 \h </w:instrText>
        </w:r>
        <w:r w:rsidR="001102AC">
          <w:rPr>
            <w:noProof/>
            <w:webHidden/>
          </w:rPr>
        </w:r>
        <w:r w:rsidR="001102AC">
          <w:rPr>
            <w:noProof/>
            <w:webHidden/>
          </w:rPr>
          <w:fldChar w:fldCharType="separate"/>
        </w:r>
        <w:r>
          <w:rPr>
            <w:noProof/>
            <w:webHidden/>
          </w:rPr>
          <w:t>26</w:t>
        </w:r>
        <w:r w:rsidR="001102AC">
          <w:rPr>
            <w:noProof/>
            <w:webHidden/>
          </w:rPr>
          <w:fldChar w:fldCharType="end"/>
        </w:r>
      </w:hyperlink>
    </w:p>
    <w:p w14:paraId="36A21396" w14:textId="77777777" w:rsidR="001102AC" w:rsidRDefault="00632DC0">
      <w:pPr>
        <w:pStyle w:val="TableofFigures"/>
        <w:tabs>
          <w:tab w:val="right" w:leader="dot" w:pos="9350"/>
        </w:tabs>
        <w:rPr>
          <w:noProof/>
        </w:rPr>
      </w:pPr>
      <w:hyperlink w:anchor="_Toc457465495" w:history="1">
        <w:r w:rsidR="001102AC" w:rsidRPr="001467C7">
          <w:rPr>
            <w:rStyle w:val="Hyperlink"/>
            <w:noProof/>
          </w:rPr>
          <w:t>Figure 4-1.  Leader Training Brigade</w:t>
        </w:r>
        <w:r w:rsidR="001102AC">
          <w:rPr>
            <w:noProof/>
            <w:webHidden/>
          </w:rPr>
          <w:tab/>
        </w:r>
        <w:r w:rsidR="001102AC">
          <w:rPr>
            <w:noProof/>
            <w:webHidden/>
          </w:rPr>
          <w:fldChar w:fldCharType="begin"/>
        </w:r>
        <w:r w:rsidR="001102AC">
          <w:rPr>
            <w:noProof/>
            <w:webHidden/>
          </w:rPr>
          <w:instrText xml:space="preserve"> PAGEREF _Toc457465495 \h </w:instrText>
        </w:r>
        <w:r w:rsidR="001102AC">
          <w:rPr>
            <w:noProof/>
            <w:webHidden/>
          </w:rPr>
        </w:r>
        <w:r w:rsidR="001102AC">
          <w:rPr>
            <w:noProof/>
            <w:webHidden/>
          </w:rPr>
          <w:fldChar w:fldCharType="separate"/>
        </w:r>
        <w:r>
          <w:rPr>
            <w:noProof/>
            <w:webHidden/>
          </w:rPr>
          <w:t>27</w:t>
        </w:r>
        <w:r w:rsidR="001102AC">
          <w:rPr>
            <w:noProof/>
            <w:webHidden/>
          </w:rPr>
          <w:fldChar w:fldCharType="end"/>
        </w:r>
      </w:hyperlink>
    </w:p>
    <w:p w14:paraId="02D639D6" w14:textId="69020EB4" w:rsidR="001102AC" w:rsidRDefault="00632DC0">
      <w:pPr>
        <w:pStyle w:val="TableofFigures"/>
        <w:tabs>
          <w:tab w:val="right" w:leader="dot" w:pos="9350"/>
        </w:tabs>
        <w:rPr>
          <w:noProof/>
        </w:rPr>
      </w:pPr>
      <w:hyperlink w:anchor="_Toc457465496" w:history="1">
        <w:r w:rsidR="001102AC" w:rsidRPr="001467C7">
          <w:rPr>
            <w:rStyle w:val="Hyperlink"/>
            <w:noProof/>
          </w:rPr>
          <w:t xml:space="preserve">Figure 5-1. </w:t>
        </w:r>
        <w:r w:rsidR="001102AC">
          <w:rPr>
            <w:rStyle w:val="Hyperlink"/>
            <w:noProof/>
          </w:rPr>
          <w:t xml:space="preserve"> </w:t>
        </w:r>
        <w:r w:rsidR="001102AC" w:rsidRPr="001467C7">
          <w:rPr>
            <w:rStyle w:val="Hyperlink"/>
            <w:noProof/>
          </w:rPr>
          <w:t>U.S. Army Training Center, Fort Jackson</w:t>
        </w:r>
        <w:r w:rsidR="001102AC">
          <w:rPr>
            <w:noProof/>
            <w:webHidden/>
          </w:rPr>
          <w:tab/>
        </w:r>
        <w:r w:rsidR="001102AC">
          <w:rPr>
            <w:noProof/>
            <w:webHidden/>
          </w:rPr>
          <w:fldChar w:fldCharType="begin"/>
        </w:r>
        <w:r w:rsidR="001102AC">
          <w:rPr>
            <w:noProof/>
            <w:webHidden/>
          </w:rPr>
          <w:instrText xml:space="preserve"> PAGEREF _Toc457465496 \h </w:instrText>
        </w:r>
        <w:r w:rsidR="001102AC">
          <w:rPr>
            <w:noProof/>
            <w:webHidden/>
          </w:rPr>
        </w:r>
        <w:r w:rsidR="001102AC">
          <w:rPr>
            <w:noProof/>
            <w:webHidden/>
          </w:rPr>
          <w:fldChar w:fldCharType="separate"/>
        </w:r>
        <w:r>
          <w:rPr>
            <w:noProof/>
            <w:webHidden/>
          </w:rPr>
          <w:t>32</w:t>
        </w:r>
        <w:r w:rsidR="001102AC">
          <w:rPr>
            <w:noProof/>
            <w:webHidden/>
          </w:rPr>
          <w:fldChar w:fldCharType="end"/>
        </w:r>
      </w:hyperlink>
    </w:p>
    <w:p w14:paraId="6F758022" w14:textId="0EFB0A34" w:rsidR="001102AC" w:rsidRDefault="00632DC0">
      <w:pPr>
        <w:pStyle w:val="TableofFigures"/>
        <w:tabs>
          <w:tab w:val="right" w:leader="dot" w:pos="9350"/>
        </w:tabs>
        <w:rPr>
          <w:noProof/>
        </w:rPr>
      </w:pPr>
      <w:hyperlink w:anchor="_Toc457465497" w:history="1">
        <w:r w:rsidR="001102AC" w:rsidRPr="001467C7">
          <w:rPr>
            <w:rStyle w:val="Hyperlink"/>
            <w:noProof/>
          </w:rPr>
          <w:t xml:space="preserve">Figure 5-2. </w:t>
        </w:r>
        <w:r w:rsidR="001102AC">
          <w:rPr>
            <w:rStyle w:val="Hyperlink"/>
            <w:noProof/>
          </w:rPr>
          <w:t xml:space="preserve"> </w:t>
        </w:r>
        <w:r w:rsidR="001102AC" w:rsidRPr="001467C7">
          <w:rPr>
            <w:rStyle w:val="Hyperlink"/>
            <w:noProof/>
          </w:rPr>
          <w:t>Partners in Excellence – Fort Jackson Major Organizations</w:t>
        </w:r>
        <w:r w:rsidR="001102AC">
          <w:rPr>
            <w:noProof/>
            <w:webHidden/>
          </w:rPr>
          <w:tab/>
        </w:r>
        <w:r w:rsidR="001102AC">
          <w:rPr>
            <w:noProof/>
            <w:webHidden/>
          </w:rPr>
          <w:fldChar w:fldCharType="begin"/>
        </w:r>
        <w:r w:rsidR="001102AC">
          <w:rPr>
            <w:noProof/>
            <w:webHidden/>
          </w:rPr>
          <w:instrText xml:space="preserve"> PAGEREF _Toc457465497 \h </w:instrText>
        </w:r>
        <w:r w:rsidR="001102AC">
          <w:rPr>
            <w:noProof/>
            <w:webHidden/>
          </w:rPr>
        </w:r>
        <w:r w:rsidR="001102AC">
          <w:rPr>
            <w:noProof/>
            <w:webHidden/>
          </w:rPr>
          <w:fldChar w:fldCharType="separate"/>
        </w:r>
        <w:r>
          <w:rPr>
            <w:noProof/>
            <w:webHidden/>
          </w:rPr>
          <w:t>33</w:t>
        </w:r>
        <w:r w:rsidR="001102AC">
          <w:rPr>
            <w:noProof/>
            <w:webHidden/>
          </w:rPr>
          <w:fldChar w:fldCharType="end"/>
        </w:r>
      </w:hyperlink>
    </w:p>
    <w:p w14:paraId="09C19DCE" w14:textId="4FC31534" w:rsidR="001102AC" w:rsidRDefault="00632DC0">
      <w:pPr>
        <w:pStyle w:val="TableofFigures"/>
        <w:tabs>
          <w:tab w:val="right" w:leader="dot" w:pos="9350"/>
        </w:tabs>
        <w:rPr>
          <w:noProof/>
        </w:rPr>
      </w:pPr>
      <w:hyperlink w:anchor="_Toc457465498" w:history="1">
        <w:r w:rsidR="001102AC" w:rsidRPr="001467C7">
          <w:rPr>
            <w:rStyle w:val="Hyperlink"/>
            <w:noProof/>
          </w:rPr>
          <w:t xml:space="preserve">Figure 6-1. </w:t>
        </w:r>
        <w:r w:rsidR="001102AC">
          <w:rPr>
            <w:rStyle w:val="Hyperlink"/>
            <w:noProof/>
          </w:rPr>
          <w:t xml:space="preserve"> </w:t>
        </w:r>
        <w:r w:rsidR="001102AC" w:rsidRPr="001467C7">
          <w:rPr>
            <w:rStyle w:val="Hyperlink"/>
            <w:noProof/>
          </w:rPr>
          <w:t>108th Training Command (IET)</w:t>
        </w:r>
        <w:r w:rsidR="001102AC">
          <w:rPr>
            <w:noProof/>
            <w:webHidden/>
          </w:rPr>
          <w:tab/>
        </w:r>
        <w:r w:rsidR="001102AC">
          <w:rPr>
            <w:noProof/>
            <w:webHidden/>
          </w:rPr>
          <w:fldChar w:fldCharType="begin"/>
        </w:r>
        <w:r w:rsidR="001102AC">
          <w:rPr>
            <w:noProof/>
            <w:webHidden/>
          </w:rPr>
          <w:instrText xml:space="preserve"> PAGEREF _Toc457465498 \h </w:instrText>
        </w:r>
        <w:r w:rsidR="001102AC">
          <w:rPr>
            <w:noProof/>
            <w:webHidden/>
          </w:rPr>
        </w:r>
        <w:r w:rsidR="001102AC">
          <w:rPr>
            <w:noProof/>
            <w:webHidden/>
          </w:rPr>
          <w:fldChar w:fldCharType="separate"/>
        </w:r>
        <w:r>
          <w:rPr>
            <w:noProof/>
            <w:webHidden/>
          </w:rPr>
          <w:t>34</w:t>
        </w:r>
        <w:r w:rsidR="001102AC">
          <w:rPr>
            <w:noProof/>
            <w:webHidden/>
          </w:rPr>
          <w:fldChar w:fldCharType="end"/>
        </w:r>
      </w:hyperlink>
    </w:p>
    <w:p w14:paraId="10AFAFC6" w14:textId="77777777" w:rsidR="001A7EAD" w:rsidRDefault="001102AC" w:rsidP="00242F11">
      <w:r>
        <w:fldChar w:fldCharType="end"/>
      </w:r>
    </w:p>
    <w:p w14:paraId="69BCFAFA" w14:textId="77777777" w:rsidR="001102AC" w:rsidRDefault="001102AC" w:rsidP="00242F11"/>
    <w:p w14:paraId="11F53AF0" w14:textId="77777777" w:rsidR="001102AC" w:rsidRDefault="001102AC" w:rsidP="00242F11"/>
    <w:p w14:paraId="2602CBD2" w14:textId="77777777" w:rsidR="001A7EAD" w:rsidRDefault="001A7EAD">
      <w:r>
        <w:br w:type="page"/>
      </w:r>
    </w:p>
    <w:p w14:paraId="74054313" w14:textId="23EDD62C" w:rsidR="008D4664" w:rsidRPr="00242F11" w:rsidRDefault="00B70730" w:rsidP="0039283A">
      <w:pPr>
        <w:pStyle w:val="Heading1"/>
      </w:pPr>
      <w:bookmarkStart w:id="4" w:name="_Toc459983367"/>
      <w:r>
        <w:lastRenderedPageBreak/>
        <w:t>Chapter 1</w:t>
      </w:r>
      <w:bookmarkEnd w:id="4"/>
    </w:p>
    <w:p w14:paraId="6D6587BA" w14:textId="08EB1F53" w:rsidR="00852ACC" w:rsidRPr="00242F11" w:rsidRDefault="00C710F0" w:rsidP="0039283A">
      <w:pPr>
        <w:pStyle w:val="Heading1"/>
      </w:pPr>
      <w:bookmarkStart w:id="5" w:name="_Toc459983368"/>
      <w:r w:rsidRPr="00242F11">
        <w:t>Introduction</w:t>
      </w:r>
      <w:bookmarkEnd w:id="5"/>
    </w:p>
    <w:p w14:paraId="6B14CADA" w14:textId="77777777" w:rsidR="00852ACC" w:rsidRPr="00242F11" w:rsidRDefault="00852ACC" w:rsidP="00242F11"/>
    <w:p w14:paraId="17B6F6C6" w14:textId="77777777" w:rsidR="00852ACC" w:rsidRPr="00242F11" w:rsidRDefault="00C710F0" w:rsidP="0039283A">
      <w:pPr>
        <w:pStyle w:val="Heading2"/>
      </w:pPr>
      <w:bookmarkStart w:id="6" w:name="_bookmark1"/>
      <w:bookmarkStart w:id="7" w:name="_Toc459983369"/>
      <w:bookmarkEnd w:id="6"/>
      <w:r w:rsidRPr="00242F11">
        <w:t>1-1.  Pu</w:t>
      </w:r>
      <w:bookmarkStart w:id="8" w:name="1-1.__Purpose"/>
      <w:bookmarkEnd w:id="8"/>
      <w:r w:rsidRPr="00242F11">
        <w:t>rpose</w:t>
      </w:r>
      <w:bookmarkEnd w:id="7"/>
    </w:p>
    <w:p w14:paraId="6125BADB" w14:textId="3AF4A0CB" w:rsidR="00852ACC" w:rsidRPr="00242F11" w:rsidRDefault="00C710F0" w:rsidP="00242F11">
      <w:r w:rsidRPr="00242F11">
        <w:t xml:space="preserve">This regulation defines and delineates the organization, functions, and responsibilities for the </w:t>
      </w:r>
      <w:r w:rsidR="00331A7F" w:rsidRPr="00242F11">
        <w:t>United States</w:t>
      </w:r>
      <w:r w:rsidR="00B70730">
        <w:t xml:space="preserve"> (U.S.)</w:t>
      </w:r>
      <w:r w:rsidR="00331A7F" w:rsidRPr="00242F11">
        <w:t xml:space="preserve"> Army Center for Initial Military Training</w:t>
      </w:r>
      <w:r w:rsidRPr="00242F11">
        <w:t xml:space="preserve"> (</w:t>
      </w:r>
      <w:r w:rsidR="00331A7F" w:rsidRPr="00242F11">
        <w:t>USACIMT</w:t>
      </w:r>
      <w:r w:rsidRPr="00242F11">
        <w:t>)</w:t>
      </w:r>
      <w:r w:rsidR="005211B2" w:rsidRPr="00242F11">
        <w:t xml:space="preserve"> headquarters</w:t>
      </w:r>
      <w:r w:rsidRPr="00242F11">
        <w:t xml:space="preserve"> and subordinate organizations.</w:t>
      </w:r>
      <w:r w:rsidR="00B15A18" w:rsidRPr="00242F11">
        <w:t xml:space="preserve"> The D</w:t>
      </w:r>
      <w:r w:rsidR="00B713FA" w:rsidRPr="00242F11">
        <w:t xml:space="preserve">eputy </w:t>
      </w:r>
      <w:r w:rsidR="00B15A18" w:rsidRPr="00242F11">
        <w:t>C</w:t>
      </w:r>
      <w:r w:rsidR="00B713FA" w:rsidRPr="00242F11">
        <w:t xml:space="preserve">ommanding </w:t>
      </w:r>
      <w:r w:rsidR="00B15A18" w:rsidRPr="00242F11">
        <w:t>G</w:t>
      </w:r>
      <w:r w:rsidR="00B713FA" w:rsidRPr="00242F11">
        <w:t>eneral</w:t>
      </w:r>
      <w:r w:rsidR="00DF29F0">
        <w:t xml:space="preserve"> (DCG)</w:t>
      </w:r>
      <w:r w:rsidR="00B15A18" w:rsidRPr="00242F11">
        <w:t>, I</w:t>
      </w:r>
      <w:r w:rsidR="00B713FA" w:rsidRPr="00242F11">
        <w:t xml:space="preserve">nitial </w:t>
      </w:r>
      <w:r w:rsidR="00B15A18" w:rsidRPr="00242F11">
        <w:t>M</w:t>
      </w:r>
      <w:r w:rsidR="00B713FA" w:rsidRPr="00242F11">
        <w:t xml:space="preserve">ilitary </w:t>
      </w:r>
      <w:r w:rsidR="00B15A18" w:rsidRPr="00242F11">
        <w:t>T</w:t>
      </w:r>
      <w:r w:rsidR="00B713FA" w:rsidRPr="00242F11">
        <w:t xml:space="preserve">raining (IMT) is dual </w:t>
      </w:r>
      <w:r w:rsidR="00ED0D19" w:rsidRPr="00242F11">
        <w:t>hatted as</w:t>
      </w:r>
      <w:r w:rsidR="00B15A18" w:rsidRPr="00242F11">
        <w:t xml:space="preserve"> </w:t>
      </w:r>
      <w:r w:rsidR="00B713FA" w:rsidRPr="00242F11">
        <w:t xml:space="preserve">the </w:t>
      </w:r>
      <w:r w:rsidR="00B15A18" w:rsidRPr="00242F11">
        <w:t xml:space="preserve">DCG for the </w:t>
      </w:r>
      <w:r w:rsidR="00B70730">
        <w:t>IMT</w:t>
      </w:r>
      <w:r w:rsidR="00B15A18" w:rsidRPr="00242F11">
        <w:t xml:space="preserve"> Enterprise across </w:t>
      </w:r>
      <w:r w:rsidR="00B70730">
        <w:t>U.S.</w:t>
      </w:r>
      <w:r w:rsidR="00B70730" w:rsidRPr="00242F11">
        <w:t xml:space="preserve"> Army Training a</w:t>
      </w:r>
      <w:bookmarkStart w:id="9" w:name="1-4.__Responsibilities"/>
      <w:bookmarkEnd w:id="9"/>
      <w:r w:rsidR="00B70730" w:rsidRPr="00242F11">
        <w:t xml:space="preserve">nd Doctrine Command </w:t>
      </w:r>
      <w:r w:rsidR="00B70730">
        <w:t>(</w:t>
      </w:r>
      <w:r w:rsidR="00B15A18" w:rsidRPr="00242F11">
        <w:t>TRADOC</w:t>
      </w:r>
      <w:r w:rsidR="00B70730">
        <w:t>)</w:t>
      </w:r>
      <w:r w:rsidR="00B15A18" w:rsidRPr="00242F11">
        <w:t xml:space="preserve"> and as Commander, USACIMT. </w:t>
      </w:r>
      <w:r w:rsidR="00B025E9" w:rsidRPr="00242F11">
        <w:t xml:space="preserve"> Throughout the regulation the</w:t>
      </w:r>
      <w:r w:rsidR="00B15A18" w:rsidRPr="00242F11">
        <w:t xml:space="preserve"> specific role and function will be aligned to the respective title</w:t>
      </w:r>
      <w:r w:rsidR="00B025E9" w:rsidRPr="00242F11">
        <w:t>.</w:t>
      </w:r>
    </w:p>
    <w:p w14:paraId="7F7E54D9" w14:textId="77777777" w:rsidR="00852ACC" w:rsidRPr="00242F11" w:rsidRDefault="00852ACC" w:rsidP="00242F11"/>
    <w:p w14:paraId="2C89FB40" w14:textId="77777777" w:rsidR="00852ACC" w:rsidRPr="00242F11" w:rsidRDefault="00C710F0" w:rsidP="0039283A">
      <w:pPr>
        <w:pStyle w:val="Heading2"/>
      </w:pPr>
      <w:bookmarkStart w:id="10" w:name="_bookmark2"/>
      <w:bookmarkStart w:id="11" w:name="_Toc459983370"/>
      <w:bookmarkEnd w:id="10"/>
      <w:r w:rsidRPr="00242F11">
        <w:t>1-2.  References</w:t>
      </w:r>
      <w:bookmarkEnd w:id="11"/>
    </w:p>
    <w:p w14:paraId="447887D0" w14:textId="77777777" w:rsidR="00852ACC" w:rsidRPr="00242F11" w:rsidRDefault="00C710F0" w:rsidP="00242F11">
      <w:r w:rsidRPr="00242F11">
        <w:t>Required and relate</w:t>
      </w:r>
      <w:bookmarkStart w:id="12" w:name="1-2.__References"/>
      <w:bookmarkEnd w:id="12"/>
      <w:r w:rsidRPr="00242F11">
        <w:t xml:space="preserve">d publications and prescribed and referenced forms are listed in </w:t>
      </w:r>
      <w:r w:rsidR="005D62BF" w:rsidRPr="00242F11">
        <w:t>appendix A</w:t>
      </w:r>
      <w:r w:rsidRPr="00242F11">
        <w:t>.</w:t>
      </w:r>
    </w:p>
    <w:p w14:paraId="5EFF0DED" w14:textId="77777777" w:rsidR="00852ACC" w:rsidRPr="00242F11" w:rsidRDefault="00852ACC" w:rsidP="00242F11"/>
    <w:p w14:paraId="79C6355B" w14:textId="77777777" w:rsidR="00852ACC" w:rsidRPr="00242F11" w:rsidRDefault="00C710F0" w:rsidP="0039283A">
      <w:pPr>
        <w:pStyle w:val="Heading2"/>
      </w:pPr>
      <w:bookmarkStart w:id="13" w:name="_bookmark3"/>
      <w:bookmarkStart w:id="14" w:name="_bookmark4"/>
      <w:bookmarkStart w:id="15" w:name="_Toc459983371"/>
      <w:bookmarkEnd w:id="13"/>
      <w:bookmarkEnd w:id="14"/>
      <w:r w:rsidRPr="00242F11">
        <w:t>1-</w:t>
      </w:r>
      <w:r w:rsidR="003369A5" w:rsidRPr="00242F11">
        <w:t>3</w:t>
      </w:r>
      <w:r w:rsidRPr="00242F11">
        <w:t>.  Responsibilities</w:t>
      </w:r>
      <w:bookmarkEnd w:id="15"/>
    </w:p>
    <w:p w14:paraId="47D0B899" w14:textId="77777777" w:rsidR="00790865" w:rsidRDefault="00790865" w:rsidP="00242F11"/>
    <w:p w14:paraId="6207AEEB" w14:textId="11CD85A2" w:rsidR="00852ACC" w:rsidRPr="00242F11" w:rsidRDefault="00790865" w:rsidP="00790865">
      <w:pPr>
        <w:ind w:firstLine="288"/>
      </w:pPr>
      <w:r>
        <w:t xml:space="preserve">a.  </w:t>
      </w:r>
      <w:r w:rsidR="00C710F0" w:rsidRPr="00242F11">
        <w:t>TRA</w:t>
      </w:r>
      <w:r w:rsidR="00DF29F0">
        <w:t>DOC DCG</w:t>
      </w:r>
      <w:r w:rsidR="00C710F0" w:rsidRPr="00242F11">
        <w:t xml:space="preserve"> will approve changes to this regulation.</w:t>
      </w:r>
    </w:p>
    <w:p w14:paraId="5BCE609C" w14:textId="77777777" w:rsidR="00852ACC" w:rsidRPr="00242F11" w:rsidRDefault="00852ACC" w:rsidP="00242F11"/>
    <w:p w14:paraId="175D2873" w14:textId="0A057C69" w:rsidR="00852ACC" w:rsidRPr="00242F11" w:rsidRDefault="00790865" w:rsidP="00790865">
      <w:pPr>
        <w:ind w:firstLine="288"/>
      </w:pPr>
      <w:r>
        <w:t xml:space="preserve">b.  </w:t>
      </w:r>
      <w:r w:rsidR="00C710F0" w:rsidRPr="00242F11">
        <w:t xml:space="preserve">The </w:t>
      </w:r>
      <w:r w:rsidR="00871B89" w:rsidRPr="00242F11">
        <w:t xml:space="preserve">DCG, IMT/Commander, </w:t>
      </w:r>
      <w:r w:rsidR="00CB342F" w:rsidRPr="00242F11">
        <w:t>USACIMT</w:t>
      </w:r>
      <w:r w:rsidR="00C710F0" w:rsidRPr="00242F11">
        <w:t>, will</w:t>
      </w:r>
      <w:r w:rsidR="005211B2" w:rsidRPr="00242F11">
        <w:t xml:space="preserve"> </w:t>
      </w:r>
      <w:r w:rsidR="00C710F0" w:rsidRPr="00242F11">
        <w:t>-</w:t>
      </w:r>
    </w:p>
    <w:p w14:paraId="6BE58D34" w14:textId="77777777" w:rsidR="00852ACC" w:rsidRPr="00242F11" w:rsidRDefault="00852ACC" w:rsidP="00242F11"/>
    <w:p w14:paraId="60670464" w14:textId="0FD73D34" w:rsidR="00852ACC" w:rsidRPr="00242F11" w:rsidRDefault="00947C76" w:rsidP="00947C76">
      <w:pPr>
        <w:ind w:left="288" w:firstLine="288"/>
      </w:pPr>
      <w:r>
        <w:t xml:space="preserve">(1)  </w:t>
      </w:r>
      <w:r w:rsidR="00C710F0" w:rsidRPr="00242F11">
        <w:t>Serve as the lead for this regulation.</w:t>
      </w:r>
    </w:p>
    <w:p w14:paraId="6B205DF2" w14:textId="77777777" w:rsidR="00852ACC" w:rsidRPr="00242F11" w:rsidRDefault="00852ACC" w:rsidP="00242F11"/>
    <w:p w14:paraId="53C10326" w14:textId="4F53A45E" w:rsidR="00852ACC" w:rsidRPr="00242F11" w:rsidRDefault="00947C76" w:rsidP="00947C76">
      <w:pPr>
        <w:ind w:firstLine="576"/>
      </w:pPr>
      <w:r>
        <w:t xml:space="preserve">(2)  </w:t>
      </w:r>
      <w:r w:rsidR="00C710F0" w:rsidRPr="00242F11">
        <w:t xml:space="preserve">Review and coordinate proposed changes and forward recommendations for approval to the </w:t>
      </w:r>
      <w:r w:rsidR="00AA58D8" w:rsidRPr="00242F11">
        <w:t xml:space="preserve">TRADOC </w:t>
      </w:r>
      <w:r w:rsidR="00C710F0" w:rsidRPr="00242F11">
        <w:t>DCG.</w:t>
      </w:r>
    </w:p>
    <w:p w14:paraId="2EA2BAEC" w14:textId="77777777" w:rsidR="00852ACC" w:rsidRPr="00242F11" w:rsidRDefault="00852ACC" w:rsidP="00242F11"/>
    <w:p w14:paraId="33E9BBB6" w14:textId="5B34D00D" w:rsidR="00852ACC" w:rsidRPr="00242F11" w:rsidRDefault="00947C76" w:rsidP="00947C76">
      <w:pPr>
        <w:ind w:firstLine="288"/>
      </w:pPr>
      <w:r>
        <w:t xml:space="preserve">c.  </w:t>
      </w:r>
      <w:r w:rsidR="00C710F0" w:rsidRPr="00242F11">
        <w:t xml:space="preserve">The </w:t>
      </w:r>
      <w:r w:rsidR="00AA58D8" w:rsidRPr="00242F11">
        <w:t xml:space="preserve">TRADOC </w:t>
      </w:r>
      <w:r w:rsidR="00C710F0" w:rsidRPr="00242F11">
        <w:t>Deputy Chief of Staff, G-8 will</w:t>
      </w:r>
      <w:r w:rsidR="005211B2" w:rsidRPr="00242F11">
        <w:t xml:space="preserve"> </w:t>
      </w:r>
      <w:r w:rsidR="00C710F0" w:rsidRPr="00242F11">
        <w:t>-</w:t>
      </w:r>
    </w:p>
    <w:p w14:paraId="28D31600" w14:textId="77777777" w:rsidR="00852ACC" w:rsidRPr="00242F11" w:rsidRDefault="00852ACC" w:rsidP="00242F11"/>
    <w:p w14:paraId="44FFD285" w14:textId="141E6854" w:rsidR="00852ACC" w:rsidRPr="00242F11" w:rsidRDefault="00947C76" w:rsidP="00947C76">
      <w:pPr>
        <w:ind w:firstLine="576"/>
      </w:pPr>
      <w:r>
        <w:t xml:space="preserve">(1)  </w:t>
      </w:r>
      <w:r w:rsidR="00C710F0" w:rsidRPr="00242F11">
        <w:t xml:space="preserve">Advise and assist </w:t>
      </w:r>
      <w:r w:rsidR="00331A7F" w:rsidRPr="00242F11">
        <w:t>USACIMT</w:t>
      </w:r>
      <w:r w:rsidR="00C710F0" w:rsidRPr="00242F11">
        <w:t xml:space="preserve"> organizations on organizational and functional alignment.</w:t>
      </w:r>
    </w:p>
    <w:p w14:paraId="253C0DF6" w14:textId="77777777" w:rsidR="00852ACC" w:rsidRPr="00242F11" w:rsidRDefault="00852ACC" w:rsidP="00242F11"/>
    <w:p w14:paraId="0BF06173" w14:textId="4433634E" w:rsidR="00852ACC" w:rsidRPr="00242F11" w:rsidRDefault="00947C76" w:rsidP="00947C76">
      <w:pPr>
        <w:ind w:firstLine="576"/>
      </w:pPr>
      <w:r>
        <w:t xml:space="preserve">(2)  </w:t>
      </w:r>
      <w:r w:rsidR="00C710F0" w:rsidRPr="00242F11">
        <w:t xml:space="preserve">Review proposed changes for organization, standardization, format, </w:t>
      </w:r>
      <w:r w:rsidR="007619D7" w:rsidRPr="00242F11">
        <w:t xml:space="preserve">and </w:t>
      </w:r>
      <w:r w:rsidR="00C710F0" w:rsidRPr="00242F11">
        <w:t xml:space="preserve">adequacy of statement of responsibilities and functions, and effect on resources to assist the </w:t>
      </w:r>
      <w:r w:rsidR="00331A7F" w:rsidRPr="00242F11">
        <w:t>USACIMT</w:t>
      </w:r>
      <w:r w:rsidR="005211B2" w:rsidRPr="00242F11">
        <w:t xml:space="preserve"> headquarters</w:t>
      </w:r>
      <w:r w:rsidR="00C710F0" w:rsidRPr="00242F11">
        <w:t>.</w:t>
      </w:r>
    </w:p>
    <w:p w14:paraId="1FD72C68" w14:textId="77777777" w:rsidR="00852ACC" w:rsidRPr="00242F11" w:rsidRDefault="00852ACC" w:rsidP="00242F11"/>
    <w:p w14:paraId="1CCF4B07" w14:textId="6F47115B" w:rsidR="002F35AB" w:rsidRPr="00242F11" w:rsidRDefault="00947C76" w:rsidP="00947C76">
      <w:pPr>
        <w:ind w:firstLine="288"/>
      </w:pPr>
      <w:r>
        <w:t xml:space="preserve">d.  </w:t>
      </w:r>
      <w:r w:rsidR="00331A7F" w:rsidRPr="00242F11">
        <w:t>USACIMT</w:t>
      </w:r>
      <w:r w:rsidR="00C710F0" w:rsidRPr="00242F11">
        <w:t xml:space="preserve"> Headquarters (HQ) staff will</w:t>
      </w:r>
      <w:r w:rsidR="002F35AB" w:rsidRPr="00242F11">
        <w:t xml:space="preserve"> - </w:t>
      </w:r>
    </w:p>
    <w:p w14:paraId="577E1CB0" w14:textId="77777777" w:rsidR="002F35AB" w:rsidRPr="00242F11" w:rsidRDefault="002F35AB" w:rsidP="00242F11"/>
    <w:p w14:paraId="1C1F8147" w14:textId="68B2012A" w:rsidR="0099196E" w:rsidRPr="00242F11" w:rsidRDefault="00427CE4" w:rsidP="00947C76">
      <w:pPr>
        <w:ind w:firstLine="576"/>
      </w:pPr>
      <w:r w:rsidRPr="00242F11">
        <w:t>(1)</w:t>
      </w:r>
      <w:r w:rsidR="005F3BC0" w:rsidRPr="00242F11">
        <w:t xml:space="preserve"> </w:t>
      </w:r>
      <w:r w:rsidR="002F35AB" w:rsidRPr="00242F11">
        <w:t>E</w:t>
      </w:r>
      <w:r w:rsidR="00C710F0" w:rsidRPr="00242F11">
        <w:t xml:space="preserve">nsure that definitions of the organizational structure, functions, and </w:t>
      </w:r>
      <w:r w:rsidR="00B24AE4" w:rsidRPr="00242F11">
        <w:t>responsibilities shown</w:t>
      </w:r>
      <w:r w:rsidR="00C710F0" w:rsidRPr="00242F11">
        <w:t xml:space="preserve"> in this regulation are current and</w:t>
      </w:r>
      <w:r w:rsidR="007C0E44" w:rsidRPr="00242F11">
        <w:t xml:space="preserve"> </w:t>
      </w:r>
      <w:r w:rsidR="00C710F0" w:rsidRPr="00242F11">
        <w:t xml:space="preserve">accurate.  Critical analysis and review of this regulation will occur </w:t>
      </w:r>
      <w:r w:rsidR="007C0E44" w:rsidRPr="00242F11">
        <w:t>continuousl</w:t>
      </w:r>
      <w:r w:rsidR="00C710F0" w:rsidRPr="00242F11">
        <w:t>y and updates will</w:t>
      </w:r>
      <w:r w:rsidR="007C0E44" w:rsidRPr="00242F11">
        <w:t xml:space="preserve"> </w:t>
      </w:r>
      <w:r w:rsidR="00C710F0" w:rsidRPr="00242F11">
        <w:t xml:space="preserve">occur as needed. This will ensure </w:t>
      </w:r>
      <w:r w:rsidR="00331A7F" w:rsidRPr="00242F11">
        <w:t>USACIMT</w:t>
      </w:r>
      <w:r w:rsidR="00C710F0" w:rsidRPr="00242F11">
        <w:t xml:space="preserve"> maintains relevancy by remaining an agile, adaptive, and innovative organization.</w:t>
      </w:r>
    </w:p>
    <w:p w14:paraId="7FAF4580" w14:textId="77777777" w:rsidR="00852ACC" w:rsidRPr="00242F11" w:rsidRDefault="00852ACC" w:rsidP="00242F11"/>
    <w:p w14:paraId="020A2EFF" w14:textId="2DF0A82A" w:rsidR="00852ACC" w:rsidRPr="00242F11" w:rsidRDefault="00C710F0" w:rsidP="00947C76">
      <w:pPr>
        <w:pStyle w:val="Heading2"/>
      </w:pPr>
      <w:bookmarkStart w:id="16" w:name="_bookmark5"/>
      <w:bookmarkStart w:id="17" w:name="_Toc459983372"/>
      <w:bookmarkEnd w:id="16"/>
      <w:r w:rsidRPr="00242F11">
        <w:t>1-</w:t>
      </w:r>
      <w:r w:rsidR="003369A5" w:rsidRPr="00242F11">
        <w:t>4</w:t>
      </w:r>
      <w:r w:rsidRPr="00242F11">
        <w:t>.</w:t>
      </w:r>
      <w:r w:rsidR="007D3123" w:rsidRPr="00242F11">
        <w:t xml:space="preserve">  </w:t>
      </w:r>
      <w:r w:rsidRPr="00242F11">
        <w:t>Scope</w:t>
      </w:r>
      <w:bookmarkEnd w:id="17"/>
    </w:p>
    <w:p w14:paraId="06A312B8" w14:textId="77777777" w:rsidR="00947C76" w:rsidRDefault="00947C76" w:rsidP="00242F11"/>
    <w:p w14:paraId="0A113B18" w14:textId="77777777" w:rsidR="001102AC" w:rsidRDefault="00947C76" w:rsidP="00947C76">
      <w:pPr>
        <w:ind w:firstLine="288"/>
      </w:pPr>
      <w:r>
        <w:t xml:space="preserve">a.  </w:t>
      </w:r>
      <w:r w:rsidR="00C710F0" w:rsidRPr="00242F11">
        <w:t xml:space="preserve">This regulation focuses on the organization, functions, and responsibilities of the </w:t>
      </w:r>
      <w:r w:rsidR="00331A7F" w:rsidRPr="00242F11">
        <w:t>USACIMT</w:t>
      </w:r>
      <w:r w:rsidR="005211B2" w:rsidRPr="00242F11">
        <w:t xml:space="preserve"> headquarters</w:t>
      </w:r>
      <w:r w:rsidR="005F239A" w:rsidRPr="00242F11">
        <w:t>,</w:t>
      </w:r>
      <w:r w:rsidR="00C710F0" w:rsidRPr="00242F11">
        <w:t xml:space="preserve"> </w:t>
      </w:r>
      <w:r w:rsidR="00635B72" w:rsidRPr="00242F11">
        <w:t xml:space="preserve">and </w:t>
      </w:r>
      <w:r w:rsidR="00C710F0" w:rsidRPr="00242F11">
        <w:t xml:space="preserve">the DCG, </w:t>
      </w:r>
      <w:r w:rsidR="00331A7F" w:rsidRPr="00242F11">
        <w:t>IMT</w:t>
      </w:r>
      <w:r w:rsidR="00635B72" w:rsidRPr="00242F11">
        <w:t>/</w:t>
      </w:r>
      <w:r w:rsidR="005F239A" w:rsidRPr="00242F11">
        <w:t xml:space="preserve">Commander, </w:t>
      </w:r>
      <w:r w:rsidR="00E02E81" w:rsidRPr="00242F11">
        <w:t>USA</w:t>
      </w:r>
      <w:r w:rsidR="005F239A" w:rsidRPr="00242F11">
        <w:t>CIMT</w:t>
      </w:r>
      <w:r w:rsidR="00C710F0" w:rsidRPr="00242F11">
        <w:t xml:space="preserve">.  It describes </w:t>
      </w:r>
      <w:r w:rsidR="00331A7F" w:rsidRPr="00242F11">
        <w:t>USACIMT</w:t>
      </w:r>
      <w:r w:rsidR="00C710F0" w:rsidRPr="00242F11">
        <w:t xml:space="preserve">’s </w:t>
      </w:r>
    </w:p>
    <w:p w14:paraId="00559F3A" w14:textId="77777777" w:rsidR="001102AC" w:rsidRDefault="001102AC" w:rsidP="001102AC"/>
    <w:p w14:paraId="7CDE3795" w14:textId="5214BAF8" w:rsidR="0099196E" w:rsidRPr="00242F11" w:rsidRDefault="00C710F0" w:rsidP="001102AC">
      <w:r w:rsidRPr="00242F11">
        <w:lastRenderedPageBreak/>
        <w:t>major organizational structure, functions, major responsibilities for subordinate organizations, and relationships between these</w:t>
      </w:r>
      <w:r w:rsidR="004D4A9F" w:rsidRPr="00242F11">
        <w:t xml:space="preserve"> </w:t>
      </w:r>
      <w:r w:rsidRPr="00242F11">
        <w:t>organizations and their assigned responsibilities.</w:t>
      </w:r>
    </w:p>
    <w:p w14:paraId="740753E6" w14:textId="77777777" w:rsidR="00852ACC" w:rsidRPr="00242F11" w:rsidRDefault="00852ACC" w:rsidP="00242F11"/>
    <w:p w14:paraId="582A99A9" w14:textId="7A88D5EF" w:rsidR="0099196E" w:rsidRPr="00242F11" w:rsidRDefault="00947C76" w:rsidP="00947C76">
      <w:pPr>
        <w:ind w:firstLine="288"/>
      </w:pPr>
      <w:r>
        <w:t xml:space="preserve">b.  </w:t>
      </w:r>
      <w:r w:rsidR="00C710F0" w:rsidRPr="00242F11">
        <w:t xml:space="preserve">This regulation describes how </w:t>
      </w:r>
      <w:r w:rsidR="00331A7F" w:rsidRPr="00242F11">
        <w:t>USACIMT</w:t>
      </w:r>
      <w:r w:rsidR="00C710F0" w:rsidRPr="00242F11">
        <w:t xml:space="preserve"> supports the functions assigned </w:t>
      </w:r>
      <w:r w:rsidR="009E2D43" w:rsidRPr="00242F11">
        <w:t>by</w:t>
      </w:r>
      <w:r w:rsidR="00C710F0" w:rsidRPr="00242F11">
        <w:t xml:space="preserve"> TRADOC.</w:t>
      </w:r>
    </w:p>
    <w:p w14:paraId="7555D304" w14:textId="77777777" w:rsidR="00852ACC" w:rsidRPr="00242F11" w:rsidRDefault="00852ACC" w:rsidP="00242F11"/>
    <w:p w14:paraId="6AD8D401" w14:textId="7A88ED4E" w:rsidR="00852ACC" w:rsidRPr="00242F11" w:rsidRDefault="00C710F0" w:rsidP="00947C76">
      <w:pPr>
        <w:pStyle w:val="Heading2"/>
      </w:pPr>
      <w:bookmarkStart w:id="18" w:name="_bookmark6"/>
      <w:bookmarkStart w:id="19" w:name="_Toc459983373"/>
      <w:bookmarkEnd w:id="18"/>
      <w:r w:rsidRPr="00242F11">
        <w:t>1-</w:t>
      </w:r>
      <w:bookmarkStart w:id="20" w:name="1-6.__Policy"/>
      <w:bookmarkEnd w:id="20"/>
      <w:r w:rsidR="003369A5" w:rsidRPr="00242F11">
        <w:t>5</w:t>
      </w:r>
      <w:r w:rsidRPr="00242F11">
        <w:t>.</w:t>
      </w:r>
      <w:r w:rsidR="007D3123" w:rsidRPr="00242F11">
        <w:t xml:space="preserve"> </w:t>
      </w:r>
      <w:r w:rsidRPr="00242F11">
        <w:t xml:space="preserve"> Policy</w:t>
      </w:r>
      <w:bookmarkEnd w:id="19"/>
    </w:p>
    <w:p w14:paraId="07866C0B" w14:textId="77777777" w:rsidR="0099196E" w:rsidRPr="00242F11" w:rsidRDefault="00C710F0" w:rsidP="00242F11">
      <w:r w:rsidRPr="00242F11">
        <w:t xml:space="preserve">Decentralize responsibility for missions and tasks to </w:t>
      </w:r>
      <w:r w:rsidR="00331A7F" w:rsidRPr="00242F11">
        <w:t>USACIMT</w:t>
      </w:r>
      <w:r w:rsidRPr="00242F11">
        <w:t>’s subordinate agencies to the maximum extent possible.</w:t>
      </w:r>
    </w:p>
    <w:p w14:paraId="4AEBA163" w14:textId="77777777" w:rsidR="008D4B53" w:rsidRPr="00242F11" w:rsidRDefault="008D4B53" w:rsidP="00242F11"/>
    <w:p w14:paraId="0FA25DEA" w14:textId="5FB5E4B8" w:rsidR="00852ACC" w:rsidRPr="00242F11" w:rsidRDefault="00C710F0" w:rsidP="00947C76">
      <w:pPr>
        <w:pStyle w:val="Heading2"/>
      </w:pPr>
      <w:bookmarkStart w:id="21" w:name="_bookmark7"/>
      <w:bookmarkStart w:id="22" w:name="_Toc459983374"/>
      <w:bookmarkEnd w:id="21"/>
      <w:r w:rsidRPr="00242F11">
        <w:t>1-</w:t>
      </w:r>
      <w:r w:rsidR="003369A5" w:rsidRPr="00242F11">
        <w:t>6</w:t>
      </w:r>
      <w:r w:rsidRPr="00242F11">
        <w:t>.  General organizational requirements</w:t>
      </w:r>
      <w:bookmarkEnd w:id="22"/>
    </w:p>
    <w:p w14:paraId="1B56987B" w14:textId="5B2D5F21" w:rsidR="00852ACC" w:rsidRPr="00242F11" w:rsidRDefault="00C710F0" w:rsidP="00242F11">
      <w:r w:rsidRPr="00242F11">
        <w:t>Each organization structures elements to facilitate effective and efficient mission accomplishment; assigns specific functional responsibilities to each organizational element oriented toward accomplishing missions; groups similar functions; eliminates functions and structures that become nonessential; consolidates functions and responsibilities where feasi</w:t>
      </w:r>
      <w:bookmarkStart w:id="23" w:name="1-7.__General_organizational_requirement"/>
      <w:bookmarkEnd w:id="23"/>
      <w:r w:rsidRPr="00242F11">
        <w:t xml:space="preserve">ble and economical; and eliminates duplicate or fragmented functions that do not support assigned </w:t>
      </w:r>
      <w:r w:rsidR="005F5C30" w:rsidRPr="00242F11">
        <w:t>m</w:t>
      </w:r>
      <w:r w:rsidRPr="00242F11">
        <w:t>issions.</w:t>
      </w:r>
    </w:p>
    <w:p w14:paraId="6A67593B" w14:textId="77777777" w:rsidR="005203B5" w:rsidRPr="00242F11" w:rsidRDefault="005203B5" w:rsidP="00242F11"/>
    <w:p w14:paraId="391290F9" w14:textId="6F738D48" w:rsidR="00B529FE" w:rsidRPr="00242F11" w:rsidRDefault="00B529FE" w:rsidP="00952D7A">
      <w:pPr>
        <w:pBdr>
          <w:top w:val="single" w:sz="4" w:space="1" w:color="auto"/>
        </w:pBdr>
      </w:pPr>
      <w:bookmarkStart w:id="24" w:name="Chapter_2___Initial_Military_Training_(I"/>
      <w:bookmarkStart w:id="25" w:name="_bookmark8"/>
      <w:bookmarkEnd w:id="24"/>
      <w:bookmarkEnd w:id="25"/>
    </w:p>
    <w:p w14:paraId="617B6A60" w14:textId="77777777" w:rsidR="00852ACC" w:rsidRPr="00242F11" w:rsidRDefault="00C710F0" w:rsidP="00952D7A">
      <w:pPr>
        <w:pStyle w:val="Heading1"/>
      </w:pPr>
      <w:bookmarkStart w:id="26" w:name="_Toc459983375"/>
      <w:r w:rsidRPr="00242F11">
        <w:t>Chapter 2</w:t>
      </w:r>
      <w:bookmarkEnd w:id="26"/>
    </w:p>
    <w:p w14:paraId="56ACD198" w14:textId="59B2F71A" w:rsidR="00717DAA" w:rsidRPr="00242F11" w:rsidRDefault="00331A7F" w:rsidP="00952D7A">
      <w:pPr>
        <w:pStyle w:val="Heading1"/>
      </w:pPr>
      <w:bookmarkStart w:id="27" w:name="_Toc459983376"/>
      <w:r w:rsidRPr="00242F11">
        <w:t>United States</w:t>
      </w:r>
      <w:r w:rsidR="00B70730">
        <w:t xml:space="preserve"> (U.S.)</w:t>
      </w:r>
      <w:r w:rsidRPr="00242F11">
        <w:t xml:space="preserve"> Army Center for Initial Military Training</w:t>
      </w:r>
      <w:r w:rsidR="00CB342F" w:rsidRPr="00242F11">
        <w:t xml:space="preserve"> (U</w:t>
      </w:r>
      <w:r w:rsidRPr="00242F11">
        <w:t>SACIMT</w:t>
      </w:r>
      <w:r w:rsidR="00C710F0" w:rsidRPr="00242F11">
        <w:t>)</w:t>
      </w:r>
      <w:bookmarkEnd w:id="27"/>
    </w:p>
    <w:p w14:paraId="3EF1A390" w14:textId="77777777" w:rsidR="00313F05" w:rsidRPr="00242F11" w:rsidRDefault="00313F05" w:rsidP="00242F11"/>
    <w:p w14:paraId="571CA201" w14:textId="3E375DB2" w:rsidR="00852ACC" w:rsidRPr="00242F11" w:rsidRDefault="00C710F0" w:rsidP="00952D7A">
      <w:pPr>
        <w:pStyle w:val="Heading2"/>
      </w:pPr>
      <w:bookmarkStart w:id="28" w:name="_bookmark9"/>
      <w:bookmarkStart w:id="29" w:name="_Toc459983377"/>
      <w:bookmarkEnd w:id="28"/>
      <w:r w:rsidRPr="00242F11">
        <w:t>2-1.  Mi</w:t>
      </w:r>
      <w:bookmarkStart w:id="30" w:name="2-1.__Mission"/>
      <w:bookmarkEnd w:id="30"/>
      <w:r w:rsidRPr="00242F11">
        <w:t>ssion</w:t>
      </w:r>
      <w:bookmarkEnd w:id="29"/>
    </w:p>
    <w:p w14:paraId="007FE047" w14:textId="27DB393B" w:rsidR="0099196E" w:rsidRPr="00242F11" w:rsidRDefault="000A319B" w:rsidP="00242F11">
      <w:r w:rsidRPr="00242F11">
        <w:t xml:space="preserve">Lead the synchronization and management of </w:t>
      </w:r>
      <w:r w:rsidR="00B70730">
        <w:t>IMT</w:t>
      </w:r>
      <w:r w:rsidRPr="00242F11">
        <w:t xml:space="preserve"> and education to transform civilian volunteers into Soldiers who are able to contribute upon arrival at the first unit of assignment. </w:t>
      </w:r>
    </w:p>
    <w:p w14:paraId="44CBA416" w14:textId="77777777" w:rsidR="00852ACC" w:rsidRPr="00242F11" w:rsidRDefault="00852ACC" w:rsidP="00242F11"/>
    <w:p w14:paraId="5362C4D9" w14:textId="2EE1B570" w:rsidR="00852ACC" w:rsidRPr="00242F11" w:rsidRDefault="00C710F0" w:rsidP="00952D7A">
      <w:pPr>
        <w:pStyle w:val="Heading2"/>
      </w:pPr>
      <w:bookmarkStart w:id="31" w:name="_bookmark10"/>
      <w:bookmarkStart w:id="32" w:name="_Toc459983378"/>
      <w:bookmarkEnd w:id="31"/>
      <w:r w:rsidRPr="00242F11">
        <w:t>2-2.  Organization</w:t>
      </w:r>
      <w:bookmarkEnd w:id="32"/>
    </w:p>
    <w:p w14:paraId="549C5040" w14:textId="6A6B6A82" w:rsidR="0099196E" w:rsidRPr="00242F11" w:rsidRDefault="00AF4AAC" w:rsidP="00242F11">
      <w:r w:rsidRPr="00242F11">
        <w:t xml:space="preserve">The DCG, IMT designation remains unchanged for the oversight of the </w:t>
      </w:r>
      <w:r w:rsidR="00B70730">
        <w:t>IMT</w:t>
      </w:r>
      <w:r w:rsidRPr="00242F11">
        <w:t xml:space="preserve"> enterprise across TRADOC, but the DCG, IMT position is also </w:t>
      </w:r>
      <w:r w:rsidR="007D3123" w:rsidRPr="00242F11">
        <w:t xml:space="preserve">dual hatted as </w:t>
      </w:r>
      <w:r w:rsidRPr="00242F11">
        <w:t xml:space="preserve">the Commander, </w:t>
      </w:r>
      <w:r w:rsidR="00B70730">
        <w:t>USACIMT</w:t>
      </w:r>
      <w:r w:rsidRPr="00242F11">
        <w:t>.  The USACIMT consists of a HQ element, located at Fort Eustis, VA, which directs the aspects of IMT at Army Training Centers and C</w:t>
      </w:r>
      <w:r w:rsidR="00D44D02" w:rsidRPr="00242F11">
        <w:t>enters of Excellence (C</w:t>
      </w:r>
      <w:r w:rsidRPr="00242F11">
        <w:t>oEs</w:t>
      </w:r>
      <w:r w:rsidR="00D44D02" w:rsidRPr="00242F11">
        <w:t>)</w:t>
      </w:r>
      <w:r w:rsidRPr="00242F11">
        <w:t xml:space="preserve"> and provides support through policy, doctrine, education, research, </w:t>
      </w:r>
      <w:r w:rsidR="00CC672D" w:rsidRPr="00242F11">
        <w:t>quality assurance (</w:t>
      </w:r>
      <w:r w:rsidRPr="00242F11">
        <w:t>QA</w:t>
      </w:r>
      <w:r w:rsidR="00CC672D" w:rsidRPr="00242F11">
        <w:t>)</w:t>
      </w:r>
      <w:r w:rsidRPr="00242F11">
        <w:t xml:space="preserve">, and training.  The Army Training Centers and </w:t>
      </w:r>
      <w:r w:rsidR="00DF29F0">
        <w:t>Centers of Excellence</w:t>
      </w:r>
      <w:r w:rsidRPr="00242F11">
        <w:t xml:space="preserve"> further develop, refine, and execute </w:t>
      </w:r>
      <w:r w:rsidR="00B70730">
        <w:t>IMT</w:t>
      </w:r>
      <w:r w:rsidRPr="00242F11">
        <w:t xml:space="preserve"> to </w:t>
      </w:r>
      <w:r w:rsidR="00B025E9" w:rsidRPr="00242F11">
        <w:t>produce</w:t>
      </w:r>
      <w:r w:rsidRPr="00242F11">
        <w:t xml:space="preserve"> trained and educated Soldiers and junior officers.  USACIMT also includes </w:t>
      </w:r>
      <w:r w:rsidR="007942C9" w:rsidRPr="00242F11">
        <w:t>Leader Training Brigade (</w:t>
      </w:r>
      <w:r w:rsidR="00AB6EBC">
        <w:t>LTB</w:t>
      </w:r>
      <w:r w:rsidR="007942C9" w:rsidRPr="00242F11">
        <w:t>)</w:t>
      </w:r>
      <w:r w:rsidRPr="00242F11">
        <w:t xml:space="preserve"> and the United States Army </w:t>
      </w:r>
      <w:r w:rsidR="007942C9" w:rsidRPr="00242F11">
        <w:t>Drill Sergeant Academy</w:t>
      </w:r>
      <w:r w:rsidR="00B70730">
        <w:t xml:space="preserve"> (USADSA)</w:t>
      </w:r>
      <w:r w:rsidRPr="00242F11">
        <w:t xml:space="preserve">, located at Fort Jackson, SC.  </w:t>
      </w:r>
      <w:r w:rsidR="007942C9" w:rsidRPr="00242F11">
        <w:t xml:space="preserve">Leader Training Brigade </w:t>
      </w:r>
      <w:r w:rsidRPr="00242F11">
        <w:t xml:space="preserve">serves as the proponent for IMT leader and cadre </w:t>
      </w:r>
      <w:r w:rsidR="00AA09DA" w:rsidRPr="00242F11">
        <w:t xml:space="preserve">(including DS and </w:t>
      </w:r>
      <w:r w:rsidR="00501991">
        <w:t>Advanced Individual Training (</w:t>
      </w:r>
      <w:r w:rsidR="00AA09DA" w:rsidRPr="00242F11">
        <w:t>AIT</w:t>
      </w:r>
      <w:r w:rsidR="00501991">
        <w:t xml:space="preserve">) </w:t>
      </w:r>
      <w:r w:rsidR="005E7A1B">
        <w:t>platoon sergeant (</w:t>
      </w:r>
      <w:r w:rsidR="00AA09DA" w:rsidRPr="00242F11">
        <w:t xml:space="preserve">PSG) </w:t>
      </w:r>
      <w:r w:rsidRPr="00242F11">
        <w:t>training, Basic Combat Training</w:t>
      </w:r>
      <w:r w:rsidR="00B70730">
        <w:t xml:space="preserve"> (BCT)</w:t>
      </w:r>
      <w:r w:rsidRPr="00242F11">
        <w:t xml:space="preserve">, </w:t>
      </w:r>
      <w:r w:rsidR="00643E09" w:rsidRPr="00242F11">
        <w:t xml:space="preserve">oversight of the Army Master Resiliency Training </w:t>
      </w:r>
      <w:r w:rsidRPr="00242F11">
        <w:t xml:space="preserve">and Army </w:t>
      </w:r>
      <w:r w:rsidR="00643E09" w:rsidRPr="00242F11">
        <w:t>P</w:t>
      </w:r>
      <w:r w:rsidRPr="00242F11">
        <w:t xml:space="preserve">hysical </w:t>
      </w:r>
      <w:r w:rsidR="00643E09" w:rsidRPr="00242F11">
        <w:t>R</w:t>
      </w:r>
      <w:r w:rsidR="00AA09DA" w:rsidRPr="00242F11">
        <w:t>eadiness</w:t>
      </w:r>
      <w:r w:rsidRPr="00242F11">
        <w:t xml:space="preserve">.  The </w:t>
      </w:r>
      <w:r w:rsidR="00B70730">
        <w:t>USADSA</w:t>
      </w:r>
      <w:r w:rsidRPr="00242F11">
        <w:t xml:space="preserve"> instructs candidates for future assignments as drill sergeants and AIT </w:t>
      </w:r>
      <w:r w:rsidR="005E7A1B">
        <w:t>PSG</w:t>
      </w:r>
      <w:r w:rsidRPr="00242F11">
        <w:t xml:space="preserve">s.  USACIMT has one subordinate command, the Army Training Center at Fort Jackson and exercises operational control for the 108th Training Command (Initial Entry Training), which serves as the Army’s sole U.S. Army Reserve Initial Entry Training force provider to support and expand the TRADOC training base.  </w:t>
      </w:r>
      <w:r w:rsidR="00C710F0" w:rsidRPr="00242F11">
        <w:t xml:space="preserve"> (</w:t>
      </w:r>
      <w:r w:rsidR="00F928C7" w:rsidRPr="00242F11">
        <w:t xml:space="preserve">see </w:t>
      </w:r>
      <w:r w:rsidR="00C710F0" w:rsidRPr="00242F11">
        <w:t>Figure 2-1).</w:t>
      </w:r>
    </w:p>
    <w:p w14:paraId="0BBF9BD8" w14:textId="77777777" w:rsidR="00852ACC" w:rsidRPr="00242F11" w:rsidRDefault="00852ACC" w:rsidP="00242F11"/>
    <w:p w14:paraId="50CA52DB" w14:textId="3AFD220F" w:rsidR="00852ACC" w:rsidRPr="00242F11" w:rsidRDefault="005923ED" w:rsidP="00242F11">
      <w:r w:rsidRPr="00242F11">
        <w:rPr>
          <w:noProof/>
        </w:rPr>
        <w:lastRenderedPageBreak/>
        <w:drawing>
          <wp:inline distT="0" distB="0" distL="0" distR="0" wp14:anchorId="1C10704B" wp14:editId="030E147F">
            <wp:extent cx="5903981" cy="3019425"/>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5977423" cy="3056985"/>
                    </a:xfrm>
                    <a:prstGeom prst="rect">
                      <a:avLst/>
                    </a:prstGeom>
                  </pic:spPr>
                </pic:pic>
              </a:graphicData>
            </a:graphic>
          </wp:inline>
        </w:drawing>
      </w:r>
    </w:p>
    <w:p w14:paraId="7CD98DE5" w14:textId="5A4EB9FE" w:rsidR="00E74CB5" w:rsidRPr="00242F11" w:rsidRDefault="00C710F0" w:rsidP="00952D7A">
      <w:pPr>
        <w:pStyle w:val="figure"/>
      </w:pPr>
      <w:bookmarkStart w:id="33" w:name="_bookmark11"/>
      <w:bookmarkStart w:id="34" w:name="_Toc457465490"/>
      <w:bookmarkEnd w:id="33"/>
      <w:r w:rsidRPr="00242F11">
        <w:t xml:space="preserve">Figure 2-1. </w:t>
      </w:r>
      <w:r w:rsidR="00331A7F" w:rsidRPr="00242F11">
        <w:t>USACIMT</w:t>
      </w:r>
      <w:r w:rsidR="007D3123" w:rsidRPr="00242F11">
        <w:t xml:space="preserve"> Organization</w:t>
      </w:r>
      <w:bookmarkEnd w:id="34"/>
    </w:p>
    <w:p w14:paraId="41259170" w14:textId="77777777" w:rsidR="00095C9C" w:rsidRPr="00242F11" w:rsidRDefault="00095C9C" w:rsidP="00242F11"/>
    <w:p w14:paraId="59494A48" w14:textId="577B5D00" w:rsidR="00963F69" w:rsidRPr="00242F11" w:rsidRDefault="007D3123" w:rsidP="00242F11">
      <w:r w:rsidRPr="00242F11">
        <w:t>(</w:t>
      </w:r>
      <w:r w:rsidR="00450AD1" w:rsidRPr="00242F11">
        <w:t>Sexual Harrassment/Assault Prevention Programs, I</w:t>
      </w:r>
      <w:r w:rsidR="00C710F0" w:rsidRPr="00242F11">
        <w:t>nspector General, Equal Opportunity, Equal Employment Opportunity</w:t>
      </w:r>
      <w:r w:rsidR="00ED0D19" w:rsidRPr="00242F11">
        <w:t>, and</w:t>
      </w:r>
      <w:r w:rsidR="00C710F0" w:rsidRPr="00242F11">
        <w:t xml:space="preserve"> Command Judge Advocate support </w:t>
      </w:r>
      <w:r w:rsidR="00D540FA" w:rsidRPr="00242F11">
        <w:t>are</w:t>
      </w:r>
      <w:r w:rsidRPr="00242F11">
        <w:t xml:space="preserve"> not part of the USACIMT staff and therefore</w:t>
      </w:r>
      <w:r w:rsidR="00C710F0" w:rsidRPr="00242F11">
        <w:t xml:space="preserve"> matrixed </w:t>
      </w:r>
      <w:r w:rsidRPr="00242F11">
        <w:t xml:space="preserve">support is obtained </w:t>
      </w:r>
      <w:r w:rsidR="00C710F0" w:rsidRPr="00242F11">
        <w:t>from the TRADOC HQ staff.</w:t>
      </w:r>
      <w:r w:rsidRPr="00242F11">
        <w:t>)</w:t>
      </w:r>
      <w:r w:rsidR="00095C9C" w:rsidRPr="00242F11">
        <w:t xml:space="preserve"> </w:t>
      </w:r>
      <w:r w:rsidR="006E75D2" w:rsidRPr="00242F11">
        <w:t xml:space="preserve"> </w:t>
      </w:r>
    </w:p>
    <w:p w14:paraId="7E0E4687" w14:textId="77777777" w:rsidR="00952D7A" w:rsidRDefault="00952D7A" w:rsidP="00242F11">
      <w:bookmarkStart w:id="35" w:name="_bookmark12"/>
      <w:bookmarkEnd w:id="35"/>
    </w:p>
    <w:p w14:paraId="5424531E" w14:textId="77777777" w:rsidR="00852ACC" w:rsidRPr="00242F11" w:rsidRDefault="00C710F0" w:rsidP="00952D7A">
      <w:pPr>
        <w:pStyle w:val="Heading2"/>
      </w:pPr>
      <w:bookmarkStart w:id="36" w:name="_Toc459983379"/>
      <w:r w:rsidRPr="00242F11">
        <w:t>2-</w:t>
      </w:r>
      <w:bookmarkStart w:id="37" w:name="2-3.__Lead_responsibilities"/>
      <w:bookmarkEnd w:id="37"/>
      <w:r w:rsidRPr="00242F11">
        <w:t xml:space="preserve">3.  </w:t>
      </w:r>
      <w:r w:rsidR="004336E4" w:rsidRPr="00242F11">
        <w:t>Supported</w:t>
      </w:r>
      <w:r w:rsidRPr="00242F11">
        <w:t xml:space="preserve"> responsibilities</w:t>
      </w:r>
      <w:bookmarkEnd w:id="36"/>
    </w:p>
    <w:p w14:paraId="53B3D76D" w14:textId="77777777" w:rsidR="00852ACC" w:rsidRPr="00242F11" w:rsidRDefault="00331A7F" w:rsidP="00242F11">
      <w:r w:rsidRPr="00242F11">
        <w:t>USACIMT</w:t>
      </w:r>
      <w:r w:rsidR="00C710F0" w:rsidRPr="00242F11">
        <w:t xml:space="preserve"> has the following </w:t>
      </w:r>
      <w:r w:rsidR="004336E4" w:rsidRPr="00242F11">
        <w:t>supported</w:t>
      </w:r>
      <w:r w:rsidR="00C710F0" w:rsidRPr="00242F11">
        <w:t xml:space="preserve"> responsibilities:</w:t>
      </w:r>
    </w:p>
    <w:p w14:paraId="355C41D2" w14:textId="77777777" w:rsidR="00852ACC" w:rsidRPr="00242F11" w:rsidRDefault="00852ACC" w:rsidP="00242F11"/>
    <w:p w14:paraId="0E2E1D63" w14:textId="3467ABC1" w:rsidR="00852ACC" w:rsidRPr="00242F11" w:rsidRDefault="00952D7A" w:rsidP="00952D7A">
      <w:pPr>
        <w:ind w:firstLine="288"/>
      </w:pPr>
      <w:r>
        <w:t xml:space="preserve">a.  </w:t>
      </w:r>
      <w:r w:rsidR="00C710F0" w:rsidRPr="00242F11">
        <w:t xml:space="preserve">Core function:  </w:t>
      </w:r>
      <w:r w:rsidR="00331A7F" w:rsidRPr="00242F11">
        <w:t xml:space="preserve"> </w:t>
      </w:r>
      <w:r w:rsidR="00B70730">
        <w:t>IMT</w:t>
      </w:r>
      <w:r w:rsidR="00717DAA" w:rsidRPr="00242F11">
        <w:t xml:space="preserve"> </w:t>
      </w:r>
      <w:r w:rsidR="00270DCB" w:rsidRPr="00242F11">
        <w:t>sets standards for and oversees training</w:t>
      </w:r>
      <w:r w:rsidR="00717DAA" w:rsidRPr="00242F11">
        <w:t xml:space="preserve"> </w:t>
      </w:r>
      <w:r w:rsidR="00270DCB" w:rsidRPr="00242F11">
        <w:t xml:space="preserve">in the </w:t>
      </w:r>
      <w:r w:rsidR="00717DAA" w:rsidRPr="00242F11">
        <w:t xml:space="preserve">competencies (knowledge, skills, abilities, attributes) and behaviors </w:t>
      </w:r>
      <w:r w:rsidR="006819A8" w:rsidRPr="00242F11">
        <w:t>of</w:t>
      </w:r>
      <w:r w:rsidR="00717DAA" w:rsidRPr="00242F11">
        <w:t xml:space="preserve"> </w:t>
      </w:r>
      <w:r w:rsidR="00B713FA" w:rsidRPr="00242F11">
        <w:t>c</w:t>
      </w:r>
      <w:r w:rsidR="00257FB6" w:rsidRPr="00242F11">
        <w:t>ivilian</w:t>
      </w:r>
      <w:r w:rsidR="00717DAA" w:rsidRPr="00242F11">
        <w:t xml:space="preserve"> volunteers in order for them to become Soldiers who are physically ready, grounded in Army Values, and competent in their skills so they are able to contribute as leaders or members of a team upon arrival at their first unit of assignment.  </w:t>
      </w:r>
      <w:r w:rsidR="00B70730">
        <w:t>IMT</w:t>
      </w:r>
      <w:r w:rsidR="00717DAA" w:rsidRPr="00242F11">
        <w:t xml:space="preserve"> includes developing baseline proficiency of</w:t>
      </w:r>
      <w:r w:rsidR="005F612D" w:rsidRPr="00242F11">
        <w:t xml:space="preserve"> common core tasks</w:t>
      </w:r>
      <w:r w:rsidR="00BD5246" w:rsidRPr="00242F11">
        <w:t xml:space="preserve">, </w:t>
      </w:r>
      <w:r w:rsidR="00B713FA" w:rsidRPr="00242F11">
        <w:t>w</w:t>
      </w:r>
      <w:r w:rsidR="00BD5246" w:rsidRPr="00242F11">
        <w:t>arrior</w:t>
      </w:r>
      <w:r w:rsidR="00717DAA" w:rsidRPr="00242F11">
        <w:t xml:space="preserve"> </w:t>
      </w:r>
      <w:r w:rsidR="00B713FA" w:rsidRPr="00242F11">
        <w:t>t</w:t>
      </w:r>
      <w:r w:rsidR="00717DAA" w:rsidRPr="00242F11">
        <w:t xml:space="preserve">asks and </w:t>
      </w:r>
      <w:r w:rsidR="00B713FA" w:rsidRPr="00242F11">
        <w:t>b</w:t>
      </w:r>
      <w:r w:rsidR="00717DAA" w:rsidRPr="00242F11">
        <w:t xml:space="preserve">attle </w:t>
      </w:r>
      <w:r w:rsidR="00B713FA" w:rsidRPr="00242F11">
        <w:t>d</w:t>
      </w:r>
      <w:r w:rsidR="00717DAA" w:rsidRPr="00242F11">
        <w:t>rills</w:t>
      </w:r>
      <w:r w:rsidR="00270DCB" w:rsidRPr="00242F11">
        <w:t xml:space="preserve"> (WTBDs)</w:t>
      </w:r>
      <w:r w:rsidR="00717DAA" w:rsidRPr="00242F11">
        <w:t>, and critical skills associated with their military occupational specialty (MOS) or officer basic branch.</w:t>
      </w:r>
      <w:r w:rsidR="003768F5" w:rsidRPr="00242F11">
        <w:t xml:space="preserve"> </w:t>
      </w:r>
    </w:p>
    <w:p w14:paraId="2E39272D" w14:textId="77777777" w:rsidR="00621CAF" w:rsidRPr="00242F11" w:rsidRDefault="00621CAF" w:rsidP="00242F11"/>
    <w:p w14:paraId="1A2A2879" w14:textId="098B0F56" w:rsidR="0099196E" w:rsidRPr="00242F11" w:rsidRDefault="00952D7A" w:rsidP="00952D7A">
      <w:pPr>
        <w:ind w:firstLine="288"/>
      </w:pPr>
      <w:r>
        <w:t xml:space="preserve">b.  </w:t>
      </w:r>
      <w:r w:rsidR="00B70730">
        <w:t>USACIMT</w:t>
      </w:r>
      <w:r w:rsidR="00C710F0" w:rsidRPr="00242F11">
        <w:t xml:space="preserve"> </w:t>
      </w:r>
      <w:r w:rsidR="00CB342F" w:rsidRPr="00242F11">
        <w:t>provides</w:t>
      </w:r>
      <w:r w:rsidR="00C710F0" w:rsidRPr="00242F11">
        <w:t xml:space="preserve"> </w:t>
      </w:r>
      <w:r w:rsidR="00286D22" w:rsidRPr="00242F11">
        <w:t xml:space="preserve">oversight of </w:t>
      </w:r>
      <w:r w:rsidR="00FE0577" w:rsidRPr="00242F11">
        <w:t xml:space="preserve">Reception Battalions, </w:t>
      </w:r>
      <w:r w:rsidR="00DF29F0">
        <w:t>BCT</w:t>
      </w:r>
      <w:r w:rsidR="00C710F0" w:rsidRPr="00242F11">
        <w:t>, O</w:t>
      </w:r>
      <w:r w:rsidR="0053371B" w:rsidRPr="00242F11">
        <w:t xml:space="preserve">ne </w:t>
      </w:r>
      <w:r w:rsidR="00C710F0" w:rsidRPr="00242F11">
        <w:t>S</w:t>
      </w:r>
      <w:r w:rsidR="0053371B" w:rsidRPr="00242F11">
        <w:t xml:space="preserve">tation </w:t>
      </w:r>
      <w:r w:rsidR="00C710F0" w:rsidRPr="00242F11">
        <w:t>U</w:t>
      </w:r>
      <w:r w:rsidR="0053371B" w:rsidRPr="00242F11">
        <w:t xml:space="preserve">nit </w:t>
      </w:r>
      <w:r w:rsidR="00C710F0" w:rsidRPr="00242F11">
        <w:t>T</w:t>
      </w:r>
      <w:r w:rsidR="0053371B" w:rsidRPr="00242F11">
        <w:t>raining</w:t>
      </w:r>
      <w:r w:rsidR="00B70730">
        <w:t xml:space="preserve"> (OSUT)</w:t>
      </w:r>
      <w:r w:rsidR="00C710F0" w:rsidRPr="00242F11">
        <w:t>,</w:t>
      </w:r>
      <w:r w:rsidR="00FE0577" w:rsidRPr="00242F11">
        <w:t xml:space="preserve"> </w:t>
      </w:r>
      <w:r w:rsidR="002F7B30">
        <w:t>Initial Entry Training (</w:t>
      </w:r>
      <w:r w:rsidR="00FE0577" w:rsidRPr="00242F11">
        <w:t>IET</w:t>
      </w:r>
      <w:r w:rsidR="002F7B30">
        <w:t>)</w:t>
      </w:r>
      <w:r w:rsidR="00FE0577" w:rsidRPr="00242F11">
        <w:t xml:space="preserve"> Soldiers attending pre and post-BCT language courses,</w:t>
      </w:r>
      <w:r w:rsidR="00C710F0" w:rsidRPr="00242F11">
        <w:t xml:space="preserve"> </w:t>
      </w:r>
      <w:r w:rsidR="00501991">
        <w:t>AIT</w:t>
      </w:r>
      <w:r w:rsidR="00C710F0" w:rsidRPr="00242F11">
        <w:t>, B</w:t>
      </w:r>
      <w:r w:rsidR="0053371B" w:rsidRPr="00242F11">
        <w:t xml:space="preserve">asic </w:t>
      </w:r>
      <w:r w:rsidR="00C710F0" w:rsidRPr="00242F11">
        <w:t>O</w:t>
      </w:r>
      <w:r w:rsidR="0053371B" w:rsidRPr="00242F11">
        <w:t xml:space="preserve">fficer </w:t>
      </w:r>
      <w:r w:rsidR="00C710F0" w:rsidRPr="00242F11">
        <w:t>L</w:t>
      </w:r>
      <w:r w:rsidR="0053371B" w:rsidRPr="00242F11">
        <w:t xml:space="preserve">eader </w:t>
      </w:r>
      <w:r w:rsidR="00C710F0" w:rsidRPr="00242F11">
        <w:t>C</w:t>
      </w:r>
      <w:r w:rsidR="0053371B" w:rsidRPr="00242F11">
        <w:t>ourse</w:t>
      </w:r>
      <w:r w:rsidR="00B70730">
        <w:t xml:space="preserve"> (BOLC)</w:t>
      </w:r>
      <w:r w:rsidR="00C710F0" w:rsidRPr="00242F11">
        <w:t>, W</w:t>
      </w:r>
      <w:r w:rsidR="0053371B" w:rsidRPr="00242F11">
        <w:t xml:space="preserve">arrant </w:t>
      </w:r>
      <w:r w:rsidR="00C710F0" w:rsidRPr="00242F11">
        <w:t>O</w:t>
      </w:r>
      <w:r w:rsidR="0053371B" w:rsidRPr="00242F11">
        <w:t xml:space="preserve">fficer </w:t>
      </w:r>
      <w:r w:rsidR="00C710F0" w:rsidRPr="00242F11">
        <w:t>B</w:t>
      </w:r>
      <w:r w:rsidR="0053371B" w:rsidRPr="00242F11">
        <w:t xml:space="preserve">asic </w:t>
      </w:r>
      <w:r w:rsidR="00C710F0" w:rsidRPr="00242F11">
        <w:t>C</w:t>
      </w:r>
      <w:r w:rsidR="0053371B" w:rsidRPr="00242F11">
        <w:t>ourse</w:t>
      </w:r>
      <w:r w:rsidR="00B70730">
        <w:t xml:space="preserve"> (WOBC)</w:t>
      </w:r>
      <w:r w:rsidR="00C710F0" w:rsidRPr="00242F11">
        <w:t xml:space="preserve">, AIT </w:t>
      </w:r>
      <w:r w:rsidR="005E7A1B">
        <w:t>PSG</w:t>
      </w:r>
      <w:r w:rsidR="00C710F0" w:rsidRPr="00242F11">
        <w:t xml:space="preserve"> Course, United States Army </w:t>
      </w:r>
      <w:r w:rsidR="007942C9" w:rsidRPr="00242F11">
        <w:t xml:space="preserve">Drill Sergeant </w:t>
      </w:r>
      <w:r w:rsidR="00612725" w:rsidRPr="00242F11">
        <w:t xml:space="preserve">School </w:t>
      </w:r>
      <w:r w:rsidR="00C710F0" w:rsidRPr="00242F11">
        <w:t xml:space="preserve">, </w:t>
      </w:r>
      <w:r w:rsidR="00B70730" w:rsidRPr="00242F11">
        <w:t>U.S. Army Physical Fitness School</w:t>
      </w:r>
      <w:r w:rsidR="00B70730">
        <w:t xml:space="preserve"> (USAPFS)</w:t>
      </w:r>
      <w:r w:rsidR="00575F7D" w:rsidRPr="00242F11">
        <w:t xml:space="preserve">, </w:t>
      </w:r>
      <w:r w:rsidR="00643E09" w:rsidRPr="00242F11">
        <w:t xml:space="preserve">oversight of the United States Army Master Resiliency Training School </w:t>
      </w:r>
      <w:r w:rsidR="00C710F0" w:rsidRPr="00242F11">
        <w:t>and associated cadre leader</w:t>
      </w:r>
      <w:r w:rsidR="00286D22" w:rsidRPr="00242F11">
        <w:t xml:space="preserve"> </w:t>
      </w:r>
      <w:r w:rsidR="00C710F0" w:rsidRPr="00242F11">
        <w:t>development training.</w:t>
      </w:r>
    </w:p>
    <w:p w14:paraId="5E5F64B3" w14:textId="77777777" w:rsidR="00852ACC" w:rsidRPr="001102AC" w:rsidRDefault="00852ACC" w:rsidP="00242F11">
      <w:pPr>
        <w:rPr>
          <w:sz w:val="20"/>
          <w:szCs w:val="20"/>
        </w:rPr>
      </w:pPr>
    </w:p>
    <w:p w14:paraId="0CA71074" w14:textId="661F9412" w:rsidR="0099196E" w:rsidRPr="00242F11" w:rsidRDefault="00952D7A" w:rsidP="00952D7A">
      <w:pPr>
        <w:ind w:firstLine="288"/>
      </w:pPr>
      <w:r>
        <w:t xml:space="preserve">c.  </w:t>
      </w:r>
      <w:r w:rsidR="00C710F0" w:rsidRPr="00242F11">
        <w:t xml:space="preserve">Other </w:t>
      </w:r>
      <w:r w:rsidR="00331A7F" w:rsidRPr="00242F11">
        <w:t>USACIMT</w:t>
      </w:r>
      <w:r w:rsidR="00C710F0" w:rsidRPr="00242F11">
        <w:t xml:space="preserve"> major responsibilities/tasks:</w:t>
      </w:r>
    </w:p>
    <w:p w14:paraId="002EFB6D" w14:textId="77777777" w:rsidR="00852ACC" w:rsidRPr="001102AC" w:rsidRDefault="00852ACC" w:rsidP="00242F11">
      <w:pPr>
        <w:rPr>
          <w:sz w:val="20"/>
          <w:szCs w:val="20"/>
        </w:rPr>
      </w:pPr>
    </w:p>
    <w:p w14:paraId="25702A70" w14:textId="3D10FEE4" w:rsidR="0099196E" w:rsidRPr="00242F11" w:rsidRDefault="00952D7A" w:rsidP="00952D7A">
      <w:pPr>
        <w:ind w:firstLine="576"/>
      </w:pPr>
      <w:r>
        <w:t xml:space="preserve">(1)  </w:t>
      </w:r>
      <w:r w:rsidR="00B025E9" w:rsidRPr="00242F11">
        <w:t>D</w:t>
      </w:r>
      <w:r w:rsidR="00C710F0" w:rsidRPr="00242F11">
        <w:t>irect supervision, approval, management, publishing, and oversight for</w:t>
      </w:r>
      <w:r w:rsidR="00F23976" w:rsidRPr="00242F11">
        <w:t xml:space="preserve"> </w:t>
      </w:r>
      <w:r w:rsidR="00C710F0" w:rsidRPr="00242F11">
        <w:t xml:space="preserve">policy, strategy, priorities, waivers and resource prioritization of all matters pertaining to </w:t>
      </w:r>
      <w:r w:rsidR="00331A7F" w:rsidRPr="00242F11">
        <w:t>IMT</w:t>
      </w:r>
      <w:r w:rsidR="00E85346" w:rsidRPr="00242F11">
        <w:t xml:space="preserve"> including proponency of </w:t>
      </w:r>
      <w:r w:rsidR="00B70730">
        <w:t>BCT</w:t>
      </w:r>
      <w:r w:rsidR="00E85346" w:rsidRPr="00242F11">
        <w:t>, Reception Battalion Operations</w:t>
      </w:r>
      <w:r w:rsidR="00575F7D" w:rsidRPr="00242F11">
        <w:t>,</w:t>
      </w:r>
      <w:r w:rsidR="00E85346" w:rsidRPr="00242F11">
        <w:t xml:space="preserve"> </w:t>
      </w:r>
      <w:r w:rsidR="00DD6B3A" w:rsidRPr="00242F11">
        <w:t>Drill Sergeant</w:t>
      </w:r>
      <w:r w:rsidR="000F1CCD" w:rsidRPr="00242F11">
        <w:t>/</w:t>
      </w:r>
      <w:r w:rsidR="00501991">
        <w:t>AIT</w:t>
      </w:r>
      <w:r w:rsidR="00DD6B3A" w:rsidRPr="00242F11">
        <w:t xml:space="preserve"> </w:t>
      </w:r>
      <w:r w:rsidR="005E7A1B">
        <w:t>PSG</w:t>
      </w:r>
      <w:r w:rsidR="00DD6B3A" w:rsidRPr="00242F11">
        <w:t xml:space="preserve"> </w:t>
      </w:r>
      <w:r w:rsidR="000F1CCD" w:rsidRPr="00242F11">
        <w:t>training</w:t>
      </w:r>
      <w:r w:rsidR="00E3090E" w:rsidRPr="00242F11">
        <w:t>,</w:t>
      </w:r>
      <w:r w:rsidR="00575F7D" w:rsidRPr="00242F11">
        <w:t xml:space="preserve"> Master Fitness </w:t>
      </w:r>
      <w:r w:rsidR="00AC72F6" w:rsidRPr="00242F11">
        <w:t>Trainer</w:t>
      </w:r>
      <w:r w:rsidR="00E3090E" w:rsidRPr="00242F11">
        <w:t>,</w:t>
      </w:r>
      <w:r w:rsidR="00F23976" w:rsidRPr="00242F11">
        <w:t xml:space="preserve"> and IMT Cadre and Leadership</w:t>
      </w:r>
      <w:r w:rsidR="00DD6B3A" w:rsidRPr="00242F11">
        <w:t xml:space="preserve"> training</w:t>
      </w:r>
      <w:r w:rsidR="00AC72F6" w:rsidRPr="00242F11">
        <w:t>.</w:t>
      </w:r>
    </w:p>
    <w:p w14:paraId="63746113" w14:textId="66669C67" w:rsidR="0099196E" w:rsidRPr="00242F11" w:rsidRDefault="00E733BA" w:rsidP="00610FED">
      <w:pPr>
        <w:ind w:left="-90" w:firstLine="666"/>
      </w:pPr>
      <w:r>
        <w:lastRenderedPageBreak/>
        <w:t xml:space="preserve">(2)  </w:t>
      </w:r>
      <w:r w:rsidR="00C710F0" w:rsidRPr="00242F11">
        <w:t xml:space="preserve">Lead for </w:t>
      </w:r>
      <w:r w:rsidR="00331A7F" w:rsidRPr="00242F11">
        <w:t>USACIMT</w:t>
      </w:r>
      <w:r w:rsidR="00C710F0" w:rsidRPr="00242F11">
        <w:t xml:space="preserve"> common core tasks</w:t>
      </w:r>
      <w:r w:rsidR="0053371B" w:rsidRPr="00242F11">
        <w:t>, to include revision of WTBDs; and common core</w:t>
      </w:r>
      <w:r w:rsidR="008B0B92" w:rsidRPr="00242F11">
        <w:t xml:space="preserve"> </w:t>
      </w:r>
      <w:r w:rsidR="0053371B" w:rsidRPr="00242F11">
        <w:t>training for officer pre-commissioning</w:t>
      </w:r>
      <w:r w:rsidR="00682A7F" w:rsidRPr="00242F11">
        <w:t>,</w:t>
      </w:r>
      <w:r w:rsidR="00B71E79" w:rsidRPr="00242F11">
        <w:t xml:space="preserve"> direct commission,</w:t>
      </w:r>
      <w:r w:rsidR="0053371B" w:rsidRPr="00242F11">
        <w:t xml:space="preserve"> </w:t>
      </w:r>
      <w:r w:rsidR="00B163FC" w:rsidRPr="00242F11">
        <w:t xml:space="preserve">pre-appointment </w:t>
      </w:r>
      <w:r w:rsidR="005E7A1B" w:rsidRPr="00242F11">
        <w:t xml:space="preserve">Warrant Officer Candidate School </w:t>
      </w:r>
      <w:r w:rsidR="00B163FC" w:rsidRPr="00242F11">
        <w:t xml:space="preserve">(WOCS), </w:t>
      </w:r>
      <w:r w:rsidR="00DF29F0">
        <w:t xml:space="preserve">BOLC </w:t>
      </w:r>
      <w:r w:rsidR="00562F67" w:rsidRPr="00242F11">
        <w:t xml:space="preserve">and </w:t>
      </w:r>
      <w:r w:rsidR="00B70730">
        <w:t>WOBC</w:t>
      </w:r>
      <w:r w:rsidR="0053371B" w:rsidRPr="00242F11">
        <w:t>.</w:t>
      </w:r>
    </w:p>
    <w:p w14:paraId="02BD0E3E" w14:textId="77777777" w:rsidR="00852ACC" w:rsidRPr="00242F11" w:rsidRDefault="00852ACC" w:rsidP="00610FED">
      <w:pPr>
        <w:ind w:left="-90" w:firstLine="666"/>
      </w:pPr>
    </w:p>
    <w:p w14:paraId="29D80910" w14:textId="25B308FF" w:rsidR="0099196E" w:rsidRPr="00242F11" w:rsidRDefault="00E733BA" w:rsidP="00610FED">
      <w:pPr>
        <w:ind w:left="-90" w:firstLine="666"/>
      </w:pPr>
      <w:r>
        <w:t xml:space="preserve">(3)  </w:t>
      </w:r>
      <w:r w:rsidR="00B025E9" w:rsidRPr="00242F11">
        <w:t>O</w:t>
      </w:r>
      <w:r w:rsidR="00C710F0" w:rsidRPr="00242F11">
        <w:t xml:space="preserve">perational control authority of </w:t>
      </w:r>
      <w:r w:rsidR="0053371B" w:rsidRPr="00242F11">
        <w:t xml:space="preserve">the </w:t>
      </w:r>
      <w:r w:rsidR="00E3090E" w:rsidRPr="00242F11">
        <w:t xml:space="preserve">Reserve Component </w:t>
      </w:r>
      <w:r w:rsidR="0053371B" w:rsidRPr="00242F11">
        <w:t xml:space="preserve">108th Training </w:t>
      </w:r>
      <w:r w:rsidR="003F6AEB" w:rsidRPr="00242F11">
        <w:t>Command (</w:t>
      </w:r>
      <w:r w:rsidR="00E3090E" w:rsidRPr="00242F11">
        <w:t>IET</w:t>
      </w:r>
      <w:r w:rsidR="00C710F0" w:rsidRPr="00242F11">
        <w:t>) organization.</w:t>
      </w:r>
    </w:p>
    <w:p w14:paraId="5FE0688E" w14:textId="77777777" w:rsidR="00852ACC" w:rsidRPr="00242F11" w:rsidRDefault="00852ACC" w:rsidP="00610FED">
      <w:pPr>
        <w:ind w:left="-90" w:firstLine="666"/>
      </w:pPr>
    </w:p>
    <w:p w14:paraId="3F17F3D7" w14:textId="606CF0E8" w:rsidR="0099196E" w:rsidRPr="00242F11" w:rsidRDefault="00E733BA" w:rsidP="00610FED">
      <w:pPr>
        <w:ind w:left="-90" w:firstLine="666"/>
      </w:pPr>
      <w:r>
        <w:t xml:space="preserve">(4)  </w:t>
      </w:r>
      <w:r w:rsidR="007619D7" w:rsidRPr="00242F11">
        <w:t>Directs inspections</w:t>
      </w:r>
      <w:r w:rsidR="003768F5" w:rsidRPr="00242F11">
        <w:t xml:space="preserve"> </w:t>
      </w:r>
      <w:r w:rsidR="00C710F0" w:rsidRPr="00242F11">
        <w:t xml:space="preserve">accreditations, and assessments within </w:t>
      </w:r>
      <w:r w:rsidR="00331A7F" w:rsidRPr="00242F11">
        <w:t>IMT</w:t>
      </w:r>
      <w:r w:rsidR="00C710F0" w:rsidRPr="00242F11">
        <w:t>.</w:t>
      </w:r>
      <w:r w:rsidR="00C57D04" w:rsidRPr="00242F11">
        <w:t xml:space="preserve">  “</w:t>
      </w:r>
      <w:r w:rsidR="00D35157" w:rsidRPr="00242F11">
        <w:t>Staff Assistance Visit</w:t>
      </w:r>
      <w:r w:rsidR="00C57D04" w:rsidRPr="00242F11">
        <w:t xml:space="preserve">” </w:t>
      </w:r>
      <w:r w:rsidR="000C2917" w:rsidRPr="00242F11">
        <w:t xml:space="preserve">assistance </w:t>
      </w:r>
      <w:r w:rsidR="00C57D04" w:rsidRPr="00242F11">
        <w:t xml:space="preserve">visits </w:t>
      </w:r>
      <w:r w:rsidR="007E48D6" w:rsidRPr="00242F11">
        <w:t xml:space="preserve">to IMT </w:t>
      </w:r>
      <w:r w:rsidR="00AD371A" w:rsidRPr="00242F11">
        <w:t xml:space="preserve">units and </w:t>
      </w:r>
      <w:r w:rsidR="007E48D6" w:rsidRPr="00242F11">
        <w:t xml:space="preserve">installations </w:t>
      </w:r>
      <w:r w:rsidR="00C57D04" w:rsidRPr="00242F11">
        <w:t>are the mechanism to confirm compliance and standards.</w:t>
      </w:r>
      <w:r w:rsidR="007E48D6" w:rsidRPr="00242F11">
        <w:t xml:space="preserve"> </w:t>
      </w:r>
      <w:r w:rsidR="007C0A41" w:rsidRPr="00242F11">
        <w:t xml:space="preserve"> See Appendix B for additional details.</w:t>
      </w:r>
    </w:p>
    <w:p w14:paraId="14F25A4C" w14:textId="77777777" w:rsidR="00852ACC" w:rsidRPr="00242F11" w:rsidRDefault="00852ACC" w:rsidP="00610FED">
      <w:pPr>
        <w:ind w:left="-90" w:firstLine="666"/>
      </w:pPr>
    </w:p>
    <w:p w14:paraId="307ECB42" w14:textId="4E62DF0E" w:rsidR="0099196E" w:rsidRPr="00242F11" w:rsidRDefault="00E733BA" w:rsidP="00610FED">
      <w:pPr>
        <w:ind w:left="-90" w:firstLine="666"/>
      </w:pPr>
      <w:r>
        <w:t xml:space="preserve">(5)  </w:t>
      </w:r>
      <w:r w:rsidR="00C710F0" w:rsidRPr="00242F11">
        <w:t xml:space="preserve">Directs pilots and surveys within </w:t>
      </w:r>
      <w:r w:rsidR="00331A7F" w:rsidRPr="00242F11">
        <w:t>IMT</w:t>
      </w:r>
      <w:r w:rsidR="00C710F0" w:rsidRPr="00242F11">
        <w:t>.</w:t>
      </w:r>
    </w:p>
    <w:p w14:paraId="0B487EEB" w14:textId="77777777" w:rsidR="00852ACC" w:rsidRPr="00242F11" w:rsidRDefault="00852ACC" w:rsidP="00610FED">
      <w:pPr>
        <w:ind w:left="-90" w:firstLine="666"/>
      </w:pPr>
    </w:p>
    <w:p w14:paraId="4363F246" w14:textId="4EA29C74" w:rsidR="00D210E3" w:rsidRPr="00242F11" w:rsidRDefault="00E733BA" w:rsidP="00610FED">
      <w:pPr>
        <w:ind w:left="-90" w:firstLine="666"/>
      </w:pPr>
      <w:r>
        <w:t xml:space="preserve">(6)  </w:t>
      </w:r>
      <w:r w:rsidR="00C710F0" w:rsidRPr="00242F11">
        <w:t xml:space="preserve">Directs research and experimentation analysis to improve performance in </w:t>
      </w:r>
      <w:r w:rsidR="00331A7F" w:rsidRPr="00242F11">
        <w:t>IMT</w:t>
      </w:r>
      <w:r w:rsidR="00C710F0" w:rsidRPr="00242F11">
        <w:t>.</w:t>
      </w:r>
      <w:r w:rsidR="00D210E3" w:rsidRPr="00242F11">
        <w:t xml:space="preserve">   Serves as the Institutional Official (IO) authorized to establish and maintain, IMT's Human Research Protection Program (HRPP). The HRPP implements policies and practices to protect human subjects (Trainees) involved in research.  </w:t>
      </w:r>
      <w:r w:rsidR="00E3090E" w:rsidRPr="00242F11">
        <w:t>T</w:t>
      </w:r>
      <w:r w:rsidR="00D210E3" w:rsidRPr="00242F11">
        <w:t>he DCG, IMT i</w:t>
      </w:r>
      <w:r w:rsidR="00CE76B8" w:rsidRPr="00242F11">
        <w:t xml:space="preserve">s the sole approval authority for all research that involves Soldiers during </w:t>
      </w:r>
      <w:r w:rsidR="00B70730">
        <w:t>IMT</w:t>
      </w:r>
      <w:r w:rsidR="00CE76B8" w:rsidRPr="00242F11">
        <w:t xml:space="preserve"> (BCT/AIT and OSUT)</w:t>
      </w:r>
      <w:r w:rsidR="00E3090E" w:rsidRPr="00242F11">
        <w:t>.</w:t>
      </w:r>
    </w:p>
    <w:p w14:paraId="54F4BA9A" w14:textId="77777777" w:rsidR="00852ACC" w:rsidRPr="00242F11" w:rsidRDefault="00852ACC" w:rsidP="00610FED">
      <w:pPr>
        <w:ind w:left="-90" w:firstLine="666"/>
      </w:pPr>
    </w:p>
    <w:p w14:paraId="4BA799A2" w14:textId="11DFC182" w:rsidR="0099196E" w:rsidRPr="00242F11" w:rsidRDefault="00E733BA" w:rsidP="00610FED">
      <w:pPr>
        <w:ind w:left="-90" w:firstLine="666"/>
      </w:pPr>
      <w:r>
        <w:t xml:space="preserve">(7)  </w:t>
      </w:r>
      <w:r w:rsidR="00B025E9" w:rsidRPr="00242F11">
        <w:t>Track</w:t>
      </w:r>
      <w:r w:rsidR="00C710F0" w:rsidRPr="00242F11">
        <w:t xml:space="preserve"> and </w:t>
      </w:r>
      <w:r w:rsidR="00B025E9" w:rsidRPr="00242F11">
        <w:t>assess</w:t>
      </w:r>
      <w:r w:rsidR="00C710F0" w:rsidRPr="00242F11">
        <w:t xml:space="preserve"> equipment fielding and individual equipment requirements </w:t>
      </w:r>
      <w:r w:rsidR="00EE5FC1" w:rsidRPr="00242F11">
        <w:t xml:space="preserve">within the </w:t>
      </w:r>
      <w:r w:rsidR="00331A7F" w:rsidRPr="00242F11">
        <w:t>USACIMT</w:t>
      </w:r>
      <w:r w:rsidR="00EE5FC1" w:rsidRPr="00242F11">
        <w:t xml:space="preserve"> enterprise</w:t>
      </w:r>
      <w:r w:rsidR="00C710F0" w:rsidRPr="00242F11">
        <w:t>.</w:t>
      </w:r>
    </w:p>
    <w:p w14:paraId="77BDC712" w14:textId="77777777" w:rsidR="00F750C2" w:rsidRPr="00242F11" w:rsidRDefault="00F750C2" w:rsidP="00610FED">
      <w:pPr>
        <w:ind w:left="-90" w:firstLine="666"/>
      </w:pPr>
    </w:p>
    <w:p w14:paraId="468AFAF8" w14:textId="500F4808" w:rsidR="0099196E" w:rsidRPr="00242F11" w:rsidRDefault="00E733BA" w:rsidP="00610FED">
      <w:pPr>
        <w:ind w:left="-90" w:firstLine="666"/>
      </w:pPr>
      <w:r>
        <w:t xml:space="preserve">(8)  </w:t>
      </w:r>
      <w:r w:rsidR="00B025E9" w:rsidRPr="00242F11">
        <w:t>Support</w:t>
      </w:r>
      <w:r w:rsidR="00C710F0" w:rsidRPr="00242F11">
        <w:t xml:space="preserve"> </w:t>
      </w:r>
      <w:r w:rsidR="00AD371A" w:rsidRPr="00242F11">
        <w:t xml:space="preserve">the </w:t>
      </w:r>
      <w:r w:rsidR="00C710F0" w:rsidRPr="00242F11">
        <w:t xml:space="preserve">Army </w:t>
      </w:r>
      <w:r w:rsidR="00575F7D" w:rsidRPr="00242F11">
        <w:t>F</w:t>
      </w:r>
      <w:r w:rsidR="000C2917" w:rsidRPr="00242F11">
        <w:t xml:space="preserve">orce </w:t>
      </w:r>
      <w:r w:rsidR="00575F7D" w:rsidRPr="00242F11">
        <w:t>2025</w:t>
      </w:r>
      <w:r w:rsidR="000C2917" w:rsidRPr="00242F11">
        <w:t xml:space="preserve"> and </w:t>
      </w:r>
      <w:r w:rsidR="00F750C2" w:rsidRPr="00242F11">
        <w:t>B</w:t>
      </w:r>
      <w:r w:rsidR="000C2917" w:rsidRPr="00242F11">
        <w:t>eyond (F2025B)</w:t>
      </w:r>
      <w:r w:rsidR="00C710F0" w:rsidRPr="00242F11">
        <w:t xml:space="preserve"> requirements.</w:t>
      </w:r>
    </w:p>
    <w:p w14:paraId="5CCAD8A1" w14:textId="77777777" w:rsidR="00852ACC" w:rsidRPr="00242F11" w:rsidRDefault="00852ACC" w:rsidP="00610FED">
      <w:pPr>
        <w:ind w:left="-90" w:firstLine="666"/>
      </w:pPr>
    </w:p>
    <w:p w14:paraId="6CE57ED7" w14:textId="754B3066" w:rsidR="0099196E" w:rsidRPr="00242F11" w:rsidRDefault="00E733BA" w:rsidP="00610FED">
      <w:pPr>
        <w:ind w:left="-90" w:firstLine="666"/>
      </w:pPr>
      <w:r>
        <w:t xml:space="preserve">(9)  </w:t>
      </w:r>
      <w:r w:rsidR="00B025E9" w:rsidRPr="00242F11">
        <w:t>Coordinate</w:t>
      </w:r>
      <w:r w:rsidR="00C710F0" w:rsidRPr="00242F11">
        <w:t xml:space="preserve"> </w:t>
      </w:r>
      <w:r w:rsidR="00331A7F" w:rsidRPr="00242F11">
        <w:t>USACIMT</w:t>
      </w:r>
      <w:r w:rsidR="00C710F0" w:rsidRPr="00242F11">
        <w:t xml:space="preserve"> facilities funding strategies and strategic policies, priorities, and implementing instructions with HQ TRADOC.</w:t>
      </w:r>
    </w:p>
    <w:p w14:paraId="3B3FDC97" w14:textId="77777777" w:rsidR="00852ACC" w:rsidRPr="00242F11" w:rsidRDefault="00852ACC" w:rsidP="00610FED">
      <w:pPr>
        <w:ind w:left="-90" w:firstLine="666"/>
      </w:pPr>
    </w:p>
    <w:p w14:paraId="1BFE68A5" w14:textId="608C9C8F" w:rsidR="0099196E" w:rsidRPr="00242F11" w:rsidRDefault="00E733BA" w:rsidP="00610FED">
      <w:pPr>
        <w:ind w:left="-90" w:firstLine="666"/>
      </w:pPr>
      <w:r>
        <w:t xml:space="preserve">(10)  </w:t>
      </w:r>
      <w:r w:rsidR="00B025E9" w:rsidRPr="00242F11">
        <w:t>Review</w:t>
      </w:r>
      <w:r w:rsidR="00C710F0" w:rsidRPr="00242F11">
        <w:t xml:space="preserve"> all </w:t>
      </w:r>
      <w:r w:rsidR="00331A7F" w:rsidRPr="00242F11">
        <w:t>USACIMT</w:t>
      </w:r>
      <w:r w:rsidR="00C710F0" w:rsidRPr="00242F11">
        <w:t xml:space="preserve"> and MOS-T programs of instruction for inclusion of mandated training.</w:t>
      </w:r>
    </w:p>
    <w:p w14:paraId="0A0148FA" w14:textId="77777777" w:rsidR="00852ACC" w:rsidRPr="00242F11" w:rsidRDefault="00852ACC" w:rsidP="00610FED">
      <w:pPr>
        <w:ind w:left="-90" w:firstLine="666"/>
      </w:pPr>
    </w:p>
    <w:p w14:paraId="6E5959C9" w14:textId="0D5EFC2F" w:rsidR="0099196E" w:rsidRPr="00242F11" w:rsidRDefault="00E733BA" w:rsidP="00610FED">
      <w:pPr>
        <w:ind w:left="-90" w:firstLine="666"/>
      </w:pPr>
      <w:r>
        <w:t xml:space="preserve">(11)  </w:t>
      </w:r>
      <w:r w:rsidR="00B025E9" w:rsidRPr="00242F11">
        <w:t>Track</w:t>
      </w:r>
      <w:r w:rsidR="00C710F0" w:rsidRPr="00242F11">
        <w:t xml:space="preserve"> and </w:t>
      </w:r>
      <w:r w:rsidR="00B025E9" w:rsidRPr="00242F11">
        <w:t>reconcile</w:t>
      </w:r>
      <w:r w:rsidR="00C710F0" w:rsidRPr="00242F11">
        <w:t xml:space="preserve"> higher HQ issues and requests</w:t>
      </w:r>
      <w:r w:rsidR="00562F67" w:rsidRPr="00242F11">
        <w:t xml:space="preserve"> applicable to USACIMT</w:t>
      </w:r>
      <w:r w:rsidR="00C710F0" w:rsidRPr="00242F11">
        <w:t>.</w:t>
      </w:r>
    </w:p>
    <w:p w14:paraId="74D67259" w14:textId="77777777" w:rsidR="00852ACC" w:rsidRPr="00242F11" w:rsidRDefault="00852ACC" w:rsidP="00610FED">
      <w:pPr>
        <w:ind w:left="-90" w:firstLine="666"/>
      </w:pPr>
    </w:p>
    <w:p w14:paraId="61EDA3C3" w14:textId="0FFD4F93" w:rsidR="0099196E" w:rsidRPr="00242F11" w:rsidRDefault="00E733BA" w:rsidP="00610FED">
      <w:pPr>
        <w:ind w:left="-90" w:firstLine="666"/>
      </w:pPr>
      <w:r>
        <w:t xml:space="preserve">(12)  </w:t>
      </w:r>
      <w:r w:rsidR="00B025E9" w:rsidRPr="00242F11">
        <w:t>Review</w:t>
      </w:r>
      <w:r w:rsidR="00C710F0" w:rsidRPr="00242F11">
        <w:t xml:space="preserve"> and </w:t>
      </w:r>
      <w:r w:rsidR="00B025E9" w:rsidRPr="00242F11">
        <w:t>recommend</w:t>
      </w:r>
      <w:r w:rsidR="00C710F0" w:rsidRPr="00242F11">
        <w:t xml:space="preserve"> changes to the </w:t>
      </w:r>
      <w:r w:rsidR="00331A7F" w:rsidRPr="00242F11">
        <w:t>IMT</w:t>
      </w:r>
      <w:r w:rsidR="00C710F0" w:rsidRPr="00242F11">
        <w:t xml:space="preserve"> tables of distribution and allowances structure to HQ TRADOC.</w:t>
      </w:r>
    </w:p>
    <w:p w14:paraId="74B04B2D" w14:textId="77777777" w:rsidR="008407AD" w:rsidRPr="00242F11" w:rsidRDefault="008407AD" w:rsidP="00610FED">
      <w:pPr>
        <w:ind w:left="-90" w:firstLine="666"/>
      </w:pPr>
    </w:p>
    <w:p w14:paraId="2A40E74C" w14:textId="527DB533" w:rsidR="0099196E" w:rsidRPr="00242F11" w:rsidRDefault="00E733BA" w:rsidP="00610FED">
      <w:pPr>
        <w:ind w:left="-90" w:firstLine="666"/>
      </w:pPr>
      <w:r>
        <w:t xml:space="preserve">(13)  </w:t>
      </w:r>
      <w:r w:rsidR="00D1462B" w:rsidRPr="00242F11">
        <w:t xml:space="preserve">Under the authority of </w:t>
      </w:r>
      <w:r w:rsidR="00DC5C99" w:rsidRPr="00242F11">
        <w:t xml:space="preserve">and serving as the designated representative for </w:t>
      </w:r>
      <w:r w:rsidR="00D1462B" w:rsidRPr="00242F11">
        <w:t xml:space="preserve">the CG, TRADOC and </w:t>
      </w:r>
      <w:r w:rsidR="00DF29F0">
        <w:t>in accordance with</w:t>
      </w:r>
      <w:r w:rsidR="00D134EC" w:rsidRPr="00242F11">
        <w:t xml:space="preserve"> A</w:t>
      </w:r>
      <w:r w:rsidR="00501991">
        <w:t xml:space="preserve">rmy </w:t>
      </w:r>
      <w:r w:rsidR="00D134EC" w:rsidRPr="00242F11">
        <w:t>R</w:t>
      </w:r>
      <w:r w:rsidR="00501991">
        <w:t>egulation (AR)</w:t>
      </w:r>
      <w:r w:rsidR="00D134EC" w:rsidRPr="00242F11">
        <w:t xml:space="preserve"> 61</w:t>
      </w:r>
      <w:r w:rsidR="00FE0577" w:rsidRPr="00242F11">
        <w:t>2</w:t>
      </w:r>
      <w:r w:rsidR="00D134EC" w:rsidRPr="00242F11">
        <w:t>-201</w:t>
      </w:r>
      <w:r w:rsidR="005D01A4" w:rsidRPr="00242F11">
        <w:t>,</w:t>
      </w:r>
      <w:r w:rsidR="004820CF" w:rsidRPr="00242F11">
        <w:t xml:space="preserve"> </w:t>
      </w:r>
      <w:r w:rsidR="005D01A4" w:rsidRPr="00242F11">
        <w:t>paragraph 1-5</w:t>
      </w:r>
      <w:r w:rsidR="00D134EC" w:rsidRPr="00242F11">
        <w:t xml:space="preserve">, </w:t>
      </w:r>
      <w:r w:rsidR="00562F67" w:rsidRPr="00242F11">
        <w:t xml:space="preserve">Initial Entry/Prior Service Trainee Support, </w:t>
      </w:r>
      <w:r w:rsidR="00D66F8C" w:rsidRPr="00242F11">
        <w:t>the DCG</w:t>
      </w:r>
      <w:r w:rsidR="00562F67" w:rsidRPr="00242F11">
        <w:t>,</w:t>
      </w:r>
      <w:r w:rsidR="00D66F8C" w:rsidRPr="00242F11">
        <w:t xml:space="preserve"> </w:t>
      </w:r>
      <w:r w:rsidR="00331A7F" w:rsidRPr="00242F11">
        <w:t>IMT</w:t>
      </w:r>
      <w:r w:rsidR="00D66F8C" w:rsidRPr="00242F11">
        <w:t xml:space="preserve"> </w:t>
      </w:r>
      <w:r w:rsidR="00D134EC" w:rsidRPr="00242F11">
        <w:t>will:</w:t>
      </w:r>
    </w:p>
    <w:p w14:paraId="16F62275" w14:textId="77777777" w:rsidR="00982738" w:rsidRPr="00242F11" w:rsidRDefault="00982738" w:rsidP="00242F11"/>
    <w:p w14:paraId="7B949FCB" w14:textId="1933086D" w:rsidR="008407AD" w:rsidRPr="00242F11" w:rsidRDefault="00E733BA" w:rsidP="00610FED">
      <w:pPr>
        <w:ind w:firstLine="576"/>
      </w:pPr>
      <w:r>
        <w:t>(</w:t>
      </w:r>
      <w:r w:rsidR="00DE1606" w:rsidRPr="00242F11">
        <w:t>a</w:t>
      </w:r>
      <w:r>
        <w:t xml:space="preserve">) </w:t>
      </w:r>
      <w:r w:rsidR="00DE1606" w:rsidRPr="00242F11">
        <w:t xml:space="preserve"> Conduct an annual review of U.S. Army Reception Battalion (RECBN) mobilization personnel and equipment requirements and initiate necessary changes to authorization documents.</w:t>
      </w:r>
      <w:r w:rsidR="003B073D" w:rsidRPr="00242F11">
        <w:t xml:space="preserve"> </w:t>
      </w:r>
      <w:r w:rsidR="00DE1606" w:rsidRPr="00242F11">
        <w:t>Special emphasis will be placed on maintaining common table of allowances and ensuring common table of allowances references are current.</w:t>
      </w:r>
    </w:p>
    <w:p w14:paraId="0FC31EEB" w14:textId="77777777" w:rsidR="00982738" w:rsidRPr="00242F11" w:rsidRDefault="00982738" w:rsidP="00610FED">
      <w:pPr>
        <w:ind w:firstLine="576"/>
      </w:pPr>
    </w:p>
    <w:p w14:paraId="4B85CDB3" w14:textId="182B63F6" w:rsidR="008407AD" w:rsidRPr="00242F11" w:rsidRDefault="00E733BA" w:rsidP="00610FED">
      <w:pPr>
        <w:ind w:firstLine="576"/>
      </w:pPr>
      <w:r>
        <w:t>(</w:t>
      </w:r>
      <w:r w:rsidR="00DE1606" w:rsidRPr="00242F11">
        <w:t>b</w:t>
      </w:r>
      <w:r>
        <w:t>)</w:t>
      </w:r>
      <w:r w:rsidR="00DE1606" w:rsidRPr="00242F11">
        <w:t xml:space="preserve"> </w:t>
      </w:r>
      <w:r w:rsidR="00307F89" w:rsidRPr="00242F11">
        <w:t>In co</w:t>
      </w:r>
      <w:r w:rsidR="00A43240" w:rsidRPr="00242F11">
        <w:t xml:space="preserve">ordination </w:t>
      </w:r>
      <w:r w:rsidR="00307F89" w:rsidRPr="00242F11">
        <w:t xml:space="preserve">with </w:t>
      </w:r>
      <w:r w:rsidR="00612725" w:rsidRPr="00242F11">
        <w:t xml:space="preserve">TRADOC DCS G3/5/7 </w:t>
      </w:r>
      <w:r w:rsidR="00307F89" w:rsidRPr="00242F11">
        <w:t>T</w:t>
      </w:r>
      <w:r w:rsidR="00EC2B61" w:rsidRPr="00242F11">
        <w:t>raining Operations Management Activity (T</w:t>
      </w:r>
      <w:r w:rsidR="00307F89" w:rsidRPr="00242F11">
        <w:t>OMA</w:t>
      </w:r>
      <w:r w:rsidR="00EC2B61" w:rsidRPr="00242F11">
        <w:t>)</w:t>
      </w:r>
      <w:r w:rsidR="00307F89" w:rsidRPr="00242F11">
        <w:t xml:space="preserve">, </w:t>
      </w:r>
      <w:r w:rsidR="00DE1606" w:rsidRPr="00242F11">
        <w:t>Monitor and adjust RECBN input loads (peacetime and mobilization).</w:t>
      </w:r>
      <w:r w:rsidR="003768F5" w:rsidRPr="00242F11">
        <w:t xml:space="preserve"> </w:t>
      </w:r>
    </w:p>
    <w:p w14:paraId="646F5CD8" w14:textId="2FA821C9" w:rsidR="008407AD" w:rsidRPr="00242F11" w:rsidRDefault="00E733BA" w:rsidP="00610FED">
      <w:pPr>
        <w:ind w:firstLine="576"/>
      </w:pPr>
      <w:r>
        <w:lastRenderedPageBreak/>
        <w:t xml:space="preserve">(c) </w:t>
      </w:r>
      <w:r w:rsidR="00DE1606" w:rsidRPr="00242F11">
        <w:t xml:space="preserve"> Coordinate, develop, maintain, and modify automated systems at RECBNs as follows:</w:t>
      </w:r>
    </w:p>
    <w:p w14:paraId="601B17D2" w14:textId="77777777" w:rsidR="00DD1310" w:rsidRPr="00242F11" w:rsidRDefault="00DD1310" w:rsidP="00610FED">
      <w:pPr>
        <w:ind w:firstLine="576"/>
      </w:pPr>
    </w:p>
    <w:p w14:paraId="1F49AF53" w14:textId="0579C628" w:rsidR="008407AD" w:rsidRPr="00242F11" w:rsidRDefault="00DE1606" w:rsidP="00610FED">
      <w:pPr>
        <w:ind w:firstLine="576"/>
      </w:pPr>
      <w:r w:rsidRPr="00242F11">
        <w:t>(1)</w:t>
      </w:r>
      <w:r w:rsidR="00164A87">
        <w:t xml:space="preserve"> </w:t>
      </w:r>
      <w:r w:rsidRPr="00242F11">
        <w:t xml:space="preserve"> Coordinate with the </w:t>
      </w:r>
      <w:r w:rsidR="009F0FB2" w:rsidRPr="00242F11">
        <w:t>Total Army Personnel Database</w:t>
      </w:r>
      <w:r w:rsidRPr="00242F11">
        <w:t xml:space="preserve"> manager, </w:t>
      </w:r>
      <w:r w:rsidR="009F0FB2" w:rsidRPr="00242F11">
        <w:t>Human Resource Command</w:t>
      </w:r>
      <w:r w:rsidRPr="00242F11">
        <w:t xml:space="preserve">, and </w:t>
      </w:r>
      <w:r w:rsidR="009F0FB2" w:rsidRPr="00242F11">
        <w:t>Defense Manpower Data Center</w:t>
      </w:r>
      <w:r w:rsidRPr="00242F11">
        <w:t xml:space="preserve"> to ensure a seamless data flow from automated accessi</w:t>
      </w:r>
      <w:r w:rsidR="001102AC">
        <w:t xml:space="preserve">ons information systems to </w:t>
      </w:r>
      <w:r w:rsidR="001102AC" w:rsidRPr="00242F11">
        <w:t>Total Army Personnel Database</w:t>
      </w:r>
      <w:r w:rsidRPr="00242F11">
        <w:t>.</w:t>
      </w:r>
    </w:p>
    <w:p w14:paraId="68D7C95C" w14:textId="77777777" w:rsidR="00982738" w:rsidRPr="00242F11" w:rsidRDefault="00982738" w:rsidP="00610FED">
      <w:pPr>
        <w:ind w:firstLine="576"/>
      </w:pPr>
    </w:p>
    <w:p w14:paraId="3954AFD4" w14:textId="63B0E3DC" w:rsidR="008407AD" w:rsidRPr="00242F11" w:rsidRDefault="00DE1606" w:rsidP="00610FED">
      <w:pPr>
        <w:ind w:firstLine="576"/>
      </w:pPr>
      <w:r w:rsidRPr="00242F11">
        <w:t>(2)</w:t>
      </w:r>
      <w:r w:rsidR="00610FED">
        <w:t xml:space="preserve"> </w:t>
      </w:r>
      <w:r w:rsidRPr="00242F11">
        <w:t xml:space="preserve"> Coordinate with </w:t>
      </w:r>
      <w:r w:rsidR="001102AC" w:rsidRPr="00242F11">
        <w:t>Human Resource Command</w:t>
      </w:r>
      <w:r w:rsidRPr="00242F11">
        <w:t xml:space="preserve">, </w:t>
      </w:r>
      <w:r w:rsidR="009F0FB2" w:rsidRPr="00242F11">
        <w:t>U.S. Military Entrance Processing Command</w:t>
      </w:r>
      <w:r w:rsidRPr="00242F11">
        <w:t xml:space="preserve">, and </w:t>
      </w:r>
      <w:r w:rsidR="009F0FB2" w:rsidRPr="00242F11">
        <w:t>U.S. Army Medical Command</w:t>
      </w:r>
      <w:r w:rsidRPr="00242F11">
        <w:t xml:space="preserve"> to ensure a seamless data flow</w:t>
      </w:r>
      <w:r w:rsidR="003B073D" w:rsidRPr="00242F11">
        <w:t xml:space="preserve"> </w:t>
      </w:r>
      <w:r w:rsidRPr="00242F11">
        <w:t xml:space="preserve">from automated accessions information systems to automatically populate </w:t>
      </w:r>
      <w:r w:rsidR="00E07B73" w:rsidRPr="00242F11">
        <w:t>U.S. Army Medical Command</w:t>
      </w:r>
      <w:r w:rsidRPr="00242F11">
        <w:t xml:space="preserve"> automated systems (for example, </w:t>
      </w:r>
      <w:r w:rsidR="009F0FB2" w:rsidRPr="00242F11">
        <w:t>Armed Forces Health Long</w:t>
      </w:r>
      <w:r w:rsidR="00E07B73">
        <w:t>itudinal Technology Application</w:t>
      </w:r>
      <w:r w:rsidRPr="00242F11">
        <w:t xml:space="preserve"> and </w:t>
      </w:r>
      <w:r w:rsidR="00E07B73">
        <w:t>Medical Protection System</w:t>
      </w:r>
      <w:r w:rsidRPr="00242F11">
        <w:t>.</w:t>
      </w:r>
    </w:p>
    <w:p w14:paraId="00EA36F4" w14:textId="77777777" w:rsidR="00982738" w:rsidRPr="00242F11" w:rsidRDefault="00982738" w:rsidP="00610FED">
      <w:pPr>
        <w:ind w:firstLine="576"/>
      </w:pPr>
    </w:p>
    <w:p w14:paraId="344AE770" w14:textId="23844F7B" w:rsidR="008407AD" w:rsidRPr="00242F11" w:rsidRDefault="00610FED" w:rsidP="00610FED">
      <w:pPr>
        <w:ind w:firstLine="576"/>
      </w:pPr>
      <w:r>
        <w:t>(</w:t>
      </w:r>
      <w:r w:rsidR="00DE1606" w:rsidRPr="00242F11">
        <w:t>d</w:t>
      </w:r>
      <w:r>
        <w:t xml:space="preserve">) </w:t>
      </w:r>
      <w:r w:rsidR="00DE1606" w:rsidRPr="00242F11">
        <w:t xml:space="preserve"> Act as RECBN functional proponent. Provide policy guidance </w:t>
      </w:r>
      <w:r w:rsidR="00A31B11" w:rsidRPr="00242F11">
        <w:t xml:space="preserve">and procedural oversight </w:t>
      </w:r>
      <w:r w:rsidR="00DE1606" w:rsidRPr="00242F11">
        <w:t>to all RECBNs (active Army and U.S. Army Reserve (USAR)</w:t>
      </w:r>
      <w:r w:rsidR="000C2917" w:rsidRPr="00242F11">
        <w:t xml:space="preserve"> reception companies</w:t>
      </w:r>
      <w:r w:rsidR="00DE1606" w:rsidRPr="00242F11">
        <w:t>).</w:t>
      </w:r>
    </w:p>
    <w:p w14:paraId="389D8164" w14:textId="77777777" w:rsidR="00982738" w:rsidRPr="00242F11" w:rsidRDefault="00982738" w:rsidP="00610FED">
      <w:pPr>
        <w:ind w:firstLine="576"/>
      </w:pPr>
    </w:p>
    <w:p w14:paraId="0B03C4AC" w14:textId="6E6D53FE" w:rsidR="008407AD" w:rsidRPr="00242F11" w:rsidRDefault="00610FED" w:rsidP="00610FED">
      <w:pPr>
        <w:ind w:firstLine="576"/>
      </w:pPr>
      <w:r>
        <w:t>(</w:t>
      </w:r>
      <w:r w:rsidR="00A31B11" w:rsidRPr="00242F11">
        <w:t>e</w:t>
      </w:r>
      <w:r>
        <w:t xml:space="preserve">) </w:t>
      </w:r>
      <w:r w:rsidR="00DE1606" w:rsidRPr="00242F11">
        <w:t xml:space="preserve"> Coordinate with D</w:t>
      </w:r>
      <w:r w:rsidR="00485846" w:rsidRPr="00242F11">
        <w:t xml:space="preserve">epartment of the </w:t>
      </w:r>
      <w:r w:rsidR="00DE1606" w:rsidRPr="00242F11">
        <w:t>A</w:t>
      </w:r>
      <w:r w:rsidR="00485846" w:rsidRPr="00242F11">
        <w:t>rmy</w:t>
      </w:r>
      <w:r w:rsidR="00DE1606" w:rsidRPr="00242F11">
        <w:t xml:space="preserve"> staff, other Army Commands, and other Services on </w:t>
      </w:r>
      <w:r w:rsidR="004820CF" w:rsidRPr="00242F11">
        <w:t xml:space="preserve">IMT </w:t>
      </w:r>
      <w:r w:rsidR="00485846" w:rsidRPr="00242F11">
        <w:t xml:space="preserve">and RECBN </w:t>
      </w:r>
      <w:r w:rsidR="00DE1606" w:rsidRPr="00242F11">
        <w:t>training requirements.</w:t>
      </w:r>
    </w:p>
    <w:p w14:paraId="2A9CC351" w14:textId="77777777" w:rsidR="00982738" w:rsidRPr="00242F11" w:rsidRDefault="00982738" w:rsidP="00610FED">
      <w:pPr>
        <w:ind w:firstLine="576"/>
      </w:pPr>
    </w:p>
    <w:p w14:paraId="5AFDC32E" w14:textId="3D11C70F" w:rsidR="008407AD" w:rsidRPr="00242F11" w:rsidRDefault="00610FED" w:rsidP="00610FED">
      <w:pPr>
        <w:ind w:firstLine="576"/>
      </w:pPr>
      <w:r>
        <w:t>(</w:t>
      </w:r>
      <w:r w:rsidR="00A31B11" w:rsidRPr="00242F11">
        <w:t>f</w:t>
      </w:r>
      <w:r>
        <w:t xml:space="preserve">) </w:t>
      </w:r>
      <w:r w:rsidR="00DE1606" w:rsidRPr="00242F11">
        <w:t xml:space="preserve"> Assist the CG, U.S. Army </w:t>
      </w:r>
      <w:r w:rsidR="00FE0577" w:rsidRPr="00242F11">
        <w:t>Reserve</w:t>
      </w:r>
      <w:r w:rsidR="00DE1606" w:rsidRPr="00242F11">
        <w:t xml:space="preserve"> Command in evaluating USAR RECBNs manning requirements and readiness levels.</w:t>
      </w:r>
    </w:p>
    <w:p w14:paraId="5435A3DC" w14:textId="77777777" w:rsidR="00982738" w:rsidRPr="00242F11" w:rsidRDefault="00982738" w:rsidP="00610FED">
      <w:pPr>
        <w:ind w:firstLine="576"/>
      </w:pPr>
    </w:p>
    <w:p w14:paraId="28DC1B32" w14:textId="715A433D" w:rsidR="008407AD" w:rsidRPr="00242F11" w:rsidRDefault="00610FED" w:rsidP="00610FED">
      <w:pPr>
        <w:ind w:firstLine="576"/>
      </w:pPr>
      <w:r>
        <w:t>(</w:t>
      </w:r>
      <w:r w:rsidR="00A31B11" w:rsidRPr="00242F11">
        <w:t>g</w:t>
      </w:r>
      <w:r>
        <w:t>)</w:t>
      </w:r>
      <w:r w:rsidR="00DE1606" w:rsidRPr="00242F11">
        <w:t xml:space="preserve"> </w:t>
      </w:r>
      <w:r>
        <w:t xml:space="preserve"> </w:t>
      </w:r>
      <w:r w:rsidR="00DE1606" w:rsidRPr="00242F11">
        <w:t xml:space="preserve">Process, train, report, and issue orders for all </w:t>
      </w:r>
      <w:r w:rsidR="00E07B73">
        <w:t>active Army</w:t>
      </w:r>
      <w:r w:rsidR="00DE1606" w:rsidRPr="00242F11">
        <w:t>/</w:t>
      </w:r>
      <w:r w:rsidR="00E07B73" w:rsidRPr="00E07B73">
        <w:t xml:space="preserve"> </w:t>
      </w:r>
      <w:r w:rsidR="00E07B73" w:rsidRPr="00242F11">
        <w:t>Reserve Component</w:t>
      </w:r>
      <w:r w:rsidR="00E07B73">
        <w:t xml:space="preserve"> (RC)</w:t>
      </w:r>
      <w:r w:rsidR="00DE1606" w:rsidRPr="00242F11">
        <w:t xml:space="preserve"> enlisted replacement stream personnel per this regulation.</w:t>
      </w:r>
    </w:p>
    <w:p w14:paraId="1F0C12B3" w14:textId="77777777" w:rsidR="00982738" w:rsidRPr="00242F11" w:rsidRDefault="00982738" w:rsidP="00610FED">
      <w:pPr>
        <w:ind w:firstLine="576"/>
      </w:pPr>
    </w:p>
    <w:p w14:paraId="2D362615" w14:textId="55B709C5" w:rsidR="008407AD" w:rsidRPr="00242F11" w:rsidRDefault="00610FED" w:rsidP="00610FED">
      <w:pPr>
        <w:ind w:firstLine="576"/>
      </w:pPr>
      <w:r>
        <w:t>(</w:t>
      </w:r>
      <w:r w:rsidR="00A31B11" w:rsidRPr="00242F11">
        <w:t>h</w:t>
      </w:r>
      <w:r>
        <w:t xml:space="preserve">) </w:t>
      </w:r>
      <w:r w:rsidR="00DE1606" w:rsidRPr="00242F11">
        <w:t xml:space="preserve"> Plan for expansion of the training base upon mobilization.</w:t>
      </w:r>
    </w:p>
    <w:p w14:paraId="115FD14B" w14:textId="77777777" w:rsidR="00982738" w:rsidRPr="00242F11" w:rsidRDefault="00982738" w:rsidP="00610FED">
      <w:pPr>
        <w:ind w:firstLine="576"/>
      </w:pPr>
    </w:p>
    <w:p w14:paraId="23ECDFAC" w14:textId="7EF2E2DC" w:rsidR="008407AD" w:rsidRPr="00242F11" w:rsidRDefault="00610FED" w:rsidP="00610FED">
      <w:pPr>
        <w:ind w:firstLine="576"/>
      </w:pPr>
      <w:r>
        <w:t>(</w:t>
      </w:r>
      <w:r w:rsidR="00A31B11" w:rsidRPr="00242F11">
        <w:t>i</w:t>
      </w:r>
      <w:r>
        <w:t xml:space="preserve">) </w:t>
      </w:r>
      <w:r w:rsidR="00DE1606" w:rsidRPr="00242F11">
        <w:t xml:space="preserve"> </w:t>
      </w:r>
      <w:r w:rsidR="00307F89" w:rsidRPr="00242F11">
        <w:t xml:space="preserve">Monitor and coordinate with </w:t>
      </w:r>
      <w:r w:rsidR="00B70730" w:rsidRPr="00242F11">
        <w:t>U.S. Army Recruiting Command</w:t>
      </w:r>
      <w:r w:rsidR="00307F89" w:rsidRPr="00242F11">
        <w:t xml:space="preserve"> to ensure </w:t>
      </w:r>
      <w:r w:rsidR="00DE1606" w:rsidRPr="00242F11">
        <w:t xml:space="preserve">each RECBN </w:t>
      </w:r>
      <w:r w:rsidR="00307F89" w:rsidRPr="00242F11">
        <w:t xml:space="preserve">has </w:t>
      </w:r>
      <w:r w:rsidR="00DE1606" w:rsidRPr="00242F11">
        <w:t xml:space="preserve">sufficient </w:t>
      </w:r>
      <w:r w:rsidR="00B70730" w:rsidRPr="00242F11">
        <w:t>U.S. Army Recruiting Command</w:t>
      </w:r>
      <w:r w:rsidR="00DE1606" w:rsidRPr="00242F11">
        <w:t xml:space="preserve"> liaison personnel and Recruit Quota System/</w:t>
      </w:r>
      <w:r w:rsidR="00B675E5">
        <w:t xml:space="preserve"> </w:t>
      </w:r>
      <w:r w:rsidR="00DE1606" w:rsidRPr="00242F11">
        <w:t>REQUEST Mobilization System terminals to accommodate projected requirements for terminal operations and classification of accessions to include during periods of mobilization.</w:t>
      </w:r>
    </w:p>
    <w:p w14:paraId="514D9084" w14:textId="77777777" w:rsidR="00982738" w:rsidRPr="00242F11" w:rsidRDefault="00982738" w:rsidP="00610FED">
      <w:pPr>
        <w:ind w:firstLine="576"/>
      </w:pPr>
    </w:p>
    <w:p w14:paraId="27ADF949" w14:textId="521EFF3C" w:rsidR="008407AD" w:rsidRPr="00242F11" w:rsidRDefault="00610FED" w:rsidP="00610FED">
      <w:pPr>
        <w:ind w:firstLine="576"/>
      </w:pPr>
      <w:r>
        <w:t>(</w:t>
      </w:r>
      <w:r w:rsidR="00A31B11" w:rsidRPr="00242F11">
        <w:t>j</w:t>
      </w:r>
      <w:r>
        <w:t xml:space="preserve">) </w:t>
      </w:r>
      <w:r w:rsidR="00DE1606" w:rsidRPr="00242F11">
        <w:t xml:space="preserve"> Provide Recruit Quota System/REQUEST Mobilization System training for USAR RECBNs on an annual basis.</w:t>
      </w:r>
      <w:r w:rsidR="00DE1606" w:rsidRPr="00242F11">
        <w:tab/>
      </w:r>
      <w:r w:rsidR="008B0B92" w:rsidRPr="00242F11">
        <w:tab/>
      </w:r>
    </w:p>
    <w:p w14:paraId="58413D7C" w14:textId="77777777" w:rsidR="00982738" w:rsidRPr="00242F11" w:rsidRDefault="00982738" w:rsidP="00610FED">
      <w:pPr>
        <w:ind w:firstLine="576"/>
      </w:pPr>
    </w:p>
    <w:p w14:paraId="1999E0D8" w14:textId="7B7786DF" w:rsidR="005D01A4" w:rsidRPr="00242F11" w:rsidRDefault="00610FED" w:rsidP="00610FED">
      <w:pPr>
        <w:ind w:firstLine="576"/>
      </w:pPr>
      <w:r>
        <w:t>(</w:t>
      </w:r>
      <w:r w:rsidR="00A31B11" w:rsidRPr="00242F11">
        <w:t>k</w:t>
      </w:r>
      <w:r>
        <w:t xml:space="preserve">) </w:t>
      </w:r>
      <w:r w:rsidR="00DE1606" w:rsidRPr="00242F11">
        <w:t xml:space="preserve"> Coordinate with the </w:t>
      </w:r>
      <w:r w:rsidR="001102AC">
        <w:t>Department of Defense</w:t>
      </w:r>
      <w:r w:rsidR="00DE1606" w:rsidRPr="00242F11">
        <w:t xml:space="preserve"> staff</w:t>
      </w:r>
      <w:r w:rsidR="00E07B73">
        <w:t xml:space="preserve">, </w:t>
      </w:r>
      <w:r w:rsidR="00E07B73" w:rsidRPr="00242F11">
        <w:t>Defense Manpower Data Center</w:t>
      </w:r>
      <w:r w:rsidR="00DE1606" w:rsidRPr="00242F11">
        <w:t xml:space="preserve">, </w:t>
      </w:r>
      <w:r w:rsidR="00E07B73" w:rsidRPr="00242F11">
        <w:t>U.S. Military Entrance Processing Command</w:t>
      </w:r>
      <w:r w:rsidR="00DE1606" w:rsidRPr="00242F11">
        <w:t>, Surface Deployment and Distribution Command, U.S. Installation Management Command, and the Army and Air Force Exchange Service on training and support requirements.</w:t>
      </w:r>
      <w:bookmarkStart w:id="38" w:name="_bookmark13"/>
      <w:bookmarkEnd w:id="38"/>
    </w:p>
    <w:p w14:paraId="3F538354" w14:textId="77777777" w:rsidR="0012261D" w:rsidRPr="00242F11" w:rsidRDefault="0012261D" w:rsidP="00242F11"/>
    <w:p w14:paraId="01E20496" w14:textId="77777777" w:rsidR="00852ACC" w:rsidRPr="00242F11" w:rsidRDefault="00C710F0" w:rsidP="00EB2C02">
      <w:pPr>
        <w:pStyle w:val="Heading2"/>
      </w:pPr>
      <w:bookmarkStart w:id="39" w:name="_Toc459983380"/>
      <w:r w:rsidRPr="00242F11">
        <w:t xml:space="preserve">2-4.  </w:t>
      </w:r>
      <w:r w:rsidR="004336E4" w:rsidRPr="00242F11">
        <w:t>Supporting</w:t>
      </w:r>
      <w:r w:rsidRPr="00242F11">
        <w:t xml:space="preserve"> responsibilities of </w:t>
      </w:r>
      <w:r w:rsidR="00331A7F" w:rsidRPr="00242F11">
        <w:t>USACIMT</w:t>
      </w:r>
      <w:bookmarkEnd w:id="39"/>
    </w:p>
    <w:p w14:paraId="03723460" w14:textId="77777777" w:rsidR="00852ACC" w:rsidRPr="00242F11" w:rsidRDefault="00331A7F" w:rsidP="00242F11">
      <w:r w:rsidRPr="00242F11">
        <w:t>USACIMT</w:t>
      </w:r>
      <w:r w:rsidR="00C710F0" w:rsidRPr="00242F11">
        <w:t xml:space="preserve"> has the following </w:t>
      </w:r>
      <w:r w:rsidR="004336E4" w:rsidRPr="00242F11">
        <w:t>supporting</w:t>
      </w:r>
      <w:r w:rsidR="00C710F0" w:rsidRPr="00242F11">
        <w:t xml:space="preserve"> responsib</w:t>
      </w:r>
      <w:bookmarkStart w:id="40" w:name="2-4.__Assist_responsibilities_of_IMT"/>
      <w:bookmarkEnd w:id="40"/>
      <w:r w:rsidR="00C710F0" w:rsidRPr="00242F11">
        <w:t>ilities:</w:t>
      </w:r>
    </w:p>
    <w:p w14:paraId="4F4FF7E1" w14:textId="77777777" w:rsidR="00852ACC" w:rsidRPr="00242F11" w:rsidRDefault="00852ACC" w:rsidP="00242F11"/>
    <w:p w14:paraId="49E544A2" w14:textId="22214DD9" w:rsidR="00DE554B" w:rsidRPr="00242F11" w:rsidRDefault="00EB2C02" w:rsidP="00EB2C02">
      <w:pPr>
        <w:ind w:firstLine="288"/>
      </w:pPr>
      <w:r>
        <w:t xml:space="preserve">a.  </w:t>
      </w:r>
      <w:r w:rsidR="00C710F0" w:rsidRPr="00242F11">
        <w:t>Leader development.  Assists Combined Arms Center by developing, coordinating, and synchronizing enlisted, officer, and cadre training, as appropriate; identifies capabilities and development of requirements for future leader development needs.</w:t>
      </w:r>
    </w:p>
    <w:p w14:paraId="7B86E925" w14:textId="77777777" w:rsidR="00852ACC" w:rsidRPr="00242F11" w:rsidRDefault="00852ACC" w:rsidP="00242F11"/>
    <w:p w14:paraId="01AB18AC" w14:textId="72B43008" w:rsidR="00DE554B" w:rsidRPr="00242F11" w:rsidRDefault="00EB2C02" w:rsidP="00EB2C02">
      <w:pPr>
        <w:ind w:firstLine="288"/>
      </w:pPr>
      <w:r>
        <w:lastRenderedPageBreak/>
        <w:t xml:space="preserve">b.  </w:t>
      </w:r>
      <w:r w:rsidR="00C710F0" w:rsidRPr="00242F11">
        <w:t>Functional training.  Assists Combined Arms Center with the synchronization of post-</w:t>
      </w:r>
      <w:r w:rsidR="00331A7F" w:rsidRPr="00242F11">
        <w:t>USACIMT</w:t>
      </w:r>
      <w:r w:rsidR="00C710F0" w:rsidRPr="00242F11">
        <w:t xml:space="preserve"> functional training and in the identification of capabilities and development of requirements for future functional training needs.</w:t>
      </w:r>
    </w:p>
    <w:p w14:paraId="1BDE2513" w14:textId="77777777" w:rsidR="00852ACC" w:rsidRPr="00242F11" w:rsidRDefault="00852ACC" w:rsidP="00242F11"/>
    <w:p w14:paraId="34411249" w14:textId="33C9FDA6" w:rsidR="00DE554B" w:rsidRPr="00242F11" w:rsidRDefault="00EB2C02" w:rsidP="00EB2C02">
      <w:pPr>
        <w:ind w:firstLine="288"/>
      </w:pPr>
      <w:r>
        <w:t xml:space="preserve">c.  </w:t>
      </w:r>
      <w:r w:rsidR="00C710F0" w:rsidRPr="00242F11">
        <w:t xml:space="preserve">Requirements determination.  Assists Army Capabilities Integration Center in determining </w:t>
      </w:r>
      <w:r w:rsidR="00331A7F" w:rsidRPr="00242F11">
        <w:t>USACIMT</w:t>
      </w:r>
      <w:r w:rsidR="00C710F0" w:rsidRPr="00242F11">
        <w:t xml:space="preserve"> implications during analysis of Army concepts and concept capability plans.</w:t>
      </w:r>
    </w:p>
    <w:p w14:paraId="3F6756D5" w14:textId="77777777" w:rsidR="00852ACC" w:rsidRPr="00242F11" w:rsidRDefault="00852ACC" w:rsidP="00242F11"/>
    <w:p w14:paraId="7A7AFAD3" w14:textId="3A197E0A" w:rsidR="00DE554B" w:rsidRPr="00242F11" w:rsidRDefault="00EB2C02" w:rsidP="00EB2C02">
      <w:pPr>
        <w:ind w:firstLine="288"/>
      </w:pPr>
      <w:r>
        <w:t xml:space="preserve">d.  </w:t>
      </w:r>
      <w:r w:rsidR="00C710F0" w:rsidRPr="00242F11">
        <w:t xml:space="preserve">Recruitment and accessions.  In support of </w:t>
      </w:r>
      <w:r w:rsidR="00B70730">
        <w:t>U.S.</w:t>
      </w:r>
      <w:r w:rsidR="00C710F0" w:rsidRPr="00242F11">
        <w:t xml:space="preserve"> Army Recruiting Command and </w:t>
      </w:r>
      <w:r w:rsidR="00B70730">
        <w:t>U.S.</w:t>
      </w:r>
      <w:r w:rsidR="00C710F0" w:rsidRPr="00242F11">
        <w:t xml:space="preserve"> Army Cadet Command provides HQDA G1, Human Resources Command and TRADOC with information relevant to the recruitment of Soldiers and the accession and training of pre-commissioned officers </w:t>
      </w:r>
      <w:r w:rsidR="00DC4ECD">
        <w:t>(</w:t>
      </w:r>
      <w:r w:rsidR="00C710F0" w:rsidRPr="00242F11">
        <w:t>R</w:t>
      </w:r>
      <w:r w:rsidR="00A00EAE" w:rsidRPr="00242F11">
        <w:t>eserve Officer</w:t>
      </w:r>
      <w:r w:rsidR="00DC4ECD">
        <w:t>s’</w:t>
      </w:r>
      <w:r w:rsidR="00A00EAE" w:rsidRPr="00242F11">
        <w:t xml:space="preserve"> Training Corps</w:t>
      </w:r>
      <w:r w:rsidR="00C710F0" w:rsidRPr="00242F11">
        <w:t xml:space="preserve">, </w:t>
      </w:r>
      <w:r w:rsidR="00B70730">
        <w:t>U.S.</w:t>
      </w:r>
      <w:r w:rsidR="00A00EAE" w:rsidRPr="00242F11">
        <w:t xml:space="preserve"> Military Academy (U</w:t>
      </w:r>
      <w:r w:rsidR="00C710F0" w:rsidRPr="00242F11">
        <w:t>SMA</w:t>
      </w:r>
      <w:r w:rsidR="00A00EAE" w:rsidRPr="00242F11">
        <w:t>)</w:t>
      </w:r>
      <w:r w:rsidR="00C710F0" w:rsidRPr="00242F11">
        <w:t xml:space="preserve">, </w:t>
      </w:r>
      <w:r w:rsidR="00A00EAE" w:rsidRPr="00242F11">
        <w:t>Officer Candidate School (</w:t>
      </w:r>
      <w:r w:rsidR="00C710F0" w:rsidRPr="00242F11">
        <w:t>OCS</w:t>
      </w:r>
      <w:r w:rsidR="00A00EAE" w:rsidRPr="00242F11">
        <w:t>)</w:t>
      </w:r>
      <w:r w:rsidR="00C710F0" w:rsidRPr="00242F11">
        <w:t>, direct commission)</w:t>
      </w:r>
      <w:r w:rsidR="00EA3BAC" w:rsidRPr="00242F11">
        <w:t xml:space="preserve"> and Warrant Officers</w:t>
      </w:r>
      <w:r w:rsidR="00C710F0" w:rsidRPr="00242F11">
        <w:t>.</w:t>
      </w:r>
    </w:p>
    <w:p w14:paraId="5AF55B80" w14:textId="77777777" w:rsidR="00852ACC" w:rsidRPr="00242F11" w:rsidRDefault="00852ACC" w:rsidP="00242F11"/>
    <w:p w14:paraId="11C4183E" w14:textId="516A90AA" w:rsidR="00DE554B" w:rsidRPr="00242F11" w:rsidRDefault="00EB2C02" w:rsidP="00EB2C02">
      <w:pPr>
        <w:ind w:firstLine="288"/>
      </w:pPr>
      <w:r>
        <w:t xml:space="preserve">e.  </w:t>
      </w:r>
      <w:r w:rsidR="00C710F0" w:rsidRPr="00242F11">
        <w:t xml:space="preserve">Learning model and concept.  Provides </w:t>
      </w:r>
      <w:r w:rsidR="00B163FC" w:rsidRPr="00242F11">
        <w:t xml:space="preserve">Army </w:t>
      </w:r>
      <w:r w:rsidR="00BC723C" w:rsidRPr="00242F11">
        <w:t>University with</w:t>
      </w:r>
      <w:r w:rsidR="00C710F0" w:rsidRPr="00242F11">
        <w:t xml:space="preserve"> information and data on learning, education, attributes inculcation, and training techniques.</w:t>
      </w:r>
    </w:p>
    <w:p w14:paraId="59866ABB" w14:textId="77777777" w:rsidR="00982738" w:rsidRPr="00242F11" w:rsidRDefault="00982738" w:rsidP="00242F11">
      <w:bookmarkStart w:id="41" w:name="Chapter_3___Headquarters,_IMT_CoE"/>
      <w:bookmarkStart w:id="42" w:name="_bookmark14"/>
      <w:bookmarkEnd w:id="41"/>
      <w:bookmarkEnd w:id="42"/>
    </w:p>
    <w:p w14:paraId="38F2A1D5" w14:textId="77777777" w:rsidR="00B529FE" w:rsidRPr="00242F11" w:rsidRDefault="00B529FE" w:rsidP="00EB2C02">
      <w:pPr>
        <w:pBdr>
          <w:top w:val="single" w:sz="4" w:space="1" w:color="auto"/>
        </w:pBdr>
      </w:pPr>
    </w:p>
    <w:p w14:paraId="14B97628" w14:textId="77777777" w:rsidR="00852ACC" w:rsidRPr="00242F11" w:rsidRDefault="00C710F0" w:rsidP="00EB2C02">
      <w:pPr>
        <w:pStyle w:val="Heading1"/>
      </w:pPr>
      <w:bookmarkStart w:id="43" w:name="_Toc459983381"/>
      <w:r w:rsidRPr="00242F11">
        <w:t xml:space="preserve">Chapter 3 Headquarters, </w:t>
      </w:r>
      <w:r w:rsidR="00331A7F" w:rsidRPr="00242F11">
        <w:t>USACIMT</w:t>
      </w:r>
      <w:bookmarkEnd w:id="43"/>
    </w:p>
    <w:p w14:paraId="29F6976D" w14:textId="77777777" w:rsidR="00852ACC" w:rsidRPr="00242F11" w:rsidRDefault="00852ACC" w:rsidP="00242F11"/>
    <w:p w14:paraId="741C0198" w14:textId="77777777" w:rsidR="00852ACC" w:rsidRPr="00825094" w:rsidRDefault="00C710F0" w:rsidP="000034B3">
      <w:pPr>
        <w:pStyle w:val="Heading2"/>
      </w:pPr>
      <w:bookmarkStart w:id="44" w:name="_bookmark15"/>
      <w:bookmarkStart w:id="45" w:name="_Toc459983382"/>
      <w:bookmarkEnd w:id="44"/>
      <w:r w:rsidRPr="00825094">
        <w:t xml:space="preserve">Section </w:t>
      </w:r>
      <w:bookmarkStart w:id="46" w:name="Section_I___Office_of_the_DCG,_IMT_Perso"/>
      <w:bookmarkEnd w:id="46"/>
      <w:r w:rsidRPr="00825094">
        <w:t>I</w:t>
      </w:r>
      <w:bookmarkEnd w:id="45"/>
    </w:p>
    <w:p w14:paraId="71760B9E" w14:textId="331934F3" w:rsidR="000B3765" w:rsidRPr="00825094" w:rsidRDefault="00C710F0" w:rsidP="000034B3">
      <w:pPr>
        <w:pStyle w:val="Heading2"/>
      </w:pPr>
      <w:bookmarkStart w:id="47" w:name="_Toc459983383"/>
      <w:r w:rsidRPr="00825094">
        <w:t xml:space="preserve">Office of the </w:t>
      </w:r>
      <w:r w:rsidR="00DF29F0">
        <w:t>Deputy Commanding General (</w:t>
      </w:r>
      <w:r w:rsidRPr="00825094">
        <w:t>DCG</w:t>
      </w:r>
      <w:r w:rsidR="00DF29F0">
        <w:t>)</w:t>
      </w:r>
      <w:r w:rsidRPr="00825094">
        <w:t xml:space="preserve">, </w:t>
      </w:r>
      <w:r w:rsidR="00015EE1" w:rsidRPr="00825094">
        <w:t>IMT</w:t>
      </w:r>
      <w:r w:rsidR="00DE1022" w:rsidRPr="00825094">
        <w:t xml:space="preserve">/Commander, </w:t>
      </w:r>
      <w:r w:rsidR="000C4B38" w:rsidRPr="00825094">
        <w:t>USA</w:t>
      </w:r>
      <w:r w:rsidR="00DE1022" w:rsidRPr="00825094">
        <w:t>C</w:t>
      </w:r>
      <w:r w:rsidR="006061A6" w:rsidRPr="00825094">
        <w:t>I</w:t>
      </w:r>
      <w:r w:rsidR="00DE1022" w:rsidRPr="00825094">
        <w:t>MT</w:t>
      </w:r>
      <w:r w:rsidR="000C4B38" w:rsidRPr="00825094">
        <w:t>;</w:t>
      </w:r>
      <w:r w:rsidRPr="00825094">
        <w:t xml:space="preserve"> </w:t>
      </w:r>
      <w:r w:rsidR="000B3765" w:rsidRPr="00825094">
        <w:t xml:space="preserve">and </w:t>
      </w:r>
      <w:r w:rsidRPr="00825094">
        <w:t xml:space="preserve">Personal </w:t>
      </w:r>
      <w:r w:rsidR="000B3765" w:rsidRPr="00825094">
        <w:t>Staff</w:t>
      </w:r>
      <w:bookmarkEnd w:id="47"/>
      <w:r w:rsidRPr="00825094">
        <w:t xml:space="preserve"> </w:t>
      </w:r>
      <w:bookmarkStart w:id="48" w:name="_bookmark16"/>
      <w:bookmarkEnd w:id="48"/>
    </w:p>
    <w:p w14:paraId="58A89FB6" w14:textId="77777777" w:rsidR="006061A6" w:rsidRPr="00242F11" w:rsidRDefault="006061A6" w:rsidP="00242F11"/>
    <w:p w14:paraId="5803F7EF" w14:textId="77777777" w:rsidR="00852ACC" w:rsidRPr="00242F11" w:rsidRDefault="00C710F0" w:rsidP="00825094">
      <w:pPr>
        <w:pStyle w:val="Heading2"/>
      </w:pPr>
      <w:bookmarkStart w:id="49" w:name="_Toc459983384"/>
      <w:r w:rsidRPr="00242F11">
        <w:t xml:space="preserve">3-1.  DCG, </w:t>
      </w:r>
      <w:r w:rsidR="00015EE1" w:rsidRPr="00242F11">
        <w:t>IMT</w:t>
      </w:r>
      <w:r w:rsidR="002B324A" w:rsidRPr="00242F11">
        <w:t xml:space="preserve">/Commander, </w:t>
      </w:r>
      <w:r w:rsidR="000C4B38" w:rsidRPr="00242F11">
        <w:t>USA</w:t>
      </w:r>
      <w:r w:rsidR="002B324A" w:rsidRPr="00242F11">
        <w:t>CI</w:t>
      </w:r>
      <w:r w:rsidR="00AA58D8" w:rsidRPr="00242F11">
        <w:t>MT</w:t>
      </w:r>
      <w:bookmarkEnd w:id="49"/>
    </w:p>
    <w:p w14:paraId="43E705AC" w14:textId="77777777" w:rsidR="00825094" w:rsidRDefault="00825094" w:rsidP="00242F11"/>
    <w:p w14:paraId="2B4B7E77" w14:textId="054231BD" w:rsidR="00DB2A4F" w:rsidRPr="00242F11" w:rsidRDefault="00825094" w:rsidP="00825094">
      <w:pPr>
        <w:ind w:firstLine="288"/>
      </w:pPr>
      <w:r>
        <w:t xml:space="preserve">a.  </w:t>
      </w:r>
      <w:r w:rsidR="00C710F0" w:rsidRPr="00242F11">
        <w:t xml:space="preserve">Mission.  </w:t>
      </w:r>
      <w:bookmarkStart w:id="50" w:name="3-1.__DCG,_IMT"/>
      <w:bookmarkEnd w:id="50"/>
      <w:r w:rsidR="00137148" w:rsidRPr="00242F11">
        <w:t>P</w:t>
      </w:r>
      <w:r w:rsidR="00C710F0" w:rsidRPr="00242F11">
        <w:t xml:space="preserve">rovides command, control, and coordination of the Army’s officer, warrant officer, and enlisted </w:t>
      </w:r>
      <w:r w:rsidR="00B70730">
        <w:t>IMT</w:t>
      </w:r>
      <w:r w:rsidR="00C710F0" w:rsidRPr="00242F11">
        <w:t>. Develops and implements plans,</w:t>
      </w:r>
      <w:r w:rsidR="00A00EAE" w:rsidRPr="00242F11">
        <w:t xml:space="preserve"> </w:t>
      </w:r>
      <w:r w:rsidR="003F6AEB" w:rsidRPr="00242F11">
        <w:t>policy, programs</w:t>
      </w:r>
      <w:r w:rsidR="00C710F0" w:rsidRPr="00242F11">
        <w:t xml:space="preserve">, organizations, and resources to accomplish the </w:t>
      </w:r>
      <w:r w:rsidR="00331A7F" w:rsidRPr="00242F11">
        <w:t>IMT</w:t>
      </w:r>
      <w:r w:rsidR="00C710F0" w:rsidRPr="00242F11">
        <w:t xml:space="preserve"> mission.  Exercises direct supervision, management, and oversight for policy, priorities, </w:t>
      </w:r>
      <w:r w:rsidR="00A00EAE" w:rsidRPr="00242F11">
        <w:t xml:space="preserve">standards, leadership training, </w:t>
      </w:r>
      <w:r w:rsidR="00C710F0" w:rsidRPr="00242F11">
        <w:t xml:space="preserve">and resourcing prioritization of all matters pertaining to </w:t>
      </w:r>
      <w:r w:rsidR="00137148" w:rsidRPr="00242F11">
        <w:t xml:space="preserve">the </w:t>
      </w:r>
      <w:r w:rsidR="00331A7F" w:rsidRPr="00242F11">
        <w:t>IMT</w:t>
      </w:r>
      <w:r w:rsidR="00137148" w:rsidRPr="00242F11">
        <w:t xml:space="preserve"> Enterprise</w:t>
      </w:r>
      <w:r w:rsidR="00C710F0" w:rsidRPr="00242F11">
        <w:t xml:space="preserve">. </w:t>
      </w:r>
    </w:p>
    <w:p w14:paraId="0A3F71A0" w14:textId="77777777" w:rsidR="00852ACC" w:rsidRPr="00242F11" w:rsidRDefault="00852ACC" w:rsidP="00242F11">
      <w:bookmarkStart w:id="51" w:name="_bookmark17"/>
      <w:bookmarkEnd w:id="51"/>
    </w:p>
    <w:p w14:paraId="3EF6CB29" w14:textId="4ED584BC" w:rsidR="00DB2A4F" w:rsidRPr="00242F11" w:rsidRDefault="00825094" w:rsidP="00825094">
      <w:pPr>
        <w:ind w:firstLine="288"/>
      </w:pPr>
      <w:r>
        <w:t xml:space="preserve">b.  </w:t>
      </w:r>
      <w:r w:rsidR="00C710F0" w:rsidRPr="00242F11">
        <w:t>Functions and responsibilities</w:t>
      </w:r>
      <w:r w:rsidR="006061A6" w:rsidRPr="00242F11">
        <w:t xml:space="preserve"> as DCG, IMT</w:t>
      </w:r>
      <w:r w:rsidR="00C710F0" w:rsidRPr="00242F11">
        <w:t>.</w:t>
      </w:r>
    </w:p>
    <w:p w14:paraId="1CDCBB0A" w14:textId="77777777" w:rsidR="00852ACC" w:rsidRPr="001102AC" w:rsidRDefault="00852ACC" w:rsidP="00242F11">
      <w:pPr>
        <w:rPr>
          <w:sz w:val="20"/>
          <w:szCs w:val="20"/>
        </w:rPr>
      </w:pPr>
    </w:p>
    <w:p w14:paraId="5B002BA0" w14:textId="20A5FB57" w:rsidR="0099196E" w:rsidRPr="00242F11" w:rsidRDefault="00825094" w:rsidP="00825094">
      <w:pPr>
        <w:ind w:firstLine="576"/>
      </w:pPr>
      <w:r>
        <w:t xml:space="preserve">(1)  </w:t>
      </w:r>
      <w:r w:rsidR="00C710F0" w:rsidRPr="00242F11">
        <w:t xml:space="preserve">Serves as </w:t>
      </w:r>
      <w:r w:rsidR="000C4B38" w:rsidRPr="00242F11">
        <w:t>the TRADOC</w:t>
      </w:r>
      <w:r w:rsidR="00C710F0" w:rsidRPr="00242F11">
        <w:t xml:space="preserve"> DCG</w:t>
      </w:r>
      <w:r w:rsidR="000C4B38" w:rsidRPr="00242F11">
        <w:t xml:space="preserve"> for </w:t>
      </w:r>
      <w:r w:rsidR="00B70730">
        <w:t>IMT</w:t>
      </w:r>
      <w:r w:rsidR="00C710F0" w:rsidRPr="00242F11">
        <w:t xml:space="preserve">. Represents CG, TRADOC in matters relating to the Army’s officer, warrant officer, enlisted </w:t>
      </w:r>
      <w:r w:rsidR="00B70730">
        <w:t>IMT</w:t>
      </w:r>
      <w:r w:rsidR="00C710F0" w:rsidRPr="00242F11">
        <w:t>.</w:t>
      </w:r>
    </w:p>
    <w:p w14:paraId="284AB965" w14:textId="77777777" w:rsidR="00AD0F4D" w:rsidRPr="00242F11" w:rsidRDefault="00AD0F4D" w:rsidP="00825094">
      <w:pPr>
        <w:ind w:firstLine="576"/>
      </w:pPr>
    </w:p>
    <w:p w14:paraId="0DB1F9AD" w14:textId="74012730" w:rsidR="00AD0F4D" w:rsidRPr="00242F11" w:rsidRDefault="00825094" w:rsidP="00825094">
      <w:pPr>
        <w:ind w:firstLine="576"/>
      </w:pPr>
      <w:r>
        <w:t xml:space="preserve">(2)  </w:t>
      </w:r>
      <w:r w:rsidR="00AD0F4D" w:rsidRPr="00242F11">
        <w:t xml:space="preserve">Exercises direct supervision, management, and oversight for policy, priorities, and resource prioritization of all matters pertaining to USACIMT including proponency of </w:t>
      </w:r>
      <w:r w:rsidR="00B70730">
        <w:t>BCT</w:t>
      </w:r>
      <w:r w:rsidR="00FA12F5" w:rsidRPr="00242F11">
        <w:t xml:space="preserve"> and </w:t>
      </w:r>
      <w:r w:rsidR="00AD0F4D" w:rsidRPr="00242F11">
        <w:t>Reception Battalion Operations.</w:t>
      </w:r>
    </w:p>
    <w:p w14:paraId="0D4155D6" w14:textId="77777777" w:rsidR="00C63929" w:rsidRPr="00242F11" w:rsidRDefault="00C63929" w:rsidP="00825094">
      <w:pPr>
        <w:ind w:firstLine="576"/>
      </w:pPr>
    </w:p>
    <w:p w14:paraId="4B6F0F6F" w14:textId="4A87F67E" w:rsidR="00B675E5" w:rsidRDefault="00B675E5" w:rsidP="00825094">
      <w:pPr>
        <w:ind w:firstLine="576"/>
      </w:pPr>
      <w:r>
        <w:t>(3</w:t>
      </w:r>
      <w:r w:rsidR="00825094">
        <w:t xml:space="preserve">)  </w:t>
      </w:r>
      <w:r w:rsidR="00AD0F4D" w:rsidRPr="00242F11">
        <w:t>Revises, updates, and incorporates WTBDs into IMT to ensure individual tasks support the Warfighter and</w:t>
      </w:r>
      <w:r w:rsidR="00FA12F5" w:rsidRPr="00242F11">
        <w:t xml:space="preserve"> Force 2025 and Beyond</w:t>
      </w:r>
      <w:r w:rsidR="00AD0F4D" w:rsidRPr="00242F11">
        <w:t xml:space="preserve"> requirements.</w:t>
      </w:r>
      <w:r w:rsidR="00343D74" w:rsidRPr="00242F11">
        <w:t xml:space="preserve"> Submit</w:t>
      </w:r>
      <w:r w:rsidR="00507825" w:rsidRPr="00242F11">
        <w:t>s</w:t>
      </w:r>
      <w:r w:rsidR="00343D74" w:rsidRPr="00242F11">
        <w:t xml:space="preserve"> </w:t>
      </w:r>
      <w:r w:rsidR="00ED0D19" w:rsidRPr="00242F11">
        <w:t>any Training</w:t>
      </w:r>
      <w:r w:rsidR="00612725" w:rsidRPr="00242F11">
        <w:t xml:space="preserve"> Requirements Analysis (TRAS) document</w:t>
      </w:r>
      <w:r w:rsidR="00343D74" w:rsidRPr="00242F11">
        <w:t xml:space="preserve"> changes to TOMA for validation.</w:t>
      </w:r>
    </w:p>
    <w:p w14:paraId="413FE6DC" w14:textId="5D0820BB" w:rsidR="00B675E5" w:rsidRDefault="00B675E5" w:rsidP="00825094">
      <w:pPr>
        <w:ind w:firstLine="576"/>
      </w:pPr>
    </w:p>
    <w:p w14:paraId="58CEEBDC" w14:textId="10B54398" w:rsidR="00AD0F4D" w:rsidRPr="00242F11" w:rsidRDefault="00B675E5" w:rsidP="00825094">
      <w:pPr>
        <w:ind w:firstLine="576"/>
      </w:pPr>
      <w:r>
        <w:t>(4</w:t>
      </w:r>
      <w:r w:rsidR="00825094">
        <w:t xml:space="preserve">)  </w:t>
      </w:r>
      <w:r w:rsidR="00AD0F4D" w:rsidRPr="00242F11">
        <w:t>Establishes officer common core tasks for</w:t>
      </w:r>
      <w:r w:rsidR="00DF29F0">
        <w:t xml:space="preserve"> the BOLC</w:t>
      </w:r>
      <w:r w:rsidR="005875FB" w:rsidRPr="00242F11">
        <w:t xml:space="preserve"> Pre</w:t>
      </w:r>
      <w:r w:rsidR="00AD0F4D" w:rsidRPr="00242F11">
        <w:t>-</w:t>
      </w:r>
      <w:r w:rsidR="005875FB" w:rsidRPr="00242F11">
        <w:t>Commission</w:t>
      </w:r>
      <w:r w:rsidR="00DD1310" w:rsidRPr="00242F11">
        <w:t>in</w:t>
      </w:r>
      <w:r w:rsidR="005875FB" w:rsidRPr="00242F11">
        <w:t>g</w:t>
      </w:r>
      <w:r w:rsidR="007619D7" w:rsidRPr="00242F11">
        <w:t>, /</w:t>
      </w:r>
      <w:r w:rsidR="00B71E79" w:rsidRPr="00242F11">
        <w:t>Accessions</w:t>
      </w:r>
      <w:r w:rsidR="005875FB" w:rsidRPr="00242F11">
        <w:t xml:space="preserve"> </w:t>
      </w:r>
      <w:r w:rsidR="003D209A" w:rsidRPr="00242F11">
        <w:t xml:space="preserve">phase </w:t>
      </w:r>
      <w:r w:rsidR="005875FB" w:rsidRPr="00242F11">
        <w:t>(BOLC-A)</w:t>
      </w:r>
      <w:r w:rsidR="00B71E79" w:rsidRPr="00242F11">
        <w:t>, Direct Commissioning Course</w:t>
      </w:r>
      <w:r w:rsidR="00507825" w:rsidRPr="00242F11">
        <w:t xml:space="preserve"> (DCC)</w:t>
      </w:r>
      <w:r w:rsidR="00B71E79" w:rsidRPr="00242F11">
        <w:t>,</w:t>
      </w:r>
      <w:r w:rsidR="005875FB" w:rsidRPr="00242F11">
        <w:t xml:space="preserve"> </w:t>
      </w:r>
      <w:r w:rsidR="00B163FC" w:rsidRPr="00242F11">
        <w:t xml:space="preserve">pre-appointment </w:t>
      </w:r>
      <w:r w:rsidR="005E7A1B">
        <w:t>WOCS</w:t>
      </w:r>
      <w:r w:rsidR="00B163FC" w:rsidRPr="00242F11">
        <w:t xml:space="preserve"> </w:t>
      </w:r>
      <w:r w:rsidR="005875FB" w:rsidRPr="00242F11">
        <w:t xml:space="preserve">and </w:t>
      </w:r>
      <w:r w:rsidR="00AD0F4D" w:rsidRPr="00242F11">
        <w:t xml:space="preserve">Branch </w:t>
      </w:r>
      <w:r w:rsidR="005875FB" w:rsidRPr="00242F11">
        <w:t xml:space="preserve">specific </w:t>
      </w:r>
      <w:r w:rsidR="003D209A" w:rsidRPr="00242F11">
        <w:t xml:space="preserve">phase </w:t>
      </w:r>
      <w:r w:rsidR="00AD0F4D" w:rsidRPr="00242F11">
        <w:t>(BOLC-B), a</w:t>
      </w:r>
      <w:r w:rsidR="003D209A" w:rsidRPr="00242F11">
        <w:t xml:space="preserve">s well as </w:t>
      </w:r>
      <w:r w:rsidR="00AD0F4D" w:rsidRPr="00242F11">
        <w:t>the WOBC.</w:t>
      </w:r>
      <w:r w:rsidR="00343D74" w:rsidRPr="00242F11">
        <w:t xml:space="preserve"> Submit any </w:t>
      </w:r>
      <w:r w:rsidR="00612725" w:rsidRPr="00242F11">
        <w:t xml:space="preserve">TRAS document </w:t>
      </w:r>
      <w:r w:rsidR="00343D74" w:rsidRPr="00242F11">
        <w:t xml:space="preserve">changes to </w:t>
      </w:r>
      <w:r w:rsidR="00343D74" w:rsidRPr="00242F11">
        <w:lastRenderedPageBreak/>
        <w:t>TOMA for validation.</w:t>
      </w:r>
    </w:p>
    <w:p w14:paraId="43C59355" w14:textId="77777777" w:rsidR="00AD0F4D" w:rsidRPr="00242F11" w:rsidRDefault="00AD0F4D" w:rsidP="00825094">
      <w:pPr>
        <w:ind w:firstLine="576"/>
      </w:pPr>
    </w:p>
    <w:p w14:paraId="42647099" w14:textId="1BDC816C" w:rsidR="00957405" w:rsidRPr="00242F11" w:rsidRDefault="00B675E5" w:rsidP="00825094">
      <w:pPr>
        <w:ind w:firstLine="576"/>
      </w:pPr>
      <w:r>
        <w:t>(5</w:t>
      </w:r>
      <w:r w:rsidR="00825094">
        <w:t xml:space="preserve">)  </w:t>
      </w:r>
      <w:r w:rsidR="00957405" w:rsidRPr="00242F11">
        <w:t xml:space="preserve">TRADOC’s Executive Agent for Sexual Harassment /Assault and Response Prevention </w:t>
      </w:r>
      <w:r w:rsidR="00AB6EBC">
        <w:t xml:space="preserve">(SHARP) </w:t>
      </w:r>
      <w:r w:rsidR="00957405" w:rsidRPr="00242F11">
        <w:t>program.</w:t>
      </w:r>
    </w:p>
    <w:p w14:paraId="224066F0" w14:textId="77777777" w:rsidR="006B1247" w:rsidRPr="00242F11" w:rsidRDefault="006B1247" w:rsidP="00825094">
      <w:pPr>
        <w:ind w:firstLine="576"/>
      </w:pPr>
    </w:p>
    <w:p w14:paraId="072B041B" w14:textId="755DDDC1" w:rsidR="00852ACC" w:rsidRPr="00242F11" w:rsidRDefault="00B675E5" w:rsidP="00825094">
      <w:pPr>
        <w:ind w:firstLine="576"/>
      </w:pPr>
      <w:r>
        <w:t>(6</w:t>
      </w:r>
      <w:r w:rsidR="00825094">
        <w:t xml:space="preserve">)  </w:t>
      </w:r>
      <w:r w:rsidR="00957405" w:rsidRPr="00242F11">
        <w:t xml:space="preserve">TRADOC’s Executive Agent </w:t>
      </w:r>
      <w:r w:rsidR="003F6AEB" w:rsidRPr="00242F11">
        <w:t>for Physical</w:t>
      </w:r>
      <w:r w:rsidR="00957405" w:rsidRPr="00242F11">
        <w:t xml:space="preserve"> R</w:t>
      </w:r>
      <w:r w:rsidR="00F9292D" w:rsidRPr="00242F11">
        <w:t>e</w:t>
      </w:r>
      <w:r w:rsidR="00957405" w:rsidRPr="00242F11">
        <w:t>adiness</w:t>
      </w:r>
      <w:r w:rsidR="000C4B38" w:rsidRPr="00242F11">
        <w:t>.</w:t>
      </w:r>
      <w:r w:rsidR="008E290B" w:rsidRPr="00242F11">
        <w:t xml:space="preserve"> </w:t>
      </w:r>
      <w:r w:rsidR="00C710F0" w:rsidRPr="00242F11">
        <w:t xml:space="preserve">Develops and coordinates TRADOC policy concerning </w:t>
      </w:r>
      <w:r w:rsidR="00A01480" w:rsidRPr="00242F11">
        <w:t xml:space="preserve">the Army’s Physical Readiness and Fitness programs to include the Master Fitness Trainer Course, </w:t>
      </w:r>
      <w:r w:rsidR="00C710F0" w:rsidRPr="00242F11">
        <w:t>the operation of fitness training units to include the physical conditioning unit and the Physical Training Rehabilitation Program.</w:t>
      </w:r>
    </w:p>
    <w:p w14:paraId="2313BA12" w14:textId="77777777" w:rsidR="00137148" w:rsidRPr="00242F11" w:rsidRDefault="00137148" w:rsidP="00825094">
      <w:pPr>
        <w:ind w:firstLine="576"/>
      </w:pPr>
    </w:p>
    <w:p w14:paraId="513E1AA0" w14:textId="2D1126EE" w:rsidR="00566A6F" w:rsidRPr="00242F11" w:rsidRDefault="00B675E5" w:rsidP="00825094">
      <w:pPr>
        <w:ind w:firstLine="576"/>
      </w:pPr>
      <w:r>
        <w:t>(7</w:t>
      </w:r>
      <w:r w:rsidR="00825094">
        <w:t xml:space="preserve">)  </w:t>
      </w:r>
      <w:r w:rsidR="00566A6F" w:rsidRPr="00242F11">
        <w:t>Conducts IMT “</w:t>
      </w:r>
      <w:r w:rsidR="00D35157" w:rsidRPr="00242F11">
        <w:t>Staff Assistance Visit</w:t>
      </w:r>
      <w:r w:rsidR="00566A6F" w:rsidRPr="00242F11">
        <w:t>” visits at IMT units and installations to provide assessment</w:t>
      </w:r>
      <w:r w:rsidR="00B81843" w:rsidRPr="00242F11">
        <w:t xml:space="preserve"> and </w:t>
      </w:r>
      <w:r w:rsidR="00566A6F" w:rsidRPr="00242F11">
        <w:t>analysis</w:t>
      </w:r>
      <w:r w:rsidR="00B81843" w:rsidRPr="00242F11">
        <w:t>; and ensure</w:t>
      </w:r>
      <w:r w:rsidR="00566A6F" w:rsidRPr="00242F11">
        <w:t xml:space="preserve"> compliance and verification of standards.</w:t>
      </w:r>
    </w:p>
    <w:p w14:paraId="56903D0C" w14:textId="77777777" w:rsidR="00566A6F" w:rsidRPr="00242F11" w:rsidRDefault="00566A6F" w:rsidP="00825094">
      <w:pPr>
        <w:ind w:firstLine="576"/>
      </w:pPr>
    </w:p>
    <w:p w14:paraId="73C34971" w14:textId="060F4F02" w:rsidR="00566A6F" w:rsidRPr="00242F11" w:rsidRDefault="00B675E5" w:rsidP="00825094">
      <w:pPr>
        <w:ind w:firstLine="576"/>
      </w:pPr>
      <w:r>
        <w:t>(8</w:t>
      </w:r>
      <w:r w:rsidR="00825094">
        <w:t xml:space="preserve">)  </w:t>
      </w:r>
      <w:r w:rsidR="00566A6F" w:rsidRPr="00242F11">
        <w:t>Develops and coordinates TRADOC policy for the conduct of IET at the Defense Language Institute, Foreign Language Center.</w:t>
      </w:r>
    </w:p>
    <w:p w14:paraId="25E5712F" w14:textId="77777777" w:rsidR="00566A6F" w:rsidRPr="00242F11" w:rsidRDefault="00566A6F" w:rsidP="00825094">
      <w:pPr>
        <w:ind w:firstLine="576"/>
      </w:pPr>
    </w:p>
    <w:p w14:paraId="6E33D8BC" w14:textId="1456AB56" w:rsidR="00566A6F" w:rsidRPr="00242F11" w:rsidRDefault="00B675E5" w:rsidP="00825094">
      <w:pPr>
        <w:ind w:firstLine="576"/>
      </w:pPr>
      <w:r>
        <w:t>(9</w:t>
      </w:r>
      <w:r w:rsidR="00825094">
        <w:t xml:space="preserve">)  </w:t>
      </w:r>
      <w:r w:rsidR="00566A6F" w:rsidRPr="00242F11">
        <w:t>Develops and coordinates TRADOC MOS retraining and reclassification policy and guidance.</w:t>
      </w:r>
    </w:p>
    <w:p w14:paraId="560E9B22" w14:textId="77777777" w:rsidR="00566A6F" w:rsidRPr="00242F11" w:rsidRDefault="00566A6F" w:rsidP="00825094">
      <w:pPr>
        <w:ind w:firstLine="576"/>
      </w:pPr>
    </w:p>
    <w:p w14:paraId="0962447E" w14:textId="5BF7D124" w:rsidR="00566A6F" w:rsidRPr="00242F11" w:rsidRDefault="00B675E5" w:rsidP="00825094">
      <w:pPr>
        <w:ind w:firstLine="576"/>
      </w:pPr>
      <w:r>
        <w:t>(10</w:t>
      </w:r>
      <w:r w:rsidR="00825094">
        <w:t xml:space="preserve">)  </w:t>
      </w:r>
      <w:r w:rsidR="00566A6F" w:rsidRPr="00242F11">
        <w:t>Develops and coordinates TRADOC policy for addressing Army Reserve and Army National Guard (ARNG) unique IMT issues.</w:t>
      </w:r>
    </w:p>
    <w:p w14:paraId="19EA40C9" w14:textId="77777777" w:rsidR="00566A6F" w:rsidRPr="00242F11" w:rsidRDefault="00566A6F" w:rsidP="00825094">
      <w:pPr>
        <w:ind w:firstLine="576"/>
      </w:pPr>
    </w:p>
    <w:p w14:paraId="4AC41C89" w14:textId="4D1F362F" w:rsidR="00566A6F" w:rsidRPr="00242F11" w:rsidRDefault="00B675E5" w:rsidP="00825094">
      <w:pPr>
        <w:ind w:firstLine="576"/>
      </w:pPr>
      <w:r>
        <w:t>(11</w:t>
      </w:r>
      <w:r w:rsidR="00825094">
        <w:t xml:space="preserve">)  </w:t>
      </w:r>
      <w:r w:rsidR="00566A6F" w:rsidRPr="00242F11">
        <w:t>Develops and coordinates TRADOC IET attrition policy and guidance.</w:t>
      </w:r>
    </w:p>
    <w:p w14:paraId="2C89B215" w14:textId="77777777" w:rsidR="00B81843" w:rsidRPr="00242F11" w:rsidRDefault="00B81843" w:rsidP="00825094">
      <w:pPr>
        <w:ind w:firstLine="576"/>
      </w:pPr>
    </w:p>
    <w:p w14:paraId="6CACC8DF" w14:textId="45BE3268" w:rsidR="00B81843" w:rsidRPr="00242F11" w:rsidRDefault="00B675E5" w:rsidP="00825094">
      <w:pPr>
        <w:ind w:firstLine="576"/>
      </w:pPr>
      <w:r>
        <w:t>(12</w:t>
      </w:r>
      <w:r w:rsidR="00825094">
        <w:t xml:space="preserve">)  </w:t>
      </w:r>
      <w:r w:rsidR="00B81843" w:rsidRPr="00242F11">
        <w:t xml:space="preserve">Directs research and experimentation analysis to improve performance within the IMT Enterprise.   Serves as the Institutional Official (IO) authorized to establish, and responsible to maintain, IMT's Human Research Protection Program (HRPP). The HRPP implements policies and practices to protect human subjects (Trainees) involved in research.  As the IO for USACIMT and the DCG, IMT is the sole approval authority for all research that involves Soldiers during the </w:t>
      </w:r>
      <w:r w:rsidR="00B70730">
        <w:t>IMT</w:t>
      </w:r>
      <w:r w:rsidR="00B81843" w:rsidRPr="00242F11">
        <w:t xml:space="preserve"> period (BCT/AIT and OSUT) under TRADOC control or supervision.</w:t>
      </w:r>
    </w:p>
    <w:p w14:paraId="041F21ED" w14:textId="77777777" w:rsidR="00566A6F" w:rsidRPr="00242F11" w:rsidRDefault="00566A6F" w:rsidP="00242F11"/>
    <w:p w14:paraId="4A445492" w14:textId="2BFF6EC1" w:rsidR="006061A6" w:rsidRPr="00242F11" w:rsidRDefault="00825094" w:rsidP="00825094">
      <w:pPr>
        <w:ind w:firstLine="288"/>
      </w:pPr>
      <w:r>
        <w:t xml:space="preserve">c.  </w:t>
      </w:r>
      <w:r w:rsidR="006061A6" w:rsidRPr="00242F11">
        <w:t xml:space="preserve">Functions and responsibilities as Commander, </w:t>
      </w:r>
      <w:r w:rsidR="000C4B38" w:rsidRPr="00242F11">
        <w:t>USACIMT</w:t>
      </w:r>
      <w:r w:rsidR="006061A6" w:rsidRPr="00242F11">
        <w:t>.</w:t>
      </w:r>
    </w:p>
    <w:p w14:paraId="2087F11D" w14:textId="4F87C132" w:rsidR="00A20FDA" w:rsidRPr="00242F11" w:rsidRDefault="00A20FDA" w:rsidP="00242F11"/>
    <w:p w14:paraId="4F82B4EF" w14:textId="0144E5C4" w:rsidR="00A20FDA" w:rsidRPr="00242F11" w:rsidRDefault="00825094" w:rsidP="00825094">
      <w:pPr>
        <w:ind w:firstLine="576"/>
      </w:pPr>
      <w:r>
        <w:t xml:space="preserve">(1)  </w:t>
      </w:r>
      <w:r w:rsidR="00A20FDA" w:rsidRPr="00242F11">
        <w:t>Provides</w:t>
      </w:r>
      <w:r w:rsidR="00DE181E" w:rsidRPr="00242F11">
        <w:t xml:space="preserve"> mission command</w:t>
      </w:r>
      <w:r w:rsidR="00A20FDA" w:rsidRPr="00242F11">
        <w:t xml:space="preserve"> for the </w:t>
      </w:r>
      <w:r w:rsidR="00B70730">
        <w:t>U.S.</w:t>
      </w:r>
      <w:r w:rsidR="00A20FDA" w:rsidRPr="00242F11">
        <w:t xml:space="preserve"> Army Training Center (USATC), Fort Jackson and all Army Training Center’s Reception Battalions.  </w:t>
      </w:r>
    </w:p>
    <w:p w14:paraId="64641ED9" w14:textId="77777777" w:rsidR="00A20FDA" w:rsidRPr="00242F11" w:rsidRDefault="00A20FDA" w:rsidP="00825094">
      <w:pPr>
        <w:ind w:firstLine="576"/>
      </w:pPr>
    </w:p>
    <w:p w14:paraId="7000457E" w14:textId="5CE6C241" w:rsidR="00A20FDA" w:rsidRPr="00242F11" w:rsidRDefault="00825094" w:rsidP="00825094">
      <w:pPr>
        <w:ind w:firstLine="576"/>
      </w:pPr>
      <w:r>
        <w:t xml:space="preserve">(2)  </w:t>
      </w:r>
      <w:r w:rsidR="00A20FDA" w:rsidRPr="00242F11">
        <w:t>Exercises operational control for the 108th Training Command (IET).</w:t>
      </w:r>
    </w:p>
    <w:p w14:paraId="1A1FB875" w14:textId="77777777" w:rsidR="005E53A3" w:rsidRPr="00242F11" w:rsidRDefault="005E53A3" w:rsidP="00825094">
      <w:pPr>
        <w:ind w:firstLine="576"/>
      </w:pPr>
    </w:p>
    <w:p w14:paraId="75AAD9BE" w14:textId="1BB713C7" w:rsidR="005E53A3" w:rsidRPr="00242F11" w:rsidRDefault="00825094" w:rsidP="00825094">
      <w:pPr>
        <w:ind w:firstLine="576"/>
      </w:pPr>
      <w:r>
        <w:t xml:space="preserve">(3)  </w:t>
      </w:r>
      <w:r w:rsidR="005E53A3" w:rsidRPr="00242F11">
        <w:t>Conducts IMT training forums</w:t>
      </w:r>
      <w:r w:rsidR="008630CD" w:rsidRPr="00242F11">
        <w:t>, Drill Sergeant of the Year and AIT Platoon Sergeant of the Year</w:t>
      </w:r>
      <w:r w:rsidR="00923C5B" w:rsidRPr="00242F11">
        <w:t xml:space="preserve"> </w:t>
      </w:r>
      <w:r w:rsidR="008630CD" w:rsidRPr="00242F11">
        <w:t>competitions</w:t>
      </w:r>
      <w:r w:rsidR="005E53A3" w:rsidRPr="00242F11">
        <w:t xml:space="preserve"> and regular commander video teleconferences.</w:t>
      </w:r>
    </w:p>
    <w:p w14:paraId="18A46D90" w14:textId="20F1A4C6" w:rsidR="006061A6" w:rsidRPr="00242F11" w:rsidRDefault="00B51449" w:rsidP="00825094">
      <w:pPr>
        <w:ind w:firstLine="576"/>
      </w:pPr>
      <w:r w:rsidRPr="00242F11">
        <w:t xml:space="preserve">     </w:t>
      </w:r>
    </w:p>
    <w:p w14:paraId="515A8BC9" w14:textId="597E8844" w:rsidR="006061A6" w:rsidRPr="00242F11" w:rsidRDefault="00825094" w:rsidP="00825094">
      <w:pPr>
        <w:ind w:firstLine="576"/>
      </w:pPr>
      <w:r>
        <w:t xml:space="preserve">(4)  </w:t>
      </w:r>
      <w:r w:rsidR="006061A6" w:rsidRPr="00242F11">
        <w:t>Recommends USACIMT funding priorities to TRADOC staff.</w:t>
      </w:r>
    </w:p>
    <w:p w14:paraId="5E27B91B" w14:textId="77777777" w:rsidR="006061A6" w:rsidRDefault="006061A6" w:rsidP="00242F11"/>
    <w:p w14:paraId="4A754603" w14:textId="71A4F91A" w:rsidR="00B675E5" w:rsidRDefault="00B675E5" w:rsidP="00242F11"/>
    <w:p w14:paraId="4B82BD4C" w14:textId="77777777" w:rsidR="00B675E5" w:rsidRPr="00242F11" w:rsidRDefault="00B675E5" w:rsidP="00242F11"/>
    <w:p w14:paraId="34F5182D" w14:textId="6C29F6A0" w:rsidR="00852ACC" w:rsidRPr="00242F11" w:rsidRDefault="00C710F0" w:rsidP="00825094">
      <w:pPr>
        <w:pStyle w:val="Heading2"/>
      </w:pPr>
      <w:bookmarkStart w:id="52" w:name="_bookmark18"/>
      <w:bookmarkStart w:id="53" w:name="_Toc459983385"/>
      <w:bookmarkEnd w:id="52"/>
      <w:r w:rsidRPr="00242F11">
        <w:lastRenderedPageBreak/>
        <w:t xml:space="preserve">3-2. </w:t>
      </w:r>
      <w:r w:rsidR="008129F9" w:rsidRPr="00242F11">
        <w:t>Deputy Commanding Officer /</w:t>
      </w:r>
      <w:r w:rsidR="00B675E5">
        <w:t xml:space="preserve"> </w:t>
      </w:r>
      <w:r w:rsidRPr="00242F11">
        <w:t>Chief of Staff</w:t>
      </w:r>
      <w:bookmarkEnd w:id="53"/>
    </w:p>
    <w:p w14:paraId="39AD483F" w14:textId="77777777" w:rsidR="00852ACC" w:rsidRPr="00242F11" w:rsidRDefault="00852ACC" w:rsidP="00242F11"/>
    <w:p w14:paraId="47B960D1" w14:textId="3C4E5E23" w:rsidR="00DE554B" w:rsidRPr="00242F11" w:rsidRDefault="00825094" w:rsidP="00825094">
      <w:pPr>
        <w:ind w:firstLine="288"/>
      </w:pPr>
      <w:r>
        <w:t xml:space="preserve">a.  </w:t>
      </w:r>
      <w:r w:rsidR="00C710F0" w:rsidRPr="00242F11">
        <w:t xml:space="preserve">Mission.  Directs the </w:t>
      </w:r>
      <w:r w:rsidR="00331A7F" w:rsidRPr="00242F11">
        <w:t>USACIMT</w:t>
      </w:r>
      <w:r w:rsidR="00C710F0" w:rsidRPr="00242F11">
        <w:t xml:space="preserve"> staff. </w:t>
      </w:r>
      <w:r w:rsidR="00B675E5">
        <w:t xml:space="preserve"> </w:t>
      </w:r>
      <w:r w:rsidR="00C710F0" w:rsidRPr="00242F11">
        <w:t>Responsible for the support, interpr</w:t>
      </w:r>
      <w:bookmarkStart w:id="54" w:name="3-2.__Chief_of_Staff_(CoS)"/>
      <w:bookmarkEnd w:id="54"/>
      <w:r w:rsidR="00C710F0" w:rsidRPr="00242F11">
        <w:t xml:space="preserve">etation, and dissemination of </w:t>
      </w:r>
      <w:r w:rsidR="00331A7F" w:rsidRPr="00242F11">
        <w:t>USACIMT</w:t>
      </w:r>
      <w:r w:rsidR="00C710F0" w:rsidRPr="00242F11">
        <w:t xml:space="preserve"> policies, plans, and decisions to subordinate units and appropriate staff sections.  Integrates actions internal and external to the command.</w:t>
      </w:r>
    </w:p>
    <w:p w14:paraId="2DC41A27" w14:textId="77777777" w:rsidR="00852ACC" w:rsidRPr="00242F11" w:rsidRDefault="00852ACC" w:rsidP="00242F11"/>
    <w:p w14:paraId="572C170B" w14:textId="13AFF4DB" w:rsidR="00DE554B" w:rsidRDefault="00825094" w:rsidP="00825094">
      <w:pPr>
        <w:ind w:firstLine="288"/>
      </w:pPr>
      <w:r>
        <w:t xml:space="preserve">b.  </w:t>
      </w:r>
      <w:r w:rsidR="00C710F0" w:rsidRPr="00242F11">
        <w:t>Functions and responsibilities.</w:t>
      </w:r>
    </w:p>
    <w:p w14:paraId="60512789" w14:textId="77777777" w:rsidR="00825094" w:rsidRPr="00242F11" w:rsidRDefault="00825094" w:rsidP="00825094">
      <w:pPr>
        <w:ind w:firstLine="288"/>
      </w:pPr>
    </w:p>
    <w:p w14:paraId="517CE8C5" w14:textId="24669288" w:rsidR="00DE554B" w:rsidRPr="00242F11" w:rsidRDefault="00825094" w:rsidP="00825094">
      <w:pPr>
        <w:ind w:firstLine="576"/>
      </w:pPr>
      <w:r>
        <w:t xml:space="preserve">(1)  </w:t>
      </w:r>
      <w:r w:rsidR="00C710F0" w:rsidRPr="00242F11">
        <w:t>Manag</w:t>
      </w:r>
      <w:r w:rsidR="0067655F" w:rsidRPr="00242F11">
        <w:t>e</w:t>
      </w:r>
      <w:r w:rsidR="00C710F0" w:rsidRPr="00242F11">
        <w:t>s</w:t>
      </w:r>
      <w:r w:rsidR="0067655F" w:rsidRPr="00242F11">
        <w:t xml:space="preserve"> </w:t>
      </w:r>
      <w:r w:rsidR="00C710F0" w:rsidRPr="00242F11">
        <w:t>t</w:t>
      </w:r>
      <w:r w:rsidR="0067655F" w:rsidRPr="00242F11">
        <w:t>raining a</w:t>
      </w:r>
      <w:r w:rsidR="00C710F0" w:rsidRPr="00242F11">
        <w:t xml:space="preserve">nd </w:t>
      </w:r>
      <w:r w:rsidR="00E11C9F" w:rsidRPr="00242F11">
        <w:t xml:space="preserve">professional </w:t>
      </w:r>
      <w:r w:rsidR="00C710F0" w:rsidRPr="00242F11">
        <w:t xml:space="preserve">development of </w:t>
      </w:r>
      <w:r w:rsidR="0067655F" w:rsidRPr="00242F11">
        <w:t>the</w:t>
      </w:r>
      <w:r w:rsidR="00C710F0" w:rsidRPr="00242F11">
        <w:t xml:space="preserve"> </w:t>
      </w:r>
      <w:r w:rsidR="0067655F" w:rsidRPr="00242F11">
        <w:t>HQ staf</w:t>
      </w:r>
      <w:r w:rsidR="00C710F0" w:rsidRPr="00242F11">
        <w:t>f.</w:t>
      </w:r>
    </w:p>
    <w:p w14:paraId="3FFABD5C" w14:textId="77777777" w:rsidR="00B87083" w:rsidRPr="00242F11" w:rsidRDefault="00B87083" w:rsidP="00825094">
      <w:pPr>
        <w:ind w:firstLine="576"/>
      </w:pPr>
    </w:p>
    <w:p w14:paraId="113F4C90" w14:textId="0E102421" w:rsidR="00B87083" w:rsidRPr="00242F11" w:rsidRDefault="00825094" w:rsidP="00825094">
      <w:pPr>
        <w:ind w:firstLine="576"/>
      </w:pPr>
      <w:r>
        <w:t xml:space="preserve">(2)  </w:t>
      </w:r>
      <w:r w:rsidR="00B87083" w:rsidRPr="00242F11">
        <w:t xml:space="preserve">Serves as principal assistant to the Commander, </w:t>
      </w:r>
      <w:r w:rsidR="00001D16" w:rsidRPr="00242F11">
        <w:t>USA</w:t>
      </w:r>
      <w:r w:rsidR="00B87083" w:rsidRPr="00242F11">
        <w:t>C</w:t>
      </w:r>
      <w:r w:rsidR="00C24B2F" w:rsidRPr="00242F11">
        <w:t>IMT</w:t>
      </w:r>
      <w:r w:rsidR="00B87083" w:rsidRPr="00242F11">
        <w:t xml:space="preserve"> for operations and activities of the USACIMT staff.</w:t>
      </w:r>
    </w:p>
    <w:p w14:paraId="4468F77F" w14:textId="77777777" w:rsidR="008F2022" w:rsidRPr="00242F11" w:rsidRDefault="008F2022" w:rsidP="00825094">
      <w:pPr>
        <w:ind w:firstLine="576"/>
      </w:pPr>
    </w:p>
    <w:p w14:paraId="09EB8C0C" w14:textId="1C46CCB9" w:rsidR="0033696C" w:rsidRPr="00242F11" w:rsidRDefault="00825094" w:rsidP="00825094">
      <w:pPr>
        <w:ind w:firstLine="576"/>
      </w:pPr>
      <w:r>
        <w:t xml:space="preserve">(3)  </w:t>
      </w:r>
      <w:r w:rsidR="00C710F0" w:rsidRPr="00242F11">
        <w:t>Functions</w:t>
      </w:r>
      <w:r w:rsidR="0067655F" w:rsidRPr="00242F11">
        <w:t xml:space="preserve"> </w:t>
      </w:r>
      <w:r w:rsidR="00C710F0" w:rsidRPr="00242F11">
        <w:t>as</w:t>
      </w:r>
      <w:r w:rsidR="0067655F" w:rsidRPr="00242F11">
        <w:t xml:space="preserve"> t</w:t>
      </w:r>
      <w:r w:rsidR="00C710F0" w:rsidRPr="00242F11">
        <w:t>h</w:t>
      </w:r>
      <w:r w:rsidR="0067655F" w:rsidRPr="00242F11">
        <w:t>e</w:t>
      </w:r>
      <w:r w:rsidR="00C710F0" w:rsidRPr="00242F11">
        <w:t xml:space="preserve"> </w:t>
      </w:r>
      <w:r w:rsidR="0067655F" w:rsidRPr="00242F11">
        <w:t>senior</w:t>
      </w:r>
      <w:r w:rsidR="00C710F0" w:rsidRPr="00242F11">
        <w:t xml:space="preserve"> coordina</w:t>
      </w:r>
      <w:r w:rsidR="0067655F" w:rsidRPr="00242F11">
        <w:t>tor to subordin</w:t>
      </w:r>
      <w:r w:rsidR="00C710F0" w:rsidRPr="00242F11">
        <w:t>ate and higher HQ.</w:t>
      </w:r>
      <w:r w:rsidR="00246E2B" w:rsidRPr="00242F11">
        <w:t xml:space="preserve"> </w:t>
      </w:r>
    </w:p>
    <w:p w14:paraId="2C6851B9" w14:textId="77777777" w:rsidR="0033696C" w:rsidRPr="00242F11" w:rsidRDefault="0033696C" w:rsidP="00825094">
      <w:pPr>
        <w:ind w:firstLine="576"/>
      </w:pPr>
    </w:p>
    <w:p w14:paraId="3913E3E0" w14:textId="63289AAA" w:rsidR="00DE554B" w:rsidRPr="00242F11" w:rsidRDefault="00825094" w:rsidP="00825094">
      <w:pPr>
        <w:ind w:firstLine="576"/>
      </w:pPr>
      <w:r>
        <w:t xml:space="preserve">(4)  </w:t>
      </w:r>
      <w:r w:rsidR="00C710F0" w:rsidRPr="00242F11">
        <w:t>Approves</w:t>
      </w:r>
      <w:r w:rsidR="0067655F" w:rsidRPr="00242F11">
        <w:t xml:space="preserve"> </w:t>
      </w:r>
      <w:r w:rsidR="00C710F0" w:rsidRPr="00242F11">
        <w:t>and</w:t>
      </w:r>
      <w:r w:rsidR="0067655F" w:rsidRPr="00242F11">
        <w:t xml:space="preserve"> </w:t>
      </w:r>
      <w:r w:rsidR="00936AE3" w:rsidRPr="00242F11">
        <w:t>ensures proper</w:t>
      </w:r>
      <w:r w:rsidR="00C710F0" w:rsidRPr="00242F11">
        <w:t xml:space="preserve"> and</w:t>
      </w:r>
      <w:r w:rsidR="0067655F" w:rsidRPr="00242F11">
        <w:t xml:space="preserve"> efficient use o</w:t>
      </w:r>
      <w:r w:rsidR="00C710F0" w:rsidRPr="00242F11">
        <w:t xml:space="preserve">f </w:t>
      </w:r>
      <w:r w:rsidR="00331A7F" w:rsidRPr="00242F11">
        <w:t>USACIMT</w:t>
      </w:r>
      <w:r w:rsidR="00C710F0" w:rsidRPr="00242F11">
        <w:t xml:space="preserve"> resour</w:t>
      </w:r>
      <w:r w:rsidR="0067655F" w:rsidRPr="00242F11">
        <w:t>c</w:t>
      </w:r>
      <w:r w:rsidR="00C710F0" w:rsidRPr="00242F11">
        <w:t>es.</w:t>
      </w:r>
    </w:p>
    <w:p w14:paraId="4B19CEA8" w14:textId="77777777" w:rsidR="0033696C" w:rsidRPr="00242F11" w:rsidRDefault="0033696C" w:rsidP="00825094">
      <w:pPr>
        <w:ind w:firstLine="576"/>
      </w:pPr>
    </w:p>
    <w:p w14:paraId="3819EB68" w14:textId="27C25436" w:rsidR="00DE554B" w:rsidRPr="00242F11" w:rsidRDefault="00825094" w:rsidP="00825094">
      <w:pPr>
        <w:ind w:firstLine="576"/>
      </w:pPr>
      <w:r>
        <w:t xml:space="preserve">(5)  </w:t>
      </w:r>
      <w:r w:rsidR="00C710F0" w:rsidRPr="00242F11">
        <w:t>Determines</w:t>
      </w:r>
      <w:r w:rsidR="0067655F" w:rsidRPr="00242F11">
        <w:t xml:space="preserve"> </w:t>
      </w:r>
      <w:r w:rsidR="00C710F0" w:rsidRPr="00242F11">
        <w:t>the div</w:t>
      </w:r>
      <w:r w:rsidR="0067655F" w:rsidRPr="00242F11">
        <w:t>ision of</w:t>
      </w:r>
      <w:r w:rsidR="00C710F0" w:rsidRPr="00242F11">
        <w:t xml:space="preserve"> res</w:t>
      </w:r>
      <w:r w:rsidR="0067655F" w:rsidRPr="00242F11">
        <w:t>p</w:t>
      </w:r>
      <w:r w:rsidR="00C710F0" w:rsidRPr="00242F11">
        <w:t>onsibilitie</w:t>
      </w:r>
      <w:r w:rsidR="0067655F" w:rsidRPr="00242F11">
        <w:t>s</w:t>
      </w:r>
      <w:r w:rsidR="00C710F0" w:rsidRPr="00242F11">
        <w:t>,</w:t>
      </w:r>
      <w:r w:rsidR="0067655F" w:rsidRPr="00242F11">
        <w:t xml:space="preserve"> authorit</w:t>
      </w:r>
      <w:r w:rsidR="00C710F0" w:rsidRPr="00242F11">
        <w:t>ies,</w:t>
      </w:r>
      <w:r w:rsidR="0067655F" w:rsidRPr="00242F11">
        <w:t xml:space="preserve"> </w:t>
      </w:r>
      <w:r w:rsidR="00C710F0" w:rsidRPr="00242F11">
        <w:t>and</w:t>
      </w:r>
      <w:r w:rsidR="0067655F" w:rsidRPr="00242F11">
        <w:t xml:space="preserve"> </w:t>
      </w:r>
      <w:r w:rsidR="00C710F0" w:rsidRPr="00242F11">
        <w:t>ac</w:t>
      </w:r>
      <w:r w:rsidR="0079478D" w:rsidRPr="00242F11">
        <w:t>c</w:t>
      </w:r>
      <w:r w:rsidR="00C710F0" w:rsidRPr="00242F11">
        <w:t>ountabilities for policy and guidance.</w:t>
      </w:r>
    </w:p>
    <w:p w14:paraId="5568CF98" w14:textId="77777777" w:rsidR="00852ACC" w:rsidRPr="00242F11" w:rsidRDefault="00852ACC" w:rsidP="00825094">
      <w:pPr>
        <w:ind w:firstLine="576"/>
      </w:pPr>
    </w:p>
    <w:p w14:paraId="30F0D9C1" w14:textId="65255709" w:rsidR="00DE554B" w:rsidRPr="00242F11" w:rsidRDefault="00825094" w:rsidP="00825094">
      <w:pPr>
        <w:ind w:firstLine="576"/>
      </w:pPr>
      <w:r>
        <w:t xml:space="preserve">(6)  </w:t>
      </w:r>
      <w:r w:rsidR="00C710F0" w:rsidRPr="00242F11">
        <w:t>Plans, prepares, and manages Congressional engagement strategy to inform key constituencies</w:t>
      </w:r>
      <w:r w:rsidR="007C0A41" w:rsidRPr="00242F11">
        <w:t xml:space="preserve"> in coordination with the TRADOC Congressional </w:t>
      </w:r>
      <w:r w:rsidR="00AC72F6" w:rsidRPr="00242F11">
        <w:t>Activities</w:t>
      </w:r>
      <w:r w:rsidR="007C0A41" w:rsidRPr="00242F11">
        <w:t xml:space="preserve"> Office</w:t>
      </w:r>
      <w:r w:rsidR="00C710F0" w:rsidRPr="00242F11">
        <w:t>.</w:t>
      </w:r>
    </w:p>
    <w:p w14:paraId="22DE8B4B" w14:textId="77777777" w:rsidR="00852ACC" w:rsidRPr="00242F11" w:rsidRDefault="00852ACC" w:rsidP="00825094">
      <w:pPr>
        <w:ind w:firstLine="576"/>
      </w:pPr>
    </w:p>
    <w:p w14:paraId="4E928F57" w14:textId="6488CFAE" w:rsidR="00DE554B" w:rsidRPr="00242F11" w:rsidRDefault="00825094" w:rsidP="00825094">
      <w:pPr>
        <w:ind w:firstLine="576"/>
      </w:pPr>
      <w:r>
        <w:t xml:space="preserve">(7)  </w:t>
      </w:r>
      <w:r w:rsidR="00C710F0" w:rsidRPr="00242F11">
        <w:t xml:space="preserve">Coordinates projects and staff actions which cross normal staff boundaries as directed by the </w:t>
      </w:r>
      <w:r w:rsidR="00DA33F8" w:rsidRPr="00242F11">
        <w:t xml:space="preserve">Commander, </w:t>
      </w:r>
      <w:r w:rsidR="00001D16" w:rsidRPr="00242F11">
        <w:t>USA</w:t>
      </w:r>
      <w:r w:rsidR="00DA33F8" w:rsidRPr="00242F11">
        <w:t>C</w:t>
      </w:r>
      <w:r w:rsidR="00C24B2F" w:rsidRPr="00242F11">
        <w:t>IMT</w:t>
      </w:r>
      <w:r w:rsidR="00C710F0" w:rsidRPr="00242F11">
        <w:t>.</w:t>
      </w:r>
    </w:p>
    <w:p w14:paraId="7263EBC2" w14:textId="77777777" w:rsidR="00B529FE" w:rsidRPr="00242F11" w:rsidRDefault="00B529FE" w:rsidP="00242F11">
      <w:bookmarkStart w:id="55" w:name="_bookmark19"/>
      <w:bookmarkEnd w:id="55"/>
    </w:p>
    <w:p w14:paraId="779927C7" w14:textId="0BEA6273" w:rsidR="00852ACC" w:rsidRPr="00242F11" w:rsidRDefault="00C710F0" w:rsidP="00825094">
      <w:pPr>
        <w:pStyle w:val="Heading2"/>
      </w:pPr>
      <w:bookmarkStart w:id="56" w:name="_Toc459983386"/>
      <w:r w:rsidRPr="00242F11">
        <w:t>3-3.  Command Sergeant Maj</w:t>
      </w:r>
      <w:bookmarkStart w:id="57" w:name="3-3.__Command_Sergeant_Major"/>
      <w:bookmarkEnd w:id="57"/>
      <w:r w:rsidRPr="00242F11">
        <w:t>or</w:t>
      </w:r>
      <w:bookmarkEnd w:id="56"/>
    </w:p>
    <w:p w14:paraId="4997F973" w14:textId="77777777" w:rsidR="00852ACC" w:rsidRPr="00242F11" w:rsidRDefault="00852ACC" w:rsidP="00242F11"/>
    <w:p w14:paraId="664989DD" w14:textId="2E0FC73A" w:rsidR="00DE554B" w:rsidRPr="00242F11" w:rsidRDefault="00825094" w:rsidP="00825094">
      <w:pPr>
        <w:ind w:firstLine="288"/>
      </w:pPr>
      <w:r>
        <w:t xml:space="preserve">a.  </w:t>
      </w:r>
      <w:r w:rsidR="00C710F0" w:rsidRPr="00242F11">
        <w:t xml:space="preserve">Mission.  Functions as the senior enlisted advisor to the </w:t>
      </w:r>
      <w:r w:rsidR="00137148" w:rsidRPr="00242F11">
        <w:t>DCG, IMT/</w:t>
      </w:r>
      <w:r w:rsidR="00DA33F8" w:rsidRPr="00242F11">
        <w:t xml:space="preserve">Commander, </w:t>
      </w:r>
      <w:r w:rsidR="00001D16" w:rsidRPr="00242F11">
        <w:t>USA</w:t>
      </w:r>
      <w:r w:rsidR="00DA33F8" w:rsidRPr="00242F11">
        <w:t>CIMT</w:t>
      </w:r>
      <w:r w:rsidR="00C710F0" w:rsidRPr="00242F11">
        <w:t xml:space="preserve"> for all enlisted policy and training matters as well as oversight of the </w:t>
      </w:r>
      <w:r w:rsidR="00961633" w:rsidRPr="00242F11">
        <w:t>USA</w:t>
      </w:r>
      <w:r w:rsidR="00C710F0" w:rsidRPr="00242F11">
        <w:t>DS</w:t>
      </w:r>
      <w:r w:rsidR="00AF2267" w:rsidRPr="00242F11">
        <w:t>A</w:t>
      </w:r>
      <w:r w:rsidR="00C710F0" w:rsidRPr="00242F11">
        <w:t xml:space="preserve"> and its execution.</w:t>
      </w:r>
    </w:p>
    <w:p w14:paraId="2E3AE25D" w14:textId="77777777" w:rsidR="00852ACC" w:rsidRPr="001833B6" w:rsidRDefault="00852ACC" w:rsidP="00242F11">
      <w:pPr>
        <w:rPr>
          <w:sz w:val="20"/>
          <w:szCs w:val="20"/>
        </w:rPr>
      </w:pPr>
    </w:p>
    <w:p w14:paraId="240AE606" w14:textId="6BFFF0C2" w:rsidR="00DE554B" w:rsidRPr="00242F11" w:rsidRDefault="00825094" w:rsidP="00825094">
      <w:pPr>
        <w:ind w:firstLine="288"/>
      </w:pPr>
      <w:r>
        <w:t xml:space="preserve">b.  </w:t>
      </w:r>
      <w:r w:rsidR="00C710F0" w:rsidRPr="00242F11">
        <w:t>Functions and responsibilities.</w:t>
      </w:r>
    </w:p>
    <w:p w14:paraId="51273EA8" w14:textId="77777777" w:rsidR="00852ACC" w:rsidRPr="00242F11" w:rsidRDefault="00852ACC" w:rsidP="00242F11"/>
    <w:p w14:paraId="699BA1FF" w14:textId="77491004" w:rsidR="00DE554B" w:rsidRPr="00242F11" w:rsidRDefault="00825094" w:rsidP="00825094">
      <w:pPr>
        <w:ind w:firstLine="576"/>
      </w:pPr>
      <w:r>
        <w:t xml:space="preserve">(1)  </w:t>
      </w:r>
      <w:r w:rsidR="00C710F0" w:rsidRPr="00242F11">
        <w:t xml:space="preserve">Serves as the senior enlisted advisor </w:t>
      </w:r>
      <w:r w:rsidR="00C41465" w:rsidRPr="00242F11">
        <w:t xml:space="preserve">with oversight </w:t>
      </w:r>
      <w:r w:rsidR="00C710F0" w:rsidRPr="00242F11">
        <w:t>for the development of tactically and technically proficient Soldiers and noncommissioned officers</w:t>
      </w:r>
      <w:r w:rsidR="0033696C" w:rsidRPr="00242F11">
        <w:t xml:space="preserve"> within</w:t>
      </w:r>
      <w:r w:rsidR="00001D16" w:rsidRPr="00242F11">
        <w:t xml:space="preserve"> the</w:t>
      </w:r>
      <w:r w:rsidR="0033696C" w:rsidRPr="00242F11">
        <w:t xml:space="preserve"> IMT Enterprise</w:t>
      </w:r>
      <w:r w:rsidR="00C710F0" w:rsidRPr="00242F11">
        <w:t>.</w:t>
      </w:r>
    </w:p>
    <w:p w14:paraId="12A2B437" w14:textId="77777777" w:rsidR="00852ACC" w:rsidRPr="00242F11" w:rsidRDefault="00852ACC" w:rsidP="00825094">
      <w:pPr>
        <w:ind w:firstLine="576"/>
      </w:pPr>
    </w:p>
    <w:p w14:paraId="06E87022" w14:textId="03879547" w:rsidR="00DE554B" w:rsidRPr="00242F11" w:rsidRDefault="00825094" w:rsidP="00825094">
      <w:pPr>
        <w:ind w:firstLine="576"/>
      </w:pPr>
      <w:r>
        <w:t xml:space="preserve">(2)  </w:t>
      </w:r>
      <w:r w:rsidR="00C710F0" w:rsidRPr="00242F11">
        <w:t xml:space="preserve">Provides a perspective on the morale and well-being of enlisted Soldiers in </w:t>
      </w:r>
      <w:r w:rsidR="00331A7F" w:rsidRPr="00242F11">
        <w:t>IMT</w:t>
      </w:r>
      <w:r w:rsidR="003B145E" w:rsidRPr="00242F11">
        <w:t>,</w:t>
      </w:r>
      <w:r w:rsidR="00C710F0" w:rsidRPr="00242F11">
        <w:t xml:space="preserve"> the quality and effectiveness of enlisted training</w:t>
      </w:r>
      <w:r w:rsidR="003B145E" w:rsidRPr="00242F11">
        <w:t>,</w:t>
      </w:r>
      <w:r w:rsidR="00C710F0" w:rsidRPr="00242F11">
        <w:t xml:space="preserve"> and feedback on programs and policies affecting Soldiers.</w:t>
      </w:r>
    </w:p>
    <w:p w14:paraId="1E228D23" w14:textId="77777777" w:rsidR="00852ACC" w:rsidRPr="00242F11" w:rsidRDefault="00852ACC" w:rsidP="00825094">
      <w:pPr>
        <w:ind w:firstLine="576"/>
      </w:pPr>
    </w:p>
    <w:p w14:paraId="2E8D47D1" w14:textId="22B4B33F" w:rsidR="00DE554B" w:rsidRPr="00242F11" w:rsidRDefault="00825094" w:rsidP="00825094">
      <w:pPr>
        <w:ind w:firstLine="576"/>
      </w:pPr>
      <w:r>
        <w:t xml:space="preserve">(3)  </w:t>
      </w:r>
      <w:r w:rsidR="00C710F0" w:rsidRPr="00242F11">
        <w:t>Liaison</w:t>
      </w:r>
      <w:r w:rsidR="00B478DE" w:rsidRPr="00242F11">
        <w:t>s</w:t>
      </w:r>
      <w:r w:rsidR="00C710F0" w:rsidRPr="00242F11">
        <w:t xml:space="preserve"> with sergeants major within and outside of </w:t>
      </w:r>
      <w:r w:rsidR="00331A7F" w:rsidRPr="00242F11">
        <w:t>USACIMT</w:t>
      </w:r>
      <w:r w:rsidR="00C710F0" w:rsidRPr="00242F11">
        <w:t>. Provides information, assessments, and an experienced viewpoint on discipline, motivation, retention, and other</w:t>
      </w:r>
      <w:r w:rsidR="003B145E" w:rsidRPr="00242F11">
        <w:t xml:space="preserve"> </w:t>
      </w:r>
      <w:r w:rsidR="00C710F0" w:rsidRPr="00242F11">
        <w:t xml:space="preserve">concerns of enlisted Soldiers, </w:t>
      </w:r>
      <w:r w:rsidR="00F258C8" w:rsidRPr="00242F11">
        <w:t>D</w:t>
      </w:r>
      <w:r w:rsidR="00C710F0" w:rsidRPr="00242F11">
        <w:t xml:space="preserve">rill </w:t>
      </w:r>
      <w:r w:rsidR="00F258C8" w:rsidRPr="00242F11">
        <w:t>S</w:t>
      </w:r>
      <w:r w:rsidR="00C710F0" w:rsidRPr="00242F11">
        <w:t xml:space="preserve">ergeants, and AIT </w:t>
      </w:r>
      <w:r w:rsidR="005E7A1B">
        <w:t>PSG</w:t>
      </w:r>
      <w:r w:rsidR="00C710F0" w:rsidRPr="00242F11">
        <w:t>s.</w:t>
      </w:r>
    </w:p>
    <w:p w14:paraId="7D08D711" w14:textId="77777777" w:rsidR="00852ACC" w:rsidRPr="00242F11" w:rsidRDefault="00852ACC" w:rsidP="00825094">
      <w:pPr>
        <w:ind w:firstLine="576"/>
      </w:pPr>
    </w:p>
    <w:p w14:paraId="59F00916" w14:textId="74974DB9" w:rsidR="00852ACC" w:rsidRPr="00242F11" w:rsidRDefault="00825094" w:rsidP="00825094">
      <w:pPr>
        <w:ind w:firstLine="576"/>
      </w:pPr>
      <w:r>
        <w:t xml:space="preserve">(4)  </w:t>
      </w:r>
      <w:r w:rsidR="00C710F0" w:rsidRPr="00242F11">
        <w:t>Coordinates Drill Sergeant of the Year and AIT Platoon Sergeant of the Year competitions with TRADOC HQ.</w:t>
      </w:r>
    </w:p>
    <w:p w14:paraId="64F12D84" w14:textId="77777777" w:rsidR="00852ACC" w:rsidRPr="00242F11" w:rsidRDefault="00C710F0" w:rsidP="00825094">
      <w:pPr>
        <w:pStyle w:val="Heading2"/>
      </w:pPr>
      <w:bookmarkStart w:id="58" w:name="_bookmark20"/>
      <w:bookmarkStart w:id="59" w:name="_Toc459983387"/>
      <w:bookmarkEnd w:id="58"/>
      <w:r w:rsidRPr="00242F11">
        <w:lastRenderedPageBreak/>
        <w:t>3-4.  Command Group Personnel (Aide de Cam</w:t>
      </w:r>
      <w:bookmarkStart w:id="60" w:name="3-4.__Command_Group_Personnel_(Secretary"/>
      <w:bookmarkEnd w:id="60"/>
      <w:r w:rsidRPr="00242F11">
        <w:t xml:space="preserve">p </w:t>
      </w:r>
      <w:r w:rsidR="00246E2B" w:rsidRPr="00242F11">
        <w:t xml:space="preserve">(ADC) </w:t>
      </w:r>
      <w:r w:rsidRPr="00242F11">
        <w:t>and</w:t>
      </w:r>
      <w:r w:rsidR="00246E2B" w:rsidRPr="00242F11">
        <w:t xml:space="preserve"> </w:t>
      </w:r>
      <w:r w:rsidRPr="00242F11">
        <w:t>Executive Assistant</w:t>
      </w:r>
      <w:r w:rsidR="00246E2B" w:rsidRPr="00242F11">
        <w:t xml:space="preserve"> (EA)</w:t>
      </w:r>
      <w:r w:rsidRPr="00242F11">
        <w:t>)</w:t>
      </w:r>
      <w:bookmarkEnd w:id="59"/>
    </w:p>
    <w:p w14:paraId="136C1B3D" w14:textId="77777777" w:rsidR="00852ACC" w:rsidRPr="00242F11" w:rsidRDefault="00852ACC" w:rsidP="00242F11"/>
    <w:p w14:paraId="355DB76C" w14:textId="331CEAC4" w:rsidR="00DE554B" w:rsidRPr="00242F11" w:rsidRDefault="00825094" w:rsidP="00825094">
      <w:pPr>
        <w:ind w:firstLine="288"/>
      </w:pPr>
      <w:r>
        <w:t xml:space="preserve">a.  </w:t>
      </w:r>
      <w:r w:rsidR="00C710F0" w:rsidRPr="00242F11">
        <w:t xml:space="preserve">Mission.  </w:t>
      </w:r>
      <w:r w:rsidR="00934169" w:rsidRPr="00242F11">
        <w:t xml:space="preserve">The </w:t>
      </w:r>
      <w:r w:rsidR="00E07B73">
        <w:t>ADC</w:t>
      </w:r>
      <w:r w:rsidR="00C710F0" w:rsidRPr="00242F11">
        <w:t xml:space="preserve"> and </w:t>
      </w:r>
      <w:r w:rsidR="00E07B73">
        <w:t>EA</w:t>
      </w:r>
      <w:r w:rsidR="00C710F0" w:rsidRPr="00242F11">
        <w:t xml:space="preserve"> provide administrative management of the DCG, </w:t>
      </w:r>
      <w:r w:rsidR="00331A7F" w:rsidRPr="00242F11">
        <w:t>IMT</w:t>
      </w:r>
      <w:r w:rsidR="00C24B2F" w:rsidRPr="00242F11">
        <w:t xml:space="preserve">/Commander, </w:t>
      </w:r>
      <w:r w:rsidR="00001D16" w:rsidRPr="00242F11">
        <w:t>USA</w:t>
      </w:r>
      <w:r w:rsidR="00C24B2F" w:rsidRPr="00242F11">
        <w:t>CIMT</w:t>
      </w:r>
      <w:r w:rsidR="00C710F0" w:rsidRPr="00242F11">
        <w:t xml:space="preserve"> office and develop short- and long-range schedules, including travel and calendar synchronization and de</w:t>
      </w:r>
      <w:r w:rsidR="00EE5FC1" w:rsidRPr="00242F11">
        <w:t>-</w:t>
      </w:r>
      <w:r w:rsidR="00C710F0" w:rsidRPr="00242F11">
        <w:t>confliction.</w:t>
      </w:r>
    </w:p>
    <w:p w14:paraId="67526FEA" w14:textId="77777777" w:rsidR="00852ACC" w:rsidRPr="00242F11" w:rsidRDefault="00852ACC" w:rsidP="00242F11"/>
    <w:p w14:paraId="609C615C" w14:textId="2CA524D2" w:rsidR="00DE554B" w:rsidRPr="00242F11" w:rsidRDefault="00825094" w:rsidP="00825094">
      <w:pPr>
        <w:ind w:firstLine="288"/>
      </w:pPr>
      <w:r>
        <w:t xml:space="preserve">b.  </w:t>
      </w:r>
      <w:r w:rsidR="00C710F0" w:rsidRPr="00242F11">
        <w:t>Functions and Responsibilities.</w:t>
      </w:r>
    </w:p>
    <w:p w14:paraId="6A500233" w14:textId="77777777" w:rsidR="00852ACC" w:rsidRPr="00242F11" w:rsidRDefault="00852ACC" w:rsidP="00242F11"/>
    <w:p w14:paraId="1A71616E" w14:textId="0515C4D7" w:rsidR="00DE554B" w:rsidRPr="00242F11" w:rsidRDefault="00825094" w:rsidP="00825094">
      <w:pPr>
        <w:ind w:firstLine="576"/>
      </w:pPr>
      <w:r>
        <w:t xml:space="preserve">(1)  </w:t>
      </w:r>
      <w:r w:rsidR="00C710F0" w:rsidRPr="00242F11">
        <w:t xml:space="preserve">Responsible for capturing </w:t>
      </w:r>
      <w:r w:rsidR="00137148" w:rsidRPr="00242F11">
        <w:t>DCG, IMT</w:t>
      </w:r>
      <w:r w:rsidR="003B2C76" w:rsidRPr="00242F11">
        <w:t>/</w:t>
      </w:r>
      <w:r w:rsidR="00DA33F8" w:rsidRPr="00242F11">
        <w:t xml:space="preserve">Commander, </w:t>
      </w:r>
      <w:r w:rsidR="00001D16" w:rsidRPr="00242F11">
        <w:t>USA</w:t>
      </w:r>
      <w:r w:rsidR="00DA33F8" w:rsidRPr="00242F11">
        <w:t>CIMT</w:t>
      </w:r>
      <w:r w:rsidR="00001D16" w:rsidRPr="00242F11">
        <w:t xml:space="preserve"> and </w:t>
      </w:r>
      <w:r w:rsidR="00DF29F0">
        <w:t>Chief of Staff</w:t>
      </w:r>
      <w:r w:rsidR="00C710F0" w:rsidRPr="00242F11">
        <w:t xml:space="preserve"> directed taskings from meetings</w:t>
      </w:r>
      <w:r w:rsidR="00F258C8" w:rsidRPr="00242F11">
        <w:t xml:space="preserve"> and </w:t>
      </w:r>
      <w:r w:rsidR="00C710F0" w:rsidRPr="00242F11">
        <w:t xml:space="preserve">briefings  </w:t>
      </w:r>
      <w:r w:rsidR="00934169" w:rsidRPr="00242F11">
        <w:t>(</w:t>
      </w:r>
      <w:r w:rsidR="00C710F0" w:rsidRPr="00242F11">
        <w:t>A</w:t>
      </w:r>
      <w:r w:rsidR="00A83BCE" w:rsidRPr="00242F11">
        <w:t>D</w:t>
      </w:r>
      <w:r w:rsidR="00C710F0" w:rsidRPr="00242F11">
        <w:t>C)</w:t>
      </w:r>
    </w:p>
    <w:p w14:paraId="0AB378F4" w14:textId="77777777" w:rsidR="00852ACC" w:rsidRPr="00242F11" w:rsidRDefault="00852ACC" w:rsidP="00825094">
      <w:pPr>
        <w:ind w:firstLine="576"/>
      </w:pPr>
    </w:p>
    <w:p w14:paraId="2233E0C4" w14:textId="5E7BCC5F" w:rsidR="00DE554B" w:rsidRPr="00242F11" w:rsidRDefault="00825094" w:rsidP="00825094">
      <w:pPr>
        <w:ind w:firstLine="576"/>
      </w:pPr>
      <w:r>
        <w:t xml:space="preserve">(2)  </w:t>
      </w:r>
      <w:r w:rsidR="00C710F0" w:rsidRPr="00242F11">
        <w:t xml:space="preserve">Coordinates travel for the </w:t>
      </w:r>
      <w:r w:rsidR="00137148" w:rsidRPr="00242F11">
        <w:t>DCG, IMT</w:t>
      </w:r>
      <w:r w:rsidR="003B2C76" w:rsidRPr="00242F11">
        <w:t>/</w:t>
      </w:r>
      <w:r w:rsidR="00DA33F8" w:rsidRPr="00242F11">
        <w:t xml:space="preserve">Commander, </w:t>
      </w:r>
      <w:r w:rsidR="00001D16" w:rsidRPr="00242F11">
        <w:t>USA</w:t>
      </w:r>
      <w:r w:rsidR="00DA33F8" w:rsidRPr="00242F11">
        <w:t>CIMT</w:t>
      </w:r>
      <w:r w:rsidR="00C710F0" w:rsidRPr="00242F11">
        <w:t>.  (A</w:t>
      </w:r>
      <w:r w:rsidR="00246E2B" w:rsidRPr="00242F11">
        <w:t>D</w:t>
      </w:r>
      <w:r w:rsidR="00C710F0" w:rsidRPr="00242F11">
        <w:t>C and EA)</w:t>
      </w:r>
    </w:p>
    <w:p w14:paraId="3B42748D" w14:textId="77777777" w:rsidR="00852ACC" w:rsidRPr="00242F11" w:rsidRDefault="00852ACC" w:rsidP="00825094">
      <w:pPr>
        <w:ind w:firstLine="576"/>
      </w:pPr>
    </w:p>
    <w:p w14:paraId="7F7E2BA5" w14:textId="4E5C4F6C" w:rsidR="00DE554B" w:rsidRPr="00242F11" w:rsidRDefault="00825094" w:rsidP="00825094">
      <w:pPr>
        <w:ind w:firstLine="576"/>
      </w:pPr>
      <w:r>
        <w:t xml:space="preserve">(3)  </w:t>
      </w:r>
      <w:r w:rsidR="00C710F0" w:rsidRPr="00242F11">
        <w:t xml:space="preserve">Manages the </w:t>
      </w:r>
      <w:r w:rsidR="00E85346" w:rsidRPr="00242F11">
        <w:t>calendar and</w:t>
      </w:r>
      <w:r w:rsidR="00C710F0" w:rsidRPr="00242F11">
        <w:t xml:space="preserve"> information flow</w:t>
      </w:r>
      <w:r w:rsidR="00E85346" w:rsidRPr="00242F11">
        <w:t xml:space="preserve"> for </w:t>
      </w:r>
      <w:r w:rsidR="00DA33F8" w:rsidRPr="00242F11">
        <w:t xml:space="preserve">the </w:t>
      </w:r>
      <w:r w:rsidR="00137148" w:rsidRPr="00242F11">
        <w:t>DCG, IMT/</w:t>
      </w:r>
      <w:r w:rsidR="00DA33F8" w:rsidRPr="00242F11">
        <w:t xml:space="preserve">Commander, </w:t>
      </w:r>
      <w:r w:rsidR="00001D16" w:rsidRPr="00242F11">
        <w:t>USA</w:t>
      </w:r>
      <w:r w:rsidR="00DA33F8" w:rsidRPr="00242F11">
        <w:t>CIMT</w:t>
      </w:r>
      <w:r w:rsidR="00C710F0" w:rsidRPr="00242F11">
        <w:t xml:space="preserve">. </w:t>
      </w:r>
      <w:r w:rsidR="00934169" w:rsidRPr="00242F11">
        <w:t xml:space="preserve"> </w:t>
      </w:r>
      <w:r w:rsidR="00C710F0" w:rsidRPr="00242F11">
        <w:t>(A</w:t>
      </w:r>
      <w:r w:rsidR="00246E2B" w:rsidRPr="00242F11">
        <w:t>D</w:t>
      </w:r>
      <w:r w:rsidR="00C710F0" w:rsidRPr="00242F11">
        <w:t>C and EA)</w:t>
      </w:r>
    </w:p>
    <w:p w14:paraId="265D64C2" w14:textId="77777777" w:rsidR="00257FB6" w:rsidRPr="00242F11" w:rsidRDefault="00257FB6" w:rsidP="00825094">
      <w:pPr>
        <w:ind w:firstLine="576"/>
      </w:pPr>
    </w:p>
    <w:p w14:paraId="67EF3E37" w14:textId="705FED58" w:rsidR="00257FB6" w:rsidRPr="00242F11" w:rsidRDefault="00825094" w:rsidP="00825094">
      <w:pPr>
        <w:ind w:firstLine="576"/>
      </w:pPr>
      <w:r>
        <w:t xml:space="preserve">(4)  </w:t>
      </w:r>
      <w:r w:rsidR="00257FB6" w:rsidRPr="00242F11">
        <w:t xml:space="preserve">Coordinate protocol activities in coordination with the </w:t>
      </w:r>
      <w:r w:rsidR="00B70730" w:rsidRPr="00242F11">
        <w:t xml:space="preserve">Secretary of the General Staff </w:t>
      </w:r>
      <w:r w:rsidR="00B70730">
        <w:t>(</w:t>
      </w:r>
      <w:r w:rsidR="00257FB6" w:rsidRPr="00242F11">
        <w:t>SGS</w:t>
      </w:r>
      <w:r w:rsidR="00B70730">
        <w:t>)</w:t>
      </w:r>
      <w:r w:rsidR="00257FB6" w:rsidRPr="00242F11">
        <w:t xml:space="preserve"> and perform other duties as specified by the Command Group.</w:t>
      </w:r>
    </w:p>
    <w:p w14:paraId="6032B8B8" w14:textId="77777777" w:rsidR="000959FD" w:rsidRPr="00242F11" w:rsidRDefault="000959FD" w:rsidP="00242F11"/>
    <w:p w14:paraId="14E54489" w14:textId="77752CD4" w:rsidR="000959FD" w:rsidRPr="00242F11" w:rsidRDefault="000959FD" w:rsidP="00825094">
      <w:pPr>
        <w:pStyle w:val="Heading2"/>
      </w:pPr>
      <w:bookmarkStart w:id="61" w:name="_Toc459983388"/>
      <w:r w:rsidRPr="00242F11">
        <w:t>3-5.</w:t>
      </w:r>
      <w:r w:rsidR="00D540FA" w:rsidRPr="00242F11">
        <w:t xml:space="preserve"> </w:t>
      </w:r>
      <w:r w:rsidRPr="00242F11">
        <w:t xml:space="preserve"> Chaplain</w:t>
      </w:r>
      <w:bookmarkEnd w:id="61"/>
    </w:p>
    <w:p w14:paraId="3A82FF81" w14:textId="77777777" w:rsidR="000959FD" w:rsidRPr="00242F11" w:rsidRDefault="000959FD" w:rsidP="00242F11"/>
    <w:p w14:paraId="4E90D97F" w14:textId="6C38158D" w:rsidR="00DE554B" w:rsidRPr="00242F11" w:rsidRDefault="00825094" w:rsidP="00825094">
      <w:pPr>
        <w:ind w:firstLine="288"/>
      </w:pPr>
      <w:r>
        <w:t xml:space="preserve">a.  </w:t>
      </w:r>
      <w:r w:rsidR="000959FD" w:rsidRPr="00242F11">
        <w:t xml:space="preserve">Mission.  The </w:t>
      </w:r>
      <w:r w:rsidR="00331A7F" w:rsidRPr="00242F11">
        <w:t>USACIMT</w:t>
      </w:r>
      <w:r w:rsidR="000959FD" w:rsidRPr="00242F11">
        <w:t xml:space="preserve"> Chaplain provides advice to the </w:t>
      </w:r>
      <w:r w:rsidR="006F7535" w:rsidRPr="00242F11">
        <w:t>DCG, IMT/</w:t>
      </w:r>
      <w:r w:rsidR="00DA33F8" w:rsidRPr="00242F11">
        <w:t xml:space="preserve">Commander, </w:t>
      </w:r>
      <w:r w:rsidR="004576DD" w:rsidRPr="00242F11">
        <w:t>USA</w:t>
      </w:r>
      <w:r w:rsidR="00DA33F8" w:rsidRPr="00242F11">
        <w:t>CIMT</w:t>
      </w:r>
      <w:r w:rsidR="000959FD" w:rsidRPr="00242F11">
        <w:t xml:space="preserve"> and provides leadership, support, and technical supervision to the </w:t>
      </w:r>
      <w:r w:rsidR="00331A7F" w:rsidRPr="00242F11">
        <w:t>IMT</w:t>
      </w:r>
      <w:r w:rsidR="000959FD" w:rsidRPr="00242F11">
        <w:t xml:space="preserve"> Brigade Unit Ministry</w:t>
      </w:r>
      <w:r w:rsidR="00AF7E29" w:rsidRPr="00242F11">
        <w:t xml:space="preserve"> </w:t>
      </w:r>
      <w:r w:rsidR="000959FD" w:rsidRPr="00242F11">
        <w:t>Teams (UMT) as they execute unit Religious Support (RS), training, and resiliency programs</w:t>
      </w:r>
      <w:r w:rsidR="00AF7E29" w:rsidRPr="00242F11">
        <w:t xml:space="preserve"> </w:t>
      </w:r>
      <w:r w:rsidR="000959FD" w:rsidRPr="00242F11">
        <w:t>which provide the spiritual component to Soldiers.</w:t>
      </w:r>
    </w:p>
    <w:p w14:paraId="25F4AA9D" w14:textId="77777777" w:rsidR="000959FD" w:rsidRPr="00242F11" w:rsidRDefault="000959FD" w:rsidP="00242F11"/>
    <w:p w14:paraId="36421BD5" w14:textId="3E9FBD08" w:rsidR="00DE554B" w:rsidRPr="00242F11" w:rsidRDefault="00825094" w:rsidP="00825094">
      <w:pPr>
        <w:ind w:firstLine="288"/>
      </w:pPr>
      <w:r>
        <w:t xml:space="preserve">b.  </w:t>
      </w:r>
      <w:r w:rsidR="000959FD" w:rsidRPr="00242F11">
        <w:t>Functions and Responsibilities.</w:t>
      </w:r>
    </w:p>
    <w:p w14:paraId="21328935" w14:textId="77777777" w:rsidR="000959FD" w:rsidRPr="00242F11" w:rsidRDefault="000959FD" w:rsidP="00242F11"/>
    <w:p w14:paraId="2AC66D07" w14:textId="1123AAA9" w:rsidR="00DE554B" w:rsidRPr="00242F11" w:rsidRDefault="00825094" w:rsidP="00FE2096">
      <w:pPr>
        <w:ind w:firstLine="576"/>
      </w:pPr>
      <w:r>
        <w:t xml:space="preserve">(1)  </w:t>
      </w:r>
      <w:r w:rsidR="000959FD" w:rsidRPr="00242F11">
        <w:t xml:space="preserve">Advise the </w:t>
      </w:r>
      <w:r w:rsidR="006F7535" w:rsidRPr="00242F11">
        <w:t>DCG, IMT/</w:t>
      </w:r>
      <w:r w:rsidR="00DA33F8" w:rsidRPr="00242F11">
        <w:t xml:space="preserve">Commander, </w:t>
      </w:r>
      <w:r w:rsidR="004576DD" w:rsidRPr="00242F11">
        <w:t>USA</w:t>
      </w:r>
      <w:r w:rsidR="00DA33F8" w:rsidRPr="00242F11">
        <w:t>CIMT</w:t>
      </w:r>
      <w:r w:rsidR="000959FD" w:rsidRPr="00242F11">
        <w:t xml:space="preserve"> on religious, moral, and spiritual requirements of all Soldiers, </w:t>
      </w:r>
      <w:r w:rsidR="00257FB6" w:rsidRPr="00242F11">
        <w:t>Family</w:t>
      </w:r>
      <w:r w:rsidR="000959FD" w:rsidRPr="00242F11">
        <w:t xml:space="preserve"> members, and </w:t>
      </w:r>
      <w:r w:rsidR="00257FB6" w:rsidRPr="00242F11">
        <w:t>Civilian</w:t>
      </w:r>
      <w:r w:rsidR="000959FD" w:rsidRPr="00242F11">
        <w:t xml:space="preserve">s in </w:t>
      </w:r>
      <w:r w:rsidR="00331A7F" w:rsidRPr="00242F11">
        <w:t>IMT</w:t>
      </w:r>
      <w:r w:rsidR="000959FD" w:rsidRPr="00242F11">
        <w:t xml:space="preserve"> units (IET and BOLC).</w:t>
      </w:r>
    </w:p>
    <w:p w14:paraId="195176EB" w14:textId="77777777" w:rsidR="000959FD" w:rsidRPr="00242F11" w:rsidRDefault="000959FD" w:rsidP="00FE2096">
      <w:pPr>
        <w:ind w:firstLine="576"/>
      </w:pPr>
    </w:p>
    <w:p w14:paraId="654BD2E3" w14:textId="2056C533" w:rsidR="00DE554B" w:rsidRPr="00242F11" w:rsidRDefault="00825094" w:rsidP="00FE2096">
      <w:pPr>
        <w:ind w:firstLine="576"/>
      </w:pPr>
      <w:r>
        <w:t xml:space="preserve">(2)  </w:t>
      </w:r>
      <w:r w:rsidR="000959FD" w:rsidRPr="00242F11">
        <w:t xml:space="preserve">Serve as a </w:t>
      </w:r>
      <w:r w:rsidR="00EE5FC1" w:rsidRPr="00242F11">
        <w:t>personal</w:t>
      </w:r>
      <w:r w:rsidR="000959FD" w:rsidRPr="00242F11">
        <w:t xml:space="preserve"> staff officer</w:t>
      </w:r>
      <w:r w:rsidR="00074765" w:rsidRPr="00242F11">
        <w:t xml:space="preserve"> with direct access to the commander</w:t>
      </w:r>
      <w:r w:rsidR="0050770E" w:rsidRPr="00242F11">
        <w:t>, and</w:t>
      </w:r>
      <w:r w:rsidR="00E37F73" w:rsidRPr="00242F11">
        <w:t xml:space="preserve"> </w:t>
      </w:r>
      <w:r w:rsidR="00074765" w:rsidRPr="00242F11">
        <w:t>s</w:t>
      </w:r>
      <w:r w:rsidR="000959FD" w:rsidRPr="00242F11">
        <w:t>upervis</w:t>
      </w:r>
      <w:r w:rsidR="00074765" w:rsidRPr="00242F11">
        <w:t>ed</w:t>
      </w:r>
      <w:r w:rsidR="000959FD" w:rsidRPr="00242F11">
        <w:t xml:space="preserve"> </w:t>
      </w:r>
      <w:r w:rsidR="00074765" w:rsidRPr="00242F11">
        <w:t xml:space="preserve">by </w:t>
      </w:r>
      <w:r w:rsidR="000959FD" w:rsidRPr="00242F11">
        <w:t xml:space="preserve">the </w:t>
      </w:r>
      <w:r w:rsidR="00331A7F" w:rsidRPr="00242F11">
        <w:t>USACIMT</w:t>
      </w:r>
      <w:r w:rsidR="000959FD" w:rsidRPr="00242F11">
        <w:t xml:space="preserve"> Chief of Staff.</w:t>
      </w:r>
    </w:p>
    <w:p w14:paraId="28E62D2D" w14:textId="77777777" w:rsidR="000959FD" w:rsidRPr="00242F11" w:rsidRDefault="000959FD" w:rsidP="00FE2096">
      <w:pPr>
        <w:ind w:firstLine="576"/>
      </w:pPr>
    </w:p>
    <w:p w14:paraId="215FE19B" w14:textId="3BD80B05" w:rsidR="00DE554B" w:rsidRPr="00242F11" w:rsidRDefault="00825094" w:rsidP="00FE2096">
      <w:pPr>
        <w:ind w:firstLine="576"/>
      </w:pPr>
      <w:r>
        <w:t xml:space="preserve">(3)  </w:t>
      </w:r>
      <w:r w:rsidR="000959FD" w:rsidRPr="00242F11">
        <w:t xml:space="preserve">Liaison with the TRADOC Chaplain regarding </w:t>
      </w:r>
      <w:r w:rsidR="00331A7F" w:rsidRPr="00242F11">
        <w:t>IMT</w:t>
      </w:r>
      <w:r w:rsidR="000959FD" w:rsidRPr="00242F11">
        <w:t xml:space="preserve"> UMT personnel, training, and RS issues.</w:t>
      </w:r>
    </w:p>
    <w:p w14:paraId="765EAB02" w14:textId="77777777" w:rsidR="000959FD" w:rsidRPr="00242F11" w:rsidRDefault="000959FD" w:rsidP="00FE2096">
      <w:pPr>
        <w:ind w:firstLine="576"/>
      </w:pPr>
    </w:p>
    <w:p w14:paraId="28D3524E" w14:textId="6A2BA252" w:rsidR="00DE554B" w:rsidRPr="00242F11" w:rsidRDefault="00825094" w:rsidP="00FE2096">
      <w:pPr>
        <w:ind w:firstLine="576"/>
      </w:pPr>
      <w:r>
        <w:t xml:space="preserve">(4)  </w:t>
      </w:r>
      <w:r w:rsidR="000959FD" w:rsidRPr="00242F11">
        <w:t xml:space="preserve">Provide leadership to the </w:t>
      </w:r>
      <w:r w:rsidR="00331A7F" w:rsidRPr="00242F11">
        <w:t>IMT</w:t>
      </w:r>
      <w:r w:rsidR="000959FD" w:rsidRPr="00242F11">
        <w:t xml:space="preserve"> Brigade UMTs through technical supervision as they provide:</w:t>
      </w:r>
    </w:p>
    <w:p w14:paraId="4E094770" w14:textId="77777777" w:rsidR="00321B7D" w:rsidRPr="00242F11" w:rsidRDefault="00321B7D" w:rsidP="00FE2096">
      <w:pPr>
        <w:ind w:firstLine="576"/>
      </w:pPr>
    </w:p>
    <w:p w14:paraId="55066A01" w14:textId="5436E10A" w:rsidR="00DE554B" w:rsidRDefault="00FE2096" w:rsidP="00FE2096">
      <w:pPr>
        <w:ind w:firstLine="576"/>
      </w:pPr>
      <w:r>
        <w:t xml:space="preserve">(a)  </w:t>
      </w:r>
      <w:r w:rsidR="00514D26" w:rsidRPr="00242F11">
        <w:t>Title 10</w:t>
      </w:r>
      <w:r w:rsidR="000959FD" w:rsidRPr="00242F11">
        <w:t xml:space="preserve"> RS to </w:t>
      </w:r>
      <w:r w:rsidR="00331A7F" w:rsidRPr="00242F11">
        <w:t>IMT</w:t>
      </w:r>
      <w:r w:rsidR="000959FD" w:rsidRPr="00242F11">
        <w:t xml:space="preserve"> Soldiers, Families, and </w:t>
      </w:r>
      <w:r w:rsidR="00257FB6" w:rsidRPr="00242F11">
        <w:t>Civilian</w:t>
      </w:r>
      <w:r w:rsidR="000959FD" w:rsidRPr="00242F11">
        <w:t>s</w:t>
      </w:r>
      <w:r w:rsidR="00321B7D" w:rsidRPr="00242F11">
        <w:t>.</w:t>
      </w:r>
    </w:p>
    <w:p w14:paraId="4FC01154" w14:textId="77777777" w:rsidR="001833B6" w:rsidRPr="00242F11" w:rsidRDefault="001833B6" w:rsidP="00FE2096">
      <w:pPr>
        <w:ind w:firstLine="576"/>
      </w:pPr>
    </w:p>
    <w:p w14:paraId="721D8BCA" w14:textId="58640E74" w:rsidR="00DE554B" w:rsidRDefault="00FE2096" w:rsidP="00FE2096">
      <w:pPr>
        <w:ind w:firstLine="576"/>
      </w:pPr>
      <w:r>
        <w:t xml:space="preserve">(b)  </w:t>
      </w:r>
      <w:r w:rsidR="000959FD" w:rsidRPr="00242F11">
        <w:t xml:space="preserve">Relevant and appropriate programs to enhance the quality of life and resilience of </w:t>
      </w:r>
      <w:r w:rsidR="00331A7F" w:rsidRPr="00242F11">
        <w:t>IMT</w:t>
      </w:r>
      <w:r w:rsidR="000959FD" w:rsidRPr="00242F11">
        <w:t xml:space="preserve"> Soldiers, cadre, Families, and </w:t>
      </w:r>
      <w:r w:rsidR="00257FB6" w:rsidRPr="00242F11">
        <w:t>Civilian</w:t>
      </w:r>
      <w:r w:rsidR="000959FD" w:rsidRPr="00242F11">
        <w:t>s.</w:t>
      </w:r>
    </w:p>
    <w:p w14:paraId="2445DEE6" w14:textId="77777777" w:rsidR="001833B6" w:rsidRPr="00242F11" w:rsidRDefault="001833B6" w:rsidP="00FE2096">
      <w:pPr>
        <w:ind w:firstLine="576"/>
      </w:pPr>
    </w:p>
    <w:p w14:paraId="7288C602" w14:textId="6F05A808" w:rsidR="00DE554B" w:rsidRPr="00242F11" w:rsidRDefault="00FE2096" w:rsidP="00FE2096">
      <w:pPr>
        <w:ind w:firstLine="576"/>
      </w:pPr>
      <w:r>
        <w:t xml:space="preserve">(c)  </w:t>
      </w:r>
      <w:r w:rsidR="000959FD" w:rsidRPr="00242F11">
        <w:t>Counseling and crisis intervention.</w:t>
      </w:r>
    </w:p>
    <w:p w14:paraId="04211DDC" w14:textId="3B0815B6" w:rsidR="00DE554B" w:rsidRPr="00242F11" w:rsidRDefault="00FE2096" w:rsidP="00FE2096">
      <w:pPr>
        <w:ind w:firstLine="576"/>
      </w:pPr>
      <w:r>
        <w:lastRenderedPageBreak/>
        <w:t xml:space="preserve">(d)  </w:t>
      </w:r>
      <w:r w:rsidR="000959FD" w:rsidRPr="00242F11">
        <w:t xml:space="preserve">Assist during </w:t>
      </w:r>
      <w:r w:rsidR="00D35157" w:rsidRPr="00242F11">
        <w:t>Staff Assistance Visit</w:t>
      </w:r>
      <w:r w:rsidR="000959FD" w:rsidRPr="00242F11">
        <w:t xml:space="preserve"> Assessments of UMT functions in the area</w:t>
      </w:r>
      <w:r w:rsidR="00EE5FC1" w:rsidRPr="00242F11">
        <w:t xml:space="preserve"> of R</w:t>
      </w:r>
      <w:r w:rsidR="00052FA7" w:rsidRPr="00242F11">
        <w:t>S</w:t>
      </w:r>
      <w:r w:rsidR="00FD0958" w:rsidRPr="00242F11">
        <w:t>.</w:t>
      </w:r>
    </w:p>
    <w:p w14:paraId="05834064" w14:textId="77777777" w:rsidR="007C0E44" w:rsidRPr="00242F11" w:rsidRDefault="007C0E44" w:rsidP="00FE2096">
      <w:pPr>
        <w:ind w:firstLine="576"/>
      </w:pPr>
    </w:p>
    <w:p w14:paraId="1749EA0A" w14:textId="4035B1E5" w:rsidR="00DE554B" w:rsidRPr="00242F11" w:rsidRDefault="00FE2096" w:rsidP="00FE2096">
      <w:pPr>
        <w:ind w:firstLine="576"/>
      </w:pPr>
      <w:r>
        <w:t>(5)</w:t>
      </w:r>
      <w:r w:rsidR="000959FD" w:rsidRPr="00242F11">
        <w:t xml:space="preserve">Serve as intermediate rater to </w:t>
      </w:r>
      <w:r w:rsidR="00331A7F" w:rsidRPr="00242F11">
        <w:t>IMT</w:t>
      </w:r>
      <w:r w:rsidR="000959FD" w:rsidRPr="00242F11">
        <w:t xml:space="preserve"> Brigade Chaplains.</w:t>
      </w:r>
    </w:p>
    <w:p w14:paraId="09A42D78" w14:textId="77777777" w:rsidR="000959FD" w:rsidRPr="00242F11" w:rsidRDefault="000959FD" w:rsidP="00242F11"/>
    <w:p w14:paraId="7A711208" w14:textId="77777777" w:rsidR="000959FD" w:rsidRPr="00242F11" w:rsidRDefault="000959FD" w:rsidP="00FE2096">
      <w:pPr>
        <w:pStyle w:val="Heading2"/>
      </w:pPr>
      <w:bookmarkStart w:id="62" w:name="_Toc459983389"/>
      <w:r w:rsidRPr="00242F11">
        <w:t>3-6.  Public Affairs Office (PAO)</w:t>
      </w:r>
      <w:bookmarkEnd w:id="62"/>
    </w:p>
    <w:p w14:paraId="5ECDBB02" w14:textId="77777777" w:rsidR="000959FD" w:rsidRPr="00242F11" w:rsidRDefault="000959FD" w:rsidP="00242F11"/>
    <w:p w14:paraId="158C308B" w14:textId="71AC6968" w:rsidR="00DE554B" w:rsidRPr="00242F11" w:rsidRDefault="00FE2096" w:rsidP="00FE2096">
      <w:pPr>
        <w:ind w:firstLine="288"/>
      </w:pPr>
      <w:r>
        <w:t xml:space="preserve">a.  </w:t>
      </w:r>
      <w:r w:rsidR="000959FD" w:rsidRPr="00242F11">
        <w:t xml:space="preserve">Mission. The public affairs mission is to strengthen awareness of </w:t>
      </w:r>
      <w:r w:rsidR="00331A7F" w:rsidRPr="00242F11">
        <w:t>USACIMT</w:t>
      </w:r>
      <w:r w:rsidR="000959FD" w:rsidRPr="00242F11">
        <w:t xml:space="preserve"> programs and priorities by communicating with key audiences, building cooperative partnerships with stakeholders and establishing organizational advocates to advance the </w:t>
      </w:r>
      <w:r w:rsidR="00331A7F" w:rsidRPr="00242F11">
        <w:t>IMT</w:t>
      </w:r>
      <w:r w:rsidR="000959FD" w:rsidRPr="00242F11">
        <w:t xml:space="preserve"> mission.</w:t>
      </w:r>
    </w:p>
    <w:p w14:paraId="3E2EFECA" w14:textId="77777777" w:rsidR="000959FD" w:rsidRPr="001833B6" w:rsidRDefault="000959FD" w:rsidP="00242F11">
      <w:pPr>
        <w:rPr>
          <w:sz w:val="20"/>
          <w:szCs w:val="20"/>
        </w:rPr>
      </w:pPr>
    </w:p>
    <w:p w14:paraId="2BF1715D" w14:textId="7E54B4B0" w:rsidR="00DE554B" w:rsidRPr="00242F11" w:rsidRDefault="00FE2096" w:rsidP="00FE2096">
      <w:pPr>
        <w:ind w:firstLine="288"/>
      </w:pPr>
      <w:r>
        <w:t xml:space="preserve">b.  </w:t>
      </w:r>
      <w:r w:rsidR="000959FD" w:rsidRPr="00242F11">
        <w:t>Functions and Responsibilities.</w:t>
      </w:r>
    </w:p>
    <w:p w14:paraId="6896B86D" w14:textId="77777777" w:rsidR="00E37F73" w:rsidRPr="001833B6" w:rsidRDefault="00E37F73" w:rsidP="00242F11">
      <w:pPr>
        <w:rPr>
          <w:sz w:val="20"/>
          <w:szCs w:val="20"/>
        </w:rPr>
      </w:pPr>
    </w:p>
    <w:p w14:paraId="792E1DE9" w14:textId="12A4B229" w:rsidR="00DE554B" w:rsidRPr="00242F11" w:rsidRDefault="00FE2096" w:rsidP="00FE2096">
      <w:pPr>
        <w:ind w:firstLine="576"/>
      </w:pPr>
      <w:r>
        <w:t xml:space="preserve">(1)  </w:t>
      </w:r>
      <w:r w:rsidR="000959FD" w:rsidRPr="00242F11">
        <w:t xml:space="preserve">Serves as principal staff assistant and advisor to </w:t>
      </w:r>
      <w:r w:rsidR="006F7535" w:rsidRPr="00242F11">
        <w:t>DCG, IMT/</w:t>
      </w:r>
      <w:r w:rsidR="00DA33F8" w:rsidRPr="00242F11">
        <w:t xml:space="preserve">Commander, </w:t>
      </w:r>
      <w:r w:rsidR="00052FA7" w:rsidRPr="00242F11">
        <w:t>USA</w:t>
      </w:r>
      <w:r w:rsidR="00DA33F8" w:rsidRPr="00242F11">
        <w:t>CIMT</w:t>
      </w:r>
      <w:r w:rsidR="000959FD" w:rsidRPr="00242F11">
        <w:t xml:space="preserve"> in execution of </w:t>
      </w:r>
      <w:r w:rsidR="00514D26" w:rsidRPr="00242F11">
        <w:t>Title 10</w:t>
      </w:r>
      <w:r w:rsidR="000959FD" w:rsidRPr="00242F11">
        <w:t xml:space="preserve"> public affairs responsibilities.</w:t>
      </w:r>
    </w:p>
    <w:p w14:paraId="793E7E8F" w14:textId="77777777" w:rsidR="00FD0958" w:rsidRPr="00242F11" w:rsidRDefault="00FD0958" w:rsidP="00FE2096">
      <w:pPr>
        <w:ind w:firstLine="576"/>
      </w:pPr>
    </w:p>
    <w:p w14:paraId="6D8A2B28" w14:textId="535389DD" w:rsidR="00DE554B" w:rsidRPr="00242F11" w:rsidRDefault="00FE2096" w:rsidP="00FE2096">
      <w:pPr>
        <w:ind w:firstLine="576"/>
      </w:pPr>
      <w:r>
        <w:t xml:space="preserve">(2)  </w:t>
      </w:r>
      <w:r w:rsidR="00EE5FC1" w:rsidRPr="00242F11">
        <w:t>Serve as a personal staff officer</w:t>
      </w:r>
      <w:r w:rsidR="00E37F73" w:rsidRPr="00242F11">
        <w:t xml:space="preserve"> but</w:t>
      </w:r>
      <w:r w:rsidR="00EE5FC1" w:rsidRPr="00242F11">
        <w:t xml:space="preserve"> under the supervision of the </w:t>
      </w:r>
      <w:r w:rsidR="00052FA7" w:rsidRPr="00242F11">
        <w:t>USA</w:t>
      </w:r>
      <w:r w:rsidR="00331A7F" w:rsidRPr="00242F11">
        <w:t>CIMT</w:t>
      </w:r>
      <w:r w:rsidR="00EE5FC1" w:rsidRPr="00242F11">
        <w:t xml:space="preserve"> Chief of Staff.</w:t>
      </w:r>
    </w:p>
    <w:p w14:paraId="68A69D6F" w14:textId="77777777" w:rsidR="000959FD" w:rsidRPr="001833B6" w:rsidRDefault="000959FD" w:rsidP="00FE2096">
      <w:pPr>
        <w:ind w:firstLine="576"/>
        <w:rPr>
          <w:sz w:val="20"/>
          <w:szCs w:val="20"/>
        </w:rPr>
      </w:pPr>
    </w:p>
    <w:p w14:paraId="5AF2878F" w14:textId="46DCBB40" w:rsidR="00DE554B" w:rsidRPr="00242F11" w:rsidRDefault="00FE2096" w:rsidP="00FE2096">
      <w:pPr>
        <w:ind w:firstLine="576"/>
      </w:pPr>
      <w:r>
        <w:t xml:space="preserve">(3)  </w:t>
      </w:r>
      <w:r w:rsidR="000959FD" w:rsidRPr="00242F11">
        <w:t xml:space="preserve">Advises </w:t>
      </w:r>
      <w:r w:rsidR="006F7535" w:rsidRPr="00242F11">
        <w:t>DCG, IMT/</w:t>
      </w:r>
      <w:r w:rsidR="00DA33F8" w:rsidRPr="00242F11">
        <w:t xml:space="preserve">Commander, </w:t>
      </w:r>
      <w:r w:rsidR="00052FA7" w:rsidRPr="00242F11">
        <w:t>USA</w:t>
      </w:r>
      <w:r w:rsidR="00DA33F8" w:rsidRPr="00242F11">
        <w:t>CIMT</w:t>
      </w:r>
      <w:r w:rsidR="000959FD" w:rsidRPr="00242F11">
        <w:t xml:space="preserve"> and staff on operational and public affairs strategies, plans, and operations.</w:t>
      </w:r>
    </w:p>
    <w:p w14:paraId="254769CB" w14:textId="77777777" w:rsidR="000959FD" w:rsidRPr="001833B6" w:rsidRDefault="000959FD" w:rsidP="00FE2096">
      <w:pPr>
        <w:ind w:firstLine="576"/>
        <w:rPr>
          <w:sz w:val="20"/>
          <w:szCs w:val="20"/>
        </w:rPr>
      </w:pPr>
    </w:p>
    <w:p w14:paraId="3FB2595A" w14:textId="1D086988" w:rsidR="00DE554B" w:rsidRPr="00242F11" w:rsidRDefault="00FE2096" w:rsidP="00FE2096">
      <w:pPr>
        <w:ind w:firstLine="576"/>
      </w:pPr>
      <w:r>
        <w:t xml:space="preserve">(4)  </w:t>
      </w:r>
      <w:r w:rsidR="000959FD" w:rsidRPr="00242F11">
        <w:t xml:space="preserve">Serves as media liaison and responds to requests for assistance, visits, and interviews from local, regional, national, and international media.  Provides statistical data, responses to queries, and background information on </w:t>
      </w:r>
      <w:r w:rsidR="00331A7F" w:rsidRPr="00242F11">
        <w:t>IMT</w:t>
      </w:r>
      <w:r w:rsidR="000959FD" w:rsidRPr="00242F11">
        <w:t xml:space="preserve"> programs, initiatives, and activities.</w:t>
      </w:r>
    </w:p>
    <w:p w14:paraId="381AABE9" w14:textId="77777777" w:rsidR="000959FD" w:rsidRPr="00242F11" w:rsidRDefault="000959FD" w:rsidP="00FE2096">
      <w:pPr>
        <w:ind w:firstLine="576"/>
      </w:pPr>
    </w:p>
    <w:p w14:paraId="7241D7CB" w14:textId="66C553BB" w:rsidR="00DE554B" w:rsidRPr="00242F11" w:rsidRDefault="00FE2096" w:rsidP="00FE2096">
      <w:pPr>
        <w:ind w:firstLine="576"/>
      </w:pPr>
      <w:r>
        <w:t xml:space="preserve">(5)  </w:t>
      </w:r>
      <w:r w:rsidR="000959FD" w:rsidRPr="00242F11">
        <w:t xml:space="preserve">Provides public affairs guidance and assistance with </w:t>
      </w:r>
      <w:r w:rsidR="00331A7F" w:rsidRPr="00242F11">
        <w:t>USACIMT</w:t>
      </w:r>
      <w:r w:rsidR="000959FD" w:rsidRPr="00242F11">
        <w:t xml:space="preserve"> elements on media relations, public information, and community relations.</w:t>
      </w:r>
    </w:p>
    <w:p w14:paraId="630071E4" w14:textId="77777777" w:rsidR="000959FD" w:rsidRPr="00242F11" w:rsidRDefault="000959FD" w:rsidP="00FE2096">
      <w:pPr>
        <w:ind w:firstLine="576"/>
      </w:pPr>
    </w:p>
    <w:p w14:paraId="231E2E71" w14:textId="3B2A1828" w:rsidR="00DE554B" w:rsidRPr="00242F11" w:rsidRDefault="00FE2096" w:rsidP="00FE2096">
      <w:pPr>
        <w:ind w:firstLine="576"/>
      </w:pPr>
      <w:r>
        <w:t xml:space="preserve">(6)  </w:t>
      </w:r>
      <w:r w:rsidR="000959FD" w:rsidRPr="00242F11">
        <w:t xml:space="preserve">Coordinates public affairs media and community outreach activities with </w:t>
      </w:r>
      <w:r w:rsidR="00331A7F" w:rsidRPr="00242F11">
        <w:t>USACIMT</w:t>
      </w:r>
      <w:r w:rsidR="000959FD" w:rsidRPr="00242F11">
        <w:t xml:space="preserve"> elements, HQ TRADOC, political, business, civic leaders, external agencies, and organizations in relation to </w:t>
      </w:r>
      <w:r w:rsidR="00331A7F" w:rsidRPr="00242F11">
        <w:t>USACIMT</w:t>
      </w:r>
      <w:r w:rsidR="000959FD" w:rsidRPr="00242F11">
        <w:t xml:space="preserve"> mission and requirements.</w:t>
      </w:r>
    </w:p>
    <w:p w14:paraId="57E86D21" w14:textId="77777777" w:rsidR="000959FD" w:rsidRPr="001833B6" w:rsidRDefault="000959FD" w:rsidP="00242F11">
      <w:pPr>
        <w:rPr>
          <w:sz w:val="20"/>
          <w:szCs w:val="20"/>
        </w:rPr>
      </w:pPr>
    </w:p>
    <w:p w14:paraId="0AAF8127" w14:textId="2D83733E" w:rsidR="00DE554B" w:rsidRPr="00242F11" w:rsidRDefault="00FE2096" w:rsidP="00FE2096">
      <w:pPr>
        <w:ind w:firstLine="576"/>
      </w:pPr>
      <w:r>
        <w:t xml:space="preserve">(7)  </w:t>
      </w:r>
      <w:r w:rsidR="000959FD" w:rsidRPr="00242F11">
        <w:t xml:space="preserve">Develops strategic media relations, internal information plans and community outreach plans in support of </w:t>
      </w:r>
      <w:r w:rsidR="00973879" w:rsidRPr="00242F11">
        <w:t>DCG, IMT/</w:t>
      </w:r>
      <w:r w:rsidR="00DA33F8" w:rsidRPr="00242F11">
        <w:t xml:space="preserve">Commander, </w:t>
      </w:r>
      <w:r w:rsidR="00052FA7" w:rsidRPr="00242F11">
        <w:t>USA</w:t>
      </w:r>
      <w:r w:rsidR="00DA33F8" w:rsidRPr="00242F11">
        <w:t>CIMT</w:t>
      </w:r>
      <w:r w:rsidR="000959FD" w:rsidRPr="00242F11">
        <w:t xml:space="preserve"> priorities and desired outcomes.</w:t>
      </w:r>
    </w:p>
    <w:p w14:paraId="09FA79CE" w14:textId="77777777" w:rsidR="000959FD" w:rsidRPr="001833B6" w:rsidRDefault="000959FD" w:rsidP="00FE2096">
      <w:pPr>
        <w:ind w:firstLine="576"/>
        <w:rPr>
          <w:sz w:val="20"/>
          <w:szCs w:val="20"/>
        </w:rPr>
      </w:pPr>
    </w:p>
    <w:p w14:paraId="691F95FF" w14:textId="26E8E632" w:rsidR="00DE554B" w:rsidRPr="00242F11" w:rsidRDefault="00FE2096" w:rsidP="00FE2096">
      <w:pPr>
        <w:ind w:firstLine="576"/>
      </w:pPr>
      <w:r>
        <w:t xml:space="preserve">(8)  </w:t>
      </w:r>
      <w:r w:rsidR="000959FD" w:rsidRPr="00242F11">
        <w:t xml:space="preserve">Prepares news releases and articles for special events and contingencies.  </w:t>
      </w:r>
      <w:r w:rsidR="00AC72F6" w:rsidRPr="00242F11">
        <w:t>Produces print</w:t>
      </w:r>
      <w:r w:rsidR="000959FD" w:rsidRPr="00242F11">
        <w:t xml:space="preserve">, and photo products to </w:t>
      </w:r>
      <w:r w:rsidR="00936AE3" w:rsidRPr="00242F11">
        <w:t>support command</w:t>
      </w:r>
      <w:r w:rsidR="000959FD" w:rsidRPr="00242F11">
        <w:t xml:space="preserve"> programs and initiatives</w:t>
      </w:r>
      <w:r w:rsidR="003C32CC" w:rsidRPr="00242F11">
        <w:t>, coordinates externally for audio and video support as required</w:t>
      </w:r>
      <w:r w:rsidR="000959FD" w:rsidRPr="00242F11">
        <w:t>.</w:t>
      </w:r>
      <w:r w:rsidR="003C32CC" w:rsidRPr="00242F11">
        <w:t xml:space="preserve">  </w:t>
      </w:r>
    </w:p>
    <w:p w14:paraId="7BCA4062" w14:textId="77777777" w:rsidR="000959FD" w:rsidRPr="00242F11" w:rsidRDefault="000959FD" w:rsidP="00FE2096">
      <w:pPr>
        <w:ind w:firstLine="576"/>
      </w:pPr>
    </w:p>
    <w:p w14:paraId="1914ED42" w14:textId="4FD3C961" w:rsidR="00DE554B" w:rsidRPr="00242F11" w:rsidRDefault="00FE2096" w:rsidP="00FE2096">
      <w:pPr>
        <w:ind w:firstLine="576"/>
      </w:pPr>
      <w:r>
        <w:t xml:space="preserve">(9)  </w:t>
      </w:r>
      <w:r w:rsidR="000959FD" w:rsidRPr="00242F11">
        <w:t>Develops, executes and manages the command’s social media program.</w:t>
      </w:r>
    </w:p>
    <w:p w14:paraId="52DEC7FB" w14:textId="77777777" w:rsidR="000959FD" w:rsidRPr="001833B6" w:rsidRDefault="000959FD" w:rsidP="00FE2096">
      <w:pPr>
        <w:ind w:firstLine="576"/>
        <w:rPr>
          <w:sz w:val="20"/>
          <w:szCs w:val="20"/>
        </w:rPr>
      </w:pPr>
    </w:p>
    <w:p w14:paraId="47AABB34" w14:textId="710A69D5" w:rsidR="00DE554B" w:rsidRPr="00242F11" w:rsidRDefault="00FE2096" w:rsidP="00FE2096">
      <w:pPr>
        <w:ind w:firstLine="576"/>
      </w:pPr>
      <w:r>
        <w:t>(10)</w:t>
      </w:r>
      <w:r w:rsidR="00B62EDE" w:rsidRPr="00242F11">
        <w:t xml:space="preserve">  </w:t>
      </w:r>
      <w:r w:rsidR="000959FD" w:rsidRPr="00242F11">
        <w:t xml:space="preserve">Maintains content on </w:t>
      </w:r>
      <w:r w:rsidR="00331A7F" w:rsidRPr="00242F11">
        <w:t>USACIMT</w:t>
      </w:r>
      <w:r w:rsidR="000959FD" w:rsidRPr="00242F11">
        <w:t xml:space="preserve"> </w:t>
      </w:r>
      <w:r w:rsidR="00B62EDE" w:rsidRPr="00242F11">
        <w:t>w</w:t>
      </w:r>
      <w:r w:rsidR="000959FD" w:rsidRPr="00242F11">
        <w:t xml:space="preserve">eb site, provides </w:t>
      </w:r>
      <w:r w:rsidR="00C653B7" w:rsidRPr="00242F11">
        <w:t xml:space="preserve">assistance to USACIMT </w:t>
      </w:r>
      <w:r w:rsidR="000959FD" w:rsidRPr="00242F11">
        <w:t xml:space="preserve">operational security </w:t>
      </w:r>
      <w:r w:rsidR="00C653B7" w:rsidRPr="00242F11">
        <w:t xml:space="preserve">(OPSEC) program </w:t>
      </w:r>
      <w:r w:rsidR="00AC72F6" w:rsidRPr="00242F11">
        <w:t>manager,</w:t>
      </w:r>
      <w:r w:rsidR="000959FD" w:rsidRPr="00242F11">
        <w:t xml:space="preserve"> and ensures content is accurate and within </w:t>
      </w:r>
      <w:r w:rsidR="00DF29F0">
        <w:t>Department of the Army (</w:t>
      </w:r>
      <w:r w:rsidR="000959FD" w:rsidRPr="00242F11">
        <w:t>DA</w:t>
      </w:r>
      <w:r w:rsidR="00DF29F0">
        <w:t>)</w:t>
      </w:r>
      <w:r w:rsidR="000959FD" w:rsidRPr="00242F11">
        <w:t>, TRADOC, and PAO guidance.</w:t>
      </w:r>
    </w:p>
    <w:p w14:paraId="7BDC9D9E" w14:textId="77777777" w:rsidR="003C32CC" w:rsidRPr="00242F11" w:rsidRDefault="003C32CC" w:rsidP="00FE2096">
      <w:pPr>
        <w:ind w:firstLine="576"/>
      </w:pPr>
    </w:p>
    <w:p w14:paraId="5997AD88" w14:textId="06AFDE6E" w:rsidR="003C32CC" w:rsidRPr="00242F11" w:rsidRDefault="00FE2096" w:rsidP="00FE2096">
      <w:pPr>
        <w:ind w:firstLine="576"/>
      </w:pPr>
      <w:r>
        <w:t>(11)</w:t>
      </w:r>
      <w:r w:rsidR="003C32CC" w:rsidRPr="00242F11">
        <w:t xml:space="preserve">  Synchronizes communication effort with TRADOC PAO and other IMT Enterprise members to ensure consistency and effectiveness of messaging with regard to the </w:t>
      </w:r>
      <w:r w:rsidR="006F7535" w:rsidRPr="00242F11">
        <w:t>DCG, IMT/</w:t>
      </w:r>
      <w:r w:rsidR="00DA33F8" w:rsidRPr="00242F11">
        <w:t xml:space="preserve">Commander, </w:t>
      </w:r>
      <w:r w:rsidR="00052FA7" w:rsidRPr="00242F11">
        <w:t>USA</w:t>
      </w:r>
      <w:r w:rsidR="00DA33F8" w:rsidRPr="00242F11">
        <w:t>CIMT</w:t>
      </w:r>
      <w:r w:rsidR="003C32CC" w:rsidRPr="00242F11">
        <w:t xml:space="preserve"> priorities and initiatives. </w:t>
      </w:r>
    </w:p>
    <w:p w14:paraId="233507DB" w14:textId="77777777" w:rsidR="00ED5C9E" w:rsidRPr="00FE2096" w:rsidRDefault="00ED5C9E" w:rsidP="000034B3">
      <w:pPr>
        <w:pStyle w:val="Heading2"/>
      </w:pPr>
      <w:bookmarkStart w:id="63" w:name="_Toc459983390"/>
      <w:r w:rsidRPr="00FE2096">
        <w:lastRenderedPageBreak/>
        <w:t>Section II</w:t>
      </w:r>
      <w:bookmarkEnd w:id="63"/>
      <w:r w:rsidRPr="00FE2096">
        <w:t xml:space="preserve"> </w:t>
      </w:r>
    </w:p>
    <w:p w14:paraId="447B2D2E" w14:textId="77777777" w:rsidR="00ED5C9E" w:rsidRPr="00FE2096" w:rsidRDefault="00ED5C9E" w:rsidP="000034B3">
      <w:pPr>
        <w:pStyle w:val="Heading2"/>
      </w:pPr>
      <w:bookmarkStart w:id="64" w:name="_Toc459983391"/>
      <w:r w:rsidRPr="00FE2096">
        <w:t>Special Staff</w:t>
      </w:r>
      <w:bookmarkEnd w:id="64"/>
    </w:p>
    <w:p w14:paraId="448128A2" w14:textId="77777777" w:rsidR="00ED5C9E" w:rsidRPr="00242F11" w:rsidRDefault="00ED5C9E" w:rsidP="00242F11"/>
    <w:p w14:paraId="2A00B069" w14:textId="77777777" w:rsidR="00ED5C9E" w:rsidRPr="00242F11" w:rsidRDefault="00ED5C9E" w:rsidP="00FE2096">
      <w:pPr>
        <w:pStyle w:val="Heading2"/>
      </w:pPr>
      <w:bookmarkStart w:id="65" w:name="_Toc459983392"/>
      <w:r w:rsidRPr="00242F11">
        <w:t>3-7.  Secretary of the General Staff</w:t>
      </w:r>
      <w:r w:rsidR="00246E2B" w:rsidRPr="00242F11">
        <w:t xml:space="preserve"> (SGS)</w:t>
      </w:r>
      <w:bookmarkEnd w:id="65"/>
    </w:p>
    <w:p w14:paraId="777C72A6" w14:textId="77777777" w:rsidR="00ED5C9E" w:rsidRPr="00242F11" w:rsidRDefault="00ED5C9E" w:rsidP="00242F11"/>
    <w:p w14:paraId="7C474795" w14:textId="36B4883E" w:rsidR="00DE554B" w:rsidRPr="00242F11" w:rsidRDefault="00FE2096" w:rsidP="00FE2096">
      <w:pPr>
        <w:ind w:firstLine="288"/>
      </w:pPr>
      <w:r>
        <w:t xml:space="preserve">a.  </w:t>
      </w:r>
      <w:r w:rsidR="005144B9" w:rsidRPr="00242F11">
        <w:t xml:space="preserve">Mission. The SGS coordinates command group operations and is the key advisor to the command group for administration, staff action management, and protocol activities. The SGS is an integral element in the </w:t>
      </w:r>
      <w:r w:rsidR="006F7535" w:rsidRPr="00242F11">
        <w:t>DCG, IMT/</w:t>
      </w:r>
      <w:r w:rsidR="00DA33F8" w:rsidRPr="00242F11">
        <w:t xml:space="preserve">Commander, </w:t>
      </w:r>
      <w:r w:rsidR="003562EC" w:rsidRPr="00242F11">
        <w:t>USA</w:t>
      </w:r>
      <w:r w:rsidR="00DA33F8" w:rsidRPr="00242F11">
        <w:t>CIMT</w:t>
      </w:r>
      <w:r w:rsidR="005144B9" w:rsidRPr="00242F11">
        <w:t xml:space="preserve">’s engagement activities and a critical link to the field for dissemination of information.  </w:t>
      </w:r>
    </w:p>
    <w:p w14:paraId="559213F1" w14:textId="77777777" w:rsidR="008F2022" w:rsidRPr="00242F11" w:rsidRDefault="008F2022" w:rsidP="00242F11"/>
    <w:p w14:paraId="6013E548" w14:textId="46DB7EBA" w:rsidR="00DE554B" w:rsidRPr="00242F11" w:rsidRDefault="00FE2096" w:rsidP="00FE2096">
      <w:pPr>
        <w:ind w:firstLine="288"/>
      </w:pPr>
      <w:r>
        <w:t xml:space="preserve">b.  </w:t>
      </w:r>
      <w:r w:rsidR="00ED5C9E" w:rsidRPr="00242F11">
        <w:t>Functions and Responsibilities.</w:t>
      </w:r>
    </w:p>
    <w:p w14:paraId="764FE819" w14:textId="77777777" w:rsidR="008F2022" w:rsidRPr="00242F11" w:rsidRDefault="008F2022" w:rsidP="00242F11"/>
    <w:p w14:paraId="72880B54" w14:textId="0AD51457" w:rsidR="008F2022" w:rsidRPr="00242F11" w:rsidRDefault="00C06C79" w:rsidP="00FE2096">
      <w:pPr>
        <w:ind w:firstLine="576"/>
      </w:pPr>
      <w:r w:rsidRPr="00242F11">
        <w:t>(1)</w:t>
      </w:r>
      <w:r w:rsidR="00FE2096">
        <w:t xml:space="preserve"> </w:t>
      </w:r>
      <w:r w:rsidRPr="00242F11">
        <w:t xml:space="preserve"> </w:t>
      </w:r>
      <w:r w:rsidR="005144B9" w:rsidRPr="00242F11">
        <w:t>Manages and administers the budget, travel, security, and logistical support for the USACIMT Command Group Personnel.</w:t>
      </w:r>
    </w:p>
    <w:p w14:paraId="68278648" w14:textId="77777777" w:rsidR="008F2022" w:rsidRPr="00242F11" w:rsidRDefault="008F2022" w:rsidP="00FE2096">
      <w:pPr>
        <w:ind w:firstLine="576"/>
      </w:pPr>
    </w:p>
    <w:p w14:paraId="4F57603B" w14:textId="10881D3B" w:rsidR="008F2022" w:rsidRPr="00242F11" w:rsidRDefault="00C06C79" w:rsidP="00FE2096">
      <w:pPr>
        <w:ind w:firstLine="576"/>
      </w:pPr>
      <w:r w:rsidRPr="00242F11">
        <w:t>(2)</w:t>
      </w:r>
      <w:r w:rsidR="00FE2096">
        <w:t xml:space="preserve"> </w:t>
      </w:r>
      <w:r w:rsidRPr="00242F11">
        <w:t xml:space="preserve"> </w:t>
      </w:r>
      <w:r w:rsidR="005144B9" w:rsidRPr="00242F11">
        <w:t xml:space="preserve">Provides administrative support </w:t>
      </w:r>
      <w:r w:rsidR="008A397A" w:rsidRPr="00242F11">
        <w:t>and i</w:t>
      </w:r>
      <w:r w:rsidR="005144B9" w:rsidRPr="00242F11">
        <w:t xml:space="preserve">ntegrates, coordinates, and supervises execution of staff actions.  </w:t>
      </w:r>
    </w:p>
    <w:p w14:paraId="66139CBC" w14:textId="77777777" w:rsidR="008F2022" w:rsidRPr="00242F11" w:rsidRDefault="008F2022" w:rsidP="00FE2096">
      <w:pPr>
        <w:ind w:firstLine="576"/>
      </w:pPr>
    </w:p>
    <w:p w14:paraId="1970C851" w14:textId="500A0C0C" w:rsidR="008F2022" w:rsidRPr="00242F11" w:rsidRDefault="00C06C79" w:rsidP="00FE2096">
      <w:pPr>
        <w:ind w:firstLine="576"/>
      </w:pPr>
      <w:r w:rsidRPr="00242F11">
        <w:t>(3)</w:t>
      </w:r>
      <w:r w:rsidR="00FE2096">
        <w:t xml:space="preserve">  </w:t>
      </w:r>
      <w:r w:rsidR="005144B9" w:rsidRPr="00242F11">
        <w:t xml:space="preserve">Coordinates with HQ TRADOC </w:t>
      </w:r>
      <w:r w:rsidR="00E11C9F" w:rsidRPr="00242F11">
        <w:t>Staff Actions Division</w:t>
      </w:r>
      <w:r w:rsidR="005144B9" w:rsidRPr="00242F11">
        <w:t xml:space="preserve"> concerning all external command channel taskings.</w:t>
      </w:r>
    </w:p>
    <w:p w14:paraId="16C1941C" w14:textId="77777777" w:rsidR="006B1247" w:rsidRPr="00242F11" w:rsidRDefault="006B1247" w:rsidP="00FE2096">
      <w:pPr>
        <w:ind w:firstLine="576"/>
      </w:pPr>
    </w:p>
    <w:p w14:paraId="1B5BB0FE" w14:textId="4B81DD0D" w:rsidR="008F2022" w:rsidRPr="00242F11" w:rsidRDefault="00C06C79" w:rsidP="00FE2096">
      <w:pPr>
        <w:ind w:firstLine="576"/>
      </w:pPr>
      <w:r w:rsidRPr="00242F11">
        <w:t>(4)</w:t>
      </w:r>
      <w:r w:rsidR="00FE2096">
        <w:t xml:space="preserve"> </w:t>
      </w:r>
      <w:r w:rsidRPr="00242F11">
        <w:t xml:space="preserve"> </w:t>
      </w:r>
      <w:r w:rsidR="005144B9" w:rsidRPr="00242F11">
        <w:t>Responsible for recording and tracking all correspondence enteri</w:t>
      </w:r>
      <w:r w:rsidR="00FE2096">
        <w:t>ng the USACIMT Command Section.</w:t>
      </w:r>
    </w:p>
    <w:p w14:paraId="04DAD780" w14:textId="77777777" w:rsidR="00130CD6" w:rsidRPr="00242F11" w:rsidRDefault="00130CD6" w:rsidP="00242F11"/>
    <w:p w14:paraId="5A89EFB6" w14:textId="77777777" w:rsidR="00ED5C9E" w:rsidRPr="00242F11" w:rsidRDefault="00ED5C9E" w:rsidP="00FE2096">
      <w:pPr>
        <w:pStyle w:val="Heading2"/>
      </w:pPr>
      <w:bookmarkStart w:id="66" w:name="_Toc459983393"/>
      <w:r w:rsidRPr="00242F11">
        <w:t>3-8. Knowledge Management (KM) Office</w:t>
      </w:r>
      <w:bookmarkEnd w:id="66"/>
    </w:p>
    <w:p w14:paraId="78BE0B61" w14:textId="77777777" w:rsidR="00ED5C9E" w:rsidRPr="00242F11" w:rsidRDefault="00ED5C9E" w:rsidP="00242F11"/>
    <w:p w14:paraId="2DC78884" w14:textId="1B12C97A" w:rsidR="00DE554B" w:rsidRPr="00242F11" w:rsidRDefault="00FE2096" w:rsidP="00FE2096">
      <w:pPr>
        <w:ind w:firstLine="288"/>
      </w:pPr>
      <w:r>
        <w:t xml:space="preserve">a.  </w:t>
      </w:r>
      <w:r w:rsidR="00ED5C9E" w:rsidRPr="00242F11">
        <w:t xml:space="preserve">Mission.  </w:t>
      </w:r>
      <w:r w:rsidR="006A6060" w:rsidRPr="00242F11">
        <w:t>P</w:t>
      </w:r>
      <w:r w:rsidR="00ED5C9E" w:rsidRPr="00242F11">
        <w:t>rovid</w:t>
      </w:r>
      <w:r w:rsidR="006A6060" w:rsidRPr="00242F11">
        <w:t>e</w:t>
      </w:r>
      <w:r w:rsidR="00ED5C9E" w:rsidRPr="00242F11">
        <w:t xml:space="preserve"> organized information via processes, content, and technological tools in order to collaborate,</w:t>
      </w:r>
      <w:r w:rsidR="000A3393" w:rsidRPr="00242F11">
        <w:t xml:space="preserve"> </w:t>
      </w:r>
      <w:r w:rsidR="00ED5C9E" w:rsidRPr="00242F11">
        <w:t>share, and protect information amongst the IMT</w:t>
      </w:r>
      <w:r w:rsidR="00E41E87" w:rsidRPr="00242F11">
        <w:t xml:space="preserve"> Enterprise</w:t>
      </w:r>
      <w:r w:rsidR="00ED5C9E" w:rsidRPr="00242F11">
        <w:t>.</w:t>
      </w:r>
    </w:p>
    <w:p w14:paraId="5ACD0898" w14:textId="77777777" w:rsidR="00ED5C9E" w:rsidRPr="00242F11" w:rsidRDefault="00ED5C9E" w:rsidP="00242F11"/>
    <w:p w14:paraId="06CF847E" w14:textId="3AC810AE" w:rsidR="00DE554B" w:rsidRPr="00242F11" w:rsidRDefault="00FE2096" w:rsidP="00FE2096">
      <w:pPr>
        <w:ind w:firstLine="288"/>
      </w:pPr>
      <w:r>
        <w:t xml:space="preserve">b.  </w:t>
      </w:r>
      <w:r w:rsidR="00ED5C9E" w:rsidRPr="00242F11">
        <w:t>Functions and Responsibilities.</w:t>
      </w:r>
    </w:p>
    <w:p w14:paraId="621A7E02" w14:textId="77777777" w:rsidR="00ED5C9E" w:rsidRPr="00242F11" w:rsidRDefault="00ED5C9E" w:rsidP="00242F11"/>
    <w:p w14:paraId="2D610152" w14:textId="2834C85E" w:rsidR="00DE554B" w:rsidRPr="00242F11" w:rsidRDefault="00FE2096" w:rsidP="00FE2096">
      <w:pPr>
        <w:ind w:firstLine="576"/>
      </w:pPr>
      <w:r>
        <w:t xml:space="preserve">(1)  </w:t>
      </w:r>
      <w:r w:rsidR="00ED5C9E" w:rsidRPr="00242F11">
        <w:t xml:space="preserve">Contribute to TRADOC and the Army’s transformation initiatives to meet its core competencies and Lines of </w:t>
      </w:r>
      <w:r w:rsidR="008C00BB" w:rsidRPr="00242F11">
        <w:t>Efforts</w:t>
      </w:r>
      <w:r w:rsidR="00ED5C9E" w:rsidRPr="00242F11">
        <w:t xml:space="preserve"> (LO</w:t>
      </w:r>
      <w:r w:rsidR="008C00BB" w:rsidRPr="00242F11">
        <w:t>E</w:t>
      </w:r>
      <w:r w:rsidR="00ED5C9E" w:rsidRPr="00242F11">
        <w:t>s).</w:t>
      </w:r>
    </w:p>
    <w:p w14:paraId="7D7C8485" w14:textId="77777777" w:rsidR="00ED5C9E" w:rsidRPr="00242F11" w:rsidRDefault="00ED5C9E" w:rsidP="00FE2096">
      <w:pPr>
        <w:ind w:firstLine="576"/>
      </w:pPr>
    </w:p>
    <w:p w14:paraId="4A529108" w14:textId="1427BEF8" w:rsidR="00DE554B" w:rsidRPr="00242F11" w:rsidRDefault="00FE2096" w:rsidP="00FE2096">
      <w:pPr>
        <w:ind w:firstLine="576"/>
      </w:pPr>
      <w:r>
        <w:t xml:space="preserve">(2)  </w:t>
      </w:r>
      <w:r w:rsidR="00ED5C9E" w:rsidRPr="00242F11">
        <w:t xml:space="preserve">Integrate KM across </w:t>
      </w:r>
      <w:r w:rsidR="00840A37" w:rsidRPr="00840A37">
        <w:t>doctrine, organization, training, materiel, leadership, and education, personnel, and facilities</w:t>
      </w:r>
      <w:r w:rsidR="00840A37">
        <w:t xml:space="preserve"> </w:t>
      </w:r>
      <w:r w:rsidR="00ED5C9E" w:rsidRPr="00242F11">
        <w:t>domains and realize improvements to current and future business processes.</w:t>
      </w:r>
    </w:p>
    <w:p w14:paraId="5C92AC1B" w14:textId="77777777" w:rsidR="00ED5C9E" w:rsidRPr="00242F11" w:rsidRDefault="00ED5C9E" w:rsidP="00FE2096">
      <w:pPr>
        <w:ind w:firstLine="576"/>
      </w:pPr>
    </w:p>
    <w:p w14:paraId="01E17D9A" w14:textId="300B0A93" w:rsidR="00DE554B" w:rsidRPr="00242F11" w:rsidRDefault="00FE2096" w:rsidP="00FE2096">
      <w:pPr>
        <w:ind w:firstLine="576"/>
      </w:pPr>
      <w:r>
        <w:t xml:space="preserve">(3)  </w:t>
      </w:r>
      <w:r w:rsidR="00ED5C9E" w:rsidRPr="00242F11">
        <w:t>Create, maintain, and promote KM processes for future Soldiers and their families to help integrate them into the Army.</w:t>
      </w:r>
    </w:p>
    <w:p w14:paraId="429C1EBD" w14:textId="77777777" w:rsidR="00ED5C9E" w:rsidRPr="00242F11" w:rsidRDefault="00ED5C9E" w:rsidP="00FE2096">
      <w:pPr>
        <w:ind w:firstLine="576"/>
      </w:pPr>
    </w:p>
    <w:p w14:paraId="7A540F6D" w14:textId="32A16379" w:rsidR="00DE554B" w:rsidRPr="00242F11" w:rsidRDefault="00FE2096" w:rsidP="00FE2096">
      <w:pPr>
        <w:ind w:firstLine="576"/>
      </w:pPr>
      <w:r>
        <w:t xml:space="preserve">(4)  </w:t>
      </w:r>
      <w:r w:rsidR="00ED5C9E" w:rsidRPr="00242F11">
        <w:t xml:space="preserve">Integrate KM within existing/emerging training and education strategies, not only </w:t>
      </w:r>
      <w:r w:rsidR="00BC723C" w:rsidRPr="00242F11">
        <w:t>to train</w:t>
      </w:r>
      <w:r w:rsidR="00ED5C9E" w:rsidRPr="00242F11">
        <w:t xml:space="preserve"> KM, but to use KM to train and develop leaders.</w:t>
      </w:r>
      <w:r w:rsidR="00343D74" w:rsidRPr="00242F11">
        <w:t xml:space="preserve"> </w:t>
      </w:r>
    </w:p>
    <w:p w14:paraId="05E0C67B" w14:textId="77777777" w:rsidR="00ED5C9E" w:rsidRPr="00242F11" w:rsidRDefault="00ED5C9E" w:rsidP="00FE2096">
      <w:pPr>
        <w:ind w:firstLine="576"/>
      </w:pPr>
    </w:p>
    <w:p w14:paraId="1B2B1628" w14:textId="7471EA07" w:rsidR="00DE554B" w:rsidRPr="00242F11" w:rsidRDefault="00FE2096" w:rsidP="00FE2096">
      <w:pPr>
        <w:ind w:firstLine="576"/>
      </w:pPr>
      <w:r>
        <w:t xml:space="preserve">(5)  </w:t>
      </w:r>
      <w:r w:rsidR="00ED5C9E" w:rsidRPr="00242F11">
        <w:t>Use knowledge sharing and knowledge management framework as a catalyst for training, education, leader development and lifelong learning.</w:t>
      </w:r>
    </w:p>
    <w:p w14:paraId="472A9951" w14:textId="512BFCE9" w:rsidR="00DE554B" w:rsidRPr="00242F11" w:rsidRDefault="00FE2096" w:rsidP="00FE2096">
      <w:pPr>
        <w:ind w:firstLine="576"/>
      </w:pPr>
      <w:r>
        <w:lastRenderedPageBreak/>
        <w:t xml:space="preserve">(6)  </w:t>
      </w:r>
      <w:r w:rsidR="00ED5C9E" w:rsidRPr="00242F11">
        <w:t>Promote a collaborative culture throughout USACIMT</w:t>
      </w:r>
      <w:r w:rsidR="006F7535" w:rsidRPr="00242F11">
        <w:t xml:space="preserve"> and</w:t>
      </w:r>
      <w:r w:rsidR="00ED5C9E" w:rsidRPr="00242F11">
        <w:t xml:space="preserve"> TRADOC through a persistent, reliable and responsive knowledge sharing environment.</w:t>
      </w:r>
    </w:p>
    <w:p w14:paraId="4848A49F" w14:textId="77777777" w:rsidR="00ED5C9E" w:rsidRPr="00242F11" w:rsidRDefault="00ED5C9E" w:rsidP="00FE2096">
      <w:pPr>
        <w:ind w:firstLine="576"/>
      </w:pPr>
    </w:p>
    <w:p w14:paraId="25E04CB1" w14:textId="1F9265EA" w:rsidR="00DE554B" w:rsidRPr="00242F11" w:rsidRDefault="00FE2096" w:rsidP="00FE2096">
      <w:pPr>
        <w:ind w:firstLine="576"/>
      </w:pPr>
      <w:r>
        <w:t xml:space="preserve">(7)  </w:t>
      </w:r>
      <w:r w:rsidR="00ED5C9E" w:rsidRPr="00242F11">
        <w:t>Promote a doctrine of collaboration using approved TRADOC C</w:t>
      </w:r>
      <w:r w:rsidR="0079478D" w:rsidRPr="00242F11">
        <w:t xml:space="preserve">hief </w:t>
      </w:r>
      <w:r w:rsidR="00ED5C9E" w:rsidRPr="00242F11">
        <w:t>K</w:t>
      </w:r>
      <w:r w:rsidR="0079478D" w:rsidRPr="00242F11">
        <w:t xml:space="preserve">nowledge </w:t>
      </w:r>
      <w:r w:rsidR="00ED5C9E" w:rsidRPr="00242F11">
        <w:t>O</w:t>
      </w:r>
      <w:r w:rsidR="0079478D" w:rsidRPr="00242F11">
        <w:t xml:space="preserve">ffice (CKO) </w:t>
      </w:r>
      <w:r w:rsidR="00ED5C9E" w:rsidRPr="00242F11">
        <w:t>level architectures and technologies.</w:t>
      </w:r>
    </w:p>
    <w:p w14:paraId="28EAEF7B" w14:textId="77777777" w:rsidR="00ED5C9E" w:rsidRPr="00242F11" w:rsidRDefault="00ED5C9E" w:rsidP="00FE2096">
      <w:pPr>
        <w:ind w:firstLine="576"/>
      </w:pPr>
    </w:p>
    <w:p w14:paraId="57F1F89B" w14:textId="4E5C91BB" w:rsidR="00DE554B" w:rsidRPr="00242F11" w:rsidRDefault="00FE2096" w:rsidP="00FE2096">
      <w:pPr>
        <w:ind w:firstLine="576"/>
      </w:pPr>
      <w:r>
        <w:t xml:space="preserve">(8)  </w:t>
      </w:r>
      <w:r w:rsidR="00ED5C9E" w:rsidRPr="00242F11">
        <w:t>Participate in all TRADOC CKO’s KM governance boards in order to support it in developing and implementing TRADOC’s overall KM Strategy.</w:t>
      </w:r>
    </w:p>
    <w:p w14:paraId="78DB319D" w14:textId="77777777" w:rsidR="00ED5C9E" w:rsidRPr="00242F11" w:rsidRDefault="00ED5C9E" w:rsidP="00242F11"/>
    <w:p w14:paraId="76B6B644" w14:textId="0E9C982B" w:rsidR="00ED5C9E" w:rsidRPr="00242F11" w:rsidRDefault="00ED5C9E" w:rsidP="00FE2096">
      <w:pPr>
        <w:pStyle w:val="Heading2"/>
      </w:pPr>
      <w:bookmarkStart w:id="67" w:name="_Toc459983394"/>
      <w:r w:rsidRPr="00242F11">
        <w:t>3-</w:t>
      </w:r>
      <w:r w:rsidR="00FD3CEE" w:rsidRPr="00242F11">
        <w:t>9</w:t>
      </w:r>
      <w:r w:rsidRPr="00242F11">
        <w:t>.  Quality Assurance Office (QAO)</w:t>
      </w:r>
      <w:bookmarkEnd w:id="67"/>
    </w:p>
    <w:p w14:paraId="5A7B489C" w14:textId="77777777" w:rsidR="00ED5C9E" w:rsidRPr="00242F11" w:rsidRDefault="00ED5C9E" w:rsidP="00242F11"/>
    <w:p w14:paraId="469D76E4" w14:textId="3E8757BD" w:rsidR="00DE554B" w:rsidRPr="00242F11" w:rsidRDefault="00FE2096" w:rsidP="00FE2096">
      <w:pPr>
        <w:ind w:firstLine="288"/>
      </w:pPr>
      <w:r>
        <w:t xml:space="preserve">a.  </w:t>
      </w:r>
      <w:r w:rsidR="00ED5C9E" w:rsidRPr="00242F11">
        <w:t xml:space="preserve">Mission.  Responsible for the oversight and execution of the USACIMT QAO program. This program provides for a systematic and continuous assessment of IMT, functional training, and systems that support training implementation and training support.    </w:t>
      </w:r>
    </w:p>
    <w:p w14:paraId="21E6EA16" w14:textId="77777777" w:rsidR="00ED5C9E" w:rsidRPr="00242F11" w:rsidRDefault="00ED5C9E" w:rsidP="00242F11"/>
    <w:p w14:paraId="32AF1EFE" w14:textId="029CA55B" w:rsidR="00DE554B" w:rsidRPr="00242F11" w:rsidRDefault="00FE2096" w:rsidP="00FE2096">
      <w:pPr>
        <w:ind w:firstLine="288"/>
      </w:pPr>
      <w:r>
        <w:t xml:space="preserve">b.  </w:t>
      </w:r>
      <w:r w:rsidR="00ED5C9E" w:rsidRPr="00242F11">
        <w:t>Functions and Responsibilities.</w:t>
      </w:r>
      <w:r>
        <w:t xml:space="preserve"> </w:t>
      </w:r>
      <w:r w:rsidR="00ED5C9E" w:rsidRPr="00242F11">
        <w:t xml:space="preserve"> </w:t>
      </w:r>
      <w:r w:rsidR="008C00BB" w:rsidRPr="00242F11">
        <w:t>P</w:t>
      </w:r>
      <w:r w:rsidR="00ED5C9E" w:rsidRPr="00242F11">
        <w:t>rimary function is to furnish the chain</w:t>
      </w:r>
      <w:r w:rsidR="00190C52" w:rsidRPr="00242F11">
        <w:t xml:space="preserve"> </w:t>
      </w:r>
      <w:r w:rsidR="00ED5C9E" w:rsidRPr="00242F11">
        <w:t xml:space="preserve">of </w:t>
      </w:r>
      <w:r w:rsidR="00BF219F" w:rsidRPr="00242F11">
        <w:t>c</w:t>
      </w:r>
      <w:r w:rsidR="00ED5C9E" w:rsidRPr="00242F11">
        <w:t>ommand with the information n</w:t>
      </w:r>
      <w:r w:rsidR="0079478D" w:rsidRPr="00242F11">
        <w:t>e</w:t>
      </w:r>
      <w:r w:rsidR="00ED5C9E" w:rsidRPr="00242F11">
        <w:t>eded to determine that the organization’s mission is being</w:t>
      </w:r>
      <w:r w:rsidR="00240BE0" w:rsidRPr="00242F11">
        <w:t xml:space="preserve"> </w:t>
      </w:r>
      <w:r w:rsidR="00ED5C9E" w:rsidRPr="00242F11">
        <w:t>achieved. The quality assurance functions are to:</w:t>
      </w:r>
    </w:p>
    <w:p w14:paraId="0344B751" w14:textId="77777777" w:rsidR="00ED5C9E" w:rsidRPr="00242F11" w:rsidRDefault="00ED5C9E" w:rsidP="00242F11"/>
    <w:p w14:paraId="7E394503" w14:textId="4E804D74" w:rsidR="00DE554B" w:rsidRPr="00242F11" w:rsidRDefault="00FE2096" w:rsidP="00FE2096">
      <w:pPr>
        <w:ind w:firstLine="576"/>
      </w:pPr>
      <w:r>
        <w:t xml:space="preserve">(1)  </w:t>
      </w:r>
      <w:r w:rsidR="00ED5C9E" w:rsidRPr="00242F11">
        <w:t>Serve as advisor to DCG, IMT</w:t>
      </w:r>
      <w:r w:rsidR="00642EAB" w:rsidRPr="00242F11">
        <w:t xml:space="preserve">/Commander, </w:t>
      </w:r>
      <w:r w:rsidR="002D7540" w:rsidRPr="00242F11">
        <w:t>USA</w:t>
      </w:r>
      <w:r w:rsidR="00642EAB" w:rsidRPr="00242F11">
        <w:t>CIMT</w:t>
      </w:r>
      <w:r w:rsidR="00ED5C9E" w:rsidRPr="00242F11">
        <w:t xml:space="preserve"> on the implementation of the IMT portion of the HQ TRADOC QAO program.  Provide QA evaluators for IMT assessments during HQ TRADOC QAO accreditation visits to TRADOC centers and schools.</w:t>
      </w:r>
    </w:p>
    <w:p w14:paraId="761972D5" w14:textId="77777777" w:rsidR="00ED5C9E" w:rsidRPr="00242F11" w:rsidRDefault="00ED5C9E" w:rsidP="00FE2096">
      <w:pPr>
        <w:ind w:firstLine="576"/>
      </w:pPr>
    </w:p>
    <w:p w14:paraId="49575821" w14:textId="6C490EC6" w:rsidR="00DE554B" w:rsidRPr="00242F11" w:rsidRDefault="00FE2096" w:rsidP="00FE2096">
      <w:pPr>
        <w:ind w:firstLine="576"/>
      </w:pPr>
      <w:r>
        <w:t xml:space="preserve">(2)  </w:t>
      </w:r>
      <w:r w:rsidR="00ED5C9E" w:rsidRPr="00242F11">
        <w:t xml:space="preserve">Provide oversight of </w:t>
      </w:r>
      <w:r w:rsidR="007942C9" w:rsidRPr="00242F11">
        <w:t>Leader Training Brigade (IMT)</w:t>
      </w:r>
      <w:r w:rsidR="00ED5C9E" w:rsidRPr="00242F11">
        <w:t xml:space="preserve"> QAO. Maintain liaison and coordination functions of accreditation activities and events for </w:t>
      </w:r>
      <w:r w:rsidR="007942C9" w:rsidRPr="00242F11">
        <w:t>Leader Training Brigade (IMT)</w:t>
      </w:r>
      <w:r w:rsidR="00CB3A7A" w:rsidRPr="00242F11">
        <w:t xml:space="preserve"> and </w:t>
      </w:r>
      <w:r w:rsidR="00ED5C9E" w:rsidRPr="00242F11">
        <w:t xml:space="preserve">the </w:t>
      </w:r>
      <w:r w:rsidR="00B70730">
        <w:t>USADSA</w:t>
      </w:r>
      <w:r w:rsidR="00ED5C9E" w:rsidRPr="00242F11">
        <w:t>.</w:t>
      </w:r>
    </w:p>
    <w:p w14:paraId="36DCC27B" w14:textId="77777777" w:rsidR="00ED5C9E" w:rsidRPr="00242F11" w:rsidRDefault="00ED5C9E" w:rsidP="00FE2096">
      <w:pPr>
        <w:ind w:firstLine="576"/>
      </w:pPr>
    </w:p>
    <w:p w14:paraId="4E1DB004" w14:textId="414EA0CE" w:rsidR="00DE554B" w:rsidRPr="00242F11" w:rsidRDefault="00FE2096" w:rsidP="00FE2096">
      <w:pPr>
        <w:ind w:firstLine="576"/>
      </w:pPr>
      <w:r>
        <w:t xml:space="preserve">(3)  </w:t>
      </w:r>
      <w:r w:rsidR="00ED5C9E" w:rsidRPr="00242F11">
        <w:t>Conduct special studies and/or projects as directed by the DCG, IMT</w:t>
      </w:r>
      <w:r w:rsidR="00642EAB" w:rsidRPr="00242F11">
        <w:t xml:space="preserve">/Commander, </w:t>
      </w:r>
      <w:r w:rsidR="002D7540" w:rsidRPr="00242F11">
        <w:t>USA</w:t>
      </w:r>
      <w:r w:rsidR="00642EAB" w:rsidRPr="00242F11">
        <w:t>CIMT</w:t>
      </w:r>
      <w:r w:rsidR="00ED5C9E" w:rsidRPr="00242F11">
        <w:t>.</w:t>
      </w:r>
    </w:p>
    <w:p w14:paraId="63F6604B" w14:textId="77777777" w:rsidR="00ED5C9E" w:rsidRPr="00242F11" w:rsidRDefault="00ED5C9E" w:rsidP="00FE2096">
      <w:pPr>
        <w:ind w:firstLine="576"/>
      </w:pPr>
    </w:p>
    <w:p w14:paraId="7DD90B16" w14:textId="007BE198" w:rsidR="00DE554B" w:rsidRPr="00242F11" w:rsidRDefault="00FE2096" w:rsidP="00FE2096">
      <w:pPr>
        <w:ind w:firstLine="576"/>
      </w:pPr>
      <w:r>
        <w:t xml:space="preserve">(4)  </w:t>
      </w:r>
      <w:r w:rsidR="00ED5C9E" w:rsidRPr="00242F11">
        <w:t>Advise and update the chain of command on the effectiveness of IMT training programs</w:t>
      </w:r>
      <w:r w:rsidR="00240BE0" w:rsidRPr="00242F11">
        <w:t>.</w:t>
      </w:r>
    </w:p>
    <w:p w14:paraId="0A8B5623" w14:textId="77777777" w:rsidR="00ED5C9E" w:rsidRPr="00242F11" w:rsidRDefault="00ED5C9E" w:rsidP="00FE2096">
      <w:pPr>
        <w:ind w:firstLine="576"/>
      </w:pPr>
    </w:p>
    <w:p w14:paraId="1E743C08" w14:textId="2B8A4722" w:rsidR="00DE554B" w:rsidRPr="00242F11" w:rsidRDefault="00FE2096" w:rsidP="00FE2096">
      <w:pPr>
        <w:ind w:firstLine="576"/>
      </w:pPr>
      <w:r>
        <w:t xml:space="preserve">(5)  </w:t>
      </w:r>
      <w:r w:rsidR="00ED5C9E" w:rsidRPr="00242F11">
        <w:t xml:space="preserve">Apply </w:t>
      </w:r>
      <w:r w:rsidR="008C00BB" w:rsidRPr="00242F11">
        <w:t>USAC</w:t>
      </w:r>
      <w:r w:rsidR="00ED5C9E" w:rsidRPr="00242F11">
        <w:t xml:space="preserve">IMT approved accreditation standards and guidance in the conduct of evaluations and assessments at TRADOC schools and training institutions </w:t>
      </w:r>
      <w:r w:rsidR="00B23B2A" w:rsidRPr="00242F11">
        <w:t xml:space="preserve">and </w:t>
      </w:r>
      <w:r w:rsidR="00936AE3" w:rsidRPr="00242F11">
        <w:t>prepare accreditation</w:t>
      </w:r>
      <w:r w:rsidR="00ED5C9E" w:rsidRPr="00242F11">
        <w:t xml:space="preserve"> reports for each standard evaluated.</w:t>
      </w:r>
    </w:p>
    <w:p w14:paraId="6C2FC509" w14:textId="77777777" w:rsidR="00ED5C9E" w:rsidRPr="00242F11" w:rsidRDefault="00ED5C9E" w:rsidP="00FE2096">
      <w:pPr>
        <w:ind w:firstLine="576"/>
      </w:pPr>
    </w:p>
    <w:p w14:paraId="7FA6EB11" w14:textId="72D79EB1" w:rsidR="00DE554B" w:rsidRPr="00242F11" w:rsidRDefault="00FE2096" w:rsidP="00FE2096">
      <w:pPr>
        <w:ind w:firstLine="576"/>
      </w:pPr>
      <w:r>
        <w:t xml:space="preserve">(6)  </w:t>
      </w:r>
      <w:r w:rsidR="00ED5C9E" w:rsidRPr="00242F11">
        <w:t>Direct, review, integrate, coordinate, and establish QA policy for USACIMT.</w:t>
      </w:r>
    </w:p>
    <w:p w14:paraId="4194F4AB" w14:textId="77777777" w:rsidR="00ED5C9E" w:rsidRPr="00242F11" w:rsidRDefault="00ED5C9E" w:rsidP="00FE2096">
      <w:pPr>
        <w:ind w:firstLine="576"/>
      </w:pPr>
    </w:p>
    <w:p w14:paraId="0A7B29F4" w14:textId="54EFF29C" w:rsidR="00DE554B" w:rsidRPr="00242F11" w:rsidRDefault="00FE2096" w:rsidP="00FE2096">
      <w:pPr>
        <w:ind w:firstLine="576"/>
      </w:pPr>
      <w:r>
        <w:t xml:space="preserve">(7)  </w:t>
      </w:r>
      <w:r w:rsidR="00ED5C9E" w:rsidRPr="00242F11">
        <w:t>Maintain strategic communication with other TRADOC center and school</w:t>
      </w:r>
      <w:r w:rsidR="00AF2267" w:rsidRPr="00242F11">
        <w:t>s</w:t>
      </w:r>
      <w:r w:rsidR="00ED5C9E" w:rsidRPr="00242F11">
        <w:t xml:space="preserve"> QA program leaders.</w:t>
      </w:r>
    </w:p>
    <w:p w14:paraId="32052359" w14:textId="77777777" w:rsidR="00ED5C9E" w:rsidRPr="00242F11" w:rsidRDefault="00ED5C9E" w:rsidP="00FE2096">
      <w:pPr>
        <w:ind w:firstLine="576"/>
      </w:pPr>
    </w:p>
    <w:p w14:paraId="0A29DF88" w14:textId="143B281C" w:rsidR="00DE554B" w:rsidRPr="00242F11" w:rsidRDefault="00FE2096" w:rsidP="00FE2096">
      <w:pPr>
        <w:ind w:firstLine="576"/>
      </w:pPr>
      <w:r>
        <w:t xml:space="preserve">(8)  </w:t>
      </w:r>
      <w:r w:rsidR="00ED5C9E" w:rsidRPr="00242F11">
        <w:t>Collect and analyze QA lessons learned and best practices.</w:t>
      </w:r>
    </w:p>
    <w:p w14:paraId="037121DA" w14:textId="77777777" w:rsidR="00ED5C9E" w:rsidRPr="00242F11" w:rsidRDefault="00ED5C9E" w:rsidP="00FE2096">
      <w:pPr>
        <w:ind w:firstLine="576"/>
      </w:pPr>
    </w:p>
    <w:p w14:paraId="262C5993" w14:textId="3C7E810E" w:rsidR="00DE554B" w:rsidRPr="00242F11" w:rsidRDefault="00FE2096" w:rsidP="00FE2096">
      <w:pPr>
        <w:ind w:firstLine="576"/>
      </w:pPr>
      <w:r>
        <w:t xml:space="preserve">(9)  </w:t>
      </w:r>
      <w:r w:rsidR="00ED5C9E" w:rsidRPr="00242F11">
        <w:t>Identif</w:t>
      </w:r>
      <w:r w:rsidR="003F5D49" w:rsidRPr="00242F11">
        <w:t>y</w:t>
      </w:r>
      <w:r w:rsidR="00ED5C9E" w:rsidRPr="00242F11">
        <w:t xml:space="preserve"> budget and resources requirements</w:t>
      </w:r>
      <w:r w:rsidR="008C00BB" w:rsidRPr="00242F11">
        <w:t>.</w:t>
      </w:r>
    </w:p>
    <w:p w14:paraId="4344CCCE" w14:textId="77777777" w:rsidR="00343D74" w:rsidRPr="00242F11" w:rsidRDefault="00343D74" w:rsidP="00FE2096">
      <w:pPr>
        <w:ind w:firstLine="576"/>
      </w:pPr>
    </w:p>
    <w:p w14:paraId="6CCD2849" w14:textId="4609E62F" w:rsidR="00343D74" w:rsidRPr="00242F11" w:rsidRDefault="00FE2096" w:rsidP="00FE2096">
      <w:pPr>
        <w:ind w:firstLine="576"/>
      </w:pPr>
      <w:r>
        <w:lastRenderedPageBreak/>
        <w:t xml:space="preserve">(10)  </w:t>
      </w:r>
      <w:r w:rsidR="00343D74" w:rsidRPr="00242F11">
        <w:t xml:space="preserve"> </w:t>
      </w:r>
      <w:r w:rsidR="00BC723C" w:rsidRPr="00242F11">
        <w:t>Review, integrate</w:t>
      </w:r>
      <w:r w:rsidR="00343D74" w:rsidRPr="00242F11">
        <w:t xml:space="preserve"> and coordinate Course Res</w:t>
      </w:r>
      <w:r w:rsidR="002F7B30">
        <w:t>ource Model – Instructor Action</w:t>
      </w:r>
      <w:r w:rsidR="00343D74" w:rsidRPr="00242F11">
        <w:t xml:space="preserve"> POI changes with </w:t>
      </w:r>
      <w:r w:rsidR="00DF29F0">
        <w:t>Centers of Excellence</w:t>
      </w:r>
      <w:r w:rsidR="00343D74" w:rsidRPr="00242F11">
        <w:t xml:space="preserve"> conducting IMT/PME.</w:t>
      </w:r>
    </w:p>
    <w:p w14:paraId="58D6A2CB" w14:textId="77777777" w:rsidR="00B529FE" w:rsidRPr="00242F11" w:rsidRDefault="00B529FE" w:rsidP="00242F11"/>
    <w:p w14:paraId="7F14A047" w14:textId="6CBA991C" w:rsidR="00ED5C9E" w:rsidRPr="00242F11" w:rsidRDefault="00ED5C9E" w:rsidP="00FE2096">
      <w:pPr>
        <w:pStyle w:val="Heading2"/>
      </w:pPr>
      <w:bookmarkStart w:id="68" w:name="_Toc459983395"/>
      <w:r w:rsidRPr="00242F11">
        <w:t>3-1</w:t>
      </w:r>
      <w:r w:rsidR="00FD3CEE" w:rsidRPr="00242F11">
        <w:t>0</w:t>
      </w:r>
      <w:r w:rsidRPr="00242F11">
        <w:t xml:space="preserve">.  Deputy Chiefs of Staff, </w:t>
      </w:r>
      <w:r w:rsidR="00B70730">
        <w:t>U.S.</w:t>
      </w:r>
      <w:r w:rsidRPr="00242F11">
        <w:t xml:space="preserve"> Army Reserve </w:t>
      </w:r>
      <w:r w:rsidR="00DF29F0">
        <w:t>(USAR) and Army National Guard (</w:t>
      </w:r>
      <w:r w:rsidRPr="00242F11">
        <w:t>ARNG)</w:t>
      </w:r>
      <w:bookmarkEnd w:id="68"/>
    </w:p>
    <w:p w14:paraId="5555CBC9" w14:textId="77777777" w:rsidR="00ED5C9E" w:rsidRPr="00242F11" w:rsidRDefault="00ED5C9E" w:rsidP="00242F11"/>
    <w:p w14:paraId="5777D1EF" w14:textId="63380F10" w:rsidR="00DE554B" w:rsidRPr="00242F11" w:rsidRDefault="00FE2096" w:rsidP="00FE2096">
      <w:pPr>
        <w:ind w:firstLine="288"/>
      </w:pPr>
      <w:r>
        <w:t xml:space="preserve">a.  </w:t>
      </w:r>
      <w:r w:rsidR="00ED5C9E" w:rsidRPr="00242F11">
        <w:t xml:space="preserve">Mission.  Provides advice and support to the </w:t>
      </w:r>
      <w:r w:rsidR="00C47287" w:rsidRPr="00242F11">
        <w:t>DCG, IMT/</w:t>
      </w:r>
      <w:r w:rsidR="00DA33F8" w:rsidRPr="00242F11">
        <w:t xml:space="preserve">Commander, </w:t>
      </w:r>
      <w:r w:rsidR="002D7540" w:rsidRPr="00242F11">
        <w:t>USA</w:t>
      </w:r>
      <w:r w:rsidR="00DA33F8" w:rsidRPr="00242F11">
        <w:t>CIMT</w:t>
      </w:r>
      <w:r w:rsidR="00ED5C9E" w:rsidRPr="00242F11">
        <w:t xml:space="preserve"> on all USAR/ARNG IMT and training support augmentation issues.  Additionally provides the day-day super</w:t>
      </w:r>
      <w:r w:rsidR="00E07B73">
        <w:t>vision of the RC</w:t>
      </w:r>
      <w:r w:rsidR="0079478D" w:rsidRPr="00242F11">
        <w:t xml:space="preserve"> </w:t>
      </w:r>
      <w:r w:rsidR="00ED5C9E" w:rsidRPr="00242F11">
        <w:t xml:space="preserve">office within USACIMT, ensuring that all USAR/ARNG IMT matters are addressed and integrated into training, doctrine, structure, and fielding.  Reviews staff actions and policies to maintain proper balance while ensuring </w:t>
      </w:r>
      <w:r w:rsidR="003F5D49" w:rsidRPr="00242F11">
        <w:t>USAR/ARNG</w:t>
      </w:r>
      <w:r w:rsidR="00ED5C9E" w:rsidRPr="00242F11">
        <w:t xml:space="preserve"> equities, quality and completeness.  Partners directly with TRADOC USAR/ARNG, and other USAR/ARNG organizations to</w:t>
      </w:r>
      <w:r w:rsidR="003F5D49" w:rsidRPr="00242F11">
        <w:t xml:space="preserve"> </w:t>
      </w:r>
      <w:r w:rsidR="00ED5C9E" w:rsidRPr="00242F11">
        <w:t>ensure initiatives and responses are totally integrated.</w:t>
      </w:r>
    </w:p>
    <w:p w14:paraId="2ABD9797" w14:textId="77777777" w:rsidR="00ED5C9E" w:rsidRPr="00242F11" w:rsidRDefault="00ED5C9E" w:rsidP="00242F11"/>
    <w:p w14:paraId="466D468F" w14:textId="7BF45C41" w:rsidR="00DE554B" w:rsidRPr="00242F11" w:rsidRDefault="00FE2096" w:rsidP="00FE2096">
      <w:pPr>
        <w:ind w:firstLine="288"/>
      </w:pPr>
      <w:r>
        <w:t xml:space="preserve">b.  </w:t>
      </w:r>
      <w:r w:rsidR="00ED5C9E" w:rsidRPr="00242F11">
        <w:t>Functions and Responsibilities.</w:t>
      </w:r>
    </w:p>
    <w:p w14:paraId="02DE3EC9" w14:textId="77777777" w:rsidR="006D39B8" w:rsidRDefault="006D39B8" w:rsidP="00242F11"/>
    <w:p w14:paraId="402FB1B8" w14:textId="69196916" w:rsidR="00ED5C9E" w:rsidRPr="00242F11" w:rsidRDefault="000B51F5" w:rsidP="006D39B8">
      <w:pPr>
        <w:ind w:firstLine="576"/>
      </w:pPr>
      <w:r w:rsidRPr="00242F11">
        <w:t>(1)</w:t>
      </w:r>
      <w:r w:rsidR="006D39B8">
        <w:t xml:space="preserve"> </w:t>
      </w:r>
      <w:r w:rsidRPr="00242F11">
        <w:t xml:space="preserve"> </w:t>
      </w:r>
      <w:r w:rsidR="00ED5C9E" w:rsidRPr="00242F11">
        <w:t xml:space="preserve">Advise and assist </w:t>
      </w:r>
      <w:r w:rsidR="00C47287" w:rsidRPr="00242F11">
        <w:t>DCG, IMT/</w:t>
      </w:r>
      <w:r w:rsidR="00DA33F8" w:rsidRPr="00242F11">
        <w:t xml:space="preserve">Commander, </w:t>
      </w:r>
      <w:r w:rsidR="002D7540" w:rsidRPr="00242F11">
        <w:t>USA</w:t>
      </w:r>
      <w:r w:rsidR="00DA33F8" w:rsidRPr="00242F11">
        <w:t>CIMT</w:t>
      </w:r>
      <w:r w:rsidR="00ED5C9E" w:rsidRPr="00242F11">
        <w:t xml:space="preserve"> on all USAR/ARNG IMT capabilities</w:t>
      </w:r>
      <w:r w:rsidR="00DF0EEF" w:rsidRPr="00242F11">
        <w:t>, policies, initiatives, readiness issues and programs of instruction pertaining to the effective training and integration of USAR/ARNG Initial Entry Training Soldiers.</w:t>
      </w:r>
    </w:p>
    <w:p w14:paraId="00C1AF1F" w14:textId="77777777" w:rsidR="00ED5C9E" w:rsidRPr="00242F11" w:rsidRDefault="00ED5C9E" w:rsidP="006D39B8">
      <w:pPr>
        <w:ind w:firstLine="576"/>
      </w:pPr>
    </w:p>
    <w:p w14:paraId="2167F27C" w14:textId="318986BA" w:rsidR="00ED5C9E" w:rsidRPr="00242F11" w:rsidRDefault="000B51F5" w:rsidP="006D39B8">
      <w:pPr>
        <w:ind w:firstLine="576"/>
      </w:pPr>
      <w:r w:rsidRPr="00242F11">
        <w:t>(2)</w:t>
      </w:r>
      <w:r w:rsidR="006D39B8">
        <w:t xml:space="preserve"> </w:t>
      </w:r>
      <w:r w:rsidRPr="00242F11">
        <w:t xml:space="preserve"> </w:t>
      </w:r>
      <w:r w:rsidR="004A6C96" w:rsidRPr="00242F11">
        <w:t xml:space="preserve">Coordinate USAR/ARNG support of the USAPFS to ensure the RC Master Fitness Trainer Courses (MFTC) at Fort Knox, Kentucky, Camp Mabry, Texas and Yakima, Washington </w:t>
      </w:r>
      <w:r w:rsidR="00975AFA" w:rsidRPr="00242F11">
        <w:t xml:space="preserve">maintain certified instructors, </w:t>
      </w:r>
      <w:r w:rsidR="004A6C96" w:rsidRPr="00242F11">
        <w:t>are operational</w:t>
      </w:r>
      <w:r w:rsidR="00975AFA" w:rsidRPr="00242F11">
        <w:t>,</w:t>
      </w:r>
      <w:r w:rsidR="004A6C96" w:rsidRPr="00242F11">
        <w:t xml:space="preserve"> and ready to conduct training</w:t>
      </w:r>
      <w:r w:rsidR="0042471A" w:rsidRPr="00242F11">
        <w:t xml:space="preserve">. Additionally, coordinates USAR/ARNG support to the </w:t>
      </w:r>
      <w:r w:rsidR="00B70730">
        <w:t>USADSA</w:t>
      </w:r>
      <w:r w:rsidR="0042471A" w:rsidRPr="00242F11">
        <w:t>.</w:t>
      </w:r>
    </w:p>
    <w:p w14:paraId="2BCE37B2" w14:textId="77777777" w:rsidR="00ED5C9E" w:rsidRPr="00242F11" w:rsidRDefault="00ED5C9E" w:rsidP="006D39B8">
      <w:pPr>
        <w:ind w:firstLine="576"/>
      </w:pPr>
    </w:p>
    <w:p w14:paraId="00B4ECB1" w14:textId="649949D1" w:rsidR="00BF219F" w:rsidRPr="00242F11" w:rsidRDefault="000B51F5" w:rsidP="006D39B8">
      <w:pPr>
        <w:ind w:firstLine="576"/>
      </w:pPr>
      <w:r w:rsidRPr="00242F11">
        <w:t>(3)</w:t>
      </w:r>
      <w:r w:rsidR="006D39B8">
        <w:t xml:space="preserve"> </w:t>
      </w:r>
      <w:r w:rsidRPr="00242F11">
        <w:t xml:space="preserve"> </w:t>
      </w:r>
      <w:r w:rsidR="00ED5C9E" w:rsidRPr="00242F11">
        <w:t xml:space="preserve">Responsible for all RC </w:t>
      </w:r>
      <w:r w:rsidR="00BF219F" w:rsidRPr="00242F11">
        <w:t xml:space="preserve">and </w:t>
      </w:r>
      <w:r w:rsidR="00ED5C9E" w:rsidRPr="00242F11">
        <w:t xml:space="preserve">Active Guard </w:t>
      </w:r>
      <w:r w:rsidR="00975AFA" w:rsidRPr="00242F11">
        <w:t xml:space="preserve">and </w:t>
      </w:r>
      <w:r w:rsidR="00ED5C9E" w:rsidRPr="00242F11">
        <w:t xml:space="preserve">Reserve </w:t>
      </w:r>
      <w:r w:rsidR="00975AFA" w:rsidRPr="00242F11">
        <w:t xml:space="preserve">(AGR) </w:t>
      </w:r>
      <w:r w:rsidR="00ED5C9E" w:rsidRPr="00242F11">
        <w:t xml:space="preserve">Soldiers assigned to USACIMT. </w:t>
      </w:r>
    </w:p>
    <w:p w14:paraId="502039C9" w14:textId="77777777" w:rsidR="00A93971" w:rsidRPr="00242F11" w:rsidRDefault="00A93971" w:rsidP="006D39B8">
      <w:pPr>
        <w:ind w:firstLine="576"/>
      </w:pPr>
    </w:p>
    <w:p w14:paraId="7F55B187" w14:textId="36041E4F" w:rsidR="00A93971" w:rsidRPr="00242F11" w:rsidRDefault="00A93971" w:rsidP="006D39B8">
      <w:pPr>
        <w:ind w:firstLine="576"/>
      </w:pPr>
      <w:r w:rsidRPr="00242F11">
        <w:t xml:space="preserve">(4) </w:t>
      </w:r>
      <w:r w:rsidR="006D39B8">
        <w:t xml:space="preserve"> </w:t>
      </w:r>
      <w:r w:rsidRPr="00242F11">
        <w:t xml:space="preserve">Serve as USACIMT conduit for Reserve Component strategies to conform with Army policy and TRADOC guidance that aligns and sustains </w:t>
      </w:r>
      <w:r w:rsidR="000109B3" w:rsidRPr="00242F11">
        <w:t xml:space="preserve">Initial Entry Training and </w:t>
      </w:r>
      <w:r w:rsidRPr="00242F11">
        <w:t>BOLC requirements and further support the ARNG's OCS and WOCS programs within state's Regional Training Institutes.</w:t>
      </w:r>
    </w:p>
    <w:p w14:paraId="37E9046D" w14:textId="77777777" w:rsidR="008E4E79" w:rsidRPr="00242F11" w:rsidRDefault="008E4E79" w:rsidP="006D39B8">
      <w:pPr>
        <w:ind w:firstLine="576"/>
      </w:pPr>
    </w:p>
    <w:p w14:paraId="02F3701A" w14:textId="55211E0C" w:rsidR="00A93971" w:rsidRPr="00242F11" w:rsidRDefault="00A93971" w:rsidP="006D39B8">
      <w:pPr>
        <w:ind w:firstLine="576"/>
      </w:pPr>
      <w:r w:rsidRPr="00242F11">
        <w:t>(5</w:t>
      </w:r>
      <w:r w:rsidR="000B51F5" w:rsidRPr="00242F11">
        <w:t xml:space="preserve">) </w:t>
      </w:r>
      <w:r w:rsidR="006D39B8">
        <w:t xml:space="preserve"> </w:t>
      </w:r>
      <w:r w:rsidR="00ED5C9E" w:rsidRPr="00242F11">
        <w:t>Serve as USACIMT conduit to integrate directly with the 108</w:t>
      </w:r>
      <w:r w:rsidR="00240BE0" w:rsidRPr="00242F11">
        <w:t>th</w:t>
      </w:r>
      <w:r w:rsidR="00ED5C9E" w:rsidRPr="00242F11">
        <w:t xml:space="preserve"> T</w:t>
      </w:r>
      <w:r w:rsidR="00240BE0" w:rsidRPr="00242F11">
        <w:t xml:space="preserve">raining </w:t>
      </w:r>
      <w:r w:rsidR="00ED5C9E" w:rsidRPr="00242F11">
        <w:t>C</w:t>
      </w:r>
      <w:r w:rsidR="00240BE0" w:rsidRPr="00242F11">
        <w:t>ommand</w:t>
      </w:r>
      <w:r w:rsidR="00ED5C9E" w:rsidRPr="00242F11">
        <w:t xml:space="preserve"> (IET).</w:t>
      </w:r>
    </w:p>
    <w:p w14:paraId="32705A3F" w14:textId="77777777" w:rsidR="00ED5C9E" w:rsidRPr="00242F11" w:rsidRDefault="00ED5C9E" w:rsidP="006D39B8">
      <w:pPr>
        <w:ind w:firstLine="576"/>
      </w:pPr>
    </w:p>
    <w:p w14:paraId="1B42FC48" w14:textId="0689F8F4" w:rsidR="00ED5C9E" w:rsidRPr="00242F11" w:rsidRDefault="000B51F5" w:rsidP="006D39B8">
      <w:pPr>
        <w:ind w:firstLine="576"/>
      </w:pPr>
      <w:r w:rsidRPr="00242F11">
        <w:t>(</w:t>
      </w:r>
      <w:r w:rsidR="00A93971" w:rsidRPr="00242F11">
        <w:t>6</w:t>
      </w:r>
      <w:r w:rsidRPr="00242F11">
        <w:t>)</w:t>
      </w:r>
      <w:r w:rsidR="006D39B8">
        <w:t xml:space="preserve"> </w:t>
      </w:r>
      <w:r w:rsidRPr="00242F11">
        <w:t xml:space="preserve"> </w:t>
      </w:r>
      <w:r w:rsidR="00ED5C9E" w:rsidRPr="00242F11">
        <w:t>Ensure that the 108</w:t>
      </w:r>
      <w:r w:rsidR="00240BE0" w:rsidRPr="00242F11">
        <w:t>th</w:t>
      </w:r>
      <w:r w:rsidR="00ED5C9E" w:rsidRPr="00242F11">
        <w:t xml:space="preserve"> Training Command (IET) is an active participant in the doctrine, organizations, training, material, leader development, personnel, and facilities process as it relates to the USAR by actively participating in all TRADOC AC/RC integration strategy and execution activities.</w:t>
      </w:r>
    </w:p>
    <w:p w14:paraId="73D50984" w14:textId="77777777" w:rsidR="00ED5C9E" w:rsidRPr="00242F11" w:rsidRDefault="00ED5C9E" w:rsidP="006D39B8">
      <w:pPr>
        <w:ind w:firstLine="576"/>
      </w:pPr>
    </w:p>
    <w:p w14:paraId="022C4762" w14:textId="445CA891" w:rsidR="000F3BA3" w:rsidRPr="00242F11" w:rsidRDefault="000B51F5" w:rsidP="006D39B8">
      <w:pPr>
        <w:ind w:firstLine="576"/>
      </w:pPr>
      <w:r w:rsidRPr="00242F11">
        <w:t>(</w:t>
      </w:r>
      <w:r w:rsidR="00A93971" w:rsidRPr="00242F11">
        <w:t>7</w:t>
      </w:r>
      <w:r w:rsidRPr="00242F11">
        <w:t>)</w:t>
      </w:r>
      <w:r w:rsidR="006D39B8">
        <w:t xml:space="preserve"> </w:t>
      </w:r>
      <w:r w:rsidRPr="00242F11">
        <w:t xml:space="preserve"> </w:t>
      </w:r>
      <w:r w:rsidR="00ED5C9E" w:rsidRPr="00242F11">
        <w:t>Ensure that the 108</w:t>
      </w:r>
      <w:r w:rsidR="00240BE0" w:rsidRPr="00242F11">
        <w:t>th</w:t>
      </w:r>
      <w:r w:rsidR="00ED5C9E" w:rsidRPr="00242F11">
        <w:t xml:space="preserve"> Training Command training priorities and concerns are communicated to the major TRADOC staffs.</w:t>
      </w:r>
    </w:p>
    <w:p w14:paraId="237DB9CB" w14:textId="7162F434" w:rsidR="000F3BA3" w:rsidRPr="00242F11" w:rsidRDefault="000F3BA3" w:rsidP="006D39B8">
      <w:pPr>
        <w:ind w:firstLine="576"/>
      </w:pPr>
    </w:p>
    <w:p w14:paraId="0ED60EAC" w14:textId="2A271ABA" w:rsidR="00320D5F" w:rsidRPr="00242F11" w:rsidRDefault="000F3BA3" w:rsidP="006D39B8">
      <w:pPr>
        <w:ind w:firstLine="576"/>
      </w:pPr>
      <w:r w:rsidRPr="00242F11">
        <w:t>(8)</w:t>
      </w:r>
      <w:r w:rsidR="006D39B8">
        <w:t xml:space="preserve"> </w:t>
      </w:r>
      <w:r w:rsidRPr="00242F11">
        <w:t xml:space="preserve"> </w:t>
      </w:r>
      <w:r w:rsidR="00320D5F" w:rsidRPr="00242F11">
        <w:t xml:space="preserve">Participate in IMT </w:t>
      </w:r>
      <w:r w:rsidR="00D35157" w:rsidRPr="00242F11">
        <w:t xml:space="preserve">Staff Assistance </w:t>
      </w:r>
      <w:r w:rsidR="00320D5F" w:rsidRPr="00242F11">
        <w:t>visits and resolve R</w:t>
      </w:r>
      <w:r w:rsidR="000109B3" w:rsidRPr="00242F11">
        <w:t>C</w:t>
      </w:r>
      <w:r w:rsidR="00320D5F" w:rsidRPr="00242F11">
        <w:t xml:space="preserve"> issues</w:t>
      </w:r>
    </w:p>
    <w:p w14:paraId="0C6DDB6E" w14:textId="77777777" w:rsidR="00320D5F" w:rsidRPr="00242F11" w:rsidRDefault="00320D5F" w:rsidP="006D39B8">
      <w:pPr>
        <w:ind w:firstLine="576"/>
      </w:pPr>
    </w:p>
    <w:p w14:paraId="6B49E1F1" w14:textId="39391083" w:rsidR="00320D5F" w:rsidRPr="00242F11" w:rsidRDefault="000F3BA3" w:rsidP="006D39B8">
      <w:pPr>
        <w:ind w:firstLine="576"/>
      </w:pPr>
      <w:r w:rsidRPr="00242F11">
        <w:lastRenderedPageBreak/>
        <w:t xml:space="preserve">(9) </w:t>
      </w:r>
      <w:r w:rsidR="006D39B8">
        <w:t xml:space="preserve"> </w:t>
      </w:r>
      <w:r w:rsidR="000109B3" w:rsidRPr="00242F11">
        <w:t>Gain</w:t>
      </w:r>
      <w:r w:rsidR="00320D5F" w:rsidRPr="00242F11">
        <w:t xml:space="preserve"> visibility on current R</w:t>
      </w:r>
      <w:r w:rsidR="000109B3" w:rsidRPr="00242F11">
        <w:t>C</w:t>
      </w:r>
      <w:r w:rsidR="00320D5F" w:rsidRPr="00242F11">
        <w:t xml:space="preserve"> initiatives across the Centers of Excellence</w:t>
      </w:r>
      <w:r w:rsidR="000109B3" w:rsidRPr="00242F11">
        <w:t>.</w:t>
      </w:r>
    </w:p>
    <w:p w14:paraId="38D9B5BD" w14:textId="77777777" w:rsidR="00ED5C9E" w:rsidRPr="00242F11" w:rsidRDefault="00ED5C9E" w:rsidP="006D39B8">
      <w:pPr>
        <w:ind w:firstLine="576"/>
      </w:pPr>
    </w:p>
    <w:p w14:paraId="131DEBEE" w14:textId="2BC7914A" w:rsidR="00ED5C9E" w:rsidRPr="00242F11" w:rsidRDefault="000109B3" w:rsidP="006D39B8">
      <w:pPr>
        <w:ind w:firstLine="576"/>
      </w:pPr>
      <w:r w:rsidRPr="00242F11">
        <w:t>(10)</w:t>
      </w:r>
      <w:r w:rsidR="00320D5F" w:rsidRPr="00242F11">
        <w:t xml:space="preserve">  </w:t>
      </w:r>
      <w:r w:rsidR="00ED5C9E" w:rsidRPr="00242F11">
        <w:t>Assist in the efforts to operationalize the 108</w:t>
      </w:r>
      <w:r w:rsidR="00240BE0" w:rsidRPr="00242F11">
        <w:t>th</w:t>
      </w:r>
      <w:r w:rsidR="00ED5C9E" w:rsidRPr="00242F11">
        <w:t xml:space="preserve"> Training Command</w:t>
      </w:r>
      <w:r w:rsidR="00240BE0" w:rsidRPr="00242F11">
        <w:t xml:space="preserve"> (IET)</w:t>
      </w:r>
      <w:r w:rsidR="00ED5C9E" w:rsidRPr="00242F11">
        <w:t>.</w:t>
      </w:r>
    </w:p>
    <w:p w14:paraId="41817228" w14:textId="77777777" w:rsidR="000F3BA3" w:rsidRPr="00242F11" w:rsidRDefault="000F3BA3" w:rsidP="006D39B8">
      <w:pPr>
        <w:ind w:firstLine="576"/>
      </w:pPr>
    </w:p>
    <w:p w14:paraId="733827F3" w14:textId="2CC4D647" w:rsidR="000F3BA3" w:rsidRPr="00242F11" w:rsidRDefault="006D39B8" w:rsidP="006D39B8">
      <w:pPr>
        <w:ind w:firstLine="576"/>
      </w:pPr>
      <w:r>
        <w:t xml:space="preserve">(11)  </w:t>
      </w:r>
      <w:r w:rsidR="000F3BA3" w:rsidRPr="00242F11">
        <w:t>Coordinates with DCG</w:t>
      </w:r>
      <w:r w:rsidR="00BC723C" w:rsidRPr="00242F11">
        <w:t>, USAR</w:t>
      </w:r>
      <w:r w:rsidR="00526075">
        <w:t xml:space="preserve">, </w:t>
      </w:r>
      <w:r w:rsidR="000F3BA3" w:rsidRPr="00242F11">
        <w:t>TOMA, Reserve Component Training Integration Directorate (RCTID) and other agencies with TRADOC as needed to work issues for the 108th Training Command (IET).</w:t>
      </w:r>
    </w:p>
    <w:p w14:paraId="6A3538D6" w14:textId="77777777" w:rsidR="000A3393" w:rsidRPr="00242F11" w:rsidRDefault="000A3393" w:rsidP="00242F11">
      <w:bookmarkStart w:id="69" w:name="_bookmark21"/>
      <w:bookmarkEnd w:id="69"/>
    </w:p>
    <w:p w14:paraId="2D0EDA0D" w14:textId="77777777" w:rsidR="00E269E8" w:rsidRPr="006D39B8" w:rsidRDefault="008F0982" w:rsidP="000034B3">
      <w:pPr>
        <w:pStyle w:val="Heading2"/>
      </w:pPr>
      <w:bookmarkStart w:id="70" w:name="_Toc459983396"/>
      <w:r w:rsidRPr="006D39B8">
        <w:t>Section II</w:t>
      </w:r>
      <w:r w:rsidR="00ED5C9E" w:rsidRPr="006D39B8">
        <w:t>I</w:t>
      </w:r>
      <w:bookmarkEnd w:id="70"/>
      <w:r w:rsidRPr="006D39B8">
        <w:t xml:space="preserve"> </w:t>
      </w:r>
    </w:p>
    <w:p w14:paraId="2169BB31" w14:textId="2DCFE443" w:rsidR="008F0982" w:rsidRPr="006D39B8" w:rsidRDefault="008F0982" w:rsidP="000034B3">
      <w:pPr>
        <w:pStyle w:val="Heading2"/>
      </w:pPr>
      <w:bookmarkStart w:id="71" w:name="_Toc459983397"/>
      <w:r w:rsidRPr="006D39B8">
        <w:t>Coordinating Staff</w:t>
      </w:r>
      <w:bookmarkEnd w:id="71"/>
    </w:p>
    <w:p w14:paraId="1B74B961" w14:textId="77777777" w:rsidR="00E269E8" w:rsidRPr="00242F11" w:rsidRDefault="00E269E8" w:rsidP="00242F11"/>
    <w:p w14:paraId="3BE05E49" w14:textId="0F6A0D0E" w:rsidR="008F0982" w:rsidRPr="00242F11" w:rsidRDefault="008F0982" w:rsidP="006D39B8">
      <w:pPr>
        <w:pStyle w:val="Heading2"/>
      </w:pPr>
      <w:bookmarkStart w:id="72" w:name="_Toc459983398"/>
      <w:r w:rsidRPr="00242F11">
        <w:t>3-</w:t>
      </w:r>
      <w:r w:rsidR="00ED5C9E" w:rsidRPr="00242F11">
        <w:t>1</w:t>
      </w:r>
      <w:r w:rsidR="00FD3CEE" w:rsidRPr="00242F11">
        <w:t>1</w:t>
      </w:r>
      <w:r w:rsidRPr="00242F11">
        <w:t xml:space="preserve">.  </w:t>
      </w:r>
      <w:r w:rsidR="00216A6F" w:rsidRPr="00242F11">
        <w:t>G1/4/8 (</w:t>
      </w:r>
      <w:r w:rsidRPr="00242F11">
        <w:t>Resourcing, Manning, and Equipping</w:t>
      </w:r>
      <w:r w:rsidR="00246E2B" w:rsidRPr="00242F11">
        <w:t>)</w:t>
      </w:r>
      <w:bookmarkEnd w:id="72"/>
    </w:p>
    <w:p w14:paraId="298DD7EF" w14:textId="77777777" w:rsidR="008F0982" w:rsidRPr="00242F11" w:rsidRDefault="008F0982" w:rsidP="00242F11"/>
    <w:p w14:paraId="41A1B541" w14:textId="01990684" w:rsidR="00DE554B" w:rsidRPr="00242F11" w:rsidRDefault="006D39B8" w:rsidP="006D39B8">
      <w:pPr>
        <w:ind w:firstLine="288"/>
      </w:pPr>
      <w:r>
        <w:t xml:space="preserve">a.  </w:t>
      </w:r>
      <w:r w:rsidR="008F0982" w:rsidRPr="00242F11">
        <w:t xml:space="preserve">Mission.  </w:t>
      </w:r>
      <w:r w:rsidR="00BF544B" w:rsidRPr="00242F11">
        <w:t>Provides staff management for IMT support and advice on all matters concerning military and civilian personnel management, manpower and force management, budget, logistics, facilities/environmental management, integration of base support, safety and ready and resilience.  This directorate monitors the utilization of IMT resources (funding, manpower, and equipment) to execute the IMT training mission</w:t>
      </w:r>
      <w:r w:rsidR="008F0982" w:rsidRPr="00242F11">
        <w:t xml:space="preserve"> (see figure 3-</w:t>
      </w:r>
      <w:r w:rsidR="00D67818" w:rsidRPr="00242F11">
        <w:t>1</w:t>
      </w:r>
      <w:r w:rsidR="008F0982" w:rsidRPr="00242F11">
        <w:t>).</w:t>
      </w:r>
    </w:p>
    <w:p w14:paraId="73B358C0" w14:textId="71F50796" w:rsidR="008F0982" w:rsidRPr="00242F11" w:rsidRDefault="00A2097E" w:rsidP="00242F11">
      <w:r w:rsidRPr="00242F11">
        <w:rPr>
          <w:noProof/>
        </w:rPr>
        <w:drawing>
          <wp:inline distT="0" distB="0" distL="0" distR="0" wp14:anchorId="6030FDAD" wp14:editId="7D71FA5F">
            <wp:extent cx="5669280" cy="2043176"/>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688843" cy="2050226"/>
                    </a:xfrm>
                    <a:prstGeom prst="rect">
                      <a:avLst/>
                    </a:prstGeom>
                  </pic:spPr>
                </pic:pic>
              </a:graphicData>
            </a:graphic>
          </wp:inline>
        </w:drawing>
      </w:r>
    </w:p>
    <w:p w14:paraId="4260AB4C" w14:textId="429C34AB" w:rsidR="008F0982" w:rsidRPr="00242F11" w:rsidRDefault="008F0982" w:rsidP="006D39B8">
      <w:pPr>
        <w:pStyle w:val="figure"/>
      </w:pPr>
      <w:bookmarkStart w:id="73" w:name="_Toc457465491"/>
      <w:r w:rsidRPr="00242F11">
        <w:t>Figure 3-</w:t>
      </w:r>
      <w:r w:rsidR="00D67818" w:rsidRPr="00242F11">
        <w:t>1</w:t>
      </w:r>
      <w:r w:rsidRPr="00242F11">
        <w:t xml:space="preserve">. </w:t>
      </w:r>
      <w:r w:rsidR="00216A6F" w:rsidRPr="00242F11">
        <w:t>G1/4/8 (</w:t>
      </w:r>
      <w:r w:rsidRPr="00242F11">
        <w:t>Resourcing, Manning, and Equipping</w:t>
      </w:r>
      <w:r w:rsidR="00216A6F" w:rsidRPr="00242F11">
        <w:t>)</w:t>
      </w:r>
      <w:bookmarkEnd w:id="73"/>
    </w:p>
    <w:p w14:paraId="1A9B966C" w14:textId="77777777" w:rsidR="008F0982" w:rsidRPr="001833B6" w:rsidRDefault="008F0982" w:rsidP="00242F11">
      <w:pPr>
        <w:rPr>
          <w:sz w:val="20"/>
          <w:szCs w:val="20"/>
        </w:rPr>
      </w:pPr>
    </w:p>
    <w:p w14:paraId="5DE662A8" w14:textId="669BA8FA" w:rsidR="00DE554B" w:rsidRPr="00242F11" w:rsidRDefault="006D39B8" w:rsidP="006D39B8">
      <w:pPr>
        <w:ind w:firstLine="288"/>
      </w:pPr>
      <w:r>
        <w:t xml:space="preserve">b.  </w:t>
      </w:r>
      <w:r w:rsidR="008F0982" w:rsidRPr="00242F11">
        <w:t>Functions and responsibilities.</w:t>
      </w:r>
    </w:p>
    <w:p w14:paraId="6A63B46D" w14:textId="77777777" w:rsidR="008F0982" w:rsidRPr="001833B6" w:rsidRDefault="008F0982" w:rsidP="00242F11">
      <w:pPr>
        <w:rPr>
          <w:sz w:val="20"/>
          <w:szCs w:val="20"/>
        </w:rPr>
      </w:pPr>
    </w:p>
    <w:p w14:paraId="0E0D9AEF" w14:textId="7CAE7368" w:rsidR="00DE554B" w:rsidRPr="00242F11" w:rsidRDefault="006D39B8" w:rsidP="006D39B8">
      <w:pPr>
        <w:ind w:firstLine="576"/>
      </w:pPr>
      <w:r>
        <w:t xml:space="preserve">(1)  </w:t>
      </w:r>
      <w:r w:rsidR="008F0982" w:rsidRPr="00242F11">
        <w:t xml:space="preserve">Establish </w:t>
      </w:r>
      <w:r w:rsidR="000E1824" w:rsidRPr="00242F11">
        <w:t xml:space="preserve">USACIMT </w:t>
      </w:r>
      <w:r w:rsidR="00936AE3" w:rsidRPr="00242F11">
        <w:t>organizational recruiting</w:t>
      </w:r>
      <w:r w:rsidR="008F0982" w:rsidRPr="00242F11">
        <w:t>/retention strategies to provide senior leadership, managers, and supervisors with an ability to fill vacancies as quickly as possible and retain experienced personnel.</w:t>
      </w:r>
    </w:p>
    <w:p w14:paraId="3AFD746D" w14:textId="77777777" w:rsidR="008F0982" w:rsidRPr="001833B6" w:rsidRDefault="008F0982" w:rsidP="006D39B8">
      <w:pPr>
        <w:ind w:firstLine="576"/>
        <w:rPr>
          <w:sz w:val="20"/>
          <w:szCs w:val="20"/>
        </w:rPr>
      </w:pPr>
    </w:p>
    <w:p w14:paraId="28685CE1" w14:textId="4B8E5A5C" w:rsidR="008F2022" w:rsidRPr="00242F11" w:rsidRDefault="006D39B8" w:rsidP="006D39B8">
      <w:pPr>
        <w:ind w:firstLine="576"/>
      </w:pPr>
      <w:r>
        <w:t xml:space="preserve">(2)  </w:t>
      </w:r>
      <w:r w:rsidR="005144B9" w:rsidRPr="00242F11">
        <w:t>Manages and allocates personnel resources to required activities</w:t>
      </w:r>
      <w:r w:rsidR="00293CA2" w:rsidRPr="00242F11">
        <w:t xml:space="preserve"> and</w:t>
      </w:r>
      <w:r w:rsidR="003F5D49" w:rsidRPr="00242F11">
        <w:t xml:space="preserve"> </w:t>
      </w:r>
      <w:r w:rsidR="00293CA2" w:rsidRPr="00242F11">
        <w:t>m</w:t>
      </w:r>
      <w:r w:rsidR="005144B9" w:rsidRPr="00242F11">
        <w:t>onitors strength management within subordinate commands</w:t>
      </w:r>
      <w:r w:rsidR="00293CA2" w:rsidRPr="00242F11">
        <w:t>.</w:t>
      </w:r>
    </w:p>
    <w:p w14:paraId="026B3134" w14:textId="77777777" w:rsidR="00011641" w:rsidRPr="001833B6" w:rsidRDefault="00011641" w:rsidP="006D39B8">
      <w:pPr>
        <w:ind w:firstLine="576"/>
        <w:rPr>
          <w:sz w:val="20"/>
          <w:szCs w:val="20"/>
        </w:rPr>
      </w:pPr>
    </w:p>
    <w:p w14:paraId="181F4372" w14:textId="7BA5208F" w:rsidR="00011641" w:rsidRPr="00242F11" w:rsidRDefault="006D39B8" w:rsidP="006D39B8">
      <w:pPr>
        <w:ind w:firstLine="576"/>
      </w:pPr>
      <w:r>
        <w:t xml:space="preserve">(3)  </w:t>
      </w:r>
      <w:r w:rsidR="00011641" w:rsidRPr="00242F11">
        <w:t>Provide advice to USACIMT leadership on all civilian staffing matters such as, management options, alternatives regarding recruitment, reorganizations, realignments and reshaping/downsizing action</w:t>
      </w:r>
      <w:r w:rsidR="00DB0C15" w:rsidRPr="00242F11">
        <w:t>s.</w:t>
      </w:r>
    </w:p>
    <w:p w14:paraId="6BDD0334" w14:textId="77777777" w:rsidR="00011641" w:rsidRPr="001833B6" w:rsidRDefault="00011641" w:rsidP="006D39B8">
      <w:pPr>
        <w:ind w:firstLine="576"/>
        <w:rPr>
          <w:sz w:val="20"/>
          <w:szCs w:val="20"/>
        </w:rPr>
      </w:pPr>
    </w:p>
    <w:p w14:paraId="5AED5142" w14:textId="6C7A2A97" w:rsidR="00293CA2" w:rsidRPr="00242F11" w:rsidRDefault="006D39B8" w:rsidP="006D39B8">
      <w:pPr>
        <w:ind w:firstLine="576"/>
      </w:pPr>
      <w:r>
        <w:t xml:space="preserve">(4)  </w:t>
      </w:r>
      <w:r w:rsidR="00293CA2" w:rsidRPr="00242F11">
        <w:t xml:space="preserve">Coordinate, consolidate, and analyze IMT strength reports (e.g., MOS roll-up, Officer Rpt, Critical Shortage Rpt, Instructor Rpt, etc.) from subordinate commands, and provide advice to the </w:t>
      </w:r>
      <w:r w:rsidR="00807E15" w:rsidRPr="00242F11">
        <w:t>DCG, IMT</w:t>
      </w:r>
      <w:r w:rsidR="003F6AEB" w:rsidRPr="00242F11">
        <w:t xml:space="preserve"> </w:t>
      </w:r>
      <w:r w:rsidR="00293CA2" w:rsidRPr="00242F11">
        <w:t>on all aspects of personnel utilization</w:t>
      </w:r>
    </w:p>
    <w:p w14:paraId="0F34C1A6" w14:textId="25C0D473" w:rsidR="00DE554B" w:rsidRPr="00242F11" w:rsidRDefault="006D39B8" w:rsidP="006D39B8">
      <w:pPr>
        <w:ind w:firstLine="576"/>
      </w:pPr>
      <w:r>
        <w:lastRenderedPageBreak/>
        <w:t xml:space="preserve">(5)  </w:t>
      </w:r>
      <w:r w:rsidR="008F0982" w:rsidRPr="00242F11">
        <w:t xml:space="preserve">Serves </w:t>
      </w:r>
      <w:r w:rsidR="00936AE3" w:rsidRPr="00242F11">
        <w:t>as liaison</w:t>
      </w:r>
      <w:r w:rsidR="008F0982" w:rsidRPr="00242F11">
        <w:t xml:space="preserve"> with HQ TRADOC</w:t>
      </w:r>
      <w:r w:rsidR="00FD0958" w:rsidRPr="00242F11">
        <w:t xml:space="preserve">, and advises </w:t>
      </w:r>
      <w:r w:rsidR="00DA33F8" w:rsidRPr="00242F11">
        <w:t xml:space="preserve">Commander, </w:t>
      </w:r>
      <w:r w:rsidR="002D7540" w:rsidRPr="00242F11">
        <w:t>USA</w:t>
      </w:r>
      <w:r w:rsidR="00DA33F8" w:rsidRPr="00242F11">
        <w:t>CIMT</w:t>
      </w:r>
      <w:r w:rsidR="00FD0958" w:rsidRPr="00242F11">
        <w:t xml:space="preserve"> on</w:t>
      </w:r>
      <w:r w:rsidR="008F0982" w:rsidRPr="00242F11">
        <w:t xml:space="preserve"> all </w:t>
      </w:r>
      <w:r w:rsidR="00331A7F" w:rsidRPr="00242F11">
        <w:t>USACIMT</w:t>
      </w:r>
      <w:r w:rsidR="00FD0958" w:rsidRPr="00242F11">
        <w:t xml:space="preserve"> </w:t>
      </w:r>
      <w:r w:rsidR="00257FB6" w:rsidRPr="00242F11">
        <w:t>Civilian</w:t>
      </w:r>
      <w:r w:rsidR="008F0982" w:rsidRPr="00242F11">
        <w:t xml:space="preserve"> personnel actions.</w:t>
      </w:r>
    </w:p>
    <w:p w14:paraId="75F5C04A" w14:textId="77777777" w:rsidR="008F0982" w:rsidRPr="00242F11" w:rsidRDefault="008F0982" w:rsidP="006D39B8">
      <w:pPr>
        <w:ind w:firstLine="576"/>
      </w:pPr>
    </w:p>
    <w:p w14:paraId="6FDEBF8E" w14:textId="71A30156" w:rsidR="0099196E" w:rsidRPr="00242F11" w:rsidRDefault="006D39B8" w:rsidP="006D39B8">
      <w:pPr>
        <w:ind w:firstLine="576"/>
      </w:pPr>
      <w:r>
        <w:t xml:space="preserve">(6)  </w:t>
      </w:r>
      <w:r w:rsidR="008F0982" w:rsidRPr="00242F11">
        <w:t xml:space="preserve">Research equipment shortages/modernization issues affecting the </w:t>
      </w:r>
      <w:r w:rsidR="00293CA2" w:rsidRPr="00242F11">
        <w:t xml:space="preserve">IMT </w:t>
      </w:r>
      <w:r w:rsidR="008F0982" w:rsidRPr="00242F11">
        <w:t>mission</w:t>
      </w:r>
      <w:r w:rsidR="00224CF6" w:rsidRPr="00242F11">
        <w:t>;</w:t>
      </w:r>
      <w:r w:rsidR="008F0982" w:rsidRPr="00242F11">
        <w:t xml:space="preserve"> coordinates with </w:t>
      </w:r>
      <w:r w:rsidR="00331A7F" w:rsidRPr="00242F11">
        <w:t>IMT</w:t>
      </w:r>
      <w:r w:rsidR="008F0982" w:rsidRPr="00242F11">
        <w:t xml:space="preserve"> brigades and TRADOC G-1/4 for support and assistance</w:t>
      </w:r>
      <w:r w:rsidR="00224CF6" w:rsidRPr="00242F11">
        <w:t>;</w:t>
      </w:r>
      <w:r w:rsidR="008F0982" w:rsidRPr="00242F11">
        <w:t xml:space="preserve"> and establishes</w:t>
      </w:r>
      <w:r w:rsidR="00224CF6" w:rsidRPr="00242F11">
        <w:t xml:space="preserve"> </w:t>
      </w:r>
      <w:r w:rsidR="008F0982" w:rsidRPr="00242F11">
        <w:t xml:space="preserve">priority of fill within </w:t>
      </w:r>
      <w:r w:rsidR="00331A7F" w:rsidRPr="00242F11">
        <w:t>USACIMT</w:t>
      </w:r>
      <w:r w:rsidR="008F0982" w:rsidRPr="00242F11">
        <w:t>.</w:t>
      </w:r>
    </w:p>
    <w:p w14:paraId="4F67A159" w14:textId="77777777" w:rsidR="008F0982" w:rsidRPr="00242F11" w:rsidRDefault="008F0982" w:rsidP="006D39B8">
      <w:pPr>
        <w:ind w:firstLine="576"/>
      </w:pPr>
    </w:p>
    <w:p w14:paraId="6BD651E3" w14:textId="15773DFA" w:rsidR="0099196E" w:rsidRPr="00242F11" w:rsidRDefault="006D39B8" w:rsidP="006D39B8">
      <w:pPr>
        <w:ind w:firstLine="576"/>
      </w:pPr>
      <w:r>
        <w:t xml:space="preserve">(7)  </w:t>
      </w:r>
      <w:r w:rsidR="008F0982" w:rsidRPr="00242F11">
        <w:t>Research issues related to personal clothing (clothing bag), organizational clothing and individual equipment support, and any maintenance issues effecting readiness to support the</w:t>
      </w:r>
      <w:r w:rsidR="006F7535" w:rsidRPr="00242F11">
        <w:t xml:space="preserve"> </w:t>
      </w:r>
      <w:r w:rsidR="00331A7F" w:rsidRPr="00242F11">
        <w:t>IMT</w:t>
      </w:r>
      <w:r w:rsidR="008F0982" w:rsidRPr="00242F11">
        <w:t xml:space="preserve"> mission.</w:t>
      </w:r>
    </w:p>
    <w:p w14:paraId="18105353" w14:textId="77777777" w:rsidR="008F0982" w:rsidRPr="00242F11" w:rsidRDefault="008F0982" w:rsidP="006D39B8">
      <w:pPr>
        <w:ind w:firstLine="576"/>
      </w:pPr>
    </w:p>
    <w:p w14:paraId="45595352" w14:textId="1A914B82" w:rsidR="0099196E" w:rsidRPr="00242F11" w:rsidRDefault="006D39B8" w:rsidP="006D39B8">
      <w:pPr>
        <w:ind w:firstLine="576"/>
      </w:pPr>
      <w:r>
        <w:t xml:space="preserve">(8)  </w:t>
      </w:r>
      <w:r w:rsidR="008F0982" w:rsidRPr="00242F11">
        <w:t xml:space="preserve">Research food service, laundry/dry cleaning, non-tactical vehicle support and all other installation support issues affecting support to the </w:t>
      </w:r>
      <w:r w:rsidR="00331A7F" w:rsidRPr="00242F11">
        <w:t>IMT</w:t>
      </w:r>
      <w:r w:rsidR="008F0982" w:rsidRPr="00242F11">
        <w:t xml:space="preserve"> mission.  Coordinates with brigades and TRADOC G-1/4 for support, assistance and resolution.</w:t>
      </w:r>
    </w:p>
    <w:p w14:paraId="74406C90" w14:textId="77777777" w:rsidR="00FE3676" w:rsidRPr="00242F11" w:rsidRDefault="00FE3676" w:rsidP="00242F11"/>
    <w:p w14:paraId="361E9ADF" w14:textId="560AA6E4" w:rsidR="000861CE" w:rsidRPr="00242F11" w:rsidRDefault="006D39B8" w:rsidP="006D39B8">
      <w:pPr>
        <w:ind w:firstLine="576"/>
      </w:pPr>
      <w:r>
        <w:t xml:space="preserve">(9)  </w:t>
      </w:r>
      <w:r w:rsidR="000861CE" w:rsidRPr="00242F11">
        <w:t>Participate in USACIMT “</w:t>
      </w:r>
      <w:r w:rsidR="00D35157" w:rsidRPr="00242F11">
        <w:t>Staff Assistance Visit</w:t>
      </w:r>
      <w:r w:rsidR="0042232D" w:rsidRPr="00242F11">
        <w:t>s</w:t>
      </w:r>
      <w:r w:rsidR="000861CE" w:rsidRPr="00242F11">
        <w:t>” at IMT Brigades</w:t>
      </w:r>
      <w:r w:rsidR="00807E15" w:rsidRPr="00242F11">
        <w:t>.</w:t>
      </w:r>
      <w:r w:rsidR="000861CE" w:rsidRPr="00242F11">
        <w:t xml:space="preserve"> Research any logistics information that is required of team while on-site and provide research and resolution for any take a ways.</w:t>
      </w:r>
    </w:p>
    <w:p w14:paraId="0EDE4529" w14:textId="77777777" w:rsidR="008F0982" w:rsidRPr="00242F11" w:rsidRDefault="008F0982" w:rsidP="006D39B8">
      <w:pPr>
        <w:ind w:firstLine="576"/>
      </w:pPr>
    </w:p>
    <w:p w14:paraId="000FFD9B" w14:textId="71B1518A" w:rsidR="0099196E" w:rsidRPr="00242F11" w:rsidRDefault="006D39B8" w:rsidP="006D39B8">
      <w:pPr>
        <w:ind w:firstLine="576"/>
      </w:pPr>
      <w:r>
        <w:t xml:space="preserve">(10)  </w:t>
      </w:r>
      <w:r w:rsidR="008F0982" w:rsidRPr="00242F11">
        <w:t xml:space="preserve">Serves as the </w:t>
      </w:r>
      <w:r w:rsidR="00331A7F" w:rsidRPr="00242F11">
        <w:t>USACIMT</w:t>
      </w:r>
      <w:r w:rsidR="008F0982" w:rsidRPr="00242F11">
        <w:t>’s Command Supply Discipline Program Coordinator.</w:t>
      </w:r>
    </w:p>
    <w:p w14:paraId="0080D045" w14:textId="77777777" w:rsidR="008F0982" w:rsidRPr="00242F11" w:rsidRDefault="008F0982" w:rsidP="006D39B8">
      <w:pPr>
        <w:ind w:firstLine="576"/>
      </w:pPr>
    </w:p>
    <w:p w14:paraId="68C299F1" w14:textId="3A921DBC" w:rsidR="0099196E" w:rsidRPr="00242F11" w:rsidRDefault="006D39B8" w:rsidP="006D39B8">
      <w:pPr>
        <w:ind w:firstLine="576"/>
      </w:pPr>
      <w:r>
        <w:t xml:space="preserve">(11)  </w:t>
      </w:r>
      <w:r w:rsidR="008F0982" w:rsidRPr="00242F11">
        <w:t xml:space="preserve">Serves as the Facility Manager and Activity Environmental Coordinator for </w:t>
      </w:r>
      <w:r w:rsidR="00331A7F" w:rsidRPr="00242F11">
        <w:t>USACIMT</w:t>
      </w:r>
      <w:r w:rsidR="008F0982" w:rsidRPr="00242F11">
        <w:t xml:space="preserve"> facilities at Fort Eustis,</w:t>
      </w:r>
      <w:r w:rsidR="000E1824" w:rsidRPr="00242F11">
        <w:t xml:space="preserve"> </w:t>
      </w:r>
      <w:r w:rsidR="008F0982" w:rsidRPr="00242F11">
        <w:t>VA.</w:t>
      </w:r>
    </w:p>
    <w:p w14:paraId="39AB827C" w14:textId="77777777" w:rsidR="00FE3676" w:rsidRPr="00242F11" w:rsidRDefault="00FE3676" w:rsidP="006D39B8">
      <w:pPr>
        <w:ind w:firstLine="576"/>
      </w:pPr>
    </w:p>
    <w:p w14:paraId="74F56F8C" w14:textId="3160717A" w:rsidR="000861CE" w:rsidRPr="00242F11" w:rsidRDefault="006D39B8" w:rsidP="006D39B8">
      <w:pPr>
        <w:ind w:firstLine="576"/>
      </w:pPr>
      <w:r>
        <w:t xml:space="preserve">(12)  </w:t>
      </w:r>
      <w:r w:rsidR="000861CE" w:rsidRPr="00242F11">
        <w:t>Review, interpret, and determine the scope and character of application of DA-directed logistics policies, procedures and regulations which affect existing IMT equipment, maintenance, supply systems, future fielding plans, requirements determination and documentation, and subsequent plans and reporting requirements</w:t>
      </w:r>
      <w:r w:rsidR="002F7B30">
        <w:t>.</w:t>
      </w:r>
    </w:p>
    <w:p w14:paraId="0C98A6DC" w14:textId="77777777" w:rsidR="008F0982" w:rsidRPr="00242F11" w:rsidRDefault="008F0982" w:rsidP="006D39B8">
      <w:pPr>
        <w:ind w:firstLine="576"/>
      </w:pPr>
    </w:p>
    <w:p w14:paraId="57460E9A" w14:textId="608F9FFF" w:rsidR="00DE554B" w:rsidRPr="00242F11" w:rsidRDefault="006D39B8" w:rsidP="006D39B8">
      <w:pPr>
        <w:ind w:firstLine="576"/>
      </w:pPr>
      <w:r>
        <w:t xml:space="preserve">(13)  </w:t>
      </w:r>
      <w:r w:rsidR="008F0982" w:rsidRPr="00242F11">
        <w:t xml:space="preserve">Oversees </w:t>
      </w:r>
      <w:r w:rsidR="00331A7F" w:rsidRPr="00242F11">
        <w:t>USACIMT</w:t>
      </w:r>
      <w:r w:rsidR="008F0982" w:rsidRPr="00242F11">
        <w:t xml:space="preserve"> force structure, manpower (military and </w:t>
      </w:r>
      <w:r w:rsidR="00293CA2" w:rsidRPr="00242F11">
        <w:t>c</w:t>
      </w:r>
      <w:r w:rsidR="00257FB6" w:rsidRPr="00242F11">
        <w:t>ivilian</w:t>
      </w:r>
      <w:r w:rsidR="008F0982" w:rsidRPr="00242F11">
        <w:t>), and equipment</w:t>
      </w:r>
      <w:r w:rsidR="00FD0958" w:rsidRPr="00242F11">
        <w:t xml:space="preserve"> programs,</w:t>
      </w:r>
      <w:r w:rsidR="008F0982" w:rsidRPr="00242F11">
        <w:t xml:space="preserve"> requirements</w:t>
      </w:r>
      <w:r w:rsidR="00FD0958" w:rsidRPr="00242F11">
        <w:t>,</w:t>
      </w:r>
      <w:r w:rsidR="008F0982" w:rsidRPr="00242F11">
        <w:t xml:space="preserve"> and authorizations.</w:t>
      </w:r>
    </w:p>
    <w:p w14:paraId="21E94A44" w14:textId="77777777" w:rsidR="00FE3676" w:rsidRPr="00242F11" w:rsidRDefault="00FE3676" w:rsidP="006D39B8">
      <w:pPr>
        <w:ind w:firstLine="576"/>
      </w:pPr>
    </w:p>
    <w:p w14:paraId="71106A9D" w14:textId="6EB93E2E" w:rsidR="00011641" w:rsidRPr="00242F11" w:rsidRDefault="006D39B8" w:rsidP="006D39B8">
      <w:pPr>
        <w:ind w:firstLine="576"/>
      </w:pPr>
      <w:r>
        <w:t xml:space="preserve">(14)  </w:t>
      </w:r>
      <w:r w:rsidR="00011641" w:rsidRPr="00242F11">
        <w:t xml:space="preserve">Provide manpower analysis on all IMT Brigade structure to identify all discrepancies, nonconformity, and resource changes and provide updates to USACIMT leadership on issues directly impacting IMT that may not be well defined or recognized for resolution. </w:t>
      </w:r>
    </w:p>
    <w:p w14:paraId="2D9CF8B6" w14:textId="77777777" w:rsidR="00FE3676" w:rsidRPr="00242F11" w:rsidRDefault="00FE3676" w:rsidP="00242F11"/>
    <w:p w14:paraId="0DF9B56E" w14:textId="3A3B7850" w:rsidR="00FE3676" w:rsidRPr="00242F11" w:rsidRDefault="006D39B8" w:rsidP="006D39B8">
      <w:pPr>
        <w:ind w:firstLine="576"/>
      </w:pPr>
      <w:r>
        <w:t>(15)  D</w:t>
      </w:r>
      <w:r w:rsidR="00011641" w:rsidRPr="00242F11">
        <w:t>evelop manpower, equipment, and organization impact brief to USACIMT leadership of; workload changes projected through the Structure Manning Decision Review (SMDR); stationing actions; reorganizations; TRADOC Resource Arbitration Panel (TRAP) proposals; and budget requirements and constraints in terms of impact on mission capability.</w:t>
      </w:r>
    </w:p>
    <w:p w14:paraId="28508B23" w14:textId="77777777" w:rsidR="00FE3676" w:rsidRPr="00242F11" w:rsidRDefault="00FE3676" w:rsidP="006D39B8">
      <w:pPr>
        <w:ind w:firstLine="576"/>
      </w:pPr>
    </w:p>
    <w:p w14:paraId="736554D0" w14:textId="48C4424D" w:rsidR="00011641" w:rsidRPr="00242F11" w:rsidRDefault="006D39B8" w:rsidP="006D39B8">
      <w:pPr>
        <w:ind w:firstLine="576"/>
      </w:pPr>
      <w:r>
        <w:t xml:space="preserve">(16)  </w:t>
      </w:r>
      <w:r w:rsidR="00011641" w:rsidRPr="00242F11">
        <w:t>Review and analyze the IMT brigades’ monthly Commander’s Unit Status Report for recurring problems and issues that need to be elevated to HQ</w:t>
      </w:r>
      <w:r w:rsidR="000B1E89" w:rsidRPr="00242F11">
        <w:t xml:space="preserve"> </w:t>
      </w:r>
      <w:r w:rsidR="00011641" w:rsidRPr="00242F11">
        <w:t>TRADOC or brought to the attention of USACIMT for resolution.</w:t>
      </w:r>
    </w:p>
    <w:p w14:paraId="71048C92" w14:textId="77777777" w:rsidR="00FE3676" w:rsidRDefault="00FE3676" w:rsidP="006D39B8">
      <w:pPr>
        <w:ind w:firstLine="576"/>
      </w:pPr>
    </w:p>
    <w:p w14:paraId="2AD04D3A" w14:textId="77777777" w:rsidR="001833B6" w:rsidRPr="00242F11" w:rsidRDefault="001833B6" w:rsidP="006D39B8">
      <w:pPr>
        <w:ind w:firstLine="576"/>
      </w:pPr>
    </w:p>
    <w:p w14:paraId="1D366F05" w14:textId="4C5906D3" w:rsidR="00011641" w:rsidRPr="00242F11" w:rsidRDefault="006D39B8" w:rsidP="006D39B8">
      <w:pPr>
        <w:ind w:firstLine="576"/>
      </w:pPr>
      <w:r>
        <w:lastRenderedPageBreak/>
        <w:t xml:space="preserve">(17)  </w:t>
      </w:r>
      <w:r w:rsidR="00011641" w:rsidRPr="00242F11">
        <w:t>Serve as the Managers' Internal Control Administrator, managing the Command’s Management Internal Control Program (MICP) in accordance with Government Accountability Office (GAO)</w:t>
      </w:r>
      <w:r w:rsidR="00501991">
        <w:t xml:space="preserve"> standards and </w:t>
      </w:r>
      <w:r w:rsidR="00011641" w:rsidRPr="00242F11">
        <w:t>AR 11-2.  Develops the Command’s five-year MICP to ensure the evaluation of internal controls for high-risk areas are appropriately monitored.</w:t>
      </w:r>
    </w:p>
    <w:p w14:paraId="055A2564" w14:textId="77777777" w:rsidR="00FE3676" w:rsidRPr="00242F11" w:rsidRDefault="00FE3676" w:rsidP="006D39B8">
      <w:pPr>
        <w:ind w:firstLine="576"/>
      </w:pPr>
    </w:p>
    <w:p w14:paraId="6182FCF9" w14:textId="5BEE2797" w:rsidR="00011641" w:rsidRPr="00242F11" w:rsidRDefault="006D39B8" w:rsidP="006D39B8">
      <w:pPr>
        <w:ind w:firstLine="576"/>
      </w:pPr>
      <w:r>
        <w:t xml:space="preserve">(18)  </w:t>
      </w:r>
      <w:r w:rsidR="00011641" w:rsidRPr="00242F11">
        <w:t xml:space="preserve">Maintain continuing surveillance of IMT program planning and management trends and apprises the </w:t>
      </w:r>
      <w:r w:rsidR="002F7B30">
        <w:t>USA</w:t>
      </w:r>
      <w:r w:rsidR="00011641" w:rsidRPr="00242F11">
        <w:t xml:space="preserve">CIMT leadership of: (a) the need for studies involving new concepts or programs; (b) status of existing programs, (c) presence of overlapping and/or nonessential activities.  </w:t>
      </w:r>
    </w:p>
    <w:p w14:paraId="626A2DB9" w14:textId="77777777" w:rsidR="00FE3676" w:rsidRPr="00242F11" w:rsidRDefault="00FE3676" w:rsidP="006D39B8">
      <w:pPr>
        <w:ind w:firstLine="576"/>
      </w:pPr>
    </w:p>
    <w:p w14:paraId="36422338" w14:textId="4153D65B" w:rsidR="000861CE" w:rsidRPr="00242F11" w:rsidRDefault="006D39B8" w:rsidP="006D39B8">
      <w:pPr>
        <w:ind w:firstLine="576"/>
      </w:pPr>
      <w:r>
        <w:t xml:space="preserve">(19)  </w:t>
      </w:r>
      <w:r w:rsidR="00011641" w:rsidRPr="00242F11">
        <w:t xml:space="preserve">Review all </w:t>
      </w:r>
      <w:r w:rsidR="002F7B30">
        <w:t>U</w:t>
      </w:r>
      <w:r w:rsidR="00011641" w:rsidRPr="00242F11">
        <w:t xml:space="preserve"> related requirement and authorization documents to insure accuracy and adaptability,</w:t>
      </w:r>
      <w:r w:rsidR="00923C5B" w:rsidRPr="00242F11">
        <w:t xml:space="preserve"> </w:t>
      </w:r>
      <w:r w:rsidR="00011641" w:rsidRPr="00242F11">
        <w:t>ensure that approved equipment and personnel allocations and authorizations are completely addressed</w:t>
      </w:r>
    </w:p>
    <w:p w14:paraId="59BE2D6C" w14:textId="77777777" w:rsidR="006D39B8" w:rsidRDefault="006D39B8" w:rsidP="006D39B8">
      <w:pPr>
        <w:ind w:firstLine="576"/>
      </w:pPr>
    </w:p>
    <w:p w14:paraId="6DB56602" w14:textId="76008517" w:rsidR="008A33A1" w:rsidRPr="00242F11" w:rsidRDefault="006D39B8" w:rsidP="006D39B8">
      <w:pPr>
        <w:ind w:firstLine="576"/>
      </w:pPr>
      <w:r>
        <w:t xml:space="preserve">(20)  </w:t>
      </w:r>
      <w:r w:rsidR="008A33A1" w:rsidRPr="00242F11">
        <w:t xml:space="preserve">Coordinates all </w:t>
      </w:r>
      <w:r w:rsidR="00A943CE">
        <w:t>memorandums of a</w:t>
      </w:r>
      <w:r w:rsidR="00A943CE" w:rsidRPr="00242F11">
        <w:t>greement</w:t>
      </w:r>
      <w:r w:rsidR="008A33A1" w:rsidRPr="00242F11">
        <w:t xml:space="preserve"> with the TRADOC G8 and </w:t>
      </w:r>
      <w:r w:rsidR="00A943CE">
        <w:t>TRADOC Staff Judge Advocate</w:t>
      </w:r>
      <w:r w:rsidR="008A33A1" w:rsidRPr="00242F11">
        <w:t>.</w:t>
      </w:r>
    </w:p>
    <w:p w14:paraId="6EEE7562" w14:textId="77777777" w:rsidR="002B6AB7" w:rsidRPr="00242F11" w:rsidRDefault="002B6AB7" w:rsidP="00242F11"/>
    <w:p w14:paraId="41CCF562" w14:textId="754E490B" w:rsidR="002B6AB7" w:rsidRDefault="006D39B8" w:rsidP="006D39B8">
      <w:pPr>
        <w:ind w:firstLine="576"/>
      </w:pPr>
      <w:r>
        <w:t xml:space="preserve">(21)  </w:t>
      </w:r>
      <w:r w:rsidR="002B6AB7" w:rsidRPr="00242F11">
        <w:t>Oversee the Defense Travel System for USACIMT</w:t>
      </w:r>
    </w:p>
    <w:p w14:paraId="57553264" w14:textId="77777777" w:rsidR="006D39B8" w:rsidRPr="00242F11" w:rsidRDefault="006D39B8" w:rsidP="006D39B8">
      <w:pPr>
        <w:ind w:firstLine="576"/>
      </w:pPr>
    </w:p>
    <w:p w14:paraId="25600EB4" w14:textId="5D0FB44A" w:rsidR="002B6AB7" w:rsidRPr="00242F11" w:rsidRDefault="006D39B8" w:rsidP="006D39B8">
      <w:pPr>
        <w:ind w:firstLine="576"/>
      </w:pPr>
      <w:r>
        <w:t xml:space="preserve">(22)  </w:t>
      </w:r>
      <w:r w:rsidR="002B6AB7" w:rsidRPr="00242F11">
        <w:t>Responsible for the Government Travel Card Agency Program for USACIMT travel card holders</w:t>
      </w:r>
      <w:r w:rsidR="00807E15" w:rsidRPr="00242F11">
        <w:t>.</w:t>
      </w:r>
    </w:p>
    <w:p w14:paraId="5733203C" w14:textId="77777777" w:rsidR="002B6AB7" w:rsidRPr="00242F11" w:rsidRDefault="002B6AB7" w:rsidP="006D39B8">
      <w:pPr>
        <w:ind w:firstLine="576"/>
      </w:pPr>
    </w:p>
    <w:p w14:paraId="37294966" w14:textId="3E84691A" w:rsidR="002B6AB7" w:rsidRPr="00242F11" w:rsidRDefault="006D39B8" w:rsidP="006D39B8">
      <w:pPr>
        <w:ind w:firstLine="576"/>
      </w:pPr>
      <w:r>
        <w:t xml:space="preserve">(23) </w:t>
      </w:r>
      <w:r w:rsidR="002B6AB7" w:rsidRPr="00242F11">
        <w:t xml:space="preserve"> Review, coordinate, develop, submit and defend required unfunded requirements to support IMT training mission, articulating any capability gaps and/or operational impacts</w:t>
      </w:r>
    </w:p>
    <w:p w14:paraId="475D8765" w14:textId="77777777" w:rsidR="002B6AB7" w:rsidRPr="00242F11" w:rsidRDefault="002B6AB7" w:rsidP="006D39B8">
      <w:pPr>
        <w:ind w:firstLine="576"/>
      </w:pPr>
    </w:p>
    <w:p w14:paraId="60D1843C" w14:textId="78C0EBB3" w:rsidR="002B6AB7" w:rsidRPr="00242F11" w:rsidRDefault="006D39B8" w:rsidP="006D39B8">
      <w:pPr>
        <w:ind w:firstLine="576"/>
      </w:pPr>
      <w:r>
        <w:t xml:space="preserve">(24) </w:t>
      </w:r>
      <w:r w:rsidR="002B6AB7" w:rsidRPr="00242F11">
        <w:t xml:space="preserve"> Provide review and analysis of IMT unfunded requirements and brief USACIMT leadership so that prioritizations within the IMT mission can be accomplished</w:t>
      </w:r>
      <w:r w:rsidR="00807E15" w:rsidRPr="00242F11">
        <w:t>.</w:t>
      </w:r>
    </w:p>
    <w:p w14:paraId="5E89CBF2" w14:textId="77777777" w:rsidR="00007CA3" w:rsidRPr="00242F11" w:rsidRDefault="00007CA3" w:rsidP="006D39B8">
      <w:pPr>
        <w:ind w:firstLine="576"/>
      </w:pPr>
    </w:p>
    <w:p w14:paraId="48DDC8A5" w14:textId="1C1F2964" w:rsidR="00007CA3" w:rsidRPr="00242F11" w:rsidRDefault="006D39B8" w:rsidP="006D39B8">
      <w:pPr>
        <w:ind w:firstLine="576"/>
      </w:pPr>
      <w:r>
        <w:t xml:space="preserve">(25) </w:t>
      </w:r>
      <w:r w:rsidR="00007CA3" w:rsidRPr="00242F11">
        <w:t xml:space="preserve"> Develop qualitative and quantitative equipment and personnel impact data for capability studies or identification of IMT organizational improvements. </w:t>
      </w:r>
    </w:p>
    <w:p w14:paraId="5C455906" w14:textId="77777777" w:rsidR="00007CA3" w:rsidRPr="00242F11" w:rsidRDefault="00007CA3" w:rsidP="006D39B8">
      <w:pPr>
        <w:ind w:firstLine="576"/>
      </w:pPr>
    </w:p>
    <w:p w14:paraId="55FCBF57" w14:textId="7283A270" w:rsidR="00007CA3" w:rsidRPr="00242F11" w:rsidRDefault="006D39B8" w:rsidP="006D39B8">
      <w:pPr>
        <w:ind w:firstLine="576"/>
      </w:pPr>
      <w:r>
        <w:t xml:space="preserve">(26) </w:t>
      </w:r>
      <w:r w:rsidR="00007CA3" w:rsidRPr="00242F11">
        <w:t xml:space="preserve"> Maintain continuing surveillance of IMT financial management trends and apprise the USACIMT leadership of existing programs or presence of overlapping and/or nonessential activities</w:t>
      </w:r>
    </w:p>
    <w:p w14:paraId="28740EE2" w14:textId="77777777" w:rsidR="00007CA3" w:rsidRPr="00242F11" w:rsidRDefault="00007CA3" w:rsidP="006D39B8">
      <w:pPr>
        <w:ind w:firstLine="576"/>
      </w:pPr>
    </w:p>
    <w:p w14:paraId="684133FB" w14:textId="3EFB9CF9" w:rsidR="00007CA3" w:rsidRPr="00242F11" w:rsidRDefault="006D39B8" w:rsidP="006D39B8">
      <w:pPr>
        <w:ind w:firstLine="576"/>
      </w:pPr>
      <w:r>
        <w:t xml:space="preserve">(27) </w:t>
      </w:r>
      <w:r w:rsidR="00007CA3" w:rsidRPr="00242F11">
        <w:t xml:space="preserve"> Assist the IMT entity in providing operational impacts for requirements not validated; assist in the prioritization, allocation, distribution, and analysis of the received resources for the POM and budget year; participate in and prepare the Commander, USACIMT for the TRADOC mission resource board or senior resource committee meetings. </w:t>
      </w:r>
    </w:p>
    <w:p w14:paraId="25E9C7E2" w14:textId="77777777" w:rsidR="00007CA3" w:rsidRPr="00242F11" w:rsidRDefault="00007CA3" w:rsidP="006D39B8">
      <w:pPr>
        <w:ind w:firstLine="576"/>
      </w:pPr>
    </w:p>
    <w:p w14:paraId="4487B9A5" w14:textId="55C1C0B7" w:rsidR="00007CA3" w:rsidRPr="00242F11" w:rsidRDefault="006D39B8" w:rsidP="006D39B8">
      <w:pPr>
        <w:ind w:firstLine="576"/>
      </w:pPr>
      <w:r>
        <w:t xml:space="preserve">(28) </w:t>
      </w:r>
      <w:r w:rsidR="00007CA3" w:rsidRPr="00242F11">
        <w:t xml:space="preserve"> Review and coordinate Program Objective Memorandum (POM) requirements for USACIMT programs. Develop cost benefit analysis and concept plans as required to support new requirements</w:t>
      </w:r>
      <w:r w:rsidR="00807E15" w:rsidRPr="00242F11">
        <w:t>.</w:t>
      </w:r>
    </w:p>
    <w:p w14:paraId="735283BC" w14:textId="77777777" w:rsidR="00007CA3" w:rsidRPr="00242F11" w:rsidRDefault="00007CA3" w:rsidP="006D39B8">
      <w:pPr>
        <w:ind w:firstLine="576"/>
      </w:pPr>
    </w:p>
    <w:p w14:paraId="7847BE0A" w14:textId="050B1888" w:rsidR="00007CA3" w:rsidRPr="00242F11" w:rsidRDefault="006D39B8" w:rsidP="006D39B8">
      <w:pPr>
        <w:ind w:firstLine="576"/>
      </w:pPr>
      <w:r>
        <w:t xml:space="preserve">(29) </w:t>
      </w:r>
      <w:r w:rsidR="00007CA3" w:rsidRPr="00242F11">
        <w:t xml:space="preserve"> Coordinate USACIMT use of resources by managing productivity and efficiency programs; provide acquisition management and oversight</w:t>
      </w:r>
      <w:r w:rsidR="00807E15" w:rsidRPr="00242F11">
        <w:t>.</w:t>
      </w:r>
      <w:r w:rsidR="00007CA3" w:rsidRPr="00242F11">
        <w:t xml:space="preserve">   </w:t>
      </w:r>
    </w:p>
    <w:p w14:paraId="62737085" w14:textId="15B8CA0A" w:rsidR="00007CA3" w:rsidRPr="00242F11" w:rsidRDefault="006D39B8" w:rsidP="006D39B8">
      <w:pPr>
        <w:ind w:firstLine="576"/>
      </w:pPr>
      <w:r>
        <w:lastRenderedPageBreak/>
        <w:t xml:space="preserve">(30) </w:t>
      </w:r>
      <w:r w:rsidR="00007CA3" w:rsidRPr="00242F11">
        <w:t xml:space="preserve"> </w:t>
      </w:r>
      <w:r w:rsidR="00807E15" w:rsidRPr="00242F11">
        <w:t>P</w:t>
      </w:r>
      <w:r w:rsidR="00007CA3" w:rsidRPr="00242F11">
        <w:t>rovid</w:t>
      </w:r>
      <w:r w:rsidR="00807E15" w:rsidRPr="00242F11">
        <w:t>e</w:t>
      </w:r>
      <w:r w:rsidR="00007CA3" w:rsidRPr="00242F11">
        <w:t xml:space="preserve"> oversight of the USACIMT government purchase card</w:t>
      </w:r>
      <w:r w:rsidR="00807E15" w:rsidRPr="00242F11">
        <w:t>.</w:t>
      </w:r>
    </w:p>
    <w:p w14:paraId="08177AF4" w14:textId="3A6EB6B7" w:rsidR="000228A0" w:rsidRPr="00242F11" w:rsidRDefault="000228A0" w:rsidP="00242F11"/>
    <w:p w14:paraId="07D48483" w14:textId="66D727ED" w:rsidR="000228A0" w:rsidRPr="00242F11" w:rsidRDefault="006D39B8" w:rsidP="0020102B">
      <w:pPr>
        <w:ind w:firstLine="576"/>
      </w:pPr>
      <w:r>
        <w:t xml:space="preserve">(31)  </w:t>
      </w:r>
      <w:r w:rsidR="000228A0" w:rsidRPr="00242F11">
        <w:t xml:space="preserve">Serve as program manager, advisor, policy developer, educator, and coordinator for the USACIMT Ready and Resilience Campaign to ensure that a holistic, collaborative and coherent enterprise is created and maintained to increase individual and unit readiness. </w:t>
      </w:r>
    </w:p>
    <w:p w14:paraId="1B7A9809" w14:textId="77777777" w:rsidR="00A67E2E" w:rsidRPr="00242F11" w:rsidRDefault="00A67E2E" w:rsidP="0020102B">
      <w:pPr>
        <w:ind w:firstLine="576"/>
      </w:pPr>
    </w:p>
    <w:p w14:paraId="4A515C1F" w14:textId="48BACFBA" w:rsidR="000228A0" w:rsidRPr="00242F11" w:rsidRDefault="006D39B8" w:rsidP="0020102B">
      <w:pPr>
        <w:ind w:firstLine="576"/>
      </w:pPr>
      <w:r>
        <w:t xml:space="preserve">(32) </w:t>
      </w:r>
      <w:r w:rsidR="00A67E2E" w:rsidRPr="00242F11">
        <w:t xml:space="preserve"> C</w:t>
      </w:r>
      <w:r w:rsidR="000228A0" w:rsidRPr="00242F11">
        <w:t>ollect and review Ready and Resilience issues from brigades to determine if all IMT brigades are dealing with similar challenges and work with leadership to develop strategies to resolve them.</w:t>
      </w:r>
    </w:p>
    <w:p w14:paraId="0BA6C2D5" w14:textId="77777777" w:rsidR="00A67E2E" w:rsidRPr="00242F11" w:rsidRDefault="00A67E2E" w:rsidP="0020102B">
      <w:pPr>
        <w:ind w:firstLine="576"/>
      </w:pPr>
    </w:p>
    <w:p w14:paraId="1B91B1AE" w14:textId="5AD01F45" w:rsidR="000228A0" w:rsidRPr="00242F11" w:rsidRDefault="006D39B8" w:rsidP="0020102B">
      <w:pPr>
        <w:ind w:firstLine="576"/>
      </w:pPr>
      <w:r>
        <w:t xml:space="preserve">(33) </w:t>
      </w:r>
      <w:r w:rsidR="00A67E2E" w:rsidRPr="00242F11">
        <w:t xml:space="preserve"> </w:t>
      </w:r>
      <w:r w:rsidR="000228A0" w:rsidRPr="00242F11">
        <w:t xml:space="preserve">Coordinate with organizations on post to include Army Community Service, Child and Youth Services, </w:t>
      </w:r>
      <w:r w:rsidR="00E07B73" w:rsidRPr="00242F11">
        <w:t>Army and Air Force Exchange Service</w:t>
      </w:r>
      <w:r w:rsidR="000228A0" w:rsidRPr="00242F11">
        <w:t xml:space="preserve">, Commissary, Post Housing, and </w:t>
      </w:r>
      <w:r w:rsidR="001102AC">
        <w:t>morale, welfare, and recreation</w:t>
      </w:r>
      <w:r w:rsidR="000228A0" w:rsidRPr="00242F11">
        <w:t xml:space="preserve"> activities and others listed in </w:t>
      </w:r>
      <w:r w:rsidR="001102AC" w:rsidRPr="00242F11">
        <w:t>Ready and Resilience Campaign</w:t>
      </w:r>
      <w:r w:rsidR="000228A0" w:rsidRPr="00242F11">
        <w:t xml:space="preserve"> to bring awareness of concerns that impact IMT readiness and retention.</w:t>
      </w:r>
    </w:p>
    <w:p w14:paraId="4D8DF7B2" w14:textId="77777777" w:rsidR="00A67E2E" w:rsidRPr="00242F11" w:rsidRDefault="00A67E2E" w:rsidP="0020102B">
      <w:pPr>
        <w:ind w:firstLine="576"/>
      </w:pPr>
    </w:p>
    <w:p w14:paraId="652845B9" w14:textId="7C27DAF1" w:rsidR="000228A0" w:rsidRPr="00242F11" w:rsidRDefault="006D39B8" w:rsidP="0020102B">
      <w:pPr>
        <w:ind w:firstLine="576"/>
      </w:pPr>
      <w:r>
        <w:t xml:space="preserve">(34)  </w:t>
      </w:r>
      <w:r w:rsidR="000228A0" w:rsidRPr="00242F11">
        <w:t>Mentor and coach Family Readiness Leaders, advisors, liaisons, and volunteers to increase productivity, boost morale, and show appreciation.</w:t>
      </w:r>
    </w:p>
    <w:p w14:paraId="532923EC" w14:textId="77777777" w:rsidR="00A67E2E" w:rsidRPr="00242F11" w:rsidRDefault="00A67E2E" w:rsidP="0020102B">
      <w:pPr>
        <w:ind w:firstLine="576"/>
      </w:pPr>
    </w:p>
    <w:p w14:paraId="2374B7C8" w14:textId="200741BE" w:rsidR="000228A0" w:rsidRPr="00242F11" w:rsidRDefault="006D39B8" w:rsidP="0020102B">
      <w:pPr>
        <w:ind w:firstLine="576"/>
      </w:pPr>
      <w:r>
        <w:t xml:space="preserve">(35) </w:t>
      </w:r>
      <w:r w:rsidR="00A67E2E" w:rsidRPr="00242F11">
        <w:t xml:space="preserve"> </w:t>
      </w:r>
      <w:r w:rsidR="000228A0" w:rsidRPr="00242F11">
        <w:t>Conduct focus groups with Soldiers, Family members and DA civilians to determine if their needs are meet and provide feedback to Brigade Teams and USACIMT leadership.</w:t>
      </w:r>
    </w:p>
    <w:p w14:paraId="5171E8F8" w14:textId="77777777" w:rsidR="006D39B8" w:rsidRDefault="006D39B8" w:rsidP="0020102B">
      <w:pPr>
        <w:ind w:firstLine="576"/>
      </w:pPr>
    </w:p>
    <w:p w14:paraId="5AE468FF" w14:textId="1A034EDC" w:rsidR="000228A0" w:rsidRPr="00242F11" w:rsidRDefault="006D39B8" w:rsidP="0020102B">
      <w:pPr>
        <w:ind w:firstLine="576"/>
      </w:pPr>
      <w:r>
        <w:t xml:space="preserve">(36) </w:t>
      </w:r>
      <w:r w:rsidR="00A67E2E" w:rsidRPr="00242F11">
        <w:t xml:space="preserve"> </w:t>
      </w:r>
      <w:r w:rsidR="000228A0" w:rsidRPr="00242F11">
        <w:t>Schedule and conduct annual mandatory training in suicide and sexual harassment/sexual assault prevention for USACIMT.</w:t>
      </w:r>
    </w:p>
    <w:p w14:paraId="6CBD5A82" w14:textId="77777777" w:rsidR="00A67E2E" w:rsidRPr="00242F11" w:rsidRDefault="00A67E2E" w:rsidP="0020102B">
      <w:pPr>
        <w:ind w:firstLine="576"/>
      </w:pPr>
    </w:p>
    <w:p w14:paraId="2726B220" w14:textId="0BF4FC75" w:rsidR="000228A0" w:rsidRPr="00242F11" w:rsidRDefault="006D39B8" w:rsidP="0020102B">
      <w:pPr>
        <w:ind w:firstLine="576"/>
      </w:pPr>
      <w:r>
        <w:t xml:space="preserve">(37) </w:t>
      </w:r>
      <w:r w:rsidR="00A67E2E" w:rsidRPr="00242F11">
        <w:t xml:space="preserve"> </w:t>
      </w:r>
      <w:r w:rsidR="000228A0" w:rsidRPr="00242F11">
        <w:t>Plan, develop, disseminate, and execute USACIMT policy guidance  of Family programs for Soldiers, Department of the Army Civilians and Family members assigned to USACIMT (includes Active Component, Active Guard/Reserve (AGR), DA Civilians</w:t>
      </w:r>
      <w:r w:rsidR="00167F68" w:rsidRPr="00242F11">
        <w:t>)</w:t>
      </w:r>
      <w:r w:rsidR="000228A0" w:rsidRPr="00242F11">
        <w:t>).</w:t>
      </w:r>
    </w:p>
    <w:p w14:paraId="374629FC" w14:textId="77777777" w:rsidR="00A67E2E" w:rsidRPr="00242F11" w:rsidRDefault="00A67E2E" w:rsidP="0020102B">
      <w:pPr>
        <w:ind w:firstLine="576"/>
      </w:pPr>
    </w:p>
    <w:p w14:paraId="6D0FB30B" w14:textId="5085C043" w:rsidR="000228A0" w:rsidRPr="00242F11" w:rsidRDefault="006D39B8" w:rsidP="0020102B">
      <w:pPr>
        <w:ind w:firstLine="576"/>
      </w:pPr>
      <w:r>
        <w:t xml:space="preserve">(38) </w:t>
      </w:r>
      <w:r w:rsidR="00A67E2E" w:rsidRPr="00242F11">
        <w:t xml:space="preserve"> </w:t>
      </w:r>
      <w:r w:rsidR="003F6AEB" w:rsidRPr="00242F11">
        <w:t>Oversight for</w:t>
      </w:r>
      <w:r w:rsidR="000228A0" w:rsidRPr="00242F11">
        <w:t xml:space="preserve"> the USACIMT Safety Program.</w:t>
      </w:r>
    </w:p>
    <w:p w14:paraId="19C56CA9" w14:textId="77777777" w:rsidR="00A67E2E" w:rsidRPr="00242F11" w:rsidRDefault="00A67E2E" w:rsidP="0020102B"/>
    <w:p w14:paraId="0E548C02" w14:textId="1556A291" w:rsidR="000228A0" w:rsidRPr="00242F11" w:rsidRDefault="0020102B" w:rsidP="0020102B">
      <w:pPr>
        <w:ind w:firstLine="576"/>
      </w:pPr>
      <w:r>
        <w:t xml:space="preserve">(39) </w:t>
      </w:r>
      <w:r w:rsidR="00A67E2E" w:rsidRPr="00242F11">
        <w:t xml:space="preserve"> </w:t>
      </w:r>
      <w:r w:rsidR="000228A0" w:rsidRPr="00242F11">
        <w:t>Develop DCG, IMT/Commander, USACIMT's annual strategic safety objectives - analyze past and ongoing issues, implement plan throughout IMT</w:t>
      </w:r>
      <w:r w:rsidR="007F4AD3" w:rsidRPr="00242F11">
        <w:t>.</w:t>
      </w:r>
    </w:p>
    <w:p w14:paraId="45E64724" w14:textId="77777777" w:rsidR="00A67E2E" w:rsidRPr="00242F11" w:rsidRDefault="00A67E2E" w:rsidP="0020102B">
      <w:pPr>
        <w:ind w:firstLine="576"/>
      </w:pPr>
    </w:p>
    <w:p w14:paraId="7E62F359" w14:textId="37A75C9C" w:rsidR="000228A0" w:rsidRPr="00242F11" w:rsidRDefault="0020102B" w:rsidP="0020102B">
      <w:pPr>
        <w:ind w:firstLine="576"/>
      </w:pPr>
      <w:r>
        <w:t xml:space="preserve">(40) </w:t>
      </w:r>
      <w:r w:rsidR="00A67E2E" w:rsidRPr="00242F11">
        <w:t xml:space="preserve"> </w:t>
      </w:r>
      <w:r w:rsidR="000228A0" w:rsidRPr="00242F11">
        <w:t>Coordinate with the HQ TRADOC Safety Office in the application of safety principles and requirements dealing with all IMT training, capability development, and all operational aspects of IMT mission areas.</w:t>
      </w:r>
    </w:p>
    <w:p w14:paraId="2E440F50" w14:textId="77777777" w:rsidR="00A67E2E" w:rsidRPr="00242F11" w:rsidRDefault="00A67E2E" w:rsidP="0020102B">
      <w:pPr>
        <w:ind w:firstLine="576"/>
      </w:pPr>
    </w:p>
    <w:p w14:paraId="74B089F1" w14:textId="2A988E89" w:rsidR="000228A0" w:rsidRPr="00242F11" w:rsidRDefault="0020102B" w:rsidP="0020102B">
      <w:pPr>
        <w:ind w:firstLine="576"/>
      </w:pPr>
      <w:r>
        <w:t xml:space="preserve">(41) </w:t>
      </w:r>
      <w:r w:rsidR="00A67E2E" w:rsidRPr="00242F11">
        <w:t xml:space="preserve"> </w:t>
      </w:r>
      <w:r w:rsidR="000228A0" w:rsidRPr="00242F11">
        <w:t>Develop and publish DCG, IMT/Commander, USACIMT's safety policies and guidance.</w:t>
      </w:r>
    </w:p>
    <w:p w14:paraId="35479534" w14:textId="77777777" w:rsidR="00E04788" w:rsidRPr="00242F11" w:rsidRDefault="00E04788" w:rsidP="00242F11"/>
    <w:p w14:paraId="17E3D659" w14:textId="48F29A77" w:rsidR="008F0982" w:rsidRPr="00242F11" w:rsidRDefault="00393CDB" w:rsidP="0020102B">
      <w:pPr>
        <w:pStyle w:val="Heading2"/>
      </w:pPr>
      <w:bookmarkStart w:id="74" w:name="_Toc459983399"/>
      <w:r w:rsidRPr="00242F11">
        <w:t>3</w:t>
      </w:r>
      <w:r w:rsidR="008F0982" w:rsidRPr="00242F11">
        <w:t>-</w:t>
      </w:r>
      <w:r w:rsidR="00ED5C9E" w:rsidRPr="00242F11">
        <w:t>1</w:t>
      </w:r>
      <w:r w:rsidR="00FD3CEE" w:rsidRPr="00242F11">
        <w:t>2</w:t>
      </w:r>
      <w:r w:rsidR="008F0982" w:rsidRPr="00242F11">
        <w:t xml:space="preserve">.  </w:t>
      </w:r>
      <w:r w:rsidR="00904F54" w:rsidRPr="00242F11">
        <w:t>G2 (</w:t>
      </w:r>
      <w:r w:rsidR="008F0982" w:rsidRPr="00242F11">
        <w:t>Research and Analysis</w:t>
      </w:r>
      <w:r w:rsidR="00904F54" w:rsidRPr="00242F11">
        <w:t>)</w:t>
      </w:r>
      <w:bookmarkEnd w:id="74"/>
    </w:p>
    <w:p w14:paraId="191BCB31" w14:textId="77777777" w:rsidR="00904F54" w:rsidRPr="00242F11" w:rsidRDefault="00904F54" w:rsidP="00242F11"/>
    <w:p w14:paraId="1AA2C5CA" w14:textId="0D11D02A" w:rsidR="00DE554B" w:rsidRPr="00242F11" w:rsidRDefault="0020102B" w:rsidP="0020102B">
      <w:pPr>
        <w:ind w:firstLine="288"/>
      </w:pPr>
      <w:r>
        <w:t xml:space="preserve">a.  </w:t>
      </w:r>
      <w:r w:rsidR="008F0982" w:rsidRPr="00242F11">
        <w:t xml:space="preserve">Mission.  Assist the </w:t>
      </w:r>
      <w:r w:rsidR="002341D8" w:rsidRPr="00242F11">
        <w:t>DCG, IMT/</w:t>
      </w:r>
      <w:r w:rsidR="00DA33F8" w:rsidRPr="00242F11">
        <w:t xml:space="preserve">Commander, </w:t>
      </w:r>
      <w:r w:rsidR="007F62B3" w:rsidRPr="00242F11">
        <w:t>USACIMT</w:t>
      </w:r>
      <w:r w:rsidR="008F0982" w:rsidRPr="00242F11">
        <w:t xml:space="preserve"> and supported staff with analytical support by providing a scientific basis for decisions or actions to improve </w:t>
      </w:r>
      <w:r w:rsidR="00331A7F" w:rsidRPr="00242F11">
        <w:t>IMT</w:t>
      </w:r>
      <w:r w:rsidR="008F0982" w:rsidRPr="00242F11">
        <w:t xml:space="preserve"> operations.  Conducts strategic level research, studies, and analysis of training processes (reception, processing, and </w:t>
      </w:r>
      <w:r w:rsidR="00331A7F" w:rsidRPr="00242F11">
        <w:t>IMT</w:t>
      </w:r>
      <w:r w:rsidR="008F0982" w:rsidRPr="00242F11">
        <w:t xml:space="preserve">) and integrates results for decision makers.  Conducts studies </w:t>
      </w:r>
      <w:r w:rsidR="008F0982" w:rsidRPr="00242F11">
        <w:lastRenderedPageBreak/>
        <w:t>supporting change management. Analyzes the efficiency of operations and develops related best practices.  Tests future concepts for the development of resourcing (see figure 3-</w:t>
      </w:r>
      <w:r w:rsidR="00D67818" w:rsidRPr="00242F11">
        <w:t>2</w:t>
      </w:r>
      <w:r w:rsidR="008F0982" w:rsidRPr="00242F11">
        <w:t>).</w:t>
      </w:r>
    </w:p>
    <w:p w14:paraId="180ADC91" w14:textId="77777777" w:rsidR="00A2097E" w:rsidRPr="00242F11" w:rsidRDefault="00A2097E" w:rsidP="00242F11"/>
    <w:p w14:paraId="12056552" w14:textId="4ACDF1DC" w:rsidR="008F0982" w:rsidRPr="00242F11" w:rsidRDefault="00A2097E" w:rsidP="00242F11">
      <w:r w:rsidRPr="00242F11">
        <w:rPr>
          <w:noProof/>
        </w:rPr>
        <w:drawing>
          <wp:inline distT="0" distB="0" distL="0" distR="0" wp14:anchorId="59C46EDF" wp14:editId="464CDF05">
            <wp:extent cx="5935980" cy="1327030"/>
            <wp:effectExtent l="0" t="0" r="0" b="698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5956520" cy="1331622"/>
                    </a:xfrm>
                    <a:prstGeom prst="rect">
                      <a:avLst/>
                    </a:prstGeom>
                  </pic:spPr>
                </pic:pic>
              </a:graphicData>
            </a:graphic>
          </wp:inline>
        </w:drawing>
      </w:r>
    </w:p>
    <w:p w14:paraId="2840B8F3" w14:textId="2D28E246" w:rsidR="008F0982" w:rsidRPr="00242F11" w:rsidRDefault="008F0982" w:rsidP="0020102B">
      <w:pPr>
        <w:pStyle w:val="figure"/>
      </w:pPr>
      <w:bookmarkStart w:id="75" w:name="_Toc457465492"/>
      <w:r w:rsidRPr="00242F11">
        <w:t>Figure 3-</w:t>
      </w:r>
      <w:r w:rsidR="00D67818" w:rsidRPr="00242F11">
        <w:t>2</w:t>
      </w:r>
      <w:r w:rsidRPr="00242F11">
        <w:t xml:space="preserve">. </w:t>
      </w:r>
      <w:r w:rsidR="00904F54" w:rsidRPr="00242F11">
        <w:t>G2 (</w:t>
      </w:r>
      <w:r w:rsidRPr="00242F11">
        <w:t>Research and Analysis</w:t>
      </w:r>
      <w:r w:rsidR="00904F54" w:rsidRPr="00242F11">
        <w:t>)</w:t>
      </w:r>
      <w:bookmarkEnd w:id="75"/>
    </w:p>
    <w:p w14:paraId="560417C5" w14:textId="77777777" w:rsidR="008F0982" w:rsidRPr="00242F11" w:rsidRDefault="008F0982" w:rsidP="00242F11"/>
    <w:p w14:paraId="7610C411" w14:textId="7F6B885C" w:rsidR="00DE554B" w:rsidRPr="00242F11" w:rsidRDefault="0020102B" w:rsidP="0020102B">
      <w:pPr>
        <w:ind w:firstLine="288"/>
      </w:pPr>
      <w:r>
        <w:t xml:space="preserve">b.  </w:t>
      </w:r>
      <w:r w:rsidR="008F0982" w:rsidRPr="00242F11">
        <w:t>Functions and responsibilities.</w:t>
      </w:r>
    </w:p>
    <w:p w14:paraId="7C3EC8C4" w14:textId="77777777" w:rsidR="008F0982" w:rsidRPr="00242F11" w:rsidRDefault="008F0982" w:rsidP="00242F11"/>
    <w:p w14:paraId="0FA90C81" w14:textId="5B5B3EF6" w:rsidR="00DE554B" w:rsidRPr="00242F11" w:rsidRDefault="0020102B" w:rsidP="007E2474">
      <w:pPr>
        <w:ind w:firstLine="576"/>
      </w:pPr>
      <w:r>
        <w:t xml:space="preserve">(1)  </w:t>
      </w:r>
      <w:r w:rsidR="008F0982" w:rsidRPr="00242F11">
        <w:t xml:space="preserve">Formulates </w:t>
      </w:r>
      <w:r w:rsidR="00331A7F" w:rsidRPr="00242F11">
        <w:t>USACIMT</w:t>
      </w:r>
      <w:r w:rsidR="008F0982" w:rsidRPr="00242F11">
        <w:t xml:space="preserve"> research and analysis policy.</w:t>
      </w:r>
    </w:p>
    <w:p w14:paraId="635169BB" w14:textId="77777777" w:rsidR="008F0982" w:rsidRPr="00242F11" w:rsidRDefault="008F0982" w:rsidP="007E2474">
      <w:pPr>
        <w:ind w:firstLine="576"/>
      </w:pPr>
    </w:p>
    <w:p w14:paraId="455225F7" w14:textId="568B41DA" w:rsidR="00DE554B" w:rsidRPr="00242F11" w:rsidRDefault="0020102B" w:rsidP="007E2474">
      <w:pPr>
        <w:ind w:firstLine="576"/>
      </w:pPr>
      <w:r>
        <w:t xml:space="preserve">(2)  </w:t>
      </w:r>
      <w:r w:rsidR="008F0982" w:rsidRPr="00242F11">
        <w:t xml:space="preserve">Conducts </w:t>
      </w:r>
      <w:r w:rsidR="00331A7F" w:rsidRPr="00242F11">
        <w:t>IMT</w:t>
      </w:r>
      <w:r w:rsidR="008F0982" w:rsidRPr="00242F11">
        <w:t xml:space="preserve"> data mining and analysis.</w:t>
      </w:r>
    </w:p>
    <w:p w14:paraId="7B87584F" w14:textId="77777777" w:rsidR="008F0982" w:rsidRPr="00242F11" w:rsidRDefault="008F0982" w:rsidP="007E2474">
      <w:pPr>
        <w:ind w:firstLine="576"/>
      </w:pPr>
    </w:p>
    <w:p w14:paraId="1253B7E7" w14:textId="376A23E9" w:rsidR="00DE554B" w:rsidRPr="00242F11" w:rsidRDefault="0020102B" w:rsidP="007E2474">
      <w:pPr>
        <w:ind w:firstLine="576"/>
      </w:pPr>
      <w:r>
        <w:t xml:space="preserve">(3)  </w:t>
      </w:r>
      <w:r w:rsidR="008F0982" w:rsidRPr="00242F11">
        <w:t>Integrates standards, metrics, evaluation tools, and surveys.</w:t>
      </w:r>
    </w:p>
    <w:p w14:paraId="30C2CD4B" w14:textId="380AFCFD" w:rsidR="008F0982" w:rsidRPr="00242F11" w:rsidRDefault="008F0982" w:rsidP="007E2474">
      <w:pPr>
        <w:ind w:firstLine="576"/>
      </w:pPr>
    </w:p>
    <w:p w14:paraId="3C4A8ED0" w14:textId="7DF061B4" w:rsidR="00DE554B" w:rsidRPr="00242F11" w:rsidRDefault="0020102B" w:rsidP="007E2474">
      <w:pPr>
        <w:ind w:firstLine="576"/>
      </w:pPr>
      <w:r>
        <w:t xml:space="preserve">(4)  </w:t>
      </w:r>
      <w:r w:rsidR="008F0982" w:rsidRPr="00242F11">
        <w:t xml:space="preserve">Establishes analysis strategy in coordination with </w:t>
      </w:r>
      <w:r w:rsidR="00331A7F" w:rsidRPr="00242F11">
        <w:t>USACIMT</w:t>
      </w:r>
      <w:r w:rsidR="008F0982" w:rsidRPr="00242F11">
        <w:t xml:space="preserve"> KM.</w:t>
      </w:r>
    </w:p>
    <w:p w14:paraId="13558FDE" w14:textId="77777777" w:rsidR="00317EB0" w:rsidRPr="00242F11" w:rsidRDefault="00317EB0" w:rsidP="007E2474">
      <w:pPr>
        <w:ind w:firstLine="576"/>
      </w:pPr>
    </w:p>
    <w:p w14:paraId="547CE401" w14:textId="09E14236" w:rsidR="00DE554B" w:rsidRPr="00242F11" w:rsidRDefault="0020102B" w:rsidP="007E2474">
      <w:pPr>
        <w:ind w:firstLine="576"/>
      </w:pPr>
      <w:r>
        <w:t xml:space="preserve">(5)  </w:t>
      </w:r>
      <w:r w:rsidR="00317EB0" w:rsidRPr="00242F11">
        <w:t>C</w:t>
      </w:r>
      <w:r w:rsidR="008F0982" w:rsidRPr="00242F11">
        <w:t>aptures, analyzes, and integrates lessons learned.</w:t>
      </w:r>
    </w:p>
    <w:p w14:paraId="5643E895" w14:textId="77777777" w:rsidR="008F0982" w:rsidRPr="00242F11" w:rsidRDefault="008F0982" w:rsidP="007E2474">
      <w:pPr>
        <w:ind w:firstLine="576"/>
      </w:pPr>
    </w:p>
    <w:p w14:paraId="063E7D64" w14:textId="21B5C2FF" w:rsidR="00DE554B" w:rsidRPr="00242F11" w:rsidRDefault="0020102B" w:rsidP="007E2474">
      <w:pPr>
        <w:ind w:firstLine="576"/>
      </w:pPr>
      <w:r>
        <w:t xml:space="preserve">(6)  </w:t>
      </w:r>
      <w:r w:rsidR="008F0982" w:rsidRPr="00242F11">
        <w:t xml:space="preserve">Conducts holistic analysis and integration of </w:t>
      </w:r>
      <w:r w:rsidR="00CD5AA4" w:rsidRPr="00242F11">
        <w:t xml:space="preserve">the </w:t>
      </w:r>
      <w:r w:rsidR="008F0982" w:rsidRPr="00242F11">
        <w:t>A</w:t>
      </w:r>
      <w:r w:rsidR="00CD5AA4" w:rsidRPr="00242F11">
        <w:t xml:space="preserve">rmy </w:t>
      </w:r>
      <w:r w:rsidR="009A3920" w:rsidRPr="00242F11">
        <w:t>F2025</w:t>
      </w:r>
      <w:r w:rsidR="008F0982" w:rsidRPr="00242F11">
        <w:t xml:space="preserve"> requirements into </w:t>
      </w:r>
      <w:r w:rsidR="00331A7F" w:rsidRPr="00242F11">
        <w:t>USACIMT</w:t>
      </w:r>
      <w:r w:rsidR="008F0982" w:rsidRPr="00242F11">
        <w:t>.</w:t>
      </w:r>
    </w:p>
    <w:p w14:paraId="265D0FF7" w14:textId="77777777" w:rsidR="008F0982" w:rsidRPr="00242F11" w:rsidRDefault="008F0982" w:rsidP="00242F11"/>
    <w:p w14:paraId="5B3A37C4" w14:textId="1EA81DF4" w:rsidR="00DE554B" w:rsidRPr="00242F11" w:rsidRDefault="007E2474" w:rsidP="007E2474">
      <w:pPr>
        <w:ind w:firstLine="576"/>
      </w:pPr>
      <w:r>
        <w:t xml:space="preserve">(7)  </w:t>
      </w:r>
      <w:r w:rsidR="008F0982" w:rsidRPr="00242F11">
        <w:t>Identifies gaps that drive innovation and training changes related to core competencies.</w:t>
      </w:r>
    </w:p>
    <w:p w14:paraId="637A4D84" w14:textId="77777777" w:rsidR="008F0982" w:rsidRPr="00242F11" w:rsidRDefault="008F0982" w:rsidP="007E2474">
      <w:pPr>
        <w:ind w:firstLine="576"/>
      </w:pPr>
    </w:p>
    <w:p w14:paraId="65FCAFB2" w14:textId="3291D8A8" w:rsidR="00DE554B" w:rsidRPr="00242F11" w:rsidRDefault="007E2474" w:rsidP="007E2474">
      <w:pPr>
        <w:ind w:firstLine="576"/>
      </w:pPr>
      <w:r>
        <w:t xml:space="preserve">(8)  </w:t>
      </w:r>
      <w:r w:rsidR="008F0982" w:rsidRPr="00242F11">
        <w:t>Conducts analysis to predict trends.</w:t>
      </w:r>
    </w:p>
    <w:p w14:paraId="29ED2B56" w14:textId="77777777" w:rsidR="008F0982" w:rsidRPr="00242F11" w:rsidRDefault="008F0982" w:rsidP="007E2474">
      <w:pPr>
        <w:ind w:firstLine="576"/>
      </w:pPr>
    </w:p>
    <w:p w14:paraId="0AA45CC2" w14:textId="203175A8" w:rsidR="00DE554B" w:rsidRPr="00242F11" w:rsidRDefault="007E2474" w:rsidP="007E2474">
      <w:pPr>
        <w:ind w:firstLine="576"/>
      </w:pPr>
      <w:r>
        <w:t xml:space="preserve">(9)  </w:t>
      </w:r>
      <w:r w:rsidR="008F0982" w:rsidRPr="00242F11">
        <w:t>Conducts analysis supporting higher HQ requests for information.</w:t>
      </w:r>
    </w:p>
    <w:p w14:paraId="5E874223" w14:textId="77777777" w:rsidR="008F0982" w:rsidRPr="00242F11" w:rsidRDefault="008F0982" w:rsidP="007E2474">
      <w:pPr>
        <w:ind w:firstLine="576"/>
      </w:pPr>
    </w:p>
    <w:p w14:paraId="06011362" w14:textId="247B7298" w:rsidR="00DE554B" w:rsidRPr="00242F11" w:rsidRDefault="007E2474" w:rsidP="007E2474">
      <w:pPr>
        <w:ind w:firstLine="576"/>
      </w:pPr>
      <w:r>
        <w:t xml:space="preserve">(10)  </w:t>
      </w:r>
      <w:r w:rsidR="008F0982" w:rsidRPr="00242F11">
        <w:t>Develops and tracks metrics for training levels.</w:t>
      </w:r>
    </w:p>
    <w:p w14:paraId="725141D5" w14:textId="77777777" w:rsidR="008F0982" w:rsidRPr="00242F11" w:rsidRDefault="008F0982" w:rsidP="007E2474">
      <w:pPr>
        <w:ind w:firstLine="576"/>
      </w:pPr>
    </w:p>
    <w:p w14:paraId="3257812A" w14:textId="2EE7EC6A" w:rsidR="00DE554B" w:rsidRPr="00242F11" w:rsidRDefault="007E2474" w:rsidP="007E2474">
      <w:pPr>
        <w:ind w:firstLine="576"/>
      </w:pPr>
      <w:r>
        <w:t xml:space="preserve">(11)  </w:t>
      </w:r>
      <w:r w:rsidR="008F0982" w:rsidRPr="00242F11">
        <w:t>Provides input to the TRADOC learning model.</w:t>
      </w:r>
    </w:p>
    <w:p w14:paraId="6202FA9A" w14:textId="77777777" w:rsidR="008F0982" w:rsidRPr="00242F11" w:rsidRDefault="008F0982" w:rsidP="007E2474">
      <w:pPr>
        <w:ind w:firstLine="576"/>
      </w:pPr>
    </w:p>
    <w:p w14:paraId="2754D7B0" w14:textId="12656505" w:rsidR="00DE554B" w:rsidRPr="00242F11" w:rsidRDefault="007E2474" w:rsidP="007E2474">
      <w:pPr>
        <w:ind w:firstLine="576"/>
      </w:pPr>
      <w:r>
        <w:t xml:space="preserve">(12)  </w:t>
      </w:r>
      <w:r w:rsidR="008F0982" w:rsidRPr="00242F11">
        <w:t>Develops and tracks cadre screening metrics.</w:t>
      </w:r>
    </w:p>
    <w:p w14:paraId="7CE34A6F" w14:textId="77777777" w:rsidR="000E1824" w:rsidRPr="00242F11" w:rsidRDefault="000E1824" w:rsidP="007E2474">
      <w:pPr>
        <w:ind w:firstLine="576"/>
      </w:pPr>
    </w:p>
    <w:p w14:paraId="36AB79D0" w14:textId="56E1215E" w:rsidR="00DE554B" w:rsidRPr="00242F11" w:rsidRDefault="007E2474" w:rsidP="007E2474">
      <w:pPr>
        <w:ind w:firstLine="576"/>
      </w:pPr>
      <w:r>
        <w:t xml:space="preserve">(13)  </w:t>
      </w:r>
      <w:r w:rsidR="000E1824" w:rsidRPr="00242F11">
        <w:t xml:space="preserve">Provides </w:t>
      </w:r>
      <w:r w:rsidR="00190C52" w:rsidRPr="00242F11">
        <w:t>USAC</w:t>
      </w:r>
      <w:r w:rsidR="000E1824" w:rsidRPr="00242F11">
        <w:t>IMT health care staff functions for medical/clinical and health related issues.</w:t>
      </w:r>
    </w:p>
    <w:p w14:paraId="730898A3" w14:textId="77777777" w:rsidR="004E09CB" w:rsidRPr="00242F11" w:rsidRDefault="004E09CB" w:rsidP="007E2474">
      <w:pPr>
        <w:ind w:firstLine="576"/>
      </w:pPr>
    </w:p>
    <w:p w14:paraId="6D4B0B97" w14:textId="15CA07F7" w:rsidR="004E09CB" w:rsidRPr="00242F11" w:rsidRDefault="007E2474" w:rsidP="007E2474">
      <w:pPr>
        <w:ind w:firstLine="576"/>
      </w:pPr>
      <w:r>
        <w:t xml:space="preserve">(14) </w:t>
      </w:r>
      <w:r w:rsidR="004E09CB" w:rsidRPr="00242F11">
        <w:t xml:space="preserve"> Wri</w:t>
      </w:r>
      <w:r w:rsidR="008A33A1" w:rsidRPr="00242F11">
        <w:t>t</w:t>
      </w:r>
      <w:r w:rsidR="004E09CB" w:rsidRPr="00242F11">
        <w:t>es, updates, and publishes Field Manual (FM) 7-22, Army Physical Readiness Training</w:t>
      </w:r>
    </w:p>
    <w:p w14:paraId="3ACE58FD" w14:textId="77777777" w:rsidR="00E04788" w:rsidRPr="00242F11" w:rsidRDefault="00E04788" w:rsidP="00242F11"/>
    <w:p w14:paraId="0D3B43E4" w14:textId="1E1CB5FA" w:rsidR="008F0982" w:rsidRPr="00242F11" w:rsidRDefault="008F0982" w:rsidP="007E2474">
      <w:pPr>
        <w:pStyle w:val="Heading2"/>
      </w:pPr>
      <w:bookmarkStart w:id="76" w:name="_Toc459983400"/>
      <w:r w:rsidRPr="00242F11">
        <w:lastRenderedPageBreak/>
        <w:t>3-</w:t>
      </w:r>
      <w:r w:rsidR="00ED5C9E" w:rsidRPr="00242F11">
        <w:t>1</w:t>
      </w:r>
      <w:r w:rsidR="00FD3CEE" w:rsidRPr="00242F11">
        <w:t>3</w:t>
      </w:r>
      <w:r w:rsidRPr="00242F11">
        <w:t xml:space="preserve">.  </w:t>
      </w:r>
      <w:r w:rsidR="00904F54" w:rsidRPr="00242F11">
        <w:t>G3/5/7 (</w:t>
      </w:r>
      <w:r w:rsidRPr="00242F11">
        <w:t>Operations, Plans and Training</w:t>
      </w:r>
      <w:r w:rsidR="00145F58" w:rsidRPr="00242F11">
        <w:t>)</w:t>
      </w:r>
      <w:bookmarkEnd w:id="76"/>
    </w:p>
    <w:p w14:paraId="35A83E25" w14:textId="77777777" w:rsidR="008F0982" w:rsidRPr="00242F11" w:rsidRDefault="008F0982" w:rsidP="00242F11"/>
    <w:p w14:paraId="1264F3C0" w14:textId="6FF721B2" w:rsidR="00DE554B" w:rsidRPr="00242F11" w:rsidRDefault="007E2474" w:rsidP="007E2474">
      <w:pPr>
        <w:ind w:firstLine="288"/>
      </w:pPr>
      <w:r>
        <w:t xml:space="preserve">a.  </w:t>
      </w:r>
      <w:r w:rsidR="008F0982" w:rsidRPr="00242F11">
        <w:t xml:space="preserve">Mission.  Manages all aspects of current and future operations within </w:t>
      </w:r>
      <w:r w:rsidR="00331A7F" w:rsidRPr="00242F11">
        <w:t>USACIMT</w:t>
      </w:r>
      <w:r w:rsidR="008F0982" w:rsidRPr="00242F11">
        <w:t xml:space="preserve"> (see figure 3-</w:t>
      </w:r>
      <w:r w:rsidR="00D67818" w:rsidRPr="00242F11">
        <w:t>3</w:t>
      </w:r>
      <w:r w:rsidR="008F0982" w:rsidRPr="00242F11">
        <w:t>).</w:t>
      </w:r>
    </w:p>
    <w:p w14:paraId="6A8FDA2B" w14:textId="77777777" w:rsidR="00B54A23" w:rsidRPr="00242F11" w:rsidRDefault="00B54A23" w:rsidP="00242F11"/>
    <w:p w14:paraId="2BD856B9" w14:textId="42DFAACE" w:rsidR="00B54A23" w:rsidRPr="00242F11" w:rsidRDefault="00B54A23" w:rsidP="007E2474">
      <w:pPr>
        <w:jc w:val="center"/>
      </w:pPr>
      <w:r w:rsidRPr="00242F11">
        <w:rPr>
          <w:noProof/>
        </w:rPr>
        <w:drawing>
          <wp:inline distT="0" distB="0" distL="0" distR="0" wp14:anchorId="19A86A58" wp14:editId="00F7172C">
            <wp:extent cx="4974821" cy="3209925"/>
            <wp:effectExtent l="0" t="0" r="0" b="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5019215" cy="3238570"/>
                    </a:xfrm>
                    <a:prstGeom prst="rect">
                      <a:avLst/>
                    </a:prstGeom>
                  </pic:spPr>
                </pic:pic>
              </a:graphicData>
            </a:graphic>
          </wp:inline>
        </w:drawing>
      </w:r>
    </w:p>
    <w:p w14:paraId="29A62F17" w14:textId="73EAB5DC" w:rsidR="008F0982" w:rsidRPr="00242F11" w:rsidRDefault="008F0982" w:rsidP="007E2474">
      <w:pPr>
        <w:pStyle w:val="figure"/>
      </w:pPr>
      <w:bookmarkStart w:id="77" w:name="_Toc457465493"/>
      <w:r w:rsidRPr="00242F11">
        <w:t>Figure 3-</w:t>
      </w:r>
      <w:r w:rsidR="00D67818" w:rsidRPr="00242F11">
        <w:t>3</w:t>
      </w:r>
      <w:r w:rsidRPr="00242F11">
        <w:t xml:space="preserve">. </w:t>
      </w:r>
      <w:r w:rsidR="00216A6F" w:rsidRPr="00242F11">
        <w:t xml:space="preserve"> G3/5/7 (</w:t>
      </w:r>
      <w:r w:rsidRPr="00242F11">
        <w:t>Operations, Plans and Training</w:t>
      </w:r>
      <w:r w:rsidR="00216A6F" w:rsidRPr="00242F11">
        <w:t>)</w:t>
      </w:r>
      <w:bookmarkEnd w:id="77"/>
    </w:p>
    <w:p w14:paraId="676953CE" w14:textId="77777777" w:rsidR="008F0982" w:rsidRPr="00242F11" w:rsidRDefault="008F0982" w:rsidP="00242F11"/>
    <w:p w14:paraId="4EC0E67E" w14:textId="66F91689" w:rsidR="00DE554B" w:rsidRPr="00242F11" w:rsidRDefault="007E2474" w:rsidP="007E2474">
      <w:pPr>
        <w:ind w:firstLine="288"/>
      </w:pPr>
      <w:r>
        <w:t xml:space="preserve">b.  </w:t>
      </w:r>
      <w:r w:rsidR="008F0982" w:rsidRPr="00242F11">
        <w:t>Functions and responsibilities.</w:t>
      </w:r>
    </w:p>
    <w:p w14:paraId="595755C0" w14:textId="77777777" w:rsidR="008F0982" w:rsidRPr="00242F11" w:rsidRDefault="008F0982" w:rsidP="00242F11"/>
    <w:p w14:paraId="068188C3" w14:textId="7CE27B67" w:rsidR="00DE554B" w:rsidRPr="00242F11" w:rsidRDefault="007E2474" w:rsidP="007E2474">
      <w:pPr>
        <w:ind w:firstLine="576"/>
      </w:pPr>
      <w:r>
        <w:t xml:space="preserve">(1)  </w:t>
      </w:r>
      <w:r w:rsidR="008F0982" w:rsidRPr="00242F11">
        <w:t xml:space="preserve">Principal staff adviser to the </w:t>
      </w:r>
      <w:r w:rsidR="00FE781B" w:rsidRPr="00242F11">
        <w:t>DCG, IMT/</w:t>
      </w:r>
      <w:r w:rsidR="00DA33F8" w:rsidRPr="00242F11">
        <w:t xml:space="preserve">Commander, </w:t>
      </w:r>
      <w:r w:rsidR="007F62B3" w:rsidRPr="00242F11">
        <w:t>USA</w:t>
      </w:r>
      <w:r w:rsidR="00DA33F8" w:rsidRPr="00242F11">
        <w:t>CIMT</w:t>
      </w:r>
      <w:r w:rsidR="008F0982" w:rsidRPr="00242F11">
        <w:t xml:space="preserve"> on all matters relating to </w:t>
      </w:r>
      <w:r w:rsidR="00331A7F" w:rsidRPr="00242F11">
        <w:t>IMT</w:t>
      </w:r>
      <w:r w:rsidR="008F0982" w:rsidRPr="00242F11">
        <w:t xml:space="preserve"> for </w:t>
      </w:r>
      <w:r w:rsidR="00654E95" w:rsidRPr="00242F11">
        <w:t>R</w:t>
      </w:r>
      <w:r w:rsidR="008F0982" w:rsidRPr="00242F11">
        <w:t>egular</w:t>
      </w:r>
      <w:r w:rsidR="00EA409C" w:rsidRPr="00242F11">
        <w:t xml:space="preserve"> </w:t>
      </w:r>
      <w:r w:rsidR="008F0982" w:rsidRPr="00242F11">
        <w:t>Army</w:t>
      </w:r>
      <w:r w:rsidR="00654E95" w:rsidRPr="00242F11">
        <w:t xml:space="preserve"> or</w:t>
      </w:r>
      <w:r w:rsidR="008F0982" w:rsidRPr="00242F11">
        <w:t xml:space="preserve"> </w:t>
      </w:r>
      <w:r w:rsidR="00EA409C" w:rsidRPr="00242F11">
        <w:t>Reserve Component</w:t>
      </w:r>
      <w:r w:rsidR="008F0982" w:rsidRPr="00242F11">
        <w:t xml:space="preserve"> officer, warrant officer, and enlisted training.</w:t>
      </w:r>
    </w:p>
    <w:p w14:paraId="3268446F" w14:textId="77777777" w:rsidR="008F0982" w:rsidRPr="00242F11" w:rsidRDefault="008F0982" w:rsidP="007E2474">
      <w:pPr>
        <w:ind w:firstLine="576"/>
      </w:pPr>
    </w:p>
    <w:p w14:paraId="65161483" w14:textId="17A5255E" w:rsidR="00DE554B" w:rsidRPr="00242F11" w:rsidRDefault="007E2474" w:rsidP="007E2474">
      <w:pPr>
        <w:ind w:firstLine="576"/>
      </w:pPr>
      <w:r>
        <w:t xml:space="preserve">(2)  </w:t>
      </w:r>
      <w:r w:rsidR="008F0982" w:rsidRPr="00242F11">
        <w:t>Allocates internal resources in coordination with the Directorate of Resourcing, Manning, and Equipping.</w:t>
      </w:r>
    </w:p>
    <w:p w14:paraId="1B1DDCA7" w14:textId="77777777" w:rsidR="008F0982" w:rsidRPr="00242F11" w:rsidRDefault="008F0982" w:rsidP="007E2474">
      <w:pPr>
        <w:ind w:firstLine="576"/>
      </w:pPr>
    </w:p>
    <w:p w14:paraId="63A6BE32" w14:textId="067A14BF" w:rsidR="00DE554B" w:rsidRPr="00242F11" w:rsidRDefault="007E2474" w:rsidP="007E2474">
      <w:pPr>
        <w:ind w:firstLine="576"/>
      </w:pPr>
      <w:r>
        <w:t xml:space="preserve">(3)  </w:t>
      </w:r>
      <w:r w:rsidR="008F0982" w:rsidRPr="00242F11">
        <w:t xml:space="preserve">Conducts </w:t>
      </w:r>
      <w:r w:rsidR="00331A7F" w:rsidRPr="00242F11">
        <w:t>IMT</w:t>
      </w:r>
      <w:r w:rsidR="008F0982" w:rsidRPr="00242F11">
        <w:t xml:space="preserve"> conferences</w:t>
      </w:r>
      <w:r w:rsidR="00923C5B" w:rsidRPr="00242F11">
        <w:t xml:space="preserve">, Drill Sergeant of the Year and AIT Platoon Sergeant of the Year </w:t>
      </w:r>
      <w:r w:rsidR="007619D7" w:rsidRPr="00242F11">
        <w:t>competitions</w:t>
      </w:r>
      <w:r w:rsidR="0097336E" w:rsidRPr="00242F11">
        <w:t>,</w:t>
      </w:r>
      <w:r w:rsidR="007619D7" w:rsidRPr="00242F11">
        <w:t xml:space="preserve"> and</w:t>
      </w:r>
      <w:r w:rsidR="008F0982" w:rsidRPr="00242F11">
        <w:t xml:space="preserve"> commander video teleconferences.</w:t>
      </w:r>
    </w:p>
    <w:p w14:paraId="0EDB619A" w14:textId="77777777" w:rsidR="008F0982" w:rsidRPr="00242F11" w:rsidRDefault="008F0982" w:rsidP="007E2474">
      <w:pPr>
        <w:ind w:firstLine="576"/>
      </w:pPr>
    </w:p>
    <w:p w14:paraId="113C17D5" w14:textId="147AA8D9" w:rsidR="00DE554B" w:rsidRPr="00242F11" w:rsidRDefault="007E2474" w:rsidP="007E2474">
      <w:pPr>
        <w:ind w:firstLine="576"/>
      </w:pPr>
      <w:r>
        <w:t xml:space="preserve">(4)  </w:t>
      </w:r>
      <w:r w:rsidR="005144B9" w:rsidRPr="00242F11">
        <w:t xml:space="preserve">Reviews and </w:t>
      </w:r>
      <w:r w:rsidR="004C6CEF" w:rsidRPr="00242F11">
        <w:t>provides comments on</w:t>
      </w:r>
      <w:r w:rsidR="005144B9" w:rsidRPr="00242F11">
        <w:t xml:space="preserve"> </w:t>
      </w:r>
      <w:r w:rsidR="009A45D4" w:rsidRPr="00242F11">
        <w:t xml:space="preserve">TRAS </w:t>
      </w:r>
      <w:r w:rsidR="00ED0D19" w:rsidRPr="00242F11">
        <w:t>documents to</w:t>
      </w:r>
      <w:r w:rsidR="005144B9" w:rsidRPr="00242F11">
        <w:t xml:space="preserve"> </w:t>
      </w:r>
      <w:r w:rsidR="004C6CEF" w:rsidRPr="00242F11">
        <w:t xml:space="preserve">IMT </w:t>
      </w:r>
      <w:r w:rsidR="005144B9" w:rsidRPr="00242F11">
        <w:t>POIs.</w:t>
      </w:r>
      <w:r w:rsidR="00685939" w:rsidRPr="00242F11">
        <w:t xml:space="preserve"> </w:t>
      </w:r>
    </w:p>
    <w:p w14:paraId="496AF369" w14:textId="77777777" w:rsidR="008F0982" w:rsidRPr="00242F11" w:rsidRDefault="008F0982" w:rsidP="007E2474">
      <w:pPr>
        <w:ind w:firstLine="576"/>
      </w:pPr>
    </w:p>
    <w:p w14:paraId="2708E35B" w14:textId="0BCB3B08" w:rsidR="00DE554B" w:rsidRPr="00242F11" w:rsidRDefault="007E2474" w:rsidP="007E2474">
      <w:pPr>
        <w:ind w:firstLine="576"/>
      </w:pPr>
      <w:r>
        <w:t xml:space="preserve">(5)  </w:t>
      </w:r>
      <w:r w:rsidR="008F0982" w:rsidRPr="00242F11">
        <w:t xml:space="preserve">Approves and validates </w:t>
      </w:r>
      <w:r w:rsidR="00331A7F" w:rsidRPr="00242F11">
        <w:t>IMT</w:t>
      </w:r>
      <w:r w:rsidR="008F0982" w:rsidRPr="00242F11">
        <w:t xml:space="preserve"> pilot programs</w:t>
      </w:r>
      <w:r w:rsidR="00B1354A" w:rsidRPr="00242F11">
        <w:t xml:space="preserve"> </w:t>
      </w:r>
      <w:r w:rsidR="00E11485">
        <w:t>in coordination with</w:t>
      </w:r>
      <w:r w:rsidR="00B1354A" w:rsidRPr="00242F11">
        <w:t xml:space="preserve"> TOMA</w:t>
      </w:r>
      <w:r w:rsidR="008F0982" w:rsidRPr="00242F11">
        <w:t>.</w:t>
      </w:r>
    </w:p>
    <w:p w14:paraId="1B06D63B" w14:textId="77777777" w:rsidR="008F0982" w:rsidRPr="00242F11" w:rsidRDefault="008F0982" w:rsidP="007E2474">
      <w:pPr>
        <w:ind w:firstLine="576"/>
      </w:pPr>
    </w:p>
    <w:p w14:paraId="70554370" w14:textId="2D5C6F27" w:rsidR="00DE554B" w:rsidRPr="00242F11" w:rsidRDefault="007E2474" w:rsidP="007E2474">
      <w:pPr>
        <w:ind w:firstLine="576"/>
      </w:pPr>
      <w:r>
        <w:t xml:space="preserve">(6)  </w:t>
      </w:r>
      <w:r w:rsidR="008F0982" w:rsidRPr="00242F11">
        <w:t>Develops strategy to incorporate HQ training requirements.</w:t>
      </w:r>
    </w:p>
    <w:p w14:paraId="12090DC3" w14:textId="77777777" w:rsidR="008F0982" w:rsidRPr="00242F11" w:rsidRDefault="008F0982" w:rsidP="007E2474">
      <w:pPr>
        <w:ind w:firstLine="576"/>
      </w:pPr>
    </w:p>
    <w:p w14:paraId="00619EE0" w14:textId="4E210694" w:rsidR="00DE554B" w:rsidRPr="00242F11" w:rsidRDefault="007E2474" w:rsidP="007E2474">
      <w:pPr>
        <w:ind w:firstLine="576"/>
      </w:pPr>
      <w:r>
        <w:t xml:space="preserve">(7)  </w:t>
      </w:r>
      <w:r w:rsidR="008F0982" w:rsidRPr="00242F11">
        <w:t xml:space="preserve">Provides oversight of </w:t>
      </w:r>
      <w:r w:rsidR="00331A7F" w:rsidRPr="00242F11">
        <w:t>USACIMT</w:t>
      </w:r>
      <w:r w:rsidR="008F0982" w:rsidRPr="00242F11">
        <w:t xml:space="preserve"> taskings.</w:t>
      </w:r>
    </w:p>
    <w:p w14:paraId="3C18B138" w14:textId="77777777" w:rsidR="008F0982" w:rsidRPr="00242F11" w:rsidRDefault="008F0982" w:rsidP="007E2474">
      <w:pPr>
        <w:ind w:firstLine="576"/>
      </w:pPr>
    </w:p>
    <w:p w14:paraId="1A5393E1" w14:textId="64064CAE" w:rsidR="00DE554B" w:rsidRPr="00242F11" w:rsidRDefault="007E2474" w:rsidP="007E2474">
      <w:pPr>
        <w:ind w:firstLine="576"/>
      </w:pPr>
      <w:r>
        <w:t xml:space="preserve">(8)  </w:t>
      </w:r>
      <w:r w:rsidR="008F0982" w:rsidRPr="00242F11">
        <w:t>Recommends changes to tables of distribution and allowances structure.</w:t>
      </w:r>
    </w:p>
    <w:p w14:paraId="6C4F6A43" w14:textId="60B8A525" w:rsidR="00DE554B" w:rsidRPr="00242F11" w:rsidRDefault="007E2474" w:rsidP="007E2474">
      <w:pPr>
        <w:ind w:firstLine="576"/>
      </w:pPr>
      <w:r>
        <w:lastRenderedPageBreak/>
        <w:t xml:space="preserve">(9)  </w:t>
      </w:r>
      <w:r w:rsidR="00145F58" w:rsidRPr="00242F11">
        <w:t>Validates/</w:t>
      </w:r>
      <w:r w:rsidR="008F0982" w:rsidRPr="00242F11">
        <w:t xml:space="preserve">Approves </w:t>
      </w:r>
      <w:r w:rsidR="002341D8" w:rsidRPr="00242F11">
        <w:t>USAC</w:t>
      </w:r>
      <w:r w:rsidR="00331A7F" w:rsidRPr="00242F11">
        <w:t>IMT</w:t>
      </w:r>
      <w:r w:rsidR="008F0982" w:rsidRPr="00242F11">
        <w:t xml:space="preserve"> policy waivers.</w:t>
      </w:r>
    </w:p>
    <w:p w14:paraId="3DAC6E0C" w14:textId="77777777" w:rsidR="008F0982" w:rsidRPr="00242F11" w:rsidRDefault="008F0982" w:rsidP="007E2474">
      <w:pPr>
        <w:ind w:firstLine="576"/>
      </w:pPr>
    </w:p>
    <w:p w14:paraId="1B0696CE" w14:textId="26A478E6" w:rsidR="00DE554B" w:rsidRPr="00242F11" w:rsidRDefault="007E2474" w:rsidP="007E2474">
      <w:pPr>
        <w:ind w:firstLine="576"/>
      </w:pPr>
      <w:r>
        <w:t xml:space="preserve">(10)  </w:t>
      </w:r>
      <w:r w:rsidR="008F0982" w:rsidRPr="00242F11">
        <w:t xml:space="preserve">Conducts </w:t>
      </w:r>
      <w:r w:rsidR="00331A7F" w:rsidRPr="00242F11">
        <w:t>USACIMT</w:t>
      </w:r>
      <w:r w:rsidR="008F0982" w:rsidRPr="00242F11">
        <w:t xml:space="preserve"> assessment and compliance visits</w:t>
      </w:r>
      <w:r w:rsidR="00F909FA" w:rsidRPr="00242F11">
        <w:t xml:space="preserve"> (</w:t>
      </w:r>
      <w:r w:rsidR="00D35157" w:rsidRPr="00242F11">
        <w:t xml:space="preserve">Staff Assistance </w:t>
      </w:r>
      <w:r w:rsidR="00ED0D19" w:rsidRPr="00242F11">
        <w:t>Visits)</w:t>
      </w:r>
      <w:r w:rsidR="008F0982" w:rsidRPr="00242F11">
        <w:t>.</w:t>
      </w:r>
    </w:p>
    <w:p w14:paraId="66D42B82" w14:textId="77777777" w:rsidR="008F0982" w:rsidRPr="00242F11" w:rsidRDefault="008F0982" w:rsidP="00242F11"/>
    <w:p w14:paraId="74960FC9" w14:textId="387F885A" w:rsidR="00DE554B" w:rsidRPr="00242F11" w:rsidRDefault="007E2474" w:rsidP="007E2474">
      <w:pPr>
        <w:ind w:firstLine="576"/>
      </w:pPr>
      <w:r>
        <w:t xml:space="preserve">(11)  </w:t>
      </w:r>
      <w:r w:rsidR="008F0982" w:rsidRPr="00242F11">
        <w:t>Establishes</w:t>
      </w:r>
      <w:r w:rsidR="003D209A" w:rsidRPr="00242F11">
        <w:t xml:space="preserve"> and provides oversight to</w:t>
      </w:r>
      <w:r w:rsidR="008F0982" w:rsidRPr="00242F11">
        <w:t xml:space="preserve"> </w:t>
      </w:r>
      <w:r w:rsidR="00331A7F" w:rsidRPr="00242F11">
        <w:t>IMT</w:t>
      </w:r>
      <w:r w:rsidR="008F0982" w:rsidRPr="00242F11">
        <w:t xml:space="preserve"> (BOLC, WOBC, </w:t>
      </w:r>
      <w:r w:rsidR="007619D7" w:rsidRPr="00242F11">
        <w:t>and IET</w:t>
      </w:r>
      <w:r w:rsidR="008F0982" w:rsidRPr="00242F11">
        <w:t>) common core tasks.</w:t>
      </w:r>
    </w:p>
    <w:p w14:paraId="3BE891FF" w14:textId="77777777" w:rsidR="008F0982" w:rsidRPr="00242F11" w:rsidRDefault="008F0982" w:rsidP="007E2474">
      <w:pPr>
        <w:ind w:firstLine="576"/>
      </w:pPr>
    </w:p>
    <w:p w14:paraId="6435C6C4" w14:textId="0F9EBC4A" w:rsidR="00DE554B" w:rsidRPr="00242F11" w:rsidRDefault="007E2474" w:rsidP="007E2474">
      <w:pPr>
        <w:ind w:firstLine="576"/>
      </w:pPr>
      <w:r>
        <w:t xml:space="preserve">(12)  </w:t>
      </w:r>
      <w:r w:rsidR="00E16D0D" w:rsidRPr="00242F11">
        <w:t>Conducts annual WTBD conference with representatives from FORSCOM, USAR</w:t>
      </w:r>
      <w:r w:rsidR="00661400" w:rsidRPr="00242F11">
        <w:t>C</w:t>
      </w:r>
      <w:r w:rsidR="00E16D0D" w:rsidRPr="00242F11">
        <w:t xml:space="preserve">, NGB, and TRADOC organizations to determine the right WTBD for the Army; </w:t>
      </w:r>
      <w:r w:rsidR="009A3920" w:rsidRPr="00242F11">
        <w:t>i</w:t>
      </w:r>
      <w:r w:rsidR="008F0982" w:rsidRPr="00242F11">
        <w:t xml:space="preserve">ncorporates WTBDs into </w:t>
      </w:r>
      <w:r w:rsidR="00331A7F" w:rsidRPr="00242F11">
        <w:t>IMT</w:t>
      </w:r>
      <w:r w:rsidR="008F0982" w:rsidRPr="00242F11">
        <w:t>.</w:t>
      </w:r>
    </w:p>
    <w:p w14:paraId="4048ECB6" w14:textId="77777777" w:rsidR="00C024CE" w:rsidRPr="00242F11" w:rsidRDefault="00C024CE" w:rsidP="007E2474">
      <w:pPr>
        <w:ind w:firstLine="576"/>
      </w:pPr>
    </w:p>
    <w:p w14:paraId="2ABA1874" w14:textId="1CE54302" w:rsidR="00C024CE" w:rsidRPr="00242F11" w:rsidRDefault="007E2474" w:rsidP="007E2474">
      <w:pPr>
        <w:ind w:firstLine="576"/>
      </w:pPr>
      <w:r>
        <w:t xml:space="preserve">(13) </w:t>
      </w:r>
      <w:r w:rsidR="00C024CE" w:rsidRPr="00242F11">
        <w:t xml:space="preserve"> Conducts biennial BOLC/WOBC synchronization workshops and/ or conference with representatives from USMA, AMEDD, FORSCOM, NGB, and TRADOC organizations to determine the right </w:t>
      </w:r>
      <w:r w:rsidR="00D540FA" w:rsidRPr="00242F11">
        <w:t>c</w:t>
      </w:r>
      <w:r w:rsidR="0097336E" w:rsidRPr="00242F11">
        <w:t xml:space="preserve">ommon </w:t>
      </w:r>
      <w:r w:rsidR="00D540FA" w:rsidRPr="00242F11">
        <w:t>c</w:t>
      </w:r>
      <w:r w:rsidR="0097336E" w:rsidRPr="00242F11">
        <w:t xml:space="preserve">ore </w:t>
      </w:r>
      <w:r w:rsidR="00D540FA" w:rsidRPr="00242F11">
        <w:t>t</w:t>
      </w:r>
      <w:r w:rsidR="0097336E" w:rsidRPr="00242F11">
        <w:t xml:space="preserve">ask </w:t>
      </w:r>
      <w:r w:rsidR="00D540FA" w:rsidRPr="00242F11">
        <w:t>l</w:t>
      </w:r>
      <w:r w:rsidR="0097336E" w:rsidRPr="00242F11">
        <w:t>ist</w:t>
      </w:r>
      <w:r w:rsidR="00C024CE" w:rsidRPr="00242F11">
        <w:t xml:space="preserve"> requirements for </w:t>
      </w:r>
      <w:r w:rsidR="00376B8B" w:rsidRPr="00242F11">
        <w:t xml:space="preserve">Officers attending </w:t>
      </w:r>
      <w:r w:rsidR="00B70730">
        <w:t xml:space="preserve">IMT; incorporates </w:t>
      </w:r>
      <w:r w:rsidR="00B70730" w:rsidRPr="00242F11">
        <w:t>common core task list</w:t>
      </w:r>
      <w:r w:rsidR="00376B8B" w:rsidRPr="00242F11">
        <w:t xml:space="preserve"> into IMT.</w:t>
      </w:r>
    </w:p>
    <w:p w14:paraId="7E1732F4" w14:textId="77777777" w:rsidR="008F0982" w:rsidRPr="00242F11" w:rsidRDefault="008F0982" w:rsidP="007E2474">
      <w:pPr>
        <w:ind w:firstLine="576"/>
      </w:pPr>
    </w:p>
    <w:p w14:paraId="5B0AAE1B" w14:textId="70BBE016" w:rsidR="00DE554B" w:rsidRPr="00242F11" w:rsidRDefault="007E2474" w:rsidP="007E2474">
      <w:pPr>
        <w:ind w:firstLine="576"/>
      </w:pPr>
      <w:r>
        <w:t xml:space="preserve">(14)  </w:t>
      </w:r>
      <w:r w:rsidR="008F0982" w:rsidRPr="00242F11">
        <w:t>Execute</w:t>
      </w:r>
      <w:r w:rsidR="0097336E" w:rsidRPr="00242F11">
        <w:t xml:space="preserve"> </w:t>
      </w:r>
      <w:r w:rsidR="008F0982" w:rsidRPr="00242F11">
        <w:t>policy</w:t>
      </w:r>
      <w:r w:rsidR="0097336E" w:rsidRPr="00242F11">
        <w:t xml:space="preserve"> and standards</w:t>
      </w:r>
      <w:r w:rsidR="008F0982" w:rsidRPr="00242F11">
        <w:t xml:space="preserve"> on cadre, drill sergeant, and </w:t>
      </w:r>
      <w:r w:rsidR="00E16D0D" w:rsidRPr="00242F11">
        <w:t xml:space="preserve">AIT </w:t>
      </w:r>
      <w:r w:rsidR="005E7A1B">
        <w:t>PSG</w:t>
      </w:r>
      <w:r w:rsidR="008F0982" w:rsidRPr="00242F11">
        <w:t xml:space="preserve"> training.</w:t>
      </w:r>
    </w:p>
    <w:p w14:paraId="43C61833" w14:textId="77777777" w:rsidR="008F0982" w:rsidRPr="00242F11" w:rsidRDefault="008F0982" w:rsidP="007E2474">
      <w:pPr>
        <w:ind w:firstLine="576"/>
      </w:pPr>
    </w:p>
    <w:p w14:paraId="219B46ED" w14:textId="14665103" w:rsidR="00DE554B" w:rsidRPr="00242F11" w:rsidRDefault="007E2474" w:rsidP="007E2474">
      <w:pPr>
        <w:ind w:firstLine="576"/>
      </w:pPr>
      <w:r>
        <w:t xml:space="preserve">(15)  </w:t>
      </w:r>
      <w:r w:rsidR="008F0982" w:rsidRPr="00242F11">
        <w:t xml:space="preserve">Execute IET policy and standards </w:t>
      </w:r>
      <w:r w:rsidR="00DF29F0">
        <w:t>in accordance with</w:t>
      </w:r>
      <w:r w:rsidR="008F0982" w:rsidRPr="00242F11">
        <w:t xml:space="preserve"> TRADOC Regulation (TR) 350-</w:t>
      </w:r>
      <w:r w:rsidR="00BC723C" w:rsidRPr="00242F11">
        <w:t>6 and</w:t>
      </w:r>
      <w:r w:rsidR="008F0982" w:rsidRPr="00242F11">
        <w:t xml:space="preserve"> TP 600-4</w:t>
      </w:r>
      <w:r w:rsidR="00580995" w:rsidRPr="00242F11">
        <w:t>.</w:t>
      </w:r>
    </w:p>
    <w:p w14:paraId="5CFCC93D" w14:textId="77777777" w:rsidR="008F0982" w:rsidRPr="00242F11" w:rsidRDefault="008F0982" w:rsidP="007E2474">
      <w:pPr>
        <w:ind w:firstLine="576"/>
      </w:pPr>
    </w:p>
    <w:p w14:paraId="66B0AC61" w14:textId="5FCF91EC" w:rsidR="003D209A" w:rsidRPr="00242F11" w:rsidRDefault="007E2474" w:rsidP="007E2474">
      <w:pPr>
        <w:ind w:firstLine="576"/>
      </w:pPr>
      <w:r>
        <w:t xml:space="preserve">(16)  </w:t>
      </w:r>
      <w:r w:rsidR="008F0982" w:rsidRPr="00242F11">
        <w:t xml:space="preserve">Execute BOLC policy and standards </w:t>
      </w:r>
      <w:r w:rsidR="00DF29F0">
        <w:t>in accordance with</w:t>
      </w:r>
      <w:r w:rsidR="008F0982" w:rsidRPr="00242F11">
        <w:t xml:space="preserve"> TR 350-36</w:t>
      </w:r>
      <w:r w:rsidR="00580995" w:rsidRPr="00242F11">
        <w:t>.</w:t>
      </w:r>
      <w:r w:rsidR="00145F58" w:rsidRPr="00242F11">
        <w:t xml:space="preserve"> </w:t>
      </w:r>
    </w:p>
    <w:p w14:paraId="6A0B810E" w14:textId="77777777" w:rsidR="003D209A" w:rsidRPr="00242F11" w:rsidRDefault="003D209A" w:rsidP="007E2474">
      <w:pPr>
        <w:ind w:firstLine="576"/>
      </w:pPr>
    </w:p>
    <w:p w14:paraId="68C10C83" w14:textId="4F79D7A9" w:rsidR="00DE554B" w:rsidRPr="00242F11" w:rsidRDefault="007E2474" w:rsidP="007E2474">
      <w:pPr>
        <w:ind w:firstLine="576"/>
      </w:pPr>
      <w:r>
        <w:t xml:space="preserve">(17)  </w:t>
      </w:r>
      <w:r w:rsidR="003D209A" w:rsidRPr="00242F11">
        <w:t xml:space="preserve">Execute </w:t>
      </w:r>
      <w:r w:rsidR="00145F58" w:rsidRPr="00242F11">
        <w:t xml:space="preserve">DSS and AIT PSG policy and standards </w:t>
      </w:r>
      <w:r w:rsidR="00DF29F0">
        <w:t>in accordance with</w:t>
      </w:r>
      <w:r w:rsidR="00145F58" w:rsidRPr="00242F11">
        <w:t xml:space="preserve"> TR 350-16</w:t>
      </w:r>
      <w:r w:rsidR="008F0982" w:rsidRPr="00242F11">
        <w:t>.</w:t>
      </w:r>
    </w:p>
    <w:p w14:paraId="5109F83F" w14:textId="77777777" w:rsidR="00E42CE2" w:rsidRPr="00242F11" w:rsidRDefault="00E42CE2" w:rsidP="007E2474">
      <w:pPr>
        <w:ind w:firstLine="576"/>
      </w:pPr>
    </w:p>
    <w:p w14:paraId="06856FFE" w14:textId="69E16EFD" w:rsidR="00DE554B" w:rsidRPr="00242F11" w:rsidRDefault="007E2474" w:rsidP="007E2474">
      <w:pPr>
        <w:ind w:firstLine="576"/>
      </w:pPr>
      <w:r>
        <w:t xml:space="preserve">(18)  </w:t>
      </w:r>
      <w:r w:rsidR="008F0982" w:rsidRPr="00242F11">
        <w:t xml:space="preserve">Participate in </w:t>
      </w:r>
      <w:r w:rsidR="00331A7F" w:rsidRPr="00242F11">
        <w:t>IMT</w:t>
      </w:r>
      <w:r w:rsidR="008F0982" w:rsidRPr="00242F11">
        <w:t xml:space="preserve"> joint policy formulation.</w:t>
      </w:r>
    </w:p>
    <w:p w14:paraId="4826145A" w14:textId="77777777" w:rsidR="008F0982" w:rsidRPr="00242F11" w:rsidRDefault="008F0982" w:rsidP="007E2474">
      <w:pPr>
        <w:ind w:firstLine="576"/>
      </w:pPr>
    </w:p>
    <w:p w14:paraId="77E7998F" w14:textId="086BD1F4" w:rsidR="00DE554B" w:rsidRPr="00242F11" w:rsidRDefault="007E2474" w:rsidP="007E2474">
      <w:pPr>
        <w:ind w:firstLine="576"/>
      </w:pPr>
      <w:r>
        <w:t xml:space="preserve">(19)  </w:t>
      </w:r>
      <w:r w:rsidR="008F0982" w:rsidRPr="00242F11">
        <w:t xml:space="preserve">Collaborate with PAO and the </w:t>
      </w:r>
      <w:r w:rsidR="004C6CEF" w:rsidRPr="00242F11">
        <w:t>CIO</w:t>
      </w:r>
      <w:r w:rsidR="008F0982" w:rsidRPr="00242F11">
        <w:t xml:space="preserve"> to ensure all web page input and social networking materials are updated and relevant.</w:t>
      </w:r>
    </w:p>
    <w:p w14:paraId="0AFAED20" w14:textId="77777777" w:rsidR="008F0982" w:rsidRPr="00242F11" w:rsidRDefault="008F0982" w:rsidP="007E2474">
      <w:pPr>
        <w:ind w:firstLine="576"/>
      </w:pPr>
    </w:p>
    <w:p w14:paraId="5767A6EF" w14:textId="2B6242A7" w:rsidR="00DE554B" w:rsidRPr="00242F11" w:rsidRDefault="007E2474" w:rsidP="007E2474">
      <w:pPr>
        <w:ind w:firstLine="576"/>
      </w:pPr>
      <w:r>
        <w:t xml:space="preserve">(20) </w:t>
      </w:r>
      <w:r w:rsidR="008F0982" w:rsidRPr="00242F11">
        <w:t xml:space="preserve"> </w:t>
      </w:r>
      <w:r w:rsidR="0097336E" w:rsidRPr="00242F11">
        <w:t>P</w:t>
      </w:r>
      <w:r w:rsidR="008F0982" w:rsidRPr="00242F11">
        <w:t xml:space="preserve">reparing </w:t>
      </w:r>
      <w:r w:rsidR="003373FC" w:rsidRPr="00242F11">
        <w:t xml:space="preserve">USACIMT </w:t>
      </w:r>
      <w:r w:rsidR="008F0982" w:rsidRPr="00242F11">
        <w:t>Commander’s Unit Status Report (CUSR).</w:t>
      </w:r>
    </w:p>
    <w:p w14:paraId="3E7C1583" w14:textId="77777777" w:rsidR="008F0982" w:rsidRPr="00242F11" w:rsidRDefault="008F0982" w:rsidP="007E2474">
      <w:pPr>
        <w:ind w:firstLine="576"/>
      </w:pPr>
    </w:p>
    <w:p w14:paraId="395211A4" w14:textId="73A3BF4E" w:rsidR="00DE554B" w:rsidRPr="00242F11" w:rsidRDefault="007E2474" w:rsidP="007E2474">
      <w:pPr>
        <w:ind w:firstLine="576"/>
      </w:pPr>
      <w:r>
        <w:t xml:space="preserve">(21)  </w:t>
      </w:r>
      <w:r w:rsidR="0097336E" w:rsidRPr="00242F11">
        <w:t>P</w:t>
      </w:r>
      <w:r w:rsidR="008F0982" w:rsidRPr="00242F11">
        <w:t>ersonnel and physical security of HQ building.</w:t>
      </w:r>
    </w:p>
    <w:p w14:paraId="1C7B8C42" w14:textId="77777777" w:rsidR="008F0982" w:rsidRPr="00242F11" w:rsidRDefault="008F0982" w:rsidP="007E2474">
      <w:pPr>
        <w:ind w:firstLine="576"/>
      </w:pPr>
    </w:p>
    <w:p w14:paraId="4AC084FC" w14:textId="6BEF0DD7" w:rsidR="00DE554B" w:rsidRPr="00242F11" w:rsidRDefault="007E2474" w:rsidP="007E2474">
      <w:pPr>
        <w:ind w:firstLine="576"/>
      </w:pPr>
      <w:r>
        <w:t xml:space="preserve">(22)  </w:t>
      </w:r>
      <w:r w:rsidR="003373FC" w:rsidRPr="00242F11">
        <w:t>L</w:t>
      </w:r>
      <w:r w:rsidR="008F0982" w:rsidRPr="00242F11">
        <w:t xml:space="preserve">ead for </w:t>
      </w:r>
      <w:r w:rsidR="003373FC" w:rsidRPr="00242F11">
        <w:t xml:space="preserve">USACIMT </w:t>
      </w:r>
      <w:r w:rsidR="008F0982" w:rsidRPr="00242F11">
        <w:t>Anti-Terrorism/Force Protection (AT/FP)</w:t>
      </w:r>
      <w:r w:rsidR="003373FC" w:rsidRPr="00242F11">
        <w:t xml:space="preserve"> program</w:t>
      </w:r>
      <w:r w:rsidR="00C24BA7" w:rsidRPr="00242F11">
        <w:t>.</w:t>
      </w:r>
    </w:p>
    <w:p w14:paraId="56BA9C8D" w14:textId="77777777" w:rsidR="008F0982" w:rsidRPr="00242F11" w:rsidRDefault="008F0982" w:rsidP="007E2474">
      <w:pPr>
        <w:ind w:firstLine="576"/>
      </w:pPr>
    </w:p>
    <w:p w14:paraId="5014A15E" w14:textId="699BEE36" w:rsidR="00DE554B" w:rsidRPr="00242F11" w:rsidRDefault="007E2474" w:rsidP="007E2474">
      <w:pPr>
        <w:ind w:firstLine="576"/>
      </w:pPr>
      <w:r>
        <w:t xml:space="preserve">(23)  </w:t>
      </w:r>
      <w:r w:rsidR="0097336E" w:rsidRPr="00242F11">
        <w:t>D</w:t>
      </w:r>
      <w:r w:rsidR="008F0982" w:rsidRPr="00242F11">
        <w:t xml:space="preserve">evelop and implement </w:t>
      </w:r>
      <w:r w:rsidR="00331A7F" w:rsidRPr="00242F11">
        <w:t>USACIMT</w:t>
      </w:r>
      <w:r w:rsidR="008F0982" w:rsidRPr="00242F11">
        <w:t xml:space="preserve"> future operational and campaign plans </w:t>
      </w:r>
      <w:r w:rsidR="00DF29F0">
        <w:t>in accordance with</w:t>
      </w:r>
      <w:r w:rsidR="008F0982" w:rsidRPr="00242F11">
        <w:t xml:space="preserve"> higher HQ (TRADOC </w:t>
      </w:r>
      <w:r w:rsidR="004C6CEF" w:rsidRPr="00242F11">
        <w:t xml:space="preserve">and HQDA </w:t>
      </w:r>
      <w:r w:rsidR="008F0982" w:rsidRPr="00242F11">
        <w:t>guidance and direction).</w:t>
      </w:r>
    </w:p>
    <w:p w14:paraId="427F6C50" w14:textId="77777777" w:rsidR="00C24BA7" w:rsidRPr="00242F11" w:rsidRDefault="00C24BA7" w:rsidP="007E2474">
      <w:pPr>
        <w:ind w:firstLine="576"/>
      </w:pPr>
    </w:p>
    <w:p w14:paraId="2D6B18BF" w14:textId="1F09367C" w:rsidR="00DE554B" w:rsidRPr="00242F11" w:rsidRDefault="007E2474" w:rsidP="007E2474">
      <w:pPr>
        <w:ind w:firstLine="576"/>
      </w:pPr>
      <w:r>
        <w:t xml:space="preserve">(24) </w:t>
      </w:r>
      <w:r w:rsidR="004C34EA" w:rsidRPr="00242F11">
        <w:t xml:space="preserve"> </w:t>
      </w:r>
      <w:r w:rsidR="00E16D0D" w:rsidRPr="00242F11">
        <w:t>Reception Battalion operations and procedures</w:t>
      </w:r>
      <w:r w:rsidR="00C24BA7" w:rsidRPr="00242F11">
        <w:t>.</w:t>
      </w:r>
    </w:p>
    <w:p w14:paraId="00A12F82" w14:textId="77777777" w:rsidR="00C24BA7" w:rsidRPr="00242F11" w:rsidRDefault="00C24BA7" w:rsidP="007E2474">
      <w:pPr>
        <w:ind w:firstLine="576"/>
      </w:pPr>
    </w:p>
    <w:p w14:paraId="42A832B8" w14:textId="3F7BE7A6" w:rsidR="00DE554B" w:rsidRPr="00242F11" w:rsidRDefault="007E2474" w:rsidP="007E2474">
      <w:pPr>
        <w:ind w:firstLine="576"/>
      </w:pPr>
      <w:r>
        <w:t xml:space="preserve">(25) </w:t>
      </w:r>
      <w:r w:rsidR="00E16D0D" w:rsidRPr="00242F11">
        <w:t xml:space="preserve"> Holiday Block Leave operations</w:t>
      </w:r>
      <w:r w:rsidR="00C24BA7" w:rsidRPr="00242F11">
        <w:t>.</w:t>
      </w:r>
    </w:p>
    <w:p w14:paraId="49AE81EE" w14:textId="77777777" w:rsidR="00C24BA7" w:rsidRPr="00242F11" w:rsidRDefault="00C24BA7" w:rsidP="007E2474">
      <w:pPr>
        <w:ind w:firstLine="576"/>
      </w:pPr>
    </w:p>
    <w:p w14:paraId="46BB5889" w14:textId="0F72926A" w:rsidR="00DE554B" w:rsidRPr="00242F11" w:rsidRDefault="007E2474" w:rsidP="007E2474">
      <w:pPr>
        <w:ind w:firstLine="576"/>
      </w:pPr>
      <w:r>
        <w:t xml:space="preserve">(26) </w:t>
      </w:r>
      <w:r w:rsidR="00E16D0D" w:rsidRPr="00242F11">
        <w:t xml:space="preserve"> Functional </w:t>
      </w:r>
      <w:r w:rsidR="00661400" w:rsidRPr="00242F11">
        <w:t>m</w:t>
      </w:r>
      <w:r w:rsidR="00E16D0D" w:rsidRPr="00242F11">
        <w:t>anager for Reception Module (RECMOD)</w:t>
      </w:r>
      <w:r w:rsidR="00C24BA7" w:rsidRPr="00242F11">
        <w:t>.</w:t>
      </w:r>
      <w:r w:rsidR="00E16D0D" w:rsidRPr="00242F11">
        <w:t xml:space="preserve"> </w:t>
      </w:r>
    </w:p>
    <w:p w14:paraId="1C4047C7" w14:textId="77777777" w:rsidR="00C24BA7" w:rsidRPr="001833B6" w:rsidRDefault="00C24BA7" w:rsidP="00242F11">
      <w:pPr>
        <w:rPr>
          <w:sz w:val="20"/>
          <w:szCs w:val="20"/>
        </w:rPr>
      </w:pPr>
    </w:p>
    <w:p w14:paraId="690E661F" w14:textId="3BA3A38D" w:rsidR="00DE554B" w:rsidRPr="00242F11" w:rsidRDefault="007E2474" w:rsidP="001833B6">
      <w:pPr>
        <w:ind w:firstLine="576"/>
      </w:pPr>
      <w:r>
        <w:t xml:space="preserve">(27) </w:t>
      </w:r>
      <w:r w:rsidR="006E75D2" w:rsidRPr="00242F11">
        <w:t xml:space="preserve"> </w:t>
      </w:r>
      <w:r w:rsidR="009A3920" w:rsidRPr="00242F11">
        <w:t>Synchronize</w:t>
      </w:r>
      <w:r w:rsidR="003373FC" w:rsidRPr="00242F11">
        <w:t xml:space="preserve"> </w:t>
      </w:r>
      <w:r w:rsidR="00E16D0D" w:rsidRPr="00242F11">
        <w:t xml:space="preserve">BCT </w:t>
      </w:r>
      <w:r w:rsidR="00661400" w:rsidRPr="00242F11">
        <w:t>s</w:t>
      </w:r>
      <w:r w:rsidR="00E16D0D" w:rsidRPr="00242F11">
        <w:t xml:space="preserve">cheduling with </w:t>
      </w:r>
      <w:r w:rsidR="00E13F40" w:rsidRPr="00242F11">
        <w:t xml:space="preserve">the </w:t>
      </w:r>
      <w:r w:rsidR="00E16D0D" w:rsidRPr="00242F11">
        <w:t>four A</w:t>
      </w:r>
      <w:r w:rsidR="00DF29F0">
        <w:t xml:space="preserve">rmy </w:t>
      </w:r>
      <w:r w:rsidR="00E16D0D" w:rsidRPr="00242F11">
        <w:t>T</w:t>
      </w:r>
      <w:r w:rsidR="00DF29F0">
        <w:t xml:space="preserve">raining </w:t>
      </w:r>
      <w:r w:rsidR="00E16D0D" w:rsidRPr="00242F11">
        <w:t>C</w:t>
      </w:r>
      <w:r w:rsidR="00DF29F0">
        <w:t>enters</w:t>
      </w:r>
      <w:r w:rsidR="00E16D0D" w:rsidRPr="00242F11">
        <w:t xml:space="preserve">, TOMA and </w:t>
      </w:r>
      <w:r w:rsidR="00023380" w:rsidRPr="00242F11">
        <w:t>HQ</w:t>
      </w:r>
      <w:r w:rsidR="00E16D0D" w:rsidRPr="00242F11">
        <w:t>DA G1</w:t>
      </w:r>
      <w:r w:rsidR="00C24BA7" w:rsidRPr="00242F11">
        <w:t>.</w:t>
      </w:r>
      <w:r w:rsidR="00E16D0D" w:rsidRPr="00242F11">
        <w:t xml:space="preserve"> </w:t>
      </w:r>
    </w:p>
    <w:p w14:paraId="630485CC" w14:textId="1F918E49" w:rsidR="00A053BF" w:rsidRPr="00242F11" w:rsidRDefault="00A053BF" w:rsidP="007E2474">
      <w:pPr>
        <w:ind w:left="288" w:firstLine="288"/>
      </w:pPr>
      <w:r w:rsidRPr="00242F11">
        <w:lastRenderedPageBreak/>
        <w:t>(28)  Responsible for updating TP 600-4 and SMCT STP 21-1</w:t>
      </w:r>
      <w:r w:rsidR="009A584B" w:rsidRPr="00242F11">
        <w:t>.</w:t>
      </w:r>
    </w:p>
    <w:p w14:paraId="3F8DC9B0" w14:textId="77777777" w:rsidR="00A053BF" w:rsidRPr="00242F11" w:rsidRDefault="00A053BF" w:rsidP="00242F11"/>
    <w:p w14:paraId="53ACA014" w14:textId="34404EC7" w:rsidR="00A053BF" w:rsidRPr="00242F11" w:rsidRDefault="00A053BF" w:rsidP="007E2474">
      <w:pPr>
        <w:ind w:left="288" w:firstLine="288"/>
      </w:pPr>
      <w:r w:rsidRPr="00242F11">
        <w:t xml:space="preserve">(29) </w:t>
      </w:r>
      <w:r w:rsidR="009A584B" w:rsidRPr="00242F11">
        <w:t xml:space="preserve"> R</w:t>
      </w:r>
      <w:r w:rsidRPr="00242F11">
        <w:t xml:space="preserve">eview </w:t>
      </w:r>
      <w:r w:rsidR="00A16858" w:rsidRPr="00242F11">
        <w:t>T</w:t>
      </w:r>
      <w:r w:rsidRPr="00242F11">
        <w:t>RAS documents</w:t>
      </w:r>
      <w:r w:rsidR="009A584B" w:rsidRPr="00242F11">
        <w:t>.</w:t>
      </w:r>
    </w:p>
    <w:p w14:paraId="3334A2D9" w14:textId="77777777" w:rsidR="00A053BF" w:rsidRPr="00242F11" w:rsidRDefault="00A053BF" w:rsidP="00242F11"/>
    <w:p w14:paraId="0EA276B6" w14:textId="228893BF" w:rsidR="00A053BF" w:rsidRPr="00242F11" w:rsidRDefault="00A053BF" w:rsidP="007E2474">
      <w:pPr>
        <w:ind w:left="288" w:firstLine="288"/>
      </w:pPr>
      <w:r w:rsidRPr="00242F11">
        <w:t xml:space="preserve">(30) </w:t>
      </w:r>
      <w:r w:rsidR="00D540FA" w:rsidRPr="00242F11">
        <w:t xml:space="preserve"> </w:t>
      </w:r>
      <w:r w:rsidR="003F6AEB" w:rsidRPr="00242F11">
        <w:t>Create</w:t>
      </w:r>
      <w:r w:rsidRPr="00242F11">
        <w:t xml:space="preserve"> monthly hold reports</w:t>
      </w:r>
      <w:r w:rsidR="009A584B" w:rsidRPr="00242F11">
        <w:t>.</w:t>
      </w:r>
    </w:p>
    <w:p w14:paraId="6082516F" w14:textId="77777777" w:rsidR="00A053BF" w:rsidRPr="00242F11" w:rsidRDefault="00A053BF" w:rsidP="00242F11"/>
    <w:p w14:paraId="4002256C" w14:textId="6C98C0AE" w:rsidR="00A053BF" w:rsidRPr="00242F11" w:rsidRDefault="00A053BF" w:rsidP="001833B6">
      <w:pPr>
        <w:ind w:firstLine="576"/>
      </w:pPr>
      <w:r w:rsidRPr="00242F11">
        <w:t xml:space="preserve">(31) </w:t>
      </w:r>
      <w:r w:rsidR="00D540FA" w:rsidRPr="00242F11">
        <w:t xml:space="preserve"> </w:t>
      </w:r>
      <w:r w:rsidR="009A584B" w:rsidRPr="00242F11">
        <w:t>M</w:t>
      </w:r>
      <w:r w:rsidRPr="00242F11">
        <w:t xml:space="preserve">aintain Separate and Secure monthly reports on door alarms/lock, </w:t>
      </w:r>
      <w:r w:rsidRPr="00AB6EBC">
        <w:t>SHARP</w:t>
      </w:r>
      <w:r w:rsidRPr="00242F11">
        <w:t xml:space="preserve"> phone and Digital Surveillance Video equipment</w:t>
      </w:r>
      <w:r w:rsidR="009A584B" w:rsidRPr="00242F11">
        <w:t>.</w:t>
      </w:r>
    </w:p>
    <w:p w14:paraId="2C9496D9" w14:textId="77777777" w:rsidR="00A053BF" w:rsidRPr="00242F11" w:rsidRDefault="00A053BF" w:rsidP="00242F11"/>
    <w:p w14:paraId="75BD91D8" w14:textId="6F41ACFC" w:rsidR="00FD3CEE" w:rsidRPr="00242F11" w:rsidRDefault="00FD3CEE" w:rsidP="007E2474">
      <w:pPr>
        <w:pStyle w:val="Heading2"/>
      </w:pPr>
      <w:bookmarkStart w:id="78" w:name="_bookmark22"/>
      <w:bookmarkStart w:id="79" w:name="3-7.__Public_Affairs_Office_(PAO)"/>
      <w:bookmarkStart w:id="80" w:name="_Toc459983401"/>
      <w:bookmarkEnd w:id="78"/>
      <w:bookmarkEnd w:id="79"/>
      <w:r w:rsidRPr="00242F11">
        <w:t>3-14.  G6 (Chief Information Office)</w:t>
      </w:r>
      <w:bookmarkEnd w:id="80"/>
    </w:p>
    <w:p w14:paraId="0490FF29" w14:textId="77777777" w:rsidR="00FD3CEE" w:rsidRPr="00242F11" w:rsidRDefault="00FD3CEE" w:rsidP="00242F11"/>
    <w:p w14:paraId="49998CC1" w14:textId="6F8AD110" w:rsidR="00FD3CEE" w:rsidRPr="00242F11" w:rsidRDefault="007E2474" w:rsidP="007E2474">
      <w:pPr>
        <w:ind w:firstLine="288"/>
      </w:pPr>
      <w:r>
        <w:t xml:space="preserve">a.  </w:t>
      </w:r>
      <w:r w:rsidR="00FD3CEE" w:rsidRPr="00242F11">
        <w:t>Mission.  Provides information mission support for USACIMT, its subordinate elements, and external customers.</w:t>
      </w:r>
    </w:p>
    <w:p w14:paraId="22B99F2F" w14:textId="77777777" w:rsidR="00FD3CEE" w:rsidRPr="00242F11" w:rsidRDefault="00FD3CEE" w:rsidP="00242F11"/>
    <w:p w14:paraId="461C8419" w14:textId="3B833B57" w:rsidR="00FD3CEE" w:rsidRPr="00242F11" w:rsidRDefault="007E2474" w:rsidP="007E2474">
      <w:pPr>
        <w:ind w:firstLine="288"/>
      </w:pPr>
      <w:r>
        <w:t xml:space="preserve">b.  </w:t>
      </w:r>
      <w:r w:rsidR="00FD3CEE" w:rsidRPr="00242F11">
        <w:t>Functions and responsibilities.</w:t>
      </w:r>
    </w:p>
    <w:p w14:paraId="4F048B7F" w14:textId="77777777" w:rsidR="00FD3CEE" w:rsidRPr="00242F11" w:rsidRDefault="00FD3CEE" w:rsidP="00242F11"/>
    <w:p w14:paraId="7C686DDC" w14:textId="34883B11" w:rsidR="00FD3CEE" w:rsidRPr="00242F11" w:rsidRDefault="007E2474" w:rsidP="007D3A20">
      <w:pPr>
        <w:ind w:firstLine="576"/>
      </w:pPr>
      <w:r>
        <w:t xml:space="preserve">(1)  </w:t>
      </w:r>
      <w:r w:rsidR="00FD3CEE" w:rsidRPr="00242F11">
        <w:t>Serves as the USACIMT lead for all information technology (IT) related functions to include capital investment and planning to include Classroom XXI.  Primarily responsible for IT project management of command, control, and communications support.</w:t>
      </w:r>
    </w:p>
    <w:p w14:paraId="4D4B923F" w14:textId="77777777" w:rsidR="00FD3CEE" w:rsidRPr="00242F11" w:rsidRDefault="00FD3CEE" w:rsidP="007D3A20">
      <w:pPr>
        <w:ind w:firstLine="576"/>
      </w:pPr>
    </w:p>
    <w:p w14:paraId="67366881" w14:textId="694ED96F" w:rsidR="00FD3CEE" w:rsidRPr="00242F11" w:rsidRDefault="007E2474" w:rsidP="007D3A20">
      <w:pPr>
        <w:ind w:firstLine="576"/>
      </w:pPr>
      <w:r>
        <w:t xml:space="preserve">(2)  </w:t>
      </w:r>
      <w:r w:rsidR="00FD3CEE" w:rsidRPr="00242F11">
        <w:t>Coordinates IT requirements for all USACIMT elements to gain efficiencies and enhance computer network defense.</w:t>
      </w:r>
    </w:p>
    <w:p w14:paraId="2D54131A" w14:textId="77777777" w:rsidR="00FD3CEE" w:rsidRPr="00242F11" w:rsidRDefault="00FD3CEE" w:rsidP="007D3A20">
      <w:pPr>
        <w:ind w:firstLine="576"/>
      </w:pPr>
    </w:p>
    <w:p w14:paraId="0D6D980D" w14:textId="727BCE1E" w:rsidR="00FD3CEE" w:rsidRPr="00242F11" w:rsidRDefault="007E2474" w:rsidP="007D3A20">
      <w:pPr>
        <w:ind w:firstLine="576"/>
      </w:pPr>
      <w:r>
        <w:t xml:space="preserve">(3)  </w:t>
      </w:r>
      <w:r w:rsidR="00FD3CEE" w:rsidRPr="00242F11">
        <w:t>Provides requirements and assistance to the TRADOC G-6 and the local Network Enterprise Center as required.</w:t>
      </w:r>
    </w:p>
    <w:p w14:paraId="406EE8C3" w14:textId="77777777" w:rsidR="00FD3CEE" w:rsidRPr="00242F11" w:rsidRDefault="00FD3CEE" w:rsidP="007D3A20">
      <w:pPr>
        <w:ind w:firstLine="576"/>
      </w:pPr>
    </w:p>
    <w:p w14:paraId="79E469F6" w14:textId="6B026604" w:rsidR="00FD3CEE" w:rsidRPr="00242F11" w:rsidRDefault="007E2474" w:rsidP="007D3A20">
      <w:pPr>
        <w:ind w:firstLine="576"/>
      </w:pPr>
      <w:r>
        <w:t xml:space="preserve">(4)  </w:t>
      </w:r>
      <w:r w:rsidR="00FD3CEE" w:rsidRPr="00242F11">
        <w:t xml:space="preserve">Works with TRADOC G-6, G8 and </w:t>
      </w:r>
      <w:r w:rsidR="00A943CE">
        <w:t>Staff Judge Advocate</w:t>
      </w:r>
      <w:r w:rsidR="00ED0D19" w:rsidRPr="00242F11">
        <w:t xml:space="preserve"> to</w:t>
      </w:r>
      <w:r w:rsidR="00FD3CEE" w:rsidRPr="00242F11">
        <w:t xml:space="preserve"> coordinate command, control, and communication</w:t>
      </w:r>
      <w:r w:rsidR="00A943CE">
        <w:t>s service level agreements and memorandums of a</w:t>
      </w:r>
      <w:r w:rsidR="00FD3CEE" w:rsidRPr="00242F11">
        <w:t>greement</w:t>
      </w:r>
      <w:r w:rsidR="00A943CE">
        <w:t xml:space="preserve"> with Network Command</w:t>
      </w:r>
      <w:r w:rsidR="00FD3CEE" w:rsidRPr="00242F11">
        <w:t>.</w:t>
      </w:r>
    </w:p>
    <w:p w14:paraId="4AC1FC80" w14:textId="77777777" w:rsidR="00FD3CEE" w:rsidRPr="00242F11" w:rsidRDefault="00FD3CEE" w:rsidP="007D3A20">
      <w:pPr>
        <w:ind w:firstLine="576"/>
      </w:pPr>
    </w:p>
    <w:p w14:paraId="0F009757" w14:textId="000500A5" w:rsidR="00FD3CEE" w:rsidRPr="00242F11" w:rsidRDefault="007E2474" w:rsidP="007D3A20">
      <w:pPr>
        <w:ind w:firstLine="576"/>
      </w:pPr>
      <w:r>
        <w:t xml:space="preserve">(5)  </w:t>
      </w:r>
      <w:r w:rsidR="00FD3CEE" w:rsidRPr="00242F11">
        <w:t>Establishes means of ensuring external agencies have continuous telephonic and electronic access to the appropriate USACIMT entities.</w:t>
      </w:r>
    </w:p>
    <w:p w14:paraId="24BA9A1B" w14:textId="77777777" w:rsidR="00FD3CEE" w:rsidRPr="00242F11" w:rsidRDefault="00FD3CEE" w:rsidP="007D3A20">
      <w:pPr>
        <w:ind w:firstLine="576"/>
      </w:pPr>
    </w:p>
    <w:p w14:paraId="25B6CBD0" w14:textId="5AF675BC" w:rsidR="00FD3CEE" w:rsidRPr="00242F11" w:rsidRDefault="007E2474" w:rsidP="007D3A20">
      <w:pPr>
        <w:ind w:firstLine="576"/>
      </w:pPr>
      <w:r>
        <w:t xml:space="preserve">(6)  </w:t>
      </w:r>
      <w:r w:rsidR="00FD3CEE" w:rsidRPr="00242F11">
        <w:t>Develops plans and policies that integrate information assurance (IA) into major subordinate command operations.</w:t>
      </w:r>
    </w:p>
    <w:p w14:paraId="70B5A168" w14:textId="77777777" w:rsidR="00FD3CEE" w:rsidRPr="00242F11" w:rsidRDefault="00FD3CEE" w:rsidP="007D3A20">
      <w:pPr>
        <w:ind w:firstLine="576"/>
      </w:pPr>
    </w:p>
    <w:p w14:paraId="02FE117D" w14:textId="3C0F8531" w:rsidR="00FD3CEE" w:rsidRPr="00242F11" w:rsidRDefault="007E2474" w:rsidP="007D3A20">
      <w:pPr>
        <w:ind w:firstLine="576"/>
      </w:pPr>
      <w:r>
        <w:t xml:space="preserve">(7)  </w:t>
      </w:r>
      <w:r w:rsidR="00FD3CEE" w:rsidRPr="00242F11">
        <w:t>Collect, analyze, and report IA threats and vulnerabilities.</w:t>
      </w:r>
    </w:p>
    <w:p w14:paraId="67F1A1E1" w14:textId="77777777" w:rsidR="00FD3CEE" w:rsidRPr="00242F11" w:rsidRDefault="00FD3CEE" w:rsidP="007D3A20">
      <w:pPr>
        <w:ind w:firstLine="576"/>
      </w:pPr>
    </w:p>
    <w:p w14:paraId="3BDC1ACB" w14:textId="3A756C9D" w:rsidR="00FD3CEE" w:rsidRPr="00242F11" w:rsidRDefault="007E2474" w:rsidP="007D3A20">
      <w:pPr>
        <w:ind w:firstLine="576"/>
      </w:pPr>
      <w:r>
        <w:t xml:space="preserve">(8)  </w:t>
      </w:r>
      <w:r w:rsidR="00FD3CEE" w:rsidRPr="00242F11">
        <w:t>Receive, validate and submit IA requirements.</w:t>
      </w:r>
    </w:p>
    <w:p w14:paraId="05FCB75D" w14:textId="77777777" w:rsidR="00FD3CEE" w:rsidRPr="00242F11" w:rsidRDefault="00FD3CEE" w:rsidP="007D3A20">
      <w:pPr>
        <w:ind w:firstLine="576"/>
      </w:pPr>
    </w:p>
    <w:p w14:paraId="4B13278D" w14:textId="45D48546" w:rsidR="00FD3CEE" w:rsidRPr="00242F11" w:rsidRDefault="007E2474" w:rsidP="007D3A20">
      <w:pPr>
        <w:ind w:firstLine="576"/>
      </w:pPr>
      <w:r>
        <w:t xml:space="preserve">(9)  </w:t>
      </w:r>
      <w:r w:rsidR="00FD3CEE" w:rsidRPr="00242F11">
        <w:t>Allocates and monitors IA resources.</w:t>
      </w:r>
    </w:p>
    <w:p w14:paraId="38E131FA" w14:textId="77777777" w:rsidR="00FD3CEE" w:rsidRPr="00242F11" w:rsidRDefault="00FD3CEE" w:rsidP="007D3A20">
      <w:pPr>
        <w:ind w:firstLine="576"/>
      </w:pPr>
    </w:p>
    <w:p w14:paraId="324710EC" w14:textId="050997CA" w:rsidR="00FD3CEE" w:rsidRPr="00242F11" w:rsidRDefault="007E2474" w:rsidP="007D3A20">
      <w:pPr>
        <w:ind w:firstLine="576"/>
      </w:pPr>
      <w:r>
        <w:t xml:space="preserve">(10)  </w:t>
      </w:r>
      <w:r w:rsidR="00FD3CEE" w:rsidRPr="00242F11">
        <w:t>Performs inspections and assessments to validate implementation of IA security policies and services.</w:t>
      </w:r>
    </w:p>
    <w:p w14:paraId="6B61040D" w14:textId="77777777" w:rsidR="00FD3CEE" w:rsidRPr="00242F11" w:rsidRDefault="00FD3CEE" w:rsidP="007D3A20">
      <w:pPr>
        <w:ind w:firstLine="576"/>
      </w:pPr>
    </w:p>
    <w:p w14:paraId="03E54A28" w14:textId="5C10CD30" w:rsidR="00FD3CEE" w:rsidRPr="00242F11" w:rsidRDefault="007E2474" w:rsidP="007D3A20">
      <w:pPr>
        <w:ind w:firstLine="576"/>
      </w:pPr>
      <w:r>
        <w:t xml:space="preserve">(11)  </w:t>
      </w:r>
      <w:r w:rsidR="00FD3CEE" w:rsidRPr="00242F11">
        <w:t>Coordinate IT capabilities to support USACIMT mission objectives.</w:t>
      </w:r>
    </w:p>
    <w:p w14:paraId="44265FD0" w14:textId="18259416" w:rsidR="00FD3CEE" w:rsidRPr="00242F11" w:rsidRDefault="007E2474" w:rsidP="007D3A20">
      <w:pPr>
        <w:ind w:firstLine="576"/>
      </w:pPr>
      <w:r>
        <w:lastRenderedPageBreak/>
        <w:t xml:space="preserve">(12) </w:t>
      </w:r>
      <w:r w:rsidR="00FD3CEE" w:rsidRPr="00242F11">
        <w:t xml:space="preserve"> Manages USACIMT's Records Management Program</w:t>
      </w:r>
      <w:r w:rsidR="007D3A20">
        <w:t>.</w:t>
      </w:r>
    </w:p>
    <w:p w14:paraId="2AC10713" w14:textId="77777777" w:rsidR="00FD3CEE" w:rsidRPr="00242F11" w:rsidRDefault="00FD3CEE" w:rsidP="00242F11"/>
    <w:p w14:paraId="0CE3013D" w14:textId="77777777" w:rsidR="006972D3" w:rsidRPr="007D3A20" w:rsidRDefault="006972D3" w:rsidP="000034B3">
      <w:pPr>
        <w:pStyle w:val="Heading2"/>
      </w:pPr>
      <w:bookmarkStart w:id="81" w:name="_Toc459983402"/>
      <w:r w:rsidRPr="007D3A20">
        <w:t>Section I</w:t>
      </w:r>
      <w:r w:rsidR="006A4C91" w:rsidRPr="007D3A20">
        <w:t>V</w:t>
      </w:r>
      <w:bookmarkEnd w:id="81"/>
      <w:r w:rsidRPr="007D3A20">
        <w:t xml:space="preserve"> </w:t>
      </w:r>
    </w:p>
    <w:p w14:paraId="7BB346B1" w14:textId="6C6F364A" w:rsidR="006972D3" w:rsidRPr="007D3A20" w:rsidRDefault="006972D3" w:rsidP="000034B3">
      <w:pPr>
        <w:pStyle w:val="Heading2"/>
      </w:pPr>
      <w:bookmarkStart w:id="82" w:name="_Toc459983403"/>
      <w:r w:rsidRPr="007D3A20">
        <w:t>S</w:t>
      </w:r>
      <w:r w:rsidR="006A4C91" w:rsidRPr="007D3A20">
        <w:t>chool Organization</w:t>
      </w:r>
      <w:bookmarkEnd w:id="82"/>
    </w:p>
    <w:p w14:paraId="27ABE3B9" w14:textId="77777777" w:rsidR="006972D3" w:rsidRPr="00242F11" w:rsidRDefault="006972D3" w:rsidP="00242F11"/>
    <w:p w14:paraId="4880F3A2" w14:textId="43BC7C63" w:rsidR="00710D7B" w:rsidRPr="00242F11" w:rsidRDefault="0089053E" w:rsidP="007D3A20">
      <w:pPr>
        <w:pStyle w:val="Heading2"/>
      </w:pPr>
      <w:bookmarkStart w:id="83" w:name="_bookmark23"/>
      <w:bookmarkStart w:id="84" w:name="_bookmark24"/>
      <w:bookmarkStart w:id="85" w:name="_bookmark25"/>
      <w:bookmarkStart w:id="86" w:name="_bookmark27"/>
      <w:bookmarkStart w:id="87" w:name="_bookmark28"/>
      <w:bookmarkStart w:id="88" w:name="_bookmark29"/>
      <w:bookmarkStart w:id="89" w:name="3-12.____Research_and_Analysis_Directora"/>
      <w:bookmarkStart w:id="90" w:name="_bookmark30"/>
      <w:bookmarkStart w:id="91" w:name="_bookmark31"/>
      <w:bookmarkStart w:id="92" w:name="_bookmark32"/>
      <w:bookmarkStart w:id="93" w:name="_bookmark33"/>
      <w:bookmarkStart w:id="94" w:name="_bookmark34"/>
      <w:bookmarkStart w:id="95" w:name="3-14.__Training_Support_and_Schools_Dire"/>
      <w:bookmarkStart w:id="96" w:name="_bookmark35"/>
      <w:bookmarkStart w:id="97" w:name="_Toc459983404"/>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42F11">
        <w:t>3-1</w:t>
      </w:r>
      <w:r w:rsidR="00E55BE8" w:rsidRPr="00242F11">
        <w:t>5</w:t>
      </w:r>
      <w:r w:rsidR="00710D7B" w:rsidRPr="00242F11">
        <w:t>.</w:t>
      </w:r>
      <w:r w:rsidR="00EB745D" w:rsidRPr="00242F11">
        <w:t xml:space="preserve"> </w:t>
      </w:r>
      <w:r w:rsidRPr="00242F11">
        <w:t xml:space="preserve"> </w:t>
      </w:r>
      <w:r w:rsidR="00B70730">
        <w:t>U.S.</w:t>
      </w:r>
      <w:r w:rsidRPr="00242F11">
        <w:t xml:space="preserve"> Army Drill Sergeant </w:t>
      </w:r>
      <w:r w:rsidR="00ED0D19" w:rsidRPr="00242F11">
        <w:t>Academy (</w:t>
      </w:r>
      <w:r w:rsidRPr="00242F11">
        <w:t>USADS</w:t>
      </w:r>
      <w:r w:rsidR="00A053BF" w:rsidRPr="00242F11">
        <w:t>A</w:t>
      </w:r>
      <w:r w:rsidR="007D3A20">
        <w:t>)</w:t>
      </w:r>
      <w:bookmarkEnd w:id="97"/>
    </w:p>
    <w:p w14:paraId="160F679E" w14:textId="77777777" w:rsidR="00710D7B" w:rsidRPr="00242F11" w:rsidRDefault="00710D7B" w:rsidP="00242F11"/>
    <w:p w14:paraId="6806E31A" w14:textId="3888A520" w:rsidR="00710D7B" w:rsidRPr="00242F11" w:rsidRDefault="00710D7B" w:rsidP="007D3A20">
      <w:pPr>
        <w:ind w:firstLine="288"/>
      </w:pPr>
      <w:r w:rsidRPr="00242F11">
        <w:t>a.</w:t>
      </w:r>
      <w:r w:rsidR="007D3A20">
        <w:t xml:space="preserve"> </w:t>
      </w:r>
      <w:r w:rsidRPr="00242F11">
        <w:t xml:space="preserve"> Mission:</w:t>
      </w:r>
      <w:r w:rsidR="0089053E" w:rsidRPr="00242F11">
        <w:t xml:space="preserve">  The </w:t>
      </w:r>
      <w:r w:rsidR="00B70730">
        <w:t>USADSA</w:t>
      </w:r>
      <w:r w:rsidR="0089053E" w:rsidRPr="00242F11">
        <w:t xml:space="preserve"> mission is to educate, train, and mentor Noncommissioned Officers to assume the role of a Drill Sergeant </w:t>
      </w:r>
      <w:r w:rsidR="00A07205" w:rsidRPr="00242F11">
        <w:t>or</w:t>
      </w:r>
      <w:r w:rsidR="0089053E" w:rsidRPr="00242F11">
        <w:t xml:space="preserve"> AIT </w:t>
      </w:r>
      <w:r w:rsidR="005E7A1B">
        <w:t>PSG</w:t>
      </w:r>
      <w:r w:rsidR="0089053E" w:rsidRPr="00242F11">
        <w:t xml:space="preserve"> within</w:t>
      </w:r>
      <w:r w:rsidR="002F7B30">
        <w:t xml:space="preserve"> the </w:t>
      </w:r>
      <w:r w:rsidR="0089053E" w:rsidRPr="00242F11">
        <w:t>IMT environment</w:t>
      </w:r>
      <w:r w:rsidR="00F72561" w:rsidRPr="00242F11">
        <w:t>.</w:t>
      </w:r>
      <w:r w:rsidRPr="00242F11">
        <w:t xml:space="preserve"> (</w:t>
      </w:r>
      <w:r w:rsidR="00D540FA" w:rsidRPr="00242F11">
        <w:t xml:space="preserve">see </w:t>
      </w:r>
      <w:r w:rsidR="007619D7" w:rsidRPr="00242F11">
        <w:t>Figure</w:t>
      </w:r>
      <w:r w:rsidRPr="00242F11">
        <w:t xml:space="preserve"> 3-</w:t>
      </w:r>
      <w:r w:rsidR="00E55BE8" w:rsidRPr="00242F11">
        <w:t>4</w:t>
      </w:r>
      <w:r w:rsidRPr="00242F11">
        <w:t>)</w:t>
      </w:r>
      <w:r w:rsidR="005144B9" w:rsidRPr="00242F11" w:rsidDel="00C24BA7">
        <w:t>.</w:t>
      </w:r>
    </w:p>
    <w:p w14:paraId="0301EE80" w14:textId="77777777" w:rsidR="00DC37FC" w:rsidRPr="00242F11" w:rsidRDefault="00DC37FC" w:rsidP="00242F11"/>
    <w:p w14:paraId="2E42DEC0" w14:textId="77777777" w:rsidR="00DC37FC" w:rsidRPr="00242F11" w:rsidRDefault="00DC37FC" w:rsidP="00242F11"/>
    <w:p w14:paraId="0D1339DC" w14:textId="24177787" w:rsidR="00FF0982" w:rsidRPr="00242F11" w:rsidRDefault="00760E48" w:rsidP="007D3A20">
      <w:pPr>
        <w:jc w:val="center"/>
      </w:pPr>
      <w:r w:rsidRPr="00242F11">
        <w:rPr>
          <w:noProof/>
        </w:rPr>
        <w:drawing>
          <wp:inline distT="0" distB="0" distL="0" distR="0" wp14:anchorId="33512E8A" wp14:editId="61CEB653">
            <wp:extent cx="4852158" cy="1819275"/>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4910135" cy="1841013"/>
                    </a:xfrm>
                    <a:prstGeom prst="rect">
                      <a:avLst/>
                    </a:prstGeom>
                  </pic:spPr>
                </pic:pic>
              </a:graphicData>
            </a:graphic>
          </wp:inline>
        </w:drawing>
      </w:r>
    </w:p>
    <w:p w14:paraId="359F55E9" w14:textId="77777777" w:rsidR="000F66CA" w:rsidRPr="00242F11" w:rsidRDefault="000F66CA" w:rsidP="00242F11"/>
    <w:p w14:paraId="3CAF8CD5" w14:textId="6CE41EA3" w:rsidR="00852ACC" w:rsidRPr="00242F11" w:rsidRDefault="0089053E" w:rsidP="007D3A20">
      <w:pPr>
        <w:pStyle w:val="figure"/>
      </w:pPr>
      <w:bookmarkStart w:id="98" w:name="_bookmark36"/>
      <w:bookmarkStart w:id="99" w:name="_bookmark37"/>
      <w:bookmarkStart w:id="100" w:name="4-5.__Organization."/>
      <w:bookmarkStart w:id="101" w:name="4-4.__Endstate"/>
      <w:bookmarkStart w:id="102" w:name="_Toc457465494"/>
      <w:bookmarkEnd w:id="98"/>
      <w:bookmarkEnd w:id="99"/>
      <w:bookmarkEnd w:id="100"/>
      <w:bookmarkEnd w:id="101"/>
      <w:r w:rsidRPr="00242F11">
        <w:t>Figure 3-</w:t>
      </w:r>
      <w:r w:rsidR="00621CAF" w:rsidRPr="00242F11">
        <w:t>4</w:t>
      </w:r>
      <w:r w:rsidR="007D3A20">
        <w:t xml:space="preserve">. </w:t>
      </w:r>
      <w:r w:rsidRPr="00242F11">
        <w:t xml:space="preserve"> </w:t>
      </w:r>
      <w:r w:rsidR="00B70730">
        <w:t>USADSA</w:t>
      </w:r>
      <w:bookmarkEnd w:id="102"/>
    </w:p>
    <w:p w14:paraId="6ACE544C" w14:textId="77777777" w:rsidR="007D3A20" w:rsidRDefault="007D3A20" w:rsidP="00242F11">
      <w:bookmarkStart w:id="103" w:name="_bookmark38"/>
      <w:bookmarkEnd w:id="103"/>
    </w:p>
    <w:p w14:paraId="37054450" w14:textId="10689EB7" w:rsidR="00DA290A" w:rsidRPr="00242F11" w:rsidRDefault="00473FCC" w:rsidP="007D3A20">
      <w:pPr>
        <w:ind w:firstLine="288"/>
      </w:pPr>
      <w:r w:rsidRPr="00242F11">
        <w:t>b. Functions and Responsibilities.</w:t>
      </w:r>
    </w:p>
    <w:p w14:paraId="601A8488" w14:textId="77777777" w:rsidR="00DF6649" w:rsidRPr="00242F11" w:rsidRDefault="00DF6649" w:rsidP="00242F11"/>
    <w:p w14:paraId="745B3C94" w14:textId="0275C4AF" w:rsidR="0089053E" w:rsidRPr="00242F11" w:rsidRDefault="007D3A20" w:rsidP="007D3A20">
      <w:pPr>
        <w:ind w:firstLine="576"/>
      </w:pPr>
      <w:r>
        <w:t>(1)</w:t>
      </w:r>
      <w:r w:rsidR="00E33B61" w:rsidRPr="00242F11">
        <w:t xml:space="preserve"> </w:t>
      </w:r>
      <w:r w:rsidR="004108D2" w:rsidRPr="00242F11">
        <w:t xml:space="preserve"> </w:t>
      </w:r>
      <w:r w:rsidR="003B2EAD" w:rsidRPr="00242F11">
        <w:t xml:space="preserve">Train Active and Reserve Component Noncommissioned Officers to become Drill Sergeants </w:t>
      </w:r>
      <w:r w:rsidR="00A07205" w:rsidRPr="00242F11">
        <w:t>or</w:t>
      </w:r>
      <w:r w:rsidR="003B2EAD" w:rsidRPr="00242F11">
        <w:t xml:space="preserve"> AIT </w:t>
      </w:r>
      <w:r w:rsidR="005E7A1B">
        <w:t>PSG</w:t>
      </w:r>
      <w:r w:rsidR="003B2EAD" w:rsidRPr="00242F11">
        <w:t xml:space="preserve">s. </w:t>
      </w:r>
    </w:p>
    <w:p w14:paraId="6B2FFE89" w14:textId="77777777" w:rsidR="00886776" w:rsidRPr="00242F11" w:rsidRDefault="00886776" w:rsidP="007D3A20">
      <w:pPr>
        <w:ind w:firstLine="576"/>
      </w:pPr>
    </w:p>
    <w:p w14:paraId="2B44C8E1" w14:textId="2DC87575" w:rsidR="0089053E" w:rsidRPr="00242F11" w:rsidRDefault="007D3A20" w:rsidP="007D3A20">
      <w:pPr>
        <w:ind w:firstLine="576"/>
      </w:pPr>
      <w:r>
        <w:t>(2)</w:t>
      </w:r>
      <w:r w:rsidR="00E33B61" w:rsidRPr="00242F11">
        <w:t xml:space="preserve"> </w:t>
      </w:r>
      <w:r w:rsidR="003B2EAD" w:rsidRPr="00242F11">
        <w:t xml:space="preserve"> Execute IMT policies and standards </w:t>
      </w:r>
      <w:r w:rsidR="00DF29F0">
        <w:t>in accordance with</w:t>
      </w:r>
      <w:r w:rsidR="007F62B3" w:rsidRPr="00242F11">
        <w:t xml:space="preserve"> </w:t>
      </w:r>
      <w:r w:rsidR="003B2EAD" w:rsidRPr="00242F11">
        <w:t>TR 350-6</w:t>
      </w:r>
      <w:r w:rsidR="00A07205" w:rsidRPr="00242F11">
        <w:t xml:space="preserve"> and</w:t>
      </w:r>
      <w:r w:rsidR="003B2EAD" w:rsidRPr="00242F11">
        <w:t xml:space="preserve"> TR 350-16.</w:t>
      </w:r>
    </w:p>
    <w:p w14:paraId="08DB2400" w14:textId="77777777" w:rsidR="00886776" w:rsidRPr="00242F11" w:rsidRDefault="00886776" w:rsidP="007D3A20">
      <w:pPr>
        <w:ind w:firstLine="576"/>
      </w:pPr>
    </w:p>
    <w:p w14:paraId="5A00D9AF" w14:textId="2FB743B5" w:rsidR="0089053E" w:rsidRPr="00242F11" w:rsidRDefault="007D3A20" w:rsidP="007D3A20">
      <w:pPr>
        <w:ind w:firstLine="576"/>
      </w:pPr>
      <w:r>
        <w:t>(3)</w:t>
      </w:r>
      <w:r w:rsidR="003B2EAD" w:rsidRPr="00242F11">
        <w:t xml:space="preserve">  Certify Drill Sergeant Leaders annually </w:t>
      </w:r>
      <w:r w:rsidR="00DF29F0">
        <w:t>in accordance with</w:t>
      </w:r>
      <w:r w:rsidR="003B2EAD" w:rsidRPr="00242F11">
        <w:t xml:space="preserve"> TR 350-16.</w:t>
      </w:r>
    </w:p>
    <w:p w14:paraId="6DABE590" w14:textId="77777777" w:rsidR="00886776" w:rsidRPr="00242F11" w:rsidRDefault="00886776" w:rsidP="007D3A20">
      <w:pPr>
        <w:ind w:firstLine="576"/>
      </w:pPr>
    </w:p>
    <w:p w14:paraId="7692C117" w14:textId="75A3DC47" w:rsidR="0089053E" w:rsidRPr="00242F11" w:rsidRDefault="007D3A20" w:rsidP="007D3A20">
      <w:pPr>
        <w:ind w:firstLine="576"/>
      </w:pPr>
      <w:r>
        <w:t>(4)</w:t>
      </w:r>
      <w:r w:rsidR="003B2EAD" w:rsidRPr="00242F11">
        <w:t xml:space="preserve">  Train and recertify prior Drill Sergeants that are returning to Drill Sergeant Duty (Drill Sergeant Recertification Program).</w:t>
      </w:r>
    </w:p>
    <w:p w14:paraId="77069241" w14:textId="77777777" w:rsidR="00886776" w:rsidRPr="00242F11" w:rsidRDefault="00886776" w:rsidP="007D3A20">
      <w:pPr>
        <w:ind w:firstLine="576"/>
      </w:pPr>
    </w:p>
    <w:p w14:paraId="5225AE0A" w14:textId="6E918F9E" w:rsidR="0089053E" w:rsidRPr="00242F11" w:rsidRDefault="007D3A20" w:rsidP="007D3A20">
      <w:pPr>
        <w:ind w:firstLine="576"/>
      </w:pPr>
      <w:r>
        <w:t>(5)</w:t>
      </w:r>
      <w:r w:rsidR="003B2EAD" w:rsidRPr="00242F11">
        <w:t xml:space="preserve">  Review and assist in revisions of the Drill Sergeant and AIT </w:t>
      </w:r>
      <w:r w:rsidR="005E7A1B">
        <w:t>PSG</w:t>
      </w:r>
      <w:r w:rsidR="003B2EAD" w:rsidRPr="00242F11">
        <w:t xml:space="preserve"> Programs of Instruction</w:t>
      </w:r>
      <w:r w:rsidR="00B1354A" w:rsidRPr="00242F11">
        <w:t xml:space="preserve"> prior to TOMA validation</w:t>
      </w:r>
      <w:r w:rsidR="003B2EAD" w:rsidRPr="00242F11">
        <w:t>.</w:t>
      </w:r>
    </w:p>
    <w:p w14:paraId="0A929B2A" w14:textId="77777777" w:rsidR="00886776" w:rsidRPr="00242F11" w:rsidRDefault="00886776" w:rsidP="007D3A20">
      <w:pPr>
        <w:ind w:firstLine="576"/>
      </w:pPr>
    </w:p>
    <w:p w14:paraId="35575274" w14:textId="04ABB664" w:rsidR="0089053E" w:rsidRPr="00242F11" w:rsidRDefault="007D3A20" w:rsidP="007D3A20">
      <w:pPr>
        <w:ind w:firstLine="576"/>
      </w:pPr>
      <w:r>
        <w:t>(6)</w:t>
      </w:r>
      <w:r w:rsidR="003B2EAD" w:rsidRPr="00242F11">
        <w:t xml:space="preserve">  </w:t>
      </w:r>
      <w:r w:rsidR="00A07205" w:rsidRPr="00242F11">
        <w:t>Manage t</w:t>
      </w:r>
      <w:r w:rsidR="0027249C" w:rsidRPr="00242F11">
        <w:t>h</w:t>
      </w:r>
      <w:r w:rsidR="00A07205" w:rsidRPr="00242F11">
        <w:t xml:space="preserve">e operation of the </w:t>
      </w:r>
      <w:r w:rsidR="00840A37">
        <w:t>USA</w:t>
      </w:r>
      <w:r w:rsidR="00A07205" w:rsidRPr="00242F11">
        <w:t>DS</w:t>
      </w:r>
      <w:r w:rsidR="00F72561" w:rsidRPr="00242F11">
        <w:t>A</w:t>
      </w:r>
      <w:r w:rsidR="00A07205" w:rsidRPr="00242F11">
        <w:t xml:space="preserve"> and conduct training </w:t>
      </w:r>
      <w:r w:rsidR="00DF29F0">
        <w:t>in accordance with</w:t>
      </w:r>
      <w:r w:rsidR="00A07205" w:rsidRPr="00242F11">
        <w:t xml:space="preserve"> this regulation and the TRADOC </w:t>
      </w:r>
      <w:r w:rsidR="007619D7" w:rsidRPr="00242F11">
        <w:t>DSC</w:t>
      </w:r>
      <w:r w:rsidR="00A07205" w:rsidRPr="00242F11">
        <w:t xml:space="preserve"> and AITPSGC provided courseware and POIs.</w:t>
      </w:r>
    </w:p>
    <w:p w14:paraId="33802288" w14:textId="77777777" w:rsidR="00B529FE" w:rsidRPr="00242F11" w:rsidRDefault="00B529FE" w:rsidP="00242F11"/>
    <w:p w14:paraId="6225BE51" w14:textId="23B1F3F9" w:rsidR="00E04788" w:rsidRDefault="00E04788" w:rsidP="00825094">
      <w:pPr>
        <w:pBdr>
          <w:top w:val="single" w:sz="4" w:space="1" w:color="auto"/>
        </w:pBdr>
      </w:pPr>
    </w:p>
    <w:p w14:paraId="662E0BE3" w14:textId="77777777" w:rsidR="001833B6" w:rsidRDefault="001833B6" w:rsidP="00825094">
      <w:pPr>
        <w:pBdr>
          <w:top w:val="single" w:sz="4" w:space="1" w:color="auto"/>
        </w:pBdr>
      </w:pPr>
    </w:p>
    <w:p w14:paraId="0F8AE626" w14:textId="77777777" w:rsidR="001833B6" w:rsidRPr="00242F11" w:rsidRDefault="001833B6" w:rsidP="00825094">
      <w:pPr>
        <w:pBdr>
          <w:top w:val="single" w:sz="4" w:space="1" w:color="auto"/>
        </w:pBdr>
      </w:pPr>
    </w:p>
    <w:p w14:paraId="1F0766B8" w14:textId="2DAC9AAD" w:rsidR="00FB6272" w:rsidRPr="00242F11" w:rsidRDefault="00E55BE8" w:rsidP="00825094">
      <w:pPr>
        <w:pStyle w:val="Heading1"/>
      </w:pPr>
      <w:bookmarkStart w:id="104" w:name="_Toc459983405"/>
      <w:r w:rsidRPr="00242F11">
        <w:lastRenderedPageBreak/>
        <w:t>Chapter 4</w:t>
      </w:r>
      <w:bookmarkEnd w:id="104"/>
    </w:p>
    <w:p w14:paraId="09E90367" w14:textId="79FC6E9E" w:rsidR="00E55BE8" w:rsidRPr="00242F11" w:rsidRDefault="00E55BE8" w:rsidP="00825094">
      <w:pPr>
        <w:pStyle w:val="Heading1"/>
      </w:pPr>
      <w:bookmarkStart w:id="105" w:name="_Toc459983406"/>
      <w:r w:rsidRPr="00242F11">
        <w:t>Leader Training Brigade (LTB)</w:t>
      </w:r>
      <w:bookmarkEnd w:id="105"/>
    </w:p>
    <w:p w14:paraId="708BF525" w14:textId="6AE73210" w:rsidR="008812B2" w:rsidRPr="00242F11" w:rsidRDefault="008812B2" w:rsidP="00242F11"/>
    <w:p w14:paraId="1B39E79F" w14:textId="7B3CFDDB" w:rsidR="00E76A20" w:rsidRPr="00242F11" w:rsidRDefault="00E55BE8" w:rsidP="00825094">
      <w:pPr>
        <w:pStyle w:val="Heading2"/>
      </w:pPr>
      <w:bookmarkStart w:id="106" w:name="_Toc459983407"/>
      <w:r w:rsidRPr="00242F11">
        <w:t>4-1. Mission.</w:t>
      </w:r>
      <w:bookmarkEnd w:id="106"/>
      <w:r w:rsidRPr="00242F11">
        <w:t xml:space="preserve">  </w:t>
      </w:r>
    </w:p>
    <w:p w14:paraId="7253766B" w14:textId="2CA09AF8" w:rsidR="00A838A5" w:rsidRPr="00242F11" w:rsidRDefault="00E42833" w:rsidP="007D3A20">
      <w:r w:rsidRPr="00242F11">
        <w:t xml:space="preserve">Develops leaders as critical thinkers and warfighters through </w:t>
      </w:r>
      <w:r w:rsidR="00714EBE" w:rsidRPr="00242F11">
        <w:t>rigorous</w:t>
      </w:r>
      <w:r w:rsidRPr="00242F11">
        <w:t xml:space="preserve"> and relevant education and training in leadership, fitness, and resiliency; develops instructional strategies and training products for assigned courses; supports leaders serving in broadening </w:t>
      </w:r>
      <w:r w:rsidR="00ED0D19" w:rsidRPr="00242F11">
        <w:t>assignments</w:t>
      </w:r>
      <w:r w:rsidRPr="00242F11">
        <w:t>; and prepares joint, reserve, and IRR for</w:t>
      </w:r>
      <w:r w:rsidR="00556EC0" w:rsidRPr="00242F11">
        <w:t xml:space="preserve">ces to meet the challenges of a complex world. </w:t>
      </w:r>
      <w:r w:rsidRPr="00242F11">
        <w:t xml:space="preserve"> </w:t>
      </w:r>
      <w:r w:rsidR="00E55BE8" w:rsidRPr="00242F11">
        <w:t>(see figure 4-1).</w:t>
      </w:r>
    </w:p>
    <w:p w14:paraId="149F4834" w14:textId="77777777" w:rsidR="00D101B0" w:rsidRPr="00242F11" w:rsidRDefault="00D101B0" w:rsidP="00242F11"/>
    <w:p w14:paraId="2EBA43B4" w14:textId="7E4B0F51" w:rsidR="00640DFA" w:rsidRPr="00242F11" w:rsidRDefault="00ED7D02" w:rsidP="007D3A20">
      <w:pPr>
        <w:jc w:val="center"/>
      </w:pPr>
      <w:r w:rsidRPr="00242F11">
        <w:rPr>
          <w:noProof/>
        </w:rPr>
        <w:drawing>
          <wp:inline distT="0" distB="0" distL="0" distR="0" wp14:anchorId="4E39B925" wp14:editId="209781A7">
            <wp:extent cx="5916375" cy="28289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8"/>
                    <a:stretch>
                      <a:fillRect/>
                    </a:stretch>
                  </pic:blipFill>
                  <pic:spPr>
                    <a:xfrm>
                      <a:off x="0" y="0"/>
                      <a:ext cx="6108270" cy="2920680"/>
                    </a:xfrm>
                    <a:prstGeom prst="rect">
                      <a:avLst/>
                    </a:prstGeom>
                  </pic:spPr>
                </pic:pic>
              </a:graphicData>
            </a:graphic>
          </wp:inline>
        </w:drawing>
      </w:r>
    </w:p>
    <w:p w14:paraId="0E083AF2" w14:textId="1C27E667" w:rsidR="007D3A20" w:rsidRDefault="007D3A20" w:rsidP="007D3A20">
      <w:pPr>
        <w:pStyle w:val="figure"/>
      </w:pPr>
      <w:bookmarkStart w:id="107" w:name="_Toc457465495"/>
      <w:r>
        <w:t>Figure 4-1.  Leader Training Brigade</w:t>
      </w:r>
      <w:bookmarkEnd w:id="107"/>
    </w:p>
    <w:p w14:paraId="6CC9FE26" w14:textId="77777777" w:rsidR="007D3A20" w:rsidRDefault="007D3A20" w:rsidP="007D3A20"/>
    <w:p w14:paraId="4386C7C2" w14:textId="284A47AE" w:rsidR="00E55BE8" w:rsidRPr="007D3A20" w:rsidRDefault="00E55BE8" w:rsidP="007D3A20">
      <w:pPr>
        <w:pStyle w:val="Heading2"/>
      </w:pPr>
      <w:bookmarkStart w:id="108" w:name="_Toc459983408"/>
      <w:r w:rsidRPr="007D3A20">
        <w:t>4-2. Functions and responsibilities.</w:t>
      </w:r>
      <w:bookmarkEnd w:id="108"/>
    </w:p>
    <w:p w14:paraId="24AA4448" w14:textId="19C5323E" w:rsidR="00E55BE8" w:rsidRPr="00242F11" w:rsidRDefault="00E55BE8" w:rsidP="00242F11"/>
    <w:p w14:paraId="330A39BA" w14:textId="41BEB4CA" w:rsidR="00E55BE8" w:rsidRPr="00242F11" w:rsidRDefault="007D3A20" w:rsidP="007D3A20">
      <w:pPr>
        <w:ind w:firstLine="288"/>
      </w:pPr>
      <w:r>
        <w:t xml:space="preserve">a.  </w:t>
      </w:r>
      <w:r w:rsidR="00E55BE8" w:rsidRPr="00242F11">
        <w:t>Mission Command of subordinate schools and training units.</w:t>
      </w:r>
    </w:p>
    <w:p w14:paraId="4C2A8C23" w14:textId="77777777" w:rsidR="007D3A20" w:rsidRDefault="007D3A20" w:rsidP="00242F11"/>
    <w:p w14:paraId="2A55578F" w14:textId="4D81AB85" w:rsidR="00E55BE8" w:rsidRPr="00242F11" w:rsidRDefault="007D3A20" w:rsidP="007D3A20">
      <w:pPr>
        <w:ind w:left="288"/>
      </w:pPr>
      <w:r>
        <w:t xml:space="preserve">b.  </w:t>
      </w:r>
      <w:r w:rsidR="00E55BE8" w:rsidRPr="00242F11">
        <w:t xml:space="preserve">Administrative Control and Special Courts Martial Convening Authority over the </w:t>
      </w:r>
      <w:r w:rsidR="00B70730">
        <w:t>USADSA</w:t>
      </w:r>
      <w:r w:rsidR="00E55BE8" w:rsidRPr="00242F11">
        <w:t>.</w:t>
      </w:r>
    </w:p>
    <w:p w14:paraId="270CCB43" w14:textId="3CF558D9" w:rsidR="00E55BE8" w:rsidRPr="00242F11" w:rsidRDefault="00E55BE8" w:rsidP="00242F11"/>
    <w:p w14:paraId="30DE99AA" w14:textId="4D58E29E" w:rsidR="00E55BE8" w:rsidRPr="00242F11" w:rsidRDefault="007D3A20" w:rsidP="007D3A20">
      <w:pPr>
        <w:ind w:firstLine="288"/>
      </w:pPr>
      <w:r>
        <w:t xml:space="preserve">c.  </w:t>
      </w:r>
      <w:r w:rsidR="00E55BE8" w:rsidRPr="00242F11">
        <w:t>Command and Control and Special Courts Martial Convening Authority over all Army personnel attending civilian education institutions, Foreign Area Officer training, training with Industry, and designated Armed Forces Service Schools in CONUS and OCONUS locations.</w:t>
      </w:r>
    </w:p>
    <w:p w14:paraId="66B9DDCE" w14:textId="3FE6A9D7" w:rsidR="00E55BE8" w:rsidRPr="00242F11" w:rsidRDefault="00E55BE8" w:rsidP="00242F11"/>
    <w:p w14:paraId="037F19E1" w14:textId="65FA9BD7" w:rsidR="00E55BE8" w:rsidRPr="00242F11" w:rsidRDefault="007D3A20" w:rsidP="007D3A20">
      <w:pPr>
        <w:ind w:firstLine="288"/>
      </w:pPr>
      <w:r>
        <w:t xml:space="preserve">d.  </w:t>
      </w:r>
      <w:r w:rsidR="00F72561" w:rsidRPr="00242F11">
        <w:t>P</w:t>
      </w:r>
      <w:r w:rsidR="00E55BE8" w:rsidRPr="00242F11">
        <w:t>roponent manager for IMT training to ensure program quality and resourcing of mission courses.</w:t>
      </w:r>
    </w:p>
    <w:p w14:paraId="3E1091BF" w14:textId="63C7F0A1" w:rsidR="00E55BE8" w:rsidRPr="00242F11" w:rsidRDefault="00E55BE8" w:rsidP="00242F11"/>
    <w:p w14:paraId="1CB43164" w14:textId="5A397C24" w:rsidR="00E55BE8" w:rsidRPr="00242F11" w:rsidRDefault="007D3A20" w:rsidP="007D3A20">
      <w:pPr>
        <w:ind w:firstLine="288"/>
      </w:pPr>
      <w:r>
        <w:t xml:space="preserve">e.  </w:t>
      </w:r>
      <w:r w:rsidR="00BE23C4" w:rsidRPr="00242F11">
        <w:t>P</w:t>
      </w:r>
      <w:r w:rsidR="00E55BE8" w:rsidRPr="00242F11">
        <w:t>roponency for the IMT leader and cadre training. Analyze, design, develop, implement, and evaluate cadre training programs. Provide training assistance to leaders and units.</w:t>
      </w:r>
    </w:p>
    <w:p w14:paraId="47D79D79" w14:textId="77777777" w:rsidR="00E55BE8" w:rsidRPr="00242F11" w:rsidRDefault="00E55BE8" w:rsidP="00242F11"/>
    <w:p w14:paraId="35C1041F" w14:textId="6A5C66A3" w:rsidR="00E55BE8" w:rsidRPr="00242F11" w:rsidRDefault="007D3A20" w:rsidP="007D3A20">
      <w:pPr>
        <w:ind w:firstLine="288"/>
      </w:pPr>
      <w:r>
        <w:t xml:space="preserve">f.  </w:t>
      </w:r>
      <w:r w:rsidR="00BE23C4" w:rsidRPr="00242F11">
        <w:t>P</w:t>
      </w:r>
      <w:r w:rsidR="00E55BE8" w:rsidRPr="00242F11">
        <w:t>roponency for Army Physical Readiness Programs.  Analyze, design, develop, implement, and evaluate Army physical readiness training; provide training assistance to leaders and units.</w:t>
      </w:r>
    </w:p>
    <w:p w14:paraId="3AA63408" w14:textId="3C14910A" w:rsidR="00E55BE8" w:rsidRPr="00242F11" w:rsidRDefault="007D3A20" w:rsidP="007D3A20">
      <w:pPr>
        <w:ind w:firstLine="288"/>
      </w:pPr>
      <w:r>
        <w:lastRenderedPageBreak/>
        <w:t xml:space="preserve">g.  </w:t>
      </w:r>
      <w:r w:rsidR="00E55BE8" w:rsidRPr="00242F11">
        <w:t>Maintain lesson plans and TRAS documents in the Train</w:t>
      </w:r>
      <w:r w:rsidR="00B70730">
        <w:t>ing Development Capability</w:t>
      </w:r>
      <w:r w:rsidR="00E55BE8" w:rsidRPr="00242F11">
        <w:t xml:space="preserve"> system</w:t>
      </w:r>
      <w:r w:rsidR="00B1354A" w:rsidRPr="00242F11">
        <w:t xml:space="preserve"> </w:t>
      </w:r>
      <w:r w:rsidR="00DF29F0">
        <w:t>in accordance with</w:t>
      </w:r>
      <w:r w:rsidR="00B1354A" w:rsidRPr="00242F11">
        <w:t xml:space="preserve"> </w:t>
      </w:r>
      <w:r w:rsidR="004E09CB" w:rsidRPr="00242F11">
        <w:t xml:space="preserve">TRADOC </w:t>
      </w:r>
      <w:r w:rsidR="00B1354A" w:rsidRPr="00242F11">
        <w:t>standards</w:t>
      </w:r>
      <w:r w:rsidR="00E55BE8" w:rsidRPr="00242F11">
        <w:t>.</w:t>
      </w:r>
    </w:p>
    <w:p w14:paraId="1526E1C3" w14:textId="77777777" w:rsidR="00E55BE8" w:rsidRPr="00242F11" w:rsidRDefault="00E55BE8" w:rsidP="00242F11"/>
    <w:p w14:paraId="0FAFBAED" w14:textId="1A35DAF2" w:rsidR="00E55BE8" w:rsidRPr="00242F11" w:rsidRDefault="00697684" w:rsidP="00697684">
      <w:pPr>
        <w:ind w:firstLine="288"/>
      </w:pPr>
      <w:r>
        <w:t xml:space="preserve">h.  </w:t>
      </w:r>
      <w:r w:rsidR="00E55BE8" w:rsidRPr="00242F11">
        <w:t>Represent USACIMT o</w:t>
      </w:r>
      <w:r w:rsidR="00501991">
        <w:t xml:space="preserve">n revisions to </w:t>
      </w:r>
      <w:r w:rsidR="00E55BE8" w:rsidRPr="00242F11">
        <w:t>AR 600-9, The Army Weight Control Program.</w:t>
      </w:r>
    </w:p>
    <w:p w14:paraId="63A2DBB4" w14:textId="77777777" w:rsidR="00E55BE8" w:rsidRPr="00242F11" w:rsidRDefault="00E55BE8" w:rsidP="00242F11"/>
    <w:p w14:paraId="79D37EC6" w14:textId="412CBCC5" w:rsidR="00E55BE8" w:rsidRPr="00242F11" w:rsidRDefault="00697684" w:rsidP="00697684">
      <w:pPr>
        <w:ind w:firstLine="288"/>
      </w:pPr>
      <w:r>
        <w:t xml:space="preserve">i.  </w:t>
      </w:r>
      <w:r w:rsidR="00E55BE8" w:rsidRPr="00242F11">
        <w:t>Represent USACIMT for changes to, and the development of, the Army Physical Readiness uniform.</w:t>
      </w:r>
    </w:p>
    <w:p w14:paraId="41B371D5" w14:textId="77777777" w:rsidR="00E55BE8" w:rsidRPr="00242F11" w:rsidRDefault="00E55BE8" w:rsidP="00242F11"/>
    <w:p w14:paraId="1C22D49E" w14:textId="6C52A602" w:rsidR="00E55BE8" w:rsidRPr="00242F11" w:rsidRDefault="00697684" w:rsidP="00697684">
      <w:pPr>
        <w:ind w:firstLine="288"/>
      </w:pPr>
      <w:r>
        <w:t xml:space="preserve">j.  </w:t>
      </w:r>
      <w:r w:rsidR="00E55BE8" w:rsidRPr="00242F11">
        <w:t>Accreditation of satellite training locations.</w:t>
      </w:r>
    </w:p>
    <w:p w14:paraId="7F437BE0" w14:textId="77777777" w:rsidR="00E55BE8" w:rsidRPr="00242F11" w:rsidRDefault="00E55BE8" w:rsidP="00242F11"/>
    <w:p w14:paraId="5AF42F58" w14:textId="1B8D1852" w:rsidR="00E55BE8" w:rsidRPr="00242F11" w:rsidRDefault="00697684" w:rsidP="00697684">
      <w:pPr>
        <w:ind w:firstLine="288"/>
      </w:pPr>
      <w:r>
        <w:t xml:space="preserve">k.  </w:t>
      </w:r>
      <w:r w:rsidR="00E55BE8" w:rsidRPr="00242F11">
        <w:t xml:space="preserve">Coordinate with </w:t>
      </w:r>
      <w:r w:rsidR="00B163FC" w:rsidRPr="00242F11">
        <w:t>HQDA G1 A</w:t>
      </w:r>
      <w:r w:rsidR="00B70730">
        <w:t>rmy Resiliency Directorate</w:t>
      </w:r>
      <w:r w:rsidR="00B163FC" w:rsidRPr="00242F11">
        <w:t xml:space="preserve"> </w:t>
      </w:r>
      <w:r w:rsidR="00E55BE8" w:rsidRPr="00242F11">
        <w:t>to improve Army-wide Master Resiliency Training.</w:t>
      </w:r>
    </w:p>
    <w:p w14:paraId="64C91D41" w14:textId="77777777" w:rsidR="00E55BE8" w:rsidRPr="00242F11" w:rsidRDefault="00E55BE8" w:rsidP="00242F11"/>
    <w:p w14:paraId="12744219" w14:textId="5213218D" w:rsidR="00E55BE8" w:rsidRPr="00242F11" w:rsidRDefault="00697684" w:rsidP="00697684">
      <w:pPr>
        <w:ind w:firstLine="288"/>
      </w:pPr>
      <w:r>
        <w:t xml:space="preserve">l.  </w:t>
      </w:r>
      <w:r w:rsidR="00E55BE8" w:rsidRPr="00242F11">
        <w:t>USACIMT subject matter expert for the implementation of the Army Learning Model and its impact on instructional design and implementation.</w:t>
      </w:r>
    </w:p>
    <w:p w14:paraId="111879C0" w14:textId="77777777" w:rsidR="00E55BE8" w:rsidRPr="00242F11" w:rsidRDefault="00E55BE8" w:rsidP="00242F11"/>
    <w:p w14:paraId="730364DB" w14:textId="42FB05C6" w:rsidR="00E55BE8" w:rsidRPr="00242F11" w:rsidRDefault="00697684" w:rsidP="00697684">
      <w:pPr>
        <w:ind w:firstLine="288"/>
      </w:pPr>
      <w:r>
        <w:t xml:space="preserve">m.  </w:t>
      </w:r>
      <w:r w:rsidR="00E55BE8" w:rsidRPr="00242F11">
        <w:t>Conduct proponent assistance visits and On-Site training as requested.</w:t>
      </w:r>
    </w:p>
    <w:p w14:paraId="644128E8" w14:textId="77777777" w:rsidR="00E55BE8" w:rsidRPr="00242F11" w:rsidRDefault="00E55BE8" w:rsidP="00242F11"/>
    <w:p w14:paraId="32CB3628" w14:textId="331957D2" w:rsidR="00E55BE8" w:rsidRPr="00242F11" w:rsidRDefault="00697684" w:rsidP="00697684">
      <w:pPr>
        <w:ind w:firstLine="288"/>
      </w:pPr>
      <w:r>
        <w:t xml:space="preserve">n.  </w:t>
      </w:r>
      <w:r w:rsidR="00E55BE8" w:rsidRPr="00242F11">
        <w:t>Assist in development of IMT common core tasks.</w:t>
      </w:r>
    </w:p>
    <w:p w14:paraId="38E96942" w14:textId="77777777" w:rsidR="00E55BE8" w:rsidRPr="00242F11" w:rsidRDefault="00E55BE8" w:rsidP="00242F11"/>
    <w:p w14:paraId="6D77E2D0" w14:textId="6E4AD36D" w:rsidR="00E55BE8" w:rsidRPr="00242F11" w:rsidRDefault="00697684" w:rsidP="00697684">
      <w:pPr>
        <w:ind w:firstLine="288"/>
      </w:pPr>
      <w:r>
        <w:t xml:space="preserve">o.  </w:t>
      </w:r>
      <w:r w:rsidR="00E55BE8" w:rsidRPr="00242F11">
        <w:t>Make recommendations for revising and updating WTBD.</w:t>
      </w:r>
    </w:p>
    <w:p w14:paraId="2B453D99" w14:textId="77777777" w:rsidR="00E55BE8" w:rsidRPr="00242F11" w:rsidRDefault="00E55BE8" w:rsidP="00242F11"/>
    <w:p w14:paraId="1A58F020" w14:textId="479DE905" w:rsidR="00E55BE8" w:rsidRPr="00242F11" w:rsidRDefault="00697684" w:rsidP="00697684">
      <w:pPr>
        <w:ind w:firstLine="288"/>
      </w:pPr>
      <w:r>
        <w:t xml:space="preserve">p.  </w:t>
      </w:r>
      <w:r w:rsidR="00E55BE8" w:rsidRPr="00242F11">
        <w:t>Make recommendations for revising and updating IMT policy and standards (TR 350-6, TR 350-16, and FM 7-22).</w:t>
      </w:r>
    </w:p>
    <w:p w14:paraId="6100B16C" w14:textId="1001385D" w:rsidR="00E55BE8" w:rsidRPr="00242F11" w:rsidRDefault="00E55BE8" w:rsidP="00242F11"/>
    <w:p w14:paraId="72A3661B" w14:textId="19DC0F92" w:rsidR="00E55BE8" w:rsidRPr="00242F11" w:rsidRDefault="00697684" w:rsidP="00697684">
      <w:pPr>
        <w:ind w:firstLine="288"/>
      </w:pPr>
      <w:r>
        <w:t xml:space="preserve">q.  </w:t>
      </w:r>
      <w:r w:rsidR="00BE23C4" w:rsidRPr="00242F11">
        <w:t>P</w:t>
      </w:r>
      <w:r w:rsidR="00E55BE8" w:rsidRPr="00242F11">
        <w:t>roponent responsibilities for social media publication, development, and mobile training teams.</w:t>
      </w:r>
    </w:p>
    <w:p w14:paraId="01910CE7" w14:textId="77777777" w:rsidR="00E55BE8" w:rsidRPr="001833B6" w:rsidRDefault="00E55BE8" w:rsidP="00242F11">
      <w:pPr>
        <w:rPr>
          <w:sz w:val="20"/>
          <w:szCs w:val="20"/>
        </w:rPr>
      </w:pPr>
    </w:p>
    <w:p w14:paraId="184D08AF" w14:textId="0E9463DA" w:rsidR="00E76A20" w:rsidRPr="00242F11" w:rsidRDefault="00E55BE8" w:rsidP="00697684">
      <w:pPr>
        <w:pStyle w:val="Heading2"/>
      </w:pPr>
      <w:bookmarkStart w:id="109" w:name="_Toc459983409"/>
      <w:r w:rsidRPr="00242F11">
        <w:t xml:space="preserve">4-3. </w:t>
      </w:r>
      <w:r w:rsidR="00697684">
        <w:t>Quality Assurance Office (QAO).</w:t>
      </w:r>
      <w:bookmarkEnd w:id="109"/>
    </w:p>
    <w:p w14:paraId="34A8AD65" w14:textId="07244AD8" w:rsidR="00E55BE8" w:rsidRPr="00242F11" w:rsidRDefault="00E55BE8" w:rsidP="00242F11">
      <w:r w:rsidRPr="00242F11">
        <w:t xml:space="preserve">The QAO serves as a special staff office to the </w:t>
      </w:r>
      <w:r w:rsidR="00BE23C4" w:rsidRPr="00242F11">
        <w:t>LTB Commander</w:t>
      </w:r>
      <w:r w:rsidRPr="00242F11">
        <w:t xml:space="preserve"> in order to perform evaluation and accreditation services required under TR 350-70 and TR 11-21 for all education and training programs managed under the L</w:t>
      </w:r>
      <w:r w:rsidR="00A943CE">
        <w:t>TB</w:t>
      </w:r>
      <w:r w:rsidRPr="00242F11">
        <w:t xml:space="preserve"> to ensure Army standards are met in the areas of development, education, and training.</w:t>
      </w:r>
    </w:p>
    <w:p w14:paraId="4610CD5D" w14:textId="77777777" w:rsidR="00E55BE8" w:rsidRPr="00242F11" w:rsidRDefault="00E55BE8" w:rsidP="00242F11"/>
    <w:p w14:paraId="0DA34DAE" w14:textId="41F25999" w:rsidR="00E55BE8" w:rsidRPr="00242F11" w:rsidRDefault="00697684" w:rsidP="00697684">
      <w:pPr>
        <w:ind w:firstLine="288"/>
      </w:pPr>
      <w:r>
        <w:t xml:space="preserve">a.  </w:t>
      </w:r>
      <w:r w:rsidR="00E55BE8" w:rsidRPr="00242F11">
        <w:t>Special Staff office reporting to the L</w:t>
      </w:r>
      <w:r w:rsidR="00A943CE">
        <w:t>TB</w:t>
      </w:r>
      <w:r w:rsidR="00E55BE8" w:rsidRPr="00242F11">
        <w:t xml:space="preserve"> Command Group. </w:t>
      </w:r>
    </w:p>
    <w:p w14:paraId="4CE7C2C2" w14:textId="77777777" w:rsidR="00E55BE8" w:rsidRPr="00242F11" w:rsidRDefault="00E55BE8" w:rsidP="00242F11"/>
    <w:p w14:paraId="72276F4E" w14:textId="2865F81C" w:rsidR="00E55BE8" w:rsidRPr="00242F11" w:rsidRDefault="00697684" w:rsidP="00697684">
      <w:pPr>
        <w:ind w:firstLine="288"/>
      </w:pPr>
      <w:r>
        <w:t xml:space="preserve">b.  </w:t>
      </w:r>
      <w:r w:rsidR="00E55BE8" w:rsidRPr="00242F11">
        <w:t xml:space="preserve">Provide direct support for all QA functions for </w:t>
      </w:r>
      <w:r w:rsidR="00E7421F">
        <w:t>IMT Leadership School (</w:t>
      </w:r>
      <w:r w:rsidR="00E55BE8" w:rsidRPr="00242F11">
        <w:t>IMTLS</w:t>
      </w:r>
      <w:r w:rsidR="00E7421F">
        <w:t>)</w:t>
      </w:r>
      <w:r w:rsidR="00E55BE8" w:rsidRPr="00242F11">
        <w:t xml:space="preserve">, USAPFS, </w:t>
      </w:r>
      <w:r w:rsidR="00E55BE8" w:rsidRPr="00AB6EBC">
        <w:t>USADS</w:t>
      </w:r>
      <w:r w:rsidR="00AB6EBC" w:rsidRPr="00AB6EBC">
        <w:t>A</w:t>
      </w:r>
      <w:r w:rsidR="00E55BE8" w:rsidRPr="00242F11">
        <w:t xml:space="preserve">, and </w:t>
      </w:r>
      <w:r w:rsidR="00E7421F">
        <w:t>Proponent Development and Integration Division (</w:t>
      </w:r>
      <w:r w:rsidR="00E55BE8" w:rsidRPr="00242F11">
        <w:t>PDID</w:t>
      </w:r>
      <w:r w:rsidR="00E7421F">
        <w:t>)</w:t>
      </w:r>
      <w:r w:rsidR="00E55BE8" w:rsidRPr="00242F11">
        <w:t>.</w:t>
      </w:r>
    </w:p>
    <w:p w14:paraId="6DE5F393" w14:textId="77777777" w:rsidR="00E55BE8" w:rsidRPr="00242F11" w:rsidRDefault="00E55BE8" w:rsidP="00242F11"/>
    <w:p w14:paraId="29BE5281" w14:textId="6D01F53A" w:rsidR="00E55BE8" w:rsidRPr="00242F11" w:rsidRDefault="00697684" w:rsidP="00697684">
      <w:pPr>
        <w:ind w:firstLine="288"/>
      </w:pPr>
      <w:r>
        <w:t xml:space="preserve">c.  </w:t>
      </w:r>
      <w:r w:rsidR="00E55BE8" w:rsidRPr="00242F11">
        <w:t xml:space="preserve">Provide direct support for all QA functions except external evaluations for </w:t>
      </w:r>
      <w:r w:rsidR="00526075" w:rsidRPr="00242F11">
        <w:t xml:space="preserve">U.S. Army Master Resilience School </w:t>
      </w:r>
      <w:r w:rsidR="00526075">
        <w:t>(</w:t>
      </w:r>
      <w:r w:rsidR="00E55BE8" w:rsidRPr="00242F11">
        <w:t>USAMRS</w:t>
      </w:r>
      <w:r w:rsidR="00526075">
        <w:t>)</w:t>
      </w:r>
      <w:r w:rsidR="00E55BE8" w:rsidRPr="00242F11">
        <w:t>.</w:t>
      </w:r>
    </w:p>
    <w:p w14:paraId="056FDB56" w14:textId="77777777" w:rsidR="00E55BE8" w:rsidRPr="00242F11" w:rsidRDefault="00E55BE8" w:rsidP="00242F11"/>
    <w:p w14:paraId="2F3E15C2" w14:textId="0E36BB03" w:rsidR="00E55BE8" w:rsidRPr="00242F11" w:rsidRDefault="00697684" w:rsidP="00697684">
      <w:pPr>
        <w:ind w:firstLine="288"/>
      </w:pPr>
      <w:r>
        <w:t xml:space="preserve">d. </w:t>
      </w:r>
      <w:r w:rsidR="00E55BE8" w:rsidRPr="00242F11">
        <w:t xml:space="preserve"> S</w:t>
      </w:r>
      <w:r w:rsidR="00526075">
        <w:t>ubject matter expert</w:t>
      </w:r>
      <w:r w:rsidR="00E55BE8" w:rsidRPr="00242F11">
        <w:t xml:space="preserve"> to USATC&amp;FJ for preparation and execution of TRADOC accreditation program. </w:t>
      </w:r>
    </w:p>
    <w:p w14:paraId="7BD5910F" w14:textId="77777777" w:rsidR="00E55BE8" w:rsidRPr="00242F11" w:rsidRDefault="00E55BE8" w:rsidP="00242F11"/>
    <w:p w14:paraId="4B2AE7A2" w14:textId="64624E18" w:rsidR="00E55BE8" w:rsidRPr="00242F11" w:rsidRDefault="00697684" w:rsidP="00697684">
      <w:pPr>
        <w:ind w:firstLine="288"/>
      </w:pPr>
      <w:r>
        <w:t xml:space="preserve">e.  </w:t>
      </w:r>
      <w:r w:rsidR="00E55BE8" w:rsidRPr="00242F11">
        <w:t xml:space="preserve">Manage assessment program on behalf of the </w:t>
      </w:r>
      <w:r w:rsidR="00BE23C4" w:rsidRPr="00242F11">
        <w:t>C</w:t>
      </w:r>
      <w:r w:rsidR="00526075">
        <w:t>ommander</w:t>
      </w:r>
      <w:r w:rsidR="00BE23C4" w:rsidRPr="00242F11">
        <w:t xml:space="preserve">, </w:t>
      </w:r>
      <w:r w:rsidR="003F6AEB" w:rsidRPr="00242F11">
        <w:t>LTB</w:t>
      </w:r>
      <w:r w:rsidR="00526075">
        <w:t>,</w:t>
      </w:r>
      <w:r w:rsidR="003F6AEB" w:rsidRPr="00242F11">
        <w:t xml:space="preserve"> including</w:t>
      </w:r>
      <w:r w:rsidR="00E55BE8" w:rsidRPr="00242F11">
        <w:t xml:space="preserve"> development and execution of the Master Evaluation Plan.</w:t>
      </w:r>
    </w:p>
    <w:p w14:paraId="49A52D0A" w14:textId="159F352E" w:rsidR="00B1354A" w:rsidRPr="00242F11" w:rsidRDefault="00697684" w:rsidP="00697684">
      <w:pPr>
        <w:ind w:firstLine="288"/>
      </w:pPr>
      <w:r>
        <w:lastRenderedPageBreak/>
        <w:t xml:space="preserve">f. </w:t>
      </w:r>
      <w:r w:rsidR="00B1354A" w:rsidRPr="00242F11">
        <w:t xml:space="preserve"> </w:t>
      </w:r>
      <w:r w:rsidR="004E09CB" w:rsidRPr="00242F11">
        <w:t xml:space="preserve">Review and verify all LTB Programs of Instruction for compliance with Course Resource Model requirements including instructor action and instructor contact hour data. </w:t>
      </w:r>
    </w:p>
    <w:p w14:paraId="21A35BEE" w14:textId="4E612928" w:rsidR="00B1354A" w:rsidRPr="00242F11" w:rsidRDefault="00B1354A" w:rsidP="00242F11"/>
    <w:p w14:paraId="7F5407FC" w14:textId="17C7EFF8" w:rsidR="00E76A20" w:rsidRPr="00242F11" w:rsidRDefault="00E55BE8" w:rsidP="00697684">
      <w:pPr>
        <w:pStyle w:val="Heading2"/>
      </w:pPr>
      <w:bookmarkStart w:id="110" w:name="_Toc459983410"/>
      <w:r w:rsidRPr="00242F11">
        <w:t>4-4. Proponent Development and Integration Division (PDID).</w:t>
      </w:r>
      <w:bookmarkEnd w:id="110"/>
    </w:p>
    <w:p w14:paraId="026AF053" w14:textId="63F1BF2E" w:rsidR="00E55BE8" w:rsidRPr="00242F11" w:rsidRDefault="00E55BE8" w:rsidP="00242F11">
      <w:r w:rsidRPr="00242F11">
        <w:t xml:space="preserve">PDID serves as the Proponent Manager for </w:t>
      </w:r>
      <w:r w:rsidR="00B70730">
        <w:t>BCT</w:t>
      </w:r>
      <w:r w:rsidRPr="00242F11">
        <w:t xml:space="preserve">, the Drill Sergeant Program, AIT </w:t>
      </w:r>
      <w:r w:rsidR="005E7A1B">
        <w:t>PSG</w:t>
      </w:r>
      <w:r w:rsidRPr="00242F11">
        <w:t xml:space="preserve"> Program, and as the TRAS manager for IMT Leader Education and Training, Army Physical Readiness Education and Training, and Resilience Education and Training, and is responsible for the documentation and audit trail maintenance of all training development and TRAS products under </w:t>
      </w:r>
      <w:r w:rsidR="00A943CE">
        <w:t>LTB</w:t>
      </w:r>
      <w:r w:rsidRPr="00242F11">
        <w:t>.  In addition, PDID provides direct su</w:t>
      </w:r>
      <w:r w:rsidR="00A943CE">
        <w:t>pport to LTB</w:t>
      </w:r>
      <w:r w:rsidRPr="00242F11">
        <w:t xml:space="preserve"> schools in the update and maintenance of lesson material and coordinates lesson staffing in support of improved or modified lesson plans</w:t>
      </w:r>
      <w:r w:rsidR="00B1354A" w:rsidRPr="00242F11">
        <w:t xml:space="preserve"> and ensures changes to POI are submitted to TOMA for validation</w:t>
      </w:r>
      <w:r w:rsidRPr="00242F11">
        <w:t>.  PDID develops annual TD workload requirements.</w:t>
      </w:r>
    </w:p>
    <w:p w14:paraId="5B925546" w14:textId="77777777" w:rsidR="00E55BE8" w:rsidRPr="00242F11" w:rsidRDefault="00E55BE8" w:rsidP="00242F11"/>
    <w:p w14:paraId="3852A428" w14:textId="6C4DB0CB" w:rsidR="00E76A20" w:rsidRPr="00242F11" w:rsidRDefault="00E55BE8" w:rsidP="00697684">
      <w:pPr>
        <w:pStyle w:val="Heading2"/>
      </w:pPr>
      <w:bookmarkStart w:id="111" w:name="_Toc459983411"/>
      <w:r w:rsidRPr="00242F11">
        <w:t>4-5. IMT Leadership School (IMTLS).</w:t>
      </w:r>
      <w:bookmarkEnd w:id="111"/>
    </w:p>
    <w:p w14:paraId="17DE5652" w14:textId="261DB862" w:rsidR="00E55BE8" w:rsidRPr="00242F11" w:rsidRDefault="00E55BE8" w:rsidP="00242F11">
      <w:r w:rsidRPr="00242F11">
        <w:t xml:space="preserve">IMTLS serves as the expert agency and proponent manager for leadership training within IMT. IMTLS training programs prepare commanders, senior </w:t>
      </w:r>
      <w:r w:rsidR="00BE23C4" w:rsidRPr="00242F11">
        <w:t>non-commissioned officer</w:t>
      </w:r>
      <w:r w:rsidRPr="00242F11">
        <w:t>, and their support cadre and staff for the roles, requirements, and expectations as a leader in the IMT environment.</w:t>
      </w:r>
    </w:p>
    <w:p w14:paraId="47A243E2" w14:textId="77777777" w:rsidR="00E55BE8" w:rsidRPr="00242F11" w:rsidRDefault="00E55BE8" w:rsidP="00242F11"/>
    <w:p w14:paraId="37130281" w14:textId="7B844252" w:rsidR="00E55BE8" w:rsidRPr="00242F11" w:rsidRDefault="00697684" w:rsidP="00697684">
      <w:pPr>
        <w:ind w:firstLine="288"/>
      </w:pPr>
      <w:r>
        <w:t xml:space="preserve">a.  </w:t>
      </w:r>
      <w:r w:rsidR="00E55BE8" w:rsidRPr="00242F11">
        <w:t>Execute the TRADOC IET Brigade/Battalion Pre-Command Course (PCC), TRADOC IMT Company Commanders &amp; First Sergeants Course (CCFSC), TRADOC IET Cadre Training Course (CTC), TRADOC IET Support Cadre Training Course (SCTC), TRADOC IET Installation Staff Contractors Training Course (ISCTC) and other functional training as directed for preparing select IMT cadre, instructors, and staff for duties in the IMT environment.</w:t>
      </w:r>
    </w:p>
    <w:p w14:paraId="6F53DAB0" w14:textId="77777777" w:rsidR="00E55BE8" w:rsidRPr="00242F11" w:rsidRDefault="00E55BE8" w:rsidP="00242F11"/>
    <w:p w14:paraId="7EF98B3E" w14:textId="1BF13742" w:rsidR="00E55BE8" w:rsidRPr="00242F11" w:rsidRDefault="00697684" w:rsidP="00697684">
      <w:pPr>
        <w:ind w:firstLine="288"/>
      </w:pPr>
      <w:r>
        <w:t xml:space="preserve">b.  </w:t>
      </w:r>
      <w:r w:rsidR="00E55BE8" w:rsidRPr="00242F11">
        <w:t>Responsible for the certification of leader and cadre training programs including course execution, instructors, and site assistance visits to satellite training locations at 25 active component installations and the 108th Training Command</w:t>
      </w:r>
      <w:r w:rsidR="004E09CB" w:rsidRPr="00242F11">
        <w:t xml:space="preserve"> as identified in TR 350-6, Appendix B</w:t>
      </w:r>
      <w:r w:rsidR="00E55BE8" w:rsidRPr="00242F11">
        <w:t>.</w:t>
      </w:r>
    </w:p>
    <w:p w14:paraId="465FCCB9" w14:textId="77777777" w:rsidR="00E55BE8" w:rsidRPr="001833B6" w:rsidRDefault="00E55BE8" w:rsidP="00242F11">
      <w:pPr>
        <w:rPr>
          <w:sz w:val="20"/>
          <w:szCs w:val="20"/>
        </w:rPr>
      </w:pPr>
    </w:p>
    <w:p w14:paraId="5720CABA" w14:textId="0FE18F02" w:rsidR="00E76A20" w:rsidRPr="00242F11" w:rsidRDefault="00E55BE8" w:rsidP="00697684">
      <w:pPr>
        <w:pStyle w:val="Heading2"/>
      </w:pPr>
      <w:bookmarkStart w:id="112" w:name="_Toc459983412"/>
      <w:r w:rsidRPr="00242F11">
        <w:t>4-6. U.S. Army Physical Fitness School (USAPFS).</w:t>
      </w:r>
      <w:bookmarkEnd w:id="112"/>
    </w:p>
    <w:p w14:paraId="5C811131" w14:textId="77777777" w:rsidR="00E76A20" w:rsidRPr="00242F11" w:rsidRDefault="00E76A20" w:rsidP="00242F11"/>
    <w:p w14:paraId="643DB124" w14:textId="200E2407" w:rsidR="00E55BE8" w:rsidRPr="00242F11" w:rsidRDefault="00E55BE8" w:rsidP="00242F11">
      <w:r w:rsidRPr="00242F11">
        <w:t xml:space="preserve">USAPFS serves as the expert agency and proponent manager for the Army on physical fitness, physical readiness, and physical training programs.  USAPFS coordinates on behalf of TRADOC on initiatives involving the improvement of physical fitness as well as programs and initiatives that affect physical health.  </w:t>
      </w:r>
    </w:p>
    <w:p w14:paraId="2DC1AD69" w14:textId="77777777" w:rsidR="00E55BE8" w:rsidRPr="00242F11" w:rsidRDefault="00E55BE8" w:rsidP="00242F11"/>
    <w:p w14:paraId="7A266E3B" w14:textId="5B3803C3" w:rsidR="00E55BE8" w:rsidRPr="00242F11" w:rsidRDefault="00697684" w:rsidP="00697684">
      <w:pPr>
        <w:ind w:firstLine="288"/>
      </w:pPr>
      <w:r>
        <w:t xml:space="preserve">a.  </w:t>
      </w:r>
      <w:r w:rsidR="00E55BE8" w:rsidRPr="00242F11">
        <w:t>Serves as the proponent for and executes the Master Fitness Trainer Course.</w:t>
      </w:r>
    </w:p>
    <w:p w14:paraId="2F5FCC83" w14:textId="77777777" w:rsidR="00E55BE8" w:rsidRPr="00242F11" w:rsidRDefault="00E55BE8" w:rsidP="00242F11"/>
    <w:p w14:paraId="093599D5" w14:textId="0EF526FC" w:rsidR="00E55BE8" w:rsidRPr="00242F11" w:rsidRDefault="00697684" w:rsidP="00697684">
      <w:pPr>
        <w:ind w:firstLine="288"/>
      </w:pPr>
      <w:r>
        <w:t xml:space="preserve">b.  </w:t>
      </w:r>
      <w:r w:rsidR="00E55BE8" w:rsidRPr="00242F11">
        <w:t>Responsible for the certification of MFTC training programs including course execution, instructors and site assistance visits to proponent approved satellite training locations.</w:t>
      </w:r>
    </w:p>
    <w:p w14:paraId="685B247E" w14:textId="77777777" w:rsidR="00E55BE8" w:rsidRPr="00242F11" w:rsidRDefault="00E55BE8" w:rsidP="00242F11"/>
    <w:p w14:paraId="5D70586C" w14:textId="6DE54E89" w:rsidR="00E76A20" w:rsidRPr="00242F11" w:rsidRDefault="00E55BE8" w:rsidP="00697684">
      <w:pPr>
        <w:pStyle w:val="Heading2"/>
      </w:pPr>
      <w:bookmarkStart w:id="113" w:name="_Toc459983413"/>
      <w:r w:rsidRPr="00242F11">
        <w:t>4-7. U.S. Army Master Resilience School (USAMRS).</w:t>
      </w:r>
      <w:bookmarkEnd w:id="113"/>
    </w:p>
    <w:p w14:paraId="0B93E4BF" w14:textId="56B6349B" w:rsidR="00E55BE8" w:rsidRPr="00242F11" w:rsidRDefault="00E55BE8" w:rsidP="00242F11">
      <w:r w:rsidRPr="00242F11">
        <w:t xml:space="preserve">USAMRS executes Master Resilience training at multiple certification levels through the Master Resilience Trainer Course, the Master Resilience Trainer – Facilitator Course, and other functional training as directed.  USAMRS coordinates directly with </w:t>
      </w:r>
      <w:r w:rsidR="00B70730">
        <w:t xml:space="preserve">HQDA G1 </w:t>
      </w:r>
      <w:r w:rsidR="00B70730" w:rsidRPr="00242F11">
        <w:t>A</w:t>
      </w:r>
      <w:r w:rsidR="00B70730">
        <w:t>rmy Resiliency Directorate</w:t>
      </w:r>
      <w:r w:rsidR="00BC723C" w:rsidRPr="00242F11">
        <w:t xml:space="preserve"> to</w:t>
      </w:r>
      <w:r w:rsidRPr="00242F11">
        <w:t xml:space="preserve"> ensure relevancy and effectiveness of resilience training for the Army.</w:t>
      </w:r>
    </w:p>
    <w:p w14:paraId="5662973D" w14:textId="270D1047" w:rsidR="00E76A20" w:rsidRPr="00242F11" w:rsidRDefault="00E55BE8" w:rsidP="00697684">
      <w:pPr>
        <w:pStyle w:val="Heading2"/>
      </w:pPr>
      <w:bookmarkStart w:id="114" w:name="_Toc459983414"/>
      <w:r w:rsidRPr="00242F11">
        <w:lastRenderedPageBreak/>
        <w:t>4-8. Task Force Marshall.</w:t>
      </w:r>
      <w:bookmarkEnd w:id="114"/>
    </w:p>
    <w:p w14:paraId="7DDD1D4F" w14:textId="52F5B575" w:rsidR="00E55BE8" w:rsidRPr="00242F11" w:rsidRDefault="00E55BE8" w:rsidP="00242F11">
      <w:r w:rsidRPr="00242F11">
        <w:t xml:space="preserve">Task Force </w:t>
      </w:r>
      <w:r w:rsidR="003F6AEB" w:rsidRPr="00242F11">
        <w:t>Marshall trains</w:t>
      </w:r>
      <w:r w:rsidRPr="00242F11">
        <w:t xml:space="preserve"> </w:t>
      </w:r>
      <w:r w:rsidR="00BE23C4" w:rsidRPr="00242F11">
        <w:t>r</w:t>
      </w:r>
      <w:r w:rsidRPr="00242F11">
        <w:t xml:space="preserve">eady and </w:t>
      </w:r>
      <w:r w:rsidR="00BE23C4" w:rsidRPr="00242F11">
        <w:t>a</w:t>
      </w:r>
      <w:r w:rsidRPr="00242F11">
        <w:t xml:space="preserve">vailable Joint Service Warriors at Fort Jackson / McCrady Training Center, SC in order to augment deploying </w:t>
      </w:r>
      <w:r w:rsidR="00BE23C4" w:rsidRPr="00242F11">
        <w:t>u</w:t>
      </w:r>
      <w:r w:rsidRPr="00242F11">
        <w:t>nit’s missions in support of ARFORGEN and contingency operations.</w:t>
      </w:r>
    </w:p>
    <w:p w14:paraId="26BA4AD9" w14:textId="77777777" w:rsidR="00E55BE8" w:rsidRPr="00242F11" w:rsidRDefault="00E55BE8" w:rsidP="00242F11"/>
    <w:p w14:paraId="0D8A3A68" w14:textId="3B3631D6" w:rsidR="00E76A20" w:rsidRPr="00242F11" w:rsidRDefault="00E55BE8" w:rsidP="00697684">
      <w:pPr>
        <w:pStyle w:val="Heading2"/>
      </w:pPr>
      <w:bookmarkStart w:id="115" w:name="_Toc459983415"/>
      <w:r w:rsidRPr="00242F11">
        <w:t>4-9. U</w:t>
      </w:r>
      <w:r w:rsidR="00E76A20" w:rsidRPr="00242F11">
        <w:t>.</w:t>
      </w:r>
      <w:r w:rsidRPr="00242F11">
        <w:t>S</w:t>
      </w:r>
      <w:r w:rsidR="00E76A20" w:rsidRPr="00242F11">
        <w:t>.</w:t>
      </w:r>
      <w:r w:rsidRPr="00242F11">
        <w:t xml:space="preserve"> Army Student Detachment.</w:t>
      </w:r>
      <w:bookmarkEnd w:id="115"/>
    </w:p>
    <w:p w14:paraId="53D63714" w14:textId="0AEF53C5" w:rsidR="00E55BE8" w:rsidRPr="00242F11" w:rsidRDefault="00E55BE8" w:rsidP="00242F11">
      <w:r w:rsidRPr="00242F11">
        <w:t>The U</w:t>
      </w:r>
      <w:r w:rsidR="00E76A20" w:rsidRPr="00242F11">
        <w:t>.</w:t>
      </w:r>
      <w:r w:rsidRPr="00242F11">
        <w:t>S</w:t>
      </w:r>
      <w:r w:rsidR="00E76A20" w:rsidRPr="00242F11">
        <w:t>.</w:t>
      </w:r>
      <w:r w:rsidRPr="00242F11">
        <w:t xml:space="preserve"> Army Student Detachment provides command, control, and administrative support to students participating in all Advanced Civil Education program.</w:t>
      </w:r>
    </w:p>
    <w:p w14:paraId="5C0BE8B5" w14:textId="77777777" w:rsidR="00E55BE8" w:rsidRPr="00242F11" w:rsidRDefault="00E55BE8" w:rsidP="00242F11"/>
    <w:p w14:paraId="4FEB5DEA" w14:textId="6955D0D1" w:rsidR="00E55BE8" w:rsidRPr="00242F11" w:rsidRDefault="00697684" w:rsidP="00697684">
      <w:pPr>
        <w:ind w:firstLine="288"/>
      </w:pPr>
      <w:r>
        <w:t xml:space="preserve">a.  </w:t>
      </w:r>
      <w:r w:rsidR="00E55BE8" w:rsidRPr="00242F11">
        <w:t>Programs supported include:</w:t>
      </w:r>
    </w:p>
    <w:p w14:paraId="137EC502" w14:textId="77777777" w:rsidR="00E55BE8" w:rsidRPr="00242F11" w:rsidRDefault="00E55BE8" w:rsidP="00242F11"/>
    <w:p w14:paraId="01589FE4" w14:textId="600C4BCD" w:rsidR="00E55BE8" w:rsidRPr="00242F11" w:rsidRDefault="00697684" w:rsidP="00697684">
      <w:pPr>
        <w:ind w:left="288" w:firstLine="288"/>
      </w:pPr>
      <w:r>
        <w:t xml:space="preserve">(1)  </w:t>
      </w:r>
      <w:r w:rsidR="00E55BE8" w:rsidRPr="00242F11">
        <w:t>Funded Legal Education Program</w:t>
      </w:r>
    </w:p>
    <w:p w14:paraId="3FFAB037" w14:textId="77777777" w:rsidR="00E55BE8" w:rsidRPr="00242F11" w:rsidRDefault="00E55BE8" w:rsidP="00242F11"/>
    <w:p w14:paraId="0F470547" w14:textId="5210BEC5" w:rsidR="00E55BE8" w:rsidRPr="00242F11" w:rsidRDefault="00697684" w:rsidP="00697684">
      <w:pPr>
        <w:ind w:left="288" w:firstLine="288"/>
      </w:pPr>
      <w:r>
        <w:t xml:space="preserve">(2)  </w:t>
      </w:r>
      <w:r w:rsidR="00526075">
        <w:t>Degree Completion Program</w:t>
      </w:r>
    </w:p>
    <w:p w14:paraId="32A224D3" w14:textId="77777777" w:rsidR="00E55BE8" w:rsidRPr="00242F11" w:rsidRDefault="00E55BE8" w:rsidP="00242F11"/>
    <w:p w14:paraId="116B76B1" w14:textId="551B8820" w:rsidR="00E55BE8" w:rsidRPr="00242F11" w:rsidRDefault="00697684" w:rsidP="00697684">
      <w:pPr>
        <w:ind w:left="288" w:firstLine="288"/>
      </w:pPr>
      <w:r>
        <w:t xml:space="preserve">(3)  </w:t>
      </w:r>
      <w:r w:rsidR="00E55BE8" w:rsidRPr="00242F11">
        <w:t>Graduate and Doctoral Program</w:t>
      </w:r>
    </w:p>
    <w:p w14:paraId="62B51514" w14:textId="77777777" w:rsidR="00E55BE8" w:rsidRPr="00242F11" w:rsidRDefault="00E55BE8" w:rsidP="00242F11"/>
    <w:p w14:paraId="57F6839F" w14:textId="1C420945" w:rsidR="00E55BE8" w:rsidRPr="00242F11" w:rsidRDefault="00697684" w:rsidP="00697684">
      <w:pPr>
        <w:ind w:left="288" w:firstLine="288"/>
      </w:pPr>
      <w:r>
        <w:t xml:space="preserve">(4)  </w:t>
      </w:r>
      <w:r w:rsidR="00E55BE8" w:rsidRPr="00242F11">
        <w:t>Joint and International Service Schools</w:t>
      </w:r>
    </w:p>
    <w:p w14:paraId="27243F0F" w14:textId="77777777" w:rsidR="00E55BE8" w:rsidRPr="00242F11" w:rsidRDefault="00E55BE8" w:rsidP="00242F11"/>
    <w:p w14:paraId="3493E330" w14:textId="5A25A40D" w:rsidR="00E55BE8" w:rsidRPr="00242F11" w:rsidRDefault="00697684" w:rsidP="00697684">
      <w:pPr>
        <w:ind w:left="288" w:firstLine="288"/>
      </w:pPr>
      <w:r>
        <w:t xml:space="preserve">(5)  </w:t>
      </w:r>
      <w:r w:rsidR="00526075">
        <w:t>Training with Industry</w:t>
      </w:r>
    </w:p>
    <w:p w14:paraId="287F7FE1" w14:textId="77777777" w:rsidR="00E55BE8" w:rsidRPr="00242F11" w:rsidRDefault="00E55BE8" w:rsidP="00242F11"/>
    <w:p w14:paraId="3E59B39B" w14:textId="0903D06F" w:rsidR="00E55BE8" w:rsidRPr="00242F11" w:rsidRDefault="00697684" w:rsidP="00697684">
      <w:pPr>
        <w:ind w:left="288" w:firstLine="288"/>
      </w:pPr>
      <w:r>
        <w:t xml:space="preserve">(6)  </w:t>
      </w:r>
      <w:r w:rsidR="00E55BE8" w:rsidRPr="00242F11">
        <w:t>Active Duty Green-to-Gold Option</w:t>
      </w:r>
    </w:p>
    <w:p w14:paraId="124C051F" w14:textId="77777777" w:rsidR="00E55BE8" w:rsidRPr="00242F11" w:rsidRDefault="00E55BE8" w:rsidP="00242F11"/>
    <w:p w14:paraId="096D3881" w14:textId="725FEB91" w:rsidR="00E55BE8" w:rsidRPr="00242F11" w:rsidRDefault="00697684" w:rsidP="00697684">
      <w:pPr>
        <w:ind w:left="288" w:firstLine="288"/>
      </w:pPr>
      <w:r>
        <w:t xml:space="preserve">(7)  </w:t>
      </w:r>
      <w:r w:rsidR="00E55BE8" w:rsidRPr="00242F11">
        <w:t>Fellowships and Scholarships</w:t>
      </w:r>
    </w:p>
    <w:p w14:paraId="3E1D4FDB" w14:textId="77777777" w:rsidR="00E55BE8" w:rsidRPr="00242F11" w:rsidRDefault="00E55BE8" w:rsidP="00242F11"/>
    <w:p w14:paraId="058D57BC" w14:textId="64DD112F" w:rsidR="00E55BE8" w:rsidRPr="00242F11" w:rsidRDefault="00697684" w:rsidP="00697684">
      <w:pPr>
        <w:ind w:left="288" w:firstLine="288"/>
      </w:pPr>
      <w:r>
        <w:t xml:space="preserve">(8)  </w:t>
      </w:r>
      <w:r w:rsidR="00E55BE8" w:rsidRPr="00242F11">
        <w:t>Foreign Area Officers In-Country Training</w:t>
      </w:r>
    </w:p>
    <w:p w14:paraId="1A6B6C3D" w14:textId="77777777" w:rsidR="00E55BE8" w:rsidRPr="00242F11" w:rsidRDefault="00E55BE8" w:rsidP="00242F11"/>
    <w:p w14:paraId="262428B1" w14:textId="1C38D40B" w:rsidR="00E55BE8" w:rsidRPr="00242F11" w:rsidRDefault="00697684" w:rsidP="00697684">
      <w:pPr>
        <w:ind w:firstLine="288"/>
      </w:pPr>
      <w:r>
        <w:t xml:space="preserve">b.  </w:t>
      </w:r>
      <w:r w:rsidR="00E55BE8" w:rsidRPr="00242F11">
        <w:t>Detachment manages in excess of 2,600 Soldiers worldwide to care for Soldiers and their families and assist in setting the conditions for successful tours of study.</w:t>
      </w:r>
    </w:p>
    <w:p w14:paraId="604FAC4D" w14:textId="77777777" w:rsidR="004460AD" w:rsidRPr="00242F11" w:rsidRDefault="004460AD" w:rsidP="00242F11"/>
    <w:p w14:paraId="2CA7E553" w14:textId="0FE92D7D" w:rsidR="00BB6EAE" w:rsidRPr="00242F11" w:rsidRDefault="00BB6EAE" w:rsidP="00697684">
      <w:pPr>
        <w:pBdr>
          <w:top w:val="single" w:sz="4" w:space="1" w:color="auto"/>
        </w:pBdr>
      </w:pPr>
    </w:p>
    <w:p w14:paraId="3B90133A" w14:textId="396F09F6" w:rsidR="00852ACC" w:rsidRPr="00242F11" w:rsidRDefault="00C710F0" w:rsidP="00697684">
      <w:pPr>
        <w:pStyle w:val="Heading1"/>
      </w:pPr>
      <w:bookmarkStart w:id="116" w:name="_Toc459983416"/>
      <w:r w:rsidRPr="00242F11">
        <w:t xml:space="preserve">Chapter </w:t>
      </w:r>
      <w:r w:rsidR="00E55BE8" w:rsidRPr="00242F11">
        <w:t>5</w:t>
      </w:r>
      <w:bookmarkEnd w:id="116"/>
    </w:p>
    <w:p w14:paraId="213E7030" w14:textId="50FAC0BE" w:rsidR="00B37A25" w:rsidRPr="00242F11" w:rsidRDefault="00B70730" w:rsidP="00697684">
      <w:pPr>
        <w:pStyle w:val="Heading1"/>
      </w:pPr>
      <w:bookmarkStart w:id="117" w:name="_bookmark39"/>
      <w:bookmarkStart w:id="118" w:name="_Toc459983417"/>
      <w:bookmarkEnd w:id="117"/>
      <w:r>
        <w:t>U.S.</w:t>
      </w:r>
      <w:r w:rsidR="00C710F0" w:rsidRPr="00242F11">
        <w:t xml:space="preserve"> Army Training </w:t>
      </w:r>
      <w:bookmarkStart w:id="119" w:name="Chapter_4."/>
      <w:bookmarkEnd w:id="119"/>
      <w:r w:rsidR="00C710F0" w:rsidRPr="00242F11">
        <w:t>Ce</w:t>
      </w:r>
      <w:bookmarkStart w:id="120" w:name="United_States_Army_Training_Center_and_F"/>
      <w:bookmarkEnd w:id="120"/>
      <w:r w:rsidR="00C710F0" w:rsidRPr="00242F11">
        <w:t>nter</w:t>
      </w:r>
      <w:r w:rsidR="005B7304" w:rsidRPr="00242F11">
        <w:t xml:space="preserve"> (USATC),</w:t>
      </w:r>
      <w:r w:rsidR="00697684">
        <w:t xml:space="preserve"> Fort Jackson</w:t>
      </w:r>
      <w:bookmarkEnd w:id="118"/>
    </w:p>
    <w:p w14:paraId="6864EE56" w14:textId="77777777" w:rsidR="00697684" w:rsidRDefault="00697684" w:rsidP="00242F11">
      <w:bookmarkStart w:id="121" w:name="_bookmark40"/>
      <w:bookmarkEnd w:id="121"/>
    </w:p>
    <w:p w14:paraId="7362AC4A" w14:textId="26BE7CD5" w:rsidR="00852ACC" w:rsidRPr="00242F11" w:rsidRDefault="006C0AC8" w:rsidP="00697684">
      <w:pPr>
        <w:pStyle w:val="Heading2"/>
      </w:pPr>
      <w:bookmarkStart w:id="122" w:name="_Toc459983418"/>
      <w:r w:rsidRPr="00242F11">
        <w:t>5</w:t>
      </w:r>
      <w:r w:rsidR="00C710F0" w:rsidRPr="00242F11">
        <w:t>-1.  Vision</w:t>
      </w:r>
      <w:bookmarkEnd w:id="122"/>
    </w:p>
    <w:p w14:paraId="2B787E55" w14:textId="77777777" w:rsidR="00852ACC" w:rsidRPr="00242F11" w:rsidRDefault="004F7D99" w:rsidP="00242F11">
      <w:r w:rsidRPr="00242F11">
        <w:t>TEAM JACKSON</w:t>
      </w:r>
      <w:r w:rsidR="00C710F0" w:rsidRPr="00242F11">
        <w:t xml:space="preserve"> </w:t>
      </w:r>
      <w:r w:rsidRPr="00242F11">
        <w:t xml:space="preserve">- </w:t>
      </w:r>
      <w:r w:rsidR="005144B9" w:rsidRPr="00242F11">
        <w:t>Training the Best Soldiers in the World</w:t>
      </w:r>
      <w:r w:rsidRPr="00242F11">
        <w:t>!</w:t>
      </w:r>
      <w:bookmarkStart w:id="123" w:name="4-1.__Vision"/>
      <w:bookmarkEnd w:id="123"/>
    </w:p>
    <w:p w14:paraId="489348A3" w14:textId="77777777" w:rsidR="00852ACC" w:rsidRPr="00242F11" w:rsidRDefault="00852ACC" w:rsidP="00242F11"/>
    <w:p w14:paraId="5556732D" w14:textId="74C7BFD5" w:rsidR="00852ACC" w:rsidRPr="00242F11" w:rsidRDefault="006C0AC8" w:rsidP="00697684">
      <w:pPr>
        <w:pStyle w:val="Heading2"/>
      </w:pPr>
      <w:bookmarkStart w:id="124" w:name="_bookmark41"/>
      <w:bookmarkStart w:id="125" w:name="_Toc459983419"/>
      <w:bookmarkEnd w:id="124"/>
      <w:r w:rsidRPr="00242F11">
        <w:t>5</w:t>
      </w:r>
      <w:r w:rsidR="00C710F0" w:rsidRPr="00242F11">
        <w:t>-2.  Mission</w:t>
      </w:r>
      <w:bookmarkEnd w:id="125"/>
    </w:p>
    <w:p w14:paraId="7941D4D9" w14:textId="77777777" w:rsidR="00852ACC" w:rsidRPr="00242F11" w:rsidRDefault="004F7D99" w:rsidP="00242F11">
      <w:r w:rsidRPr="00242F11">
        <w:t xml:space="preserve">Fort Jackson trains and develops </w:t>
      </w:r>
      <w:r w:rsidR="00C710F0" w:rsidRPr="00242F11">
        <w:t>Soldiers</w:t>
      </w:r>
      <w:r w:rsidRPr="00242F11">
        <w:t xml:space="preserve">, Leaders and </w:t>
      </w:r>
      <w:r w:rsidR="00257FB6" w:rsidRPr="00242F11">
        <w:t>Civilian</w:t>
      </w:r>
      <w:r w:rsidRPr="00242F11">
        <w:t>s to enable the success of America’s Army while maintaining the highest quality of life for Team Jackson.</w:t>
      </w:r>
      <w:bookmarkStart w:id="126" w:name="4-2.__Mission"/>
      <w:bookmarkEnd w:id="126"/>
    </w:p>
    <w:p w14:paraId="6D8F9206" w14:textId="77777777" w:rsidR="00852ACC" w:rsidRPr="00242F11" w:rsidRDefault="00852ACC" w:rsidP="00242F11"/>
    <w:p w14:paraId="37E1E07F" w14:textId="2E174105" w:rsidR="00852ACC" w:rsidRPr="00242F11" w:rsidRDefault="006C0AC8" w:rsidP="00697684">
      <w:pPr>
        <w:pStyle w:val="Heading2"/>
      </w:pPr>
      <w:bookmarkStart w:id="127" w:name="_bookmark42"/>
      <w:bookmarkStart w:id="128" w:name="_Toc459983420"/>
      <w:bookmarkEnd w:id="127"/>
      <w:r w:rsidRPr="00242F11">
        <w:t>5</w:t>
      </w:r>
      <w:r w:rsidR="00C710F0" w:rsidRPr="00242F11">
        <w:t xml:space="preserve">-3.  </w:t>
      </w:r>
      <w:r w:rsidR="00A041B1" w:rsidRPr="00242F11">
        <w:t>Lines of Effort</w:t>
      </w:r>
      <w:bookmarkEnd w:id="128"/>
    </w:p>
    <w:p w14:paraId="7F82E016" w14:textId="77777777" w:rsidR="00697684" w:rsidRDefault="00697684" w:rsidP="00242F11"/>
    <w:p w14:paraId="7583D2DE" w14:textId="599BFA19" w:rsidR="006443C1" w:rsidRPr="00242F11" w:rsidRDefault="00697684" w:rsidP="00697684">
      <w:pPr>
        <w:ind w:firstLine="288"/>
      </w:pPr>
      <w:r>
        <w:t>a.  Training</w:t>
      </w:r>
    </w:p>
    <w:p w14:paraId="4FD67124" w14:textId="77777777" w:rsidR="00697684" w:rsidRDefault="00697684" w:rsidP="00242F11"/>
    <w:p w14:paraId="5D3D7C91" w14:textId="2B27B30A" w:rsidR="00852ACC" w:rsidRPr="00242F11" w:rsidRDefault="00697684" w:rsidP="00697684">
      <w:pPr>
        <w:ind w:firstLine="288"/>
      </w:pPr>
      <w:r>
        <w:t>b.  Leader Development</w:t>
      </w:r>
    </w:p>
    <w:p w14:paraId="1AE0B280" w14:textId="2CE72796" w:rsidR="006443C1" w:rsidRPr="00242F11" w:rsidRDefault="00697684" w:rsidP="00697684">
      <w:pPr>
        <w:ind w:firstLine="288"/>
      </w:pPr>
      <w:r>
        <w:lastRenderedPageBreak/>
        <w:t>c.  Quality of Life</w:t>
      </w:r>
    </w:p>
    <w:p w14:paraId="3AE67B70" w14:textId="77777777" w:rsidR="00697684" w:rsidRDefault="00697684" w:rsidP="00242F11"/>
    <w:p w14:paraId="392C9A96" w14:textId="371A3847" w:rsidR="00852ACC" w:rsidRPr="00242F11" w:rsidRDefault="00697684" w:rsidP="00697684">
      <w:pPr>
        <w:ind w:firstLine="288"/>
      </w:pPr>
      <w:r>
        <w:t xml:space="preserve">d.  </w:t>
      </w:r>
      <w:r w:rsidR="00C710F0" w:rsidRPr="00242F11">
        <w:t>Co</w:t>
      </w:r>
      <w:r w:rsidR="00A041B1" w:rsidRPr="00242F11">
        <w:t>mmand Outreach</w:t>
      </w:r>
    </w:p>
    <w:p w14:paraId="3FB35BF5" w14:textId="77777777" w:rsidR="007619D7" w:rsidRPr="00242F11" w:rsidRDefault="007619D7" w:rsidP="00242F11"/>
    <w:p w14:paraId="6E4EAED7" w14:textId="4D26335C" w:rsidR="00852ACC" w:rsidRPr="00242F11" w:rsidRDefault="006C0AC8" w:rsidP="00697684">
      <w:pPr>
        <w:pStyle w:val="Heading2"/>
      </w:pPr>
      <w:bookmarkStart w:id="129" w:name="_bookmark43"/>
      <w:bookmarkStart w:id="130" w:name="_Toc459983421"/>
      <w:bookmarkEnd w:id="129"/>
      <w:r w:rsidRPr="00242F11">
        <w:t>5</w:t>
      </w:r>
      <w:r w:rsidR="00C710F0" w:rsidRPr="00242F11">
        <w:t>-4. Endstate</w:t>
      </w:r>
      <w:bookmarkEnd w:id="130"/>
    </w:p>
    <w:p w14:paraId="0106D720" w14:textId="694C3026" w:rsidR="00852ACC" w:rsidRPr="00242F11" w:rsidRDefault="005144B9" w:rsidP="00242F11">
      <w:r w:rsidRPr="00242F11">
        <w:t xml:space="preserve">Team Jackson is the Army’s model for transforming </w:t>
      </w:r>
      <w:r w:rsidR="00257FB6" w:rsidRPr="00242F11">
        <w:t>Civilian</w:t>
      </w:r>
      <w:r w:rsidRPr="00242F11">
        <w:t>s into Soldiers, developing</w:t>
      </w:r>
      <w:r w:rsidR="009E24BF" w:rsidRPr="00242F11">
        <w:t xml:space="preserve"> </w:t>
      </w:r>
      <w:r w:rsidRPr="00242F11">
        <w:t>professional leaders, and partnering with the local community. An installation consistently</w:t>
      </w:r>
      <w:r w:rsidR="009E24BF" w:rsidRPr="00242F11">
        <w:t xml:space="preserve"> </w:t>
      </w:r>
      <w:r w:rsidRPr="00242F11">
        <w:t>recognized for excellence; following in the proud tradition of this historic post.</w:t>
      </w:r>
    </w:p>
    <w:p w14:paraId="7E779E98" w14:textId="77777777" w:rsidR="0002744F" w:rsidRPr="00242F11" w:rsidRDefault="0002744F" w:rsidP="00242F11"/>
    <w:p w14:paraId="4E0C215C" w14:textId="53B6D5B7" w:rsidR="005B7304" w:rsidRPr="00242F11" w:rsidRDefault="006C0AC8" w:rsidP="00697684">
      <w:pPr>
        <w:pStyle w:val="Heading2"/>
      </w:pPr>
      <w:bookmarkStart w:id="131" w:name="_Toc459983422"/>
      <w:r w:rsidRPr="00242F11">
        <w:t>5</w:t>
      </w:r>
      <w:r w:rsidR="005144B9" w:rsidRPr="00242F11">
        <w:t>-5</w:t>
      </w:r>
      <w:r w:rsidR="004C6CEF" w:rsidRPr="00242F11">
        <w:t>.</w:t>
      </w:r>
      <w:r w:rsidR="00697684">
        <w:t xml:space="preserve"> Commander's Intent</w:t>
      </w:r>
      <w:bookmarkEnd w:id="131"/>
    </w:p>
    <w:p w14:paraId="1642AB90" w14:textId="77777777" w:rsidR="00697684" w:rsidRDefault="00697684" w:rsidP="00242F11"/>
    <w:p w14:paraId="7F6EE4F0" w14:textId="1D41A423" w:rsidR="00697684" w:rsidRDefault="00697684" w:rsidP="00697684">
      <w:pPr>
        <w:ind w:firstLine="288"/>
      </w:pPr>
      <w:r>
        <w:t xml:space="preserve">a.  </w:t>
      </w:r>
      <w:r w:rsidR="005144B9" w:rsidRPr="00242F11">
        <w:t xml:space="preserve">Purpose: </w:t>
      </w:r>
      <w:r>
        <w:t xml:space="preserve"> </w:t>
      </w:r>
      <w:r w:rsidR="005144B9" w:rsidRPr="00242F11">
        <w:t xml:space="preserve">To </w:t>
      </w:r>
      <w:r w:rsidR="005E7554" w:rsidRPr="00242F11">
        <w:t xml:space="preserve">build strategic readiness for </w:t>
      </w:r>
      <w:r w:rsidR="00ED0D19" w:rsidRPr="00242F11">
        <w:t>the Army</w:t>
      </w:r>
      <w:r w:rsidR="005144B9" w:rsidRPr="00242F11">
        <w:t>.</w:t>
      </w:r>
    </w:p>
    <w:p w14:paraId="5AADC9EF" w14:textId="77777777" w:rsidR="00697684" w:rsidRDefault="00697684" w:rsidP="00697684"/>
    <w:p w14:paraId="2A460A2E" w14:textId="77777777" w:rsidR="00697684" w:rsidRDefault="00697684" w:rsidP="00697684">
      <w:pPr>
        <w:ind w:firstLine="288"/>
      </w:pPr>
      <w:r>
        <w:t xml:space="preserve">b.  </w:t>
      </w:r>
      <w:r w:rsidR="005144B9" w:rsidRPr="00242F11">
        <w:t>Key Tasks:</w:t>
      </w:r>
    </w:p>
    <w:p w14:paraId="4F0C2AC9" w14:textId="77777777" w:rsidR="00697684" w:rsidRDefault="00697684" w:rsidP="00697684"/>
    <w:p w14:paraId="01A77076" w14:textId="3A331962" w:rsidR="00697684" w:rsidRDefault="00697684" w:rsidP="00697684">
      <w:pPr>
        <w:ind w:firstLine="576"/>
      </w:pPr>
      <w:r>
        <w:t xml:space="preserve">(1)  </w:t>
      </w:r>
      <w:r w:rsidR="005144B9" w:rsidRPr="00242F11">
        <w:t>Build and maintain a cohesive Fort Jackson Team that is committed to the Army Profession.</w:t>
      </w:r>
    </w:p>
    <w:p w14:paraId="55619FF0" w14:textId="77777777" w:rsidR="00697684" w:rsidRDefault="00697684" w:rsidP="00697684">
      <w:pPr>
        <w:ind w:firstLine="576"/>
      </w:pPr>
    </w:p>
    <w:p w14:paraId="5EE800D5" w14:textId="76C33772" w:rsidR="00697684" w:rsidRDefault="00697684" w:rsidP="00697684">
      <w:pPr>
        <w:ind w:firstLine="576"/>
      </w:pPr>
      <w:r>
        <w:t xml:space="preserve">(2)  </w:t>
      </w:r>
      <w:r w:rsidR="005144B9" w:rsidRPr="00242F11">
        <w:t xml:space="preserve">Transform </w:t>
      </w:r>
      <w:r w:rsidR="00257FB6" w:rsidRPr="00242F11">
        <w:t>Civilian</w:t>
      </w:r>
      <w:r w:rsidR="005144B9" w:rsidRPr="00242F11">
        <w:t>s into disciplined, physic</w:t>
      </w:r>
      <w:r>
        <w:t>ally fit Soldiers of character.</w:t>
      </w:r>
    </w:p>
    <w:p w14:paraId="1979F546" w14:textId="77777777" w:rsidR="00697684" w:rsidRDefault="00697684" w:rsidP="00697684">
      <w:pPr>
        <w:ind w:firstLine="576"/>
      </w:pPr>
    </w:p>
    <w:p w14:paraId="1FDEA424" w14:textId="63BAFE80" w:rsidR="00697684" w:rsidRDefault="00697684" w:rsidP="00697684">
      <w:pPr>
        <w:ind w:firstLine="576"/>
      </w:pPr>
      <w:r>
        <w:t xml:space="preserve">(3)  </w:t>
      </w:r>
      <w:r w:rsidR="005144B9" w:rsidRPr="00242F11">
        <w:t>Deve</w:t>
      </w:r>
      <w:r>
        <w:t>lop agile and adaptive leaders.</w:t>
      </w:r>
    </w:p>
    <w:p w14:paraId="1CB841A4" w14:textId="77777777" w:rsidR="00697684" w:rsidRDefault="00697684" w:rsidP="00697684">
      <w:pPr>
        <w:ind w:firstLine="576"/>
      </w:pPr>
    </w:p>
    <w:p w14:paraId="47449C46" w14:textId="47211E36" w:rsidR="00697684" w:rsidRDefault="00697684" w:rsidP="00697684">
      <w:pPr>
        <w:ind w:firstLine="576"/>
      </w:pPr>
      <w:r>
        <w:t xml:space="preserve">(4)  </w:t>
      </w:r>
      <w:r w:rsidR="005144B9" w:rsidRPr="00242F11">
        <w:t>Provide a safe environment, quality care, facilities, and infrast</w:t>
      </w:r>
      <w:r>
        <w:t xml:space="preserve">ructure for Soldiers, Families, </w:t>
      </w:r>
      <w:r w:rsidR="00257FB6" w:rsidRPr="00242F11">
        <w:t>Civilian</w:t>
      </w:r>
      <w:r>
        <w:t>s, and Retirees.</w:t>
      </w:r>
    </w:p>
    <w:p w14:paraId="6FC7621F" w14:textId="77777777" w:rsidR="00697684" w:rsidRDefault="00697684" w:rsidP="00697684">
      <w:pPr>
        <w:ind w:firstLine="576"/>
      </w:pPr>
    </w:p>
    <w:p w14:paraId="42689A44" w14:textId="5C90CF5D" w:rsidR="0002744F" w:rsidRPr="00242F11" w:rsidRDefault="00697684" w:rsidP="00697684">
      <w:pPr>
        <w:ind w:firstLine="576"/>
      </w:pPr>
      <w:r>
        <w:t xml:space="preserve">(5)  </w:t>
      </w:r>
      <w:r w:rsidR="005144B9" w:rsidRPr="00242F11">
        <w:t>Sustain our relationship with Columbia and the Midlands communities.</w:t>
      </w:r>
    </w:p>
    <w:p w14:paraId="2347C13A" w14:textId="77777777" w:rsidR="00AC72F6" w:rsidRPr="00242F11" w:rsidRDefault="00AC72F6" w:rsidP="00242F11">
      <w:bookmarkStart w:id="132" w:name="_bookmark44"/>
      <w:bookmarkEnd w:id="132"/>
    </w:p>
    <w:p w14:paraId="12CCA4B1" w14:textId="73DDF263" w:rsidR="00852ACC" w:rsidRPr="00242F11" w:rsidRDefault="006C0AC8" w:rsidP="00697684">
      <w:pPr>
        <w:pStyle w:val="Heading2"/>
      </w:pPr>
      <w:bookmarkStart w:id="133" w:name="_Toc459983423"/>
      <w:r w:rsidRPr="00242F11">
        <w:t>5</w:t>
      </w:r>
      <w:r w:rsidR="00C710F0" w:rsidRPr="00242F11">
        <w:t>-</w:t>
      </w:r>
      <w:r w:rsidR="0002744F" w:rsidRPr="00242F11">
        <w:t>6</w:t>
      </w:r>
      <w:r w:rsidR="00C710F0" w:rsidRPr="00242F11">
        <w:t>. Organization</w:t>
      </w:r>
      <w:bookmarkEnd w:id="133"/>
    </w:p>
    <w:p w14:paraId="7E7E9E83" w14:textId="78D95D81" w:rsidR="008F2022" w:rsidRPr="00242F11" w:rsidRDefault="006A52C3" w:rsidP="00197A62">
      <w:r w:rsidRPr="00242F11">
        <w:t>The USATC is assigned to the USACIMT and consists of two BCT brigades</w:t>
      </w:r>
      <w:r w:rsidR="00AD4CAD" w:rsidRPr="00242F11">
        <w:t xml:space="preserve">.  </w:t>
      </w:r>
      <w:r w:rsidRPr="00242F11">
        <w:t xml:space="preserve"> USATC&amp;FJ is comprised of all tenant organizations residing on Ft. Jackson based on authorities granted by AR 600-20.</w:t>
      </w:r>
    </w:p>
    <w:p w14:paraId="39B51F07" w14:textId="1350940E" w:rsidR="006F243E" w:rsidRPr="00242F11" w:rsidRDefault="00DC113D" w:rsidP="00197A62">
      <w:pPr>
        <w:pStyle w:val="figure"/>
      </w:pPr>
      <w:bookmarkStart w:id="134" w:name="_bookmark47"/>
      <w:bookmarkStart w:id="135" w:name="_Toc457465496"/>
      <w:bookmarkEnd w:id="134"/>
      <w:r w:rsidRPr="00242F11">
        <w:rPr>
          <w:noProof/>
        </w:rPr>
        <w:lastRenderedPageBreak/>
        <w:drawing>
          <wp:anchor distT="0" distB="0" distL="114300" distR="114300" simplePos="0" relativeHeight="251662336" behindDoc="0" locked="0" layoutInCell="1" allowOverlap="1" wp14:anchorId="77EC42C2" wp14:editId="5824B56A">
            <wp:simplePos x="0" y="0"/>
            <wp:positionH relativeFrom="column">
              <wp:posOffset>-266700</wp:posOffset>
            </wp:positionH>
            <wp:positionV relativeFrom="paragraph">
              <wp:posOffset>0</wp:posOffset>
            </wp:positionV>
            <wp:extent cx="6289629" cy="5038692"/>
            <wp:effectExtent l="0" t="0" r="0" b="0"/>
            <wp:wrapThrough wrapText="bothSides">
              <wp:wrapPolygon edited="0">
                <wp:start x="0" y="0"/>
                <wp:lineTo x="0" y="21480"/>
                <wp:lineTo x="21526" y="21480"/>
                <wp:lineTo x="21526" y="0"/>
                <wp:lineTo x="0" y="0"/>
              </wp:wrapPolygon>
            </wp:wrapThrough>
            <wp:docPr id="2" name="Picture 2" descr="O:\_Plans\TR 10-5-8 (FY15)\august 2015 review\Inputs from field\Image - TR 10-5-8 - USATC_FJ Task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Plans\TR 10-5-8 (FY15)\august 2015 review\Inputs from field\Image - TR 10-5-8 - USATC_FJ Task Or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9629" cy="5038692"/>
                    </a:xfrm>
                    <a:prstGeom prst="rect">
                      <a:avLst/>
                    </a:prstGeom>
                    <a:noFill/>
                    <a:ln>
                      <a:noFill/>
                    </a:ln>
                  </pic:spPr>
                </pic:pic>
              </a:graphicData>
            </a:graphic>
          </wp:anchor>
        </w:drawing>
      </w:r>
      <w:r w:rsidR="007E3205" w:rsidRPr="00242F11">
        <w:t xml:space="preserve">Figure </w:t>
      </w:r>
      <w:r w:rsidR="004460AD" w:rsidRPr="00242F11">
        <w:t>5</w:t>
      </w:r>
      <w:r w:rsidR="007E3205" w:rsidRPr="00242F11">
        <w:t>-1. U.S. Army Training Center</w:t>
      </w:r>
      <w:r w:rsidR="00246E2B" w:rsidRPr="00242F11">
        <w:t>,</w:t>
      </w:r>
      <w:r w:rsidR="007E3205" w:rsidRPr="00242F11">
        <w:t xml:space="preserve"> Fort Jackson</w:t>
      </w:r>
      <w:bookmarkEnd w:id="135"/>
    </w:p>
    <w:p w14:paraId="7474342B" w14:textId="77777777" w:rsidR="006F243E" w:rsidRPr="00242F11" w:rsidRDefault="006B1247" w:rsidP="00242F11">
      <w:r w:rsidRPr="00242F11">
        <w:rPr>
          <w:noProof/>
        </w:rPr>
        <mc:AlternateContent>
          <mc:Choice Requires="wps">
            <w:drawing>
              <wp:anchor distT="0" distB="0" distL="114300" distR="114300" simplePos="0" relativeHeight="251661312" behindDoc="0" locked="0" layoutInCell="1" allowOverlap="1" wp14:anchorId="7FAC5982" wp14:editId="11F2C664">
                <wp:simplePos x="0" y="0"/>
                <wp:positionH relativeFrom="column">
                  <wp:posOffset>609600</wp:posOffset>
                </wp:positionH>
                <wp:positionV relativeFrom="paragraph">
                  <wp:posOffset>3175</wp:posOffset>
                </wp:positionV>
                <wp:extent cx="990600" cy="381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chemeClr val="bg1">
                              <a:lumMod val="100000"/>
                              <a:lumOff val="0"/>
                            </a:schemeClr>
                          </a:solidFill>
                          <a:miter lim="800000"/>
                          <a:headEnd/>
                          <a:tailEnd/>
                        </a:ln>
                      </wps:spPr>
                      <wps:txbx>
                        <w:txbxContent>
                          <w:p w14:paraId="0A4EBA42" w14:textId="77777777" w:rsidR="00637151" w:rsidRDefault="00637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C5982" id="_x0000_t202" coordsize="21600,21600" o:spt="202" path="m,l,21600r21600,l21600,xe">
                <v:stroke joinstyle="miter"/>
                <v:path gradientshapeok="t" o:connecttype="rect"/>
              </v:shapetype>
              <v:shape id="Text Box 16" o:spid="_x0000_s1026" type="#_x0000_t202" style="position:absolute;margin-left:48pt;margin-top:.25pt;width:7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" strokecolor="white [3212]">
                <v:textbox>
                  <w:txbxContent>
                    <w:p w14:paraId="0A4EBA42" w14:textId="77777777" w:rsidR="00637151" w:rsidRDefault="00637151"/>
                  </w:txbxContent>
                </v:textbox>
              </v:shape>
            </w:pict>
          </mc:Fallback>
        </mc:AlternateContent>
      </w:r>
    </w:p>
    <w:p w14:paraId="290253A7" w14:textId="44FF47D7" w:rsidR="001E6591" w:rsidRPr="00242F11" w:rsidRDefault="00DC113D" w:rsidP="00242F11">
      <w:bookmarkStart w:id="136" w:name="_bookmark45"/>
      <w:bookmarkStart w:id="137" w:name="_bookmark46"/>
      <w:bookmarkEnd w:id="136"/>
      <w:bookmarkEnd w:id="137"/>
      <w:r w:rsidRPr="00242F11">
        <w:rPr>
          <w:noProof/>
        </w:rPr>
        <w:lastRenderedPageBreak/>
        <w:drawing>
          <wp:inline distT="0" distB="0" distL="0" distR="0" wp14:anchorId="7138C326" wp14:editId="52C86771">
            <wp:extent cx="6162675" cy="3394031"/>
            <wp:effectExtent l="0" t="0" r="0" b="0"/>
            <wp:docPr id="4" name="Picture 4" descr="O:\_Plans\TR 10-5-8 (FY15)\august 2015 review\Inputs from field\TR 10-5-8 Image - Fig 5-2 ATC F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Plans\TR 10-5-8 (FY15)\august 2015 review\Inputs from field\TR 10-5-8 Image - Fig 5-2 ATC FJ.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2675" cy="3394031"/>
                    </a:xfrm>
                    <a:prstGeom prst="rect">
                      <a:avLst/>
                    </a:prstGeom>
                    <a:noFill/>
                    <a:ln>
                      <a:noFill/>
                    </a:ln>
                  </pic:spPr>
                </pic:pic>
              </a:graphicData>
            </a:graphic>
          </wp:inline>
        </w:drawing>
      </w:r>
    </w:p>
    <w:p w14:paraId="14167EA0" w14:textId="6AFB453A" w:rsidR="001E6591" w:rsidRPr="00242F11" w:rsidRDefault="001E6591" w:rsidP="00197A62">
      <w:pPr>
        <w:pStyle w:val="figure"/>
      </w:pPr>
      <w:bookmarkStart w:id="138" w:name="_Toc457465497"/>
      <w:r w:rsidRPr="00242F11">
        <w:t xml:space="preserve">Figure </w:t>
      </w:r>
      <w:r w:rsidR="006C0AC8" w:rsidRPr="00242F11">
        <w:t>5</w:t>
      </w:r>
      <w:r w:rsidRPr="00242F11">
        <w:t xml:space="preserve">-2. Partners in Excellence </w:t>
      </w:r>
      <w:r w:rsidR="00FC0EFB" w:rsidRPr="00242F11">
        <w:t>–</w:t>
      </w:r>
      <w:r w:rsidRPr="00242F11">
        <w:t xml:space="preserve"> </w:t>
      </w:r>
      <w:r w:rsidR="00FC0EFB" w:rsidRPr="00242F11">
        <w:t xml:space="preserve">Fort Jackson </w:t>
      </w:r>
      <w:r w:rsidRPr="00242F11">
        <w:t>Major Organizations</w:t>
      </w:r>
      <w:bookmarkEnd w:id="138"/>
    </w:p>
    <w:p w14:paraId="3E047FBD" w14:textId="77777777" w:rsidR="00852ACC" w:rsidRPr="00242F11" w:rsidRDefault="00852ACC" w:rsidP="00242F11"/>
    <w:p w14:paraId="4DA557AA" w14:textId="6D354E43" w:rsidR="00852ACC" w:rsidRPr="00242F11" w:rsidRDefault="00852ACC" w:rsidP="00197A62">
      <w:pPr>
        <w:pBdr>
          <w:top w:val="single" w:sz="4" w:space="1" w:color="auto"/>
        </w:pBdr>
      </w:pPr>
      <w:bookmarkStart w:id="139" w:name="4-6.__Core_Competencies"/>
      <w:bookmarkEnd w:id="139"/>
    </w:p>
    <w:p w14:paraId="5B210513" w14:textId="21852249" w:rsidR="00852ACC" w:rsidRPr="00242F11" w:rsidRDefault="00C710F0" w:rsidP="00197A62">
      <w:pPr>
        <w:pStyle w:val="Heading1"/>
      </w:pPr>
      <w:bookmarkStart w:id="140" w:name="_bookmark48"/>
      <w:bookmarkStart w:id="141" w:name="4-7.__Responsibilities"/>
      <w:bookmarkStart w:id="142" w:name="_bookmark49"/>
      <w:bookmarkStart w:id="143" w:name="_Toc459983424"/>
      <w:bookmarkEnd w:id="140"/>
      <w:bookmarkEnd w:id="141"/>
      <w:bookmarkEnd w:id="142"/>
      <w:r w:rsidRPr="00242F11">
        <w:t xml:space="preserve">Chapter </w:t>
      </w:r>
      <w:r w:rsidR="006C0AC8" w:rsidRPr="00242F11">
        <w:t>6</w:t>
      </w:r>
      <w:bookmarkEnd w:id="143"/>
    </w:p>
    <w:p w14:paraId="1CCC8E75" w14:textId="66FAE0C2" w:rsidR="00317EB0" w:rsidRPr="00242F11" w:rsidRDefault="00C710F0" w:rsidP="00197A62">
      <w:pPr>
        <w:pStyle w:val="Heading1"/>
      </w:pPr>
      <w:bookmarkStart w:id="144" w:name="_Toc459983425"/>
      <w:r w:rsidRPr="00242F11">
        <w:t>108th Training Command (Initial Entry Training (IET))</w:t>
      </w:r>
      <w:bookmarkStart w:id="145" w:name="_bookmark50"/>
      <w:bookmarkEnd w:id="144"/>
      <w:bookmarkEnd w:id="145"/>
    </w:p>
    <w:p w14:paraId="45E50E8E" w14:textId="77777777" w:rsidR="00197A62" w:rsidRDefault="00197A62" w:rsidP="00242F11"/>
    <w:p w14:paraId="6E81EF33" w14:textId="0B8119CC" w:rsidR="0033739C" w:rsidRPr="00242F11" w:rsidRDefault="006C0AC8" w:rsidP="00197A62">
      <w:pPr>
        <w:pStyle w:val="Heading2"/>
      </w:pPr>
      <w:bookmarkStart w:id="146" w:name="_Toc459983426"/>
      <w:r w:rsidRPr="00242F11">
        <w:t>6</w:t>
      </w:r>
      <w:r w:rsidR="0033739C" w:rsidRPr="00242F11">
        <w:t>-1.  Mission</w:t>
      </w:r>
      <w:bookmarkEnd w:id="146"/>
    </w:p>
    <w:p w14:paraId="09C2696C" w14:textId="77777777" w:rsidR="0033739C" w:rsidRPr="00242F11" w:rsidRDefault="0033739C" w:rsidP="00242F11">
      <w:r w:rsidRPr="00242F11">
        <w:t>Provide trained and ready drill sergeant units, leader trainers, and support personnel to conduct IET.  Serves as the Army’s sole USAR IET force provider to support and expand the TRADOC training base and train the Army’s future Soldiers and officers.</w:t>
      </w:r>
    </w:p>
    <w:p w14:paraId="02530B50" w14:textId="77777777" w:rsidR="0033739C" w:rsidRPr="00242F11" w:rsidRDefault="0033739C" w:rsidP="00242F11"/>
    <w:p w14:paraId="46E59C95" w14:textId="72C76153" w:rsidR="0033739C" w:rsidRPr="00242F11" w:rsidRDefault="006C0AC8" w:rsidP="00197A62">
      <w:pPr>
        <w:pStyle w:val="Heading2"/>
      </w:pPr>
      <w:bookmarkStart w:id="147" w:name="_Toc459983427"/>
      <w:r w:rsidRPr="00242F11">
        <w:t>6</w:t>
      </w:r>
      <w:r w:rsidR="0033739C" w:rsidRPr="00242F11">
        <w:t>-2.  Organization</w:t>
      </w:r>
      <w:bookmarkEnd w:id="147"/>
    </w:p>
    <w:p w14:paraId="4123B2E4" w14:textId="65FE1426" w:rsidR="004A6C96" w:rsidRPr="00242F11" w:rsidRDefault="00B475FE" w:rsidP="00242F11">
      <w:r w:rsidRPr="00242F11">
        <w:t xml:space="preserve">The </w:t>
      </w:r>
      <w:r w:rsidR="0033739C" w:rsidRPr="00242F11">
        <w:t xml:space="preserve">108th </w:t>
      </w:r>
      <w:r w:rsidRPr="00242F11">
        <w:t>Training Command</w:t>
      </w:r>
      <w:r w:rsidR="0033739C" w:rsidRPr="00242F11">
        <w:t xml:space="preserve"> </w:t>
      </w:r>
      <w:r w:rsidR="00BE2A86" w:rsidRPr="00242F11">
        <w:t xml:space="preserve">(IET) </w:t>
      </w:r>
      <w:r w:rsidRPr="00242F11">
        <w:t>consists</w:t>
      </w:r>
      <w:r w:rsidR="0033739C" w:rsidRPr="00242F11">
        <w:t xml:space="preserve"> of</w:t>
      </w:r>
      <w:r w:rsidRPr="00242F11">
        <w:t xml:space="preserve"> </w:t>
      </w:r>
      <w:r w:rsidR="0033739C" w:rsidRPr="00242F11">
        <w:t>a</w:t>
      </w:r>
      <w:r w:rsidRPr="00242F11">
        <w:t xml:space="preserve"> headquarters</w:t>
      </w:r>
      <w:r w:rsidR="0033739C" w:rsidRPr="00242F11">
        <w:t xml:space="preserve"> e</w:t>
      </w:r>
      <w:r w:rsidRPr="00242F11">
        <w:t>lement</w:t>
      </w:r>
      <w:r w:rsidR="0033739C" w:rsidRPr="00242F11">
        <w:t xml:space="preserve"> </w:t>
      </w:r>
      <w:r w:rsidRPr="00242F11">
        <w:t>and</w:t>
      </w:r>
      <w:r w:rsidR="0033739C" w:rsidRPr="00242F11">
        <w:t xml:space="preserve"> three</w:t>
      </w:r>
      <w:r w:rsidRPr="00242F11">
        <w:t xml:space="preserve"> </w:t>
      </w:r>
      <w:r w:rsidR="0033739C" w:rsidRPr="00242F11">
        <w:t>divisions.</w:t>
      </w:r>
      <w:r w:rsidRPr="00242F11">
        <w:t xml:space="preserve"> The </w:t>
      </w:r>
      <w:r w:rsidR="0033739C" w:rsidRPr="00242F11">
        <w:t>95th</w:t>
      </w:r>
      <w:r w:rsidRPr="00242F11">
        <w:t xml:space="preserve"> and</w:t>
      </w:r>
      <w:r w:rsidR="0033739C" w:rsidRPr="00242F11">
        <w:t xml:space="preserve"> 98th </w:t>
      </w:r>
      <w:r w:rsidRPr="00242F11">
        <w:t>Training Divisions</w:t>
      </w:r>
      <w:r w:rsidR="0033739C" w:rsidRPr="00242F11">
        <w:t xml:space="preserve"> </w:t>
      </w:r>
      <w:r w:rsidRPr="00242F11">
        <w:t xml:space="preserve">(IET) </w:t>
      </w:r>
      <w:r w:rsidR="0033739C" w:rsidRPr="00242F11">
        <w:t>are</w:t>
      </w:r>
      <w:r w:rsidRPr="00242F11">
        <w:t xml:space="preserve"> </w:t>
      </w:r>
      <w:r w:rsidR="0033739C" w:rsidRPr="00242F11">
        <w:t xml:space="preserve">organized into </w:t>
      </w:r>
      <w:r w:rsidRPr="00242F11">
        <w:t>four brigades</w:t>
      </w:r>
      <w:r w:rsidR="0033739C" w:rsidRPr="00242F11">
        <w:t xml:space="preserve"> in </w:t>
      </w:r>
      <w:r w:rsidRPr="00242F11">
        <w:t xml:space="preserve">each </w:t>
      </w:r>
      <w:r w:rsidR="0033739C" w:rsidRPr="00242F11">
        <w:t>division.</w:t>
      </w:r>
      <w:r w:rsidRPr="00242F11">
        <w:t xml:space="preserve"> These </w:t>
      </w:r>
      <w:r w:rsidR="0033739C" w:rsidRPr="00242F11">
        <w:t>units</w:t>
      </w:r>
      <w:r w:rsidRPr="00242F11">
        <w:t xml:space="preserve"> provide </w:t>
      </w:r>
      <w:r w:rsidR="005F6BB4" w:rsidRPr="00242F11">
        <w:t xml:space="preserve">mission </w:t>
      </w:r>
      <w:r w:rsidRPr="00242F11">
        <w:t>command</w:t>
      </w:r>
      <w:r w:rsidR="0033739C" w:rsidRPr="00242F11">
        <w:t xml:space="preserve"> of</w:t>
      </w:r>
      <w:r w:rsidRPr="00242F11">
        <w:t xml:space="preserve"> BCT and</w:t>
      </w:r>
      <w:r w:rsidR="0033739C" w:rsidRPr="00242F11">
        <w:t xml:space="preserve"> </w:t>
      </w:r>
      <w:r w:rsidRPr="00242F11">
        <w:t xml:space="preserve">OSUT </w:t>
      </w:r>
      <w:r w:rsidR="0033739C" w:rsidRPr="00242F11">
        <w:t>units.</w:t>
      </w:r>
      <w:r w:rsidRPr="00242F11">
        <w:t xml:space="preserve"> The </w:t>
      </w:r>
      <w:r w:rsidR="0033739C" w:rsidRPr="00242F11">
        <w:t xml:space="preserve">104th Training </w:t>
      </w:r>
      <w:r w:rsidRPr="00242F11">
        <w:t>Division</w:t>
      </w:r>
      <w:r w:rsidR="0033739C" w:rsidRPr="00242F11">
        <w:t xml:space="preserve"> </w:t>
      </w:r>
      <w:r w:rsidRPr="00242F11">
        <w:t xml:space="preserve">(Leader Training) </w:t>
      </w:r>
      <w:r w:rsidR="0033739C" w:rsidRPr="00242F11">
        <w:t>is</w:t>
      </w:r>
      <w:r w:rsidRPr="00242F11">
        <w:t xml:space="preserve"> organized</w:t>
      </w:r>
      <w:r w:rsidR="0033739C" w:rsidRPr="00242F11">
        <w:t xml:space="preserve"> into </w:t>
      </w:r>
      <w:r w:rsidRPr="00242F11">
        <w:t>two</w:t>
      </w:r>
      <w:r w:rsidR="0033739C" w:rsidRPr="00242F11">
        <w:t xml:space="preserve"> </w:t>
      </w:r>
      <w:r w:rsidRPr="00242F11">
        <w:t>brigades</w:t>
      </w:r>
      <w:r w:rsidR="0033739C" w:rsidRPr="00242F11">
        <w:t xml:space="preserve"> </w:t>
      </w:r>
      <w:r w:rsidRPr="00242F11">
        <w:t>that</w:t>
      </w:r>
      <w:r w:rsidR="0033739C" w:rsidRPr="00242F11">
        <w:t xml:space="preserve"> </w:t>
      </w:r>
      <w:r w:rsidRPr="00242F11">
        <w:t>consist</w:t>
      </w:r>
      <w:r w:rsidR="0033739C" w:rsidRPr="00242F11">
        <w:t xml:space="preserve"> of</w:t>
      </w:r>
      <w:r w:rsidRPr="00242F11">
        <w:t xml:space="preserve"> </w:t>
      </w:r>
      <w:r w:rsidR="0033739C" w:rsidRPr="00242F11">
        <w:t>three</w:t>
      </w:r>
      <w:r w:rsidRPr="00242F11">
        <w:t xml:space="preserve"> senior </w:t>
      </w:r>
      <w:r w:rsidR="00DC4ECD" w:rsidRPr="00242F11">
        <w:t>Reserve Officer</w:t>
      </w:r>
      <w:r w:rsidR="00DC4ECD">
        <w:t>s’</w:t>
      </w:r>
      <w:r w:rsidR="00DC4ECD" w:rsidRPr="00242F11">
        <w:t xml:space="preserve"> Training Corps</w:t>
      </w:r>
      <w:r w:rsidR="0033739C" w:rsidRPr="00242F11">
        <w:t xml:space="preserve"> </w:t>
      </w:r>
      <w:r w:rsidRPr="00242F11">
        <w:t>battalions</w:t>
      </w:r>
      <w:r w:rsidR="00E97D1A" w:rsidRPr="00242F11">
        <w:t xml:space="preserve"> (Adjunct Faculty)</w:t>
      </w:r>
      <w:r w:rsidRPr="00242F11">
        <w:t>,</w:t>
      </w:r>
      <w:r w:rsidR="0033739C" w:rsidRPr="00242F11">
        <w:t xml:space="preserve"> one</w:t>
      </w:r>
      <w:r w:rsidRPr="00242F11">
        <w:t xml:space="preserve"> </w:t>
      </w:r>
      <w:r w:rsidR="00E97D1A" w:rsidRPr="00242F11">
        <w:t xml:space="preserve">Cadet </w:t>
      </w:r>
      <w:r w:rsidR="003F6AEB" w:rsidRPr="00242F11">
        <w:t>Leader Course</w:t>
      </w:r>
      <w:r w:rsidR="00E97D1A" w:rsidRPr="00242F11">
        <w:t xml:space="preserve"> </w:t>
      </w:r>
      <w:r w:rsidRPr="00242F11">
        <w:t>battalion,</w:t>
      </w:r>
      <w:r w:rsidR="0033739C" w:rsidRPr="00242F11">
        <w:t xml:space="preserve"> one</w:t>
      </w:r>
      <w:r w:rsidRPr="00242F11">
        <w:t xml:space="preserve"> </w:t>
      </w:r>
      <w:r w:rsidR="00E97D1A" w:rsidRPr="00242F11">
        <w:t xml:space="preserve">Cadet Initial </w:t>
      </w:r>
      <w:r w:rsidR="00BC723C" w:rsidRPr="00242F11">
        <w:t>Entry Training battalion</w:t>
      </w:r>
      <w:r w:rsidRPr="00242F11">
        <w:t>,</w:t>
      </w:r>
      <w:r w:rsidR="0033739C" w:rsidRPr="00242F11">
        <w:t xml:space="preserve"> one</w:t>
      </w:r>
      <w:r w:rsidRPr="00242F11">
        <w:t xml:space="preserve"> USMA battalion,</w:t>
      </w:r>
      <w:r w:rsidR="0033739C" w:rsidRPr="00242F11">
        <w:t xml:space="preserve"> </w:t>
      </w:r>
      <w:r w:rsidRPr="00242F11">
        <w:t>and</w:t>
      </w:r>
      <w:r w:rsidR="0033739C" w:rsidRPr="00242F11">
        <w:t xml:space="preserve"> </w:t>
      </w:r>
      <w:r w:rsidRPr="00242F11">
        <w:t>eight</w:t>
      </w:r>
      <w:r w:rsidR="0033739C" w:rsidRPr="00242F11">
        <w:t xml:space="preserve"> </w:t>
      </w:r>
      <w:r w:rsidRPr="00242F11">
        <w:t>Training Support</w:t>
      </w:r>
      <w:r w:rsidR="0033739C" w:rsidRPr="00242F11">
        <w:t xml:space="preserve"> battalions </w:t>
      </w:r>
      <w:r w:rsidRPr="00242F11">
        <w:t>providing reception</w:t>
      </w:r>
      <w:r w:rsidR="0033739C" w:rsidRPr="00242F11">
        <w:t xml:space="preserve"> </w:t>
      </w:r>
      <w:r w:rsidRPr="00242F11">
        <w:t>and</w:t>
      </w:r>
      <w:r w:rsidR="0033739C" w:rsidRPr="00242F11">
        <w:t xml:space="preserve"> </w:t>
      </w:r>
      <w:r w:rsidRPr="00242F11">
        <w:t>committee support</w:t>
      </w:r>
      <w:r w:rsidR="0033739C" w:rsidRPr="00242F11">
        <w:t>.</w:t>
      </w:r>
      <w:bookmarkStart w:id="148" w:name="_bookmark51"/>
      <w:bookmarkEnd w:id="148"/>
    </w:p>
    <w:p w14:paraId="5C6F4892" w14:textId="77777777" w:rsidR="00852ACC" w:rsidRPr="00242F11" w:rsidRDefault="00852ACC" w:rsidP="00242F11"/>
    <w:p w14:paraId="15B857D5" w14:textId="0D4ABE98" w:rsidR="00852ACC" w:rsidRPr="00242F11" w:rsidRDefault="006729B4" w:rsidP="00197A62">
      <w:pPr>
        <w:jc w:val="center"/>
      </w:pPr>
      <w:bookmarkStart w:id="149" w:name="_bookmark54"/>
      <w:bookmarkEnd w:id="149"/>
      <w:r w:rsidRPr="00242F11">
        <w:rPr>
          <w:noProof/>
        </w:rPr>
        <w:lastRenderedPageBreak/>
        <w:drawing>
          <wp:inline distT="0" distB="0" distL="0" distR="0" wp14:anchorId="061584C0" wp14:editId="02927133">
            <wp:extent cx="5067300" cy="3143250"/>
            <wp:effectExtent l="0" t="0" r="0" b="0"/>
            <wp:docPr id="12"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3143250"/>
                    </a:xfrm>
                    <a:prstGeom prst="rect">
                      <a:avLst/>
                    </a:prstGeom>
                    <a:noFill/>
                    <a:ln>
                      <a:noFill/>
                    </a:ln>
                  </pic:spPr>
                </pic:pic>
              </a:graphicData>
            </a:graphic>
          </wp:inline>
        </w:drawing>
      </w:r>
    </w:p>
    <w:p w14:paraId="5C0E31B0" w14:textId="65EDB286" w:rsidR="00852ACC" w:rsidRPr="00242F11" w:rsidRDefault="00C710F0" w:rsidP="00197A62">
      <w:pPr>
        <w:pStyle w:val="figure"/>
      </w:pPr>
      <w:bookmarkStart w:id="150" w:name="_bookmark52"/>
      <w:bookmarkStart w:id="151" w:name="_Toc457465498"/>
      <w:bookmarkEnd w:id="150"/>
      <w:r w:rsidRPr="00242F11">
        <w:t xml:space="preserve">Figure </w:t>
      </w:r>
      <w:r w:rsidR="006C0AC8" w:rsidRPr="00242F11">
        <w:t>6</w:t>
      </w:r>
      <w:r w:rsidRPr="00242F11">
        <w:t>-1. 108th Training Command (IET)</w:t>
      </w:r>
      <w:bookmarkEnd w:id="151"/>
    </w:p>
    <w:p w14:paraId="27950654" w14:textId="77777777" w:rsidR="00852ACC" w:rsidRPr="001833B6" w:rsidRDefault="00852ACC" w:rsidP="00242F11">
      <w:pPr>
        <w:rPr>
          <w:sz w:val="20"/>
        </w:rPr>
      </w:pPr>
    </w:p>
    <w:p w14:paraId="1B2092BE" w14:textId="6AE6A4CE" w:rsidR="0033739C" w:rsidRPr="00242F11" w:rsidRDefault="006C0AC8" w:rsidP="00197A62">
      <w:pPr>
        <w:pStyle w:val="Heading2"/>
      </w:pPr>
      <w:bookmarkStart w:id="152" w:name="_bookmark53"/>
      <w:bookmarkStart w:id="153" w:name="_Toc459983428"/>
      <w:bookmarkEnd w:id="152"/>
      <w:r w:rsidRPr="00242F11">
        <w:t>6</w:t>
      </w:r>
      <w:r w:rsidR="0033739C" w:rsidRPr="00242F11">
        <w:t>-3.  Functions and responsibilities</w:t>
      </w:r>
      <w:bookmarkEnd w:id="153"/>
    </w:p>
    <w:p w14:paraId="4BAA4EC7" w14:textId="77777777" w:rsidR="0033739C" w:rsidRPr="001833B6" w:rsidRDefault="0033739C" w:rsidP="00242F11">
      <w:pPr>
        <w:rPr>
          <w:sz w:val="20"/>
        </w:rPr>
      </w:pPr>
    </w:p>
    <w:p w14:paraId="5F9CF445" w14:textId="418D723B" w:rsidR="00DE554B" w:rsidRPr="00242F11" w:rsidRDefault="00197A62" w:rsidP="00197A62">
      <w:pPr>
        <w:ind w:firstLine="288"/>
      </w:pPr>
      <w:r>
        <w:t xml:space="preserve">a.  </w:t>
      </w:r>
      <w:r w:rsidR="0033739C" w:rsidRPr="00242F11">
        <w:t>Conducts TRADOC BCT and Infantry, Cavalry, Engineer, and Military Police OSUT training base expansion missions.</w:t>
      </w:r>
    </w:p>
    <w:p w14:paraId="2353DBF3" w14:textId="77777777" w:rsidR="0033739C" w:rsidRPr="001833B6" w:rsidRDefault="0033739C" w:rsidP="00242F11">
      <w:pPr>
        <w:rPr>
          <w:sz w:val="20"/>
        </w:rPr>
      </w:pPr>
    </w:p>
    <w:p w14:paraId="6329CDCB" w14:textId="079AC4FA" w:rsidR="00DE554B" w:rsidRPr="00242F11" w:rsidRDefault="00197A62" w:rsidP="00197A62">
      <w:pPr>
        <w:ind w:firstLine="288"/>
      </w:pPr>
      <w:r>
        <w:t xml:space="preserve">b.  </w:t>
      </w:r>
      <w:r w:rsidR="0033739C" w:rsidRPr="00242F11">
        <w:t>Provides training support for individual pre</w:t>
      </w:r>
      <w:r w:rsidR="003B2C76" w:rsidRPr="00242F11">
        <w:t>-</w:t>
      </w:r>
      <w:r w:rsidR="0033739C" w:rsidRPr="00242F11">
        <w:t>mobilization training requirements for Army reserve operational and functional commands th</w:t>
      </w:r>
      <w:r w:rsidR="005E7A1B">
        <w:t>rough the Train-the-Trainer</w:t>
      </w:r>
      <w:r w:rsidR="0033739C" w:rsidRPr="00242F11">
        <w:t xml:space="preserve"> program.</w:t>
      </w:r>
    </w:p>
    <w:p w14:paraId="55C8E0C0" w14:textId="77777777" w:rsidR="0033739C" w:rsidRPr="001833B6" w:rsidRDefault="0033739C" w:rsidP="00242F11">
      <w:pPr>
        <w:rPr>
          <w:sz w:val="20"/>
        </w:rPr>
      </w:pPr>
    </w:p>
    <w:p w14:paraId="16631732" w14:textId="1BB99226" w:rsidR="00DE554B" w:rsidRPr="00242F11" w:rsidRDefault="00197A62" w:rsidP="00197A62">
      <w:pPr>
        <w:ind w:firstLine="288"/>
      </w:pPr>
      <w:r>
        <w:t xml:space="preserve">c.  </w:t>
      </w:r>
      <w:r w:rsidR="00E97D1A" w:rsidRPr="00242F11">
        <w:t>Building Partnership Capacity by s</w:t>
      </w:r>
      <w:r w:rsidR="0033739C" w:rsidRPr="00242F11">
        <w:t>upport</w:t>
      </w:r>
      <w:r w:rsidR="00E97D1A" w:rsidRPr="00242F11">
        <w:t>ing</w:t>
      </w:r>
      <w:r w:rsidR="0033739C" w:rsidRPr="00242F11">
        <w:t xml:space="preserve"> theater security cooperation training missions worldwide.</w:t>
      </w:r>
    </w:p>
    <w:p w14:paraId="727D8CC9" w14:textId="77777777" w:rsidR="0033739C" w:rsidRPr="00242F11" w:rsidRDefault="0033739C" w:rsidP="00242F11"/>
    <w:p w14:paraId="558F00FE" w14:textId="392887C8" w:rsidR="00DE554B" w:rsidRPr="00242F11" w:rsidRDefault="00197A62" w:rsidP="00197A62">
      <w:pPr>
        <w:ind w:firstLine="288"/>
      </w:pPr>
      <w:r>
        <w:t xml:space="preserve">d.  </w:t>
      </w:r>
      <w:r w:rsidR="0033739C" w:rsidRPr="00242F11">
        <w:t>Provides training support to Army training center committee and reception operations.</w:t>
      </w:r>
    </w:p>
    <w:p w14:paraId="6A25E16B" w14:textId="77777777" w:rsidR="0033739C" w:rsidRPr="00242F11" w:rsidRDefault="0033739C" w:rsidP="00242F11"/>
    <w:p w14:paraId="4A45BB35" w14:textId="5955B072" w:rsidR="00DE554B" w:rsidRPr="00242F11" w:rsidRDefault="00197A62" w:rsidP="00197A62">
      <w:pPr>
        <w:ind w:firstLine="288"/>
      </w:pPr>
      <w:r>
        <w:t xml:space="preserve">e.  </w:t>
      </w:r>
      <w:r w:rsidR="0033739C" w:rsidRPr="00242F11">
        <w:t>Provides training support to the Chaplain</w:t>
      </w:r>
      <w:r w:rsidR="00DF29F0">
        <w:t xml:space="preserve"> </w:t>
      </w:r>
      <w:r w:rsidR="0033739C" w:rsidRPr="00242F11">
        <w:t>BOLC to train chaplains and chaplain assistances on basic warrior tasks.</w:t>
      </w:r>
    </w:p>
    <w:p w14:paraId="702BCB53" w14:textId="59BA1A4F" w:rsidR="0033739C" w:rsidRPr="001833B6" w:rsidRDefault="0033739C" w:rsidP="00242F11">
      <w:pPr>
        <w:rPr>
          <w:sz w:val="20"/>
        </w:rPr>
      </w:pPr>
    </w:p>
    <w:p w14:paraId="5B241EA5" w14:textId="6ED58BF2" w:rsidR="00DE554B" w:rsidRPr="00242F11" w:rsidRDefault="00197A62" w:rsidP="00197A62">
      <w:pPr>
        <w:ind w:firstLine="288"/>
      </w:pPr>
      <w:r>
        <w:t xml:space="preserve">f.  </w:t>
      </w:r>
      <w:r w:rsidR="0033739C" w:rsidRPr="00242F11">
        <w:t>Supports individual training or Soldier readiness processing of Individual Ready Reserve</w:t>
      </w:r>
      <w:r w:rsidR="00E97D1A" w:rsidRPr="00242F11">
        <w:t xml:space="preserve"> as outlined in </w:t>
      </w:r>
      <w:r w:rsidR="00E10090">
        <w:t>TRADOC Mobilization Operations Planning and Execution System</w:t>
      </w:r>
      <w:r w:rsidR="0033739C" w:rsidRPr="00242F11">
        <w:t>.</w:t>
      </w:r>
    </w:p>
    <w:p w14:paraId="13B88493" w14:textId="77777777" w:rsidR="0033739C" w:rsidRPr="00242F11" w:rsidRDefault="0033739C" w:rsidP="00242F11"/>
    <w:p w14:paraId="28C2ACB5" w14:textId="5F135111" w:rsidR="00DE554B" w:rsidRPr="00242F11" w:rsidRDefault="00197A62" w:rsidP="00197A62">
      <w:pPr>
        <w:ind w:firstLine="288"/>
      </w:pPr>
      <w:r>
        <w:t xml:space="preserve">g.  </w:t>
      </w:r>
      <w:r w:rsidR="0033739C" w:rsidRPr="00242F11">
        <w:t>Supports USAR and ARNG Pre-BCT or future Soldier training programs.</w:t>
      </w:r>
    </w:p>
    <w:p w14:paraId="4F686329" w14:textId="77777777" w:rsidR="0033739C" w:rsidRPr="00242F11" w:rsidRDefault="0033739C" w:rsidP="00242F11"/>
    <w:p w14:paraId="72B0F9B4" w14:textId="0319D8CA" w:rsidR="00DE554B" w:rsidRPr="00242F11" w:rsidRDefault="00197A62" w:rsidP="00197A62">
      <w:pPr>
        <w:ind w:firstLine="288"/>
      </w:pPr>
      <w:r>
        <w:t xml:space="preserve">h.  </w:t>
      </w:r>
      <w:r w:rsidR="0033739C" w:rsidRPr="00242F11">
        <w:t xml:space="preserve">Provides training support to </w:t>
      </w:r>
      <w:r w:rsidR="00E97D1A" w:rsidRPr="00242F11">
        <w:t xml:space="preserve">Cadet Summer Training for both Cadet Command and USMA, including the Cadet Leader Course and Cadet Initial Entry Training. </w:t>
      </w:r>
    </w:p>
    <w:p w14:paraId="0A68581E" w14:textId="77777777" w:rsidR="0033739C" w:rsidRPr="00242F11" w:rsidRDefault="0033739C" w:rsidP="00242F11"/>
    <w:p w14:paraId="600935C3" w14:textId="119E682C" w:rsidR="00DE554B" w:rsidRPr="00242F11" w:rsidRDefault="00197A62" w:rsidP="00197A62">
      <w:pPr>
        <w:ind w:firstLine="288"/>
      </w:pPr>
      <w:r>
        <w:t xml:space="preserve">i.  </w:t>
      </w:r>
      <w:r w:rsidR="0033739C" w:rsidRPr="00242F11">
        <w:t xml:space="preserve">Assists professors of military science with adjunct faculty teaching in the classroom. </w:t>
      </w:r>
    </w:p>
    <w:p w14:paraId="5C6062E3" w14:textId="77777777" w:rsidR="0033739C" w:rsidRPr="001833B6" w:rsidRDefault="0033739C" w:rsidP="00242F11">
      <w:pPr>
        <w:rPr>
          <w:sz w:val="20"/>
          <w:szCs w:val="20"/>
        </w:rPr>
      </w:pPr>
    </w:p>
    <w:p w14:paraId="78BE91A0" w14:textId="0DA8F3AE" w:rsidR="00DE554B" w:rsidRPr="00242F11" w:rsidRDefault="00197A62" w:rsidP="00197A62">
      <w:pPr>
        <w:ind w:firstLine="288"/>
      </w:pPr>
      <w:r>
        <w:t xml:space="preserve">j.  </w:t>
      </w:r>
      <w:r w:rsidR="0033739C" w:rsidRPr="00242F11">
        <w:t>Provides support to the Navy Individual Augme</w:t>
      </w:r>
      <w:r w:rsidR="005E7A1B">
        <w:t>ntee Combat Training Course</w:t>
      </w:r>
      <w:r w:rsidR="0033739C" w:rsidRPr="00242F11">
        <w:t xml:space="preserve"> by preparing Navy command teams that will be embedded into Army units while in theater.</w:t>
      </w:r>
    </w:p>
    <w:p w14:paraId="235C672A" w14:textId="3163029F" w:rsidR="00DE554B" w:rsidRDefault="00197A62" w:rsidP="00197A62">
      <w:pPr>
        <w:ind w:firstLine="288"/>
      </w:pPr>
      <w:r>
        <w:lastRenderedPageBreak/>
        <w:t xml:space="preserve">k.  </w:t>
      </w:r>
      <w:r w:rsidR="0033739C" w:rsidRPr="00242F11">
        <w:t xml:space="preserve">Provides support to </w:t>
      </w:r>
      <w:r w:rsidR="00E10090" w:rsidRPr="00E10090">
        <w:t>Ministry of Interior-Military Advisory Group</w:t>
      </w:r>
      <w:r w:rsidR="00E10090">
        <w:t xml:space="preserve"> (</w:t>
      </w:r>
      <w:r w:rsidR="007A1E74" w:rsidRPr="00E10090">
        <w:t>MOI</w:t>
      </w:r>
      <w:r w:rsidR="00E97D1A" w:rsidRPr="00E10090">
        <w:t>-</w:t>
      </w:r>
      <w:r w:rsidR="007A1E74" w:rsidRPr="00E10090">
        <w:t>M</w:t>
      </w:r>
      <w:r w:rsidR="00E97D1A" w:rsidRPr="00E10090">
        <w:t>AG</w:t>
      </w:r>
      <w:r w:rsidR="00E10090">
        <w:t>)</w:t>
      </w:r>
      <w:r w:rsidR="00E97D1A" w:rsidRPr="00242F11">
        <w:t xml:space="preserve"> while building partnership capability by training internal security forces to protect critical infrastructure.</w:t>
      </w:r>
    </w:p>
    <w:p w14:paraId="29265BF0" w14:textId="77777777" w:rsidR="00197A62" w:rsidRDefault="00197A62" w:rsidP="00197A62"/>
    <w:p w14:paraId="3FA1DDC7" w14:textId="77777777" w:rsidR="00197A62" w:rsidRDefault="00197A62" w:rsidP="00197A62">
      <w:pPr>
        <w:pBdr>
          <w:top w:val="single" w:sz="4" w:space="1" w:color="auto"/>
        </w:pBdr>
      </w:pPr>
    </w:p>
    <w:p w14:paraId="1A25C858" w14:textId="77777777" w:rsidR="00197A62" w:rsidRDefault="00C710F0" w:rsidP="00197A62">
      <w:pPr>
        <w:pStyle w:val="Heading1"/>
      </w:pPr>
      <w:bookmarkStart w:id="154" w:name="_bookmark55"/>
      <w:bookmarkStart w:id="155" w:name="_bookmark56"/>
      <w:bookmarkStart w:id="156" w:name="_bookmark57"/>
      <w:bookmarkStart w:id="157" w:name="_bookmark58"/>
      <w:bookmarkStart w:id="158" w:name="6-3.__Functions_and_responsibilities"/>
      <w:bookmarkStart w:id="159" w:name="_bookmark59"/>
      <w:bookmarkStart w:id="160" w:name="_bookmark60"/>
      <w:bookmarkStart w:id="161" w:name="_Toc459983429"/>
      <w:bookmarkEnd w:id="154"/>
      <w:bookmarkEnd w:id="155"/>
      <w:bookmarkEnd w:id="156"/>
      <w:bookmarkEnd w:id="157"/>
      <w:bookmarkEnd w:id="158"/>
      <w:bookmarkEnd w:id="159"/>
      <w:bookmarkEnd w:id="160"/>
      <w:r w:rsidRPr="00242F11">
        <w:t>A</w:t>
      </w:r>
      <w:bookmarkStart w:id="162" w:name="Appendix_A___References"/>
      <w:bookmarkEnd w:id="162"/>
      <w:r w:rsidR="00197A62">
        <w:t>ppendix A</w:t>
      </w:r>
      <w:bookmarkEnd w:id="161"/>
    </w:p>
    <w:p w14:paraId="3012F398" w14:textId="3683A84B" w:rsidR="00852ACC" w:rsidRPr="00242F11" w:rsidRDefault="00C710F0" w:rsidP="00197A62">
      <w:pPr>
        <w:pStyle w:val="Heading1"/>
      </w:pPr>
      <w:bookmarkStart w:id="163" w:name="_Toc459983430"/>
      <w:r w:rsidRPr="00242F11">
        <w:t>References</w:t>
      </w:r>
      <w:bookmarkEnd w:id="163"/>
    </w:p>
    <w:p w14:paraId="6217DC11" w14:textId="77777777" w:rsidR="00852ACC" w:rsidRPr="00242F11" w:rsidRDefault="00852ACC" w:rsidP="00242F11"/>
    <w:p w14:paraId="48626DD0" w14:textId="77777777" w:rsidR="00852ACC" w:rsidRPr="00197A62" w:rsidRDefault="00C710F0" w:rsidP="00242F11">
      <w:pPr>
        <w:rPr>
          <w:b/>
        </w:rPr>
      </w:pPr>
      <w:r w:rsidRPr="00197A62">
        <w:rPr>
          <w:b/>
        </w:rPr>
        <w:t>Section I</w:t>
      </w:r>
    </w:p>
    <w:p w14:paraId="031BA526" w14:textId="77777777" w:rsidR="00852ACC" w:rsidRPr="00197A62" w:rsidRDefault="00C710F0" w:rsidP="00242F11">
      <w:pPr>
        <w:rPr>
          <w:b/>
        </w:rPr>
      </w:pPr>
      <w:r w:rsidRPr="00197A62">
        <w:rPr>
          <w:b/>
        </w:rPr>
        <w:t>Required Publications</w:t>
      </w:r>
    </w:p>
    <w:p w14:paraId="569B5B73" w14:textId="77777777" w:rsidR="00852ACC" w:rsidRPr="00242F11" w:rsidRDefault="00852ACC" w:rsidP="00242F11"/>
    <w:p w14:paraId="211030E9" w14:textId="77777777" w:rsidR="00852ACC" w:rsidRPr="00242F11" w:rsidRDefault="00C710F0" w:rsidP="00242F11">
      <w:r w:rsidRPr="00242F11">
        <w:t>AR 10-87</w:t>
      </w:r>
    </w:p>
    <w:p w14:paraId="053114DE" w14:textId="77777777" w:rsidR="00852ACC" w:rsidRPr="00242F11" w:rsidRDefault="00C710F0" w:rsidP="00242F11">
      <w:r w:rsidRPr="00242F11">
        <w:t>Army Commands</w:t>
      </w:r>
      <w:r w:rsidR="00C8052A" w:rsidRPr="00242F11">
        <w:t>, Army Service Component Commands and Direct Reporting Units</w:t>
      </w:r>
    </w:p>
    <w:p w14:paraId="46FA414B" w14:textId="77777777" w:rsidR="002C51B4" w:rsidRPr="00242F11" w:rsidRDefault="002C51B4" w:rsidP="00242F11"/>
    <w:p w14:paraId="09A7C061" w14:textId="77777777" w:rsidR="002C51B4" w:rsidRPr="00242F11" w:rsidRDefault="002C51B4" w:rsidP="00242F11">
      <w:r w:rsidRPr="00242F11">
        <w:t>AR 612-201</w:t>
      </w:r>
    </w:p>
    <w:p w14:paraId="038BEC75" w14:textId="3E286339" w:rsidR="00852ACC" w:rsidRPr="00242F11" w:rsidRDefault="002C51B4" w:rsidP="00242F11">
      <w:r w:rsidRPr="00242F11">
        <w:t>Initial Entry/Prior Service Trainee Support</w:t>
      </w:r>
    </w:p>
    <w:p w14:paraId="29FB0638" w14:textId="77777777" w:rsidR="0013038A" w:rsidRPr="00242F11" w:rsidRDefault="0013038A" w:rsidP="00242F11"/>
    <w:p w14:paraId="1E2A5149" w14:textId="77777777" w:rsidR="00852ACC" w:rsidRPr="00242F11" w:rsidRDefault="00C710F0" w:rsidP="00242F11">
      <w:r w:rsidRPr="00242F11">
        <w:t>TR 10-5</w:t>
      </w:r>
    </w:p>
    <w:p w14:paraId="587D272C" w14:textId="77777777" w:rsidR="00852ACC" w:rsidRPr="00242F11" w:rsidRDefault="00C710F0" w:rsidP="00242F11">
      <w:r w:rsidRPr="00242F11">
        <w:t>Organization and Functions, U.S. Army Training and Doctrine Command</w:t>
      </w:r>
    </w:p>
    <w:p w14:paraId="5454B207" w14:textId="77777777" w:rsidR="00852ACC" w:rsidRPr="00242F11" w:rsidRDefault="00852ACC" w:rsidP="00242F11"/>
    <w:p w14:paraId="503E97B9" w14:textId="77777777" w:rsidR="00852ACC" w:rsidRPr="00242F11" w:rsidRDefault="00C710F0" w:rsidP="00242F11">
      <w:r w:rsidRPr="00242F11">
        <w:t>TR 350-6</w:t>
      </w:r>
    </w:p>
    <w:p w14:paraId="0C4F849A" w14:textId="77777777" w:rsidR="00852ACC" w:rsidRPr="00242F11" w:rsidRDefault="00C710F0" w:rsidP="00242F11">
      <w:r w:rsidRPr="00242F11">
        <w:t>Enlisted Initial Entry Training (IET) Policies and Administration</w:t>
      </w:r>
    </w:p>
    <w:p w14:paraId="619ECD1A" w14:textId="77777777" w:rsidR="00852ACC" w:rsidRPr="00242F11" w:rsidRDefault="00852ACC" w:rsidP="00242F11"/>
    <w:p w14:paraId="242F5163" w14:textId="35B4E91A" w:rsidR="00852ACC" w:rsidRPr="00242F11" w:rsidRDefault="00C710F0" w:rsidP="00242F11">
      <w:r w:rsidRPr="00242F11">
        <w:t>TR 350-16</w:t>
      </w:r>
      <w:r w:rsidR="008824FA" w:rsidRPr="00242F11">
        <w:t xml:space="preserve"> (with Change 1)</w:t>
      </w:r>
    </w:p>
    <w:p w14:paraId="46520EDE" w14:textId="77777777" w:rsidR="00852ACC" w:rsidRPr="00242F11" w:rsidRDefault="00C710F0" w:rsidP="00242F11">
      <w:r w:rsidRPr="00242F11">
        <w:t xml:space="preserve">Drill Sergeant </w:t>
      </w:r>
      <w:r w:rsidR="00C8052A" w:rsidRPr="00242F11">
        <w:t xml:space="preserve">and Advanced Individual Training Platoon Sergeant </w:t>
      </w:r>
      <w:r w:rsidRPr="00242F11">
        <w:t>Program</w:t>
      </w:r>
      <w:r w:rsidR="00C8052A" w:rsidRPr="00242F11">
        <w:t>s</w:t>
      </w:r>
    </w:p>
    <w:p w14:paraId="55113490" w14:textId="77777777" w:rsidR="00852ACC" w:rsidRPr="00242F11" w:rsidRDefault="00852ACC" w:rsidP="00242F11"/>
    <w:p w14:paraId="101A50F5" w14:textId="77777777" w:rsidR="00852ACC" w:rsidRPr="00242F11" w:rsidRDefault="00C710F0" w:rsidP="00242F11">
      <w:r w:rsidRPr="00242F11">
        <w:t>TR 350-36</w:t>
      </w:r>
    </w:p>
    <w:p w14:paraId="5CA075E8" w14:textId="05A398C2" w:rsidR="00852ACC" w:rsidRPr="00242F11" w:rsidRDefault="00C710F0" w:rsidP="00242F11">
      <w:r w:rsidRPr="00242F11">
        <w:t>Basic Officer Leader Training Policies and Administration</w:t>
      </w:r>
    </w:p>
    <w:p w14:paraId="6156D25C" w14:textId="77777777" w:rsidR="005F6BB4" w:rsidRPr="00242F11" w:rsidRDefault="005F6BB4" w:rsidP="00242F11"/>
    <w:p w14:paraId="5AD10337" w14:textId="6D9D7F71" w:rsidR="005F6BB4" w:rsidRPr="00242F11" w:rsidRDefault="005F6BB4" w:rsidP="00242F11">
      <w:r w:rsidRPr="00242F11">
        <w:t>TR 350-70</w:t>
      </w:r>
    </w:p>
    <w:p w14:paraId="46361451" w14:textId="23B63ECB" w:rsidR="005F6BB4" w:rsidRPr="00242F11" w:rsidRDefault="005F6BB4" w:rsidP="00242F11">
      <w:r w:rsidRPr="00242F11">
        <w:t>Army Learning Policy and Systems</w:t>
      </w:r>
    </w:p>
    <w:p w14:paraId="1F752F1F" w14:textId="77777777" w:rsidR="005F6BB4" w:rsidRPr="00242F11" w:rsidRDefault="005F6BB4" w:rsidP="00242F11"/>
    <w:p w14:paraId="0C3F4B1F" w14:textId="534B7DFC" w:rsidR="00852ACC" w:rsidRPr="00242F11" w:rsidRDefault="00C710F0" w:rsidP="00242F11">
      <w:r w:rsidRPr="00242F11">
        <w:t>TP 600-4</w:t>
      </w:r>
      <w:r w:rsidR="008824FA" w:rsidRPr="00242F11">
        <w:t xml:space="preserve"> (with Change 1)</w:t>
      </w:r>
    </w:p>
    <w:p w14:paraId="73319BA2" w14:textId="77777777" w:rsidR="00852ACC" w:rsidRPr="00242F11" w:rsidRDefault="00C710F0" w:rsidP="00242F11">
      <w:r w:rsidRPr="00242F11">
        <w:t>T</w:t>
      </w:r>
      <w:r w:rsidR="00C8052A" w:rsidRPr="00242F11">
        <w:t>he</w:t>
      </w:r>
      <w:r w:rsidRPr="00242F11">
        <w:t xml:space="preserve"> Soldier’s </w:t>
      </w:r>
      <w:r w:rsidR="00C8052A" w:rsidRPr="00242F11">
        <w:t>Blue B</w:t>
      </w:r>
      <w:r w:rsidRPr="00242F11">
        <w:t>ook</w:t>
      </w:r>
    </w:p>
    <w:p w14:paraId="512C789B" w14:textId="77777777" w:rsidR="00852ACC" w:rsidRPr="00242F11" w:rsidRDefault="00852ACC" w:rsidP="00242F11"/>
    <w:p w14:paraId="321BBBBC" w14:textId="77777777" w:rsidR="00852ACC" w:rsidRPr="00197A62" w:rsidRDefault="00C710F0" w:rsidP="00242F11">
      <w:pPr>
        <w:rPr>
          <w:b/>
        </w:rPr>
      </w:pPr>
      <w:r w:rsidRPr="00197A62">
        <w:rPr>
          <w:b/>
        </w:rPr>
        <w:t>Section II</w:t>
      </w:r>
    </w:p>
    <w:p w14:paraId="6CFDE493" w14:textId="77777777" w:rsidR="00852ACC" w:rsidRPr="00197A62" w:rsidRDefault="00C710F0" w:rsidP="00242F11">
      <w:pPr>
        <w:rPr>
          <w:b/>
        </w:rPr>
      </w:pPr>
      <w:r w:rsidRPr="00197A62">
        <w:rPr>
          <w:b/>
        </w:rPr>
        <w:t>Related Publications</w:t>
      </w:r>
    </w:p>
    <w:p w14:paraId="6336CDF7" w14:textId="77777777" w:rsidR="00852ACC" w:rsidRPr="00242F11" w:rsidRDefault="00852ACC" w:rsidP="00242F11"/>
    <w:p w14:paraId="48887298" w14:textId="77777777" w:rsidR="00852ACC" w:rsidRPr="00242F11" w:rsidRDefault="00C710F0" w:rsidP="00242F11">
      <w:r w:rsidRPr="00242F11">
        <w:t>AR 11-7</w:t>
      </w:r>
    </w:p>
    <w:p w14:paraId="35A10058" w14:textId="77777777" w:rsidR="00852ACC" w:rsidRPr="00242F11" w:rsidRDefault="00C8052A" w:rsidP="00242F11">
      <w:r w:rsidRPr="00242F11">
        <w:t xml:space="preserve">Army </w:t>
      </w:r>
      <w:r w:rsidR="00C710F0" w:rsidRPr="00242F11">
        <w:t>Internal Review Program</w:t>
      </w:r>
    </w:p>
    <w:p w14:paraId="7C97029C" w14:textId="77777777" w:rsidR="00852ACC" w:rsidRPr="00242F11" w:rsidRDefault="00852ACC" w:rsidP="00242F11"/>
    <w:p w14:paraId="484C2849" w14:textId="77777777" w:rsidR="00852ACC" w:rsidRPr="00242F11" w:rsidRDefault="00C710F0" w:rsidP="00242F11">
      <w:r w:rsidRPr="00242F11">
        <w:t>AR 20-1</w:t>
      </w:r>
    </w:p>
    <w:p w14:paraId="2CB25E0D" w14:textId="77777777" w:rsidR="00852ACC" w:rsidRPr="00242F11" w:rsidRDefault="00C710F0" w:rsidP="00242F11">
      <w:r w:rsidRPr="00242F11">
        <w:t>Inspector General Activities and Procedures</w:t>
      </w:r>
    </w:p>
    <w:p w14:paraId="51CED0EB" w14:textId="77777777" w:rsidR="00852ACC" w:rsidRPr="00242F11" w:rsidRDefault="00852ACC" w:rsidP="00242F11"/>
    <w:p w14:paraId="0631AA0E" w14:textId="77777777" w:rsidR="00852ACC" w:rsidRPr="00242F11" w:rsidRDefault="00C710F0" w:rsidP="00242F11">
      <w:r w:rsidRPr="00242F11">
        <w:t>AR 27-1</w:t>
      </w:r>
    </w:p>
    <w:p w14:paraId="3A559707" w14:textId="77777777" w:rsidR="00852ACC" w:rsidRPr="00242F11" w:rsidRDefault="00C710F0" w:rsidP="00242F11">
      <w:r w:rsidRPr="00242F11">
        <w:t>Legal Services, Judge Advocate Legal Services</w:t>
      </w:r>
    </w:p>
    <w:p w14:paraId="008FCD60" w14:textId="77777777" w:rsidR="00852ACC" w:rsidRPr="00242F11" w:rsidRDefault="00852ACC" w:rsidP="00242F11"/>
    <w:p w14:paraId="27C68995" w14:textId="77777777" w:rsidR="00852ACC" w:rsidRPr="00242F11" w:rsidRDefault="00C710F0" w:rsidP="00242F11">
      <w:r w:rsidRPr="00242F11">
        <w:t>AR 40-1</w:t>
      </w:r>
    </w:p>
    <w:p w14:paraId="0698EB55" w14:textId="77777777" w:rsidR="00852ACC" w:rsidRDefault="00C710F0" w:rsidP="00242F11">
      <w:r w:rsidRPr="00242F11">
        <w:t>Composition, Mission, and Functions of the Army Medical Department</w:t>
      </w:r>
    </w:p>
    <w:p w14:paraId="2E73570D" w14:textId="77777777" w:rsidR="00501991" w:rsidRPr="00242F11" w:rsidRDefault="00501991" w:rsidP="00242F11"/>
    <w:p w14:paraId="263443FB" w14:textId="77777777" w:rsidR="00852ACC" w:rsidRPr="00242F11" w:rsidRDefault="00C710F0" w:rsidP="00242F11">
      <w:r w:rsidRPr="00242F11">
        <w:t>AR 40-5</w:t>
      </w:r>
    </w:p>
    <w:p w14:paraId="3E20BAA7" w14:textId="77777777" w:rsidR="00852ACC" w:rsidRPr="00242F11" w:rsidRDefault="00C710F0" w:rsidP="00242F11">
      <w:r w:rsidRPr="00242F11">
        <w:t>Preventive Medicine</w:t>
      </w:r>
    </w:p>
    <w:p w14:paraId="5F220A6D" w14:textId="77777777" w:rsidR="006B43AC" w:rsidRPr="00242F11" w:rsidRDefault="006B43AC" w:rsidP="00242F11"/>
    <w:p w14:paraId="37F6E538" w14:textId="2A6BE0F3" w:rsidR="006B43AC" w:rsidRPr="00242F11" w:rsidRDefault="006B43AC" w:rsidP="00242F11">
      <w:r w:rsidRPr="00242F11">
        <w:t>AR 71-11</w:t>
      </w:r>
    </w:p>
    <w:p w14:paraId="15C46538" w14:textId="5AF7748D" w:rsidR="006B43AC" w:rsidRPr="00242F11" w:rsidRDefault="006B43AC" w:rsidP="00242F11">
      <w:r w:rsidRPr="00242F11">
        <w:t>Total Army Analysis</w:t>
      </w:r>
    </w:p>
    <w:p w14:paraId="29AEA4F6" w14:textId="77777777" w:rsidR="006B43AC" w:rsidRPr="00242F11" w:rsidRDefault="006B43AC" w:rsidP="00242F11"/>
    <w:p w14:paraId="07A18852" w14:textId="60B7F67D" w:rsidR="006B43AC" w:rsidRPr="00242F11" w:rsidRDefault="006B43AC" w:rsidP="00242F11">
      <w:r w:rsidRPr="00242F11">
        <w:t>AR 71-32</w:t>
      </w:r>
    </w:p>
    <w:p w14:paraId="2BFB3F4B" w14:textId="281C89A5" w:rsidR="006B43AC" w:rsidRPr="00242F11" w:rsidRDefault="006B43AC" w:rsidP="00242F11">
      <w:r w:rsidRPr="00242F11">
        <w:t>Force Development and Documentation</w:t>
      </w:r>
    </w:p>
    <w:p w14:paraId="0C77F5E0" w14:textId="77777777" w:rsidR="006B43AC" w:rsidRPr="00242F11" w:rsidRDefault="006B43AC" w:rsidP="00242F11"/>
    <w:p w14:paraId="5010D0CF" w14:textId="77777777" w:rsidR="00852ACC" w:rsidRPr="00242F11" w:rsidRDefault="00C710F0" w:rsidP="00242F11">
      <w:r w:rsidRPr="00242F11">
        <w:t>AR 145-1</w:t>
      </w:r>
    </w:p>
    <w:p w14:paraId="3027855E" w14:textId="77777777" w:rsidR="00852ACC" w:rsidRPr="00242F11" w:rsidRDefault="00C710F0" w:rsidP="00242F11">
      <w:r w:rsidRPr="00242F11">
        <w:t>Senior Reserve Officers’ Training Corps Program: Organization, Administration and Training</w:t>
      </w:r>
    </w:p>
    <w:p w14:paraId="77343DC3" w14:textId="77777777" w:rsidR="00852ACC" w:rsidRPr="00242F11" w:rsidRDefault="00852ACC" w:rsidP="00242F11"/>
    <w:p w14:paraId="2A326125" w14:textId="77777777" w:rsidR="00852ACC" w:rsidRPr="00242F11" w:rsidRDefault="00C710F0" w:rsidP="00242F11">
      <w:r w:rsidRPr="00242F11">
        <w:t>AR 165-1</w:t>
      </w:r>
    </w:p>
    <w:p w14:paraId="69C5934B" w14:textId="77777777" w:rsidR="00852ACC" w:rsidRPr="00242F11" w:rsidRDefault="00C8052A" w:rsidP="00242F11">
      <w:r w:rsidRPr="00242F11">
        <w:t xml:space="preserve">Army </w:t>
      </w:r>
      <w:r w:rsidR="00C710F0" w:rsidRPr="00242F11">
        <w:t>Chaplain</w:t>
      </w:r>
      <w:r w:rsidRPr="00242F11">
        <w:t xml:space="preserve"> Corps</w:t>
      </w:r>
      <w:r w:rsidR="00C710F0" w:rsidRPr="00242F11">
        <w:t xml:space="preserve"> Activities</w:t>
      </w:r>
    </w:p>
    <w:p w14:paraId="5BB08FB1" w14:textId="77777777" w:rsidR="00852ACC" w:rsidRPr="00242F11" w:rsidRDefault="00852ACC" w:rsidP="00242F11"/>
    <w:p w14:paraId="1F856546" w14:textId="77777777" w:rsidR="00852ACC" w:rsidRPr="00242F11" w:rsidRDefault="00C710F0" w:rsidP="00242F11">
      <w:r w:rsidRPr="00242F11">
        <w:t>AR 350-1</w:t>
      </w:r>
    </w:p>
    <w:p w14:paraId="5B8AFE74" w14:textId="77777777" w:rsidR="00852ACC" w:rsidRPr="00242F11" w:rsidRDefault="00C710F0" w:rsidP="00242F11">
      <w:r w:rsidRPr="00242F11">
        <w:t xml:space="preserve">Army Training and </w:t>
      </w:r>
      <w:r w:rsidR="00C8052A" w:rsidRPr="00242F11">
        <w:t>Leader Development</w:t>
      </w:r>
    </w:p>
    <w:p w14:paraId="79EF4B3C" w14:textId="77777777" w:rsidR="005F6BB4" w:rsidRPr="00242F11" w:rsidRDefault="005F6BB4" w:rsidP="00242F11"/>
    <w:p w14:paraId="6C263009" w14:textId="7853A29A" w:rsidR="005F6BB4" w:rsidRPr="00242F11" w:rsidRDefault="005F6BB4" w:rsidP="00242F11">
      <w:r w:rsidRPr="00242F11">
        <w:t>AR 350-10</w:t>
      </w:r>
    </w:p>
    <w:p w14:paraId="100DB133" w14:textId="3B91ED2D" w:rsidR="005F6BB4" w:rsidRPr="00242F11" w:rsidRDefault="005F6BB4" w:rsidP="00242F11">
      <w:r w:rsidRPr="00242F11">
        <w:t>Management of Army Individual Training Requirements and Resources</w:t>
      </w:r>
    </w:p>
    <w:p w14:paraId="7E5081AD" w14:textId="77777777" w:rsidR="00852ACC" w:rsidRPr="00242F11" w:rsidRDefault="00852ACC" w:rsidP="00242F11"/>
    <w:p w14:paraId="718BCC5F" w14:textId="77777777" w:rsidR="00852ACC" w:rsidRPr="00242F11" w:rsidRDefault="00C710F0" w:rsidP="00242F11">
      <w:r w:rsidRPr="00242F11">
        <w:t>AR 350-51</w:t>
      </w:r>
    </w:p>
    <w:p w14:paraId="1B2C428A" w14:textId="2A629E2F" w:rsidR="00852ACC" w:rsidRPr="00242F11" w:rsidRDefault="00C710F0" w:rsidP="00242F11">
      <w:r w:rsidRPr="00242F11">
        <w:t>Army Officer Candidate School</w:t>
      </w:r>
    </w:p>
    <w:p w14:paraId="0C015C83" w14:textId="77777777" w:rsidR="00852ACC" w:rsidRPr="00242F11" w:rsidRDefault="00852ACC" w:rsidP="00242F11"/>
    <w:p w14:paraId="2B46BFCB" w14:textId="77777777" w:rsidR="00852ACC" w:rsidRPr="00242F11" w:rsidRDefault="00C710F0" w:rsidP="00242F11">
      <w:r w:rsidRPr="00242F11">
        <w:t>AR 360-1</w:t>
      </w:r>
    </w:p>
    <w:p w14:paraId="54389D0C" w14:textId="77777777" w:rsidR="00852ACC" w:rsidRPr="00242F11" w:rsidRDefault="00C710F0" w:rsidP="00242F11">
      <w:r w:rsidRPr="00242F11">
        <w:t>The Army Public Affairs Program</w:t>
      </w:r>
    </w:p>
    <w:p w14:paraId="1AEDA815" w14:textId="77777777" w:rsidR="00852ACC" w:rsidRPr="00242F11" w:rsidRDefault="00852ACC" w:rsidP="00242F11"/>
    <w:p w14:paraId="2A55F57D" w14:textId="77777777" w:rsidR="00852ACC" w:rsidRPr="00242F11" w:rsidRDefault="00C710F0" w:rsidP="00242F11">
      <w:r w:rsidRPr="00242F11">
        <w:t>AR 385-10</w:t>
      </w:r>
    </w:p>
    <w:p w14:paraId="3EB7774E" w14:textId="77777777" w:rsidR="00852ACC" w:rsidRPr="00242F11" w:rsidRDefault="00C710F0" w:rsidP="00242F11">
      <w:r w:rsidRPr="00242F11">
        <w:t>Army Safety Program</w:t>
      </w:r>
    </w:p>
    <w:p w14:paraId="1F68BC56" w14:textId="77777777" w:rsidR="00852ACC" w:rsidRPr="00242F11" w:rsidRDefault="00852ACC" w:rsidP="00242F11"/>
    <w:p w14:paraId="100DF048" w14:textId="77777777" w:rsidR="00852ACC" w:rsidRPr="00242F11" w:rsidRDefault="00C710F0" w:rsidP="00242F11">
      <w:r w:rsidRPr="00242F11">
        <w:t>AR 690-12</w:t>
      </w:r>
    </w:p>
    <w:p w14:paraId="01C7C71D" w14:textId="77777777" w:rsidR="00852ACC" w:rsidRPr="00242F11" w:rsidRDefault="00C710F0" w:rsidP="00242F11">
      <w:r w:rsidRPr="00242F11">
        <w:t>Equal Employment Opportunity and Affirmative Action</w:t>
      </w:r>
    </w:p>
    <w:p w14:paraId="682E458D" w14:textId="77777777" w:rsidR="00852ACC" w:rsidRPr="00242F11" w:rsidRDefault="00852ACC" w:rsidP="00242F11"/>
    <w:p w14:paraId="522F1DE5" w14:textId="77777777" w:rsidR="00852ACC" w:rsidRPr="00242F11" w:rsidRDefault="00C8052A" w:rsidP="00242F11">
      <w:r w:rsidRPr="00242F11">
        <w:t>ADRP</w:t>
      </w:r>
      <w:r w:rsidR="00C710F0" w:rsidRPr="00242F11">
        <w:t xml:space="preserve"> 7-0</w:t>
      </w:r>
    </w:p>
    <w:p w14:paraId="749ACBB4" w14:textId="77777777" w:rsidR="00852ACC" w:rsidRPr="00242F11" w:rsidRDefault="00C710F0" w:rsidP="00242F11">
      <w:r w:rsidRPr="00242F11">
        <w:t xml:space="preserve">Training </w:t>
      </w:r>
      <w:r w:rsidR="00C8052A" w:rsidRPr="00242F11">
        <w:t>Units and Developing Leaders</w:t>
      </w:r>
    </w:p>
    <w:p w14:paraId="7185BFB5" w14:textId="77777777" w:rsidR="00E47CE2" w:rsidRPr="00242F11" w:rsidRDefault="00E47CE2" w:rsidP="00242F11"/>
    <w:p w14:paraId="331884C1" w14:textId="77777777" w:rsidR="00E47CE2" w:rsidRPr="00242F11" w:rsidRDefault="00E47CE2" w:rsidP="00242F11">
      <w:r w:rsidRPr="00242F11">
        <w:t>FM 7-22</w:t>
      </w:r>
    </w:p>
    <w:p w14:paraId="4EA9BFA5" w14:textId="77777777" w:rsidR="00E47CE2" w:rsidRPr="00242F11" w:rsidRDefault="00E47CE2" w:rsidP="00242F11">
      <w:r w:rsidRPr="00242F11">
        <w:t>Army Physical Readiness Training</w:t>
      </w:r>
    </w:p>
    <w:p w14:paraId="0F088B94" w14:textId="77777777" w:rsidR="005F6BB4" w:rsidRPr="00242F11" w:rsidRDefault="005F6BB4" w:rsidP="00242F11"/>
    <w:p w14:paraId="55DF74B2" w14:textId="499DCFB4" w:rsidR="005F6BB4" w:rsidRPr="00242F11" w:rsidRDefault="005F6BB4" w:rsidP="00242F11">
      <w:r w:rsidRPr="00242F11">
        <w:t>TP 350-70-9</w:t>
      </w:r>
    </w:p>
    <w:p w14:paraId="2193C3A5" w14:textId="3CC558E0" w:rsidR="005F6BB4" w:rsidRPr="00242F11" w:rsidRDefault="005F6BB4" w:rsidP="00242F11">
      <w:r w:rsidRPr="00242F11">
        <w:t>Budgeting and Resourcing</w:t>
      </w:r>
    </w:p>
    <w:p w14:paraId="788CB8E3" w14:textId="77777777" w:rsidR="005F6BB4" w:rsidRDefault="005F6BB4" w:rsidP="00242F11"/>
    <w:p w14:paraId="068B43CE" w14:textId="77777777" w:rsidR="001833B6" w:rsidRPr="00242F11" w:rsidRDefault="001833B6" w:rsidP="00242F11"/>
    <w:p w14:paraId="25542125" w14:textId="77777777" w:rsidR="00852ACC" w:rsidRPr="00242F11" w:rsidRDefault="00C710F0" w:rsidP="00242F11">
      <w:r w:rsidRPr="00242F11">
        <w:t>TR 350-10</w:t>
      </w:r>
    </w:p>
    <w:p w14:paraId="27884CC7" w14:textId="77777777" w:rsidR="00852ACC" w:rsidRPr="00242F11" w:rsidRDefault="00C710F0" w:rsidP="00242F11">
      <w:r w:rsidRPr="00242F11">
        <w:t>Institutional Leader Training and Education</w:t>
      </w:r>
    </w:p>
    <w:p w14:paraId="32F63AF2" w14:textId="77777777" w:rsidR="00852ACC" w:rsidRPr="00242F11" w:rsidRDefault="00852ACC" w:rsidP="00242F11"/>
    <w:p w14:paraId="2B4028C9" w14:textId="77777777" w:rsidR="00852ACC" w:rsidRPr="00242F11" w:rsidRDefault="00C710F0" w:rsidP="00242F11">
      <w:r w:rsidRPr="00242F11">
        <w:t>TR 870-1</w:t>
      </w:r>
    </w:p>
    <w:p w14:paraId="57697CD0" w14:textId="77777777" w:rsidR="00852ACC" w:rsidRPr="00242F11" w:rsidRDefault="00C710F0" w:rsidP="00242F11">
      <w:r w:rsidRPr="00242F11">
        <w:t>TRADOC Military History Program</w:t>
      </w:r>
    </w:p>
    <w:p w14:paraId="04E61095" w14:textId="77777777" w:rsidR="00852ACC" w:rsidRPr="00242F11" w:rsidRDefault="00852ACC" w:rsidP="00242F11"/>
    <w:p w14:paraId="5D037349" w14:textId="77777777" w:rsidR="00197A62" w:rsidRPr="00197A62" w:rsidRDefault="00197A62" w:rsidP="00242F11">
      <w:pPr>
        <w:rPr>
          <w:b/>
        </w:rPr>
      </w:pPr>
      <w:r w:rsidRPr="00197A62">
        <w:rPr>
          <w:b/>
        </w:rPr>
        <w:t>Section III</w:t>
      </w:r>
    </w:p>
    <w:p w14:paraId="0916CF84" w14:textId="686AA30A" w:rsidR="00852ACC" w:rsidRPr="00197A62" w:rsidRDefault="00C710F0" w:rsidP="00242F11">
      <w:pPr>
        <w:rPr>
          <w:b/>
        </w:rPr>
      </w:pPr>
      <w:r w:rsidRPr="00197A62">
        <w:rPr>
          <w:b/>
        </w:rPr>
        <w:t>Referenced Forms</w:t>
      </w:r>
    </w:p>
    <w:p w14:paraId="4B23B4F3" w14:textId="77777777" w:rsidR="00852ACC" w:rsidRPr="00242F11" w:rsidRDefault="00852ACC" w:rsidP="00242F11"/>
    <w:p w14:paraId="33E19862" w14:textId="77777777" w:rsidR="00852ACC" w:rsidRPr="00242F11" w:rsidRDefault="00C710F0" w:rsidP="00242F11">
      <w:r w:rsidRPr="00242F11">
        <w:t>DA Form 1045</w:t>
      </w:r>
    </w:p>
    <w:p w14:paraId="709FB3BA" w14:textId="77777777" w:rsidR="00852ACC" w:rsidRPr="00242F11" w:rsidRDefault="00C710F0" w:rsidP="00242F11">
      <w:r w:rsidRPr="00242F11">
        <w:t>Army Ideas for Excellence Program (AIEP) Proposal</w:t>
      </w:r>
    </w:p>
    <w:p w14:paraId="39BED564" w14:textId="77777777" w:rsidR="00852ACC" w:rsidRPr="00242F11" w:rsidRDefault="00852ACC" w:rsidP="00242F11"/>
    <w:p w14:paraId="690D29AE" w14:textId="77777777" w:rsidR="00852ACC" w:rsidRPr="00242F11" w:rsidRDefault="00C710F0" w:rsidP="00242F11">
      <w:r w:rsidRPr="00242F11">
        <w:t>DA Form 2028</w:t>
      </w:r>
    </w:p>
    <w:p w14:paraId="3904D593" w14:textId="77777777" w:rsidR="00852ACC" w:rsidRPr="00242F11" w:rsidRDefault="00C710F0" w:rsidP="00242F11">
      <w:r w:rsidRPr="00242F11">
        <w:t xml:space="preserve">Recommended </w:t>
      </w:r>
      <w:r w:rsidR="00B84E0E" w:rsidRPr="00242F11">
        <w:t>C</w:t>
      </w:r>
      <w:r w:rsidRPr="00242F11">
        <w:t>hanges to Publications and Blank Forms</w:t>
      </w:r>
    </w:p>
    <w:p w14:paraId="615182F1" w14:textId="77777777" w:rsidR="00852ACC" w:rsidRDefault="00852ACC" w:rsidP="00242F11"/>
    <w:p w14:paraId="5DFDA992" w14:textId="77777777" w:rsidR="00197A62" w:rsidRPr="00242F11" w:rsidRDefault="00197A62" w:rsidP="00197A62">
      <w:pPr>
        <w:pBdr>
          <w:top w:val="single" w:sz="4" w:space="1" w:color="auto"/>
        </w:pBdr>
      </w:pPr>
    </w:p>
    <w:p w14:paraId="556E90A7" w14:textId="77777777" w:rsidR="00BC5ADE" w:rsidRPr="00242F11" w:rsidRDefault="00BC5ADE" w:rsidP="00197A62">
      <w:pPr>
        <w:pStyle w:val="Heading1"/>
      </w:pPr>
      <w:bookmarkStart w:id="164" w:name="_bookmark61"/>
      <w:bookmarkStart w:id="165" w:name="_bookmark62"/>
      <w:bookmarkStart w:id="166" w:name="_Toc459983431"/>
      <w:bookmarkEnd w:id="164"/>
      <w:bookmarkEnd w:id="165"/>
      <w:r w:rsidRPr="00242F11">
        <w:t>Appendix B</w:t>
      </w:r>
      <w:bookmarkEnd w:id="166"/>
    </w:p>
    <w:p w14:paraId="0DB03FA5" w14:textId="1A7F5714" w:rsidR="00BC5ADE" w:rsidRPr="00242F11" w:rsidRDefault="006B43AC" w:rsidP="00197A62">
      <w:pPr>
        <w:pStyle w:val="Heading1"/>
      </w:pPr>
      <w:bookmarkStart w:id="167" w:name="_Toc459983432"/>
      <w:r w:rsidRPr="00242F11">
        <w:t>“</w:t>
      </w:r>
      <w:r w:rsidR="00D35157" w:rsidRPr="00242F11">
        <w:t>Staff Assistance Visit</w:t>
      </w:r>
      <w:r w:rsidRPr="00242F11">
        <w:t xml:space="preserve">” </w:t>
      </w:r>
      <w:r w:rsidR="00BC5ADE" w:rsidRPr="00242F11">
        <w:t>Information</w:t>
      </w:r>
      <w:bookmarkEnd w:id="167"/>
    </w:p>
    <w:p w14:paraId="3D8662C6" w14:textId="77777777" w:rsidR="00BC5ADE" w:rsidRPr="00242F11" w:rsidRDefault="00BC5ADE" w:rsidP="00242F11"/>
    <w:p w14:paraId="67882ADB" w14:textId="675F384D" w:rsidR="00BC5ADE" w:rsidRPr="00242F11" w:rsidRDefault="00197A62" w:rsidP="00242F11">
      <w:r>
        <w:t xml:space="preserve">B-1.  </w:t>
      </w:r>
      <w:r w:rsidR="00BC5ADE" w:rsidRPr="00242F11">
        <w:t xml:space="preserve">Purpose. To define the intent, requirements, responsibilities, and timelines necessary for the effective preparation and conduct of U.S. Army Center for Initial Military Training (USACIMT) </w:t>
      </w:r>
      <w:r w:rsidR="00D35157" w:rsidRPr="00242F11">
        <w:t>Staff Assistance Visit</w:t>
      </w:r>
      <w:r w:rsidR="00BC5ADE" w:rsidRPr="00242F11">
        <w:t xml:space="preserve"> visits.</w:t>
      </w:r>
    </w:p>
    <w:p w14:paraId="6DE10718" w14:textId="77777777" w:rsidR="00BC5ADE" w:rsidRPr="00242F11" w:rsidRDefault="00BC5ADE" w:rsidP="00242F11"/>
    <w:p w14:paraId="6CDA275E" w14:textId="4FC5123B" w:rsidR="00BC5ADE" w:rsidRPr="00242F11" w:rsidRDefault="00197A62" w:rsidP="00242F11">
      <w:r>
        <w:t xml:space="preserve">B-2.  </w:t>
      </w:r>
      <w:r w:rsidR="00BC5ADE" w:rsidRPr="00242F11">
        <w:t xml:space="preserve">Mission. The </w:t>
      </w:r>
      <w:r w:rsidR="003526D9" w:rsidRPr="00242F11">
        <w:t>C</w:t>
      </w:r>
      <w:r w:rsidR="00F8206A" w:rsidRPr="00242F11">
        <w:t>G</w:t>
      </w:r>
      <w:r w:rsidR="003526D9" w:rsidRPr="00242F11">
        <w:t xml:space="preserve">, </w:t>
      </w:r>
      <w:r w:rsidR="009E24BF" w:rsidRPr="00242F11">
        <w:t>USA</w:t>
      </w:r>
      <w:r w:rsidR="003526D9" w:rsidRPr="00242F11">
        <w:t>C</w:t>
      </w:r>
      <w:r w:rsidR="00BC5ADE" w:rsidRPr="00242F11">
        <w:t xml:space="preserve">IMT is charged by the Commanding General, U.S. Army Training and Doctrine Command (CG, TRADOC), with the responsibility to conduct </w:t>
      </w:r>
      <w:r w:rsidR="00D35157" w:rsidRPr="00242F11">
        <w:t>Staff Assistance Visit</w:t>
      </w:r>
      <w:r w:rsidR="00BC5ADE" w:rsidRPr="00242F11">
        <w:t>s</w:t>
      </w:r>
      <w:r w:rsidR="00F8206A" w:rsidRPr="00242F11">
        <w:t xml:space="preserve"> in his additional role as TRADOC DCG</w:t>
      </w:r>
      <w:r w:rsidR="002F7B30">
        <w:t xml:space="preserve">, </w:t>
      </w:r>
      <w:r w:rsidR="00F8206A" w:rsidRPr="00242F11">
        <w:t xml:space="preserve">IMT. </w:t>
      </w:r>
      <w:r w:rsidR="00BC5ADE" w:rsidRPr="00242F11">
        <w:t xml:space="preserve">This is achieved in part through announced, regularly scheduled </w:t>
      </w:r>
      <w:r w:rsidR="00AE5B8B" w:rsidRPr="00242F11">
        <w:t>USA</w:t>
      </w:r>
      <w:r w:rsidR="00BC5ADE" w:rsidRPr="00242F11">
        <w:t xml:space="preserve">CIMT </w:t>
      </w:r>
      <w:r w:rsidR="00D35157" w:rsidRPr="00242F11">
        <w:t>Staff Assistance Visit</w:t>
      </w:r>
      <w:r w:rsidR="00BC5ADE" w:rsidRPr="00242F11">
        <w:t xml:space="preserve">s at all installations conducting BCT, </w:t>
      </w:r>
      <w:r w:rsidR="00526075">
        <w:t>OSUT</w:t>
      </w:r>
      <w:r w:rsidR="00BC5ADE" w:rsidRPr="00242F11">
        <w:t>, AIT, Inter</w:t>
      </w:r>
      <w:r w:rsidR="009E24BF" w:rsidRPr="00242F11">
        <w:t>-</w:t>
      </w:r>
      <w:r w:rsidR="00BC5ADE" w:rsidRPr="00242F11">
        <w:t xml:space="preserve">service Review Organization sites, and </w:t>
      </w:r>
      <w:r w:rsidR="00DF29F0">
        <w:t>BOLC B</w:t>
      </w:r>
      <w:r w:rsidR="00BC5ADE" w:rsidRPr="00242F11">
        <w:t>.</w:t>
      </w:r>
    </w:p>
    <w:p w14:paraId="08252089" w14:textId="77777777" w:rsidR="00BC5ADE" w:rsidRPr="00242F11" w:rsidRDefault="00BC5ADE" w:rsidP="00242F11"/>
    <w:p w14:paraId="135DE417" w14:textId="559789E4" w:rsidR="00BC5ADE" w:rsidRPr="00242F11" w:rsidRDefault="00197A62" w:rsidP="00242F11">
      <w:r>
        <w:t xml:space="preserve">B-3:  </w:t>
      </w:r>
      <w:r w:rsidR="00BC5ADE" w:rsidRPr="00242F11">
        <w:t>Objectives for the visits.</w:t>
      </w:r>
    </w:p>
    <w:p w14:paraId="1404024D" w14:textId="77777777" w:rsidR="00BC5ADE" w:rsidRPr="00242F11" w:rsidRDefault="00BC5ADE" w:rsidP="00242F11"/>
    <w:p w14:paraId="78D9036F" w14:textId="69FCE7CE" w:rsidR="00BC5ADE" w:rsidRPr="00242F11" w:rsidRDefault="00BC5ADE" w:rsidP="00197A62">
      <w:pPr>
        <w:ind w:firstLine="288"/>
      </w:pPr>
      <w:r w:rsidRPr="00242F11">
        <w:t>(</w:t>
      </w:r>
      <w:r w:rsidR="00197A62">
        <w:t>a</w:t>
      </w:r>
      <w:r w:rsidRPr="00242F11">
        <w:t xml:space="preserve">) Intent for this program is to assist the commanders' efforts in conducting IMT, review execution of mission to standard, and assist commanders in addressing issues and problem areas by providing actionable information and objective feedback to decision makers. The focus of the </w:t>
      </w:r>
      <w:r w:rsidR="00D35157" w:rsidRPr="00242F11">
        <w:t>Staff Assistance Visit</w:t>
      </w:r>
      <w:r w:rsidRPr="00242F11">
        <w:t xml:space="preserve"> is at the brigade and battalion level not the installations. Although the focus is brigade-level and below, access to the installation level staff in many cases will be necessary to address specific problems or areas identified. </w:t>
      </w:r>
    </w:p>
    <w:p w14:paraId="3865B3C2" w14:textId="77777777" w:rsidR="00BC5ADE" w:rsidRPr="00242F11" w:rsidRDefault="00BC5ADE" w:rsidP="00242F11"/>
    <w:p w14:paraId="30ADEBD3" w14:textId="19B383FB" w:rsidR="00BC5ADE" w:rsidRPr="00242F11" w:rsidRDefault="00197A62" w:rsidP="00197A62">
      <w:pPr>
        <w:ind w:firstLine="288"/>
      </w:pPr>
      <w:r>
        <w:t>(b</w:t>
      </w:r>
      <w:r w:rsidR="00BC5ADE" w:rsidRPr="00242F11">
        <w:t>) Concept of Operations.</w:t>
      </w:r>
    </w:p>
    <w:p w14:paraId="1B3CC908" w14:textId="77777777" w:rsidR="00BC5ADE" w:rsidRPr="00242F11" w:rsidRDefault="00BC5ADE" w:rsidP="00242F11"/>
    <w:p w14:paraId="05F90769" w14:textId="032ABD79" w:rsidR="00BC5ADE" w:rsidRPr="00242F11" w:rsidRDefault="00BC5ADE" w:rsidP="00197A62">
      <w:pPr>
        <w:ind w:firstLine="576"/>
      </w:pPr>
      <w:r w:rsidRPr="00242F11">
        <w:t>(</w:t>
      </w:r>
      <w:r w:rsidR="00197A62">
        <w:t>1</w:t>
      </w:r>
      <w:r w:rsidRPr="00242F11">
        <w:t xml:space="preserve">) </w:t>
      </w:r>
      <w:r w:rsidR="00AD4CAD" w:rsidRPr="00242F11">
        <w:t>T</w:t>
      </w:r>
      <w:r w:rsidRPr="00242F11">
        <w:t>eam remains on site for three to five days, depending on the size of the training organization.</w:t>
      </w:r>
    </w:p>
    <w:p w14:paraId="3D9DEFE8" w14:textId="77777777" w:rsidR="00BC5ADE" w:rsidRPr="00242F11" w:rsidRDefault="00BC5ADE" w:rsidP="00197A62">
      <w:pPr>
        <w:ind w:firstLine="576"/>
      </w:pPr>
    </w:p>
    <w:p w14:paraId="6F0969ED" w14:textId="005C89F0" w:rsidR="00BC5ADE" w:rsidRPr="00242F11" w:rsidRDefault="00197A62" w:rsidP="00197A62">
      <w:pPr>
        <w:ind w:firstLine="576"/>
      </w:pPr>
      <w:r>
        <w:t>(2</w:t>
      </w:r>
      <w:r w:rsidR="00BC5ADE" w:rsidRPr="00242F11">
        <w:t xml:space="preserve">) </w:t>
      </w:r>
      <w:r w:rsidR="00D35157" w:rsidRPr="00242F11">
        <w:t>Staff Assistance Visit</w:t>
      </w:r>
      <w:r w:rsidR="00BC5ADE" w:rsidRPr="00242F11">
        <w:t>s are facilitated by key personnel interviews, focus group discussions, and observation of training.</w:t>
      </w:r>
    </w:p>
    <w:p w14:paraId="57319059" w14:textId="77777777" w:rsidR="00BC5ADE" w:rsidRPr="00242F11" w:rsidRDefault="00BC5ADE" w:rsidP="00197A62">
      <w:pPr>
        <w:ind w:firstLine="576"/>
      </w:pPr>
    </w:p>
    <w:p w14:paraId="237B8BDD" w14:textId="16DAF06E" w:rsidR="00BC5ADE" w:rsidRPr="00242F11" w:rsidRDefault="00197A62" w:rsidP="00197A62">
      <w:pPr>
        <w:ind w:firstLine="576"/>
      </w:pPr>
      <w:r>
        <w:t>(3</w:t>
      </w:r>
      <w:r w:rsidR="00BC5ADE" w:rsidRPr="00242F11">
        <w:t>) Areas of concern may be identified that cannot be resolved at the installation level. These issues will be categorized as take-aways, and will be worked at the TRADOC or other appropriate staff-level.</w:t>
      </w:r>
    </w:p>
    <w:p w14:paraId="55B1557B" w14:textId="77777777" w:rsidR="00BC5ADE" w:rsidRPr="00242F11" w:rsidRDefault="00BC5ADE" w:rsidP="00242F11"/>
    <w:p w14:paraId="0F29325E" w14:textId="241206DB" w:rsidR="00BC5ADE" w:rsidRPr="00242F11" w:rsidRDefault="00197A62" w:rsidP="00197A62">
      <w:pPr>
        <w:ind w:firstLine="288"/>
      </w:pPr>
      <w:r>
        <w:t>(c</w:t>
      </w:r>
      <w:r w:rsidR="00BC5ADE" w:rsidRPr="00242F11">
        <w:t xml:space="preserve">) Coordinating </w:t>
      </w:r>
      <w:r w:rsidR="00AE5B8B" w:rsidRPr="00242F11">
        <w:t>USA</w:t>
      </w:r>
      <w:r w:rsidR="00BC5ADE" w:rsidRPr="00242F11">
        <w:t xml:space="preserve">CIMT </w:t>
      </w:r>
      <w:r w:rsidR="00D35157" w:rsidRPr="00242F11">
        <w:t>Staff Assistance Visit</w:t>
      </w:r>
      <w:r w:rsidR="00BC5ADE" w:rsidRPr="00242F11">
        <w:t xml:space="preserve"> dates and method of notification.</w:t>
      </w:r>
    </w:p>
    <w:p w14:paraId="3A7DFC17" w14:textId="77777777" w:rsidR="00BC5ADE" w:rsidRPr="00242F11" w:rsidRDefault="00BC5ADE" w:rsidP="00242F11"/>
    <w:p w14:paraId="0E3CE430" w14:textId="1A697744" w:rsidR="00BC5ADE" w:rsidRPr="00242F11" w:rsidRDefault="00BC5ADE" w:rsidP="00197A62">
      <w:pPr>
        <w:ind w:firstLine="576"/>
      </w:pPr>
      <w:r w:rsidRPr="00242F11">
        <w:t>(</w:t>
      </w:r>
      <w:r w:rsidR="00197A62">
        <w:t>1</w:t>
      </w:r>
      <w:r w:rsidRPr="00242F11">
        <w:t>) Visit dates are coordinated with the installation G3 and specific IMT organization (brigade, group, battalion, school, etc.).</w:t>
      </w:r>
    </w:p>
    <w:p w14:paraId="510AB325" w14:textId="77777777" w:rsidR="00BC5ADE" w:rsidRPr="00242F11" w:rsidRDefault="00BC5ADE" w:rsidP="00197A62">
      <w:pPr>
        <w:ind w:firstLine="576"/>
      </w:pPr>
    </w:p>
    <w:p w14:paraId="228764A4" w14:textId="5CFA5C81" w:rsidR="00BC5ADE" w:rsidRPr="00242F11" w:rsidRDefault="00197A62" w:rsidP="00197A62">
      <w:pPr>
        <w:ind w:firstLine="576"/>
      </w:pPr>
      <w:r>
        <w:t>(2</w:t>
      </w:r>
      <w:r w:rsidR="00BC5ADE" w:rsidRPr="00242F11">
        <w:t>) Visits are scheduled to occur once every 18 months to the f</w:t>
      </w:r>
      <w:r w:rsidR="00DF29F0">
        <w:t>our Army Training Centers</w:t>
      </w:r>
      <w:r w:rsidR="00BC5ADE" w:rsidRPr="00242F11">
        <w:t xml:space="preserve"> and once every 24 months to all AIT sites.  The visit dates are coordinated with the installation and published on the USACIMT and TRADOC Enterprise calendar at the earliest opportunity.</w:t>
      </w:r>
    </w:p>
    <w:p w14:paraId="3F2CA505" w14:textId="77777777" w:rsidR="00BC5ADE" w:rsidRPr="00242F11" w:rsidRDefault="00BC5ADE" w:rsidP="00197A62">
      <w:pPr>
        <w:ind w:firstLine="576"/>
      </w:pPr>
    </w:p>
    <w:p w14:paraId="2EC3888F" w14:textId="4CA87A48" w:rsidR="00BC5ADE" w:rsidRPr="00242F11" w:rsidRDefault="00197A62" w:rsidP="00197A62">
      <w:pPr>
        <w:ind w:firstLine="576"/>
      </w:pPr>
      <w:r>
        <w:t>(3</w:t>
      </w:r>
      <w:r w:rsidR="00BC5ADE" w:rsidRPr="00242F11">
        <w:t>) Detail</w:t>
      </w:r>
      <w:r w:rsidR="00E11485">
        <w:t>ed coordination begins no later than</w:t>
      </w:r>
      <w:r w:rsidR="00BC5ADE" w:rsidRPr="00242F11">
        <w:t xml:space="preserve"> two months prior to visit.</w:t>
      </w:r>
    </w:p>
    <w:p w14:paraId="1E5AA454" w14:textId="77777777" w:rsidR="00852ACC" w:rsidRDefault="00852ACC" w:rsidP="00242F11"/>
    <w:p w14:paraId="60BDC23A" w14:textId="77777777" w:rsidR="00DA089C" w:rsidRDefault="00DA089C" w:rsidP="00DA089C">
      <w:pPr>
        <w:pBdr>
          <w:top w:val="single" w:sz="4" w:space="1" w:color="auto"/>
        </w:pBdr>
      </w:pPr>
    </w:p>
    <w:p w14:paraId="71D857BE" w14:textId="77777777" w:rsidR="00DA089C" w:rsidRPr="004328BF" w:rsidRDefault="00DA089C" w:rsidP="00DA089C">
      <w:pPr>
        <w:pStyle w:val="Heading1"/>
      </w:pPr>
      <w:bookmarkStart w:id="168" w:name="_Toc332896118"/>
      <w:bookmarkStart w:id="169" w:name="_Toc333302721"/>
      <w:bookmarkStart w:id="170" w:name="_Toc459983433"/>
      <w:r w:rsidRPr="004328BF">
        <w:t>Glossary</w:t>
      </w:r>
      <w:bookmarkEnd w:id="168"/>
      <w:bookmarkEnd w:id="169"/>
      <w:bookmarkEnd w:id="170"/>
    </w:p>
    <w:p w14:paraId="13AB040B" w14:textId="77777777" w:rsidR="00DA089C" w:rsidRPr="004328BF" w:rsidRDefault="00DA089C" w:rsidP="00DA089C">
      <w:pPr>
        <w:rPr>
          <w:b/>
        </w:rPr>
      </w:pPr>
    </w:p>
    <w:p w14:paraId="22C6E2C1" w14:textId="77777777" w:rsidR="00DA089C" w:rsidRPr="00AC36A1" w:rsidRDefault="00DA089C" w:rsidP="00DA089C">
      <w:pPr>
        <w:rPr>
          <w:b/>
          <w:bCs/>
        </w:rPr>
      </w:pPr>
      <w:bookmarkStart w:id="171" w:name="_Toc263140791"/>
      <w:bookmarkStart w:id="172" w:name="_Toc269979857"/>
      <w:bookmarkStart w:id="173" w:name="_Toc317583088"/>
      <w:r w:rsidRPr="00AC36A1">
        <w:rPr>
          <w:b/>
          <w:bCs/>
        </w:rPr>
        <w:t xml:space="preserve">Section I  </w:t>
      </w:r>
      <w:r w:rsidRPr="00AC36A1">
        <w:rPr>
          <w:b/>
          <w:bCs/>
        </w:rPr>
        <w:br/>
        <w:t>Abbreviations</w:t>
      </w:r>
      <w:bookmarkEnd w:id="171"/>
      <w:bookmarkEnd w:id="172"/>
      <w:bookmarkEnd w:id="173"/>
    </w:p>
    <w:p w14:paraId="42F5C7E7" w14:textId="77777777" w:rsidR="00DA089C" w:rsidRPr="004328BF" w:rsidRDefault="00DA089C" w:rsidP="00DA089C"/>
    <w:p w14:paraId="335C967A" w14:textId="2C769B39" w:rsidR="00E07B73" w:rsidRDefault="00E07B73" w:rsidP="00DE1A55">
      <w:pPr>
        <w:tabs>
          <w:tab w:val="left" w:pos="2160"/>
        </w:tabs>
      </w:pPr>
      <w:bookmarkStart w:id="174" w:name="_Toc263140792"/>
      <w:bookmarkStart w:id="175" w:name="_Toc317583089"/>
      <w:r>
        <w:t>ADC</w:t>
      </w:r>
      <w:r>
        <w:tab/>
      </w:r>
      <w:r w:rsidRPr="00242F11">
        <w:t>Aide de Camp</w:t>
      </w:r>
    </w:p>
    <w:p w14:paraId="04A27956" w14:textId="77777777" w:rsidR="00DE1A55" w:rsidRDefault="00DE1A55" w:rsidP="00DE1A55">
      <w:pPr>
        <w:tabs>
          <w:tab w:val="left" w:pos="2160"/>
        </w:tabs>
      </w:pPr>
      <w:r w:rsidRPr="004328BF">
        <w:t>AIT</w:t>
      </w:r>
      <w:r w:rsidRPr="004328BF">
        <w:tab/>
      </w:r>
      <w:r>
        <w:t>a</w:t>
      </w:r>
      <w:r w:rsidRPr="004328BF">
        <w:t xml:space="preserve">dvanced </w:t>
      </w:r>
      <w:r>
        <w:t>i</w:t>
      </w:r>
      <w:r w:rsidRPr="004328BF">
        <w:t xml:space="preserve">ndividual </w:t>
      </w:r>
      <w:r>
        <w:t>t</w:t>
      </w:r>
      <w:r w:rsidRPr="004328BF">
        <w:t>raining</w:t>
      </w:r>
    </w:p>
    <w:p w14:paraId="68159A40" w14:textId="77777777" w:rsidR="00DE1A55" w:rsidRDefault="00DE1A55" w:rsidP="00DE1A55">
      <w:pPr>
        <w:tabs>
          <w:tab w:val="left" w:pos="2160"/>
        </w:tabs>
      </w:pPr>
      <w:r>
        <w:t>AR</w:t>
      </w:r>
      <w:r>
        <w:tab/>
        <w:t>Army r</w:t>
      </w:r>
      <w:r w:rsidRPr="004328BF">
        <w:t>egulation</w:t>
      </w:r>
    </w:p>
    <w:p w14:paraId="1FCB8A6E" w14:textId="77777777" w:rsidR="00DE1A55" w:rsidRDefault="00DE1A55" w:rsidP="00DE1A55">
      <w:pPr>
        <w:tabs>
          <w:tab w:val="left" w:pos="2160"/>
        </w:tabs>
      </w:pPr>
      <w:r>
        <w:t>ARNG</w:t>
      </w:r>
      <w:r>
        <w:tab/>
        <w:t>Army National Guard</w:t>
      </w:r>
    </w:p>
    <w:p w14:paraId="7C3D7D87" w14:textId="77777777" w:rsidR="00DE1A55" w:rsidRPr="004328BF" w:rsidRDefault="00DE1A55" w:rsidP="00DE1A55">
      <w:pPr>
        <w:tabs>
          <w:tab w:val="left" w:pos="2160"/>
        </w:tabs>
      </w:pPr>
      <w:r w:rsidRPr="004328BF">
        <w:t>BCT</w:t>
      </w:r>
      <w:r w:rsidRPr="004328BF">
        <w:tab/>
      </w:r>
      <w:r>
        <w:t>b</w:t>
      </w:r>
      <w:r w:rsidRPr="004328BF">
        <w:t xml:space="preserve">asic </w:t>
      </w:r>
      <w:r>
        <w:t>c</w:t>
      </w:r>
      <w:r w:rsidRPr="004328BF">
        <w:t xml:space="preserve">ombat </w:t>
      </w:r>
      <w:r>
        <w:t>t</w:t>
      </w:r>
      <w:r w:rsidRPr="004328BF">
        <w:t>raining</w:t>
      </w:r>
    </w:p>
    <w:p w14:paraId="5E059D80" w14:textId="77777777" w:rsidR="00DE1A55" w:rsidRPr="004328BF" w:rsidRDefault="00DE1A55" w:rsidP="00DE1A55">
      <w:pPr>
        <w:tabs>
          <w:tab w:val="left" w:pos="2160"/>
        </w:tabs>
      </w:pPr>
      <w:r>
        <w:t>BOLC</w:t>
      </w:r>
      <w:r>
        <w:tab/>
        <w:t>Basic Officer</w:t>
      </w:r>
      <w:r w:rsidRPr="004328BF">
        <w:t xml:space="preserve"> Leader</w:t>
      </w:r>
      <w:r>
        <w:t>s</w:t>
      </w:r>
      <w:r w:rsidRPr="004328BF">
        <w:t xml:space="preserve"> Course</w:t>
      </w:r>
    </w:p>
    <w:p w14:paraId="2DF9E079" w14:textId="77777777" w:rsidR="00DE1A55" w:rsidRPr="004328BF" w:rsidRDefault="00DE1A55" w:rsidP="00DE1A55">
      <w:pPr>
        <w:tabs>
          <w:tab w:val="left" w:pos="2160"/>
        </w:tabs>
      </w:pPr>
      <w:r w:rsidRPr="004328BF">
        <w:t>DA</w:t>
      </w:r>
      <w:r w:rsidRPr="004328BF">
        <w:tab/>
        <w:t>Department of the Army</w:t>
      </w:r>
    </w:p>
    <w:p w14:paraId="6625581F" w14:textId="77777777" w:rsidR="00DE1A55" w:rsidRDefault="00DE1A55" w:rsidP="00DE1A55">
      <w:pPr>
        <w:tabs>
          <w:tab w:val="left" w:pos="2160"/>
        </w:tabs>
      </w:pPr>
      <w:r w:rsidRPr="004328BF">
        <w:t>DCG</w:t>
      </w:r>
      <w:r w:rsidRPr="004328BF">
        <w:tab/>
        <w:t>Deputy Commanding General</w:t>
      </w:r>
    </w:p>
    <w:p w14:paraId="776724EF" w14:textId="7D8A01D6" w:rsidR="00E07B73" w:rsidRDefault="00E07B73" w:rsidP="00DE1A55">
      <w:pPr>
        <w:tabs>
          <w:tab w:val="left" w:pos="2160"/>
        </w:tabs>
      </w:pPr>
      <w:r>
        <w:t>EA</w:t>
      </w:r>
      <w:r>
        <w:tab/>
      </w:r>
      <w:r w:rsidRPr="00242F11">
        <w:t>Executive Assistant</w:t>
      </w:r>
    </w:p>
    <w:p w14:paraId="1C280CA7" w14:textId="77777777" w:rsidR="00DE1A55" w:rsidRPr="004328BF" w:rsidRDefault="00DE1A55" w:rsidP="00DE1A55">
      <w:pPr>
        <w:tabs>
          <w:tab w:val="left" w:pos="2160"/>
        </w:tabs>
      </w:pPr>
      <w:r w:rsidRPr="004328BF">
        <w:t>HQ</w:t>
      </w:r>
      <w:r w:rsidRPr="004328BF">
        <w:tab/>
      </w:r>
      <w:r>
        <w:t>H</w:t>
      </w:r>
      <w:r w:rsidRPr="004328BF">
        <w:t>eadquarters</w:t>
      </w:r>
    </w:p>
    <w:p w14:paraId="477A1B3D" w14:textId="77777777" w:rsidR="00DE1A55" w:rsidRDefault="00DE1A55" w:rsidP="00DE1A55">
      <w:pPr>
        <w:tabs>
          <w:tab w:val="left" w:pos="2160"/>
        </w:tabs>
      </w:pPr>
      <w:r>
        <w:t>IA</w:t>
      </w:r>
      <w:r>
        <w:tab/>
        <w:t>information assurance</w:t>
      </w:r>
    </w:p>
    <w:p w14:paraId="2058617E" w14:textId="77777777" w:rsidR="00DE1A55" w:rsidRPr="004328BF" w:rsidRDefault="00DE1A55" w:rsidP="00DE1A55">
      <w:pPr>
        <w:tabs>
          <w:tab w:val="left" w:pos="2160"/>
        </w:tabs>
      </w:pPr>
      <w:r w:rsidRPr="004328BF">
        <w:t>IET</w:t>
      </w:r>
      <w:r w:rsidRPr="004328BF">
        <w:tab/>
      </w:r>
      <w:r>
        <w:t>I</w:t>
      </w:r>
      <w:r w:rsidRPr="004328BF">
        <w:t xml:space="preserve">nitial </w:t>
      </w:r>
      <w:r>
        <w:t>E</w:t>
      </w:r>
      <w:r w:rsidRPr="004328BF">
        <w:t xml:space="preserve">ntry </w:t>
      </w:r>
      <w:r>
        <w:t>T</w:t>
      </w:r>
      <w:r w:rsidRPr="004328BF">
        <w:t>raining</w:t>
      </w:r>
    </w:p>
    <w:p w14:paraId="79A0E01C" w14:textId="77777777" w:rsidR="00DE1A55" w:rsidRDefault="00DE1A55" w:rsidP="00DE1A55">
      <w:pPr>
        <w:tabs>
          <w:tab w:val="left" w:pos="2160"/>
        </w:tabs>
      </w:pPr>
      <w:r w:rsidRPr="004328BF">
        <w:t>IMT</w:t>
      </w:r>
      <w:r w:rsidRPr="004328BF">
        <w:tab/>
      </w:r>
      <w:r>
        <w:t>I</w:t>
      </w:r>
      <w:r w:rsidRPr="004328BF">
        <w:t xml:space="preserve">nitial </w:t>
      </w:r>
      <w:r>
        <w:t>M</w:t>
      </w:r>
      <w:r w:rsidRPr="004328BF">
        <w:t>ilitary</w:t>
      </w:r>
      <w:r>
        <w:t xml:space="preserve"> T</w:t>
      </w:r>
      <w:r w:rsidRPr="004328BF">
        <w:t>raining</w:t>
      </w:r>
    </w:p>
    <w:p w14:paraId="063A3E3B" w14:textId="0D566DC8" w:rsidR="00E7421F" w:rsidRPr="004328BF" w:rsidRDefault="005E7A1B" w:rsidP="00DE1A55">
      <w:pPr>
        <w:tabs>
          <w:tab w:val="left" w:pos="2160"/>
        </w:tabs>
      </w:pPr>
      <w:r>
        <w:t>IMTLS</w:t>
      </w:r>
      <w:r>
        <w:tab/>
        <w:t>IMT Leadership School</w:t>
      </w:r>
    </w:p>
    <w:p w14:paraId="2BC27B00" w14:textId="77777777" w:rsidR="00DE1A55" w:rsidRPr="004328BF" w:rsidRDefault="00DE1A55" w:rsidP="00DE1A55">
      <w:pPr>
        <w:tabs>
          <w:tab w:val="left" w:pos="2160"/>
        </w:tabs>
      </w:pPr>
      <w:r w:rsidRPr="004328BF">
        <w:t>IT</w:t>
      </w:r>
      <w:r w:rsidRPr="004328BF">
        <w:tab/>
      </w:r>
      <w:r>
        <w:t>i</w:t>
      </w:r>
      <w:r w:rsidRPr="004328BF">
        <w:t xml:space="preserve">nformation </w:t>
      </w:r>
      <w:r>
        <w:t>t</w:t>
      </w:r>
      <w:r w:rsidRPr="004328BF">
        <w:t>echnology</w:t>
      </w:r>
    </w:p>
    <w:p w14:paraId="5EF566F8" w14:textId="77777777" w:rsidR="00DE1A55" w:rsidRPr="004328BF" w:rsidRDefault="00DE1A55" w:rsidP="00DE1A55">
      <w:pPr>
        <w:tabs>
          <w:tab w:val="left" w:pos="2160"/>
        </w:tabs>
      </w:pPr>
      <w:r w:rsidRPr="004328BF">
        <w:t>KM</w:t>
      </w:r>
      <w:r w:rsidRPr="004328BF">
        <w:tab/>
      </w:r>
      <w:r>
        <w:t>k</w:t>
      </w:r>
      <w:r w:rsidRPr="004328BF">
        <w:t xml:space="preserve">nowledge </w:t>
      </w:r>
      <w:r>
        <w:t>m</w:t>
      </w:r>
      <w:r w:rsidRPr="004328BF">
        <w:t>anagement</w:t>
      </w:r>
    </w:p>
    <w:p w14:paraId="077C2C3D" w14:textId="77777777" w:rsidR="00DE1A55" w:rsidRDefault="00DE1A55" w:rsidP="00DE1A55">
      <w:pPr>
        <w:tabs>
          <w:tab w:val="left" w:pos="2160"/>
        </w:tabs>
      </w:pPr>
      <w:r>
        <w:t>LTB</w:t>
      </w:r>
      <w:r>
        <w:tab/>
        <w:t>Leader Training Brigade</w:t>
      </w:r>
    </w:p>
    <w:p w14:paraId="41B9C21A" w14:textId="77777777" w:rsidR="00DE1A55" w:rsidRPr="004328BF" w:rsidRDefault="00DE1A55" w:rsidP="00DE1A55">
      <w:pPr>
        <w:tabs>
          <w:tab w:val="left" w:pos="2160"/>
        </w:tabs>
      </w:pPr>
      <w:r w:rsidRPr="004328BF">
        <w:t>MOS</w:t>
      </w:r>
      <w:r w:rsidRPr="004328BF">
        <w:tab/>
      </w:r>
      <w:r>
        <w:t>m</w:t>
      </w:r>
      <w:r w:rsidRPr="004328BF">
        <w:t xml:space="preserve">ilitary </w:t>
      </w:r>
      <w:r>
        <w:t>o</w:t>
      </w:r>
      <w:r w:rsidRPr="004328BF">
        <w:t xml:space="preserve">ccupational </w:t>
      </w:r>
      <w:r>
        <w:t>s</w:t>
      </w:r>
      <w:r w:rsidRPr="004328BF">
        <w:t>pecialty</w:t>
      </w:r>
    </w:p>
    <w:p w14:paraId="0E584427" w14:textId="77777777" w:rsidR="00DE1A55" w:rsidRDefault="00DE1A55" w:rsidP="00DE1A55">
      <w:pPr>
        <w:tabs>
          <w:tab w:val="left" w:pos="2160"/>
        </w:tabs>
      </w:pPr>
      <w:r w:rsidRPr="004328BF">
        <w:t>OCS</w:t>
      </w:r>
      <w:r w:rsidRPr="004328BF">
        <w:tab/>
        <w:t>Officer Candidate School</w:t>
      </w:r>
    </w:p>
    <w:p w14:paraId="6B3B4470" w14:textId="77777777" w:rsidR="00DE1A55" w:rsidRPr="004328BF" w:rsidRDefault="00DE1A55" w:rsidP="00DE1A55">
      <w:pPr>
        <w:tabs>
          <w:tab w:val="left" w:pos="2160"/>
        </w:tabs>
      </w:pPr>
      <w:r w:rsidRPr="004328BF">
        <w:t>OSUT</w:t>
      </w:r>
      <w:r w:rsidRPr="004328BF">
        <w:tab/>
      </w:r>
      <w:r>
        <w:t>O</w:t>
      </w:r>
      <w:r w:rsidRPr="004328BF">
        <w:t xml:space="preserve">ne </w:t>
      </w:r>
      <w:r>
        <w:t>S</w:t>
      </w:r>
      <w:r w:rsidRPr="004328BF">
        <w:t xml:space="preserve">tation </w:t>
      </w:r>
      <w:r>
        <w:t>U</w:t>
      </w:r>
      <w:r w:rsidRPr="004328BF">
        <w:t xml:space="preserve">nit </w:t>
      </w:r>
      <w:r>
        <w:t>T</w:t>
      </w:r>
      <w:r w:rsidRPr="004328BF">
        <w:t>raining</w:t>
      </w:r>
    </w:p>
    <w:p w14:paraId="5BBD6656" w14:textId="77777777" w:rsidR="00DE1A55" w:rsidRDefault="00DE1A55" w:rsidP="00DE1A55">
      <w:pPr>
        <w:tabs>
          <w:tab w:val="left" w:pos="2160"/>
        </w:tabs>
      </w:pPr>
      <w:r w:rsidRPr="004328BF">
        <w:t>PAO</w:t>
      </w:r>
      <w:r w:rsidRPr="004328BF">
        <w:tab/>
        <w:t>Public Affairs Office</w:t>
      </w:r>
    </w:p>
    <w:p w14:paraId="170BD936" w14:textId="60387E11" w:rsidR="00E7421F" w:rsidRDefault="005E7A1B" w:rsidP="00DE1A55">
      <w:pPr>
        <w:tabs>
          <w:tab w:val="left" w:pos="2160"/>
        </w:tabs>
      </w:pPr>
      <w:r>
        <w:t>PDID</w:t>
      </w:r>
      <w:r>
        <w:tab/>
      </w:r>
      <w:r w:rsidR="00E7421F">
        <w:t>Proponent Develo</w:t>
      </w:r>
      <w:r>
        <w:t>pment and Integration Division</w:t>
      </w:r>
    </w:p>
    <w:p w14:paraId="0C0BCF95" w14:textId="77777777" w:rsidR="00DE1A55" w:rsidRDefault="00DE1A55" w:rsidP="00DE1A55">
      <w:pPr>
        <w:tabs>
          <w:tab w:val="left" w:pos="2160"/>
        </w:tabs>
      </w:pPr>
      <w:r>
        <w:t>PSG</w:t>
      </w:r>
      <w:r>
        <w:tab/>
        <w:t>platoon sergeant</w:t>
      </w:r>
    </w:p>
    <w:p w14:paraId="3C272E8B" w14:textId="77777777" w:rsidR="00DE1A55" w:rsidRPr="004328BF" w:rsidRDefault="00DE1A55" w:rsidP="00DE1A55">
      <w:pPr>
        <w:tabs>
          <w:tab w:val="left" w:pos="2160"/>
        </w:tabs>
      </w:pPr>
      <w:r>
        <w:t>QA</w:t>
      </w:r>
      <w:r>
        <w:tab/>
        <w:t>quality assurance</w:t>
      </w:r>
    </w:p>
    <w:p w14:paraId="463152CD" w14:textId="77777777" w:rsidR="00DE1A55" w:rsidRDefault="00DE1A55" w:rsidP="00DE1A55">
      <w:pPr>
        <w:tabs>
          <w:tab w:val="left" w:pos="2160"/>
        </w:tabs>
      </w:pPr>
      <w:r w:rsidRPr="004328BF">
        <w:lastRenderedPageBreak/>
        <w:t>QAO</w:t>
      </w:r>
      <w:r w:rsidRPr="004328BF">
        <w:tab/>
      </w:r>
      <w:r>
        <w:t>Quality Assurance O</w:t>
      </w:r>
      <w:r w:rsidRPr="004328BF">
        <w:t>ffice</w:t>
      </w:r>
    </w:p>
    <w:p w14:paraId="78A6BB57" w14:textId="281D1877" w:rsidR="00E07B73" w:rsidRDefault="00E07B73" w:rsidP="00DE1A55">
      <w:pPr>
        <w:tabs>
          <w:tab w:val="left" w:pos="2160"/>
        </w:tabs>
      </w:pPr>
      <w:r>
        <w:t>RC</w:t>
      </w:r>
      <w:r>
        <w:tab/>
      </w:r>
      <w:r w:rsidRPr="00242F11">
        <w:t>Reserve Component</w:t>
      </w:r>
    </w:p>
    <w:p w14:paraId="3E38E0E7" w14:textId="6BD3F7E3" w:rsidR="00B70730" w:rsidRPr="004328BF" w:rsidRDefault="00B70730" w:rsidP="00DE1A55">
      <w:pPr>
        <w:tabs>
          <w:tab w:val="left" w:pos="2160"/>
        </w:tabs>
      </w:pPr>
      <w:r w:rsidRPr="00C61182">
        <w:t>RECBN</w:t>
      </w:r>
      <w:r w:rsidR="00C61182">
        <w:tab/>
        <w:t>Reception Battalion</w:t>
      </w:r>
    </w:p>
    <w:p w14:paraId="277D07FC" w14:textId="77777777" w:rsidR="00DE1A55" w:rsidRDefault="00DE1A55" w:rsidP="00DE1A55">
      <w:pPr>
        <w:tabs>
          <w:tab w:val="left" w:pos="2160"/>
        </w:tabs>
      </w:pPr>
      <w:r>
        <w:t>SGS</w:t>
      </w:r>
      <w:r>
        <w:tab/>
        <w:t>Secretary of the General Staff</w:t>
      </w:r>
    </w:p>
    <w:p w14:paraId="14FE0B83" w14:textId="0280DFDD" w:rsidR="000034B3" w:rsidRPr="004328BF" w:rsidRDefault="000034B3" w:rsidP="00DE1A55">
      <w:pPr>
        <w:tabs>
          <w:tab w:val="left" w:pos="2160"/>
        </w:tabs>
      </w:pPr>
      <w:r>
        <w:t>SHARP</w:t>
      </w:r>
      <w:r>
        <w:tab/>
      </w:r>
      <w:r w:rsidRPr="00242F11">
        <w:t>Sexual Harassment/Assault and Response Prevention</w:t>
      </w:r>
    </w:p>
    <w:p w14:paraId="165D2F6C" w14:textId="16155520" w:rsidR="00526075" w:rsidRPr="004328BF" w:rsidRDefault="005E7A1B" w:rsidP="00DE1A55">
      <w:pPr>
        <w:tabs>
          <w:tab w:val="left" w:pos="2160"/>
        </w:tabs>
      </w:pPr>
      <w:r>
        <w:t>TOMA</w:t>
      </w:r>
      <w:r>
        <w:tab/>
      </w:r>
      <w:r w:rsidR="00526075" w:rsidRPr="00242F11">
        <w:t>Training O</w:t>
      </w:r>
      <w:r>
        <w:t>perations Management Activity</w:t>
      </w:r>
    </w:p>
    <w:p w14:paraId="04C3D670" w14:textId="77777777" w:rsidR="00DE1A55" w:rsidRPr="004328BF" w:rsidRDefault="00DE1A55" w:rsidP="00DE1A55">
      <w:pPr>
        <w:tabs>
          <w:tab w:val="left" w:pos="2160"/>
        </w:tabs>
      </w:pPr>
      <w:r>
        <w:t>TR</w:t>
      </w:r>
      <w:r>
        <w:tab/>
        <w:t>TRADOC r</w:t>
      </w:r>
      <w:r w:rsidRPr="004328BF">
        <w:t>egulation</w:t>
      </w:r>
    </w:p>
    <w:p w14:paraId="68064268" w14:textId="37453CDE" w:rsidR="00DE1A55" w:rsidRDefault="00DE1A55" w:rsidP="00DE1A55">
      <w:pPr>
        <w:tabs>
          <w:tab w:val="left" w:pos="2160"/>
        </w:tabs>
      </w:pPr>
      <w:r w:rsidRPr="004328BF">
        <w:t>TRADOC</w:t>
      </w:r>
      <w:r w:rsidRPr="004328BF">
        <w:tab/>
      </w:r>
      <w:r w:rsidR="00B70730">
        <w:t>U.S.</w:t>
      </w:r>
      <w:r>
        <w:t xml:space="preserve"> Army </w:t>
      </w:r>
      <w:r w:rsidRPr="004328BF">
        <w:t>Training and Doctrine Command</w:t>
      </w:r>
    </w:p>
    <w:p w14:paraId="2FD163E8" w14:textId="0AA31FB2" w:rsidR="00B70730" w:rsidRDefault="00B70730" w:rsidP="00DE1A55">
      <w:pPr>
        <w:tabs>
          <w:tab w:val="left" w:pos="2160"/>
        </w:tabs>
      </w:pPr>
      <w:r>
        <w:t>TRAS</w:t>
      </w:r>
      <w:r>
        <w:tab/>
      </w:r>
      <w:r w:rsidRPr="00242F11">
        <w:t>Training Requirements Analysis</w:t>
      </w:r>
    </w:p>
    <w:p w14:paraId="5C435A99" w14:textId="1EF78B1B" w:rsidR="00B70730" w:rsidRPr="004328BF" w:rsidRDefault="00B70730" w:rsidP="00DE1A55">
      <w:pPr>
        <w:tabs>
          <w:tab w:val="left" w:pos="2160"/>
        </w:tabs>
      </w:pPr>
      <w:r>
        <w:t>U.S.</w:t>
      </w:r>
      <w:r>
        <w:tab/>
        <w:t>United States</w:t>
      </w:r>
    </w:p>
    <w:p w14:paraId="532E77B2" w14:textId="60E5A81D" w:rsidR="00DE1A55" w:rsidRDefault="00DE1A55" w:rsidP="00DE1A55">
      <w:pPr>
        <w:tabs>
          <w:tab w:val="left" w:pos="2160"/>
        </w:tabs>
      </w:pPr>
      <w:r>
        <w:t>USACIMT</w:t>
      </w:r>
      <w:r>
        <w:tab/>
      </w:r>
      <w:r w:rsidR="00B70730">
        <w:t>U.S.</w:t>
      </w:r>
      <w:r>
        <w:t xml:space="preserve"> Army Center for Initial Military Training</w:t>
      </w:r>
    </w:p>
    <w:p w14:paraId="38007595" w14:textId="48F09024" w:rsidR="00840A37" w:rsidRDefault="00840A37" w:rsidP="00840A37">
      <w:pPr>
        <w:tabs>
          <w:tab w:val="left" w:pos="2160"/>
        </w:tabs>
      </w:pPr>
      <w:r>
        <w:t>USADSA</w:t>
      </w:r>
      <w:r>
        <w:tab/>
      </w:r>
      <w:r w:rsidR="00B70730">
        <w:t>U.S.</w:t>
      </w:r>
      <w:r>
        <w:t xml:space="preserve"> Army Drill Sergeant Academy</w:t>
      </w:r>
    </w:p>
    <w:p w14:paraId="7F29A442" w14:textId="4E7BA73E" w:rsidR="00526075" w:rsidRDefault="00A24155" w:rsidP="00840A37">
      <w:pPr>
        <w:tabs>
          <w:tab w:val="left" w:pos="2160"/>
        </w:tabs>
      </w:pPr>
      <w:r w:rsidRPr="00C61182">
        <w:t>USAMR</w:t>
      </w:r>
      <w:r w:rsidR="00526075" w:rsidRPr="00C61182">
        <w:t>S</w:t>
      </w:r>
      <w:r w:rsidR="00526075" w:rsidRPr="00C61182">
        <w:tab/>
      </w:r>
      <w:r w:rsidR="00B70730" w:rsidRPr="00C61182">
        <w:t>U.S.</w:t>
      </w:r>
      <w:r w:rsidR="00526075" w:rsidRPr="00C61182">
        <w:t xml:space="preserve"> Army Master Resilience School</w:t>
      </w:r>
    </w:p>
    <w:p w14:paraId="2F0F918C" w14:textId="4A928E11" w:rsidR="00E7421F" w:rsidRDefault="005E7A1B" w:rsidP="00840A37">
      <w:pPr>
        <w:tabs>
          <w:tab w:val="left" w:pos="2160"/>
        </w:tabs>
      </w:pPr>
      <w:r>
        <w:t>USAPFS</w:t>
      </w:r>
      <w:r>
        <w:tab/>
      </w:r>
      <w:r w:rsidR="00E7421F" w:rsidRPr="00242F11">
        <w:t>U.S. Army Phy</w:t>
      </w:r>
      <w:r>
        <w:t>sical Fitness School</w:t>
      </w:r>
    </w:p>
    <w:p w14:paraId="3FCCBFF9" w14:textId="493474D0" w:rsidR="00DE1A55" w:rsidRDefault="00DE1A55" w:rsidP="00DE1A55">
      <w:pPr>
        <w:tabs>
          <w:tab w:val="left" w:pos="2160"/>
        </w:tabs>
      </w:pPr>
      <w:r w:rsidRPr="004328BF">
        <w:t>USAR</w:t>
      </w:r>
      <w:r w:rsidRPr="004328BF">
        <w:tab/>
      </w:r>
      <w:r w:rsidR="00B70730">
        <w:t>U.S.</w:t>
      </w:r>
      <w:r w:rsidRPr="004328BF">
        <w:t xml:space="preserve"> Army Reserve</w:t>
      </w:r>
    </w:p>
    <w:p w14:paraId="2D24F2E2" w14:textId="79A32993" w:rsidR="00DE1A55" w:rsidRDefault="00DE1A55" w:rsidP="00DE1A55">
      <w:pPr>
        <w:tabs>
          <w:tab w:val="left" w:pos="2160"/>
        </w:tabs>
      </w:pPr>
      <w:r>
        <w:t>USATC&amp;</w:t>
      </w:r>
      <w:r w:rsidRPr="004328BF">
        <w:t>FJ</w:t>
      </w:r>
      <w:r w:rsidRPr="004328BF">
        <w:tab/>
      </w:r>
      <w:r w:rsidR="00B70730">
        <w:t>U.S.</w:t>
      </w:r>
      <w:r>
        <w:t xml:space="preserve"> </w:t>
      </w:r>
      <w:r w:rsidRPr="004328BF">
        <w:t>Army Training Center</w:t>
      </w:r>
      <w:r>
        <w:t xml:space="preserve"> and </w:t>
      </w:r>
      <w:r w:rsidRPr="004328BF">
        <w:t>Fort Jackson</w:t>
      </w:r>
    </w:p>
    <w:p w14:paraId="7D868A7C" w14:textId="7D8AD083" w:rsidR="00DE1A55" w:rsidRDefault="00DE1A55" w:rsidP="00DE1A55">
      <w:pPr>
        <w:tabs>
          <w:tab w:val="left" w:pos="2160"/>
        </w:tabs>
      </w:pPr>
      <w:r w:rsidRPr="004328BF">
        <w:t>USMA</w:t>
      </w:r>
      <w:r w:rsidRPr="004328BF">
        <w:tab/>
      </w:r>
      <w:r w:rsidR="00B70730">
        <w:t>U.S.</w:t>
      </w:r>
      <w:r w:rsidRPr="004328BF">
        <w:t xml:space="preserve"> Military Academy</w:t>
      </w:r>
    </w:p>
    <w:p w14:paraId="2D7BB4B4" w14:textId="77777777" w:rsidR="00DE1A55" w:rsidRDefault="00DE1A55" w:rsidP="00DE1A55">
      <w:pPr>
        <w:tabs>
          <w:tab w:val="left" w:pos="2160"/>
        </w:tabs>
        <w:rPr>
          <w:bCs/>
        </w:rPr>
      </w:pPr>
      <w:r>
        <w:t>WOBC</w:t>
      </w:r>
      <w:r>
        <w:tab/>
      </w:r>
      <w:r w:rsidRPr="00CA06A9">
        <w:rPr>
          <w:bCs/>
        </w:rPr>
        <w:t>Warrant Officer Basic</w:t>
      </w:r>
      <w:r>
        <w:rPr>
          <w:bCs/>
        </w:rPr>
        <w:t xml:space="preserve"> Course</w:t>
      </w:r>
    </w:p>
    <w:p w14:paraId="7DD02864" w14:textId="77777777" w:rsidR="00DE1A55" w:rsidRDefault="00DE1A55" w:rsidP="00DE1A55">
      <w:pPr>
        <w:tabs>
          <w:tab w:val="left" w:pos="2160"/>
        </w:tabs>
      </w:pPr>
      <w:r>
        <w:rPr>
          <w:bCs/>
        </w:rPr>
        <w:t>WOCS</w:t>
      </w:r>
      <w:r>
        <w:rPr>
          <w:bCs/>
        </w:rPr>
        <w:tab/>
        <w:t>Warrant Officer Candidate School</w:t>
      </w:r>
    </w:p>
    <w:p w14:paraId="35AA7DB7" w14:textId="77777777" w:rsidR="00DE1A55" w:rsidRDefault="00DE1A55" w:rsidP="00DE1A55">
      <w:pPr>
        <w:tabs>
          <w:tab w:val="left" w:pos="2160"/>
        </w:tabs>
      </w:pPr>
      <w:r>
        <w:t>WTBD</w:t>
      </w:r>
      <w:r>
        <w:tab/>
        <w:t>warrior tasks and battle drills</w:t>
      </w:r>
    </w:p>
    <w:bookmarkEnd w:id="174"/>
    <w:bookmarkEnd w:id="175"/>
    <w:p w14:paraId="22F09047" w14:textId="77777777" w:rsidR="00DA089C" w:rsidRDefault="00DA089C" w:rsidP="00DA089C">
      <w:pPr>
        <w:rPr>
          <w:b/>
          <w:bCs/>
        </w:rPr>
      </w:pPr>
    </w:p>
    <w:sectPr w:rsidR="00DA089C" w:rsidSect="001A7EAD">
      <w:headerReference w:type="even" r:id="rId22"/>
      <w:headerReference w:type="default" r:id="rId23"/>
      <w:footerReference w:type="even" r:id="rId24"/>
      <w:footerReference w:type="default" r:id="rId25"/>
      <w:type w:val="continuous"/>
      <w:pgSz w:w="12240" w:h="15840" w:code="1"/>
      <w:pgMar w:top="1440" w:right="1440" w:bottom="1440" w:left="1440" w:header="748" w:footer="77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7A83" w14:textId="77777777" w:rsidR="00076287" w:rsidRDefault="00076287" w:rsidP="00852ACC">
      <w:r>
        <w:separator/>
      </w:r>
    </w:p>
  </w:endnote>
  <w:endnote w:type="continuationSeparator" w:id="0">
    <w:p w14:paraId="7B0972C5" w14:textId="77777777" w:rsidR="00076287" w:rsidRDefault="00076287" w:rsidP="00852ACC">
      <w:r>
        <w:continuationSeparator/>
      </w:r>
    </w:p>
  </w:endnote>
  <w:endnote w:type="continuationNotice" w:id="1">
    <w:p w14:paraId="6A6DD035" w14:textId="77777777" w:rsidR="00076287" w:rsidRDefault="00076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79863"/>
      <w:docPartObj>
        <w:docPartGallery w:val="Page Numbers (Bottom of Page)"/>
        <w:docPartUnique/>
      </w:docPartObj>
    </w:sdtPr>
    <w:sdtEndPr>
      <w:rPr>
        <w:noProof/>
      </w:rPr>
    </w:sdtEndPr>
    <w:sdtContent>
      <w:p w14:paraId="13239F24" w14:textId="538DDBB0" w:rsidR="00637151" w:rsidRDefault="00637151">
        <w:pPr>
          <w:pStyle w:val="Footer"/>
        </w:pPr>
        <w:r>
          <w:fldChar w:fldCharType="begin"/>
        </w:r>
        <w:r>
          <w:instrText xml:space="preserve"> PAGE   \* MERGEFORMAT </w:instrText>
        </w:r>
        <w:r>
          <w:fldChar w:fldCharType="separate"/>
        </w:r>
        <w:r w:rsidR="00632DC0">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92349"/>
      <w:docPartObj>
        <w:docPartGallery w:val="Page Numbers (Bottom of Page)"/>
        <w:docPartUnique/>
      </w:docPartObj>
    </w:sdtPr>
    <w:sdtEndPr>
      <w:rPr>
        <w:noProof/>
      </w:rPr>
    </w:sdtEndPr>
    <w:sdtContent>
      <w:p w14:paraId="15A81C5D" w14:textId="23447946" w:rsidR="00637151" w:rsidRDefault="00637151" w:rsidP="00501991">
        <w:pPr>
          <w:pStyle w:val="Footer"/>
          <w:jc w:val="right"/>
        </w:pPr>
        <w:r>
          <w:fldChar w:fldCharType="begin"/>
        </w:r>
        <w:r>
          <w:instrText xml:space="preserve"> PAGE   \* MERGEFORMAT </w:instrText>
        </w:r>
        <w:r>
          <w:fldChar w:fldCharType="separate"/>
        </w:r>
        <w:r w:rsidR="00632DC0">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FD8F2" w14:textId="77777777" w:rsidR="00076287" w:rsidRDefault="00076287" w:rsidP="00852ACC">
      <w:r>
        <w:separator/>
      </w:r>
    </w:p>
  </w:footnote>
  <w:footnote w:type="continuationSeparator" w:id="0">
    <w:p w14:paraId="41840628" w14:textId="77777777" w:rsidR="00076287" w:rsidRDefault="00076287" w:rsidP="00852ACC">
      <w:r>
        <w:continuationSeparator/>
      </w:r>
    </w:p>
  </w:footnote>
  <w:footnote w:type="continuationNotice" w:id="1">
    <w:p w14:paraId="20BE14D0" w14:textId="77777777" w:rsidR="00076287" w:rsidRDefault="00076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283A" w14:textId="02E8F8FC" w:rsidR="00637151" w:rsidRPr="00F97874" w:rsidRDefault="00637151" w:rsidP="00F97874">
    <w:pPr>
      <w:pStyle w:val="Header"/>
    </w:pPr>
    <w:r>
      <w:t>TRADOC Regulation 10-5-8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040B" w14:textId="30199DA0" w:rsidR="00637151" w:rsidRPr="00F97874" w:rsidRDefault="00637151" w:rsidP="00311395">
    <w:pPr>
      <w:pStyle w:val="Header"/>
      <w:jc w:val="right"/>
    </w:pPr>
    <w:r>
      <w:t>TRADOC Regulation 10-5-8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B6"/>
    <w:multiLevelType w:val="hybridMultilevel"/>
    <w:tmpl w:val="EEA4969E"/>
    <w:lvl w:ilvl="0" w:tplc="D658911C">
      <w:start w:val="1"/>
      <w:numFmt w:val="bullet"/>
      <w:lvlText w:val="•"/>
      <w:lvlJc w:val="left"/>
      <w:pPr>
        <w:tabs>
          <w:tab w:val="num" w:pos="720"/>
        </w:tabs>
        <w:ind w:left="720" w:hanging="360"/>
      </w:pPr>
      <w:rPr>
        <w:rFonts w:ascii="Arial" w:hAnsi="Arial" w:hint="default"/>
      </w:rPr>
    </w:lvl>
    <w:lvl w:ilvl="1" w:tplc="6F569260" w:tentative="1">
      <w:start w:val="1"/>
      <w:numFmt w:val="bullet"/>
      <w:lvlText w:val="•"/>
      <w:lvlJc w:val="left"/>
      <w:pPr>
        <w:tabs>
          <w:tab w:val="num" w:pos="1440"/>
        </w:tabs>
        <w:ind w:left="1440" w:hanging="360"/>
      </w:pPr>
      <w:rPr>
        <w:rFonts w:ascii="Arial" w:hAnsi="Arial" w:hint="default"/>
      </w:rPr>
    </w:lvl>
    <w:lvl w:ilvl="2" w:tplc="EE66869A" w:tentative="1">
      <w:start w:val="1"/>
      <w:numFmt w:val="bullet"/>
      <w:lvlText w:val="•"/>
      <w:lvlJc w:val="left"/>
      <w:pPr>
        <w:tabs>
          <w:tab w:val="num" w:pos="2160"/>
        </w:tabs>
        <w:ind w:left="2160" w:hanging="360"/>
      </w:pPr>
      <w:rPr>
        <w:rFonts w:ascii="Arial" w:hAnsi="Arial" w:hint="default"/>
      </w:rPr>
    </w:lvl>
    <w:lvl w:ilvl="3" w:tplc="37E26B08" w:tentative="1">
      <w:start w:val="1"/>
      <w:numFmt w:val="bullet"/>
      <w:lvlText w:val="•"/>
      <w:lvlJc w:val="left"/>
      <w:pPr>
        <w:tabs>
          <w:tab w:val="num" w:pos="2880"/>
        </w:tabs>
        <w:ind w:left="2880" w:hanging="360"/>
      </w:pPr>
      <w:rPr>
        <w:rFonts w:ascii="Arial" w:hAnsi="Arial" w:hint="default"/>
      </w:rPr>
    </w:lvl>
    <w:lvl w:ilvl="4" w:tplc="69B6F7F4" w:tentative="1">
      <w:start w:val="1"/>
      <w:numFmt w:val="bullet"/>
      <w:lvlText w:val="•"/>
      <w:lvlJc w:val="left"/>
      <w:pPr>
        <w:tabs>
          <w:tab w:val="num" w:pos="3600"/>
        </w:tabs>
        <w:ind w:left="3600" w:hanging="360"/>
      </w:pPr>
      <w:rPr>
        <w:rFonts w:ascii="Arial" w:hAnsi="Arial" w:hint="default"/>
      </w:rPr>
    </w:lvl>
    <w:lvl w:ilvl="5" w:tplc="F258BFAC" w:tentative="1">
      <w:start w:val="1"/>
      <w:numFmt w:val="bullet"/>
      <w:lvlText w:val="•"/>
      <w:lvlJc w:val="left"/>
      <w:pPr>
        <w:tabs>
          <w:tab w:val="num" w:pos="4320"/>
        </w:tabs>
        <w:ind w:left="4320" w:hanging="360"/>
      </w:pPr>
      <w:rPr>
        <w:rFonts w:ascii="Arial" w:hAnsi="Arial" w:hint="default"/>
      </w:rPr>
    </w:lvl>
    <w:lvl w:ilvl="6" w:tplc="9F6A41F6" w:tentative="1">
      <w:start w:val="1"/>
      <w:numFmt w:val="bullet"/>
      <w:lvlText w:val="•"/>
      <w:lvlJc w:val="left"/>
      <w:pPr>
        <w:tabs>
          <w:tab w:val="num" w:pos="5040"/>
        </w:tabs>
        <w:ind w:left="5040" w:hanging="360"/>
      </w:pPr>
      <w:rPr>
        <w:rFonts w:ascii="Arial" w:hAnsi="Arial" w:hint="default"/>
      </w:rPr>
    </w:lvl>
    <w:lvl w:ilvl="7" w:tplc="D158D810" w:tentative="1">
      <w:start w:val="1"/>
      <w:numFmt w:val="bullet"/>
      <w:lvlText w:val="•"/>
      <w:lvlJc w:val="left"/>
      <w:pPr>
        <w:tabs>
          <w:tab w:val="num" w:pos="5760"/>
        </w:tabs>
        <w:ind w:left="5760" w:hanging="360"/>
      </w:pPr>
      <w:rPr>
        <w:rFonts w:ascii="Arial" w:hAnsi="Arial" w:hint="default"/>
      </w:rPr>
    </w:lvl>
    <w:lvl w:ilvl="8" w:tplc="57A47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A655A"/>
    <w:multiLevelType w:val="hybridMultilevel"/>
    <w:tmpl w:val="0FCEADC6"/>
    <w:lvl w:ilvl="0" w:tplc="1DEEA474">
      <w:start w:val="1"/>
      <w:numFmt w:val="lowerLetter"/>
      <w:lvlText w:val="%1."/>
      <w:lvlJc w:val="left"/>
      <w:pPr>
        <w:ind w:left="120" w:hanging="286"/>
      </w:pPr>
      <w:rPr>
        <w:rFonts w:ascii="Times New Roman" w:eastAsia="Times New Roman" w:hAnsi="Times New Roman" w:hint="default"/>
        <w:spacing w:val="-1"/>
        <w:sz w:val="24"/>
        <w:szCs w:val="24"/>
      </w:rPr>
    </w:lvl>
    <w:lvl w:ilvl="1" w:tplc="98AA211A">
      <w:start w:val="1"/>
      <w:numFmt w:val="bullet"/>
      <w:lvlText w:val="•"/>
      <w:lvlJc w:val="left"/>
      <w:pPr>
        <w:ind w:left="1054" w:hanging="286"/>
      </w:pPr>
      <w:rPr>
        <w:rFonts w:hint="default"/>
      </w:rPr>
    </w:lvl>
    <w:lvl w:ilvl="2" w:tplc="28D2703C">
      <w:start w:val="1"/>
      <w:numFmt w:val="bullet"/>
      <w:lvlText w:val="•"/>
      <w:lvlJc w:val="left"/>
      <w:pPr>
        <w:ind w:left="1988" w:hanging="286"/>
      </w:pPr>
      <w:rPr>
        <w:rFonts w:hint="default"/>
      </w:rPr>
    </w:lvl>
    <w:lvl w:ilvl="3" w:tplc="3578C9A6">
      <w:start w:val="1"/>
      <w:numFmt w:val="bullet"/>
      <w:lvlText w:val="•"/>
      <w:lvlJc w:val="left"/>
      <w:pPr>
        <w:ind w:left="2922" w:hanging="286"/>
      </w:pPr>
      <w:rPr>
        <w:rFonts w:hint="default"/>
      </w:rPr>
    </w:lvl>
    <w:lvl w:ilvl="4" w:tplc="7E564D64">
      <w:start w:val="1"/>
      <w:numFmt w:val="bullet"/>
      <w:lvlText w:val="•"/>
      <w:lvlJc w:val="left"/>
      <w:pPr>
        <w:ind w:left="3856" w:hanging="286"/>
      </w:pPr>
      <w:rPr>
        <w:rFonts w:hint="default"/>
      </w:rPr>
    </w:lvl>
    <w:lvl w:ilvl="5" w:tplc="46F0D4BE">
      <w:start w:val="1"/>
      <w:numFmt w:val="bullet"/>
      <w:lvlText w:val="•"/>
      <w:lvlJc w:val="left"/>
      <w:pPr>
        <w:ind w:left="4790" w:hanging="286"/>
      </w:pPr>
      <w:rPr>
        <w:rFonts w:hint="default"/>
      </w:rPr>
    </w:lvl>
    <w:lvl w:ilvl="6" w:tplc="19FE6B0A">
      <w:start w:val="1"/>
      <w:numFmt w:val="bullet"/>
      <w:lvlText w:val="•"/>
      <w:lvlJc w:val="left"/>
      <w:pPr>
        <w:ind w:left="5724" w:hanging="286"/>
      </w:pPr>
      <w:rPr>
        <w:rFonts w:hint="default"/>
      </w:rPr>
    </w:lvl>
    <w:lvl w:ilvl="7" w:tplc="E796221C">
      <w:start w:val="1"/>
      <w:numFmt w:val="bullet"/>
      <w:lvlText w:val="•"/>
      <w:lvlJc w:val="left"/>
      <w:pPr>
        <w:ind w:left="6658" w:hanging="286"/>
      </w:pPr>
      <w:rPr>
        <w:rFonts w:hint="default"/>
      </w:rPr>
    </w:lvl>
    <w:lvl w:ilvl="8" w:tplc="CE46FEF0">
      <w:start w:val="1"/>
      <w:numFmt w:val="bullet"/>
      <w:lvlText w:val="•"/>
      <w:lvlJc w:val="left"/>
      <w:pPr>
        <w:ind w:left="7592" w:hanging="286"/>
      </w:pPr>
      <w:rPr>
        <w:rFonts w:hint="default"/>
      </w:rPr>
    </w:lvl>
  </w:abstractNum>
  <w:abstractNum w:abstractNumId="2" w15:restartNumberingAfterBreak="0">
    <w:nsid w:val="02826088"/>
    <w:multiLevelType w:val="hybridMultilevel"/>
    <w:tmpl w:val="2946D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7145"/>
    <w:multiLevelType w:val="hybridMultilevel"/>
    <w:tmpl w:val="60C60C5E"/>
    <w:lvl w:ilvl="0" w:tplc="F20A1B0C">
      <w:start w:val="1"/>
      <w:numFmt w:val="lowerLetter"/>
      <w:lvlText w:val="%1."/>
      <w:lvlJc w:val="left"/>
      <w:pPr>
        <w:ind w:left="120" w:hanging="286"/>
      </w:pPr>
      <w:rPr>
        <w:rFonts w:ascii="Times New Roman" w:eastAsia="Times New Roman" w:hAnsi="Times New Roman" w:hint="default"/>
        <w:spacing w:val="-1"/>
        <w:sz w:val="24"/>
        <w:szCs w:val="24"/>
      </w:rPr>
    </w:lvl>
    <w:lvl w:ilvl="1" w:tplc="196ED158">
      <w:start w:val="1"/>
      <w:numFmt w:val="decimal"/>
      <w:lvlText w:val="(%2)"/>
      <w:lvlJc w:val="left"/>
      <w:pPr>
        <w:ind w:left="1065" w:hanging="399"/>
      </w:pPr>
      <w:rPr>
        <w:rFonts w:ascii="Times New Roman" w:eastAsia="Times New Roman" w:hAnsi="Times New Roman" w:hint="default"/>
        <w:spacing w:val="-1"/>
        <w:sz w:val="24"/>
        <w:szCs w:val="24"/>
      </w:rPr>
    </w:lvl>
    <w:lvl w:ilvl="2" w:tplc="B3EE52E4">
      <w:start w:val="1"/>
      <w:numFmt w:val="bullet"/>
      <w:lvlText w:val="•"/>
      <w:lvlJc w:val="left"/>
      <w:pPr>
        <w:ind w:left="2013" w:hanging="399"/>
      </w:pPr>
      <w:rPr>
        <w:rFonts w:hint="default"/>
      </w:rPr>
    </w:lvl>
    <w:lvl w:ilvl="3" w:tplc="68F4BE38">
      <w:start w:val="1"/>
      <w:numFmt w:val="bullet"/>
      <w:lvlText w:val="•"/>
      <w:lvlJc w:val="left"/>
      <w:pPr>
        <w:ind w:left="2962" w:hanging="399"/>
      </w:pPr>
      <w:rPr>
        <w:rFonts w:hint="default"/>
      </w:rPr>
    </w:lvl>
    <w:lvl w:ilvl="4" w:tplc="F634E042">
      <w:start w:val="1"/>
      <w:numFmt w:val="bullet"/>
      <w:lvlText w:val="•"/>
      <w:lvlJc w:val="left"/>
      <w:pPr>
        <w:ind w:left="3910" w:hanging="399"/>
      </w:pPr>
      <w:rPr>
        <w:rFonts w:hint="default"/>
      </w:rPr>
    </w:lvl>
    <w:lvl w:ilvl="5" w:tplc="E9A4DADC">
      <w:start w:val="1"/>
      <w:numFmt w:val="bullet"/>
      <w:lvlText w:val="•"/>
      <w:lvlJc w:val="left"/>
      <w:pPr>
        <w:ind w:left="4858" w:hanging="399"/>
      </w:pPr>
      <w:rPr>
        <w:rFonts w:hint="default"/>
      </w:rPr>
    </w:lvl>
    <w:lvl w:ilvl="6" w:tplc="D084EC0E">
      <w:start w:val="1"/>
      <w:numFmt w:val="bullet"/>
      <w:lvlText w:val="•"/>
      <w:lvlJc w:val="left"/>
      <w:pPr>
        <w:ind w:left="5806" w:hanging="399"/>
      </w:pPr>
      <w:rPr>
        <w:rFonts w:hint="default"/>
      </w:rPr>
    </w:lvl>
    <w:lvl w:ilvl="7" w:tplc="75F8309A">
      <w:start w:val="1"/>
      <w:numFmt w:val="bullet"/>
      <w:lvlText w:val="•"/>
      <w:lvlJc w:val="left"/>
      <w:pPr>
        <w:ind w:left="6755" w:hanging="399"/>
      </w:pPr>
      <w:rPr>
        <w:rFonts w:hint="default"/>
      </w:rPr>
    </w:lvl>
    <w:lvl w:ilvl="8" w:tplc="E418FB14">
      <w:start w:val="1"/>
      <w:numFmt w:val="bullet"/>
      <w:lvlText w:val="•"/>
      <w:lvlJc w:val="left"/>
      <w:pPr>
        <w:ind w:left="7703" w:hanging="399"/>
      </w:pPr>
      <w:rPr>
        <w:rFonts w:hint="default"/>
      </w:rPr>
    </w:lvl>
  </w:abstractNum>
  <w:abstractNum w:abstractNumId="4" w15:restartNumberingAfterBreak="0">
    <w:nsid w:val="0AA04FE6"/>
    <w:multiLevelType w:val="singleLevel"/>
    <w:tmpl w:val="07046DFE"/>
    <w:lvl w:ilvl="0">
      <w:start w:val="1"/>
      <w:numFmt w:val="lowerLetter"/>
      <w:lvlText w:val="%1."/>
      <w:lvlJc w:val="left"/>
      <w:pPr>
        <w:tabs>
          <w:tab w:val="num" w:pos="900"/>
        </w:tabs>
        <w:ind w:left="900" w:hanging="360"/>
      </w:pPr>
      <w:rPr>
        <w:rFonts w:hint="default"/>
      </w:rPr>
    </w:lvl>
  </w:abstractNum>
  <w:abstractNum w:abstractNumId="5" w15:restartNumberingAfterBreak="0">
    <w:nsid w:val="0FC64641"/>
    <w:multiLevelType w:val="hybridMultilevel"/>
    <w:tmpl w:val="F5CC2428"/>
    <w:lvl w:ilvl="0" w:tplc="56A4402E">
      <w:start w:val="1"/>
      <w:numFmt w:val="bullet"/>
      <w:lvlText w:val="•"/>
      <w:lvlJc w:val="left"/>
      <w:pPr>
        <w:tabs>
          <w:tab w:val="num" w:pos="720"/>
        </w:tabs>
        <w:ind w:left="720" w:hanging="360"/>
      </w:pPr>
      <w:rPr>
        <w:rFonts w:ascii="Arial" w:hAnsi="Arial" w:hint="default"/>
      </w:rPr>
    </w:lvl>
    <w:lvl w:ilvl="1" w:tplc="9E7CA962" w:tentative="1">
      <w:start w:val="1"/>
      <w:numFmt w:val="bullet"/>
      <w:lvlText w:val="•"/>
      <w:lvlJc w:val="left"/>
      <w:pPr>
        <w:tabs>
          <w:tab w:val="num" w:pos="1440"/>
        </w:tabs>
        <w:ind w:left="1440" w:hanging="360"/>
      </w:pPr>
      <w:rPr>
        <w:rFonts w:ascii="Arial" w:hAnsi="Arial" w:hint="default"/>
      </w:rPr>
    </w:lvl>
    <w:lvl w:ilvl="2" w:tplc="B13E0FDA" w:tentative="1">
      <w:start w:val="1"/>
      <w:numFmt w:val="bullet"/>
      <w:lvlText w:val="•"/>
      <w:lvlJc w:val="left"/>
      <w:pPr>
        <w:tabs>
          <w:tab w:val="num" w:pos="2160"/>
        </w:tabs>
        <w:ind w:left="2160" w:hanging="360"/>
      </w:pPr>
      <w:rPr>
        <w:rFonts w:ascii="Arial" w:hAnsi="Arial" w:hint="default"/>
      </w:rPr>
    </w:lvl>
    <w:lvl w:ilvl="3" w:tplc="62745178" w:tentative="1">
      <w:start w:val="1"/>
      <w:numFmt w:val="bullet"/>
      <w:lvlText w:val="•"/>
      <w:lvlJc w:val="left"/>
      <w:pPr>
        <w:tabs>
          <w:tab w:val="num" w:pos="2880"/>
        </w:tabs>
        <w:ind w:left="2880" w:hanging="360"/>
      </w:pPr>
      <w:rPr>
        <w:rFonts w:ascii="Arial" w:hAnsi="Arial" w:hint="default"/>
      </w:rPr>
    </w:lvl>
    <w:lvl w:ilvl="4" w:tplc="E4425726" w:tentative="1">
      <w:start w:val="1"/>
      <w:numFmt w:val="bullet"/>
      <w:lvlText w:val="•"/>
      <w:lvlJc w:val="left"/>
      <w:pPr>
        <w:tabs>
          <w:tab w:val="num" w:pos="3600"/>
        </w:tabs>
        <w:ind w:left="3600" w:hanging="360"/>
      </w:pPr>
      <w:rPr>
        <w:rFonts w:ascii="Arial" w:hAnsi="Arial" w:hint="default"/>
      </w:rPr>
    </w:lvl>
    <w:lvl w:ilvl="5" w:tplc="E1CAA722" w:tentative="1">
      <w:start w:val="1"/>
      <w:numFmt w:val="bullet"/>
      <w:lvlText w:val="•"/>
      <w:lvlJc w:val="left"/>
      <w:pPr>
        <w:tabs>
          <w:tab w:val="num" w:pos="4320"/>
        </w:tabs>
        <w:ind w:left="4320" w:hanging="360"/>
      </w:pPr>
      <w:rPr>
        <w:rFonts w:ascii="Arial" w:hAnsi="Arial" w:hint="default"/>
      </w:rPr>
    </w:lvl>
    <w:lvl w:ilvl="6" w:tplc="3F50347C" w:tentative="1">
      <w:start w:val="1"/>
      <w:numFmt w:val="bullet"/>
      <w:lvlText w:val="•"/>
      <w:lvlJc w:val="left"/>
      <w:pPr>
        <w:tabs>
          <w:tab w:val="num" w:pos="5040"/>
        </w:tabs>
        <w:ind w:left="5040" w:hanging="360"/>
      </w:pPr>
      <w:rPr>
        <w:rFonts w:ascii="Arial" w:hAnsi="Arial" w:hint="default"/>
      </w:rPr>
    </w:lvl>
    <w:lvl w:ilvl="7" w:tplc="DBB07D1C" w:tentative="1">
      <w:start w:val="1"/>
      <w:numFmt w:val="bullet"/>
      <w:lvlText w:val="•"/>
      <w:lvlJc w:val="left"/>
      <w:pPr>
        <w:tabs>
          <w:tab w:val="num" w:pos="5760"/>
        </w:tabs>
        <w:ind w:left="5760" w:hanging="360"/>
      </w:pPr>
      <w:rPr>
        <w:rFonts w:ascii="Arial" w:hAnsi="Arial" w:hint="default"/>
      </w:rPr>
    </w:lvl>
    <w:lvl w:ilvl="8" w:tplc="1CA2D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B2EFB"/>
    <w:multiLevelType w:val="multilevel"/>
    <w:tmpl w:val="FFEC9728"/>
    <w:lvl w:ilvl="0">
      <w:start w:val="1"/>
      <w:numFmt w:val="lowerLetter"/>
      <w:suff w:val="space"/>
      <w:lvlText w:val="%1."/>
      <w:lvlJc w:val="left"/>
      <w:pPr>
        <w:ind w:left="0" w:firstLine="216"/>
      </w:pPr>
      <w:rPr>
        <w:rFonts w:hint="default"/>
      </w:rPr>
    </w:lvl>
    <w:lvl w:ilvl="1">
      <w:start w:val="1"/>
      <w:numFmt w:val="decimal"/>
      <w:suff w:val="space"/>
      <w:lvlText w:val="(%2)"/>
      <w:lvlJc w:val="left"/>
      <w:pPr>
        <w:ind w:left="0" w:firstLine="432"/>
      </w:pPr>
      <w:rPr>
        <w:rFonts w:hint="default"/>
      </w:rPr>
    </w:lvl>
    <w:lvl w:ilvl="2">
      <w:start w:val="1"/>
      <w:numFmt w:val="lowerRoman"/>
      <w:lvlText w:val="%3)"/>
      <w:lvlJc w:val="left"/>
      <w:pPr>
        <w:tabs>
          <w:tab w:val="num" w:pos="1224"/>
        </w:tabs>
        <w:ind w:left="720" w:firstLine="360"/>
      </w:pPr>
      <w:rPr>
        <w:rFonts w:hint="default"/>
      </w:rPr>
    </w:lvl>
    <w:lvl w:ilvl="3">
      <w:start w:val="1"/>
      <w:numFmt w:val="decimal"/>
      <w:lvlText w:val="(%4)"/>
      <w:lvlJc w:val="left"/>
      <w:pPr>
        <w:tabs>
          <w:tab w:val="num" w:pos="1584"/>
        </w:tabs>
        <w:ind w:left="1080" w:firstLine="360"/>
      </w:pPr>
      <w:rPr>
        <w:rFonts w:hint="default"/>
      </w:rPr>
    </w:lvl>
    <w:lvl w:ilvl="4">
      <w:start w:val="1"/>
      <w:numFmt w:val="lowerLetter"/>
      <w:lvlText w:val="(%5)"/>
      <w:lvlJc w:val="left"/>
      <w:pPr>
        <w:tabs>
          <w:tab w:val="num" w:pos="1944"/>
        </w:tabs>
        <w:ind w:left="1440" w:firstLine="360"/>
      </w:pPr>
      <w:rPr>
        <w:rFonts w:hint="default"/>
      </w:rPr>
    </w:lvl>
    <w:lvl w:ilvl="5">
      <w:start w:val="1"/>
      <w:numFmt w:val="lowerRoman"/>
      <w:lvlText w:val="(%6)"/>
      <w:lvlJc w:val="left"/>
      <w:pPr>
        <w:tabs>
          <w:tab w:val="num" w:pos="2304"/>
        </w:tabs>
        <w:ind w:left="1800" w:firstLine="360"/>
      </w:pPr>
      <w:rPr>
        <w:rFonts w:hint="default"/>
      </w:rPr>
    </w:lvl>
    <w:lvl w:ilvl="6">
      <w:start w:val="1"/>
      <w:numFmt w:val="decimal"/>
      <w:lvlText w:val="%7."/>
      <w:lvlJc w:val="left"/>
      <w:pPr>
        <w:tabs>
          <w:tab w:val="num" w:pos="2664"/>
        </w:tabs>
        <w:ind w:left="2160" w:firstLine="360"/>
      </w:pPr>
      <w:rPr>
        <w:rFonts w:hint="default"/>
      </w:rPr>
    </w:lvl>
    <w:lvl w:ilvl="7">
      <w:start w:val="1"/>
      <w:numFmt w:val="lowerLetter"/>
      <w:lvlText w:val="%8."/>
      <w:lvlJc w:val="left"/>
      <w:pPr>
        <w:tabs>
          <w:tab w:val="num" w:pos="3024"/>
        </w:tabs>
        <w:ind w:left="2520" w:firstLine="360"/>
      </w:pPr>
      <w:rPr>
        <w:rFonts w:hint="default"/>
      </w:rPr>
    </w:lvl>
    <w:lvl w:ilvl="8">
      <w:start w:val="1"/>
      <w:numFmt w:val="lowerRoman"/>
      <w:lvlText w:val="%9."/>
      <w:lvlJc w:val="left"/>
      <w:pPr>
        <w:tabs>
          <w:tab w:val="num" w:pos="3384"/>
        </w:tabs>
        <w:ind w:left="2880" w:firstLine="360"/>
      </w:pPr>
      <w:rPr>
        <w:rFonts w:hint="default"/>
      </w:rPr>
    </w:lvl>
  </w:abstractNum>
  <w:abstractNum w:abstractNumId="7" w15:restartNumberingAfterBreak="0">
    <w:nsid w:val="12394069"/>
    <w:multiLevelType w:val="hybridMultilevel"/>
    <w:tmpl w:val="9482C47C"/>
    <w:lvl w:ilvl="0" w:tplc="04090019">
      <w:start w:val="1"/>
      <w:numFmt w:val="lowerLetter"/>
      <w:lvlText w:val="%1."/>
      <w:lvlJc w:val="left"/>
      <w:pPr>
        <w:ind w:left="120" w:hanging="286"/>
      </w:pPr>
      <w:rPr>
        <w:rFonts w:hint="default"/>
        <w:spacing w:val="-1"/>
        <w:sz w:val="24"/>
        <w:szCs w:val="24"/>
      </w:rPr>
    </w:lvl>
    <w:lvl w:ilvl="1" w:tplc="8544023A">
      <w:start w:val="1"/>
      <w:numFmt w:val="decimal"/>
      <w:lvlText w:val="(%2)"/>
      <w:lvlJc w:val="left"/>
      <w:pPr>
        <w:ind w:left="120" w:hanging="399"/>
      </w:pPr>
      <w:rPr>
        <w:rFonts w:hint="default"/>
        <w:spacing w:val="-1"/>
        <w:sz w:val="24"/>
        <w:szCs w:val="24"/>
      </w:rPr>
    </w:lvl>
    <w:lvl w:ilvl="2" w:tplc="9E92B0D6">
      <w:start w:val="1"/>
      <w:numFmt w:val="bullet"/>
      <w:lvlText w:val="•"/>
      <w:lvlJc w:val="left"/>
      <w:pPr>
        <w:ind w:left="120" w:hanging="399"/>
      </w:pPr>
      <w:rPr>
        <w:rFonts w:hint="default"/>
      </w:rPr>
    </w:lvl>
    <w:lvl w:ilvl="3" w:tplc="A02C5CEC">
      <w:start w:val="1"/>
      <w:numFmt w:val="bullet"/>
      <w:lvlText w:val="•"/>
      <w:lvlJc w:val="left"/>
      <w:pPr>
        <w:ind w:left="1305" w:hanging="399"/>
      </w:pPr>
      <w:rPr>
        <w:rFonts w:hint="default"/>
      </w:rPr>
    </w:lvl>
    <w:lvl w:ilvl="4" w:tplc="20ACED68">
      <w:start w:val="1"/>
      <w:numFmt w:val="bullet"/>
      <w:lvlText w:val="•"/>
      <w:lvlJc w:val="left"/>
      <w:pPr>
        <w:ind w:left="2490" w:hanging="399"/>
      </w:pPr>
      <w:rPr>
        <w:rFonts w:hint="default"/>
      </w:rPr>
    </w:lvl>
    <w:lvl w:ilvl="5" w:tplc="53147640">
      <w:start w:val="1"/>
      <w:numFmt w:val="bullet"/>
      <w:lvlText w:val="•"/>
      <w:lvlJc w:val="left"/>
      <w:pPr>
        <w:ind w:left="3675" w:hanging="399"/>
      </w:pPr>
      <w:rPr>
        <w:rFonts w:hint="default"/>
      </w:rPr>
    </w:lvl>
    <w:lvl w:ilvl="6" w:tplc="DAACA778">
      <w:start w:val="1"/>
      <w:numFmt w:val="bullet"/>
      <w:lvlText w:val="•"/>
      <w:lvlJc w:val="left"/>
      <w:pPr>
        <w:ind w:left="4860" w:hanging="399"/>
      </w:pPr>
      <w:rPr>
        <w:rFonts w:hint="default"/>
      </w:rPr>
    </w:lvl>
    <w:lvl w:ilvl="7" w:tplc="493CF9CA">
      <w:start w:val="1"/>
      <w:numFmt w:val="bullet"/>
      <w:lvlText w:val="•"/>
      <w:lvlJc w:val="left"/>
      <w:pPr>
        <w:ind w:left="6045" w:hanging="399"/>
      </w:pPr>
      <w:rPr>
        <w:rFonts w:hint="default"/>
      </w:rPr>
    </w:lvl>
    <w:lvl w:ilvl="8" w:tplc="5BE4CC56">
      <w:start w:val="1"/>
      <w:numFmt w:val="bullet"/>
      <w:lvlText w:val="•"/>
      <w:lvlJc w:val="left"/>
      <w:pPr>
        <w:ind w:left="7230" w:hanging="399"/>
      </w:pPr>
      <w:rPr>
        <w:rFonts w:hint="default"/>
      </w:rPr>
    </w:lvl>
  </w:abstractNum>
  <w:abstractNum w:abstractNumId="8" w15:restartNumberingAfterBreak="0">
    <w:nsid w:val="12410D7D"/>
    <w:multiLevelType w:val="hybridMultilevel"/>
    <w:tmpl w:val="F63C245C"/>
    <w:lvl w:ilvl="0" w:tplc="6B5407DC">
      <w:start w:val="1"/>
      <w:numFmt w:val="decimal"/>
      <w:lvlText w:val="(%1)"/>
      <w:lvlJc w:val="left"/>
      <w:pPr>
        <w:ind w:left="930" w:hanging="40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128E7CBA"/>
    <w:multiLevelType w:val="hybridMultilevel"/>
    <w:tmpl w:val="81562668"/>
    <w:lvl w:ilvl="0" w:tplc="DC60E83A">
      <w:start w:val="1"/>
      <w:numFmt w:val="lowerLetter"/>
      <w:lvlText w:val="%1."/>
      <w:lvlJc w:val="left"/>
      <w:pPr>
        <w:ind w:left="120" w:hanging="286"/>
      </w:pPr>
      <w:rPr>
        <w:rFonts w:ascii="Times New Roman" w:eastAsia="Times New Roman" w:hAnsi="Times New Roman" w:hint="default"/>
        <w:spacing w:val="-1"/>
        <w:sz w:val="24"/>
        <w:szCs w:val="24"/>
      </w:rPr>
    </w:lvl>
    <w:lvl w:ilvl="1" w:tplc="A6C439DC">
      <w:start w:val="1"/>
      <w:numFmt w:val="decimal"/>
      <w:lvlText w:val="(%2)"/>
      <w:lvlJc w:val="left"/>
      <w:pPr>
        <w:ind w:left="120" w:hanging="401"/>
      </w:pPr>
      <w:rPr>
        <w:rFonts w:ascii="Times New Roman" w:eastAsia="Times New Roman" w:hAnsi="Times New Roman" w:hint="default"/>
        <w:spacing w:val="-1"/>
        <w:sz w:val="24"/>
        <w:szCs w:val="24"/>
      </w:rPr>
    </w:lvl>
    <w:lvl w:ilvl="2" w:tplc="2682CF4E">
      <w:start w:val="1"/>
      <w:numFmt w:val="bullet"/>
      <w:lvlText w:val="•"/>
      <w:lvlJc w:val="left"/>
      <w:pPr>
        <w:ind w:left="1171" w:hanging="401"/>
      </w:pPr>
      <w:rPr>
        <w:rFonts w:hint="default"/>
      </w:rPr>
    </w:lvl>
    <w:lvl w:ilvl="3" w:tplc="8FAAEAE8">
      <w:start w:val="1"/>
      <w:numFmt w:val="bullet"/>
      <w:lvlText w:val="•"/>
      <w:lvlJc w:val="left"/>
      <w:pPr>
        <w:ind w:left="2222" w:hanging="401"/>
      </w:pPr>
      <w:rPr>
        <w:rFonts w:hint="default"/>
      </w:rPr>
    </w:lvl>
    <w:lvl w:ilvl="4" w:tplc="5310256C">
      <w:start w:val="1"/>
      <w:numFmt w:val="bullet"/>
      <w:lvlText w:val="•"/>
      <w:lvlJc w:val="left"/>
      <w:pPr>
        <w:ind w:left="3273" w:hanging="401"/>
      </w:pPr>
      <w:rPr>
        <w:rFonts w:hint="default"/>
      </w:rPr>
    </w:lvl>
    <w:lvl w:ilvl="5" w:tplc="17D6CE24">
      <w:start w:val="1"/>
      <w:numFmt w:val="bullet"/>
      <w:lvlText w:val="•"/>
      <w:lvlJc w:val="left"/>
      <w:pPr>
        <w:ind w:left="4324" w:hanging="401"/>
      </w:pPr>
      <w:rPr>
        <w:rFonts w:hint="default"/>
      </w:rPr>
    </w:lvl>
    <w:lvl w:ilvl="6" w:tplc="BF5A9378">
      <w:start w:val="1"/>
      <w:numFmt w:val="bullet"/>
      <w:lvlText w:val="•"/>
      <w:lvlJc w:val="left"/>
      <w:pPr>
        <w:ind w:left="5375" w:hanging="401"/>
      </w:pPr>
      <w:rPr>
        <w:rFonts w:hint="default"/>
      </w:rPr>
    </w:lvl>
    <w:lvl w:ilvl="7" w:tplc="00622C42">
      <w:start w:val="1"/>
      <w:numFmt w:val="bullet"/>
      <w:lvlText w:val="•"/>
      <w:lvlJc w:val="left"/>
      <w:pPr>
        <w:ind w:left="6426" w:hanging="401"/>
      </w:pPr>
      <w:rPr>
        <w:rFonts w:hint="default"/>
      </w:rPr>
    </w:lvl>
    <w:lvl w:ilvl="8" w:tplc="288E2AC8">
      <w:start w:val="1"/>
      <w:numFmt w:val="bullet"/>
      <w:lvlText w:val="•"/>
      <w:lvlJc w:val="left"/>
      <w:pPr>
        <w:ind w:left="7477" w:hanging="401"/>
      </w:pPr>
      <w:rPr>
        <w:rFonts w:hint="default"/>
      </w:rPr>
    </w:lvl>
  </w:abstractNum>
  <w:abstractNum w:abstractNumId="10" w15:restartNumberingAfterBreak="0">
    <w:nsid w:val="12A85BB7"/>
    <w:multiLevelType w:val="hybridMultilevel"/>
    <w:tmpl w:val="8C2613CC"/>
    <w:lvl w:ilvl="0" w:tplc="7390E0B6">
      <w:start w:val="1"/>
      <w:numFmt w:val="lowerLetter"/>
      <w:lvlText w:val="%1."/>
      <w:lvlJc w:val="left"/>
      <w:pPr>
        <w:ind w:left="100" w:hanging="286"/>
      </w:pPr>
      <w:rPr>
        <w:rFonts w:ascii="Times New Roman" w:eastAsia="Times New Roman" w:hAnsi="Times New Roman" w:hint="default"/>
        <w:spacing w:val="-1"/>
        <w:sz w:val="24"/>
        <w:szCs w:val="24"/>
      </w:rPr>
    </w:lvl>
    <w:lvl w:ilvl="1" w:tplc="2118EF2E">
      <w:start w:val="1"/>
      <w:numFmt w:val="decimal"/>
      <w:lvlText w:val="(%2)"/>
      <w:lvlJc w:val="left"/>
      <w:pPr>
        <w:ind w:left="100" w:hanging="399"/>
        <w:jc w:val="right"/>
      </w:pPr>
      <w:rPr>
        <w:rFonts w:ascii="Times New Roman" w:eastAsia="Times New Roman" w:hAnsi="Times New Roman" w:hint="default"/>
        <w:spacing w:val="-1"/>
        <w:sz w:val="24"/>
        <w:szCs w:val="24"/>
      </w:rPr>
    </w:lvl>
    <w:lvl w:ilvl="2" w:tplc="04090017">
      <w:start w:val="1"/>
      <w:numFmt w:val="lowerLetter"/>
      <w:lvlText w:val="%3)"/>
      <w:lvlJc w:val="left"/>
      <w:pPr>
        <w:ind w:left="120" w:hanging="384"/>
        <w:jc w:val="right"/>
      </w:pPr>
      <w:rPr>
        <w:spacing w:val="-1"/>
        <w:sz w:val="24"/>
        <w:szCs w:val="24"/>
      </w:rPr>
    </w:lvl>
    <w:lvl w:ilvl="3" w:tplc="04090017">
      <w:start w:val="1"/>
      <w:numFmt w:val="lowerLetter"/>
      <w:lvlText w:val="%4)"/>
      <w:lvlJc w:val="left"/>
      <w:pPr>
        <w:ind w:left="1302" w:hanging="384"/>
      </w:pPr>
      <w:rPr>
        <w:rFonts w:hint="default"/>
      </w:rPr>
    </w:lvl>
    <w:lvl w:ilvl="4" w:tplc="874851F0">
      <w:start w:val="1"/>
      <w:numFmt w:val="bullet"/>
      <w:lvlText w:val="•"/>
      <w:lvlJc w:val="left"/>
      <w:pPr>
        <w:ind w:left="2485" w:hanging="384"/>
      </w:pPr>
      <w:rPr>
        <w:rFonts w:hint="default"/>
      </w:rPr>
    </w:lvl>
    <w:lvl w:ilvl="5" w:tplc="C7A0EF50">
      <w:start w:val="1"/>
      <w:numFmt w:val="bullet"/>
      <w:lvlText w:val="•"/>
      <w:lvlJc w:val="left"/>
      <w:pPr>
        <w:ind w:left="3667" w:hanging="384"/>
      </w:pPr>
      <w:rPr>
        <w:rFonts w:hint="default"/>
      </w:rPr>
    </w:lvl>
    <w:lvl w:ilvl="6" w:tplc="86B42310">
      <w:start w:val="1"/>
      <w:numFmt w:val="bullet"/>
      <w:lvlText w:val="•"/>
      <w:lvlJc w:val="left"/>
      <w:pPr>
        <w:ind w:left="4850" w:hanging="384"/>
      </w:pPr>
      <w:rPr>
        <w:rFonts w:hint="default"/>
      </w:rPr>
    </w:lvl>
    <w:lvl w:ilvl="7" w:tplc="829E6E28">
      <w:start w:val="1"/>
      <w:numFmt w:val="bullet"/>
      <w:lvlText w:val="•"/>
      <w:lvlJc w:val="left"/>
      <w:pPr>
        <w:ind w:left="6032" w:hanging="384"/>
      </w:pPr>
      <w:rPr>
        <w:rFonts w:hint="default"/>
      </w:rPr>
    </w:lvl>
    <w:lvl w:ilvl="8" w:tplc="770A3B06">
      <w:start w:val="1"/>
      <w:numFmt w:val="bullet"/>
      <w:lvlText w:val="•"/>
      <w:lvlJc w:val="left"/>
      <w:pPr>
        <w:ind w:left="7215" w:hanging="384"/>
      </w:pPr>
      <w:rPr>
        <w:rFonts w:hint="default"/>
      </w:rPr>
    </w:lvl>
  </w:abstractNum>
  <w:abstractNum w:abstractNumId="11" w15:restartNumberingAfterBreak="0">
    <w:nsid w:val="17A9658E"/>
    <w:multiLevelType w:val="singleLevel"/>
    <w:tmpl w:val="7EE803D4"/>
    <w:lvl w:ilvl="0">
      <w:start w:val="1"/>
      <w:numFmt w:val="bullet"/>
      <w:lvlText w:val="-"/>
      <w:lvlJc w:val="left"/>
      <w:pPr>
        <w:tabs>
          <w:tab w:val="num" w:pos="720"/>
        </w:tabs>
        <w:ind w:left="720" w:hanging="360"/>
      </w:pPr>
      <w:rPr>
        <w:rFonts w:hint="default"/>
      </w:rPr>
    </w:lvl>
  </w:abstractNum>
  <w:abstractNum w:abstractNumId="12" w15:restartNumberingAfterBreak="0">
    <w:nsid w:val="1BD7462C"/>
    <w:multiLevelType w:val="hybridMultilevel"/>
    <w:tmpl w:val="A8FEA458"/>
    <w:lvl w:ilvl="0" w:tplc="7054E42E">
      <w:start w:val="1"/>
      <w:numFmt w:val="lowerLetter"/>
      <w:lvlText w:val="%1."/>
      <w:lvlJc w:val="left"/>
      <w:pPr>
        <w:ind w:left="120" w:hanging="276"/>
      </w:pPr>
      <w:rPr>
        <w:rFonts w:ascii="Times New Roman" w:eastAsia="Times New Roman" w:hAnsi="Times New Roman" w:hint="default"/>
        <w:spacing w:val="-1"/>
        <w:sz w:val="24"/>
        <w:szCs w:val="24"/>
      </w:rPr>
    </w:lvl>
    <w:lvl w:ilvl="1" w:tplc="765E6548">
      <w:start w:val="1"/>
      <w:numFmt w:val="decimal"/>
      <w:lvlText w:val="(%2)"/>
      <w:lvlJc w:val="left"/>
      <w:pPr>
        <w:ind w:left="120" w:hanging="360"/>
      </w:pPr>
      <w:rPr>
        <w:rFonts w:ascii="Times New Roman" w:eastAsia="Times New Roman" w:hAnsi="Times New Roman" w:hint="default"/>
        <w:spacing w:val="-1"/>
        <w:sz w:val="24"/>
        <w:szCs w:val="24"/>
      </w:rPr>
    </w:lvl>
    <w:lvl w:ilvl="2" w:tplc="0AB05CE6">
      <w:start w:val="1"/>
      <w:numFmt w:val="bullet"/>
      <w:lvlText w:val="•"/>
      <w:lvlJc w:val="left"/>
      <w:pPr>
        <w:ind w:left="1173" w:hanging="360"/>
      </w:pPr>
      <w:rPr>
        <w:rFonts w:hint="default"/>
      </w:rPr>
    </w:lvl>
    <w:lvl w:ilvl="3" w:tplc="3B6E62D2">
      <w:start w:val="1"/>
      <w:numFmt w:val="bullet"/>
      <w:lvlText w:val="•"/>
      <w:lvlJc w:val="left"/>
      <w:pPr>
        <w:ind w:left="2226" w:hanging="360"/>
      </w:pPr>
      <w:rPr>
        <w:rFonts w:hint="default"/>
      </w:rPr>
    </w:lvl>
    <w:lvl w:ilvl="4" w:tplc="711CC18A">
      <w:start w:val="1"/>
      <w:numFmt w:val="bullet"/>
      <w:lvlText w:val="•"/>
      <w:lvlJc w:val="left"/>
      <w:pPr>
        <w:ind w:left="3280" w:hanging="360"/>
      </w:pPr>
      <w:rPr>
        <w:rFonts w:hint="default"/>
      </w:rPr>
    </w:lvl>
    <w:lvl w:ilvl="5" w:tplc="7EA05FC6">
      <w:start w:val="1"/>
      <w:numFmt w:val="bullet"/>
      <w:lvlText w:val="•"/>
      <w:lvlJc w:val="left"/>
      <w:pPr>
        <w:ind w:left="4333" w:hanging="360"/>
      </w:pPr>
      <w:rPr>
        <w:rFonts w:hint="default"/>
      </w:rPr>
    </w:lvl>
    <w:lvl w:ilvl="6" w:tplc="82D82E1E">
      <w:start w:val="1"/>
      <w:numFmt w:val="bullet"/>
      <w:lvlText w:val="•"/>
      <w:lvlJc w:val="left"/>
      <w:pPr>
        <w:ind w:left="5386" w:hanging="360"/>
      </w:pPr>
      <w:rPr>
        <w:rFonts w:hint="default"/>
      </w:rPr>
    </w:lvl>
    <w:lvl w:ilvl="7" w:tplc="799A6DF8">
      <w:start w:val="1"/>
      <w:numFmt w:val="bullet"/>
      <w:lvlText w:val="•"/>
      <w:lvlJc w:val="left"/>
      <w:pPr>
        <w:ind w:left="6440" w:hanging="360"/>
      </w:pPr>
      <w:rPr>
        <w:rFonts w:hint="default"/>
      </w:rPr>
    </w:lvl>
    <w:lvl w:ilvl="8" w:tplc="232A5282">
      <w:start w:val="1"/>
      <w:numFmt w:val="bullet"/>
      <w:lvlText w:val="•"/>
      <w:lvlJc w:val="left"/>
      <w:pPr>
        <w:ind w:left="7493" w:hanging="360"/>
      </w:pPr>
      <w:rPr>
        <w:rFonts w:hint="default"/>
      </w:rPr>
    </w:lvl>
  </w:abstractNum>
  <w:abstractNum w:abstractNumId="13" w15:restartNumberingAfterBreak="0">
    <w:nsid w:val="22304EE3"/>
    <w:multiLevelType w:val="multilevel"/>
    <w:tmpl w:val="FFEC9728"/>
    <w:lvl w:ilvl="0">
      <w:start w:val="1"/>
      <w:numFmt w:val="lowerLetter"/>
      <w:suff w:val="space"/>
      <w:lvlText w:val="%1."/>
      <w:lvlJc w:val="left"/>
      <w:pPr>
        <w:ind w:left="0" w:firstLine="216"/>
      </w:pPr>
      <w:rPr>
        <w:rFonts w:hint="default"/>
      </w:rPr>
    </w:lvl>
    <w:lvl w:ilvl="1">
      <w:start w:val="1"/>
      <w:numFmt w:val="decimal"/>
      <w:suff w:val="space"/>
      <w:lvlText w:val="(%2)"/>
      <w:lvlJc w:val="left"/>
      <w:pPr>
        <w:ind w:left="0" w:firstLine="432"/>
      </w:pPr>
      <w:rPr>
        <w:rFonts w:hint="default"/>
      </w:rPr>
    </w:lvl>
    <w:lvl w:ilvl="2">
      <w:start w:val="1"/>
      <w:numFmt w:val="lowerRoman"/>
      <w:lvlText w:val="%3)"/>
      <w:lvlJc w:val="left"/>
      <w:pPr>
        <w:tabs>
          <w:tab w:val="num" w:pos="1224"/>
        </w:tabs>
        <w:ind w:left="720" w:firstLine="360"/>
      </w:pPr>
      <w:rPr>
        <w:rFonts w:hint="default"/>
      </w:rPr>
    </w:lvl>
    <w:lvl w:ilvl="3">
      <w:start w:val="1"/>
      <w:numFmt w:val="decimal"/>
      <w:lvlText w:val="(%4)"/>
      <w:lvlJc w:val="left"/>
      <w:pPr>
        <w:tabs>
          <w:tab w:val="num" w:pos="1584"/>
        </w:tabs>
        <w:ind w:left="1080" w:firstLine="360"/>
      </w:pPr>
      <w:rPr>
        <w:rFonts w:hint="default"/>
      </w:rPr>
    </w:lvl>
    <w:lvl w:ilvl="4">
      <w:start w:val="1"/>
      <w:numFmt w:val="lowerLetter"/>
      <w:lvlText w:val="(%5)"/>
      <w:lvlJc w:val="left"/>
      <w:pPr>
        <w:tabs>
          <w:tab w:val="num" w:pos="1944"/>
        </w:tabs>
        <w:ind w:left="1440" w:firstLine="360"/>
      </w:pPr>
      <w:rPr>
        <w:rFonts w:hint="default"/>
      </w:rPr>
    </w:lvl>
    <w:lvl w:ilvl="5">
      <w:start w:val="1"/>
      <w:numFmt w:val="lowerRoman"/>
      <w:lvlText w:val="(%6)"/>
      <w:lvlJc w:val="left"/>
      <w:pPr>
        <w:tabs>
          <w:tab w:val="num" w:pos="2304"/>
        </w:tabs>
        <w:ind w:left="1800" w:firstLine="360"/>
      </w:pPr>
      <w:rPr>
        <w:rFonts w:hint="default"/>
      </w:rPr>
    </w:lvl>
    <w:lvl w:ilvl="6">
      <w:start w:val="1"/>
      <w:numFmt w:val="decimal"/>
      <w:lvlText w:val="%7."/>
      <w:lvlJc w:val="left"/>
      <w:pPr>
        <w:tabs>
          <w:tab w:val="num" w:pos="2664"/>
        </w:tabs>
        <w:ind w:left="2160" w:firstLine="360"/>
      </w:pPr>
      <w:rPr>
        <w:rFonts w:hint="default"/>
      </w:rPr>
    </w:lvl>
    <w:lvl w:ilvl="7">
      <w:start w:val="1"/>
      <w:numFmt w:val="lowerLetter"/>
      <w:lvlText w:val="%8."/>
      <w:lvlJc w:val="left"/>
      <w:pPr>
        <w:tabs>
          <w:tab w:val="num" w:pos="3024"/>
        </w:tabs>
        <w:ind w:left="2520" w:firstLine="360"/>
      </w:pPr>
      <w:rPr>
        <w:rFonts w:hint="default"/>
      </w:rPr>
    </w:lvl>
    <w:lvl w:ilvl="8">
      <w:start w:val="1"/>
      <w:numFmt w:val="lowerRoman"/>
      <w:lvlText w:val="%9."/>
      <w:lvlJc w:val="left"/>
      <w:pPr>
        <w:tabs>
          <w:tab w:val="num" w:pos="3384"/>
        </w:tabs>
        <w:ind w:left="2880" w:firstLine="360"/>
      </w:pPr>
      <w:rPr>
        <w:rFonts w:hint="default"/>
      </w:rPr>
    </w:lvl>
  </w:abstractNum>
  <w:abstractNum w:abstractNumId="14" w15:restartNumberingAfterBreak="0">
    <w:nsid w:val="25B01911"/>
    <w:multiLevelType w:val="multilevel"/>
    <w:tmpl w:val="FFEC9728"/>
    <w:lvl w:ilvl="0">
      <w:start w:val="1"/>
      <w:numFmt w:val="lowerLetter"/>
      <w:suff w:val="space"/>
      <w:lvlText w:val="%1."/>
      <w:lvlJc w:val="left"/>
      <w:pPr>
        <w:ind w:left="0" w:firstLine="216"/>
      </w:pPr>
      <w:rPr>
        <w:rFonts w:hint="default"/>
      </w:rPr>
    </w:lvl>
    <w:lvl w:ilvl="1">
      <w:start w:val="1"/>
      <w:numFmt w:val="decimal"/>
      <w:suff w:val="space"/>
      <w:lvlText w:val="(%2)"/>
      <w:lvlJc w:val="left"/>
      <w:pPr>
        <w:ind w:left="0" w:firstLine="432"/>
      </w:pPr>
      <w:rPr>
        <w:rFonts w:hint="default"/>
      </w:rPr>
    </w:lvl>
    <w:lvl w:ilvl="2">
      <w:start w:val="1"/>
      <w:numFmt w:val="lowerRoman"/>
      <w:lvlText w:val="%3)"/>
      <w:lvlJc w:val="left"/>
      <w:pPr>
        <w:tabs>
          <w:tab w:val="num" w:pos="1224"/>
        </w:tabs>
        <w:ind w:left="720" w:firstLine="360"/>
      </w:pPr>
      <w:rPr>
        <w:rFonts w:hint="default"/>
      </w:rPr>
    </w:lvl>
    <w:lvl w:ilvl="3">
      <w:start w:val="1"/>
      <w:numFmt w:val="decimal"/>
      <w:lvlText w:val="(%4)"/>
      <w:lvlJc w:val="left"/>
      <w:pPr>
        <w:tabs>
          <w:tab w:val="num" w:pos="1584"/>
        </w:tabs>
        <w:ind w:left="1080" w:firstLine="360"/>
      </w:pPr>
      <w:rPr>
        <w:rFonts w:hint="default"/>
      </w:rPr>
    </w:lvl>
    <w:lvl w:ilvl="4">
      <w:start w:val="1"/>
      <w:numFmt w:val="lowerLetter"/>
      <w:lvlText w:val="(%5)"/>
      <w:lvlJc w:val="left"/>
      <w:pPr>
        <w:tabs>
          <w:tab w:val="num" w:pos="1944"/>
        </w:tabs>
        <w:ind w:left="1440" w:firstLine="360"/>
      </w:pPr>
      <w:rPr>
        <w:rFonts w:hint="default"/>
      </w:rPr>
    </w:lvl>
    <w:lvl w:ilvl="5">
      <w:start w:val="1"/>
      <w:numFmt w:val="lowerRoman"/>
      <w:lvlText w:val="(%6)"/>
      <w:lvlJc w:val="left"/>
      <w:pPr>
        <w:tabs>
          <w:tab w:val="num" w:pos="2304"/>
        </w:tabs>
        <w:ind w:left="1800" w:firstLine="360"/>
      </w:pPr>
      <w:rPr>
        <w:rFonts w:hint="default"/>
      </w:rPr>
    </w:lvl>
    <w:lvl w:ilvl="6">
      <w:start w:val="1"/>
      <w:numFmt w:val="decimal"/>
      <w:lvlText w:val="%7."/>
      <w:lvlJc w:val="left"/>
      <w:pPr>
        <w:tabs>
          <w:tab w:val="num" w:pos="2664"/>
        </w:tabs>
        <w:ind w:left="2160" w:firstLine="360"/>
      </w:pPr>
      <w:rPr>
        <w:rFonts w:hint="default"/>
      </w:rPr>
    </w:lvl>
    <w:lvl w:ilvl="7">
      <w:start w:val="1"/>
      <w:numFmt w:val="lowerLetter"/>
      <w:lvlText w:val="%8."/>
      <w:lvlJc w:val="left"/>
      <w:pPr>
        <w:tabs>
          <w:tab w:val="num" w:pos="3024"/>
        </w:tabs>
        <w:ind w:left="2520" w:firstLine="360"/>
      </w:pPr>
      <w:rPr>
        <w:rFonts w:hint="default"/>
      </w:rPr>
    </w:lvl>
    <w:lvl w:ilvl="8">
      <w:start w:val="1"/>
      <w:numFmt w:val="lowerRoman"/>
      <w:lvlText w:val="%9."/>
      <w:lvlJc w:val="left"/>
      <w:pPr>
        <w:tabs>
          <w:tab w:val="num" w:pos="3384"/>
        </w:tabs>
        <w:ind w:left="2880" w:firstLine="360"/>
      </w:pPr>
      <w:rPr>
        <w:rFonts w:hint="default"/>
      </w:rPr>
    </w:lvl>
  </w:abstractNum>
  <w:abstractNum w:abstractNumId="15" w15:restartNumberingAfterBreak="0">
    <w:nsid w:val="273023E8"/>
    <w:multiLevelType w:val="hybridMultilevel"/>
    <w:tmpl w:val="80CEE5A8"/>
    <w:lvl w:ilvl="0" w:tplc="0D26B688">
      <w:start w:val="1"/>
      <w:numFmt w:val="lowerLetter"/>
      <w:lvlText w:val="%1."/>
      <w:lvlJc w:val="left"/>
      <w:pPr>
        <w:ind w:left="120" w:hanging="286"/>
      </w:pPr>
      <w:rPr>
        <w:rFonts w:ascii="Times New Roman" w:eastAsia="Times New Roman" w:hAnsi="Times New Roman" w:hint="default"/>
        <w:spacing w:val="-1"/>
        <w:sz w:val="24"/>
        <w:szCs w:val="24"/>
      </w:rPr>
    </w:lvl>
    <w:lvl w:ilvl="1" w:tplc="FF1690B0">
      <w:start w:val="1"/>
      <w:numFmt w:val="decimal"/>
      <w:lvlText w:val="(%2)"/>
      <w:lvlJc w:val="left"/>
      <w:pPr>
        <w:ind w:left="120" w:hanging="399"/>
        <w:jc w:val="right"/>
      </w:pPr>
      <w:rPr>
        <w:rFonts w:ascii="Times New Roman" w:eastAsia="Times New Roman" w:hAnsi="Times New Roman" w:hint="default"/>
        <w:spacing w:val="-1"/>
        <w:sz w:val="24"/>
        <w:szCs w:val="24"/>
      </w:rPr>
    </w:lvl>
    <w:lvl w:ilvl="2" w:tplc="50F2B442">
      <w:start w:val="1"/>
      <w:numFmt w:val="bullet"/>
      <w:lvlText w:val="•"/>
      <w:lvlJc w:val="left"/>
      <w:pPr>
        <w:ind w:left="1171" w:hanging="399"/>
      </w:pPr>
      <w:rPr>
        <w:rFonts w:hint="default"/>
      </w:rPr>
    </w:lvl>
    <w:lvl w:ilvl="3" w:tplc="E8E8BF44">
      <w:start w:val="1"/>
      <w:numFmt w:val="bullet"/>
      <w:lvlText w:val="•"/>
      <w:lvlJc w:val="left"/>
      <w:pPr>
        <w:ind w:left="2222" w:hanging="399"/>
      </w:pPr>
      <w:rPr>
        <w:rFonts w:hint="default"/>
      </w:rPr>
    </w:lvl>
    <w:lvl w:ilvl="4" w:tplc="403803D6">
      <w:start w:val="1"/>
      <w:numFmt w:val="bullet"/>
      <w:lvlText w:val="•"/>
      <w:lvlJc w:val="left"/>
      <w:pPr>
        <w:ind w:left="3273" w:hanging="399"/>
      </w:pPr>
      <w:rPr>
        <w:rFonts w:hint="default"/>
      </w:rPr>
    </w:lvl>
    <w:lvl w:ilvl="5" w:tplc="739CA674">
      <w:start w:val="1"/>
      <w:numFmt w:val="bullet"/>
      <w:lvlText w:val="•"/>
      <w:lvlJc w:val="left"/>
      <w:pPr>
        <w:ind w:left="4324" w:hanging="399"/>
      </w:pPr>
      <w:rPr>
        <w:rFonts w:hint="default"/>
      </w:rPr>
    </w:lvl>
    <w:lvl w:ilvl="6" w:tplc="5BCAD71E">
      <w:start w:val="1"/>
      <w:numFmt w:val="bullet"/>
      <w:lvlText w:val="•"/>
      <w:lvlJc w:val="left"/>
      <w:pPr>
        <w:ind w:left="5375" w:hanging="399"/>
      </w:pPr>
      <w:rPr>
        <w:rFonts w:hint="default"/>
      </w:rPr>
    </w:lvl>
    <w:lvl w:ilvl="7" w:tplc="2B2A6EEA">
      <w:start w:val="1"/>
      <w:numFmt w:val="bullet"/>
      <w:lvlText w:val="•"/>
      <w:lvlJc w:val="left"/>
      <w:pPr>
        <w:ind w:left="6426" w:hanging="399"/>
      </w:pPr>
      <w:rPr>
        <w:rFonts w:hint="default"/>
      </w:rPr>
    </w:lvl>
    <w:lvl w:ilvl="8" w:tplc="69B4B298">
      <w:start w:val="1"/>
      <w:numFmt w:val="bullet"/>
      <w:lvlText w:val="•"/>
      <w:lvlJc w:val="left"/>
      <w:pPr>
        <w:ind w:left="7477" w:hanging="399"/>
      </w:pPr>
      <w:rPr>
        <w:rFonts w:hint="default"/>
      </w:rPr>
    </w:lvl>
  </w:abstractNum>
  <w:abstractNum w:abstractNumId="16" w15:restartNumberingAfterBreak="0">
    <w:nsid w:val="29403FCF"/>
    <w:multiLevelType w:val="hybridMultilevel"/>
    <w:tmpl w:val="3C84183C"/>
    <w:lvl w:ilvl="0" w:tplc="33C2E95C">
      <w:start w:val="1"/>
      <w:numFmt w:val="low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AA3A60"/>
    <w:multiLevelType w:val="singleLevel"/>
    <w:tmpl w:val="8A6E1BC2"/>
    <w:lvl w:ilvl="0">
      <w:start w:val="2"/>
      <w:numFmt w:val="decimal"/>
      <w:lvlText w:val=""/>
      <w:lvlJc w:val="left"/>
      <w:pPr>
        <w:tabs>
          <w:tab w:val="num" w:pos="360"/>
        </w:tabs>
        <w:ind w:left="360" w:hanging="360"/>
      </w:pPr>
      <w:rPr>
        <w:rFonts w:hint="default"/>
      </w:rPr>
    </w:lvl>
  </w:abstractNum>
  <w:abstractNum w:abstractNumId="18" w15:restartNumberingAfterBreak="0">
    <w:nsid w:val="30A55EBF"/>
    <w:multiLevelType w:val="hybridMultilevel"/>
    <w:tmpl w:val="0726B978"/>
    <w:lvl w:ilvl="0" w:tplc="C290B610">
      <w:start w:val="1"/>
      <w:numFmt w:val="lowerLetter"/>
      <w:lvlText w:val="%1."/>
      <w:lvlJc w:val="left"/>
      <w:pPr>
        <w:ind w:left="120" w:hanging="286"/>
      </w:pPr>
      <w:rPr>
        <w:rFonts w:ascii="Times New Roman" w:eastAsia="Times New Roman" w:hAnsi="Times New Roman" w:hint="default"/>
        <w:spacing w:val="-1"/>
        <w:sz w:val="24"/>
        <w:szCs w:val="24"/>
      </w:rPr>
    </w:lvl>
    <w:lvl w:ilvl="1" w:tplc="1FBEFD1C">
      <w:start w:val="1"/>
      <w:numFmt w:val="decimal"/>
      <w:lvlText w:val="(%2)"/>
      <w:lvlJc w:val="left"/>
      <w:pPr>
        <w:ind w:left="120" w:hanging="399"/>
      </w:pPr>
      <w:rPr>
        <w:rFonts w:ascii="Times New Roman" w:eastAsia="Times New Roman" w:hAnsi="Times New Roman" w:hint="default"/>
        <w:spacing w:val="-1"/>
        <w:sz w:val="24"/>
        <w:szCs w:val="24"/>
      </w:rPr>
    </w:lvl>
    <w:lvl w:ilvl="2" w:tplc="D6F64316">
      <w:start w:val="1"/>
      <w:numFmt w:val="bullet"/>
      <w:lvlText w:val="•"/>
      <w:lvlJc w:val="left"/>
      <w:pPr>
        <w:ind w:left="1976" w:hanging="399"/>
      </w:pPr>
      <w:rPr>
        <w:rFonts w:hint="default"/>
      </w:rPr>
    </w:lvl>
    <w:lvl w:ilvl="3" w:tplc="053C3C28">
      <w:start w:val="1"/>
      <w:numFmt w:val="bullet"/>
      <w:lvlText w:val="•"/>
      <w:lvlJc w:val="left"/>
      <w:pPr>
        <w:ind w:left="2904" w:hanging="399"/>
      </w:pPr>
      <w:rPr>
        <w:rFonts w:hint="default"/>
      </w:rPr>
    </w:lvl>
    <w:lvl w:ilvl="4" w:tplc="13865FA8">
      <w:start w:val="1"/>
      <w:numFmt w:val="bullet"/>
      <w:lvlText w:val="•"/>
      <w:lvlJc w:val="left"/>
      <w:pPr>
        <w:ind w:left="3832" w:hanging="399"/>
      </w:pPr>
      <w:rPr>
        <w:rFonts w:hint="default"/>
      </w:rPr>
    </w:lvl>
    <w:lvl w:ilvl="5" w:tplc="1CE879B4">
      <w:start w:val="1"/>
      <w:numFmt w:val="bullet"/>
      <w:lvlText w:val="•"/>
      <w:lvlJc w:val="left"/>
      <w:pPr>
        <w:ind w:left="4760" w:hanging="399"/>
      </w:pPr>
      <w:rPr>
        <w:rFonts w:hint="default"/>
      </w:rPr>
    </w:lvl>
    <w:lvl w:ilvl="6" w:tplc="7D8036BC">
      <w:start w:val="1"/>
      <w:numFmt w:val="bullet"/>
      <w:lvlText w:val="•"/>
      <w:lvlJc w:val="left"/>
      <w:pPr>
        <w:ind w:left="5688" w:hanging="399"/>
      </w:pPr>
      <w:rPr>
        <w:rFonts w:hint="default"/>
      </w:rPr>
    </w:lvl>
    <w:lvl w:ilvl="7" w:tplc="55680B5C">
      <w:start w:val="1"/>
      <w:numFmt w:val="bullet"/>
      <w:lvlText w:val="•"/>
      <w:lvlJc w:val="left"/>
      <w:pPr>
        <w:ind w:left="6616" w:hanging="399"/>
      </w:pPr>
      <w:rPr>
        <w:rFonts w:hint="default"/>
      </w:rPr>
    </w:lvl>
    <w:lvl w:ilvl="8" w:tplc="3C7837D8">
      <w:start w:val="1"/>
      <w:numFmt w:val="bullet"/>
      <w:lvlText w:val="•"/>
      <w:lvlJc w:val="left"/>
      <w:pPr>
        <w:ind w:left="7544" w:hanging="399"/>
      </w:pPr>
      <w:rPr>
        <w:rFonts w:hint="default"/>
      </w:rPr>
    </w:lvl>
  </w:abstractNum>
  <w:abstractNum w:abstractNumId="19" w15:restartNumberingAfterBreak="0">
    <w:nsid w:val="32A364F0"/>
    <w:multiLevelType w:val="hybridMultilevel"/>
    <w:tmpl w:val="DAF6D340"/>
    <w:lvl w:ilvl="0" w:tplc="023884BA">
      <w:start w:val="1"/>
      <w:numFmt w:val="low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657A3"/>
    <w:multiLevelType w:val="hybridMultilevel"/>
    <w:tmpl w:val="DF24ED9A"/>
    <w:lvl w:ilvl="0" w:tplc="04090017">
      <w:start w:val="1"/>
      <w:numFmt w:val="lowerLetter"/>
      <w:lvlText w:val="%1)"/>
      <w:lvlJc w:val="left"/>
      <w:pPr>
        <w:ind w:left="826" w:hanging="286"/>
      </w:pPr>
      <w:rPr>
        <w:rFonts w:hint="default"/>
        <w:spacing w:val="-1"/>
        <w:sz w:val="24"/>
        <w:szCs w:val="24"/>
      </w:rPr>
    </w:lvl>
    <w:lvl w:ilvl="1" w:tplc="38020498">
      <w:start w:val="1"/>
      <w:numFmt w:val="decimal"/>
      <w:lvlText w:val="(%2)"/>
      <w:lvlJc w:val="left"/>
      <w:pPr>
        <w:ind w:left="826" w:hanging="399"/>
      </w:pPr>
      <w:rPr>
        <w:rFonts w:ascii="Times New Roman" w:eastAsia="Times New Roman" w:hAnsi="Times New Roman" w:hint="default"/>
        <w:spacing w:val="-1"/>
        <w:sz w:val="24"/>
        <w:szCs w:val="24"/>
      </w:rPr>
    </w:lvl>
    <w:lvl w:ilvl="2" w:tplc="9E92B0D6">
      <w:start w:val="1"/>
      <w:numFmt w:val="bullet"/>
      <w:lvlText w:val="•"/>
      <w:lvlJc w:val="left"/>
      <w:pPr>
        <w:ind w:left="826" w:hanging="399"/>
      </w:pPr>
      <w:rPr>
        <w:rFonts w:hint="default"/>
      </w:rPr>
    </w:lvl>
    <w:lvl w:ilvl="3" w:tplc="A02C5CEC">
      <w:start w:val="1"/>
      <w:numFmt w:val="bullet"/>
      <w:lvlText w:val="•"/>
      <w:lvlJc w:val="left"/>
      <w:pPr>
        <w:ind w:left="2011" w:hanging="399"/>
      </w:pPr>
      <w:rPr>
        <w:rFonts w:hint="default"/>
      </w:rPr>
    </w:lvl>
    <w:lvl w:ilvl="4" w:tplc="20ACED68">
      <w:start w:val="1"/>
      <w:numFmt w:val="bullet"/>
      <w:lvlText w:val="•"/>
      <w:lvlJc w:val="left"/>
      <w:pPr>
        <w:ind w:left="3196" w:hanging="399"/>
      </w:pPr>
      <w:rPr>
        <w:rFonts w:hint="default"/>
      </w:rPr>
    </w:lvl>
    <w:lvl w:ilvl="5" w:tplc="53147640">
      <w:start w:val="1"/>
      <w:numFmt w:val="bullet"/>
      <w:lvlText w:val="•"/>
      <w:lvlJc w:val="left"/>
      <w:pPr>
        <w:ind w:left="4381" w:hanging="399"/>
      </w:pPr>
      <w:rPr>
        <w:rFonts w:hint="default"/>
      </w:rPr>
    </w:lvl>
    <w:lvl w:ilvl="6" w:tplc="DAACA778">
      <w:start w:val="1"/>
      <w:numFmt w:val="bullet"/>
      <w:lvlText w:val="•"/>
      <w:lvlJc w:val="left"/>
      <w:pPr>
        <w:ind w:left="5566" w:hanging="399"/>
      </w:pPr>
      <w:rPr>
        <w:rFonts w:hint="default"/>
      </w:rPr>
    </w:lvl>
    <w:lvl w:ilvl="7" w:tplc="493CF9CA">
      <w:start w:val="1"/>
      <w:numFmt w:val="bullet"/>
      <w:lvlText w:val="•"/>
      <w:lvlJc w:val="left"/>
      <w:pPr>
        <w:ind w:left="6751" w:hanging="399"/>
      </w:pPr>
      <w:rPr>
        <w:rFonts w:hint="default"/>
      </w:rPr>
    </w:lvl>
    <w:lvl w:ilvl="8" w:tplc="5BE4CC56">
      <w:start w:val="1"/>
      <w:numFmt w:val="bullet"/>
      <w:lvlText w:val="•"/>
      <w:lvlJc w:val="left"/>
      <w:pPr>
        <w:ind w:left="7936" w:hanging="399"/>
      </w:pPr>
      <w:rPr>
        <w:rFonts w:hint="default"/>
      </w:rPr>
    </w:lvl>
  </w:abstractNum>
  <w:abstractNum w:abstractNumId="21" w15:restartNumberingAfterBreak="0">
    <w:nsid w:val="396348DB"/>
    <w:multiLevelType w:val="multilevel"/>
    <w:tmpl w:val="9E5216CE"/>
    <w:lvl w:ilvl="0">
      <w:start w:val="21"/>
      <w:numFmt w:val="upperLetter"/>
      <w:lvlText w:val="%1"/>
      <w:lvlJc w:val="left"/>
      <w:pPr>
        <w:ind w:left="587" w:hanging="488"/>
      </w:pPr>
      <w:rPr>
        <w:rFonts w:hint="default"/>
      </w:rPr>
    </w:lvl>
    <w:lvl w:ilvl="1">
      <w:start w:val="19"/>
      <w:numFmt w:val="upperLetter"/>
      <w:lvlText w:val="%1.%2."/>
      <w:lvlJc w:val="left"/>
      <w:pPr>
        <w:ind w:left="587" w:hanging="488"/>
      </w:pPr>
      <w:rPr>
        <w:rFonts w:ascii="Times New Roman" w:eastAsia="Times New Roman" w:hAnsi="Times New Roman" w:hint="default"/>
        <w:spacing w:val="-1"/>
        <w:sz w:val="24"/>
        <w:szCs w:val="24"/>
      </w:rPr>
    </w:lvl>
    <w:lvl w:ilvl="2">
      <w:start w:val="1"/>
      <w:numFmt w:val="lowerLetter"/>
      <w:lvlText w:val="%3."/>
      <w:lvlJc w:val="left"/>
      <w:pPr>
        <w:ind w:left="100" w:hanging="286"/>
      </w:pPr>
      <w:rPr>
        <w:rFonts w:ascii="Times New Roman" w:eastAsia="Times New Roman" w:hAnsi="Times New Roman" w:hint="default"/>
        <w:spacing w:val="-1"/>
        <w:sz w:val="24"/>
        <w:szCs w:val="24"/>
      </w:rPr>
    </w:lvl>
    <w:lvl w:ilvl="3">
      <w:start w:val="1"/>
      <w:numFmt w:val="bullet"/>
      <w:lvlText w:val="•"/>
      <w:lvlJc w:val="left"/>
      <w:pPr>
        <w:ind w:left="2523" w:hanging="286"/>
      </w:pPr>
      <w:rPr>
        <w:rFonts w:hint="default"/>
      </w:rPr>
    </w:lvl>
    <w:lvl w:ilvl="4">
      <w:start w:val="1"/>
      <w:numFmt w:val="bullet"/>
      <w:lvlText w:val="•"/>
      <w:lvlJc w:val="left"/>
      <w:pPr>
        <w:ind w:left="3491" w:hanging="286"/>
      </w:pPr>
      <w:rPr>
        <w:rFonts w:hint="default"/>
      </w:rPr>
    </w:lvl>
    <w:lvl w:ilvl="5">
      <w:start w:val="1"/>
      <w:numFmt w:val="bullet"/>
      <w:lvlText w:val="•"/>
      <w:lvlJc w:val="left"/>
      <w:pPr>
        <w:ind w:left="4459" w:hanging="286"/>
      </w:pPr>
      <w:rPr>
        <w:rFonts w:hint="default"/>
      </w:rPr>
    </w:lvl>
    <w:lvl w:ilvl="6">
      <w:start w:val="1"/>
      <w:numFmt w:val="bullet"/>
      <w:lvlText w:val="•"/>
      <w:lvlJc w:val="left"/>
      <w:pPr>
        <w:ind w:left="5427" w:hanging="286"/>
      </w:pPr>
      <w:rPr>
        <w:rFonts w:hint="default"/>
      </w:rPr>
    </w:lvl>
    <w:lvl w:ilvl="7">
      <w:start w:val="1"/>
      <w:numFmt w:val="bullet"/>
      <w:lvlText w:val="•"/>
      <w:lvlJc w:val="left"/>
      <w:pPr>
        <w:ind w:left="6395" w:hanging="286"/>
      </w:pPr>
      <w:rPr>
        <w:rFonts w:hint="default"/>
      </w:rPr>
    </w:lvl>
    <w:lvl w:ilvl="8">
      <w:start w:val="1"/>
      <w:numFmt w:val="bullet"/>
      <w:lvlText w:val="•"/>
      <w:lvlJc w:val="left"/>
      <w:pPr>
        <w:ind w:left="7363" w:hanging="286"/>
      </w:pPr>
      <w:rPr>
        <w:rFonts w:hint="default"/>
      </w:rPr>
    </w:lvl>
  </w:abstractNum>
  <w:abstractNum w:abstractNumId="22" w15:restartNumberingAfterBreak="0">
    <w:nsid w:val="39856EF6"/>
    <w:multiLevelType w:val="multilevel"/>
    <w:tmpl w:val="FFEC9728"/>
    <w:lvl w:ilvl="0">
      <w:start w:val="1"/>
      <w:numFmt w:val="lowerLetter"/>
      <w:suff w:val="space"/>
      <w:lvlText w:val="%1."/>
      <w:lvlJc w:val="left"/>
      <w:pPr>
        <w:ind w:left="0" w:firstLine="216"/>
      </w:pPr>
      <w:rPr>
        <w:rFonts w:hint="default"/>
      </w:rPr>
    </w:lvl>
    <w:lvl w:ilvl="1">
      <w:start w:val="1"/>
      <w:numFmt w:val="decimal"/>
      <w:suff w:val="space"/>
      <w:lvlText w:val="(%2)"/>
      <w:lvlJc w:val="left"/>
      <w:pPr>
        <w:ind w:left="0" w:firstLine="432"/>
      </w:pPr>
      <w:rPr>
        <w:rFonts w:hint="default"/>
      </w:rPr>
    </w:lvl>
    <w:lvl w:ilvl="2">
      <w:start w:val="1"/>
      <w:numFmt w:val="lowerRoman"/>
      <w:lvlText w:val="%3)"/>
      <w:lvlJc w:val="left"/>
      <w:pPr>
        <w:tabs>
          <w:tab w:val="num" w:pos="1224"/>
        </w:tabs>
        <w:ind w:left="720" w:firstLine="360"/>
      </w:pPr>
      <w:rPr>
        <w:rFonts w:hint="default"/>
      </w:rPr>
    </w:lvl>
    <w:lvl w:ilvl="3">
      <w:start w:val="1"/>
      <w:numFmt w:val="decimal"/>
      <w:lvlText w:val="(%4)"/>
      <w:lvlJc w:val="left"/>
      <w:pPr>
        <w:tabs>
          <w:tab w:val="num" w:pos="1584"/>
        </w:tabs>
        <w:ind w:left="1080" w:firstLine="360"/>
      </w:pPr>
      <w:rPr>
        <w:rFonts w:hint="default"/>
      </w:rPr>
    </w:lvl>
    <w:lvl w:ilvl="4">
      <w:start w:val="1"/>
      <w:numFmt w:val="lowerLetter"/>
      <w:lvlText w:val="(%5)"/>
      <w:lvlJc w:val="left"/>
      <w:pPr>
        <w:tabs>
          <w:tab w:val="num" w:pos="1944"/>
        </w:tabs>
        <w:ind w:left="1440" w:firstLine="360"/>
      </w:pPr>
      <w:rPr>
        <w:rFonts w:hint="default"/>
      </w:rPr>
    </w:lvl>
    <w:lvl w:ilvl="5">
      <w:start w:val="1"/>
      <w:numFmt w:val="lowerRoman"/>
      <w:lvlText w:val="(%6)"/>
      <w:lvlJc w:val="left"/>
      <w:pPr>
        <w:tabs>
          <w:tab w:val="num" w:pos="2304"/>
        </w:tabs>
        <w:ind w:left="1800" w:firstLine="360"/>
      </w:pPr>
      <w:rPr>
        <w:rFonts w:hint="default"/>
      </w:rPr>
    </w:lvl>
    <w:lvl w:ilvl="6">
      <w:start w:val="1"/>
      <w:numFmt w:val="decimal"/>
      <w:lvlText w:val="%7."/>
      <w:lvlJc w:val="left"/>
      <w:pPr>
        <w:tabs>
          <w:tab w:val="num" w:pos="2664"/>
        </w:tabs>
        <w:ind w:left="2160" w:firstLine="360"/>
      </w:pPr>
      <w:rPr>
        <w:rFonts w:hint="default"/>
      </w:rPr>
    </w:lvl>
    <w:lvl w:ilvl="7">
      <w:start w:val="1"/>
      <w:numFmt w:val="lowerLetter"/>
      <w:lvlText w:val="%8."/>
      <w:lvlJc w:val="left"/>
      <w:pPr>
        <w:tabs>
          <w:tab w:val="num" w:pos="3024"/>
        </w:tabs>
        <w:ind w:left="2520" w:firstLine="360"/>
      </w:pPr>
      <w:rPr>
        <w:rFonts w:hint="default"/>
      </w:rPr>
    </w:lvl>
    <w:lvl w:ilvl="8">
      <w:start w:val="1"/>
      <w:numFmt w:val="lowerRoman"/>
      <w:lvlText w:val="%9."/>
      <w:lvlJc w:val="left"/>
      <w:pPr>
        <w:tabs>
          <w:tab w:val="num" w:pos="3384"/>
        </w:tabs>
        <w:ind w:left="2880" w:firstLine="360"/>
      </w:pPr>
      <w:rPr>
        <w:rFonts w:hint="default"/>
      </w:rPr>
    </w:lvl>
  </w:abstractNum>
  <w:abstractNum w:abstractNumId="23" w15:restartNumberingAfterBreak="0">
    <w:nsid w:val="413967FA"/>
    <w:multiLevelType w:val="hybridMultilevel"/>
    <w:tmpl w:val="71E28D3A"/>
    <w:lvl w:ilvl="0" w:tplc="5F9AF162">
      <w:start w:val="1"/>
      <w:numFmt w:val="lowerLetter"/>
      <w:lvlText w:val="%1."/>
      <w:lvlJc w:val="left"/>
      <w:pPr>
        <w:ind w:left="120" w:hanging="286"/>
      </w:pPr>
      <w:rPr>
        <w:rFonts w:ascii="Times New Roman" w:eastAsia="Times New Roman" w:hAnsi="Times New Roman" w:hint="default"/>
        <w:spacing w:val="-1"/>
        <w:sz w:val="24"/>
        <w:szCs w:val="24"/>
      </w:rPr>
    </w:lvl>
    <w:lvl w:ilvl="1" w:tplc="CDF25920">
      <w:start w:val="1"/>
      <w:numFmt w:val="bullet"/>
      <w:lvlText w:val="•"/>
      <w:lvlJc w:val="left"/>
      <w:pPr>
        <w:ind w:left="1068" w:hanging="286"/>
      </w:pPr>
      <w:rPr>
        <w:rFonts w:hint="default"/>
      </w:rPr>
    </w:lvl>
    <w:lvl w:ilvl="2" w:tplc="9D0EB9C2">
      <w:start w:val="1"/>
      <w:numFmt w:val="bullet"/>
      <w:lvlText w:val="•"/>
      <w:lvlJc w:val="left"/>
      <w:pPr>
        <w:ind w:left="2016" w:hanging="286"/>
      </w:pPr>
      <w:rPr>
        <w:rFonts w:hint="default"/>
      </w:rPr>
    </w:lvl>
    <w:lvl w:ilvl="3" w:tplc="FADA2D36">
      <w:start w:val="1"/>
      <w:numFmt w:val="bullet"/>
      <w:lvlText w:val="•"/>
      <w:lvlJc w:val="left"/>
      <w:pPr>
        <w:ind w:left="2964" w:hanging="286"/>
      </w:pPr>
      <w:rPr>
        <w:rFonts w:hint="default"/>
      </w:rPr>
    </w:lvl>
    <w:lvl w:ilvl="4" w:tplc="EC8EA3F2">
      <w:start w:val="1"/>
      <w:numFmt w:val="bullet"/>
      <w:lvlText w:val="•"/>
      <w:lvlJc w:val="left"/>
      <w:pPr>
        <w:ind w:left="3912" w:hanging="286"/>
      </w:pPr>
      <w:rPr>
        <w:rFonts w:hint="default"/>
      </w:rPr>
    </w:lvl>
    <w:lvl w:ilvl="5" w:tplc="27F408CE">
      <w:start w:val="1"/>
      <w:numFmt w:val="bullet"/>
      <w:lvlText w:val="•"/>
      <w:lvlJc w:val="left"/>
      <w:pPr>
        <w:ind w:left="4860" w:hanging="286"/>
      </w:pPr>
      <w:rPr>
        <w:rFonts w:hint="default"/>
      </w:rPr>
    </w:lvl>
    <w:lvl w:ilvl="6" w:tplc="001C90CC">
      <w:start w:val="1"/>
      <w:numFmt w:val="bullet"/>
      <w:lvlText w:val="•"/>
      <w:lvlJc w:val="left"/>
      <w:pPr>
        <w:ind w:left="5808" w:hanging="286"/>
      </w:pPr>
      <w:rPr>
        <w:rFonts w:hint="default"/>
      </w:rPr>
    </w:lvl>
    <w:lvl w:ilvl="7" w:tplc="740C5AF4">
      <w:start w:val="1"/>
      <w:numFmt w:val="bullet"/>
      <w:lvlText w:val="•"/>
      <w:lvlJc w:val="left"/>
      <w:pPr>
        <w:ind w:left="6756" w:hanging="286"/>
      </w:pPr>
      <w:rPr>
        <w:rFonts w:hint="default"/>
      </w:rPr>
    </w:lvl>
    <w:lvl w:ilvl="8" w:tplc="98381124">
      <w:start w:val="1"/>
      <w:numFmt w:val="bullet"/>
      <w:lvlText w:val="•"/>
      <w:lvlJc w:val="left"/>
      <w:pPr>
        <w:ind w:left="7704" w:hanging="286"/>
      </w:pPr>
      <w:rPr>
        <w:rFonts w:hint="default"/>
      </w:rPr>
    </w:lvl>
  </w:abstractNum>
  <w:abstractNum w:abstractNumId="24" w15:restartNumberingAfterBreak="0">
    <w:nsid w:val="425D2C12"/>
    <w:multiLevelType w:val="singleLevel"/>
    <w:tmpl w:val="EB942104"/>
    <w:lvl w:ilvl="0">
      <w:start w:val="1"/>
      <w:numFmt w:val="lowerLetter"/>
      <w:lvlText w:val="%1."/>
      <w:lvlJc w:val="left"/>
      <w:pPr>
        <w:tabs>
          <w:tab w:val="num" w:pos="480"/>
        </w:tabs>
        <w:ind w:left="480" w:hanging="360"/>
      </w:pPr>
      <w:rPr>
        <w:rFonts w:hint="default"/>
      </w:rPr>
    </w:lvl>
  </w:abstractNum>
  <w:abstractNum w:abstractNumId="25" w15:restartNumberingAfterBreak="0">
    <w:nsid w:val="43F13DC3"/>
    <w:multiLevelType w:val="hybridMultilevel"/>
    <w:tmpl w:val="3956162C"/>
    <w:lvl w:ilvl="0" w:tplc="1ABABAE6">
      <w:start w:val="1"/>
      <w:numFmt w:val="bullet"/>
      <w:lvlText w:val="•"/>
      <w:lvlJc w:val="left"/>
      <w:pPr>
        <w:tabs>
          <w:tab w:val="num" w:pos="720"/>
        </w:tabs>
        <w:ind w:left="720" w:hanging="360"/>
      </w:pPr>
      <w:rPr>
        <w:rFonts w:ascii="Arial" w:hAnsi="Arial" w:hint="default"/>
      </w:rPr>
    </w:lvl>
    <w:lvl w:ilvl="1" w:tplc="A692CA82" w:tentative="1">
      <w:start w:val="1"/>
      <w:numFmt w:val="bullet"/>
      <w:lvlText w:val="•"/>
      <w:lvlJc w:val="left"/>
      <w:pPr>
        <w:tabs>
          <w:tab w:val="num" w:pos="1440"/>
        </w:tabs>
        <w:ind w:left="1440" w:hanging="360"/>
      </w:pPr>
      <w:rPr>
        <w:rFonts w:ascii="Arial" w:hAnsi="Arial" w:hint="default"/>
      </w:rPr>
    </w:lvl>
    <w:lvl w:ilvl="2" w:tplc="76C4A9E6" w:tentative="1">
      <w:start w:val="1"/>
      <w:numFmt w:val="bullet"/>
      <w:lvlText w:val="•"/>
      <w:lvlJc w:val="left"/>
      <w:pPr>
        <w:tabs>
          <w:tab w:val="num" w:pos="2160"/>
        </w:tabs>
        <w:ind w:left="2160" w:hanging="360"/>
      </w:pPr>
      <w:rPr>
        <w:rFonts w:ascii="Arial" w:hAnsi="Arial" w:hint="default"/>
      </w:rPr>
    </w:lvl>
    <w:lvl w:ilvl="3" w:tplc="6C209B4E" w:tentative="1">
      <w:start w:val="1"/>
      <w:numFmt w:val="bullet"/>
      <w:lvlText w:val="•"/>
      <w:lvlJc w:val="left"/>
      <w:pPr>
        <w:tabs>
          <w:tab w:val="num" w:pos="2880"/>
        </w:tabs>
        <w:ind w:left="2880" w:hanging="360"/>
      </w:pPr>
      <w:rPr>
        <w:rFonts w:ascii="Arial" w:hAnsi="Arial" w:hint="default"/>
      </w:rPr>
    </w:lvl>
    <w:lvl w:ilvl="4" w:tplc="A18E3AA6" w:tentative="1">
      <w:start w:val="1"/>
      <w:numFmt w:val="bullet"/>
      <w:lvlText w:val="•"/>
      <w:lvlJc w:val="left"/>
      <w:pPr>
        <w:tabs>
          <w:tab w:val="num" w:pos="3600"/>
        </w:tabs>
        <w:ind w:left="3600" w:hanging="360"/>
      </w:pPr>
      <w:rPr>
        <w:rFonts w:ascii="Arial" w:hAnsi="Arial" w:hint="default"/>
      </w:rPr>
    </w:lvl>
    <w:lvl w:ilvl="5" w:tplc="6B8416F0" w:tentative="1">
      <w:start w:val="1"/>
      <w:numFmt w:val="bullet"/>
      <w:lvlText w:val="•"/>
      <w:lvlJc w:val="left"/>
      <w:pPr>
        <w:tabs>
          <w:tab w:val="num" w:pos="4320"/>
        </w:tabs>
        <w:ind w:left="4320" w:hanging="360"/>
      </w:pPr>
      <w:rPr>
        <w:rFonts w:ascii="Arial" w:hAnsi="Arial" w:hint="default"/>
      </w:rPr>
    </w:lvl>
    <w:lvl w:ilvl="6" w:tplc="527CDE8C" w:tentative="1">
      <w:start w:val="1"/>
      <w:numFmt w:val="bullet"/>
      <w:lvlText w:val="•"/>
      <w:lvlJc w:val="left"/>
      <w:pPr>
        <w:tabs>
          <w:tab w:val="num" w:pos="5040"/>
        </w:tabs>
        <w:ind w:left="5040" w:hanging="360"/>
      </w:pPr>
      <w:rPr>
        <w:rFonts w:ascii="Arial" w:hAnsi="Arial" w:hint="default"/>
      </w:rPr>
    </w:lvl>
    <w:lvl w:ilvl="7" w:tplc="1B7CAB0C" w:tentative="1">
      <w:start w:val="1"/>
      <w:numFmt w:val="bullet"/>
      <w:lvlText w:val="•"/>
      <w:lvlJc w:val="left"/>
      <w:pPr>
        <w:tabs>
          <w:tab w:val="num" w:pos="5760"/>
        </w:tabs>
        <w:ind w:left="5760" w:hanging="360"/>
      </w:pPr>
      <w:rPr>
        <w:rFonts w:ascii="Arial" w:hAnsi="Arial" w:hint="default"/>
      </w:rPr>
    </w:lvl>
    <w:lvl w:ilvl="8" w:tplc="96AE1F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3468D"/>
    <w:multiLevelType w:val="multilevel"/>
    <w:tmpl w:val="FFEC9728"/>
    <w:lvl w:ilvl="0">
      <w:start w:val="1"/>
      <w:numFmt w:val="lowerLetter"/>
      <w:suff w:val="space"/>
      <w:lvlText w:val="%1."/>
      <w:lvlJc w:val="left"/>
      <w:pPr>
        <w:ind w:left="0" w:firstLine="216"/>
      </w:pPr>
      <w:rPr>
        <w:rFonts w:hint="default"/>
      </w:rPr>
    </w:lvl>
    <w:lvl w:ilvl="1">
      <w:start w:val="1"/>
      <w:numFmt w:val="decimal"/>
      <w:suff w:val="space"/>
      <w:lvlText w:val="(%2)"/>
      <w:lvlJc w:val="left"/>
      <w:pPr>
        <w:ind w:left="0" w:firstLine="432"/>
      </w:pPr>
      <w:rPr>
        <w:rFonts w:hint="default"/>
      </w:rPr>
    </w:lvl>
    <w:lvl w:ilvl="2">
      <w:start w:val="1"/>
      <w:numFmt w:val="lowerRoman"/>
      <w:lvlText w:val="%3)"/>
      <w:lvlJc w:val="left"/>
      <w:pPr>
        <w:tabs>
          <w:tab w:val="num" w:pos="1224"/>
        </w:tabs>
        <w:ind w:left="720" w:firstLine="360"/>
      </w:pPr>
      <w:rPr>
        <w:rFonts w:hint="default"/>
      </w:rPr>
    </w:lvl>
    <w:lvl w:ilvl="3">
      <w:start w:val="1"/>
      <w:numFmt w:val="decimal"/>
      <w:lvlText w:val="(%4)"/>
      <w:lvlJc w:val="left"/>
      <w:pPr>
        <w:tabs>
          <w:tab w:val="num" w:pos="1584"/>
        </w:tabs>
        <w:ind w:left="1080" w:firstLine="360"/>
      </w:pPr>
      <w:rPr>
        <w:rFonts w:hint="default"/>
      </w:rPr>
    </w:lvl>
    <w:lvl w:ilvl="4">
      <w:start w:val="1"/>
      <w:numFmt w:val="lowerLetter"/>
      <w:lvlText w:val="(%5)"/>
      <w:lvlJc w:val="left"/>
      <w:pPr>
        <w:tabs>
          <w:tab w:val="num" w:pos="1944"/>
        </w:tabs>
        <w:ind w:left="1440" w:firstLine="360"/>
      </w:pPr>
      <w:rPr>
        <w:rFonts w:hint="default"/>
      </w:rPr>
    </w:lvl>
    <w:lvl w:ilvl="5">
      <w:start w:val="1"/>
      <w:numFmt w:val="lowerRoman"/>
      <w:lvlText w:val="(%6)"/>
      <w:lvlJc w:val="left"/>
      <w:pPr>
        <w:tabs>
          <w:tab w:val="num" w:pos="2304"/>
        </w:tabs>
        <w:ind w:left="1800" w:firstLine="360"/>
      </w:pPr>
      <w:rPr>
        <w:rFonts w:hint="default"/>
      </w:rPr>
    </w:lvl>
    <w:lvl w:ilvl="6">
      <w:start w:val="1"/>
      <w:numFmt w:val="decimal"/>
      <w:lvlText w:val="%7."/>
      <w:lvlJc w:val="left"/>
      <w:pPr>
        <w:tabs>
          <w:tab w:val="num" w:pos="2664"/>
        </w:tabs>
        <w:ind w:left="2160" w:firstLine="360"/>
      </w:pPr>
      <w:rPr>
        <w:rFonts w:hint="default"/>
      </w:rPr>
    </w:lvl>
    <w:lvl w:ilvl="7">
      <w:start w:val="1"/>
      <w:numFmt w:val="lowerLetter"/>
      <w:lvlText w:val="%8."/>
      <w:lvlJc w:val="left"/>
      <w:pPr>
        <w:tabs>
          <w:tab w:val="num" w:pos="3024"/>
        </w:tabs>
        <w:ind w:left="2520" w:firstLine="360"/>
      </w:pPr>
      <w:rPr>
        <w:rFonts w:hint="default"/>
      </w:rPr>
    </w:lvl>
    <w:lvl w:ilvl="8">
      <w:start w:val="1"/>
      <w:numFmt w:val="lowerRoman"/>
      <w:lvlText w:val="%9."/>
      <w:lvlJc w:val="left"/>
      <w:pPr>
        <w:tabs>
          <w:tab w:val="num" w:pos="3384"/>
        </w:tabs>
        <w:ind w:left="2880" w:firstLine="360"/>
      </w:pPr>
      <w:rPr>
        <w:rFonts w:hint="default"/>
      </w:rPr>
    </w:lvl>
  </w:abstractNum>
  <w:abstractNum w:abstractNumId="27" w15:restartNumberingAfterBreak="0">
    <w:nsid w:val="47263877"/>
    <w:multiLevelType w:val="hybridMultilevel"/>
    <w:tmpl w:val="BE1E194A"/>
    <w:lvl w:ilvl="0" w:tplc="B5728EC2">
      <w:start w:val="1"/>
      <w:numFmt w:val="lowerLetter"/>
      <w:lvlText w:val="%1."/>
      <w:lvlJc w:val="left"/>
      <w:pPr>
        <w:ind w:left="120" w:hanging="288"/>
        <w:jc w:val="right"/>
      </w:pPr>
      <w:rPr>
        <w:rFonts w:ascii="Times New Roman" w:eastAsia="Times New Roman" w:hAnsi="Times New Roman" w:hint="default"/>
        <w:spacing w:val="-1"/>
        <w:sz w:val="24"/>
        <w:szCs w:val="24"/>
      </w:rPr>
    </w:lvl>
    <w:lvl w:ilvl="1" w:tplc="51A6B996">
      <w:start w:val="1"/>
      <w:numFmt w:val="bullet"/>
      <w:lvlText w:val="•"/>
      <w:lvlJc w:val="left"/>
      <w:pPr>
        <w:ind w:left="1068" w:hanging="288"/>
      </w:pPr>
      <w:rPr>
        <w:rFonts w:hint="default"/>
      </w:rPr>
    </w:lvl>
    <w:lvl w:ilvl="2" w:tplc="5F1C1970">
      <w:start w:val="1"/>
      <w:numFmt w:val="bullet"/>
      <w:lvlText w:val="•"/>
      <w:lvlJc w:val="left"/>
      <w:pPr>
        <w:ind w:left="2016" w:hanging="288"/>
      </w:pPr>
      <w:rPr>
        <w:rFonts w:hint="default"/>
      </w:rPr>
    </w:lvl>
    <w:lvl w:ilvl="3" w:tplc="3F60C6D8">
      <w:start w:val="1"/>
      <w:numFmt w:val="bullet"/>
      <w:lvlText w:val="•"/>
      <w:lvlJc w:val="left"/>
      <w:pPr>
        <w:ind w:left="2964" w:hanging="288"/>
      </w:pPr>
      <w:rPr>
        <w:rFonts w:hint="default"/>
      </w:rPr>
    </w:lvl>
    <w:lvl w:ilvl="4" w:tplc="F3C6B730">
      <w:start w:val="1"/>
      <w:numFmt w:val="bullet"/>
      <w:lvlText w:val="•"/>
      <w:lvlJc w:val="left"/>
      <w:pPr>
        <w:ind w:left="3912" w:hanging="288"/>
      </w:pPr>
      <w:rPr>
        <w:rFonts w:hint="default"/>
      </w:rPr>
    </w:lvl>
    <w:lvl w:ilvl="5" w:tplc="4B78AD70">
      <w:start w:val="1"/>
      <w:numFmt w:val="bullet"/>
      <w:lvlText w:val="•"/>
      <w:lvlJc w:val="left"/>
      <w:pPr>
        <w:ind w:left="4860" w:hanging="288"/>
      </w:pPr>
      <w:rPr>
        <w:rFonts w:hint="default"/>
      </w:rPr>
    </w:lvl>
    <w:lvl w:ilvl="6" w:tplc="569E6FD6">
      <w:start w:val="1"/>
      <w:numFmt w:val="bullet"/>
      <w:lvlText w:val="•"/>
      <w:lvlJc w:val="left"/>
      <w:pPr>
        <w:ind w:left="5808" w:hanging="288"/>
      </w:pPr>
      <w:rPr>
        <w:rFonts w:hint="default"/>
      </w:rPr>
    </w:lvl>
    <w:lvl w:ilvl="7" w:tplc="EAD240E4">
      <w:start w:val="1"/>
      <w:numFmt w:val="bullet"/>
      <w:lvlText w:val="•"/>
      <w:lvlJc w:val="left"/>
      <w:pPr>
        <w:ind w:left="6756" w:hanging="288"/>
      </w:pPr>
      <w:rPr>
        <w:rFonts w:hint="default"/>
      </w:rPr>
    </w:lvl>
    <w:lvl w:ilvl="8" w:tplc="F52C2232">
      <w:start w:val="1"/>
      <w:numFmt w:val="bullet"/>
      <w:lvlText w:val="•"/>
      <w:lvlJc w:val="left"/>
      <w:pPr>
        <w:ind w:left="7704" w:hanging="288"/>
      </w:pPr>
      <w:rPr>
        <w:rFonts w:hint="default"/>
      </w:rPr>
    </w:lvl>
  </w:abstractNum>
  <w:abstractNum w:abstractNumId="28" w15:restartNumberingAfterBreak="0">
    <w:nsid w:val="47DB55C7"/>
    <w:multiLevelType w:val="hybridMultilevel"/>
    <w:tmpl w:val="6CDE1354"/>
    <w:lvl w:ilvl="0" w:tplc="EFBE0750">
      <w:start w:val="1"/>
      <w:numFmt w:val="lowerLetter"/>
      <w:lvlText w:val="%1."/>
      <w:lvlJc w:val="left"/>
      <w:pPr>
        <w:ind w:left="120" w:hanging="276"/>
      </w:pPr>
      <w:rPr>
        <w:rFonts w:ascii="Times New Roman" w:eastAsia="Times New Roman" w:hAnsi="Times New Roman" w:hint="default"/>
        <w:spacing w:val="-1"/>
        <w:sz w:val="24"/>
        <w:szCs w:val="24"/>
      </w:rPr>
    </w:lvl>
    <w:lvl w:ilvl="1" w:tplc="CC2A12BC">
      <w:start w:val="1"/>
      <w:numFmt w:val="decimal"/>
      <w:lvlText w:val="(%2)"/>
      <w:lvlJc w:val="left"/>
      <w:pPr>
        <w:ind w:left="120" w:hanging="399"/>
      </w:pPr>
      <w:rPr>
        <w:rFonts w:ascii="Times New Roman" w:eastAsia="Times New Roman" w:hAnsi="Times New Roman" w:hint="default"/>
        <w:spacing w:val="-1"/>
        <w:sz w:val="24"/>
        <w:szCs w:val="24"/>
      </w:rPr>
    </w:lvl>
    <w:lvl w:ilvl="2" w:tplc="11E60422">
      <w:start w:val="1"/>
      <w:numFmt w:val="bullet"/>
      <w:lvlText w:val="•"/>
      <w:lvlJc w:val="left"/>
      <w:pPr>
        <w:ind w:left="1173" w:hanging="399"/>
      </w:pPr>
      <w:rPr>
        <w:rFonts w:hint="default"/>
      </w:rPr>
    </w:lvl>
    <w:lvl w:ilvl="3" w:tplc="CE226AB8">
      <w:start w:val="1"/>
      <w:numFmt w:val="bullet"/>
      <w:lvlText w:val="•"/>
      <w:lvlJc w:val="left"/>
      <w:pPr>
        <w:ind w:left="2226" w:hanging="399"/>
      </w:pPr>
      <w:rPr>
        <w:rFonts w:hint="default"/>
      </w:rPr>
    </w:lvl>
    <w:lvl w:ilvl="4" w:tplc="7E48F20E">
      <w:start w:val="1"/>
      <w:numFmt w:val="bullet"/>
      <w:lvlText w:val="•"/>
      <w:lvlJc w:val="left"/>
      <w:pPr>
        <w:ind w:left="3280" w:hanging="399"/>
      </w:pPr>
      <w:rPr>
        <w:rFonts w:hint="default"/>
      </w:rPr>
    </w:lvl>
    <w:lvl w:ilvl="5" w:tplc="AB489B42">
      <w:start w:val="1"/>
      <w:numFmt w:val="bullet"/>
      <w:lvlText w:val="•"/>
      <w:lvlJc w:val="left"/>
      <w:pPr>
        <w:ind w:left="4333" w:hanging="399"/>
      </w:pPr>
      <w:rPr>
        <w:rFonts w:hint="default"/>
      </w:rPr>
    </w:lvl>
    <w:lvl w:ilvl="6" w:tplc="DD2C6412">
      <w:start w:val="1"/>
      <w:numFmt w:val="bullet"/>
      <w:lvlText w:val="•"/>
      <w:lvlJc w:val="left"/>
      <w:pPr>
        <w:ind w:left="5386" w:hanging="399"/>
      </w:pPr>
      <w:rPr>
        <w:rFonts w:hint="default"/>
      </w:rPr>
    </w:lvl>
    <w:lvl w:ilvl="7" w:tplc="99E45A3C">
      <w:start w:val="1"/>
      <w:numFmt w:val="bullet"/>
      <w:lvlText w:val="•"/>
      <w:lvlJc w:val="left"/>
      <w:pPr>
        <w:ind w:left="6440" w:hanging="399"/>
      </w:pPr>
      <w:rPr>
        <w:rFonts w:hint="default"/>
      </w:rPr>
    </w:lvl>
    <w:lvl w:ilvl="8" w:tplc="3C4ED80A">
      <w:start w:val="1"/>
      <w:numFmt w:val="bullet"/>
      <w:lvlText w:val="•"/>
      <w:lvlJc w:val="left"/>
      <w:pPr>
        <w:ind w:left="7493" w:hanging="399"/>
      </w:pPr>
      <w:rPr>
        <w:rFonts w:hint="default"/>
      </w:rPr>
    </w:lvl>
  </w:abstractNum>
  <w:abstractNum w:abstractNumId="29" w15:restartNumberingAfterBreak="0">
    <w:nsid w:val="4CB4511C"/>
    <w:multiLevelType w:val="hybridMultilevel"/>
    <w:tmpl w:val="C5B0635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15:restartNumberingAfterBreak="0">
    <w:nsid w:val="4E0F4B52"/>
    <w:multiLevelType w:val="hybridMultilevel"/>
    <w:tmpl w:val="8328F8F8"/>
    <w:lvl w:ilvl="0" w:tplc="D5721158">
      <w:start w:val="1"/>
      <w:numFmt w:val="bullet"/>
      <w:lvlText w:val="•"/>
      <w:lvlJc w:val="left"/>
      <w:pPr>
        <w:tabs>
          <w:tab w:val="num" w:pos="720"/>
        </w:tabs>
        <w:ind w:left="720" w:hanging="360"/>
      </w:pPr>
      <w:rPr>
        <w:rFonts w:ascii="Arial" w:hAnsi="Arial" w:hint="default"/>
      </w:rPr>
    </w:lvl>
    <w:lvl w:ilvl="1" w:tplc="A5728986" w:tentative="1">
      <w:start w:val="1"/>
      <w:numFmt w:val="bullet"/>
      <w:lvlText w:val="•"/>
      <w:lvlJc w:val="left"/>
      <w:pPr>
        <w:tabs>
          <w:tab w:val="num" w:pos="1440"/>
        </w:tabs>
        <w:ind w:left="1440" w:hanging="360"/>
      </w:pPr>
      <w:rPr>
        <w:rFonts w:ascii="Arial" w:hAnsi="Arial" w:hint="default"/>
      </w:rPr>
    </w:lvl>
    <w:lvl w:ilvl="2" w:tplc="8020DDC2" w:tentative="1">
      <w:start w:val="1"/>
      <w:numFmt w:val="bullet"/>
      <w:lvlText w:val="•"/>
      <w:lvlJc w:val="left"/>
      <w:pPr>
        <w:tabs>
          <w:tab w:val="num" w:pos="2160"/>
        </w:tabs>
        <w:ind w:left="2160" w:hanging="360"/>
      </w:pPr>
      <w:rPr>
        <w:rFonts w:ascii="Arial" w:hAnsi="Arial" w:hint="default"/>
      </w:rPr>
    </w:lvl>
    <w:lvl w:ilvl="3" w:tplc="0CB26E34" w:tentative="1">
      <w:start w:val="1"/>
      <w:numFmt w:val="bullet"/>
      <w:lvlText w:val="•"/>
      <w:lvlJc w:val="left"/>
      <w:pPr>
        <w:tabs>
          <w:tab w:val="num" w:pos="2880"/>
        </w:tabs>
        <w:ind w:left="2880" w:hanging="360"/>
      </w:pPr>
      <w:rPr>
        <w:rFonts w:ascii="Arial" w:hAnsi="Arial" w:hint="default"/>
      </w:rPr>
    </w:lvl>
    <w:lvl w:ilvl="4" w:tplc="53E61070" w:tentative="1">
      <w:start w:val="1"/>
      <w:numFmt w:val="bullet"/>
      <w:lvlText w:val="•"/>
      <w:lvlJc w:val="left"/>
      <w:pPr>
        <w:tabs>
          <w:tab w:val="num" w:pos="3600"/>
        </w:tabs>
        <w:ind w:left="3600" w:hanging="360"/>
      </w:pPr>
      <w:rPr>
        <w:rFonts w:ascii="Arial" w:hAnsi="Arial" w:hint="default"/>
      </w:rPr>
    </w:lvl>
    <w:lvl w:ilvl="5" w:tplc="1084D346" w:tentative="1">
      <w:start w:val="1"/>
      <w:numFmt w:val="bullet"/>
      <w:lvlText w:val="•"/>
      <w:lvlJc w:val="left"/>
      <w:pPr>
        <w:tabs>
          <w:tab w:val="num" w:pos="4320"/>
        </w:tabs>
        <w:ind w:left="4320" w:hanging="360"/>
      </w:pPr>
      <w:rPr>
        <w:rFonts w:ascii="Arial" w:hAnsi="Arial" w:hint="default"/>
      </w:rPr>
    </w:lvl>
    <w:lvl w:ilvl="6" w:tplc="D31C570A" w:tentative="1">
      <w:start w:val="1"/>
      <w:numFmt w:val="bullet"/>
      <w:lvlText w:val="•"/>
      <w:lvlJc w:val="left"/>
      <w:pPr>
        <w:tabs>
          <w:tab w:val="num" w:pos="5040"/>
        </w:tabs>
        <w:ind w:left="5040" w:hanging="360"/>
      </w:pPr>
      <w:rPr>
        <w:rFonts w:ascii="Arial" w:hAnsi="Arial" w:hint="default"/>
      </w:rPr>
    </w:lvl>
    <w:lvl w:ilvl="7" w:tplc="7FA8EAF4" w:tentative="1">
      <w:start w:val="1"/>
      <w:numFmt w:val="bullet"/>
      <w:lvlText w:val="•"/>
      <w:lvlJc w:val="left"/>
      <w:pPr>
        <w:tabs>
          <w:tab w:val="num" w:pos="5760"/>
        </w:tabs>
        <w:ind w:left="5760" w:hanging="360"/>
      </w:pPr>
      <w:rPr>
        <w:rFonts w:ascii="Arial" w:hAnsi="Arial" w:hint="default"/>
      </w:rPr>
    </w:lvl>
    <w:lvl w:ilvl="8" w:tplc="33860A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C84E09"/>
    <w:multiLevelType w:val="hybridMultilevel"/>
    <w:tmpl w:val="E946AA50"/>
    <w:lvl w:ilvl="0" w:tplc="5084619C">
      <w:start w:val="1"/>
      <w:numFmt w:val="decimal"/>
      <w:lvlText w:val="(%1)"/>
      <w:lvlJc w:val="left"/>
      <w:pPr>
        <w:ind w:left="120" w:hanging="399"/>
        <w:jc w:val="right"/>
      </w:pPr>
      <w:rPr>
        <w:rFonts w:ascii="Times New Roman" w:eastAsia="Times New Roman" w:hAnsi="Times New Roman" w:hint="default"/>
        <w:spacing w:val="-1"/>
        <w:sz w:val="24"/>
        <w:szCs w:val="24"/>
      </w:rPr>
    </w:lvl>
    <w:lvl w:ilvl="1" w:tplc="F3FCC662">
      <w:start w:val="1"/>
      <w:numFmt w:val="bullet"/>
      <w:lvlText w:val="•"/>
      <w:lvlJc w:val="left"/>
      <w:pPr>
        <w:ind w:left="1003" w:hanging="399"/>
      </w:pPr>
      <w:rPr>
        <w:rFonts w:hint="default"/>
      </w:rPr>
    </w:lvl>
    <w:lvl w:ilvl="2" w:tplc="130C2120">
      <w:start w:val="1"/>
      <w:numFmt w:val="bullet"/>
      <w:lvlText w:val="•"/>
      <w:lvlJc w:val="left"/>
      <w:pPr>
        <w:ind w:left="1887" w:hanging="399"/>
      </w:pPr>
      <w:rPr>
        <w:rFonts w:hint="default"/>
      </w:rPr>
    </w:lvl>
    <w:lvl w:ilvl="3" w:tplc="4AB8E936">
      <w:start w:val="1"/>
      <w:numFmt w:val="bullet"/>
      <w:lvlText w:val="•"/>
      <w:lvlJc w:val="left"/>
      <w:pPr>
        <w:ind w:left="2770" w:hanging="399"/>
      </w:pPr>
      <w:rPr>
        <w:rFonts w:hint="default"/>
      </w:rPr>
    </w:lvl>
    <w:lvl w:ilvl="4" w:tplc="4F36384C">
      <w:start w:val="1"/>
      <w:numFmt w:val="bullet"/>
      <w:lvlText w:val="•"/>
      <w:lvlJc w:val="left"/>
      <w:pPr>
        <w:ind w:left="3654" w:hanging="399"/>
      </w:pPr>
      <w:rPr>
        <w:rFonts w:hint="default"/>
      </w:rPr>
    </w:lvl>
    <w:lvl w:ilvl="5" w:tplc="2F6A5184">
      <w:start w:val="1"/>
      <w:numFmt w:val="bullet"/>
      <w:lvlText w:val="•"/>
      <w:lvlJc w:val="left"/>
      <w:pPr>
        <w:ind w:left="4537" w:hanging="399"/>
      </w:pPr>
      <w:rPr>
        <w:rFonts w:hint="default"/>
      </w:rPr>
    </w:lvl>
    <w:lvl w:ilvl="6" w:tplc="8F6CA63C">
      <w:start w:val="1"/>
      <w:numFmt w:val="bullet"/>
      <w:lvlText w:val="•"/>
      <w:lvlJc w:val="left"/>
      <w:pPr>
        <w:ind w:left="5421" w:hanging="399"/>
      </w:pPr>
      <w:rPr>
        <w:rFonts w:hint="default"/>
      </w:rPr>
    </w:lvl>
    <w:lvl w:ilvl="7" w:tplc="B9B01492">
      <w:start w:val="1"/>
      <w:numFmt w:val="bullet"/>
      <w:lvlText w:val="•"/>
      <w:lvlJc w:val="left"/>
      <w:pPr>
        <w:ind w:left="6305" w:hanging="399"/>
      </w:pPr>
      <w:rPr>
        <w:rFonts w:hint="default"/>
      </w:rPr>
    </w:lvl>
    <w:lvl w:ilvl="8" w:tplc="94C27F8E">
      <w:start w:val="1"/>
      <w:numFmt w:val="bullet"/>
      <w:lvlText w:val="•"/>
      <w:lvlJc w:val="left"/>
      <w:pPr>
        <w:ind w:left="7188" w:hanging="399"/>
      </w:pPr>
      <w:rPr>
        <w:rFonts w:hint="default"/>
      </w:rPr>
    </w:lvl>
  </w:abstractNum>
  <w:abstractNum w:abstractNumId="32" w15:restartNumberingAfterBreak="0">
    <w:nsid w:val="5A3B459F"/>
    <w:multiLevelType w:val="hybridMultilevel"/>
    <w:tmpl w:val="724E8D06"/>
    <w:lvl w:ilvl="0" w:tplc="979CCA26">
      <w:start w:val="1"/>
      <w:numFmt w:val="lowerLetter"/>
      <w:lvlText w:val="%1."/>
      <w:lvlJc w:val="left"/>
      <w:pPr>
        <w:ind w:left="120" w:hanging="286"/>
      </w:pPr>
      <w:rPr>
        <w:rFonts w:ascii="Times New Roman" w:eastAsia="Times New Roman" w:hAnsi="Times New Roman" w:hint="default"/>
        <w:spacing w:val="-1"/>
        <w:sz w:val="24"/>
        <w:szCs w:val="24"/>
      </w:rPr>
    </w:lvl>
    <w:lvl w:ilvl="1" w:tplc="A40263B0">
      <w:start w:val="1"/>
      <w:numFmt w:val="decimal"/>
      <w:lvlText w:val="(%2)"/>
      <w:lvlJc w:val="left"/>
      <w:pPr>
        <w:ind w:left="120" w:hanging="399"/>
      </w:pPr>
      <w:rPr>
        <w:rFonts w:ascii="Times New Roman" w:eastAsia="Times New Roman" w:hAnsi="Times New Roman" w:hint="default"/>
        <w:spacing w:val="-1"/>
        <w:sz w:val="24"/>
        <w:szCs w:val="24"/>
      </w:rPr>
    </w:lvl>
    <w:lvl w:ilvl="2" w:tplc="D834D56E">
      <w:start w:val="1"/>
      <w:numFmt w:val="bullet"/>
      <w:lvlText w:val="•"/>
      <w:lvlJc w:val="left"/>
      <w:pPr>
        <w:ind w:left="2016" w:hanging="399"/>
      </w:pPr>
      <w:rPr>
        <w:rFonts w:hint="default"/>
      </w:rPr>
    </w:lvl>
    <w:lvl w:ilvl="3" w:tplc="84C8923A">
      <w:start w:val="1"/>
      <w:numFmt w:val="bullet"/>
      <w:lvlText w:val="•"/>
      <w:lvlJc w:val="left"/>
      <w:pPr>
        <w:ind w:left="2964" w:hanging="399"/>
      </w:pPr>
      <w:rPr>
        <w:rFonts w:hint="default"/>
      </w:rPr>
    </w:lvl>
    <w:lvl w:ilvl="4" w:tplc="3F3AEF0C">
      <w:start w:val="1"/>
      <w:numFmt w:val="bullet"/>
      <w:lvlText w:val="•"/>
      <w:lvlJc w:val="left"/>
      <w:pPr>
        <w:ind w:left="3912" w:hanging="399"/>
      </w:pPr>
      <w:rPr>
        <w:rFonts w:hint="default"/>
      </w:rPr>
    </w:lvl>
    <w:lvl w:ilvl="5" w:tplc="5148BA50">
      <w:start w:val="1"/>
      <w:numFmt w:val="bullet"/>
      <w:lvlText w:val="•"/>
      <w:lvlJc w:val="left"/>
      <w:pPr>
        <w:ind w:left="4860" w:hanging="399"/>
      </w:pPr>
      <w:rPr>
        <w:rFonts w:hint="default"/>
      </w:rPr>
    </w:lvl>
    <w:lvl w:ilvl="6" w:tplc="3E5E16E0">
      <w:start w:val="1"/>
      <w:numFmt w:val="bullet"/>
      <w:lvlText w:val="•"/>
      <w:lvlJc w:val="left"/>
      <w:pPr>
        <w:ind w:left="5808" w:hanging="399"/>
      </w:pPr>
      <w:rPr>
        <w:rFonts w:hint="default"/>
      </w:rPr>
    </w:lvl>
    <w:lvl w:ilvl="7" w:tplc="CD5AA226">
      <w:start w:val="1"/>
      <w:numFmt w:val="bullet"/>
      <w:lvlText w:val="•"/>
      <w:lvlJc w:val="left"/>
      <w:pPr>
        <w:ind w:left="6756" w:hanging="399"/>
      </w:pPr>
      <w:rPr>
        <w:rFonts w:hint="default"/>
      </w:rPr>
    </w:lvl>
    <w:lvl w:ilvl="8" w:tplc="1052891A">
      <w:start w:val="1"/>
      <w:numFmt w:val="bullet"/>
      <w:lvlText w:val="•"/>
      <w:lvlJc w:val="left"/>
      <w:pPr>
        <w:ind w:left="7704" w:hanging="399"/>
      </w:pPr>
      <w:rPr>
        <w:rFonts w:hint="default"/>
      </w:rPr>
    </w:lvl>
  </w:abstractNum>
  <w:abstractNum w:abstractNumId="33" w15:restartNumberingAfterBreak="0">
    <w:nsid w:val="5BFB7220"/>
    <w:multiLevelType w:val="hybridMultilevel"/>
    <w:tmpl w:val="0838B206"/>
    <w:lvl w:ilvl="0" w:tplc="FED4B66E">
      <w:start w:val="1"/>
      <w:numFmt w:val="lowerLetter"/>
      <w:lvlText w:val="%1."/>
      <w:lvlJc w:val="left"/>
      <w:pPr>
        <w:ind w:left="120" w:hanging="286"/>
      </w:pPr>
      <w:rPr>
        <w:rFonts w:ascii="Times New Roman" w:eastAsia="Times New Roman" w:hAnsi="Times New Roman" w:hint="default"/>
        <w:spacing w:val="-1"/>
        <w:sz w:val="24"/>
        <w:szCs w:val="24"/>
      </w:rPr>
    </w:lvl>
    <w:lvl w:ilvl="1" w:tplc="3738E1EA">
      <w:start w:val="1"/>
      <w:numFmt w:val="decimal"/>
      <w:lvlText w:val="(%2)"/>
      <w:lvlJc w:val="left"/>
      <w:pPr>
        <w:ind w:left="100" w:hanging="399"/>
        <w:jc w:val="right"/>
      </w:pPr>
      <w:rPr>
        <w:rFonts w:ascii="Times New Roman" w:eastAsia="Times New Roman" w:hAnsi="Times New Roman" w:hint="default"/>
        <w:spacing w:val="-1"/>
        <w:sz w:val="24"/>
        <w:szCs w:val="24"/>
      </w:rPr>
    </w:lvl>
    <w:lvl w:ilvl="2" w:tplc="7EE23504">
      <w:start w:val="1"/>
      <w:numFmt w:val="bullet"/>
      <w:lvlText w:val="•"/>
      <w:lvlJc w:val="left"/>
      <w:pPr>
        <w:ind w:left="1171" w:hanging="399"/>
      </w:pPr>
      <w:rPr>
        <w:rFonts w:hint="default"/>
      </w:rPr>
    </w:lvl>
    <w:lvl w:ilvl="3" w:tplc="6166FB6A">
      <w:start w:val="1"/>
      <w:numFmt w:val="bullet"/>
      <w:lvlText w:val="•"/>
      <w:lvlJc w:val="left"/>
      <w:pPr>
        <w:ind w:left="2222" w:hanging="399"/>
      </w:pPr>
      <w:rPr>
        <w:rFonts w:hint="default"/>
      </w:rPr>
    </w:lvl>
    <w:lvl w:ilvl="4" w:tplc="A4D61F7A">
      <w:start w:val="1"/>
      <w:numFmt w:val="bullet"/>
      <w:lvlText w:val="•"/>
      <w:lvlJc w:val="left"/>
      <w:pPr>
        <w:ind w:left="3273" w:hanging="399"/>
      </w:pPr>
      <w:rPr>
        <w:rFonts w:hint="default"/>
      </w:rPr>
    </w:lvl>
    <w:lvl w:ilvl="5" w:tplc="CE063664">
      <w:start w:val="1"/>
      <w:numFmt w:val="bullet"/>
      <w:lvlText w:val="•"/>
      <w:lvlJc w:val="left"/>
      <w:pPr>
        <w:ind w:left="4324" w:hanging="399"/>
      </w:pPr>
      <w:rPr>
        <w:rFonts w:hint="default"/>
      </w:rPr>
    </w:lvl>
    <w:lvl w:ilvl="6" w:tplc="2A962134">
      <w:start w:val="1"/>
      <w:numFmt w:val="bullet"/>
      <w:lvlText w:val="•"/>
      <w:lvlJc w:val="left"/>
      <w:pPr>
        <w:ind w:left="5375" w:hanging="399"/>
      </w:pPr>
      <w:rPr>
        <w:rFonts w:hint="default"/>
      </w:rPr>
    </w:lvl>
    <w:lvl w:ilvl="7" w:tplc="20C6ABA2">
      <w:start w:val="1"/>
      <w:numFmt w:val="bullet"/>
      <w:lvlText w:val="•"/>
      <w:lvlJc w:val="left"/>
      <w:pPr>
        <w:ind w:left="6426" w:hanging="399"/>
      </w:pPr>
      <w:rPr>
        <w:rFonts w:hint="default"/>
      </w:rPr>
    </w:lvl>
    <w:lvl w:ilvl="8" w:tplc="F5C4030A">
      <w:start w:val="1"/>
      <w:numFmt w:val="bullet"/>
      <w:lvlText w:val="•"/>
      <w:lvlJc w:val="left"/>
      <w:pPr>
        <w:ind w:left="7477" w:hanging="399"/>
      </w:pPr>
      <w:rPr>
        <w:rFonts w:hint="default"/>
      </w:rPr>
    </w:lvl>
  </w:abstractNum>
  <w:abstractNum w:abstractNumId="34" w15:restartNumberingAfterBreak="0">
    <w:nsid w:val="5D2F0CFD"/>
    <w:multiLevelType w:val="multilevel"/>
    <w:tmpl w:val="E364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D1518C"/>
    <w:multiLevelType w:val="hybridMultilevel"/>
    <w:tmpl w:val="67D26292"/>
    <w:lvl w:ilvl="0" w:tplc="5E2AF23E">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51E73A3"/>
    <w:multiLevelType w:val="hybridMultilevel"/>
    <w:tmpl w:val="08782DD6"/>
    <w:lvl w:ilvl="0" w:tplc="5EC08456">
      <w:start w:val="1"/>
      <w:numFmt w:val="decimal"/>
      <w:lvlText w:val="(%1)"/>
      <w:lvlJc w:val="left"/>
      <w:pPr>
        <w:ind w:left="720" w:hanging="360"/>
      </w:pPr>
      <w:rPr>
        <w:color w:val="auto"/>
      </w:rPr>
    </w:lvl>
    <w:lvl w:ilvl="1" w:tplc="04090019">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7" w15:restartNumberingAfterBreak="0">
    <w:nsid w:val="6771381D"/>
    <w:multiLevelType w:val="hybridMultilevel"/>
    <w:tmpl w:val="BE0E91AC"/>
    <w:lvl w:ilvl="0" w:tplc="5EC08456">
      <w:start w:val="1"/>
      <w:numFmt w:val="decimal"/>
      <w:lvlText w:val="(%1)"/>
      <w:lvlJc w:val="left"/>
      <w:pPr>
        <w:ind w:left="1540" w:hanging="360"/>
      </w:pPr>
      <w:rPr>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8" w15:restartNumberingAfterBreak="0">
    <w:nsid w:val="68BB19FF"/>
    <w:multiLevelType w:val="hybridMultilevel"/>
    <w:tmpl w:val="1E6C725E"/>
    <w:lvl w:ilvl="0" w:tplc="F89E8E40">
      <w:start w:val="1"/>
      <w:numFmt w:val="lowerLetter"/>
      <w:lvlText w:val="%1."/>
      <w:lvlJc w:val="left"/>
      <w:pPr>
        <w:ind w:left="659" w:hanging="286"/>
      </w:pPr>
      <w:rPr>
        <w:rFonts w:ascii="Times New Roman" w:eastAsia="Times New Roman" w:hAnsi="Times New Roman" w:hint="default"/>
        <w:spacing w:val="-1"/>
        <w:sz w:val="24"/>
        <w:szCs w:val="24"/>
      </w:rPr>
    </w:lvl>
    <w:lvl w:ilvl="1" w:tplc="D6A281D2">
      <w:start w:val="1"/>
      <w:numFmt w:val="decimal"/>
      <w:lvlText w:val="(%2)"/>
      <w:lvlJc w:val="left"/>
      <w:pPr>
        <w:ind w:left="120" w:hanging="399"/>
        <w:jc w:val="right"/>
      </w:pPr>
      <w:rPr>
        <w:rFonts w:ascii="Times New Roman" w:eastAsia="Times New Roman" w:hAnsi="Times New Roman" w:hint="default"/>
        <w:spacing w:val="-1"/>
        <w:sz w:val="24"/>
        <w:szCs w:val="24"/>
      </w:rPr>
    </w:lvl>
    <w:lvl w:ilvl="2" w:tplc="C3866C5C">
      <w:start w:val="1"/>
      <w:numFmt w:val="bullet"/>
      <w:lvlText w:val="•"/>
      <w:lvlJc w:val="left"/>
      <w:pPr>
        <w:ind w:left="1643" w:hanging="399"/>
      </w:pPr>
      <w:rPr>
        <w:rFonts w:hint="default"/>
      </w:rPr>
    </w:lvl>
    <w:lvl w:ilvl="3" w:tplc="6E10CB6A">
      <w:start w:val="1"/>
      <w:numFmt w:val="bullet"/>
      <w:lvlText w:val="•"/>
      <w:lvlJc w:val="left"/>
      <w:pPr>
        <w:ind w:left="2628" w:hanging="399"/>
      </w:pPr>
      <w:rPr>
        <w:rFonts w:hint="default"/>
      </w:rPr>
    </w:lvl>
    <w:lvl w:ilvl="4" w:tplc="52C83D26">
      <w:start w:val="1"/>
      <w:numFmt w:val="bullet"/>
      <w:lvlText w:val="•"/>
      <w:lvlJc w:val="left"/>
      <w:pPr>
        <w:ind w:left="3612" w:hanging="399"/>
      </w:pPr>
      <w:rPr>
        <w:rFonts w:hint="default"/>
      </w:rPr>
    </w:lvl>
    <w:lvl w:ilvl="5" w:tplc="39BC3A68">
      <w:start w:val="1"/>
      <w:numFmt w:val="bullet"/>
      <w:lvlText w:val="•"/>
      <w:lvlJc w:val="left"/>
      <w:pPr>
        <w:ind w:left="4597" w:hanging="399"/>
      </w:pPr>
      <w:rPr>
        <w:rFonts w:hint="default"/>
      </w:rPr>
    </w:lvl>
    <w:lvl w:ilvl="6" w:tplc="2C6C8A74">
      <w:start w:val="1"/>
      <w:numFmt w:val="bullet"/>
      <w:lvlText w:val="•"/>
      <w:lvlJc w:val="left"/>
      <w:pPr>
        <w:ind w:left="5581" w:hanging="399"/>
      </w:pPr>
      <w:rPr>
        <w:rFonts w:hint="default"/>
      </w:rPr>
    </w:lvl>
    <w:lvl w:ilvl="7" w:tplc="1AAC7A7E">
      <w:start w:val="1"/>
      <w:numFmt w:val="bullet"/>
      <w:lvlText w:val="•"/>
      <w:lvlJc w:val="left"/>
      <w:pPr>
        <w:ind w:left="6566" w:hanging="399"/>
      </w:pPr>
      <w:rPr>
        <w:rFonts w:hint="default"/>
      </w:rPr>
    </w:lvl>
    <w:lvl w:ilvl="8" w:tplc="C0ECCF8E">
      <w:start w:val="1"/>
      <w:numFmt w:val="bullet"/>
      <w:lvlText w:val="•"/>
      <w:lvlJc w:val="left"/>
      <w:pPr>
        <w:ind w:left="7550" w:hanging="399"/>
      </w:pPr>
      <w:rPr>
        <w:rFonts w:hint="default"/>
      </w:rPr>
    </w:lvl>
  </w:abstractNum>
  <w:abstractNum w:abstractNumId="39" w15:restartNumberingAfterBreak="0">
    <w:nsid w:val="68F67C44"/>
    <w:multiLevelType w:val="singleLevel"/>
    <w:tmpl w:val="65FE1CE0"/>
    <w:lvl w:ilvl="0">
      <w:start w:val="3"/>
      <w:numFmt w:val="decimal"/>
      <w:lvlText w:val=""/>
      <w:lvlJc w:val="left"/>
      <w:pPr>
        <w:tabs>
          <w:tab w:val="num" w:pos="360"/>
        </w:tabs>
        <w:ind w:left="360" w:hanging="360"/>
      </w:pPr>
      <w:rPr>
        <w:rFonts w:hint="default"/>
      </w:rPr>
    </w:lvl>
  </w:abstractNum>
  <w:abstractNum w:abstractNumId="40" w15:restartNumberingAfterBreak="0">
    <w:nsid w:val="69A12590"/>
    <w:multiLevelType w:val="hybridMultilevel"/>
    <w:tmpl w:val="6590B0E0"/>
    <w:lvl w:ilvl="0" w:tplc="14DC9A62">
      <w:start w:val="1"/>
      <w:numFmt w:val="lowerLetter"/>
      <w:lvlText w:val="%1."/>
      <w:lvlJc w:val="left"/>
      <w:pPr>
        <w:ind w:left="120" w:hanging="286"/>
      </w:pPr>
      <w:rPr>
        <w:rFonts w:ascii="Times New Roman" w:eastAsia="Times New Roman" w:hAnsi="Times New Roman" w:hint="default"/>
        <w:spacing w:val="-1"/>
        <w:sz w:val="24"/>
        <w:szCs w:val="24"/>
      </w:rPr>
    </w:lvl>
    <w:lvl w:ilvl="1" w:tplc="4B603952">
      <w:start w:val="1"/>
      <w:numFmt w:val="decimal"/>
      <w:lvlText w:val="(%2)"/>
      <w:lvlJc w:val="left"/>
      <w:pPr>
        <w:ind w:left="120" w:hanging="399"/>
      </w:pPr>
      <w:rPr>
        <w:rFonts w:ascii="Times New Roman" w:eastAsia="Times New Roman" w:hAnsi="Times New Roman" w:hint="default"/>
        <w:spacing w:val="-1"/>
        <w:sz w:val="24"/>
        <w:szCs w:val="24"/>
      </w:rPr>
    </w:lvl>
    <w:lvl w:ilvl="2" w:tplc="6B760F6C">
      <w:start w:val="1"/>
      <w:numFmt w:val="bullet"/>
      <w:lvlText w:val="•"/>
      <w:lvlJc w:val="left"/>
      <w:pPr>
        <w:ind w:left="2016" w:hanging="399"/>
      </w:pPr>
      <w:rPr>
        <w:rFonts w:hint="default"/>
      </w:rPr>
    </w:lvl>
    <w:lvl w:ilvl="3" w:tplc="223A6A6E">
      <w:start w:val="1"/>
      <w:numFmt w:val="bullet"/>
      <w:lvlText w:val="•"/>
      <w:lvlJc w:val="left"/>
      <w:pPr>
        <w:ind w:left="2964" w:hanging="399"/>
      </w:pPr>
      <w:rPr>
        <w:rFonts w:hint="default"/>
      </w:rPr>
    </w:lvl>
    <w:lvl w:ilvl="4" w:tplc="88243BF6">
      <w:start w:val="1"/>
      <w:numFmt w:val="bullet"/>
      <w:lvlText w:val="•"/>
      <w:lvlJc w:val="left"/>
      <w:pPr>
        <w:ind w:left="3912" w:hanging="399"/>
      </w:pPr>
      <w:rPr>
        <w:rFonts w:hint="default"/>
      </w:rPr>
    </w:lvl>
    <w:lvl w:ilvl="5" w:tplc="BFC0CE1A">
      <w:start w:val="1"/>
      <w:numFmt w:val="bullet"/>
      <w:lvlText w:val="•"/>
      <w:lvlJc w:val="left"/>
      <w:pPr>
        <w:ind w:left="4860" w:hanging="399"/>
      </w:pPr>
      <w:rPr>
        <w:rFonts w:hint="default"/>
      </w:rPr>
    </w:lvl>
    <w:lvl w:ilvl="6" w:tplc="79F06522">
      <w:start w:val="1"/>
      <w:numFmt w:val="bullet"/>
      <w:lvlText w:val="•"/>
      <w:lvlJc w:val="left"/>
      <w:pPr>
        <w:ind w:left="5808" w:hanging="399"/>
      </w:pPr>
      <w:rPr>
        <w:rFonts w:hint="default"/>
      </w:rPr>
    </w:lvl>
    <w:lvl w:ilvl="7" w:tplc="3D6E1C7A">
      <w:start w:val="1"/>
      <w:numFmt w:val="bullet"/>
      <w:lvlText w:val="•"/>
      <w:lvlJc w:val="left"/>
      <w:pPr>
        <w:ind w:left="6756" w:hanging="399"/>
      </w:pPr>
      <w:rPr>
        <w:rFonts w:hint="default"/>
      </w:rPr>
    </w:lvl>
    <w:lvl w:ilvl="8" w:tplc="DFC41732">
      <w:start w:val="1"/>
      <w:numFmt w:val="bullet"/>
      <w:lvlText w:val="•"/>
      <w:lvlJc w:val="left"/>
      <w:pPr>
        <w:ind w:left="7704" w:hanging="399"/>
      </w:pPr>
      <w:rPr>
        <w:rFonts w:hint="default"/>
      </w:rPr>
    </w:lvl>
  </w:abstractNum>
  <w:abstractNum w:abstractNumId="41" w15:restartNumberingAfterBreak="0">
    <w:nsid w:val="6A82385E"/>
    <w:multiLevelType w:val="hybridMultilevel"/>
    <w:tmpl w:val="677451B8"/>
    <w:lvl w:ilvl="0" w:tplc="576E68CE">
      <w:start w:val="1"/>
      <w:numFmt w:val="bullet"/>
      <w:lvlText w:val="o"/>
      <w:lvlJc w:val="left"/>
      <w:pPr>
        <w:ind w:left="120" w:hanging="240"/>
      </w:pPr>
      <w:rPr>
        <w:rFonts w:ascii="Times New Roman" w:eastAsia="Times New Roman" w:hAnsi="Times New Roman" w:hint="default"/>
        <w:sz w:val="24"/>
        <w:szCs w:val="24"/>
      </w:rPr>
    </w:lvl>
    <w:lvl w:ilvl="1" w:tplc="0CB843E8">
      <w:start w:val="1"/>
      <w:numFmt w:val="bullet"/>
      <w:lvlText w:val="•"/>
      <w:lvlJc w:val="left"/>
      <w:pPr>
        <w:ind w:left="1052" w:hanging="240"/>
      </w:pPr>
      <w:rPr>
        <w:rFonts w:hint="default"/>
      </w:rPr>
    </w:lvl>
    <w:lvl w:ilvl="2" w:tplc="894EED70">
      <w:start w:val="1"/>
      <w:numFmt w:val="bullet"/>
      <w:lvlText w:val="•"/>
      <w:lvlJc w:val="left"/>
      <w:pPr>
        <w:ind w:left="1984" w:hanging="240"/>
      </w:pPr>
      <w:rPr>
        <w:rFonts w:hint="default"/>
      </w:rPr>
    </w:lvl>
    <w:lvl w:ilvl="3" w:tplc="74205B9A">
      <w:start w:val="1"/>
      <w:numFmt w:val="bullet"/>
      <w:lvlText w:val="•"/>
      <w:lvlJc w:val="left"/>
      <w:pPr>
        <w:ind w:left="2916" w:hanging="240"/>
      </w:pPr>
      <w:rPr>
        <w:rFonts w:hint="default"/>
      </w:rPr>
    </w:lvl>
    <w:lvl w:ilvl="4" w:tplc="74DC7A2E">
      <w:start w:val="1"/>
      <w:numFmt w:val="bullet"/>
      <w:lvlText w:val="•"/>
      <w:lvlJc w:val="left"/>
      <w:pPr>
        <w:ind w:left="3848" w:hanging="240"/>
      </w:pPr>
      <w:rPr>
        <w:rFonts w:hint="default"/>
      </w:rPr>
    </w:lvl>
    <w:lvl w:ilvl="5" w:tplc="A9803398">
      <w:start w:val="1"/>
      <w:numFmt w:val="bullet"/>
      <w:lvlText w:val="•"/>
      <w:lvlJc w:val="left"/>
      <w:pPr>
        <w:ind w:left="4780" w:hanging="240"/>
      </w:pPr>
      <w:rPr>
        <w:rFonts w:hint="default"/>
      </w:rPr>
    </w:lvl>
    <w:lvl w:ilvl="6" w:tplc="D68A237C">
      <w:start w:val="1"/>
      <w:numFmt w:val="bullet"/>
      <w:lvlText w:val="•"/>
      <w:lvlJc w:val="left"/>
      <w:pPr>
        <w:ind w:left="5712" w:hanging="240"/>
      </w:pPr>
      <w:rPr>
        <w:rFonts w:hint="default"/>
      </w:rPr>
    </w:lvl>
    <w:lvl w:ilvl="7" w:tplc="A5181CAE">
      <w:start w:val="1"/>
      <w:numFmt w:val="bullet"/>
      <w:lvlText w:val="•"/>
      <w:lvlJc w:val="left"/>
      <w:pPr>
        <w:ind w:left="6644" w:hanging="240"/>
      </w:pPr>
      <w:rPr>
        <w:rFonts w:hint="default"/>
      </w:rPr>
    </w:lvl>
    <w:lvl w:ilvl="8" w:tplc="BA1C5AEC">
      <w:start w:val="1"/>
      <w:numFmt w:val="bullet"/>
      <w:lvlText w:val="•"/>
      <w:lvlJc w:val="left"/>
      <w:pPr>
        <w:ind w:left="7576" w:hanging="240"/>
      </w:pPr>
      <w:rPr>
        <w:rFonts w:hint="default"/>
      </w:rPr>
    </w:lvl>
  </w:abstractNum>
  <w:abstractNum w:abstractNumId="42" w15:restartNumberingAfterBreak="0">
    <w:nsid w:val="6AA74864"/>
    <w:multiLevelType w:val="hybridMultilevel"/>
    <w:tmpl w:val="CC321B34"/>
    <w:lvl w:ilvl="0" w:tplc="E222B1EA">
      <w:start w:val="1"/>
      <w:numFmt w:val="lowerLetter"/>
      <w:lvlText w:val="%1."/>
      <w:lvlJc w:val="left"/>
      <w:pPr>
        <w:ind w:left="120" w:hanging="286"/>
      </w:pPr>
      <w:rPr>
        <w:rFonts w:ascii="Times New Roman" w:eastAsia="Times New Roman" w:hAnsi="Times New Roman" w:hint="default"/>
        <w:spacing w:val="-1"/>
        <w:sz w:val="24"/>
        <w:szCs w:val="24"/>
      </w:rPr>
    </w:lvl>
    <w:lvl w:ilvl="1" w:tplc="F9B05B22">
      <w:start w:val="1"/>
      <w:numFmt w:val="bullet"/>
      <w:lvlText w:val="•"/>
      <w:lvlJc w:val="left"/>
      <w:pPr>
        <w:ind w:left="1068" w:hanging="286"/>
      </w:pPr>
      <w:rPr>
        <w:rFonts w:hint="default"/>
      </w:rPr>
    </w:lvl>
    <w:lvl w:ilvl="2" w:tplc="B734CDAE">
      <w:start w:val="1"/>
      <w:numFmt w:val="bullet"/>
      <w:lvlText w:val="•"/>
      <w:lvlJc w:val="left"/>
      <w:pPr>
        <w:ind w:left="2016" w:hanging="286"/>
      </w:pPr>
      <w:rPr>
        <w:rFonts w:hint="default"/>
      </w:rPr>
    </w:lvl>
    <w:lvl w:ilvl="3" w:tplc="122C9FC2">
      <w:start w:val="1"/>
      <w:numFmt w:val="bullet"/>
      <w:lvlText w:val="•"/>
      <w:lvlJc w:val="left"/>
      <w:pPr>
        <w:ind w:left="2964" w:hanging="286"/>
      </w:pPr>
      <w:rPr>
        <w:rFonts w:hint="default"/>
      </w:rPr>
    </w:lvl>
    <w:lvl w:ilvl="4" w:tplc="61FC978A">
      <w:start w:val="1"/>
      <w:numFmt w:val="bullet"/>
      <w:lvlText w:val="•"/>
      <w:lvlJc w:val="left"/>
      <w:pPr>
        <w:ind w:left="3912" w:hanging="286"/>
      </w:pPr>
      <w:rPr>
        <w:rFonts w:hint="default"/>
      </w:rPr>
    </w:lvl>
    <w:lvl w:ilvl="5" w:tplc="0632234A">
      <w:start w:val="1"/>
      <w:numFmt w:val="bullet"/>
      <w:lvlText w:val="•"/>
      <w:lvlJc w:val="left"/>
      <w:pPr>
        <w:ind w:left="4860" w:hanging="286"/>
      </w:pPr>
      <w:rPr>
        <w:rFonts w:hint="default"/>
      </w:rPr>
    </w:lvl>
    <w:lvl w:ilvl="6" w:tplc="388223F8">
      <w:start w:val="1"/>
      <w:numFmt w:val="bullet"/>
      <w:lvlText w:val="•"/>
      <w:lvlJc w:val="left"/>
      <w:pPr>
        <w:ind w:left="5808" w:hanging="286"/>
      </w:pPr>
      <w:rPr>
        <w:rFonts w:hint="default"/>
      </w:rPr>
    </w:lvl>
    <w:lvl w:ilvl="7" w:tplc="4FBAEAF6">
      <w:start w:val="1"/>
      <w:numFmt w:val="bullet"/>
      <w:lvlText w:val="•"/>
      <w:lvlJc w:val="left"/>
      <w:pPr>
        <w:ind w:left="6756" w:hanging="286"/>
      </w:pPr>
      <w:rPr>
        <w:rFonts w:hint="default"/>
      </w:rPr>
    </w:lvl>
    <w:lvl w:ilvl="8" w:tplc="A852F480">
      <w:start w:val="1"/>
      <w:numFmt w:val="bullet"/>
      <w:lvlText w:val="•"/>
      <w:lvlJc w:val="left"/>
      <w:pPr>
        <w:ind w:left="7704" w:hanging="286"/>
      </w:pPr>
      <w:rPr>
        <w:rFonts w:hint="default"/>
      </w:rPr>
    </w:lvl>
  </w:abstractNum>
  <w:abstractNum w:abstractNumId="43" w15:restartNumberingAfterBreak="0">
    <w:nsid w:val="6B237BB3"/>
    <w:multiLevelType w:val="hybridMultilevel"/>
    <w:tmpl w:val="C6009A0C"/>
    <w:lvl w:ilvl="0" w:tplc="4C32B310">
      <w:start w:val="1"/>
      <w:numFmt w:val="lowerLetter"/>
      <w:lvlText w:val="%1."/>
      <w:lvlJc w:val="left"/>
      <w:pPr>
        <w:ind w:left="120" w:hanging="286"/>
        <w:jc w:val="right"/>
      </w:pPr>
      <w:rPr>
        <w:rFonts w:ascii="Times New Roman" w:eastAsia="Times New Roman" w:hAnsi="Times New Roman" w:hint="default"/>
        <w:spacing w:val="-1"/>
        <w:sz w:val="24"/>
        <w:szCs w:val="24"/>
      </w:rPr>
    </w:lvl>
    <w:lvl w:ilvl="1" w:tplc="F65E2110">
      <w:start w:val="1"/>
      <w:numFmt w:val="decimal"/>
      <w:lvlText w:val="(%2)"/>
      <w:lvlJc w:val="left"/>
      <w:pPr>
        <w:ind w:left="120" w:hanging="399"/>
      </w:pPr>
      <w:rPr>
        <w:rFonts w:ascii="Times New Roman" w:eastAsia="Times New Roman" w:hAnsi="Times New Roman" w:hint="default"/>
        <w:spacing w:val="-1"/>
        <w:sz w:val="24"/>
        <w:szCs w:val="24"/>
      </w:rPr>
    </w:lvl>
    <w:lvl w:ilvl="2" w:tplc="AACCC596">
      <w:start w:val="1"/>
      <w:numFmt w:val="bullet"/>
      <w:lvlText w:val="•"/>
      <w:lvlJc w:val="left"/>
      <w:pPr>
        <w:ind w:left="1168" w:hanging="399"/>
      </w:pPr>
      <w:rPr>
        <w:rFonts w:hint="default"/>
      </w:rPr>
    </w:lvl>
    <w:lvl w:ilvl="3" w:tplc="B2A863D2">
      <w:start w:val="1"/>
      <w:numFmt w:val="bullet"/>
      <w:lvlText w:val="•"/>
      <w:lvlJc w:val="left"/>
      <w:pPr>
        <w:ind w:left="2217" w:hanging="399"/>
      </w:pPr>
      <w:rPr>
        <w:rFonts w:hint="default"/>
      </w:rPr>
    </w:lvl>
    <w:lvl w:ilvl="4" w:tplc="E36AD85E">
      <w:start w:val="1"/>
      <w:numFmt w:val="bullet"/>
      <w:lvlText w:val="•"/>
      <w:lvlJc w:val="left"/>
      <w:pPr>
        <w:ind w:left="3266" w:hanging="399"/>
      </w:pPr>
      <w:rPr>
        <w:rFonts w:hint="default"/>
      </w:rPr>
    </w:lvl>
    <w:lvl w:ilvl="5" w:tplc="4E4877EE">
      <w:start w:val="1"/>
      <w:numFmt w:val="bullet"/>
      <w:lvlText w:val="•"/>
      <w:lvlJc w:val="left"/>
      <w:pPr>
        <w:ind w:left="4315" w:hanging="399"/>
      </w:pPr>
      <w:rPr>
        <w:rFonts w:hint="default"/>
      </w:rPr>
    </w:lvl>
    <w:lvl w:ilvl="6" w:tplc="6600AF62">
      <w:start w:val="1"/>
      <w:numFmt w:val="bullet"/>
      <w:lvlText w:val="•"/>
      <w:lvlJc w:val="left"/>
      <w:pPr>
        <w:ind w:left="5364" w:hanging="399"/>
      </w:pPr>
      <w:rPr>
        <w:rFonts w:hint="default"/>
      </w:rPr>
    </w:lvl>
    <w:lvl w:ilvl="7" w:tplc="C890F4B8">
      <w:start w:val="1"/>
      <w:numFmt w:val="bullet"/>
      <w:lvlText w:val="•"/>
      <w:lvlJc w:val="left"/>
      <w:pPr>
        <w:ind w:left="6413" w:hanging="399"/>
      </w:pPr>
      <w:rPr>
        <w:rFonts w:hint="default"/>
      </w:rPr>
    </w:lvl>
    <w:lvl w:ilvl="8" w:tplc="DAD48E2A">
      <w:start w:val="1"/>
      <w:numFmt w:val="bullet"/>
      <w:lvlText w:val="•"/>
      <w:lvlJc w:val="left"/>
      <w:pPr>
        <w:ind w:left="7462" w:hanging="399"/>
      </w:pPr>
      <w:rPr>
        <w:rFonts w:hint="default"/>
      </w:rPr>
    </w:lvl>
  </w:abstractNum>
  <w:abstractNum w:abstractNumId="44" w15:restartNumberingAfterBreak="0">
    <w:nsid w:val="6CA96E93"/>
    <w:multiLevelType w:val="hybridMultilevel"/>
    <w:tmpl w:val="7B58603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5" w15:restartNumberingAfterBreak="0">
    <w:nsid w:val="6D2738D2"/>
    <w:multiLevelType w:val="hybridMultilevel"/>
    <w:tmpl w:val="1A5C9236"/>
    <w:lvl w:ilvl="0" w:tplc="97647FD0">
      <w:start w:val="1"/>
      <w:numFmt w:val="lowerLetter"/>
      <w:lvlText w:val="%1."/>
      <w:lvlJc w:val="left"/>
      <w:pPr>
        <w:ind w:left="885" w:hanging="286"/>
      </w:pPr>
      <w:rPr>
        <w:rFonts w:ascii="Times New Roman" w:eastAsia="Times New Roman" w:hAnsi="Times New Roman" w:hint="default"/>
        <w:spacing w:val="-1"/>
        <w:sz w:val="24"/>
        <w:szCs w:val="24"/>
      </w:rPr>
    </w:lvl>
    <w:lvl w:ilvl="1" w:tplc="DF0664EA">
      <w:start w:val="1"/>
      <w:numFmt w:val="lowerLetter"/>
      <w:lvlText w:val="%2."/>
      <w:lvlJc w:val="left"/>
      <w:pPr>
        <w:ind w:left="120" w:hanging="286"/>
      </w:pPr>
      <w:rPr>
        <w:rFonts w:ascii="Times New Roman" w:eastAsia="Times New Roman" w:hAnsi="Times New Roman" w:hint="default"/>
        <w:spacing w:val="-1"/>
        <w:sz w:val="24"/>
        <w:szCs w:val="24"/>
      </w:rPr>
    </w:lvl>
    <w:lvl w:ilvl="2" w:tplc="E2CC5B56">
      <w:start w:val="1"/>
      <w:numFmt w:val="bullet"/>
      <w:lvlText w:val="•"/>
      <w:lvlJc w:val="left"/>
      <w:pPr>
        <w:ind w:left="1853" w:hanging="286"/>
      </w:pPr>
      <w:rPr>
        <w:rFonts w:hint="default"/>
      </w:rPr>
    </w:lvl>
    <w:lvl w:ilvl="3" w:tplc="5A98EAE4">
      <w:start w:val="1"/>
      <w:numFmt w:val="bullet"/>
      <w:lvlText w:val="•"/>
      <w:lvlJc w:val="left"/>
      <w:pPr>
        <w:ind w:left="2822" w:hanging="286"/>
      </w:pPr>
      <w:rPr>
        <w:rFonts w:hint="default"/>
      </w:rPr>
    </w:lvl>
    <w:lvl w:ilvl="4" w:tplc="E31A1060">
      <w:start w:val="1"/>
      <w:numFmt w:val="bullet"/>
      <w:lvlText w:val="•"/>
      <w:lvlJc w:val="left"/>
      <w:pPr>
        <w:ind w:left="3790" w:hanging="286"/>
      </w:pPr>
      <w:rPr>
        <w:rFonts w:hint="default"/>
      </w:rPr>
    </w:lvl>
    <w:lvl w:ilvl="5" w:tplc="AA7034A0">
      <w:start w:val="1"/>
      <w:numFmt w:val="bullet"/>
      <w:lvlText w:val="•"/>
      <w:lvlJc w:val="left"/>
      <w:pPr>
        <w:ind w:left="4758" w:hanging="286"/>
      </w:pPr>
      <w:rPr>
        <w:rFonts w:hint="default"/>
      </w:rPr>
    </w:lvl>
    <w:lvl w:ilvl="6" w:tplc="45809F8C">
      <w:start w:val="1"/>
      <w:numFmt w:val="bullet"/>
      <w:lvlText w:val="•"/>
      <w:lvlJc w:val="left"/>
      <w:pPr>
        <w:ind w:left="5726" w:hanging="286"/>
      </w:pPr>
      <w:rPr>
        <w:rFonts w:hint="default"/>
      </w:rPr>
    </w:lvl>
    <w:lvl w:ilvl="7" w:tplc="58FAD2AE">
      <w:start w:val="1"/>
      <w:numFmt w:val="bullet"/>
      <w:lvlText w:val="•"/>
      <w:lvlJc w:val="left"/>
      <w:pPr>
        <w:ind w:left="6695" w:hanging="286"/>
      </w:pPr>
      <w:rPr>
        <w:rFonts w:hint="default"/>
      </w:rPr>
    </w:lvl>
    <w:lvl w:ilvl="8" w:tplc="16CE2FBA">
      <w:start w:val="1"/>
      <w:numFmt w:val="bullet"/>
      <w:lvlText w:val="•"/>
      <w:lvlJc w:val="left"/>
      <w:pPr>
        <w:ind w:left="7663" w:hanging="286"/>
      </w:pPr>
      <w:rPr>
        <w:rFonts w:hint="default"/>
      </w:rPr>
    </w:lvl>
  </w:abstractNum>
  <w:abstractNum w:abstractNumId="46" w15:restartNumberingAfterBreak="0">
    <w:nsid w:val="7270012B"/>
    <w:multiLevelType w:val="hybridMultilevel"/>
    <w:tmpl w:val="9EEC7536"/>
    <w:lvl w:ilvl="0" w:tplc="5E2AF23E">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7" w15:restartNumberingAfterBreak="0">
    <w:nsid w:val="73BE21F7"/>
    <w:multiLevelType w:val="hybridMultilevel"/>
    <w:tmpl w:val="522E29F6"/>
    <w:lvl w:ilvl="0" w:tplc="12A6CF88">
      <w:start w:val="1"/>
      <w:numFmt w:val="lowerLetter"/>
      <w:lvlText w:val="%1."/>
      <w:lvlJc w:val="left"/>
      <w:pPr>
        <w:ind w:left="120" w:hanging="286"/>
      </w:pPr>
      <w:rPr>
        <w:rFonts w:ascii="Times New Roman" w:eastAsia="Times New Roman" w:hAnsi="Times New Roman" w:hint="default"/>
        <w:spacing w:val="-1"/>
        <w:sz w:val="24"/>
        <w:szCs w:val="24"/>
      </w:rPr>
    </w:lvl>
    <w:lvl w:ilvl="1" w:tplc="29D2B14E">
      <w:start w:val="1"/>
      <w:numFmt w:val="decimal"/>
      <w:lvlText w:val="(%2)"/>
      <w:lvlJc w:val="left"/>
      <w:pPr>
        <w:ind w:left="120" w:hanging="399"/>
        <w:jc w:val="right"/>
      </w:pPr>
      <w:rPr>
        <w:rFonts w:ascii="Times New Roman" w:eastAsia="Times New Roman" w:hAnsi="Times New Roman" w:hint="default"/>
        <w:spacing w:val="-1"/>
        <w:sz w:val="24"/>
        <w:szCs w:val="24"/>
      </w:rPr>
    </w:lvl>
    <w:lvl w:ilvl="2" w:tplc="83C22066">
      <w:start w:val="1"/>
      <w:numFmt w:val="bullet"/>
      <w:lvlText w:val="•"/>
      <w:lvlJc w:val="left"/>
      <w:pPr>
        <w:ind w:left="1168" w:hanging="399"/>
      </w:pPr>
      <w:rPr>
        <w:rFonts w:hint="default"/>
      </w:rPr>
    </w:lvl>
    <w:lvl w:ilvl="3" w:tplc="2E42E83C">
      <w:start w:val="1"/>
      <w:numFmt w:val="bullet"/>
      <w:lvlText w:val="•"/>
      <w:lvlJc w:val="left"/>
      <w:pPr>
        <w:ind w:left="2217" w:hanging="399"/>
      </w:pPr>
      <w:rPr>
        <w:rFonts w:hint="default"/>
      </w:rPr>
    </w:lvl>
    <w:lvl w:ilvl="4" w:tplc="ECB21F1A">
      <w:start w:val="1"/>
      <w:numFmt w:val="bullet"/>
      <w:lvlText w:val="•"/>
      <w:lvlJc w:val="left"/>
      <w:pPr>
        <w:ind w:left="3266" w:hanging="399"/>
      </w:pPr>
      <w:rPr>
        <w:rFonts w:hint="default"/>
      </w:rPr>
    </w:lvl>
    <w:lvl w:ilvl="5" w:tplc="76006D20">
      <w:start w:val="1"/>
      <w:numFmt w:val="bullet"/>
      <w:lvlText w:val="•"/>
      <w:lvlJc w:val="left"/>
      <w:pPr>
        <w:ind w:left="4315" w:hanging="399"/>
      </w:pPr>
      <w:rPr>
        <w:rFonts w:hint="default"/>
      </w:rPr>
    </w:lvl>
    <w:lvl w:ilvl="6" w:tplc="CE4CB1C4">
      <w:start w:val="1"/>
      <w:numFmt w:val="bullet"/>
      <w:lvlText w:val="•"/>
      <w:lvlJc w:val="left"/>
      <w:pPr>
        <w:ind w:left="5364" w:hanging="399"/>
      </w:pPr>
      <w:rPr>
        <w:rFonts w:hint="default"/>
      </w:rPr>
    </w:lvl>
    <w:lvl w:ilvl="7" w:tplc="354CF40E">
      <w:start w:val="1"/>
      <w:numFmt w:val="bullet"/>
      <w:lvlText w:val="•"/>
      <w:lvlJc w:val="left"/>
      <w:pPr>
        <w:ind w:left="6413" w:hanging="399"/>
      </w:pPr>
      <w:rPr>
        <w:rFonts w:hint="default"/>
      </w:rPr>
    </w:lvl>
    <w:lvl w:ilvl="8" w:tplc="7CD8EE3A">
      <w:start w:val="1"/>
      <w:numFmt w:val="bullet"/>
      <w:lvlText w:val="•"/>
      <w:lvlJc w:val="left"/>
      <w:pPr>
        <w:ind w:left="7462" w:hanging="399"/>
      </w:pPr>
      <w:rPr>
        <w:rFonts w:hint="default"/>
      </w:rPr>
    </w:lvl>
  </w:abstractNum>
  <w:abstractNum w:abstractNumId="48" w15:restartNumberingAfterBreak="0">
    <w:nsid w:val="78AB1908"/>
    <w:multiLevelType w:val="hybridMultilevel"/>
    <w:tmpl w:val="81562668"/>
    <w:lvl w:ilvl="0" w:tplc="DC60E83A">
      <w:start w:val="1"/>
      <w:numFmt w:val="lowerLetter"/>
      <w:lvlText w:val="%1."/>
      <w:lvlJc w:val="left"/>
      <w:pPr>
        <w:ind w:left="120" w:hanging="286"/>
      </w:pPr>
      <w:rPr>
        <w:rFonts w:ascii="Times New Roman" w:eastAsia="Times New Roman" w:hAnsi="Times New Roman" w:hint="default"/>
        <w:spacing w:val="-1"/>
        <w:sz w:val="24"/>
        <w:szCs w:val="24"/>
      </w:rPr>
    </w:lvl>
    <w:lvl w:ilvl="1" w:tplc="A6C439DC">
      <w:start w:val="1"/>
      <w:numFmt w:val="decimal"/>
      <w:lvlText w:val="(%2)"/>
      <w:lvlJc w:val="left"/>
      <w:pPr>
        <w:ind w:left="120" w:hanging="401"/>
      </w:pPr>
      <w:rPr>
        <w:rFonts w:ascii="Times New Roman" w:eastAsia="Times New Roman" w:hAnsi="Times New Roman" w:hint="default"/>
        <w:spacing w:val="-1"/>
        <w:sz w:val="24"/>
        <w:szCs w:val="24"/>
      </w:rPr>
    </w:lvl>
    <w:lvl w:ilvl="2" w:tplc="2682CF4E">
      <w:start w:val="1"/>
      <w:numFmt w:val="bullet"/>
      <w:lvlText w:val="•"/>
      <w:lvlJc w:val="left"/>
      <w:pPr>
        <w:ind w:left="1171" w:hanging="401"/>
      </w:pPr>
      <w:rPr>
        <w:rFonts w:hint="default"/>
      </w:rPr>
    </w:lvl>
    <w:lvl w:ilvl="3" w:tplc="8FAAEAE8">
      <w:start w:val="1"/>
      <w:numFmt w:val="bullet"/>
      <w:lvlText w:val="•"/>
      <w:lvlJc w:val="left"/>
      <w:pPr>
        <w:ind w:left="2222" w:hanging="401"/>
      </w:pPr>
      <w:rPr>
        <w:rFonts w:hint="default"/>
      </w:rPr>
    </w:lvl>
    <w:lvl w:ilvl="4" w:tplc="5310256C">
      <w:start w:val="1"/>
      <w:numFmt w:val="bullet"/>
      <w:lvlText w:val="•"/>
      <w:lvlJc w:val="left"/>
      <w:pPr>
        <w:ind w:left="3273" w:hanging="401"/>
      </w:pPr>
      <w:rPr>
        <w:rFonts w:hint="default"/>
      </w:rPr>
    </w:lvl>
    <w:lvl w:ilvl="5" w:tplc="17D6CE24">
      <w:start w:val="1"/>
      <w:numFmt w:val="bullet"/>
      <w:lvlText w:val="•"/>
      <w:lvlJc w:val="left"/>
      <w:pPr>
        <w:ind w:left="4324" w:hanging="401"/>
      </w:pPr>
      <w:rPr>
        <w:rFonts w:hint="default"/>
      </w:rPr>
    </w:lvl>
    <w:lvl w:ilvl="6" w:tplc="BF5A9378">
      <w:start w:val="1"/>
      <w:numFmt w:val="bullet"/>
      <w:lvlText w:val="•"/>
      <w:lvlJc w:val="left"/>
      <w:pPr>
        <w:ind w:left="5375" w:hanging="401"/>
      </w:pPr>
      <w:rPr>
        <w:rFonts w:hint="default"/>
      </w:rPr>
    </w:lvl>
    <w:lvl w:ilvl="7" w:tplc="00622C42">
      <w:start w:val="1"/>
      <w:numFmt w:val="bullet"/>
      <w:lvlText w:val="•"/>
      <w:lvlJc w:val="left"/>
      <w:pPr>
        <w:ind w:left="6426" w:hanging="401"/>
      </w:pPr>
      <w:rPr>
        <w:rFonts w:hint="default"/>
      </w:rPr>
    </w:lvl>
    <w:lvl w:ilvl="8" w:tplc="288E2AC8">
      <w:start w:val="1"/>
      <w:numFmt w:val="bullet"/>
      <w:lvlText w:val="•"/>
      <w:lvlJc w:val="left"/>
      <w:pPr>
        <w:ind w:left="7477" w:hanging="401"/>
      </w:pPr>
      <w:rPr>
        <w:rFonts w:hint="default"/>
      </w:rPr>
    </w:lvl>
  </w:abstractNum>
  <w:abstractNum w:abstractNumId="49" w15:restartNumberingAfterBreak="0">
    <w:nsid w:val="798711FD"/>
    <w:multiLevelType w:val="hybridMultilevel"/>
    <w:tmpl w:val="83D89CC8"/>
    <w:lvl w:ilvl="0" w:tplc="32ECD92C">
      <w:start w:val="1"/>
      <w:numFmt w:val="lowerLetter"/>
      <w:lvlText w:val="%1."/>
      <w:lvlJc w:val="left"/>
      <w:pPr>
        <w:ind w:left="120" w:hanging="286"/>
      </w:pPr>
      <w:rPr>
        <w:rFonts w:ascii="Times New Roman" w:eastAsia="Times New Roman" w:hAnsi="Times New Roman" w:hint="default"/>
        <w:spacing w:val="-1"/>
        <w:sz w:val="24"/>
        <w:szCs w:val="24"/>
      </w:rPr>
    </w:lvl>
    <w:lvl w:ilvl="1" w:tplc="0DC6DAB8">
      <w:start w:val="1"/>
      <w:numFmt w:val="decimal"/>
      <w:lvlText w:val="(%2)"/>
      <w:lvlJc w:val="left"/>
      <w:pPr>
        <w:ind w:left="120" w:hanging="399"/>
        <w:jc w:val="right"/>
      </w:pPr>
      <w:rPr>
        <w:rFonts w:ascii="Times New Roman" w:eastAsia="Times New Roman" w:hAnsi="Times New Roman" w:hint="default"/>
        <w:spacing w:val="-1"/>
        <w:sz w:val="24"/>
        <w:szCs w:val="24"/>
      </w:rPr>
    </w:lvl>
    <w:lvl w:ilvl="2" w:tplc="46C4572E">
      <w:start w:val="1"/>
      <w:numFmt w:val="bullet"/>
      <w:lvlText w:val="•"/>
      <w:lvlJc w:val="left"/>
      <w:pPr>
        <w:ind w:left="1173" w:hanging="399"/>
      </w:pPr>
      <w:rPr>
        <w:rFonts w:hint="default"/>
      </w:rPr>
    </w:lvl>
    <w:lvl w:ilvl="3" w:tplc="07ACACD6">
      <w:start w:val="1"/>
      <w:numFmt w:val="bullet"/>
      <w:lvlText w:val="•"/>
      <w:lvlJc w:val="left"/>
      <w:pPr>
        <w:ind w:left="2226" w:hanging="399"/>
      </w:pPr>
      <w:rPr>
        <w:rFonts w:hint="default"/>
      </w:rPr>
    </w:lvl>
    <w:lvl w:ilvl="4" w:tplc="30DA6D4C">
      <w:start w:val="1"/>
      <w:numFmt w:val="bullet"/>
      <w:lvlText w:val="•"/>
      <w:lvlJc w:val="left"/>
      <w:pPr>
        <w:ind w:left="3280" w:hanging="399"/>
      </w:pPr>
      <w:rPr>
        <w:rFonts w:hint="default"/>
      </w:rPr>
    </w:lvl>
    <w:lvl w:ilvl="5" w:tplc="5C8AACA6">
      <w:start w:val="1"/>
      <w:numFmt w:val="bullet"/>
      <w:lvlText w:val="•"/>
      <w:lvlJc w:val="left"/>
      <w:pPr>
        <w:ind w:left="4333" w:hanging="399"/>
      </w:pPr>
      <w:rPr>
        <w:rFonts w:hint="default"/>
      </w:rPr>
    </w:lvl>
    <w:lvl w:ilvl="6" w:tplc="C692497A">
      <w:start w:val="1"/>
      <w:numFmt w:val="bullet"/>
      <w:lvlText w:val="•"/>
      <w:lvlJc w:val="left"/>
      <w:pPr>
        <w:ind w:left="5386" w:hanging="399"/>
      </w:pPr>
      <w:rPr>
        <w:rFonts w:hint="default"/>
      </w:rPr>
    </w:lvl>
    <w:lvl w:ilvl="7" w:tplc="283CE288">
      <w:start w:val="1"/>
      <w:numFmt w:val="bullet"/>
      <w:lvlText w:val="•"/>
      <w:lvlJc w:val="left"/>
      <w:pPr>
        <w:ind w:left="6440" w:hanging="399"/>
      </w:pPr>
      <w:rPr>
        <w:rFonts w:hint="default"/>
      </w:rPr>
    </w:lvl>
    <w:lvl w:ilvl="8" w:tplc="22F45B5A">
      <w:start w:val="1"/>
      <w:numFmt w:val="bullet"/>
      <w:lvlText w:val="•"/>
      <w:lvlJc w:val="left"/>
      <w:pPr>
        <w:ind w:left="7493" w:hanging="399"/>
      </w:pPr>
      <w:rPr>
        <w:rFonts w:hint="default"/>
      </w:rPr>
    </w:lvl>
  </w:abstractNum>
  <w:num w:numId="1">
    <w:abstractNumId w:val="7"/>
  </w:num>
  <w:num w:numId="2">
    <w:abstractNumId w:val="21"/>
  </w:num>
  <w:num w:numId="3">
    <w:abstractNumId w:val="1"/>
  </w:num>
  <w:num w:numId="4">
    <w:abstractNumId w:val="45"/>
  </w:num>
  <w:num w:numId="5">
    <w:abstractNumId w:val="18"/>
  </w:num>
  <w:num w:numId="6">
    <w:abstractNumId w:val="38"/>
  </w:num>
  <w:num w:numId="7">
    <w:abstractNumId w:val="3"/>
  </w:num>
  <w:num w:numId="8">
    <w:abstractNumId w:val="40"/>
  </w:num>
  <w:num w:numId="9">
    <w:abstractNumId w:val="10"/>
  </w:num>
  <w:num w:numId="10">
    <w:abstractNumId w:val="33"/>
  </w:num>
  <w:num w:numId="11">
    <w:abstractNumId w:val="49"/>
  </w:num>
  <w:num w:numId="12">
    <w:abstractNumId w:val="47"/>
  </w:num>
  <w:num w:numId="13">
    <w:abstractNumId w:val="43"/>
  </w:num>
  <w:num w:numId="14">
    <w:abstractNumId w:val="32"/>
  </w:num>
  <w:num w:numId="15">
    <w:abstractNumId w:val="12"/>
  </w:num>
  <w:num w:numId="16">
    <w:abstractNumId w:val="31"/>
  </w:num>
  <w:num w:numId="17">
    <w:abstractNumId w:val="42"/>
  </w:num>
  <w:num w:numId="18">
    <w:abstractNumId w:val="28"/>
  </w:num>
  <w:num w:numId="19">
    <w:abstractNumId w:val="27"/>
  </w:num>
  <w:num w:numId="20">
    <w:abstractNumId w:val="15"/>
  </w:num>
  <w:num w:numId="21">
    <w:abstractNumId w:val="9"/>
  </w:num>
  <w:num w:numId="22">
    <w:abstractNumId w:val="23"/>
  </w:num>
  <w:num w:numId="23">
    <w:abstractNumId w:val="41"/>
  </w:num>
  <w:num w:numId="24">
    <w:abstractNumId w:val="16"/>
  </w:num>
  <w:num w:numId="25">
    <w:abstractNumId w:val="24"/>
  </w:num>
  <w:num w:numId="26">
    <w:abstractNumId w:val="17"/>
  </w:num>
  <w:num w:numId="27">
    <w:abstractNumId w:val="39"/>
  </w:num>
  <w:num w:numId="28">
    <w:abstractNumId w:val="4"/>
  </w:num>
  <w:num w:numId="29">
    <w:abstractNumId w:val="35"/>
  </w:num>
  <w:num w:numId="30">
    <w:abstractNumId w:val="46"/>
  </w:num>
  <w:num w:numId="31">
    <w:abstractNumId w:val="11"/>
  </w:num>
  <w:num w:numId="32">
    <w:abstractNumId w:val="26"/>
  </w:num>
  <w:num w:numId="33">
    <w:abstractNumId w:val="19"/>
  </w:num>
  <w:num w:numId="34">
    <w:abstractNumId w:val="20"/>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8"/>
  </w:num>
  <w:num w:numId="48">
    <w:abstractNumId w:val="44"/>
  </w:num>
  <w:num w:numId="49">
    <w:abstractNumId w:val="30"/>
  </w:num>
  <w:num w:numId="50">
    <w:abstractNumId w:val="0"/>
  </w:num>
  <w:num w:numId="51">
    <w:abstractNumId w:val="37"/>
  </w:num>
  <w:num w:numId="52">
    <w:abstractNumId w:val="36"/>
  </w:num>
  <w:num w:numId="53">
    <w:abstractNumId w:val="5"/>
  </w:num>
  <w:num w:numId="54">
    <w:abstractNumId w:val="25"/>
  </w:num>
  <w:num w:numId="55">
    <w:abstractNumId w:val="29"/>
  </w:num>
  <w:num w:numId="56">
    <w:abstractNumId w:val="2"/>
  </w:num>
  <w:num w:numId="57">
    <w:abstractNumId w:val="13"/>
  </w:num>
  <w:num w:numId="58">
    <w:abstractNumId w:val="6"/>
  </w:num>
  <w:num w:numId="59">
    <w:abstractNumId w:val="22"/>
  </w:num>
  <w:num w:numId="60">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CC"/>
    <w:rsid w:val="00001D16"/>
    <w:rsid w:val="0000249A"/>
    <w:rsid w:val="000034B3"/>
    <w:rsid w:val="0000360B"/>
    <w:rsid w:val="00004468"/>
    <w:rsid w:val="00004702"/>
    <w:rsid w:val="00007516"/>
    <w:rsid w:val="00007CA3"/>
    <w:rsid w:val="000109B3"/>
    <w:rsid w:val="00011641"/>
    <w:rsid w:val="00013ACC"/>
    <w:rsid w:val="00015414"/>
    <w:rsid w:val="00015EE1"/>
    <w:rsid w:val="000177DF"/>
    <w:rsid w:val="00017C6B"/>
    <w:rsid w:val="000228A0"/>
    <w:rsid w:val="00023380"/>
    <w:rsid w:val="00024549"/>
    <w:rsid w:val="00025DD0"/>
    <w:rsid w:val="00025F82"/>
    <w:rsid w:val="0002744F"/>
    <w:rsid w:val="000344AD"/>
    <w:rsid w:val="00036D2C"/>
    <w:rsid w:val="0004176A"/>
    <w:rsid w:val="00047931"/>
    <w:rsid w:val="00052FA7"/>
    <w:rsid w:val="0005457B"/>
    <w:rsid w:val="00056462"/>
    <w:rsid w:val="0006778B"/>
    <w:rsid w:val="0007191F"/>
    <w:rsid w:val="0007305E"/>
    <w:rsid w:val="00073FE7"/>
    <w:rsid w:val="00074765"/>
    <w:rsid w:val="00076287"/>
    <w:rsid w:val="00082E4D"/>
    <w:rsid w:val="00084204"/>
    <w:rsid w:val="000861CE"/>
    <w:rsid w:val="000872BC"/>
    <w:rsid w:val="00093009"/>
    <w:rsid w:val="000959FD"/>
    <w:rsid w:val="00095C9C"/>
    <w:rsid w:val="000A047D"/>
    <w:rsid w:val="000A2AB9"/>
    <w:rsid w:val="000A319B"/>
    <w:rsid w:val="000A3393"/>
    <w:rsid w:val="000B0D3F"/>
    <w:rsid w:val="000B1E89"/>
    <w:rsid w:val="000B3765"/>
    <w:rsid w:val="000B51F5"/>
    <w:rsid w:val="000C10C1"/>
    <w:rsid w:val="000C2917"/>
    <w:rsid w:val="000C4B38"/>
    <w:rsid w:val="000D10A7"/>
    <w:rsid w:val="000D10F6"/>
    <w:rsid w:val="000E1824"/>
    <w:rsid w:val="000E1F4F"/>
    <w:rsid w:val="000E4C0D"/>
    <w:rsid w:val="000F1CCD"/>
    <w:rsid w:val="000F2987"/>
    <w:rsid w:val="000F3BA3"/>
    <w:rsid w:val="000F4B67"/>
    <w:rsid w:val="000F66CA"/>
    <w:rsid w:val="001027B6"/>
    <w:rsid w:val="001064B4"/>
    <w:rsid w:val="001102AC"/>
    <w:rsid w:val="0011213D"/>
    <w:rsid w:val="00114E32"/>
    <w:rsid w:val="0011502C"/>
    <w:rsid w:val="00115B95"/>
    <w:rsid w:val="00116EC9"/>
    <w:rsid w:val="001211DE"/>
    <w:rsid w:val="0012138A"/>
    <w:rsid w:val="0012261D"/>
    <w:rsid w:val="0013038A"/>
    <w:rsid w:val="00130CD6"/>
    <w:rsid w:val="0013122E"/>
    <w:rsid w:val="00137148"/>
    <w:rsid w:val="0014003F"/>
    <w:rsid w:val="00145F58"/>
    <w:rsid w:val="00146081"/>
    <w:rsid w:val="00150717"/>
    <w:rsid w:val="00164A70"/>
    <w:rsid w:val="00164A87"/>
    <w:rsid w:val="001671D6"/>
    <w:rsid w:val="00167F68"/>
    <w:rsid w:val="00171C0D"/>
    <w:rsid w:val="001722C2"/>
    <w:rsid w:val="00173637"/>
    <w:rsid w:val="001755C1"/>
    <w:rsid w:val="00175A45"/>
    <w:rsid w:val="00177865"/>
    <w:rsid w:val="00181F7C"/>
    <w:rsid w:val="00182D73"/>
    <w:rsid w:val="001833B6"/>
    <w:rsid w:val="0018734D"/>
    <w:rsid w:val="001876C4"/>
    <w:rsid w:val="00190C52"/>
    <w:rsid w:val="00191007"/>
    <w:rsid w:val="0019266C"/>
    <w:rsid w:val="00193D1B"/>
    <w:rsid w:val="0019527B"/>
    <w:rsid w:val="0019724B"/>
    <w:rsid w:val="00197A62"/>
    <w:rsid w:val="001A13F5"/>
    <w:rsid w:val="001A4D0C"/>
    <w:rsid w:val="001A7EAD"/>
    <w:rsid w:val="001B1634"/>
    <w:rsid w:val="001B63B0"/>
    <w:rsid w:val="001D332A"/>
    <w:rsid w:val="001D4646"/>
    <w:rsid w:val="001E23CE"/>
    <w:rsid w:val="001E6591"/>
    <w:rsid w:val="001F1B49"/>
    <w:rsid w:val="001F24BF"/>
    <w:rsid w:val="0020007E"/>
    <w:rsid w:val="002007C1"/>
    <w:rsid w:val="0020102B"/>
    <w:rsid w:val="00202830"/>
    <w:rsid w:val="00205EDD"/>
    <w:rsid w:val="00210F21"/>
    <w:rsid w:val="00216A6F"/>
    <w:rsid w:val="00220169"/>
    <w:rsid w:val="002212EC"/>
    <w:rsid w:val="00222833"/>
    <w:rsid w:val="0022309A"/>
    <w:rsid w:val="00224CF6"/>
    <w:rsid w:val="0023053A"/>
    <w:rsid w:val="002341D8"/>
    <w:rsid w:val="00234A97"/>
    <w:rsid w:val="0023767D"/>
    <w:rsid w:val="002402B6"/>
    <w:rsid w:val="00240BE0"/>
    <w:rsid w:val="00241645"/>
    <w:rsid w:val="00242F11"/>
    <w:rsid w:val="00246E2B"/>
    <w:rsid w:val="002470DB"/>
    <w:rsid w:val="0025176B"/>
    <w:rsid w:val="00256F47"/>
    <w:rsid w:val="00257FB6"/>
    <w:rsid w:val="00261C83"/>
    <w:rsid w:val="00263591"/>
    <w:rsid w:val="0026434B"/>
    <w:rsid w:val="00265F46"/>
    <w:rsid w:val="00270DCB"/>
    <w:rsid w:val="00271338"/>
    <w:rsid w:val="00272176"/>
    <w:rsid w:val="0027249C"/>
    <w:rsid w:val="002741BF"/>
    <w:rsid w:val="0028251B"/>
    <w:rsid w:val="00286960"/>
    <w:rsid w:val="00286D22"/>
    <w:rsid w:val="00293CA2"/>
    <w:rsid w:val="00294294"/>
    <w:rsid w:val="002A0C65"/>
    <w:rsid w:val="002B324A"/>
    <w:rsid w:val="002B372B"/>
    <w:rsid w:val="002B3C1C"/>
    <w:rsid w:val="002B4A07"/>
    <w:rsid w:val="002B619F"/>
    <w:rsid w:val="002B6AB7"/>
    <w:rsid w:val="002C1473"/>
    <w:rsid w:val="002C2F8C"/>
    <w:rsid w:val="002C3C33"/>
    <w:rsid w:val="002C4D4D"/>
    <w:rsid w:val="002C51B4"/>
    <w:rsid w:val="002D1829"/>
    <w:rsid w:val="002D1A07"/>
    <w:rsid w:val="002D36CA"/>
    <w:rsid w:val="002D3EE7"/>
    <w:rsid w:val="002D4260"/>
    <w:rsid w:val="002D6525"/>
    <w:rsid w:val="002D66EF"/>
    <w:rsid w:val="002D7472"/>
    <w:rsid w:val="002D7540"/>
    <w:rsid w:val="002E0BB3"/>
    <w:rsid w:val="002E0F7A"/>
    <w:rsid w:val="002E3ED5"/>
    <w:rsid w:val="002E4CD2"/>
    <w:rsid w:val="002E545A"/>
    <w:rsid w:val="002E7C9B"/>
    <w:rsid w:val="002F2384"/>
    <w:rsid w:val="002F35AB"/>
    <w:rsid w:val="002F7B30"/>
    <w:rsid w:val="003017AE"/>
    <w:rsid w:val="00302284"/>
    <w:rsid w:val="00307F89"/>
    <w:rsid w:val="00310681"/>
    <w:rsid w:val="00311395"/>
    <w:rsid w:val="00313F05"/>
    <w:rsid w:val="00317EB0"/>
    <w:rsid w:val="00320D5F"/>
    <w:rsid w:val="00321B7D"/>
    <w:rsid w:val="00327D26"/>
    <w:rsid w:val="0033024F"/>
    <w:rsid w:val="00331A7F"/>
    <w:rsid w:val="00333B82"/>
    <w:rsid w:val="0033696C"/>
    <w:rsid w:val="003369A5"/>
    <w:rsid w:val="00337151"/>
    <w:rsid w:val="0033739C"/>
    <w:rsid w:val="003373FC"/>
    <w:rsid w:val="00342241"/>
    <w:rsid w:val="00343D74"/>
    <w:rsid w:val="00350FE1"/>
    <w:rsid w:val="003526D9"/>
    <w:rsid w:val="00352CC3"/>
    <w:rsid w:val="00355006"/>
    <w:rsid w:val="0035563C"/>
    <w:rsid w:val="003562EC"/>
    <w:rsid w:val="00356E2D"/>
    <w:rsid w:val="0036218F"/>
    <w:rsid w:val="00367F0A"/>
    <w:rsid w:val="003739E4"/>
    <w:rsid w:val="00374270"/>
    <w:rsid w:val="003756F5"/>
    <w:rsid w:val="00375EA1"/>
    <w:rsid w:val="00375F8B"/>
    <w:rsid w:val="00376398"/>
    <w:rsid w:val="003768F5"/>
    <w:rsid w:val="00376B8B"/>
    <w:rsid w:val="00376C81"/>
    <w:rsid w:val="00380E51"/>
    <w:rsid w:val="00381719"/>
    <w:rsid w:val="00381B53"/>
    <w:rsid w:val="00381E74"/>
    <w:rsid w:val="00382200"/>
    <w:rsid w:val="003824F2"/>
    <w:rsid w:val="00383495"/>
    <w:rsid w:val="003864C6"/>
    <w:rsid w:val="00391AC1"/>
    <w:rsid w:val="003922F2"/>
    <w:rsid w:val="0039283A"/>
    <w:rsid w:val="00393CDB"/>
    <w:rsid w:val="003B073D"/>
    <w:rsid w:val="003B1014"/>
    <w:rsid w:val="003B145E"/>
    <w:rsid w:val="003B2C76"/>
    <w:rsid w:val="003B2EAD"/>
    <w:rsid w:val="003B477B"/>
    <w:rsid w:val="003C107E"/>
    <w:rsid w:val="003C32CC"/>
    <w:rsid w:val="003C77E9"/>
    <w:rsid w:val="003D209A"/>
    <w:rsid w:val="003D6E22"/>
    <w:rsid w:val="003D742D"/>
    <w:rsid w:val="003E546B"/>
    <w:rsid w:val="003E67DD"/>
    <w:rsid w:val="003E6F39"/>
    <w:rsid w:val="003F0224"/>
    <w:rsid w:val="003F5940"/>
    <w:rsid w:val="003F5D49"/>
    <w:rsid w:val="003F65ED"/>
    <w:rsid w:val="003F6AEB"/>
    <w:rsid w:val="0040148E"/>
    <w:rsid w:val="00403813"/>
    <w:rsid w:val="0040414C"/>
    <w:rsid w:val="004108D2"/>
    <w:rsid w:val="0041385C"/>
    <w:rsid w:val="00413D90"/>
    <w:rsid w:val="00416D55"/>
    <w:rsid w:val="004176FF"/>
    <w:rsid w:val="0042232D"/>
    <w:rsid w:val="0042262C"/>
    <w:rsid w:val="004227A5"/>
    <w:rsid w:val="0042471A"/>
    <w:rsid w:val="00425C6F"/>
    <w:rsid w:val="00425EC6"/>
    <w:rsid w:val="00427CE4"/>
    <w:rsid w:val="00431FBE"/>
    <w:rsid w:val="004324F2"/>
    <w:rsid w:val="004336E4"/>
    <w:rsid w:val="00437A90"/>
    <w:rsid w:val="00441F67"/>
    <w:rsid w:val="00443666"/>
    <w:rsid w:val="004437D0"/>
    <w:rsid w:val="004460AD"/>
    <w:rsid w:val="00450AD1"/>
    <w:rsid w:val="004569D1"/>
    <w:rsid w:val="004576DD"/>
    <w:rsid w:val="00461163"/>
    <w:rsid w:val="0047286E"/>
    <w:rsid w:val="00473FCC"/>
    <w:rsid w:val="00475B44"/>
    <w:rsid w:val="004820CF"/>
    <w:rsid w:val="004853D1"/>
    <w:rsid w:val="00485846"/>
    <w:rsid w:val="004A5383"/>
    <w:rsid w:val="004A6C96"/>
    <w:rsid w:val="004B430D"/>
    <w:rsid w:val="004B5ACC"/>
    <w:rsid w:val="004C34EA"/>
    <w:rsid w:val="004C4875"/>
    <w:rsid w:val="004C6926"/>
    <w:rsid w:val="004C6CEF"/>
    <w:rsid w:val="004D2D98"/>
    <w:rsid w:val="004D370A"/>
    <w:rsid w:val="004D4A9F"/>
    <w:rsid w:val="004D58C3"/>
    <w:rsid w:val="004E051E"/>
    <w:rsid w:val="004E09CB"/>
    <w:rsid w:val="004E3131"/>
    <w:rsid w:val="004E399B"/>
    <w:rsid w:val="004F1CB5"/>
    <w:rsid w:val="004F5034"/>
    <w:rsid w:val="004F67B0"/>
    <w:rsid w:val="004F7D99"/>
    <w:rsid w:val="00501991"/>
    <w:rsid w:val="005035A5"/>
    <w:rsid w:val="0050554D"/>
    <w:rsid w:val="0050770E"/>
    <w:rsid w:val="00507825"/>
    <w:rsid w:val="005112FC"/>
    <w:rsid w:val="00511CD2"/>
    <w:rsid w:val="005144B9"/>
    <w:rsid w:val="00514D26"/>
    <w:rsid w:val="005158CD"/>
    <w:rsid w:val="005173FE"/>
    <w:rsid w:val="005203B5"/>
    <w:rsid w:val="005211B2"/>
    <w:rsid w:val="00521EE1"/>
    <w:rsid w:val="00526075"/>
    <w:rsid w:val="005260D4"/>
    <w:rsid w:val="00526C3D"/>
    <w:rsid w:val="00530849"/>
    <w:rsid w:val="00532330"/>
    <w:rsid w:val="0053371B"/>
    <w:rsid w:val="00537865"/>
    <w:rsid w:val="00540C20"/>
    <w:rsid w:val="00544A82"/>
    <w:rsid w:val="005462F6"/>
    <w:rsid w:val="00546EBC"/>
    <w:rsid w:val="00550600"/>
    <w:rsid w:val="00554176"/>
    <w:rsid w:val="00556EC0"/>
    <w:rsid w:val="005574C0"/>
    <w:rsid w:val="0056177F"/>
    <w:rsid w:val="00562F67"/>
    <w:rsid w:val="00566A6F"/>
    <w:rsid w:val="00567AA1"/>
    <w:rsid w:val="00567DA9"/>
    <w:rsid w:val="00567E5C"/>
    <w:rsid w:val="00573F81"/>
    <w:rsid w:val="00574558"/>
    <w:rsid w:val="00575F7D"/>
    <w:rsid w:val="005764CE"/>
    <w:rsid w:val="00577E50"/>
    <w:rsid w:val="00580995"/>
    <w:rsid w:val="00581905"/>
    <w:rsid w:val="005819AA"/>
    <w:rsid w:val="005823D4"/>
    <w:rsid w:val="00583E23"/>
    <w:rsid w:val="00584D9E"/>
    <w:rsid w:val="005875FB"/>
    <w:rsid w:val="00591FF1"/>
    <w:rsid w:val="005923ED"/>
    <w:rsid w:val="00595A0D"/>
    <w:rsid w:val="005A0431"/>
    <w:rsid w:val="005A06DC"/>
    <w:rsid w:val="005A0787"/>
    <w:rsid w:val="005A3CD7"/>
    <w:rsid w:val="005B384A"/>
    <w:rsid w:val="005B3B5B"/>
    <w:rsid w:val="005B7304"/>
    <w:rsid w:val="005C4E36"/>
    <w:rsid w:val="005C5B09"/>
    <w:rsid w:val="005C65F5"/>
    <w:rsid w:val="005D01A4"/>
    <w:rsid w:val="005D08F6"/>
    <w:rsid w:val="005D3195"/>
    <w:rsid w:val="005D5D98"/>
    <w:rsid w:val="005D62BF"/>
    <w:rsid w:val="005E53A3"/>
    <w:rsid w:val="005E72E2"/>
    <w:rsid w:val="005E7554"/>
    <w:rsid w:val="005E7A1B"/>
    <w:rsid w:val="005F0067"/>
    <w:rsid w:val="005F232B"/>
    <w:rsid w:val="005F239A"/>
    <w:rsid w:val="005F3BC0"/>
    <w:rsid w:val="005F5C30"/>
    <w:rsid w:val="005F612D"/>
    <w:rsid w:val="005F6358"/>
    <w:rsid w:val="005F6BB4"/>
    <w:rsid w:val="006047D5"/>
    <w:rsid w:val="006049AD"/>
    <w:rsid w:val="00605583"/>
    <w:rsid w:val="00605725"/>
    <w:rsid w:val="006061A6"/>
    <w:rsid w:val="00607F3F"/>
    <w:rsid w:val="00610FED"/>
    <w:rsid w:val="00612725"/>
    <w:rsid w:val="00612B93"/>
    <w:rsid w:val="0061647D"/>
    <w:rsid w:val="00617FDF"/>
    <w:rsid w:val="00621CAF"/>
    <w:rsid w:val="00632DC0"/>
    <w:rsid w:val="00633922"/>
    <w:rsid w:val="00633B9F"/>
    <w:rsid w:val="00633E4C"/>
    <w:rsid w:val="00635B72"/>
    <w:rsid w:val="00637151"/>
    <w:rsid w:val="00640DFA"/>
    <w:rsid w:val="00642EAB"/>
    <w:rsid w:val="00643E09"/>
    <w:rsid w:val="006443C1"/>
    <w:rsid w:val="006457DD"/>
    <w:rsid w:val="0064658F"/>
    <w:rsid w:val="006513F1"/>
    <w:rsid w:val="006547EF"/>
    <w:rsid w:val="00654E95"/>
    <w:rsid w:val="00655848"/>
    <w:rsid w:val="00661400"/>
    <w:rsid w:val="0066144A"/>
    <w:rsid w:val="0066144E"/>
    <w:rsid w:val="00661923"/>
    <w:rsid w:val="00663B3A"/>
    <w:rsid w:val="00663CBF"/>
    <w:rsid w:val="00664114"/>
    <w:rsid w:val="0066648B"/>
    <w:rsid w:val="006729B4"/>
    <w:rsid w:val="006737E8"/>
    <w:rsid w:val="00675447"/>
    <w:rsid w:val="0067655F"/>
    <w:rsid w:val="00676CF9"/>
    <w:rsid w:val="006775C9"/>
    <w:rsid w:val="006819A8"/>
    <w:rsid w:val="00682A7F"/>
    <w:rsid w:val="00685450"/>
    <w:rsid w:val="00685939"/>
    <w:rsid w:val="00687805"/>
    <w:rsid w:val="00691029"/>
    <w:rsid w:val="006915F6"/>
    <w:rsid w:val="00696810"/>
    <w:rsid w:val="006972D3"/>
    <w:rsid w:val="00697684"/>
    <w:rsid w:val="006A35D0"/>
    <w:rsid w:val="006A368A"/>
    <w:rsid w:val="006A4093"/>
    <w:rsid w:val="006A4C91"/>
    <w:rsid w:val="006A52C3"/>
    <w:rsid w:val="006A6060"/>
    <w:rsid w:val="006B0219"/>
    <w:rsid w:val="006B1247"/>
    <w:rsid w:val="006B14BE"/>
    <w:rsid w:val="006B159C"/>
    <w:rsid w:val="006B16ED"/>
    <w:rsid w:val="006B3C02"/>
    <w:rsid w:val="006B43AC"/>
    <w:rsid w:val="006B679B"/>
    <w:rsid w:val="006C0AC8"/>
    <w:rsid w:val="006C1FB6"/>
    <w:rsid w:val="006C4C79"/>
    <w:rsid w:val="006C578B"/>
    <w:rsid w:val="006C7675"/>
    <w:rsid w:val="006C7BF2"/>
    <w:rsid w:val="006D238B"/>
    <w:rsid w:val="006D39B8"/>
    <w:rsid w:val="006E5099"/>
    <w:rsid w:val="006E75D2"/>
    <w:rsid w:val="006F02BB"/>
    <w:rsid w:val="006F243E"/>
    <w:rsid w:val="006F71F5"/>
    <w:rsid w:val="006F7535"/>
    <w:rsid w:val="00701FC1"/>
    <w:rsid w:val="00703DB4"/>
    <w:rsid w:val="00710D7B"/>
    <w:rsid w:val="00712CD2"/>
    <w:rsid w:val="00714EBE"/>
    <w:rsid w:val="0071576E"/>
    <w:rsid w:val="00716937"/>
    <w:rsid w:val="00717DAA"/>
    <w:rsid w:val="00720840"/>
    <w:rsid w:val="007229E0"/>
    <w:rsid w:val="00727FBC"/>
    <w:rsid w:val="00730049"/>
    <w:rsid w:val="00734CAC"/>
    <w:rsid w:val="00737952"/>
    <w:rsid w:val="00740713"/>
    <w:rsid w:val="007423E8"/>
    <w:rsid w:val="00750D76"/>
    <w:rsid w:val="00760E48"/>
    <w:rsid w:val="007619D7"/>
    <w:rsid w:val="0076200C"/>
    <w:rsid w:val="007624B5"/>
    <w:rsid w:val="00763AC1"/>
    <w:rsid w:val="007712C3"/>
    <w:rsid w:val="0078317B"/>
    <w:rsid w:val="0078718B"/>
    <w:rsid w:val="0078789F"/>
    <w:rsid w:val="00790865"/>
    <w:rsid w:val="007942C9"/>
    <w:rsid w:val="0079478D"/>
    <w:rsid w:val="007A06FD"/>
    <w:rsid w:val="007A1E74"/>
    <w:rsid w:val="007A426C"/>
    <w:rsid w:val="007B0721"/>
    <w:rsid w:val="007B0E51"/>
    <w:rsid w:val="007B2013"/>
    <w:rsid w:val="007B22F0"/>
    <w:rsid w:val="007B4882"/>
    <w:rsid w:val="007C0A41"/>
    <w:rsid w:val="007C0E44"/>
    <w:rsid w:val="007C34AA"/>
    <w:rsid w:val="007C3F63"/>
    <w:rsid w:val="007D3123"/>
    <w:rsid w:val="007D3A20"/>
    <w:rsid w:val="007E2474"/>
    <w:rsid w:val="007E3205"/>
    <w:rsid w:val="007E48D6"/>
    <w:rsid w:val="007E6BF8"/>
    <w:rsid w:val="007E7BC6"/>
    <w:rsid w:val="007F0062"/>
    <w:rsid w:val="007F1E78"/>
    <w:rsid w:val="007F4AD3"/>
    <w:rsid w:val="007F62B3"/>
    <w:rsid w:val="00800683"/>
    <w:rsid w:val="00806837"/>
    <w:rsid w:val="00807E15"/>
    <w:rsid w:val="00810F65"/>
    <w:rsid w:val="008129F9"/>
    <w:rsid w:val="008144B9"/>
    <w:rsid w:val="00816096"/>
    <w:rsid w:val="008168A4"/>
    <w:rsid w:val="008200D8"/>
    <w:rsid w:val="00823E6F"/>
    <w:rsid w:val="00824678"/>
    <w:rsid w:val="00825094"/>
    <w:rsid w:val="008250D6"/>
    <w:rsid w:val="00826D9C"/>
    <w:rsid w:val="00833065"/>
    <w:rsid w:val="00833CF7"/>
    <w:rsid w:val="0083542F"/>
    <w:rsid w:val="00836345"/>
    <w:rsid w:val="008407AD"/>
    <w:rsid w:val="00840A37"/>
    <w:rsid w:val="008459DA"/>
    <w:rsid w:val="008462DF"/>
    <w:rsid w:val="008464FD"/>
    <w:rsid w:val="008508DB"/>
    <w:rsid w:val="00852ACC"/>
    <w:rsid w:val="00857BA3"/>
    <w:rsid w:val="00862AA3"/>
    <w:rsid w:val="008630CD"/>
    <w:rsid w:val="00871B89"/>
    <w:rsid w:val="008749FC"/>
    <w:rsid w:val="008812B2"/>
    <w:rsid w:val="00881F8B"/>
    <w:rsid w:val="008824FA"/>
    <w:rsid w:val="00883187"/>
    <w:rsid w:val="008851F6"/>
    <w:rsid w:val="00886664"/>
    <w:rsid w:val="00886776"/>
    <w:rsid w:val="0088741C"/>
    <w:rsid w:val="0089053E"/>
    <w:rsid w:val="00892D29"/>
    <w:rsid w:val="00894BBF"/>
    <w:rsid w:val="0089539E"/>
    <w:rsid w:val="0089641E"/>
    <w:rsid w:val="0089675C"/>
    <w:rsid w:val="008973AC"/>
    <w:rsid w:val="008A1138"/>
    <w:rsid w:val="008A2799"/>
    <w:rsid w:val="008A33A1"/>
    <w:rsid w:val="008A397A"/>
    <w:rsid w:val="008A474A"/>
    <w:rsid w:val="008B0B92"/>
    <w:rsid w:val="008B23AC"/>
    <w:rsid w:val="008B668D"/>
    <w:rsid w:val="008C00BB"/>
    <w:rsid w:val="008C14B5"/>
    <w:rsid w:val="008C2C5A"/>
    <w:rsid w:val="008C2F15"/>
    <w:rsid w:val="008C3AC8"/>
    <w:rsid w:val="008C3FDA"/>
    <w:rsid w:val="008C4D35"/>
    <w:rsid w:val="008C6443"/>
    <w:rsid w:val="008C76A6"/>
    <w:rsid w:val="008C7CED"/>
    <w:rsid w:val="008D0087"/>
    <w:rsid w:val="008D4664"/>
    <w:rsid w:val="008D468C"/>
    <w:rsid w:val="008D4B53"/>
    <w:rsid w:val="008D7503"/>
    <w:rsid w:val="008E040C"/>
    <w:rsid w:val="008E290B"/>
    <w:rsid w:val="008E434E"/>
    <w:rsid w:val="008E4E79"/>
    <w:rsid w:val="008E5FD7"/>
    <w:rsid w:val="008E7CFB"/>
    <w:rsid w:val="008F0982"/>
    <w:rsid w:val="008F2022"/>
    <w:rsid w:val="008F2414"/>
    <w:rsid w:val="008F2424"/>
    <w:rsid w:val="008F30C9"/>
    <w:rsid w:val="008F32D9"/>
    <w:rsid w:val="008F548A"/>
    <w:rsid w:val="0090293A"/>
    <w:rsid w:val="00904F54"/>
    <w:rsid w:val="0090673B"/>
    <w:rsid w:val="00910BC7"/>
    <w:rsid w:val="00911B3E"/>
    <w:rsid w:val="009144EC"/>
    <w:rsid w:val="00915C51"/>
    <w:rsid w:val="00916A18"/>
    <w:rsid w:val="009224E0"/>
    <w:rsid w:val="00923C5B"/>
    <w:rsid w:val="0092467B"/>
    <w:rsid w:val="00924DCA"/>
    <w:rsid w:val="0092513F"/>
    <w:rsid w:val="00926670"/>
    <w:rsid w:val="009324E5"/>
    <w:rsid w:val="009325A7"/>
    <w:rsid w:val="00934169"/>
    <w:rsid w:val="00936AAF"/>
    <w:rsid w:val="00936AE3"/>
    <w:rsid w:val="0094264B"/>
    <w:rsid w:val="009456B7"/>
    <w:rsid w:val="00947C76"/>
    <w:rsid w:val="00947CF3"/>
    <w:rsid w:val="00952D7A"/>
    <w:rsid w:val="00954D7E"/>
    <w:rsid w:val="009573F4"/>
    <w:rsid w:val="00957405"/>
    <w:rsid w:val="00961633"/>
    <w:rsid w:val="00962BB8"/>
    <w:rsid w:val="00962D0A"/>
    <w:rsid w:val="00963F69"/>
    <w:rsid w:val="00966141"/>
    <w:rsid w:val="0096619A"/>
    <w:rsid w:val="00971AC3"/>
    <w:rsid w:val="0097212F"/>
    <w:rsid w:val="0097336E"/>
    <w:rsid w:val="00973879"/>
    <w:rsid w:val="00974DC0"/>
    <w:rsid w:val="00975AFA"/>
    <w:rsid w:val="009766F0"/>
    <w:rsid w:val="0097682F"/>
    <w:rsid w:val="0098270B"/>
    <w:rsid w:val="00982738"/>
    <w:rsid w:val="009869BE"/>
    <w:rsid w:val="00987A32"/>
    <w:rsid w:val="0099196E"/>
    <w:rsid w:val="00994C67"/>
    <w:rsid w:val="0099688C"/>
    <w:rsid w:val="009A3920"/>
    <w:rsid w:val="009A45D4"/>
    <w:rsid w:val="009A584B"/>
    <w:rsid w:val="009B1173"/>
    <w:rsid w:val="009B455B"/>
    <w:rsid w:val="009B7D9E"/>
    <w:rsid w:val="009C26DA"/>
    <w:rsid w:val="009C41CE"/>
    <w:rsid w:val="009E11A5"/>
    <w:rsid w:val="009E1550"/>
    <w:rsid w:val="009E24BF"/>
    <w:rsid w:val="009E2D43"/>
    <w:rsid w:val="009E4ABA"/>
    <w:rsid w:val="009F0FB2"/>
    <w:rsid w:val="009F3608"/>
    <w:rsid w:val="009F5D48"/>
    <w:rsid w:val="00A00EAE"/>
    <w:rsid w:val="00A01480"/>
    <w:rsid w:val="00A02BD6"/>
    <w:rsid w:val="00A041B1"/>
    <w:rsid w:val="00A053BF"/>
    <w:rsid w:val="00A06C4F"/>
    <w:rsid w:val="00A07205"/>
    <w:rsid w:val="00A1073B"/>
    <w:rsid w:val="00A12CAE"/>
    <w:rsid w:val="00A14B6F"/>
    <w:rsid w:val="00A16081"/>
    <w:rsid w:val="00A16858"/>
    <w:rsid w:val="00A2097E"/>
    <w:rsid w:val="00A20FDA"/>
    <w:rsid w:val="00A2387A"/>
    <w:rsid w:val="00A24155"/>
    <w:rsid w:val="00A25A5E"/>
    <w:rsid w:val="00A264FF"/>
    <w:rsid w:val="00A31B11"/>
    <w:rsid w:val="00A31CC2"/>
    <w:rsid w:val="00A322D7"/>
    <w:rsid w:val="00A40381"/>
    <w:rsid w:val="00A43240"/>
    <w:rsid w:val="00A4473E"/>
    <w:rsid w:val="00A50C0F"/>
    <w:rsid w:val="00A609C8"/>
    <w:rsid w:val="00A628D1"/>
    <w:rsid w:val="00A63556"/>
    <w:rsid w:val="00A63C84"/>
    <w:rsid w:val="00A67E2E"/>
    <w:rsid w:val="00A764D0"/>
    <w:rsid w:val="00A77C4A"/>
    <w:rsid w:val="00A8026C"/>
    <w:rsid w:val="00A806B6"/>
    <w:rsid w:val="00A838A5"/>
    <w:rsid w:val="00A83BCE"/>
    <w:rsid w:val="00A8415A"/>
    <w:rsid w:val="00A854C6"/>
    <w:rsid w:val="00A90471"/>
    <w:rsid w:val="00A93971"/>
    <w:rsid w:val="00A93A76"/>
    <w:rsid w:val="00A943CE"/>
    <w:rsid w:val="00A969BA"/>
    <w:rsid w:val="00AA09DA"/>
    <w:rsid w:val="00AA2850"/>
    <w:rsid w:val="00AA4C60"/>
    <w:rsid w:val="00AA58D8"/>
    <w:rsid w:val="00AA7978"/>
    <w:rsid w:val="00AB14CC"/>
    <w:rsid w:val="00AB3191"/>
    <w:rsid w:val="00AB40ED"/>
    <w:rsid w:val="00AB69A9"/>
    <w:rsid w:val="00AB6EBC"/>
    <w:rsid w:val="00AB7DA7"/>
    <w:rsid w:val="00AC687D"/>
    <w:rsid w:val="00AC72F6"/>
    <w:rsid w:val="00AD0F4D"/>
    <w:rsid w:val="00AD371A"/>
    <w:rsid w:val="00AD4CAD"/>
    <w:rsid w:val="00AE1066"/>
    <w:rsid w:val="00AE5B8B"/>
    <w:rsid w:val="00AE6630"/>
    <w:rsid w:val="00AE6E50"/>
    <w:rsid w:val="00AE7D77"/>
    <w:rsid w:val="00AF11E4"/>
    <w:rsid w:val="00AF2267"/>
    <w:rsid w:val="00AF3202"/>
    <w:rsid w:val="00AF4AAC"/>
    <w:rsid w:val="00AF59F8"/>
    <w:rsid w:val="00AF7E29"/>
    <w:rsid w:val="00B025E9"/>
    <w:rsid w:val="00B03974"/>
    <w:rsid w:val="00B050C9"/>
    <w:rsid w:val="00B05A31"/>
    <w:rsid w:val="00B07B01"/>
    <w:rsid w:val="00B10348"/>
    <w:rsid w:val="00B1120A"/>
    <w:rsid w:val="00B13202"/>
    <w:rsid w:val="00B1354A"/>
    <w:rsid w:val="00B15A18"/>
    <w:rsid w:val="00B163FC"/>
    <w:rsid w:val="00B172A2"/>
    <w:rsid w:val="00B23284"/>
    <w:rsid w:val="00B23B2A"/>
    <w:rsid w:val="00B24AE4"/>
    <w:rsid w:val="00B255D6"/>
    <w:rsid w:val="00B26269"/>
    <w:rsid w:val="00B34103"/>
    <w:rsid w:val="00B34205"/>
    <w:rsid w:val="00B34CCA"/>
    <w:rsid w:val="00B37A25"/>
    <w:rsid w:val="00B41908"/>
    <w:rsid w:val="00B475FE"/>
    <w:rsid w:val="00B478DE"/>
    <w:rsid w:val="00B51449"/>
    <w:rsid w:val="00B529FE"/>
    <w:rsid w:val="00B52C71"/>
    <w:rsid w:val="00B536CE"/>
    <w:rsid w:val="00B53AC0"/>
    <w:rsid w:val="00B54A23"/>
    <w:rsid w:val="00B6298A"/>
    <w:rsid w:val="00B62EDE"/>
    <w:rsid w:val="00B633ED"/>
    <w:rsid w:val="00B6374A"/>
    <w:rsid w:val="00B675E5"/>
    <w:rsid w:val="00B70326"/>
    <w:rsid w:val="00B70730"/>
    <w:rsid w:val="00B70E36"/>
    <w:rsid w:val="00B713FA"/>
    <w:rsid w:val="00B71E79"/>
    <w:rsid w:val="00B741BF"/>
    <w:rsid w:val="00B759DE"/>
    <w:rsid w:val="00B809BA"/>
    <w:rsid w:val="00B81843"/>
    <w:rsid w:val="00B8331A"/>
    <w:rsid w:val="00B84E0E"/>
    <w:rsid w:val="00B87083"/>
    <w:rsid w:val="00B915D5"/>
    <w:rsid w:val="00B920C0"/>
    <w:rsid w:val="00B923DF"/>
    <w:rsid w:val="00B9467E"/>
    <w:rsid w:val="00B94A8E"/>
    <w:rsid w:val="00B97392"/>
    <w:rsid w:val="00B9741F"/>
    <w:rsid w:val="00BA15A3"/>
    <w:rsid w:val="00BA2941"/>
    <w:rsid w:val="00BA2DA5"/>
    <w:rsid w:val="00BA3FFE"/>
    <w:rsid w:val="00BA5755"/>
    <w:rsid w:val="00BB2E20"/>
    <w:rsid w:val="00BB2E25"/>
    <w:rsid w:val="00BB3A33"/>
    <w:rsid w:val="00BB4908"/>
    <w:rsid w:val="00BB6EAE"/>
    <w:rsid w:val="00BB7640"/>
    <w:rsid w:val="00BC0311"/>
    <w:rsid w:val="00BC23FD"/>
    <w:rsid w:val="00BC3CE7"/>
    <w:rsid w:val="00BC43D5"/>
    <w:rsid w:val="00BC5ADE"/>
    <w:rsid w:val="00BC723C"/>
    <w:rsid w:val="00BD1FA4"/>
    <w:rsid w:val="00BD41C6"/>
    <w:rsid w:val="00BD5246"/>
    <w:rsid w:val="00BD5950"/>
    <w:rsid w:val="00BE0506"/>
    <w:rsid w:val="00BE23C4"/>
    <w:rsid w:val="00BE2A86"/>
    <w:rsid w:val="00BE312A"/>
    <w:rsid w:val="00BF140F"/>
    <w:rsid w:val="00BF219F"/>
    <w:rsid w:val="00BF544B"/>
    <w:rsid w:val="00BF7177"/>
    <w:rsid w:val="00BF7B00"/>
    <w:rsid w:val="00C024CE"/>
    <w:rsid w:val="00C04B14"/>
    <w:rsid w:val="00C056EF"/>
    <w:rsid w:val="00C06C79"/>
    <w:rsid w:val="00C11899"/>
    <w:rsid w:val="00C13114"/>
    <w:rsid w:val="00C13A03"/>
    <w:rsid w:val="00C1498C"/>
    <w:rsid w:val="00C20405"/>
    <w:rsid w:val="00C24B2F"/>
    <w:rsid w:val="00C24BA7"/>
    <w:rsid w:val="00C250AF"/>
    <w:rsid w:val="00C26776"/>
    <w:rsid w:val="00C267C6"/>
    <w:rsid w:val="00C318B6"/>
    <w:rsid w:val="00C344F3"/>
    <w:rsid w:val="00C41465"/>
    <w:rsid w:val="00C45F28"/>
    <w:rsid w:val="00C47287"/>
    <w:rsid w:val="00C4757B"/>
    <w:rsid w:val="00C52F5B"/>
    <w:rsid w:val="00C54027"/>
    <w:rsid w:val="00C540D0"/>
    <w:rsid w:val="00C573F1"/>
    <w:rsid w:val="00C57D04"/>
    <w:rsid w:val="00C61182"/>
    <w:rsid w:val="00C63929"/>
    <w:rsid w:val="00C653B7"/>
    <w:rsid w:val="00C65E6A"/>
    <w:rsid w:val="00C710F0"/>
    <w:rsid w:val="00C7166C"/>
    <w:rsid w:val="00C77270"/>
    <w:rsid w:val="00C8052A"/>
    <w:rsid w:val="00C91F6C"/>
    <w:rsid w:val="00CA1853"/>
    <w:rsid w:val="00CA4B02"/>
    <w:rsid w:val="00CA634C"/>
    <w:rsid w:val="00CB2FB4"/>
    <w:rsid w:val="00CB342F"/>
    <w:rsid w:val="00CB3A7A"/>
    <w:rsid w:val="00CB48D3"/>
    <w:rsid w:val="00CB617D"/>
    <w:rsid w:val="00CC0235"/>
    <w:rsid w:val="00CC0DB2"/>
    <w:rsid w:val="00CC10AC"/>
    <w:rsid w:val="00CC131F"/>
    <w:rsid w:val="00CC2B7E"/>
    <w:rsid w:val="00CC3111"/>
    <w:rsid w:val="00CC672D"/>
    <w:rsid w:val="00CC6E35"/>
    <w:rsid w:val="00CC6EFA"/>
    <w:rsid w:val="00CC7007"/>
    <w:rsid w:val="00CD5AA4"/>
    <w:rsid w:val="00CE0D6D"/>
    <w:rsid w:val="00CE223C"/>
    <w:rsid w:val="00CE4681"/>
    <w:rsid w:val="00CE5B02"/>
    <w:rsid w:val="00CE76B8"/>
    <w:rsid w:val="00D06C1F"/>
    <w:rsid w:val="00D101B0"/>
    <w:rsid w:val="00D106C1"/>
    <w:rsid w:val="00D134EC"/>
    <w:rsid w:val="00D1462B"/>
    <w:rsid w:val="00D210E3"/>
    <w:rsid w:val="00D2217A"/>
    <w:rsid w:val="00D2518C"/>
    <w:rsid w:val="00D33F40"/>
    <w:rsid w:val="00D3465E"/>
    <w:rsid w:val="00D35157"/>
    <w:rsid w:val="00D353FB"/>
    <w:rsid w:val="00D35FAD"/>
    <w:rsid w:val="00D36A79"/>
    <w:rsid w:val="00D44D02"/>
    <w:rsid w:val="00D516A4"/>
    <w:rsid w:val="00D540FA"/>
    <w:rsid w:val="00D54EE6"/>
    <w:rsid w:val="00D556FC"/>
    <w:rsid w:val="00D5601B"/>
    <w:rsid w:val="00D57100"/>
    <w:rsid w:val="00D60265"/>
    <w:rsid w:val="00D638B5"/>
    <w:rsid w:val="00D66F8C"/>
    <w:rsid w:val="00D672F8"/>
    <w:rsid w:val="00D67818"/>
    <w:rsid w:val="00D7193B"/>
    <w:rsid w:val="00D80CC0"/>
    <w:rsid w:val="00D81B23"/>
    <w:rsid w:val="00DA089C"/>
    <w:rsid w:val="00DA27CC"/>
    <w:rsid w:val="00DA290A"/>
    <w:rsid w:val="00DA2F9E"/>
    <w:rsid w:val="00DA33F8"/>
    <w:rsid w:val="00DB0C15"/>
    <w:rsid w:val="00DB2844"/>
    <w:rsid w:val="00DB2A4F"/>
    <w:rsid w:val="00DB6702"/>
    <w:rsid w:val="00DC0743"/>
    <w:rsid w:val="00DC113D"/>
    <w:rsid w:val="00DC37FC"/>
    <w:rsid w:val="00DC4ECD"/>
    <w:rsid w:val="00DC5C99"/>
    <w:rsid w:val="00DD048F"/>
    <w:rsid w:val="00DD0723"/>
    <w:rsid w:val="00DD1310"/>
    <w:rsid w:val="00DD1D7D"/>
    <w:rsid w:val="00DD2972"/>
    <w:rsid w:val="00DD5C25"/>
    <w:rsid w:val="00DD6B3A"/>
    <w:rsid w:val="00DE1022"/>
    <w:rsid w:val="00DE1606"/>
    <w:rsid w:val="00DE181E"/>
    <w:rsid w:val="00DE1A3A"/>
    <w:rsid w:val="00DE1A55"/>
    <w:rsid w:val="00DE2C6C"/>
    <w:rsid w:val="00DE3137"/>
    <w:rsid w:val="00DE554B"/>
    <w:rsid w:val="00DF0EEF"/>
    <w:rsid w:val="00DF1BAE"/>
    <w:rsid w:val="00DF2310"/>
    <w:rsid w:val="00DF29F0"/>
    <w:rsid w:val="00DF6649"/>
    <w:rsid w:val="00E02E81"/>
    <w:rsid w:val="00E03657"/>
    <w:rsid w:val="00E04788"/>
    <w:rsid w:val="00E07B73"/>
    <w:rsid w:val="00E10090"/>
    <w:rsid w:val="00E11485"/>
    <w:rsid w:val="00E11C9F"/>
    <w:rsid w:val="00E133ED"/>
    <w:rsid w:val="00E13F40"/>
    <w:rsid w:val="00E158D5"/>
    <w:rsid w:val="00E16D0D"/>
    <w:rsid w:val="00E20DFB"/>
    <w:rsid w:val="00E269E8"/>
    <w:rsid w:val="00E3090E"/>
    <w:rsid w:val="00E33B61"/>
    <w:rsid w:val="00E37F73"/>
    <w:rsid w:val="00E41E87"/>
    <w:rsid w:val="00E42833"/>
    <w:rsid w:val="00E42CE2"/>
    <w:rsid w:val="00E47CE2"/>
    <w:rsid w:val="00E51EE0"/>
    <w:rsid w:val="00E5380D"/>
    <w:rsid w:val="00E55176"/>
    <w:rsid w:val="00E551BD"/>
    <w:rsid w:val="00E55BE8"/>
    <w:rsid w:val="00E6507D"/>
    <w:rsid w:val="00E66B1F"/>
    <w:rsid w:val="00E67B1D"/>
    <w:rsid w:val="00E733BA"/>
    <w:rsid w:val="00E7421F"/>
    <w:rsid w:val="00E74CB5"/>
    <w:rsid w:val="00E76A20"/>
    <w:rsid w:val="00E77BCE"/>
    <w:rsid w:val="00E80061"/>
    <w:rsid w:val="00E85346"/>
    <w:rsid w:val="00E860ED"/>
    <w:rsid w:val="00E9534E"/>
    <w:rsid w:val="00E97D1A"/>
    <w:rsid w:val="00EA1815"/>
    <w:rsid w:val="00EA2FFC"/>
    <w:rsid w:val="00EA3BAC"/>
    <w:rsid w:val="00EA409C"/>
    <w:rsid w:val="00EA7D15"/>
    <w:rsid w:val="00EB042B"/>
    <w:rsid w:val="00EB2C02"/>
    <w:rsid w:val="00EB4211"/>
    <w:rsid w:val="00EB745D"/>
    <w:rsid w:val="00EC2B61"/>
    <w:rsid w:val="00EC7FE0"/>
    <w:rsid w:val="00ED0072"/>
    <w:rsid w:val="00ED0237"/>
    <w:rsid w:val="00ED0CFB"/>
    <w:rsid w:val="00ED0D19"/>
    <w:rsid w:val="00ED27F9"/>
    <w:rsid w:val="00ED2CE7"/>
    <w:rsid w:val="00ED329F"/>
    <w:rsid w:val="00ED5C9E"/>
    <w:rsid w:val="00ED76E2"/>
    <w:rsid w:val="00ED7B15"/>
    <w:rsid w:val="00ED7D02"/>
    <w:rsid w:val="00EE0DA9"/>
    <w:rsid w:val="00EE36FE"/>
    <w:rsid w:val="00EE5FC1"/>
    <w:rsid w:val="00EF530C"/>
    <w:rsid w:val="00EF5525"/>
    <w:rsid w:val="00EF7314"/>
    <w:rsid w:val="00F01642"/>
    <w:rsid w:val="00F01D3E"/>
    <w:rsid w:val="00F02940"/>
    <w:rsid w:val="00F03634"/>
    <w:rsid w:val="00F07BDF"/>
    <w:rsid w:val="00F154A6"/>
    <w:rsid w:val="00F173AE"/>
    <w:rsid w:val="00F20813"/>
    <w:rsid w:val="00F23976"/>
    <w:rsid w:val="00F258C8"/>
    <w:rsid w:val="00F26FC2"/>
    <w:rsid w:val="00F2707B"/>
    <w:rsid w:val="00F272B4"/>
    <w:rsid w:val="00F27FE5"/>
    <w:rsid w:val="00F36964"/>
    <w:rsid w:val="00F36A86"/>
    <w:rsid w:val="00F41384"/>
    <w:rsid w:val="00F44C6A"/>
    <w:rsid w:val="00F455B1"/>
    <w:rsid w:val="00F533EF"/>
    <w:rsid w:val="00F55331"/>
    <w:rsid w:val="00F55904"/>
    <w:rsid w:val="00F62F09"/>
    <w:rsid w:val="00F6494B"/>
    <w:rsid w:val="00F65591"/>
    <w:rsid w:val="00F65F34"/>
    <w:rsid w:val="00F709EA"/>
    <w:rsid w:val="00F72561"/>
    <w:rsid w:val="00F73617"/>
    <w:rsid w:val="00F750C2"/>
    <w:rsid w:val="00F757CD"/>
    <w:rsid w:val="00F7794F"/>
    <w:rsid w:val="00F8206A"/>
    <w:rsid w:val="00F836A9"/>
    <w:rsid w:val="00F9073C"/>
    <w:rsid w:val="00F909FA"/>
    <w:rsid w:val="00F928C7"/>
    <w:rsid w:val="00F9292D"/>
    <w:rsid w:val="00F96F5A"/>
    <w:rsid w:val="00F97569"/>
    <w:rsid w:val="00F97874"/>
    <w:rsid w:val="00FA0F96"/>
    <w:rsid w:val="00FA12F5"/>
    <w:rsid w:val="00FA60E3"/>
    <w:rsid w:val="00FA687E"/>
    <w:rsid w:val="00FA68B8"/>
    <w:rsid w:val="00FB07DB"/>
    <w:rsid w:val="00FB1380"/>
    <w:rsid w:val="00FB6272"/>
    <w:rsid w:val="00FB764A"/>
    <w:rsid w:val="00FC0EFB"/>
    <w:rsid w:val="00FD0639"/>
    <w:rsid w:val="00FD0958"/>
    <w:rsid w:val="00FD3CEE"/>
    <w:rsid w:val="00FD77F2"/>
    <w:rsid w:val="00FE0577"/>
    <w:rsid w:val="00FE0D7F"/>
    <w:rsid w:val="00FE2096"/>
    <w:rsid w:val="00FE24F3"/>
    <w:rsid w:val="00FE3676"/>
    <w:rsid w:val="00FE5A42"/>
    <w:rsid w:val="00FE781B"/>
    <w:rsid w:val="00FF0890"/>
    <w:rsid w:val="00FF0982"/>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38DB2"/>
  <w15:docId w15:val="{21672BA9-22BC-466B-9DCF-FA605BC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1395"/>
    <w:rPr>
      <w:rFonts w:ascii="Times New Roman" w:hAnsi="Times New Roman"/>
      <w:sz w:val="24"/>
    </w:rPr>
  </w:style>
  <w:style w:type="paragraph" w:styleId="Heading1">
    <w:name w:val="heading 1"/>
    <w:basedOn w:val="Normal"/>
    <w:next w:val="Normal"/>
    <w:uiPriority w:val="1"/>
    <w:qFormat/>
    <w:rsid w:val="00311395"/>
    <w:pPr>
      <w:outlineLvl w:val="0"/>
    </w:pPr>
    <w:rPr>
      <w:rFonts w:eastAsia="Times New Roman"/>
      <w:b/>
      <w:bCs/>
      <w:szCs w:val="24"/>
    </w:rPr>
  </w:style>
  <w:style w:type="paragraph" w:styleId="Heading2">
    <w:name w:val="heading 2"/>
    <w:basedOn w:val="Normal"/>
    <w:next w:val="Normal"/>
    <w:link w:val="Heading2Char"/>
    <w:uiPriority w:val="9"/>
    <w:unhideWhenUsed/>
    <w:qFormat/>
    <w:rsid w:val="0031139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52ACC"/>
    <w:rPr>
      <w:rFonts w:eastAsia="Times New Roman"/>
      <w:szCs w:val="24"/>
    </w:rPr>
  </w:style>
  <w:style w:type="paragraph" w:styleId="TOC2">
    <w:name w:val="toc 2"/>
    <w:basedOn w:val="Normal"/>
    <w:uiPriority w:val="39"/>
    <w:qFormat/>
    <w:rsid w:val="00852ACC"/>
    <w:pPr>
      <w:ind w:left="100"/>
    </w:pPr>
    <w:rPr>
      <w:rFonts w:eastAsia="Times New Roman"/>
      <w:szCs w:val="24"/>
    </w:rPr>
  </w:style>
  <w:style w:type="paragraph" w:styleId="TOC3">
    <w:name w:val="toc 3"/>
    <w:basedOn w:val="Normal"/>
    <w:uiPriority w:val="39"/>
    <w:qFormat/>
    <w:rsid w:val="00852ACC"/>
    <w:pPr>
      <w:ind w:left="344"/>
    </w:pPr>
    <w:rPr>
      <w:rFonts w:eastAsia="Times New Roman"/>
      <w:szCs w:val="24"/>
    </w:rPr>
  </w:style>
  <w:style w:type="paragraph" w:styleId="BodyText">
    <w:name w:val="Body Text"/>
    <w:basedOn w:val="Normal"/>
    <w:uiPriority w:val="1"/>
    <w:qFormat/>
    <w:rsid w:val="00852ACC"/>
    <w:pPr>
      <w:ind w:left="120"/>
    </w:pPr>
    <w:rPr>
      <w:rFonts w:eastAsia="Times New Roman"/>
      <w:szCs w:val="24"/>
    </w:rPr>
  </w:style>
  <w:style w:type="paragraph" w:styleId="ListParagraph">
    <w:name w:val="List Paragraph"/>
    <w:basedOn w:val="Normal"/>
    <w:link w:val="ListParagraphChar"/>
    <w:uiPriority w:val="34"/>
    <w:qFormat/>
    <w:rsid w:val="00852ACC"/>
  </w:style>
  <w:style w:type="paragraph" w:customStyle="1" w:styleId="TableParagraph">
    <w:name w:val="Table Paragraph"/>
    <w:basedOn w:val="Normal"/>
    <w:uiPriority w:val="1"/>
    <w:qFormat/>
    <w:rsid w:val="00852ACC"/>
  </w:style>
  <w:style w:type="paragraph" w:styleId="BalloonText">
    <w:name w:val="Balloon Text"/>
    <w:basedOn w:val="Normal"/>
    <w:link w:val="BalloonTextChar"/>
    <w:uiPriority w:val="99"/>
    <w:semiHidden/>
    <w:unhideWhenUsed/>
    <w:rsid w:val="005211B2"/>
    <w:rPr>
      <w:rFonts w:ascii="Tahoma" w:hAnsi="Tahoma" w:cs="Tahoma"/>
      <w:sz w:val="16"/>
      <w:szCs w:val="16"/>
    </w:rPr>
  </w:style>
  <w:style w:type="character" w:customStyle="1" w:styleId="BalloonTextChar">
    <w:name w:val="Balloon Text Char"/>
    <w:basedOn w:val="DefaultParagraphFont"/>
    <w:link w:val="BalloonText"/>
    <w:uiPriority w:val="99"/>
    <w:semiHidden/>
    <w:rsid w:val="005211B2"/>
    <w:rPr>
      <w:rFonts w:ascii="Tahoma" w:hAnsi="Tahoma" w:cs="Tahoma"/>
      <w:sz w:val="16"/>
      <w:szCs w:val="16"/>
    </w:rPr>
  </w:style>
  <w:style w:type="character" w:styleId="CommentReference">
    <w:name w:val="annotation reference"/>
    <w:basedOn w:val="DefaultParagraphFont"/>
    <w:uiPriority w:val="99"/>
    <w:semiHidden/>
    <w:unhideWhenUsed/>
    <w:rsid w:val="005211B2"/>
    <w:rPr>
      <w:sz w:val="16"/>
      <w:szCs w:val="16"/>
    </w:rPr>
  </w:style>
  <w:style w:type="paragraph" w:styleId="CommentText">
    <w:name w:val="annotation text"/>
    <w:basedOn w:val="Normal"/>
    <w:link w:val="CommentTextChar"/>
    <w:uiPriority w:val="99"/>
    <w:semiHidden/>
    <w:unhideWhenUsed/>
    <w:rsid w:val="005211B2"/>
    <w:rPr>
      <w:sz w:val="20"/>
      <w:szCs w:val="20"/>
    </w:rPr>
  </w:style>
  <w:style w:type="character" w:customStyle="1" w:styleId="CommentTextChar">
    <w:name w:val="Comment Text Char"/>
    <w:basedOn w:val="DefaultParagraphFont"/>
    <w:link w:val="CommentText"/>
    <w:uiPriority w:val="99"/>
    <w:semiHidden/>
    <w:rsid w:val="005211B2"/>
    <w:rPr>
      <w:sz w:val="20"/>
      <w:szCs w:val="20"/>
    </w:rPr>
  </w:style>
  <w:style w:type="paragraph" w:styleId="CommentSubject">
    <w:name w:val="annotation subject"/>
    <w:basedOn w:val="CommentText"/>
    <w:next w:val="CommentText"/>
    <w:link w:val="CommentSubjectChar"/>
    <w:uiPriority w:val="99"/>
    <w:semiHidden/>
    <w:unhideWhenUsed/>
    <w:rsid w:val="005211B2"/>
    <w:rPr>
      <w:b/>
      <w:bCs/>
    </w:rPr>
  </w:style>
  <w:style w:type="character" w:customStyle="1" w:styleId="CommentSubjectChar">
    <w:name w:val="Comment Subject Char"/>
    <w:basedOn w:val="CommentTextChar"/>
    <w:link w:val="CommentSubject"/>
    <w:uiPriority w:val="99"/>
    <w:semiHidden/>
    <w:rsid w:val="005211B2"/>
    <w:rPr>
      <w:b/>
      <w:bCs/>
      <w:sz w:val="20"/>
      <w:szCs w:val="20"/>
    </w:rPr>
  </w:style>
  <w:style w:type="paragraph" w:styleId="PlainText">
    <w:name w:val="Plain Text"/>
    <w:basedOn w:val="Normal"/>
    <w:link w:val="PlainTextChar"/>
    <w:uiPriority w:val="99"/>
    <w:unhideWhenUsed/>
    <w:rsid w:val="00F272B4"/>
    <w:pPr>
      <w:widowControl/>
    </w:pPr>
    <w:rPr>
      <w:rFonts w:ascii="Consolas" w:hAnsi="Consolas"/>
      <w:sz w:val="21"/>
      <w:szCs w:val="21"/>
    </w:rPr>
  </w:style>
  <w:style w:type="character" w:customStyle="1" w:styleId="PlainTextChar">
    <w:name w:val="Plain Text Char"/>
    <w:basedOn w:val="DefaultParagraphFont"/>
    <w:link w:val="PlainText"/>
    <w:uiPriority w:val="99"/>
    <w:rsid w:val="00F272B4"/>
    <w:rPr>
      <w:rFonts w:ascii="Consolas" w:hAnsi="Consolas"/>
      <w:sz w:val="21"/>
      <w:szCs w:val="21"/>
    </w:rPr>
  </w:style>
  <w:style w:type="paragraph" w:styleId="BodyTextIndent">
    <w:name w:val="Body Text Indent"/>
    <w:basedOn w:val="Normal"/>
    <w:link w:val="BodyTextIndentChar"/>
    <w:uiPriority w:val="99"/>
    <w:semiHidden/>
    <w:unhideWhenUsed/>
    <w:rsid w:val="002A0C65"/>
    <w:pPr>
      <w:spacing w:after="120"/>
      <w:ind w:left="360"/>
    </w:pPr>
  </w:style>
  <w:style w:type="character" w:customStyle="1" w:styleId="BodyTextIndentChar">
    <w:name w:val="Body Text Indent Char"/>
    <w:basedOn w:val="DefaultParagraphFont"/>
    <w:link w:val="BodyTextIndent"/>
    <w:uiPriority w:val="99"/>
    <w:semiHidden/>
    <w:rsid w:val="002A0C65"/>
  </w:style>
  <w:style w:type="paragraph" w:styleId="NormalWeb">
    <w:name w:val="Normal (Web)"/>
    <w:basedOn w:val="Normal"/>
    <w:uiPriority w:val="99"/>
    <w:rsid w:val="005574C0"/>
    <w:pPr>
      <w:widowControl/>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5574C0"/>
    <w:rPr>
      <w:b/>
      <w:bCs/>
      <w:i w:val="0"/>
      <w:iCs w:val="0"/>
    </w:rPr>
  </w:style>
  <w:style w:type="character" w:customStyle="1" w:styleId="st">
    <w:name w:val="st"/>
    <w:basedOn w:val="DefaultParagraphFont"/>
    <w:rsid w:val="005574C0"/>
  </w:style>
  <w:style w:type="character" w:styleId="LineNumber">
    <w:name w:val="line number"/>
    <w:basedOn w:val="DefaultParagraphFont"/>
    <w:uiPriority w:val="99"/>
    <w:semiHidden/>
    <w:unhideWhenUsed/>
    <w:rsid w:val="00F55904"/>
  </w:style>
  <w:style w:type="character" w:customStyle="1" w:styleId="ListParagraphChar">
    <w:name w:val="List Paragraph Char"/>
    <w:basedOn w:val="DefaultParagraphFont"/>
    <w:link w:val="ListParagraph"/>
    <w:uiPriority w:val="34"/>
    <w:rsid w:val="00352CC3"/>
  </w:style>
  <w:style w:type="paragraph" w:customStyle="1" w:styleId="figure">
    <w:name w:val="figure"/>
    <w:basedOn w:val="Normal"/>
    <w:next w:val="Normal"/>
    <w:link w:val="figureChar"/>
    <w:autoRedefine/>
    <w:qFormat/>
    <w:rsid w:val="00311395"/>
    <w:pPr>
      <w:widowControl/>
      <w:tabs>
        <w:tab w:val="left" w:pos="274"/>
        <w:tab w:val="left" w:pos="547"/>
        <w:tab w:val="left" w:pos="907"/>
      </w:tabs>
      <w:jc w:val="center"/>
    </w:pPr>
    <w:rPr>
      <w:rFonts w:eastAsia="Times New Roman" w:cs="Times New Roman"/>
      <w:b/>
      <w:bCs/>
      <w:szCs w:val="24"/>
    </w:rPr>
  </w:style>
  <w:style w:type="character" w:customStyle="1" w:styleId="figureChar">
    <w:name w:val="figure Char"/>
    <w:basedOn w:val="DefaultParagraphFont"/>
    <w:link w:val="figure"/>
    <w:rsid w:val="00311395"/>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2007C1"/>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character" w:styleId="SubtleEmphasis">
    <w:name w:val="Subtle Emphasis"/>
    <w:basedOn w:val="DefaultParagraphFont"/>
    <w:uiPriority w:val="19"/>
    <w:qFormat/>
    <w:rsid w:val="00926670"/>
    <w:rPr>
      <w:i/>
      <w:iCs/>
      <w:color w:val="808080" w:themeColor="text1" w:themeTint="7F"/>
    </w:rPr>
  </w:style>
  <w:style w:type="character" w:styleId="Strong">
    <w:name w:val="Strong"/>
    <w:basedOn w:val="DefaultParagraphFont"/>
    <w:uiPriority w:val="22"/>
    <w:qFormat/>
    <w:rsid w:val="00926670"/>
    <w:rPr>
      <w:b/>
      <w:bCs/>
    </w:rPr>
  </w:style>
  <w:style w:type="paragraph" w:styleId="Header">
    <w:name w:val="header"/>
    <w:basedOn w:val="Normal"/>
    <w:link w:val="HeaderChar"/>
    <w:unhideWhenUsed/>
    <w:rsid w:val="004853D1"/>
    <w:pPr>
      <w:tabs>
        <w:tab w:val="center" w:pos="4680"/>
        <w:tab w:val="right" w:pos="9360"/>
      </w:tabs>
    </w:pPr>
  </w:style>
  <w:style w:type="character" w:customStyle="1" w:styleId="HeaderChar">
    <w:name w:val="Header Char"/>
    <w:basedOn w:val="DefaultParagraphFont"/>
    <w:link w:val="Header"/>
    <w:rsid w:val="004853D1"/>
  </w:style>
  <w:style w:type="paragraph" w:styleId="Footer">
    <w:name w:val="footer"/>
    <w:basedOn w:val="Normal"/>
    <w:link w:val="FooterChar"/>
    <w:uiPriority w:val="99"/>
    <w:unhideWhenUsed/>
    <w:rsid w:val="004853D1"/>
    <w:pPr>
      <w:tabs>
        <w:tab w:val="center" w:pos="4680"/>
        <w:tab w:val="right" w:pos="9360"/>
      </w:tabs>
    </w:pPr>
  </w:style>
  <w:style w:type="character" w:customStyle="1" w:styleId="FooterChar">
    <w:name w:val="Footer Char"/>
    <w:basedOn w:val="DefaultParagraphFont"/>
    <w:link w:val="Footer"/>
    <w:uiPriority w:val="99"/>
    <w:rsid w:val="004853D1"/>
  </w:style>
  <w:style w:type="character" w:styleId="Hyperlink">
    <w:name w:val="Hyperlink"/>
    <w:basedOn w:val="DefaultParagraphFont"/>
    <w:uiPriority w:val="99"/>
    <w:unhideWhenUsed/>
    <w:rsid w:val="00473FCC"/>
    <w:rPr>
      <w:color w:val="0000FF" w:themeColor="hyperlink"/>
      <w:u w:val="single"/>
    </w:rPr>
  </w:style>
  <w:style w:type="character" w:styleId="FollowedHyperlink">
    <w:name w:val="FollowedHyperlink"/>
    <w:basedOn w:val="DefaultParagraphFont"/>
    <w:uiPriority w:val="99"/>
    <w:semiHidden/>
    <w:unhideWhenUsed/>
    <w:rsid w:val="00056462"/>
    <w:rPr>
      <w:color w:val="800080" w:themeColor="followedHyperlink"/>
      <w:u w:val="single"/>
    </w:rPr>
  </w:style>
  <w:style w:type="character" w:customStyle="1" w:styleId="title11">
    <w:name w:val="title11"/>
    <w:basedOn w:val="DefaultParagraphFont"/>
    <w:rsid w:val="00F97569"/>
    <w:rPr>
      <w:b/>
      <w:bCs/>
      <w:color w:val="666666"/>
      <w:sz w:val="25"/>
      <w:szCs w:val="25"/>
    </w:rPr>
  </w:style>
  <w:style w:type="paragraph" w:styleId="Revision">
    <w:name w:val="Revision"/>
    <w:hidden/>
    <w:uiPriority w:val="99"/>
    <w:semiHidden/>
    <w:rsid w:val="0040414C"/>
    <w:pPr>
      <w:widowControl/>
    </w:pPr>
  </w:style>
  <w:style w:type="character" w:customStyle="1" w:styleId="Heading2Char">
    <w:name w:val="Heading 2 Char"/>
    <w:basedOn w:val="DefaultParagraphFont"/>
    <w:link w:val="Heading2"/>
    <w:uiPriority w:val="9"/>
    <w:rsid w:val="00311395"/>
    <w:rPr>
      <w:rFonts w:ascii="Times New Roman" w:eastAsiaTheme="majorEastAsia" w:hAnsi="Times New Roman" w:cstheme="majorBidi"/>
      <w:b/>
      <w:sz w:val="24"/>
      <w:szCs w:val="26"/>
    </w:rPr>
  </w:style>
  <w:style w:type="paragraph" w:styleId="TableofFigures">
    <w:name w:val="table of figures"/>
    <w:basedOn w:val="Normal"/>
    <w:next w:val="Normal"/>
    <w:uiPriority w:val="99"/>
    <w:unhideWhenUsed/>
    <w:rsid w:val="0011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994">
      <w:bodyDiv w:val="1"/>
      <w:marLeft w:val="0"/>
      <w:marRight w:val="0"/>
      <w:marTop w:val="0"/>
      <w:marBottom w:val="0"/>
      <w:divBdr>
        <w:top w:val="none" w:sz="0" w:space="0" w:color="auto"/>
        <w:left w:val="none" w:sz="0" w:space="0" w:color="auto"/>
        <w:bottom w:val="none" w:sz="0" w:space="0" w:color="auto"/>
        <w:right w:val="none" w:sz="0" w:space="0" w:color="auto"/>
      </w:divBdr>
    </w:div>
    <w:div w:id="52124865">
      <w:bodyDiv w:val="1"/>
      <w:marLeft w:val="0"/>
      <w:marRight w:val="0"/>
      <w:marTop w:val="0"/>
      <w:marBottom w:val="0"/>
      <w:divBdr>
        <w:top w:val="none" w:sz="0" w:space="0" w:color="auto"/>
        <w:left w:val="none" w:sz="0" w:space="0" w:color="auto"/>
        <w:bottom w:val="none" w:sz="0" w:space="0" w:color="auto"/>
        <w:right w:val="none" w:sz="0" w:space="0" w:color="auto"/>
      </w:divBdr>
    </w:div>
    <w:div w:id="260577410">
      <w:bodyDiv w:val="1"/>
      <w:marLeft w:val="0"/>
      <w:marRight w:val="0"/>
      <w:marTop w:val="0"/>
      <w:marBottom w:val="0"/>
      <w:divBdr>
        <w:top w:val="none" w:sz="0" w:space="0" w:color="auto"/>
        <w:left w:val="none" w:sz="0" w:space="0" w:color="auto"/>
        <w:bottom w:val="none" w:sz="0" w:space="0" w:color="auto"/>
        <w:right w:val="none" w:sz="0" w:space="0" w:color="auto"/>
      </w:divBdr>
    </w:div>
    <w:div w:id="318655134">
      <w:bodyDiv w:val="1"/>
      <w:marLeft w:val="0"/>
      <w:marRight w:val="0"/>
      <w:marTop w:val="0"/>
      <w:marBottom w:val="0"/>
      <w:divBdr>
        <w:top w:val="none" w:sz="0" w:space="0" w:color="auto"/>
        <w:left w:val="none" w:sz="0" w:space="0" w:color="auto"/>
        <w:bottom w:val="none" w:sz="0" w:space="0" w:color="auto"/>
        <w:right w:val="none" w:sz="0" w:space="0" w:color="auto"/>
      </w:divBdr>
    </w:div>
    <w:div w:id="352458544">
      <w:bodyDiv w:val="1"/>
      <w:marLeft w:val="0"/>
      <w:marRight w:val="0"/>
      <w:marTop w:val="0"/>
      <w:marBottom w:val="0"/>
      <w:divBdr>
        <w:top w:val="none" w:sz="0" w:space="0" w:color="auto"/>
        <w:left w:val="none" w:sz="0" w:space="0" w:color="auto"/>
        <w:bottom w:val="none" w:sz="0" w:space="0" w:color="auto"/>
        <w:right w:val="none" w:sz="0" w:space="0" w:color="auto"/>
      </w:divBdr>
    </w:div>
    <w:div w:id="516390401">
      <w:bodyDiv w:val="1"/>
      <w:marLeft w:val="0"/>
      <w:marRight w:val="0"/>
      <w:marTop w:val="0"/>
      <w:marBottom w:val="0"/>
      <w:divBdr>
        <w:top w:val="none" w:sz="0" w:space="0" w:color="auto"/>
        <w:left w:val="none" w:sz="0" w:space="0" w:color="auto"/>
        <w:bottom w:val="none" w:sz="0" w:space="0" w:color="auto"/>
        <w:right w:val="none" w:sz="0" w:space="0" w:color="auto"/>
      </w:divBdr>
    </w:div>
    <w:div w:id="530924527">
      <w:bodyDiv w:val="1"/>
      <w:marLeft w:val="0"/>
      <w:marRight w:val="0"/>
      <w:marTop w:val="0"/>
      <w:marBottom w:val="0"/>
      <w:divBdr>
        <w:top w:val="none" w:sz="0" w:space="0" w:color="auto"/>
        <w:left w:val="none" w:sz="0" w:space="0" w:color="auto"/>
        <w:bottom w:val="none" w:sz="0" w:space="0" w:color="auto"/>
        <w:right w:val="none" w:sz="0" w:space="0" w:color="auto"/>
      </w:divBdr>
    </w:div>
    <w:div w:id="649020188">
      <w:bodyDiv w:val="1"/>
      <w:marLeft w:val="0"/>
      <w:marRight w:val="0"/>
      <w:marTop w:val="0"/>
      <w:marBottom w:val="0"/>
      <w:divBdr>
        <w:top w:val="none" w:sz="0" w:space="0" w:color="auto"/>
        <w:left w:val="none" w:sz="0" w:space="0" w:color="auto"/>
        <w:bottom w:val="none" w:sz="0" w:space="0" w:color="auto"/>
        <w:right w:val="none" w:sz="0" w:space="0" w:color="auto"/>
      </w:divBdr>
    </w:div>
    <w:div w:id="725177686">
      <w:bodyDiv w:val="1"/>
      <w:marLeft w:val="0"/>
      <w:marRight w:val="0"/>
      <w:marTop w:val="0"/>
      <w:marBottom w:val="0"/>
      <w:divBdr>
        <w:top w:val="none" w:sz="0" w:space="0" w:color="auto"/>
        <w:left w:val="none" w:sz="0" w:space="0" w:color="auto"/>
        <w:bottom w:val="none" w:sz="0" w:space="0" w:color="auto"/>
        <w:right w:val="none" w:sz="0" w:space="0" w:color="auto"/>
      </w:divBdr>
    </w:div>
    <w:div w:id="802239538">
      <w:bodyDiv w:val="1"/>
      <w:marLeft w:val="0"/>
      <w:marRight w:val="0"/>
      <w:marTop w:val="0"/>
      <w:marBottom w:val="0"/>
      <w:divBdr>
        <w:top w:val="none" w:sz="0" w:space="0" w:color="auto"/>
        <w:left w:val="none" w:sz="0" w:space="0" w:color="auto"/>
        <w:bottom w:val="none" w:sz="0" w:space="0" w:color="auto"/>
        <w:right w:val="none" w:sz="0" w:space="0" w:color="auto"/>
      </w:divBdr>
    </w:div>
    <w:div w:id="825828160">
      <w:bodyDiv w:val="1"/>
      <w:marLeft w:val="0"/>
      <w:marRight w:val="0"/>
      <w:marTop w:val="0"/>
      <w:marBottom w:val="0"/>
      <w:divBdr>
        <w:top w:val="none" w:sz="0" w:space="0" w:color="auto"/>
        <w:left w:val="none" w:sz="0" w:space="0" w:color="auto"/>
        <w:bottom w:val="none" w:sz="0" w:space="0" w:color="auto"/>
        <w:right w:val="none" w:sz="0" w:space="0" w:color="auto"/>
      </w:divBdr>
    </w:div>
    <w:div w:id="935331573">
      <w:bodyDiv w:val="1"/>
      <w:marLeft w:val="0"/>
      <w:marRight w:val="0"/>
      <w:marTop w:val="0"/>
      <w:marBottom w:val="0"/>
      <w:divBdr>
        <w:top w:val="none" w:sz="0" w:space="0" w:color="auto"/>
        <w:left w:val="none" w:sz="0" w:space="0" w:color="auto"/>
        <w:bottom w:val="none" w:sz="0" w:space="0" w:color="auto"/>
        <w:right w:val="none" w:sz="0" w:space="0" w:color="auto"/>
      </w:divBdr>
    </w:div>
    <w:div w:id="1009066923">
      <w:bodyDiv w:val="1"/>
      <w:marLeft w:val="0"/>
      <w:marRight w:val="0"/>
      <w:marTop w:val="0"/>
      <w:marBottom w:val="0"/>
      <w:divBdr>
        <w:top w:val="none" w:sz="0" w:space="0" w:color="auto"/>
        <w:left w:val="none" w:sz="0" w:space="0" w:color="auto"/>
        <w:bottom w:val="none" w:sz="0" w:space="0" w:color="auto"/>
        <w:right w:val="none" w:sz="0" w:space="0" w:color="auto"/>
      </w:divBdr>
    </w:div>
    <w:div w:id="1039862736">
      <w:bodyDiv w:val="1"/>
      <w:marLeft w:val="0"/>
      <w:marRight w:val="0"/>
      <w:marTop w:val="0"/>
      <w:marBottom w:val="0"/>
      <w:divBdr>
        <w:top w:val="none" w:sz="0" w:space="0" w:color="auto"/>
        <w:left w:val="none" w:sz="0" w:space="0" w:color="auto"/>
        <w:bottom w:val="none" w:sz="0" w:space="0" w:color="auto"/>
        <w:right w:val="none" w:sz="0" w:space="0" w:color="auto"/>
      </w:divBdr>
    </w:div>
    <w:div w:id="1101729472">
      <w:bodyDiv w:val="1"/>
      <w:marLeft w:val="0"/>
      <w:marRight w:val="0"/>
      <w:marTop w:val="0"/>
      <w:marBottom w:val="0"/>
      <w:divBdr>
        <w:top w:val="none" w:sz="0" w:space="0" w:color="auto"/>
        <w:left w:val="none" w:sz="0" w:space="0" w:color="auto"/>
        <w:bottom w:val="none" w:sz="0" w:space="0" w:color="auto"/>
        <w:right w:val="none" w:sz="0" w:space="0" w:color="auto"/>
      </w:divBdr>
    </w:div>
    <w:div w:id="1122656077">
      <w:bodyDiv w:val="1"/>
      <w:marLeft w:val="0"/>
      <w:marRight w:val="0"/>
      <w:marTop w:val="0"/>
      <w:marBottom w:val="0"/>
      <w:divBdr>
        <w:top w:val="none" w:sz="0" w:space="0" w:color="auto"/>
        <w:left w:val="none" w:sz="0" w:space="0" w:color="auto"/>
        <w:bottom w:val="none" w:sz="0" w:space="0" w:color="auto"/>
        <w:right w:val="none" w:sz="0" w:space="0" w:color="auto"/>
      </w:divBdr>
    </w:div>
    <w:div w:id="1178228057">
      <w:bodyDiv w:val="1"/>
      <w:marLeft w:val="0"/>
      <w:marRight w:val="0"/>
      <w:marTop w:val="0"/>
      <w:marBottom w:val="0"/>
      <w:divBdr>
        <w:top w:val="none" w:sz="0" w:space="0" w:color="auto"/>
        <w:left w:val="none" w:sz="0" w:space="0" w:color="auto"/>
        <w:bottom w:val="none" w:sz="0" w:space="0" w:color="auto"/>
        <w:right w:val="none" w:sz="0" w:space="0" w:color="auto"/>
      </w:divBdr>
    </w:div>
    <w:div w:id="1260675108">
      <w:bodyDiv w:val="1"/>
      <w:marLeft w:val="0"/>
      <w:marRight w:val="0"/>
      <w:marTop w:val="0"/>
      <w:marBottom w:val="0"/>
      <w:divBdr>
        <w:top w:val="none" w:sz="0" w:space="0" w:color="auto"/>
        <w:left w:val="none" w:sz="0" w:space="0" w:color="auto"/>
        <w:bottom w:val="none" w:sz="0" w:space="0" w:color="auto"/>
        <w:right w:val="none" w:sz="0" w:space="0" w:color="auto"/>
      </w:divBdr>
    </w:div>
    <w:div w:id="1293754058">
      <w:bodyDiv w:val="1"/>
      <w:marLeft w:val="0"/>
      <w:marRight w:val="0"/>
      <w:marTop w:val="0"/>
      <w:marBottom w:val="0"/>
      <w:divBdr>
        <w:top w:val="none" w:sz="0" w:space="0" w:color="auto"/>
        <w:left w:val="none" w:sz="0" w:space="0" w:color="auto"/>
        <w:bottom w:val="none" w:sz="0" w:space="0" w:color="auto"/>
        <w:right w:val="none" w:sz="0" w:space="0" w:color="auto"/>
      </w:divBdr>
    </w:div>
    <w:div w:id="1450591312">
      <w:bodyDiv w:val="1"/>
      <w:marLeft w:val="0"/>
      <w:marRight w:val="0"/>
      <w:marTop w:val="0"/>
      <w:marBottom w:val="0"/>
      <w:divBdr>
        <w:top w:val="none" w:sz="0" w:space="0" w:color="auto"/>
        <w:left w:val="none" w:sz="0" w:space="0" w:color="auto"/>
        <w:bottom w:val="none" w:sz="0" w:space="0" w:color="auto"/>
        <w:right w:val="none" w:sz="0" w:space="0" w:color="auto"/>
      </w:divBdr>
    </w:div>
    <w:div w:id="1477379870">
      <w:bodyDiv w:val="1"/>
      <w:marLeft w:val="0"/>
      <w:marRight w:val="0"/>
      <w:marTop w:val="0"/>
      <w:marBottom w:val="0"/>
      <w:divBdr>
        <w:top w:val="none" w:sz="0" w:space="0" w:color="auto"/>
        <w:left w:val="none" w:sz="0" w:space="0" w:color="auto"/>
        <w:bottom w:val="none" w:sz="0" w:space="0" w:color="auto"/>
        <w:right w:val="none" w:sz="0" w:space="0" w:color="auto"/>
      </w:divBdr>
      <w:divsChild>
        <w:div w:id="2011831320">
          <w:marLeft w:val="720"/>
          <w:marRight w:val="0"/>
          <w:marTop w:val="0"/>
          <w:marBottom w:val="0"/>
          <w:divBdr>
            <w:top w:val="none" w:sz="0" w:space="0" w:color="auto"/>
            <w:left w:val="none" w:sz="0" w:space="0" w:color="auto"/>
            <w:bottom w:val="none" w:sz="0" w:space="0" w:color="auto"/>
            <w:right w:val="none" w:sz="0" w:space="0" w:color="auto"/>
          </w:divBdr>
        </w:div>
      </w:divsChild>
    </w:div>
    <w:div w:id="1533766974">
      <w:bodyDiv w:val="1"/>
      <w:marLeft w:val="0"/>
      <w:marRight w:val="0"/>
      <w:marTop w:val="0"/>
      <w:marBottom w:val="0"/>
      <w:divBdr>
        <w:top w:val="none" w:sz="0" w:space="0" w:color="auto"/>
        <w:left w:val="none" w:sz="0" w:space="0" w:color="auto"/>
        <w:bottom w:val="none" w:sz="0" w:space="0" w:color="auto"/>
        <w:right w:val="none" w:sz="0" w:space="0" w:color="auto"/>
      </w:divBdr>
    </w:div>
    <w:div w:id="1634479221">
      <w:bodyDiv w:val="1"/>
      <w:marLeft w:val="0"/>
      <w:marRight w:val="0"/>
      <w:marTop w:val="0"/>
      <w:marBottom w:val="0"/>
      <w:divBdr>
        <w:top w:val="none" w:sz="0" w:space="0" w:color="auto"/>
        <w:left w:val="none" w:sz="0" w:space="0" w:color="auto"/>
        <w:bottom w:val="none" w:sz="0" w:space="0" w:color="auto"/>
        <w:right w:val="none" w:sz="0" w:space="0" w:color="auto"/>
      </w:divBdr>
    </w:div>
    <w:div w:id="1831480139">
      <w:bodyDiv w:val="1"/>
      <w:marLeft w:val="0"/>
      <w:marRight w:val="0"/>
      <w:marTop w:val="0"/>
      <w:marBottom w:val="0"/>
      <w:divBdr>
        <w:top w:val="none" w:sz="0" w:space="0" w:color="auto"/>
        <w:left w:val="none" w:sz="0" w:space="0" w:color="auto"/>
        <w:bottom w:val="none" w:sz="0" w:space="0" w:color="auto"/>
        <w:right w:val="none" w:sz="0" w:space="0" w:color="auto"/>
      </w:divBdr>
    </w:div>
    <w:div w:id="1878735744">
      <w:bodyDiv w:val="1"/>
      <w:marLeft w:val="0"/>
      <w:marRight w:val="0"/>
      <w:marTop w:val="0"/>
      <w:marBottom w:val="0"/>
      <w:divBdr>
        <w:top w:val="none" w:sz="0" w:space="0" w:color="auto"/>
        <w:left w:val="none" w:sz="0" w:space="0" w:color="auto"/>
        <w:bottom w:val="none" w:sz="0" w:space="0" w:color="auto"/>
        <w:right w:val="none" w:sz="0" w:space="0" w:color="auto"/>
      </w:divBdr>
    </w:div>
    <w:div w:id="1954945757">
      <w:bodyDiv w:val="1"/>
      <w:marLeft w:val="0"/>
      <w:marRight w:val="0"/>
      <w:marTop w:val="0"/>
      <w:marBottom w:val="0"/>
      <w:divBdr>
        <w:top w:val="none" w:sz="0" w:space="0" w:color="auto"/>
        <w:left w:val="none" w:sz="0" w:space="0" w:color="auto"/>
        <w:bottom w:val="none" w:sz="0" w:space="0" w:color="auto"/>
        <w:right w:val="none" w:sz="0" w:space="0" w:color="auto"/>
      </w:divBdr>
    </w:div>
    <w:div w:id="1995989573">
      <w:bodyDiv w:val="1"/>
      <w:marLeft w:val="0"/>
      <w:marRight w:val="0"/>
      <w:marTop w:val="0"/>
      <w:marBottom w:val="0"/>
      <w:divBdr>
        <w:top w:val="none" w:sz="0" w:space="0" w:color="auto"/>
        <w:left w:val="none" w:sz="0" w:space="0" w:color="auto"/>
        <w:bottom w:val="none" w:sz="0" w:space="0" w:color="auto"/>
        <w:right w:val="none" w:sz="0" w:space="0" w:color="auto"/>
      </w:divBdr>
    </w:div>
    <w:div w:id="2050296710">
      <w:bodyDiv w:val="1"/>
      <w:marLeft w:val="0"/>
      <w:marRight w:val="0"/>
      <w:marTop w:val="0"/>
      <w:marBottom w:val="0"/>
      <w:divBdr>
        <w:top w:val="none" w:sz="0" w:space="0" w:color="auto"/>
        <w:left w:val="none" w:sz="0" w:space="0" w:color="auto"/>
        <w:bottom w:val="none" w:sz="0" w:space="0" w:color="auto"/>
        <w:right w:val="none" w:sz="0" w:space="0" w:color="auto"/>
      </w:divBdr>
    </w:div>
    <w:div w:id="210182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tradoc.army.mil/tpubs/"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1438F-2F8C-4ECA-A444-E64D5B3A3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694659-94D0-4009-B843-AEFAE6D9C35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67D995-5251-46E7-B89E-E7B429126D28}">
  <ds:schemaRefs>
    <ds:schemaRef ds:uri="http://schemas.microsoft.com/sharepoint/v3/contenttype/forms"/>
  </ds:schemaRefs>
</ds:datastoreItem>
</file>

<file path=customXml/itemProps4.xml><?xml version="1.0" encoding="utf-8"?>
<ds:datastoreItem xmlns:ds="http://schemas.openxmlformats.org/officeDocument/2006/customXml" ds:itemID="{65B7516F-7800-4F78-B592-E4762C1A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10673</Words>
  <Characters>60840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MANAGEMENT DIRECTORATE</dc:creator>
  <cp:lastModifiedBy>rob.halpin</cp:lastModifiedBy>
  <cp:revision>3</cp:revision>
  <cp:lastPrinted>2016-09-01T12:59:00Z</cp:lastPrinted>
  <dcterms:created xsi:type="dcterms:W3CDTF">2016-09-01T12:57:00Z</dcterms:created>
  <dcterms:modified xsi:type="dcterms:W3CDTF">2016-09-01T12:59:00Z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LastSaved">
    <vt:filetime>2014-02-18T00:00:00Z</vt:filetime>
  </property>
  <property fmtid="{D5CDD505-2E9C-101B-9397-08002B2CF9AE}" pid="4" name="ContentTypeId">
    <vt:lpwstr>0x0101001D642933E2CF7A41A6A46468638E570C</vt:lpwstr>
  </property>
</Properties>
</file>