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6946B" w14:textId="3D31F8B4" w:rsidR="00FE78C1" w:rsidRPr="005171A2" w:rsidRDefault="00FE78C1" w:rsidP="00FE78C1">
      <w:pPr>
        <w:rPr>
          <w:rFonts w:cs="Times New Roman"/>
          <w:b/>
        </w:rPr>
      </w:pPr>
      <w:bookmarkStart w:id="0" w:name="_GoBack"/>
      <w:bookmarkEnd w:id="0"/>
      <w:r w:rsidRPr="005171A2">
        <w:rPr>
          <w:rFonts w:cs="Times New Roman"/>
          <w:b/>
        </w:rPr>
        <w:t>Department of the Army</w:t>
      </w:r>
      <w:r w:rsidRPr="005171A2">
        <w:rPr>
          <w:rFonts w:cs="Times New Roman"/>
          <w:b/>
        </w:rPr>
        <w:tab/>
      </w:r>
      <w:r w:rsidRPr="005171A2">
        <w:rPr>
          <w:rFonts w:cs="Times New Roman"/>
          <w:b/>
        </w:rPr>
        <w:tab/>
      </w:r>
      <w:r w:rsidRPr="005171A2">
        <w:rPr>
          <w:rFonts w:cs="Times New Roman"/>
          <w:b/>
        </w:rPr>
        <w:tab/>
      </w:r>
      <w:r w:rsidRPr="005171A2">
        <w:rPr>
          <w:rFonts w:cs="Times New Roman"/>
          <w:b/>
        </w:rPr>
        <w:tab/>
      </w:r>
      <w:r w:rsidRPr="005171A2">
        <w:rPr>
          <w:rFonts w:cs="Times New Roman"/>
          <w:b/>
        </w:rPr>
        <w:tab/>
      </w:r>
      <w:r w:rsidR="003B771C">
        <w:rPr>
          <w:rFonts w:cs="Times New Roman"/>
          <w:b/>
        </w:rPr>
        <w:t xml:space="preserve">    </w:t>
      </w:r>
      <w:r w:rsidR="002524DF">
        <w:rPr>
          <w:rFonts w:cs="Times New Roman"/>
          <w:b/>
        </w:rPr>
        <w:t xml:space="preserve">    </w:t>
      </w:r>
      <w:r>
        <w:rPr>
          <w:rFonts w:cs="Times New Roman"/>
          <w:b/>
        </w:rPr>
        <w:t>*</w:t>
      </w:r>
      <w:r w:rsidRPr="005171A2">
        <w:rPr>
          <w:rFonts w:cs="Times New Roman"/>
          <w:b/>
        </w:rPr>
        <w:t>TRADOC Regulation 350-36</w:t>
      </w:r>
    </w:p>
    <w:p w14:paraId="1A56946C" w14:textId="46D4CF89" w:rsidR="00FE78C1" w:rsidRPr="005171A2" w:rsidRDefault="00FE78C1" w:rsidP="00FE78C1">
      <w:pPr>
        <w:rPr>
          <w:rFonts w:cs="Times New Roman"/>
          <w:b/>
        </w:rPr>
      </w:pPr>
      <w:r w:rsidRPr="005171A2">
        <w:rPr>
          <w:rFonts w:cs="Times New Roman"/>
          <w:b/>
        </w:rPr>
        <w:t>Headquarters, United States Army</w:t>
      </w:r>
      <w:r w:rsidR="00396ECA">
        <w:rPr>
          <w:rFonts w:cs="Times New Roman"/>
          <w:b/>
        </w:rPr>
        <w:tab/>
      </w:r>
    </w:p>
    <w:p w14:paraId="1A56946D" w14:textId="77777777" w:rsidR="00FE78C1" w:rsidRPr="005171A2" w:rsidRDefault="00FE78C1" w:rsidP="00FE78C1">
      <w:pPr>
        <w:rPr>
          <w:rFonts w:cs="Times New Roman"/>
          <w:b/>
        </w:rPr>
      </w:pPr>
      <w:r w:rsidRPr="005171A2">
        <w:rPr>
          <w:rFonts w:cs="Times New Roman"/>
          <w:b/>
        </w:rPr>
        <w:t>Training and Doctrine Command</w:t>
      </w:r>
    </w:p>
    <w:p w14:paraId="1A56946E" w14:textId="77777777" w:rsidR="00FE78C1" w:rsidRPr="005171A2" w:rsidRDefault="00FE78C1" w:rsidP="00FE78C1">
      <w:pPr>
        <w:rPr>
          <w:rFonts w:cs="Times New Roman"/>
        </w:rPr>
      </w:pPr>
      <w:r>
        <w:rPr>
          <w:rFonts w:cs="Times New Roman"/>
          <w:b/>
          <w:bCs/>
          <w:color w:val="000000"/>
        </w:rPr>
        <w:t xml:space="preserve">Fort </w:t>
      </w:r>
      <w:r w:rsidRPr="005171A2">
        <w:rPr>
          <w:rFonts w:cs="Times New Roman"/>
          <w:b/>
        </w:rPr>
        <w:t>Eustis, Virginia 23604-5701</w:t>
      </w:r>
    </w:p>
    <w:p w14:paraId="1A56946F" w14:textId="77777777" w:rsidR="00FE78C1" w:rsidRPr="005171A2" w:rsidRDefault="00FE78C1" w:rsidP="00FE78C1">
      <w:pPr>
        <w:rPr>
          <w:rFonts w:cs="Times New Roman"/>
        </w:rPr>
      </w:pPr>
    </w:p>
    <w:p w14:paraId="1A569470" w14:textId="2A11EB72" w:rsidR="00FE78C1" w:rsidRPr="003D08E5" w:rsidRDefault="001879E9" w:rsidP="00FE78C1">
      <w:pPr>
        <w:rPr>
          <w:rFonts w:cs="Times New Roman"/>
          <w:b/>
          <w:bCs/>
        </w:rPr>
      </w:pPr>
      <w:r>
        <w:rPr>
          <w:rFonts w:cs="Times New Roman"/>
          <w:b/>
          <w:bCs/>
        </w:rPr>
        <w:t>20</w:t>
      </w:r>
      <w:r w:rsidR="001E1A2F">
        <w:rPr>
          <w:rFonts w:cs="Times New Roman"/>
          <w:b/>
          <w:bCs/>
        </w:rPr>
        <w:t xml:space="preserve"> </w:t>
      </w:r>
      <w:r w:rsidR="00396ECA">
        <w:rPr>
          <w:rFonts w:cs="Times New Roman"/>
          <w:b/>
          <w:bCs/>
        </w:rPr>
        <w:t>February</w:t>
      </w:r>
      <w:r w:rsidR="007A245C">
        <w:rPr>
          <w:rFonts w:cs="Times New Roman"/>
          <w:b/>
          <w:bCs/>
        </w:rPr>
        <w:t xml:space="preserve"> 20</w:t>
      </w:r>
      <w:r w:rsidR="007020D6">
        <w:rPr>
          <w:rFonts w:cs="Times New Roman"/>
          <w:b/>
          <w:bCs/>
        </w:rPr>
        <w:t>20</w:t>
      </w:r>
    </w:p>
    <w:p w14:paraId="1A569471" w14:textId="77777777" w:rsidR="00FE78C1" w:rsidRPr="00AA3073" w:rsidRDefault="00FE78C1" w:rsidP="00FE78C1">
      <w:pPr>
        <w:rPr>
          <w:rFonts w:cs="Times New Roman"/>
          <w:b/>
          <w:bCs/>
          <w:color w:val="000000" w:themeColor="text1"/>
        </w:rPr>
      </w:pPr>
    </w:p>
    <w:p w14:paraId="1A569472" w14:textId="77777777" w:rsidR="00FE78C1" w:rsidRPr="003E600E" w:rsidRDefault="00FE78C1" w:rsidP="00FE78C1">
      <w:pPr>
        <w:jc w:val="center"/>
        <w:rPr>
          <w:rFonts w:cs="Times New Roman"/>
          <w:b/>
          <w:bCs/>
          <w:sz w:val="20"/>
          <w:szCs w:val="20"/>
        </w:rPr>
      </w:pPr>
      <w:r w:rsidRPr="003E600E">
        <w:rPr>
          <w:rFonts w:cs="Times New Roman"/>
          <w:b/>
          <w:bCs/>
          <w:sz w:val="20"/>
          <w:szCs w:val="20"/>
        </w:rPr>
        <w:t>Training</w:t>
      </w:r>
    </w:p>
    <w:p w14:paraId="1A569473" w14:textId="77777777" w:rsidR="00FE78C1" w:rsidRPr="003E600E" w:rsidRDefault="00FE78C1" w:rsidP="00FE78C1">
      <w:pPr>
        <w:jc w:val="center"/>
        <w:rPr>
          <w:rFonts w:cs="Times New Roman"/>
          <w:b/>
          <w:bCs/>
          <w:sz w:val="16"/>
          <w:szCs w:val="16"/>
        </w:rPr>
      </w:pPr>
    </w:p>
    <w:p w14:paraId="0F4FDFF0" w14:textId="77777777" w:rsidR="00E32EFF" w:rsidRPr="00E32EFF" w:rsidRDefault="00FE78C1" w:rsidP="00FE78C1">
      <w:pPr>
        <w:jc w:val="center"/>
        <w:rPr>
          <w:rFonts w:cs="Times New Roman"/>
          <w:b/>
          <w:bCs/>
          <w:color w:val="000000" w:themeColor="text1"/>
        </w:rPr>
      </w:pPr>
      <w:r>
        <w:rPr>
          <w:rFonts w:cs="Times New Roman"/>
          <w:b/>
          <w:bCs/>
        </w:rPr>
        <w:t>B</w:t>
      </w:r>
      <w:r w:rsidR="001E49DB">
        <w:rPr>
          <w:rFonts w:cs="Times New Roman"/>
          <w:b/>
          <w:bCs/>
        </w:rPr>
        <w:t>asic</w:t>
      </w:r>
      <w:r>
        <w:rPr>
          <w:rFonts w:cs="Times New Roman"/>
          <w:b/>
          <w:bCs/>
        </w:rPr>
        <w:t xml:space="preserve"> O</w:t>
      </w:r>
      <w:r w:rsidR="001E49DB">
        <w:rPr>
          <w:rFonts w:cs="Times New Roman"/>
          <w:b/>
          <w:bCs/>
        </w:rPr>
        <w:t>fficer</w:t>
      </w:r>
      <w:r>
        <w:rPr>
          <w:rFonts w:cs="Times New Roman"/>
          <w:b/>
          <w:bCs/>
        </w:rPr>
        <w:t xml:space="preserve"> L</w:t>
      </w:r>
      <w:r w:rsidR="001E49DB">
        <w:rPr>
          <w:rFonts w:cs="Times New Roman"/>
          <w:b/>
          <w:bCs/>
        </w:rPr>
        <w:t>eader</w:t>
      </w:r>
      <w:r>
        <w:rPr>
          <w:rFonts w:cs="Times New Roman"/>
          <w:b/>
          <w:bCs/>
        </w:rPr>
        <w:t xml:space="preserve"> T</w:t>
      </w:r>
      <w:r w:rsidR="001E49DB">
        <w:rPr>
          <w:rFonts w:cs="Times New Roman"/>
          <w:b/>
          <w:bCs/>
        </w:rPr>
        <w:t>raining</w:t>
      </w:r>
      <w:r>
        <w:rPr>
          <w:rFonts w:cs="Times New Roman"/>
          <w:b/>
          <w:bCs/>
        </w:rPr>
        <w:t xml:space="preserve"> P</w:t>
      </w:r>
      <w:r w:rsidR="001E49DB">
        <w:rPr>
          <w:rFonts w:cs="Times New Roman"/>
          <w:b/>
          <w:bCs/>
        </w:rPr>
        <w:t>olicies and Ad</w:t>
      </w:r>
      <w:r w:rsidR="001E49DB" w:rsidRPr="00E32EFF">
        <w:rPr>
          <w:rFonts w:cs="Times New Roman"/>
          <w:b/>
          <w:bCs/>
          <w:color w:val="000000" w:themeColor="text1"/>
        </w:rPr>
        <w:t>ministration</w:t>
      </w:r>
    </w:p>
    <w:p w14:paraId="1A569475" w14:textId="7152BE8D" w:rsidR="00FE78C1" w:rsidRPr="005171A2" w:rsidRDefault="00FE78C1" w:rsidP="00E32EFF">
      <w:pPr>
        <w:pBdr>
          <w:bottom w:val="single" w:sz="4" w:space="1" w:color="auto"/>
        </w:pBdr>
        <w:jc w:val="center"/>
        <w:rPr>
          <w:rFonts w:cs="Times New Roman"/>
          <w:b/>
          <w:bCs/>
        </w:rPr>
      </w:pPr>
    </w:p>
    <w:p w14:paraId="1A569476" w14:textId="77777777" w:rsidR="00FE78C1" w:rsidRDefault="00FE78C1" w:rsidP="00FE78C1">
      <w:pPr>
        <w:rPr>
          <w:rFonts w:cs="Times New Roman"/>
          <w:b/>
          <w:bCs/>
        </w:rPr>
      </w:pPr>
    </w:p>
    <w:p w14:paraId="1A569477" w14:textId="77777777" w:rsidR="006E723A" w:rsidRPr="005171A2" w:rsidRDefault="006E723A" w:rsidP="00FE78C1">
      <w:pPr>
        <w:rPr>
          <w:rFonts w:cs="Times New Roman"/>
          <w:b/>
          <w:bCs/>
        </w:rPr>
      </w:pPr>
    </w:p>
    <w:p w14:paraId="3107974B" w14:textId="77777777" w:rsidR="00182002" w:rsidRPr="00396ECA" w:rsidRDefault="00182002" w:rsidP="00182002">
      <w:pPr>
        <w:pStyle w:val="BodyText"/>
        <w:kinsoku w:val="0"/>
        <w:overflowPunct w:val="0"/>
        <w:spacing w:before="90"/>
        <w:ind w:left="5040"/>
      </w:pPr>
      <w:r w:rsidRPr="00396ECA">
        <w:t>PAUL E. FUNK II</w:t>
      </w:r>
    </w:p>
    <w:p w14:paraId="136C9CF7" w14:textId="77777777" w:rsidR="00182002" w:rsidRPr="00396ECA" w:rsidRDefault="00182002" w:rsidP="00182002">
      <w:pPr>
        <w:tabs>
          <w:tab w:val="clear" w:pos="274"/>
          <w:tab w:val="clear" w:pos="547"/>
          <w:tab w:val="clear" w:pos="907"/>
          <w:tab w:val="left" w:pos="5040"/>
        </w:tabs>
        <w:rPr>
          <w:rFonts w:cs="Times New Roman"/>
        </w:rPr>
      </w:pPr>
      <w:r w:rsidRPr="00396ECA">
        <w:rPr>
          <w:rFonts w:cs="Times New Roman"/>
        </w:rPr>
        <w:tab/>
        <w:t>General, U.S. Army</w:t>
      </w:r>
    </w:p>
    <w:p w14:paraId="1A56947A" w14:textId="04146DB3" w:rsidR="00FE78C1" w:rsidRPr="00396ECA" w:rsidRDefault="00FE78C1" w:rsidP="00182002">
      <w:pPr>
        <w:tabs>
          <w:tab w:val="clear" w:pos="274"/>
          <w:tab w:val="clear" w:pos="547"/>
          <w:tab w:val="clear" w:pos="907"/>
          <w:tab w:val="left" w:pos="5040"/>
        </w:tabs>
        <w:rPr>
          <w:rFonts w:cs="Times New Roman"/>
          <w:color w:val="000000"/>
        </w:rPr>
      </w:pPr>
      <w:r w:rsidRPr="00396ECA">
        <w:rPr>
          <w:rFonts w:cs="Times New Roman"/>
          <w:color w:val="000000"/>
        </w:rPr>
        <w:tab/>
      </w:r>
      <w:r w:rsidR="006E723A" w:rsidRPr="00396ECA">
        <w:rPr>
          <w:rFonts w:cs="Times New Roman"/>
          <w:color w:val="000000"/>
        </w:rPr>
        <w:t>Commanding</w:t>
      </w:r>
    </w:p>
    <w:p w14:paraId="1A56947B" w14:textId="3108D61B" w:rsidR="00E91CFB" w:rsidRPr="00396ECA" w:rsidRDefault="00E91CFB" w:rsidP="00FE78C1">
      <w:pPr>
        <w:tabs>
          <w:tab w:val="left" w:pos="360"/>
        </w:tabs>
        <w:rPr>
          <w:rFonts w:cs="Times New Roman"/>
          <w:noProof/>
        </w:rPr>
      </w:pPr>
    </w:p>
    <w:p w14:paraId="1C3F1FB8" w14:textId="3F509404" w:rsidR="004B6AC2" w:rsidRPr="00396ECA" w:rsidRDefault="0081188B" w:rsidP="00FE78C1">
      <w:pPr>
        <w:tabs>
          <w:tab w:val="left" w:pos="360"/>
        </w:tabs>
        <w:rPr>
          <w:rFonts w:cs="Times New Roman"/>
          <w:b/>
          <w:noProof/>
        </w:rPr>
      </w:pPr>
      <w:r w:rsidRPr="0081188B">
        <w:rPr>
          <w:rFonts w:cs="Times New Roman"/>
          <w:b/>
          <w:bCs/>
          <w:noProof/>
        </w:rPr>
        <w:drawing>
          <wp:anchor distT="0" distB="0" distL="114300" distR="114300" simplePos="0" relativeHeight="251660288" behindDoc="0" locked="0" layoutInCell="1" allowOverlap="1" wp14:anchorId="7226B323" wp14:editId="6BC649FA">
            <wp:simplePos x="0" y="0"/>
            <wp:positionH relativeFrom="column">
              <wp:posOffset>-276225</wp:posOffset>
            </wp:positionH>
            <wp:positionV relativeFrom="paragraph">
              <wp:posOffset>108585</wp:posOffset>
            </wp:positionV>
            <wp:extent cx="1952625" cy="1026795"/>
            <wp:effectExtent l="0" t="0" r="952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6947C" w14:textId="6AC915A7" w:rsidR="00E91CFB" w:rsidRPr="00396ECA" w:rsidRDefault="00E91CFB" w:rsidP="00FE78C1">
      <w:pPr>
        <w:tabs>
          <w:tab w:val="left" w:pos="360"/>
        </w:tabs>
        <w:rPr>
          <w:rFonts w:cs="Times New Roman"/>
          <w:b/>
          <w:noProof/>
        </w:rPr>
      </w:pPr>
    </w:p>
    <w:p w14:paraId="7A76E52F" w14:textId="3E7DFC3A" w:rsidR="00535974" w:rsidRPr="00396ECA" w:rsidRDefault="00535974" w:rsidP="00FE78C1">
      <w:pPr>
        <w:tabs>
          <w:tab w:val="left" w:pos="360"/>
        </w:tabs>
        <w:rPr>
          <w:rFonts w:cs="Times New Roman"/>
          <w:b/>
          <w:noProof/>
        </w:rPr>
      </w:pPr>
    </w:p>
    <w:p w14:paraId="1A56947D" w14:textId="2541CEBD" w:rsidR="00FE78C1" w:rsidRPr="00396ECA" w:rsidRDefault="00FE78C1" w:rsidP="00FE78C1">
      <w:pPr>
        <w:tabs>
          <w:tab w:val="left" w:pos="360"/>
        </w:tabs>
        <w:rPr>
          <w:rFonts w:cs="Times New Roman"/>
          <w:b/>
          <w:bCs/>
        </w:rPr>
      </w:pPr>
    </w:p>
    <w:p w14:paraId="1A56947E" w14:textId="6A692B12" w:rsidR="00FE78C1" w:rsidRPr="00E91CFB" w:rsidRDefault="00182002" w:rsidP="002524DF">
      <w:pPr>
        <w:tabs>
          <w:tab w:val="left" w:pos="360"/>
        </w:tabs>
        <w:rPr>
          <w:rFonts w:cs="Times New Roman"/>
          <w:bCs/>
        </w:rPr>
      </w:pPr>
      <w:r>
        <w:rPr>
          <w:rFonts w:cs="Times New Roman"/>
          <w:bCs/>
        </w:rPr>
        <w:t>WILLIAM T. LASHER</w:t>
      </w:r>
    </w:p>
    <w:p w14:paraId="1A569480" w14:textId="77777777" w:rsidR="00FE78C1" w:rsidRPr="005171A2" w:rsidRDefault="00FE78C1" w:rsidP="002524DF">
      <w:pPr>
        <w:tabs>
          <w:tab w:val="left" w:pos="360"/>
        </w:tabs>
        <w:rPr>
          <w:rFonts w:cs="Times New Roman"/>
          <w:bCs/>
        </w:rPr>
      </w:pPr>
      <w:r w:rsidRPr="00E91CFB">
        <w:rPr>
          <w:rFonts w:cs="Times New Roman"/>
          <w:bCs/>
        </w:rPr>
        <w:t>Deputy Chief of Staff, G-6</w:t>
      </w:r>
    </w:p>
    <w:p w14:paraId="1A569481" w14:textId="77777777" w:rsidR="00FE78C1" w:rsidRPr="005171A2" w:rsidRDefault="00FE78C1" w:rsidP="00FE78C1">
      <w:pPr>
        <w:rPr>
          <w:rFonts w:cs="Times New Roman"/>
          <w:b/>
          <w:bCs/>
        </w:rPr>
      </w:pPr>
    </w:p>
    <w:p w14:paraId="1A569482" w14:textId="2A8E8BD2" w:rsidR="00FE78C1" w:rsidRDefault="00FE78C1" w:rsidP="004A58E9">
      <w:pPr>
        <w:rPr>
          <w:rFonts w:cs="Times New Roman"/>
        </w:rPr>
      </w:pPr>
      <w:r>
        <w:rPr>
          <w:rFonts w:cs="Times New Roman"/>
          <w:b/>
          <w:bCs/>
        </w:rPr>
        <w:t>History.</w:t>
      </w:r>
      <w:r w:rsidR="003B771C">
        <w:rPr>
          <w:rFonts w:cs="Times New Roman"/>
          <w:b/>
          <w:bCs/>
        </w:rPr>
        <w:t xml:space="preserve"> </w:t>
      </w:r>
      <w:r w:rsidR="00182002">
        <w:rPr>
          <w:rFonts w:cs="Times New Roman"/>
          <w:b/>
          <w:bCs/>
        </w:rPr>
        <w:t xml:space="preserve"> </w:t>
      </w:r>
      <w:r>
        <w:rPr>
          <w:rFonts w:cs="Times New Roman"/>
        </w:rPr>
        <w:t xml:space="preserve">This is </w:t>
      </w:r>
      <w:r w:rsidR="009D2C6A">
        <w:rPr>
          <w:rFonts w:cs="Times New Roman"/>
        </w:rPr>
        <w:t xml:space="preserve">a </w:t>
      </w:r>
      <w:r w:rsidR="006E723A">
        <w:rPr>
          <w:rFonts w:cs="Times New Roman"/>
        </w:rPr>
        <w:t>major</w:t>
      </w:r>
      <w:r w:rsidR="009D2C6A">
        <w:rPr>
          <w:rFonts w:cs="Times New Roman"/>
        </w:rPr>
        <w:t xml:space="preserve"> </w:t>
      </w:r>
      <w:r w:rsidR="00354FEB">
        <w:rPr>
          <w:rFonts w:cs="Times New Roman"/>
        </w:rPr>
        <w:t xml:space="preserve">revision to </w:t>
      </w:r>
      <w:r w:rsidR="00182002">
        <w:rPr>
          <w:rFonts w:cs="Times New Roman"/>
        </w:rPr>
        <w:t>U</w:t>
      </w:r>
      <w:r w:rsidR="000D321E">
        <w:rPr>
          <w:rFonts w:cs="Times New Roman"/>
        </w:rPr>
        <w:t>.</w:t>
      </w:r>
      <w:r w:rsidR="00182002">
        <w:rPr>
          <w:rFonts w:cs="Times New Roman"/>
        </w:rPr>
        <w:t>S</w:t>
      </w:r>
      <w:r w:rsidR="000D321E">
        <w:rPr>
          <w:rFonts w:cs="Times New Roman"/>
        </w:rPr>
        <w:t>.</w:t>
      </w:r>
      <w:r w:rsidR="00182002">
        <w:rPr>
          <w:rFonts w:cs="Times New Roman"/>
        </w:rPr>
        <w:t xml:space="preserve"> </w:t>
      </w:r>
      <w:r w:rsidR="002207EB">
        <w:rPr>
          <w:rFonts w:cs="Times New Roman"/>
        </w:rPr>
        <w:t xml:space="preserve">Army Training and Doctrine </w:t>
      </w:r>
      <w:r>
        <w:rPr>
          <w:rFonts w:cs="Times New Roman"/>
        </w:rPr>
        <w:t>Com</w:t>
      </w:r>
      <w:r w:rsidR="00224381">
        <w:rPr>
          <w:rFonts w:cs="Times New Roman"/>
        </w:rPr>
        <w:t>mand Reg</w:t>
      </w:r>
      <w:r w:rsidR="00DD12A7">
        <w:rPr>
          <w:rFonts w:cs="Times New Roman"/>
        </w:rPr>
        <w:t>ulation 350-36</w:t>
      </w:r>
      <w:r w:rsidR="00224381" w:rsidRPr="005355E7">
        <w:rPr>
          <w:rFonts w:cs="Times New Roman"/>
        </w:rPr>
        <w:t>.</w:t>
      </w:r>
    </w:p>
    <w:p w14:paraId="1A569483" w14:textId="4C0AF042" w:rsidR="00FE78C1" w:rsidRPr="005171A2" w:rsidRDefault="00FE78C1" w:rsidP="004A58E9">
      <w:pPr>
        <w:rPr>
          <w:rFonts w:cs="Times New Roman"/>
          <w:b/>
          <w:bCs/>
        </w:rPr>
      </w:pPr>
    </w:p>
    <w:p w14:paraId="116341D0" w14:textId="482A8DC1" w:rsidR="00182002" w:rsidRPr="005C550F" w:rsidRDefault="00182002" w:rsidP="004A58E9">
      <w:pPr>
        <w:pStyle w:val="BodyText"/>
        <w:tabs>
          <w:tab w:val="left" w:pos="9270"/>
        </w:tabs>
        <w:kinsoku w:val="0"/>
        <w:overflowPunct w:val="0"/>
        <w:ind w:left="0"/>
      </w:pPr>
      <w:r w:rsidRPr="005C550F">
        <w:rPr>
          <w:b/>
          <w:bCs/>
        </w:rPr>
        <w:t>Summary.</w:t>
      </w:r>
      <w:r>
        <w:rPr>
          <w:b/>
          <w:bCs/>
        </w:rPr>
        <w:t xml:space="preserve"> </w:t>
      </w:r>
      <w:r w:rsidRPr="005C550F">
        <w:rPr>
          <w:b/>
          <w:bCs/>
        </w:rPr>
        <w:t xml:space="preserve"> </w:t>
      </w:r>
      <w:r w:rsidR="002E6EF7">
        <w:t>U.S. Army Training and Doctrine Command</w:t>
      </w:r>
      <w:r w:rsidRPr="005C550F">
        <w:t xml:space="preserve"> Regulation 350-36 prescribes policies, guidance, </w:t>
      </w:r>
      <w:r w:rsidR="001F1437">
        <w:t>r</w:t>
      </w:r>
      <w:r w:rsidRPr="005C550F">
        <w:t>esponsibilities, procedures, and organizational relationship associated with manag</w:t>
      </w:r>
      <w:r w:rsidR="00297436">
        <w:t>ing and conducting common core initial m</w:t>
      </w:r>
      <w:r w:rsidRPr="005C550F">
        <w:t xml:space="preserve">ilitary </w:t>
      </w:r>
      <w:r w:rsidR="00297436">
        <w:t>t</w:t>
      </w:r>
      <w:r w:rsidRPr="005C550F">
        <w:t>raining in Basic Officer Leaders Courses:</w:t>
      </w:r>
      <w:r w:rsidR="0082032C">
        <w:t xml:space="preserve"> </w:t>
      </w:r>
      <w:r w:rsidRPr="005C550F">
        <w:t xml:space="preserve"> </w:t>
      </w:r>
      <w:r w:rsidR="00263CF2" w:rsidRPr="005C550F">
        <w:t>Basic Officer Leaders Courses</w:t>
      </w:r>
      <w:r w:rsidRPr="005C550F">
        <w:t xml:space="preserve">-Accessions, Warrant Officer Candidate School, Direct Commissioned Course, </w:t>
      </w:r>
      <w:r w:rsidR="00263CF2" w:rsidRPr="005C550F">
        <w:t>Basic Officer Leaders Courses</w:t>
      </w:r>
      <w:r w:rsidRPr="005C550F">
        <w:t>-Branch, and Warrant Officer Basic Course.</w:t>
      </w:r>
    </w:p>
    <w:p w14:paraId="27E073DF" w14:textId="77777777" w:rsidR="00182002" w:rsidRPr="005C550F" w:rsidRDefault="00182002" w:rsidP="004A58E9">
      <w:pPr>
        <w:pStyle w:val="BodyText"/>
        <w:kinsoku w:val="0"/>
        <w:overflowPunct w:val="0"/>
        <w:ind w:left="0"/>
      </w:pPr>
    </w:p>
    <w:p w14:paraId="68CA0B66" w14:textId="5CA65185" w:rsidR="00182002" w:rsidRPr="00A271D0" w:rsidRDefault="00182002" w:rsidP="00DA03D5">
      <w:pPr>
        <w:pStyle w:val="Default"/>
      </w:pPr>
      <w:r w:rsidRPr="005C550F">
        <w:rPr>
          <w:b/>
          <w:bCs/>
        </w:rPr>
        <w:t xml:space="preserve">Applicability. </w:t>
      </w:r>
      <w:r>
        <w:rPr>
          <w:b/>
          <w:bCs/>
        </w:rPr>
        <w:t xml:space="preserve"> </w:t>
      </w:r>
      <w:r w:rsidRPr="005C550F">
        <w:t xml:space="preserve">This regulation applies to </w:t>
      </w:r>
      <w:r w:rsidR="002E6EF7">
        <w:t>U.S. Army Training and Doctrine Command</w:t>
      </w:r>
      <w:r w:rsidRPr="005C550F">
        <w:t xml:space="preserve"> schools, Regular Army</w:t>
      </w:r>
      <w:r w:rsidR="00297436">
        <w:t xml:space="preserve">, Army National Guard officers, U.S. Army Reserve </w:t>
      </w:r>
      <w:r w:rsidRPr="005C550F">
        <w:t>officers, branch specific/technical schools, and warrant officers basic course training conducted at service schools, Army Training Centers, and other agenc</w:t>
      </w:r>
      <w:r w:rsidRPr="00A271D0">
        <w:t>ies and activities under the control of Headquarters, TRADOC.  This regulation is also applicable to all R</w:t>
      </w:r>
      <w:r w:rsidR="00297436" w:rsidRPr="00A271D0">
        <w:t xml:space="preserve">egular </w:t>
      </w:r>
      <w:r w:rsidRPr="00A271D0">
        <w:t>A</w:t>
      </w:r>
      <w:r w:rsidR="00297436" w:rsidRPr="00A271D0">
        <w:t>rmy</w:t>
      </w:r>
      <w:r w:rsidRPr="00A271D0">
        <w:t>, A</w:t>
      </w:r>
      <w:r w:rsidR="00297436" w:rsidRPr="00A271D0">
        <w:t xml:space="preserve">rmy National Guard, and U.S. Army Reserve </w:t>
      </w:r>
      <w:r w:rsidRPr="00A271D0">
        <w:t>new officer and warrant officer accessions</w:t>
      </w:r>
      <w:r w:rsidR="008D0C61">
        <w:t xml:space="preserve"> </w:t>
      </w:r>
      <w:r w:rsidRPr="00A271D0">
        <w:t>training at service schools and aca</w:t>
      </w:r>
      <w:r w:rsidR="004A58E9" w:rsidRPr="00A271D0">
        <w:t>demies under the control of the</w:t>
      </w:r>
      <w:r w:rsidR="00085B33" w:rsidRPr="00A271D0">
        <w:t xml:space="preserve"> </w:t>
      </w:r>
      <w:r w:rsidRPr="00A271D0">
        <w:t>Department of the Army through the execution of a memorandum of understanding that clearly defines corresponding responsibilities and support actions coordinated between U.S.</w:t>
      </w:r>
      <w:r w:rsidR="00085B33" w:rsidRPr="00A271D0">
        <w:t xml:space="preserve"> </w:t>
      </w:r>
      <w:r w:rsidRPr="00A271D0">
        <w:t>Army Cadet Command; U.S.</w:t>
      </w:r>
      <w:r w:rsidR="00085B33" w:rsidRPr="00A271D0">
        <w:t xml:space="preserve"> </w:t>
      </w:r>
      <w:r w:rsidRPr="00A271D0">
        <w:t xml:space="preserve">Military Academy, and the Deputy Commanding General for Initial Military Training.  The policies contained herein, unless otherwise stated, apply to members of sister and foreign services attending Army </w:t>
      </w:r>
      <w:r w:rsidR="00263CF2" w:rsidRPr="00A271D0">
        <w:t>initial military training</w:t>
      </w:r>
      <w:r w:rsidRPr="00A271D0">
        <w:t xml:space="preserve"> schools</w:t>
      </w:r>
      <w:r w:rsidR="00CD2033" w:rsidRPr="00A271D0">
        <w:t xml:space="preserve">.  </w:t>
      </w:r>
      <w:r w:rsidR="00CD2033" w:rsidRPr="00A271D0">
        <w:rPr>
          <w:rFonts w:eastAsia="Calibri"/>
        </w:rPr>
        <w:t>Paragraph 3-1</w:t>
      </w:r>
      <w:r w:rsidR="00A23CB8" w:rsidRPr="00A271D0">
        <w:rPr>
          <w:rFonts w:eastAsia="Calibri"/>
        </w:rPr>
        <w:t>d</w:t>
      </w:r>
      <w:r w:rsidR="00CD2033" w:rsidRPr="00A271D0">
        <w:rPr>
          <w:rFonts w:eastAsia="Calibri"/>
        </w:rPr>
        <w:t xml:space="preserve"> of this regulation is punitive. </w:t>
      </w:r>
      <w:r w:rsidR="00DA03D5" w:rsidRPr="00A271D0">
        <w:rPr>
          <w:rFonts w:eastAsia="Calibri"/>
        </w:rPr>
        <w:t xml:space="preserve"> </w:t>
      </w:r>
      <w:r w:rsidR="00CD2033" w:rsidRPr="00A271D0">
        <w:rPr>
          <w:rFonts w:eastAsia="Calibri"/>
        </w:rPr>
        <w:t xml:space="preserve">Soldiers who violate paragraph </w:t>
      </w:r>
    </w:p>
    <w:p w14:paraId="1A569488" w14:textId="30B285D1" w:rsidR="00354FEB" w:rsidRPr="00020E67" w:rsidRDefault="00354FEB" w:rsidP="00354FEB">
      <w:pPr>
        <w:pBdr>
          <w:top w:val="single" w:sz="4" w:space="1" w:color="auto"/>
        </w:pBdr>
        <w:tabs>
          <w:tab w:val="center" w:pos="-3510"/>
        </w:tabs>
        <w:rPr>
          <w:rFonts w:cs="Times New Roman"/>
          <w:sz w:val="20"/>
          <w:szCs w:val="20"/>
        </w:rPr>
      </w:pPr>
      <w:r w:rsidRPr="00020E67">
        <w:rPr>
          <w:rFonts w:cs="Times New Roman"/>
          <w:sz w:val="20"/>
          <w:szCs w:val="20"/>
        </w:rPr>
        <w:t>*This regulation supersedes TR</w:t>
      </w:r>
      <w:r w:rsidR="00DD12A7" w:rsidRPr="00020E67">
        <w:rPr>
          <w:rFonts w:cs="Times New Roman"/>
          <w:sz w:val="20"/>
          <w:szCs w:val="20"/>
        </w:rPr>
        <w:t xml:space="preserve">ADOC Regulation 350-36, dated </w:t>
      </w:r>
      <w:r w:rsidR="00182002" w:rsidRPr="00020E67">
        <w:rPr>
          <w:rFonts w:cs="Times New Roman"/>
          <w:sz w:val="20"/>
          <w:szCs w:val="20"/>
        </w:rPr>
        <w:t>9 August 2017</w:t>
      </w:r>
      <w:r w:rsidRPr="00020E67">
        <w:rPr>
          <w:rFonts w:cs="Times New Roman"/>
          <w:sz w:val="20"/>
          <w:szCs w:val="20"/>
        </w:rPr>
        <w:t>.</w:t>
      </w:r>
    </w:p>
    <w:p w14:paraId="1A569489" w14:textId="5EEABEF7" w:rsidR="00893057" w:rsidRPr="00A271D0" w:rsidRDefault="00020E67" w:rsidP="00A271D0">
      <w:pPr>
        <w:pStyle w:val="Default"/>
      </w:pPr>
      <w:r w:rsidRPr="00A271D0">
        <w:rPr>
          <w:rFonts w:eastAsia="Calibri"/>
        </w:rPr>
        <w:lastRenderedPageBreak/>
        <w:t xml:space="preserve">3-1d may be subject to punishment under the Uniform Code of Military Justice.  </w:t>
      </w:r>
      <w:r>
        <w:t xml:space="preserve">U.S. Army </w:t>
      </w:r>
      <w:r w:rsidR="002E6EF7">
        <w:t>Training and Doctrine Command</w:t>
      </w:r>
      <w:r w:rsidR="002E6EF7" w:rsidRPr="00A271D0">
        <w:rPr>
          <w:rFonts w:eastAsia="Calibri"/>
        </w:rPr>
        <w:t xml:space="preserve"> subordinate commanders who are also </w:t>
      </w:r>
      <w:r w:rsidR="00A271D0">
        <w:rPr>
          <w:rFonts w:eastAsia="Calibri"/>
        </w:rPr>
        <w:t xml:space="preserve">installation </w:t>
      </w:r>
      <w:r w:rsidR="00A271D0" w:rsidRPr="00A271D0">
        <w:rPr>
          <w:rFonts w:eastAsia="Calibri"/>
        </w:rPr>
        <w:t xml:space="preserve">commanders should issue local regulations or incorporate into pre-existing local </w:t>
      </w:r>
      <w:r w:rsidR="00263CF2" w:rsidRPr="00A271D0">
        <w:rPr>
          <w:rFonts w:eastAsia="Calibri"/>
        </w:rPr>
        <w:t xml:space="preserve">regulations, </w:t>
      </w:r>
      <w:r w:rsidR="00DA03D5" w:rsidRPr="00A271D0">
        <w:rPr>
          <w:rFonts w:eastAsia="Calibri"/>
        </w:rPr>
        <w:t xml:space="preserve">the appropriate punitive provisions of </w:t>
      </w:r>
      <w:r w:rsidR="002E6EF7">
        <w:t>U.S. Army Training and Doctrine Command</w:t>
      </w:r>
      <w:r w:rsidR="00DA03D5" w:rsidRPr="00A271D0">
        <w:rPr>
          <w:rFonts w:eastAsia="Calibri"/>
        </w:rPr>
        <w:t xml:space="preserve"> Regulation 350-36 as effective on their installations to protect </w:t>
      </w:r>
      <w:r w:rsidR="00A271D0" w:rsidRPr="00A271D0">
        <w:rPr>
          <w:rFonts w:eastAsia="Calibri"/>
        </w:rPr>
        <w:t>s</w:t>
      </w:r>
      <w:r w:rsidR="00E30A6E" w:rsidRPr="00A271D0">
        <w:rPr>
          <w:rFonts w:eastAsia="Calibri"/>
        </w:rPr>
        <w:t>tudent</w:t>
      </w:r>
      <w:r w:rsidR="00DA03D5" w:rsidRPr="00A271D0">
        <w:rPr>
          <w:rFonts w:eastAsia="Calibri"/>
        </w:rPr>
        <w:t>s and preserve good order and discipline.</w:t>
      </w:r>
    </w:p>
    <w:p w14:paraId="1A33F5CB" w14:textId="77777777" w:rsidR="001E49DB" w:rsidRPr="00354FEB" w:rsidRDefault="001E49DB" w:rsidP="00DA03D5">
      <w:pPr>
        <w:tabs>
          <w:tab w:val="center" w:pos="-3510"/>
        </w:tabs>
        <w:rPr>
          <w:rFonts w:cs="Times New Roman"/>
          <w:sz w:val="20"/>
          <w:szCs w:val="20"/>
        </w:rPr>
      </w:pPr>
    </w:p>
    <w:p w14:paraId="1A56948A" w14:textId="7D2FDDBE" w:rsidR="00FE78C1" w:rsidRPr="005171A2" w:rsidRDefault="00FE78C1" w:rsidP="00FE78C1">
      <w:pPr>
        <w:tabs>
          <w:tab w:val="center" w:pos="-3510"/>
        </w:tabs>
        <w:rPr>
          <w:rFonts w:cs="Times New Roman"/>
        </w:rPr>
      </w:pPr>
      <w:r>
        <w:rPr>
          <w:rFonts w:cs="Times New Roman"/>
          <w:b/>
          <w:bCs/>
        </w:rPr>
        <w:t>Proponent and exception authority.</w:t>
      </w:r>
      <w:r w:rsidR="00085B33">
        <w:rPr>
          <w:rFonts w:cs="Times New Roman"/>
          <w:b/>
          <w:bCs/>
        </w:rPr>
        <w:t xml:space="preserve"> </w:t>
      </w:r>
      <w:r w:rsidR="003B771C">
        <w:rPr>
          <w:rFonts w:cs="Times New Roman"/>
          <w:b/>
          <w:bCs/>
        </w:rPr>
        <w:t xml:space="preserve"> </w:t>
      </w:r>
      <w:r w:rsidR="006340A3" w:rsidRPr="008C45A1">
        <w:t>The proponent of this regulation is the T</w:t>
      </w:r>
      <w:r w:rsidR="008C45A1" w:rsidRPr="008C45A1">
        <w:t xml:space="preserve">RADOC Deputy Commanding General for </w:t>
      </w:r>
      <w:r w:rsidR="006340A3" w:rsidRPr="008C45A1">
        <w:t>Initial Military Training (DCG-IMT) (ATMT), 210 Dillon Circle, Fort Eustis, V</w:t>
      </w:r>
      <w:r w:rsidR="00433A15">
        <w:t>irginia</w:t>
      </w:r>
      <w:r w:rsidR="006340A3" w:rsidRPr="008C45A1">
        <w:t xml:space="preserve"> 23604-5701</w:t>
      </w:r>
      <w:r w:rsidR="00D400E4" w:rsidRPr="008C45A1">
        <w:rPr>
          <w:rFonts w:cs="Times New Roman"/>
        </w:rPr>
        <w:t>.</w:t>
      </w:r>
      <w:r w:rsidR="00085B33">
        <w:rPr>
          <w:rFonts w:cs="Times New Roman"/>
        </w:rPr>
        <w:t xml:space="preserve"> </w:t>
      </w:r>
      <w:r w:rsidR="005E4C67" w:rsidRPr="008C45A1">
        <w:t xml:space="preserve"> </w:t>
      </w:r>
      <w:r w:rsidR="006340A3" w:rsidRPr="008C45A1">
        <w:t xml:space="preserve">The DCG-IMT </w:t>
      </w:r>
      <w:r w:rsidR="005E4C67" w:rsidRPr="008C45A1">
        <w:t xml:space="preserve">is dual hatted as the </w:t>
      </w:r>
      <w:r w:rsidR="005E4C67" w:rsidRPr="008C45A1">
        <w:rPr>
          <w:rFonts w:cs="Times New Roman"/>
        </w:rPr>
        <w:t>Commanding General</w:t>
      </w:r>
      <w:r w:rsidR="00DA03D5">
        <w:rPr>
          <w:rFonts w:cs="Times New Roman"/>
        </w:rPr>
        <w:t xml:space="preserve"> (CG)</w:t>
      </w:r>
      <w:r w:rsidR="006340A3" w:rsidRPr="008C45A1">
        <w:rPr>
          <w:rFonts w:cs="Times New Roman"/>
        </w:rPr>
        <w:t xml:space="preserve">, U.S. Army Center for </w:t>
      </w:r>
      <w:r w:rsidR="005E4C67" w:rsidRPr="008C45A1">
        <w:rPr>
          <w:rFonts w:cs="Times New Roman"/>
        </w:rPr>
        <w:t>Initial Military Training (</w:t>
      </w:r>
      <w:r w:rsidR="006340A3" w:rsidRPr="008C45A1">
        <w:rPr>
          <w:rFonts w:cs="Times New Roman"/>
        </w:rPr>
        <w:t>USAC</w:t>
      </w:r>
      <w:r w:rsidR="005E4C67" w:rsidRPr="008C45A1">
        <w:rPr>
          <w:rFonts w:cs="Times New Roman"/>
        </w:rPr>
        <w:t>IMT)</w:t>
      </w:r>
      <w:r w:rsidR="005E4C67" w:rsidRPr="008C45A1">
        <w:t>.</w:t>
      </w:r>
      <w:r w:rsidR="00085B33">
        <w:t xml:space="preserve"> </w:t>
      </w:r>
      <w:r w:rsidR="005E4C67" w:rsidRPr="008C45A1">
        <w:t xml:space="preserve"> Throughout the regulation the specific role and function will be aligned to the respective title.</w:t>
      </w:r>
      <w:r w:rsidR="003B771C" w:rsidRPr="008C45A1">
        <w:rPr>
          <w:rFonts w:cs="Times New Roman"/>
        </w:rPr>
        <w:t xml:space="preserve"> </w:t>
      </w:r>
      <w:r w:rsidR="00085B33">
        <w:rPr>
          <w:rFonts w:cs="Times New Roman"/>
        </w:rPr>
        <w:t xml:space="preserve"> </w:t>
      </w:r>
      <w:r w:rsidR="00D400E4" w:rsidRPr="008C45A1">
        <w:rPr>
          <w:rFonts w:cs="Times New Roman"/>
        </w:rPr>
        <w:t xml:space="preserve">The </w:t>
      </w:r>
      <w:r w:rsidRPr="008C45A1">
        <w:rPr>
          <w:rFonts w:cs="Times New Roman"/>
        </w:rPr>
        <w:t>C</w:t>
      </w:r>
      <w:r w:rsidR="00263CF2">
        <w:rPr>
          <w:rFonts w:cs="Times New Roman"/>
        </w:rPr>
        <w:t xml:space="preserve">ommanding </w:t>
      </w:r>
      <w:r w:rsidRPr="008C45A1">
        <w:rPr>
          <w:rFonts w:cs="Times New Roman"/>
        </w:rPr>
        <w:t>G</w:t>
      </w:r>
      <w:r w:rsidR="00263CF2">
        <w:rPr>
          <w:rFonts w:cs="Times New Roman"/>
        </w:rPr>
        <w:t>eneral</w:t>
      </w:r>
      <w:r w:rsidRPr="008C45A1">
        <w:rPr>
          <w:rFonts w:cs="Times New Roman"/>
        </w:rPr>
        <w:t xml:space="preserve">, </w:t>
      </w:r>
      <w:r w:rsidR="00D400E4" w:rsidRPr="008C45A1">
        <w:rPr>
          <w:rFonts w:cs="Times New Roman"/>
        </w:rPr>
        <w:t>USAC</w:t>
      </w:r>
      <w:r w:rsidRPr="008C45A1">
        <w:rPr>
          <w:rFonts w:cs="Times New Roman"/>
        </w:rPr>
        <w:t xml:space="preserve">IMT has the authority to approve exceptions or waivers to the </w:t>
      </w:r>
      <w:r w:rsidR="00263CF2">
        <w:rPr>
          <w:rFonts w:cs="Times New Roman"/>
        </w:rPr>
        <w:t>initial military training</w:t>
      </w:r>
      <w:r w:rsidRPr="008C45A1">
        <w:rPr>
          <w:rFonts w:cs="Times New Roman"/>
        </w:rPr>
        <w:t xml:space="preserve"> common core training gui</w:t>
      </w:r>
      <w:r w:rsidR="00A23CB8">
        <w:rPr>
          <w:rFonts w:cs="Times New Roman"/>
        </w:rPr>
        <w:t>dance in this regulation that are</w:t>
      </w:r>
      <w:r w:rsidRPr="008C45A1">
        <w:rPr>
          <w:rFonts w:cs="Times New Roman"/>
        </w:rPr>
        <w:t xml:space="preserve"> consistent with control</w:t>
      </w:r>
      <w:r w:rsidR="00D400E4" w:rsidRPr="008C45A1">
        <w:rPr>
          <w:rFonts w:cs="Times New Roman"/>
        </w:rPr>
        <w:t>ling law and regulations.</w:t>
      </w:r>
      <w:r w:rsidR="00085B33">
        <w:rPr>
          <w:rFonts w:cs="Times New Roman"/>
        </w:rPr>
        <w:t xml:space="preserve"> </w:t>
      </w:r>
      <w:r w:rsidR="003B771C" w:rsidRPr="008C45A1">
        <w:rPr>
          <w:rFonts w:cs="Times New Roman"/>
        </w:rPr>
        <w:t xml:space="preserve"> </w:t>
      </w:r>
      <w:r w:rsidR="00D400E4" w:rsidRPr="008C45A1">
        <w:rPr>
          <w:rFonts w:cs="Times New Roman"/>
        </w:rPr>
        <w:t xml:space="preserve">The </w:t>
      </w:r>
      <w:r w:rsidRPr="008C45A1">
        <w:rPr>
          <w:rFonts w:cs="Times New Roman"/>
        </w:rPr>
        <w:t>C</w:t>
      </w:r>
      <w:r w:rsidR="00263CF2">
        <w:rPr>
          <w:rFonts w:cs="Times New Roman"/>
        </w:rPr>
        <w:t xml:space="preserve">ommanding </w:t>
      </w:r>
      <w:r w:rsidRPr="008C45A1">
        <w:rPr>
          <w:rFonts w:cs="Times New Roman"/>
        </w:rPr>
        <w:t>G</w:t>
      </w:r>
      <w:r w:rsidR="00263CF2">
        <w:rPr>
          <w:rFonts w:cs="Times New Roman"/>
        </w:rPr>
        <w:t>eneral</w:t>
      </w:r>
      <w:r w:rsidRPr="008C45A1">
        <w:rPr>
          <w:rFonts w:cs="Times New Roman"/>
        </w:rPr>
        <w:t xml:space="preserve">, </w:t>
      </w:r>
      <w:r w:rsidR="00D400E4" w:rsidRPr="008C45A1">
        <w:rPr>
          <w:rFonts w:cs="Times New Roman"/>
        </w:rPr>
        <w:t>USAC</w:t>
      </w:r>
      <w:r w:rsidRPr="008C45A1">
        <w:rPr>
          <w:rFonts w:cs="Times New Roman"/>
        </w:rPr>
        <w:t xml:space="preserve">IMT may delegate this approval authority in writing to the proponent agency </w:t>
      </w:r>
      <w:r w:rsidR="00263CF2" w:rsidRPr="005C550F">
        <w:t>Basic Officer Leaders Courses</w:t>
      </w:r>
      <w:r w:rsidR="00297436" w:rsidRPr="005C550F">
        <w:t>-Accessions</w:t>
      </w:r>
      <w:r w:rsidR="00297436">
        <w:t xml:space="preserve"> or </w:t>
      </w:r>
      <w:r w:rsidR="00263CF2" w:rsidRPr="005C550F">
        <w:t>Basic Officer Leaders Courses</w:t>
      </w:r>
      <w:r w:rsidR="00297436" w:rsidRPr="005C550F">
        <w:t>-Branch</w:t>
      </w:r>
      <w:r w:rsidRPr="008C45A1">
        <w:rPr>
          <w:rFonts w:cs="Times New Roman"/>
        </w:rPr>
        <w:t xml:space="preserve">, in the grade of colonel </w:t>
      </w:r>
      <w:r w:rsidR="001822BD">
        <w:rPr>
          <w:rFonts w:cs="Times New Roman"/>
        </w:rPr>
        <w:t xml:space="preserve">(O-6) </w:t>
      </w:r>
      <w:r w:rsidRPr="008C45A1">
        <w:rPr>
          <w:rFonts w:cs="Times New Roman"/>
        </w:rPr>
        <w:t>or the civilian equivalent.</w:t>
      </w:r>
      <w:r w:rsidR="003B771C" w:rsidRPr="008C45A1">
        <w:rPr>
          <w:rFonts w:cs="Times New Roman"/>
        </w:rPr>
        <w:t xml:space="preserve"> </w:t>
      </w:r>
      <w:r w:rsidR="00085B33">
        <w:rPr>
          <w:rFonts w:cs="Times New Roman"/>
        </w:rPr>
        <w:t xml:space="preserve"> </w:t>
      </w:r>
      <w:r w:rsidRPr="008C45A1">
        <w:rPr>
          <w:rFonts w:cs="Times New Roman"/>
        </w:rPr>
        <w:t>Activities may request a waiver to this regulation by providing justification that includes a full analysis of the expected benefits and must include formal review by the activity’s senior legal officer.</w:t>
      </w:r>
      <w:r w:rsidR="003B771C" w:rsidRPr="008C45A1">
        <w:rPr>
          <w:rFonts w:cs="Times New Roman"/>
        </w:rPr>
        <w:t xml:space="preserve"> </w:t>
      </w:r>
      <w:r w:rsidR="00085B33">
        <w:rPr>
          <w:rFonts w:cs="Times New Roman"/>
        </w:rPr>
        <w:t xml:space="preserve"> </w:t>
      </w:r>
      <w:r w:rsidRPr="008C45A1">
        <w:rPr>
          <w:rFonts w:cs="Times New Roman"/>
        </w:rPr>
        <w:t>All waiver requests will be endorsed by the commander or senior leader of the requesting activity and forwarded through higher headquarters to the policy proponent.</w:t>
      </w:r>
    </w:p>
    <w:p w14:paraId="1A56948B" w14:textId="77777777" w:rsidR="00FE78C1" w:rsidRPr="005171A2" w:rsidRDefault="00FE78C1" w:rsidP="00FE78C1">
      <w:pPr>
        <w:tabs>
          <w:tab w:val="center" w:pos="-3510"/>
        </w:tabs>
        <w:rPr>
          <w:rFonts w:cs="Times New Roman"/>
        </w:rPr>
      </w:pPr>
    </w:p>
    <w:p w14:paraId="1A56948C" w14:textId="71F1FF18" w:rsidR="00FE78C1" w:rsidRPr="005171A2" w:rsidRDefault="00FE78C1" w:rsidP="00FE78C1">
      <w:pPr>
        <w:rPr>
          <w:rFonts w:cs="Times New Roman"/>
        </w:rPr>
      </w:pPr>
      <w:r>
        <w:rPr>
          <w:rFonts w:cs="Times New Roman"/>
          <w:b/>
          <w:bCs/>
        </w:rPr>
        <w:t>Army management control process.</w:t>
      </w:r>
      <w:r w:rsidR="003B771C">
        <w:rPr>
          <w:rFonts w:cs="Times New Roman"/>
          <w:b/>
          <w:bCs/>
        </w:rPr>
        <w:t xml:space="preserve"> </w:t>
      </w:r>
      <w:r w:rsidR="00085B33">
        <w:rPr>
          <w:rFonts w:cs="Times New Roman"/>
          <w:b/>
          <w:bCs/>
        </w:rPr>
        <w:t xml:space="preserve"> </w:t>
      </w:r>
      <w:r>
        <w:rPr>
          <w:rFonts w:cs="Times New Roman"/>
        </w:rPr>
        <w:t>This regulation contains management control provisions in accordance with Army Regulation 11-2, but it does not identify key management controls that must be evaluated.</w:t>
      </w:r>
    </w:p>
    <w:p w14:paraId="1A56948D" w14:textId="77777777" w:rsidR="00FE78C1" w:rsidRPr="005171A2" w:rsidRDefault="00FE78C1" w:rsidP="00FE78C1">
      <w:pPr>
        <w:rPr>
          <w:rFonts w:cs="Times New Roman"/>
        </w:rPr>
      </w:pPr>
    </w:p>
    <w:p w14:paraId="1A56948E" w14:textId="2DC975DC" w:rsidR="00FE78C1" w:rsidRPr="005171A2" w:rsidRDefault="00FE78C1" w:rsidP="00FE78C1">
      <w:pPr>
        <w:rPr>
          <w:rFonts w:cs="Times New Roman"/>
        </w:rPr>
      </w:pPr>
      <w:r>
        <w:rPr>
          <w:rFonts w:cs="Times New Roman"/>
          <w:b/>
          <w:bCs/>
        </w:rPr>
        <w:t>Supplementation.</w:t>
      </w:r>
      <w:r w:rsidR="003B771C">
        <w:rPr>
          <w:rFonts w:cs="Times New Roman"/>
        </w:rPr>
        <w:t xml:space="preserve"> </w:t>
      </w:r>
      <w:r w:rsidR="00085B33">
        <w:rPr>
          <w:rFonts w:cs="Times New Roman"/>
        </w:rPr>
        <w:t xml:space="preserve"> </w:t>
      </w:r>
      <w:r>
        <w:rPr>
          <w:rFonts w:cs="Times New Roman"/>
        </w:rPr>
        <w:t xml:space="preserve">Supplementation of this regulation and establishment of command and local forms is prohibited without </w:t>
      </w:r>
      <w:r w:rsidR="00D400E4">
        <w:rPr>
          <w:rFonts w:cs="Times New Roman"/>
        </w:rPr>
        <w:t xml:space="preserve">prior approval from the </w:t>
      </w:r>
      <w:r>
        <w:rPr>
          <w:rFonts w:cs="Times New Roman"/>
        </w:rPr>
        <w:t xml:space="preserve">CG, </w:t>
      </w:r>
      <w:r w:rsidR="00D400E4">
        <w:rPr>
          <w:rFonts w:cs="Times New Roman"/>
        </w:rPr>
        <w:t>USAC</w:t>
      </w:r>
      <w:r>
        <w:rPr>
          <w:rFonts w:cs="Times New Roman"/>
        </w:rPr>
        <w:t>IMT, (ATMT),</w:t>
      </w:r>
      <w:bookmarkStart w:id="1" w:name="OLE_LINK1"/>
      <w:bookmarkStart w:id="2" w:name="OLE_LINK2"/>
      <w:r w:rsidR="008C45A1">
        <w:rPr>
          <w:rFonts w:cs="Times New Roman"/>
        </w:rPr>
        <w:t xml:space="preserve"> </w:t>
      </w:r>
      <w:r>
        <w:rPr>
          <w:rFonts w:cs="Times New Roman"/>
        </w:rPr>
        <w:t>210 Dillon Circle, Fort Eustis, V</w:t>
      </w:r>
      <w:r w:rsidR="00297436">
        <w:rPr>
          <w:rFonts w:cs="Times New Roman"/>
        </w:rPr>
        <w:t xml:space="preserve">irginia </w:t>
      </w:r>
      <w:r>
        <w:rPr>
          <w:rFonts w:cs="Times New Roman"/>
        </w:rPr>
        <w:t xml:space="preserve"> 23604-5701</w:t>
      </w:r>
      <w:bookmarkEnd w:id="1"/>
      <w:bookmarkEnd w:id="2"/>
      <w:r>
        <w:rPr>
          <w:rFonts w:cs="Times New Roman"/>
        </w:rPr>
        <w:t>.</w:t>
      </w:r>
    </w:p>
    <w:p w14:paraId="1A56948F" w14:textId="77777777" w:rsidR="00FE78C1" w:rsidRPr="005171A2" w:rsidRDefault="00FE78C1" w:rsidP="00FE78C1">
      <w:pPr>
        <w:rPr>
          <w:rFonts w:cs="Times New Roman"/>
        </w:rPr>
      </w:pPr>
    </w:p>
    <w:p w14:paraId="1A569490" w14:textId="5DB25126" w:rsidR="00FE78C1" w:rsidRPr="005171A2" w:rsidRDefault="00FE78C1" w:rsidP="00FE78C1">
      <w:pPr>
        <w:rPr>
          <w:rFonts w:cs="Times New Roman"/>
        </w:rPr>
      </w:pPr>
      <w:r>
        <w:rPr>
          <w:rFonts w:cs="Times New Roman"/>
          <w:b/>
          <w:bCs/>
        </w:rPr>
        <w:t>Suggested improvements.</w:t>
      </w:r>
      <w:r w:rsidR="00085B33">
        <w:rPr>
          <w:rFonts w:cs="Times New Roman"/>
          <w:b/>
          <w:bCs/>
        </w:rPr>
        <w:t xml:space="preserve"> </w:t>
      </w:r>
      <w:r w:rsidR="003B771C">
        <w:rPr>
          <w:rFonts w:cs="Times New Roman"/>
        </w:rPr>
        <w:t xml:space="preserve"> </w:t>
      </w:r>
      <w:r>
        <w:rPr>
          <w:rFonts w:cs="Times New Roman"/>
        </w:rPr>
        <w:t>Users are invited to send comments and suggested improvements on Department of the Army Form 2028 (Recommended Changes to Publications and Bla</w:t>
      </w:r>
      <w:r w:rsidR="00D400E4">
        <w:rPr>
          <w:rFonts w:cs="Times New Roman"/>
        </w:rPr>
        <w:t xml:space="preserve">nk Forms) directly to the </w:t>
      </w:r>
      <w:r>
        <w:rPr>
          <w:rFonts w:cs="Times New Roman"/>
        </w:rPr>
        <w:t xml:space="preserve">CG, </w:t>
      </w:r>
      <w:r w:rsidR="00D400E4">
        <w:rPr>
          <w:rFonts w:cs="Times New Roman"/>
        </w:rPr>
        <w:t>USAC</w:t>
      </w:r>
      <w:r>
        <w:rPr>
          <w:rFonts w:cs="Times New Roman"/>
        </w:rPr>
        <w:t>IMT, (AT</w:t>
      </w:r>
      <w:r w:rsidR="008C45A1">
        <w:rPr>
          <w:rFonts w:cs="Times New Roman"/>
        </w:rPr>
        <w:t xml:space="preserve">MT), </w:t>
      </w:r>
      <w:r>
        <w:rPr>
          <w:rFonts w:cs="Times New Roman"/>
        </w:rPr>
        <w:t xml:space="preserve">210 Dillon Circle, Fort Eustis, </w:t>
      </w:r>
      <w:r w:rsidR="00297436">
        <w:rPr>
          <w:rFonts w:cs="Times New Roman"/>
        </w:rPr>
        <w:t xml:space="preserve">Virginia </w:t>
      </w:r>
      <w:r>
        <w:rPr>
          <w:rFonts w:cs="Times New Roman"/>
        </w:rPr>
        <w:t xml:space="preserve"> 23604-5701. Suggested improvements may also be submitted using </w:t>
      </w:r>
      <w:r w:rsidR="00B45A46">
        <w:rPr>
          <w:rFonts w:cs="Times New Roman"/>
        </w:rPr>
        <w:t>Department of the Army (</w:t>
      </w:r>
      <w:r>
        <w:rPr>
          <w:rFonts w:cs="Times New Roman"/>
        </w:rPr>
        <w:t>DA</w:t>
      </w:r>
      <w:r w:rsidR="00B45A46">
        <w:rPr>
          <w:rFonts w:cs="Times New Roman"/>
        </w:rPr>
        <w:t>)</w:t>
      </w:r>
      <w:r>
        <w:rPr>
          <w:rFonts w:cs="Times New Roman"/>
        </w:rPr>
        <w:t xml:space="preserve"> Form 1045 (Army Ideas for Excellence Program Proposal).</w:t>
      </w:r>
    </w:p>
    <w:p w14:paraId="1A569491" w14:textId="77777777" w:rsidR="00FE78C1" w:rsidRPr="005171A2" w:rsidRDefault="00FE78C1" w:rsidP="00FE78C1">
      <w:pPr>
        <w:rPr>
          <w:rFonts w:cs="Times New Roman"/>
          <w:b/>
          <w:bCs/>
        </w:rPr>
      </w:pPr>
    </w:p>
    <w:p w14:paraId="1A569493" w14:textId="5E42E207" w:rsidR="00FE78C1" w:rsidRPr="00182002" w:rsidRDefault="00182002" w:rsidP="00FE78C1">
      <w:pPr>
        <w:rPr>
          <w:rFonts w:cs="Times New Roman"/>
          <w:bCs/>
        </w:rPr>
      </w:pPr>
      <w:r w:rsidRPr="00182002">
        <w:rPr>
          <w:rFonts w:cs="Times New Roman"/>
          <w:b/>
          <w:bCs/>
        </w:rPr>
        <w:t xml:space="preserve">Distribution.  </w:t>
      </w:r>
      <w:r w:rsidRPr="00182002">
        <w:rPr>
          <w:rFonts w:cs="Times New Roman"/>
          <w:bCs/>
        </w:rPr>
        <w:t xml:space="preserve">This </w:t>
      </w:r>
      <w:r w:rsidR="00D147CD">
        <w:rPr>
          <w:rFonts w:cs="Times New Roman"/>
          <w:bCs/>
        </w:rPr>
        <w:t>regulation</w:t>
      </w:r>
      <w:r w:rsidRPr="00182002">
        <w:rPr>
          <w:rFonts w:cs="Times New Roman"/>
          <w:bCs/>
        </w:rPr>
        <w:t xml:space="preserve"> is available in electronic media only at the </w:t>
      </w:r>
      <w:hyperlink r:id="rId12" w:history="1">
        <w:r w:rsidRPr="00182002">
          <w:rPr>
            <w:rStyle w:val="Hyperlink"/>
            <w:rFonts w:cs="Times New Roman"/>
            <w:bCs/>
          </w:rPr>
          <w:t>TRADOC Administrative Publications website</w:t>
        </w:r>
      </w:hyperlink>
      <w:r w:rsidRPr="00182002">
        <w:rPr>
          <w:rFonts w:cs="Times New Roman"/>
          <w:bCs/>
        </w:rPr>
        <w:t>.</w:t>
      </w:r>
    </w:p>
    <w:p w14:paraId="2BB99DBC" w14:textId="77777777" w:rsidR="00182002" w:rsidRPr="005171A2" w:rsidRDefault="00182002" w:rsidP="00182002">
      <w:pPr>
        <w:pBdr>
          <w:bottom w:val="single" w:sz="4" w:space="1" w:color="auto"/>
        </w:pBdr>
        <w:rPr>
          <w:rFonts w:cs="Times New Roman"/>
        </w:rPr>
      </w:pPr>
    </w:p>
    <w:p w14:paraId="1A569494" w14:textId="77777777" w:rsidR="00FE78C1" w:rsidRPr="005171A2" w:rsidRDefault="00FE78C1" w:rsidP="00FE78C1">
      <w:pPr>
        <w:spacing w:line="276" w:lineRule="auto"/>
        <w:rPr>
          <w:rFonts w:cs="Times New Roman"/>
          <w:b/>
          <w:bCs/>
        </w:rPr>
      </w:pPr>
    </w:p>
    <w:p w14:paraId="58D6C018" w14:textId="77777777" w:rsidR="00A735C8" w:rsidRDefault="00A735C8" w:rsidP="00FE78C1">
      <w:pPr>
        <w:tabs>
          <w:tab w:val="clear" w:pos="274"/>
          <w:tab w:val="left" w:pos="270"/>
        </w:tabs>
        <w:rPr>
          <w:rFonts w:cs="Times New Roman"/>
          <w:b/>
        </w:rPr>
      </w:pPr>
    </w:p>
    <w:p w14:paraId="41944B0F" w14:textId="77777777" w:rsidR="00A735C8" w:rsidRDefault="00A735C8" w:rsidP="00FE78C1">
      <w:pPr>
        <w:tabs>
          <w:tab w:val="clear" w:pos="274"/>
          <w:tab w:val="left" w:pos="270"/>
        </w:tabs>
        <w:rPr>
          <w:rFonts w:cs="Times New Roman"/>
          <w:b/>
        </w:rPr>
      </w:pPr>
    </w:p>
    <w:p w14:paraId="71105F54" w14:textId="77777777" w:rsidR="00A735C8" w:rsidRDefault="00A735C8" w:rsidP="00FE78C1">
      <w:pPr>
        <w:tabs>
          <w:tab w:val="clear" w:pos="274"/>
          <w:tab w:val="left" w:pos="270"/>
        </w:tabs>
        <w:rPr>
          <w:rFonts w:cs="Times New Roman"/>
          <w:b/>
        </w:rPr>
      </w:pPr>
    </w:p>
    <w:p w14:paraId="1C261467" w14:textId="77777777" w:rsidR="00A735C8" w:rsidRDefault="00A735C8" w:rsidP="00FE78C1">
      <w:pPr>
        <w:tabs>
          <w:tab w:val="clear" w:pos="274"/>
          <w:tab w:val="left" w:pos="270"/>
        </w:tabs>
        <w:rPr>
          <w:rFonts w:cs="Times New Roman"/>
          <w:b/>
        </w:rPr>
      </w:pPr>
    </w:p>
    <w:p w14:paraId="7BE962B2" w14:textId="77777777" w:rsidR="00A735C8" w:rsidRDefault="00A735C8" w:rsidP="00FE78C1">
      <w:pPr>
        <w:tabs>
          <w:tab w:val="clear" w:pos="274"/>
          <w:tab w:val="left" w:pos="270"/>
        </w:tabs>
        <w:rPr>
          <w:rFonts w:cs="Times New Roman"/>
          <w:b/>
        </w:rPr>
      </w:pPr>
    </w:p>
    <w:p w14:paraId="437C381B" w14:textId="77777777" w:rsidR="00A735C8" w:rsidRDefault="00A735C8" w:rsidP="00FE78C1">
      <w:pPr>
        <w:tabs>
          <w:tab w:val="clear" w:pos="274"/>
          <w:tab w:val="left" w:pos="270"/>
        </w:tabs>
        <w:rPr>
          <w:rFonts w:cs="Times New Roman"/>
          <w:b/>
        </w:rPr>
      </w:pPr>
    </w:p>
    <w:p w14:paraId="0F813DF3" w14:textId="77777777" w:rsidR="00A735C8" w:rsidRDefault="00A735C8" w:rsidP="00FE78C1">
      <w:pPr>
        <w:tabs>
          <w:tab w:val="clear" w:pos="274"/>
          <w:tab w:val="left" w:pos="270"/>
        </w:tabs>
        <w:rPr>
          <w:rFonts w:cs="Times New Roman"/>
          <w:b/>
        </w:rPr>
      </w:pPr>
    </w:p>
    <w:p w14:paraId="1A569495" w14:textId="77777777" w:rsidR="00FE78C1" w:rsidRPr="005171A2" w:rsidRDefault="00FE78C1" w:rsidP="00FE78C1">
      <w:pPr>
        <w:tabs>
          <w:tab w:val="clear" w:pos="274"/>
          <w:tab w:val="left" w:pos="270"/>
        </w:tabs>
        <w:rPr>
          <w:rFonts w:cs="Times New Roman"/>
          <w:b/>
        </w:rPr>
      </w:pPr>
      <w:r>
        <w:rPr>
          <w:rFonts w:cs="Times New Roman"/>
          <w:b/>
        </w:rPr>
        <w:lastRenderedPageBreak/>
        <w:t>Summary of Change</w:t>
      </w:r>
    </w:p>
    <w:p w14:paraId="1A569496" w14:textId="77777777" w:rsidR="00FE78C1" w:rsidRDefault="00FE78C1" w:rsidP="00FE78C1">
      <w:pPr>
        <w:tabs>
          <w:tab w:val="clear" w:pos="274"/>
          <w:tab w:val="left" w:pos="270"/>
        </w:tabs>
        <w:rPr>
          <w:rFonts w:cs="Times New Roman"/>
        </w:rPr>
      </w:pPr>
    </w:p>
    <w:p w14:paraId="1A569497" w14:textId="77777777" w:rsidR="00605DE5" w:rsidRPr="00605DE5" w:rsidRDefault="00605DE5" w:rsidP="00605DE5">
      <w:pPr>
        <w:rPr>
          <w:rFonts w:cs="Times New Roman"/>
        </w:rPr>
      </w:pPr>
      <w:r w:rsidRPr="00605DE5">
        <w:rPr>
          <w:rFonts w:cs="Times New Roman"/>
        </w:rPr>
        <w:t>TRADOC Regulation 350-36</w:t>
      </w:r>
    </w:p>
    <w:p w14:paraId="1A569498" w14:textId="77777777" w:rsidR="00605DE5" w:rsidRPr="00605DE5" w:rsidRDefault="00605DE5" w:rsidP="00605DE5">
      <w:pPr>
        <w:rPr>
          <w:rFonts w:cs="Times New Roman"/>
          <w:bCs/>
        </w:rPr>
      </w:pPr>
      <w:r w:rsidRPr="00605DE5">
        <w:rPr>
          <w:rFonts w:cs="Times New Roman"/>
          <w:bCs/>
        </w:rPr>
        <w:t>Basic Officer Leader Training Policies and Administration</w:t>
      </w:r>
    </w:p>
    <w:p w14:paraId="1A569499" w14:textId="77777777" w:rsidR="00605DE5" w:rsidRPr="00605DE5" w:rsidRDefault="00605DE5" w:rsidP="00605DE5">
      <w:pPr>
        <w:rPr>
          <w:rFonts w:cs="Times New Roman"/>
          <w:bCs/>
        </w:rPr>
      </w:pPr>
    </w:p>
    <w:p w14:paraId="1A56949A" w14:textId="316A1A0C" w:rsidR="00605DE5" w:rsidRPr="00182002" w:rsidRDefault="00605DE5" w:rsidP="00182002">
      <w:pPr>
        <w:rPr>
          <w:rFonts w:cs="Times New Roman"/>
          <w:bCs/>
        </w:rPr>
      </w:pPr>
      <w:r w:rsidRPr="00182002">
        <w:rPr>
          <w:rFonts w:cs="Times New Roman"/>
          <w:bCs/>
        </w:rPr>
        <w:t xml:space="preserve">This </w:t>
      </w:r>
      <w:r w:rsidR="00182002" w:rsidRPr="00182002">
        <w:rPr>
          <w:rFonts w:cs="Times New Roman"/>
          <w:bCs/>
        </w:rPr>
        <w:t xml:space="preserve">major </w:t>
      </w:r>
      <w:r w:rsidR="008C45A1" w:rsidRPr="00182002">
        <w:rPr>
          <w:rFonts w:cs="Times New Roman"/>
          <w:bCs/>
        </w:rPr>
        <w:t>revision</w:t>
      </w:r>
      <w:r w:rsidR="00125751" w:rsidRPr="00182002">
        <w:rPr>
          <w:rFonts w:cs="Times New Roman"/>
          <w:bCs/>
        </w:rPr>
        <w:t xml:space="preserve">, dated </w:t>
      </w:r>
      <w:r w:rsidR="001879E9">
        <w:rPr>
          <w:rFonts w:cs="Times New Roman"/>
          <w:bCs/>
        </w:rPr>
        <w:t>20 February</w:t>
      </w:r>
      <w:r w:rsidR="008C45A1" w:rsidRPr="00182002">
        <w:rPr>
          <w:rFonts w:cs="Times New Roman"/>
          <w:bCs/>
        </w:rPr>
        <w:t xml:space="preserve"> 20</w:t>
      </w:r>
      <w:r w:rsidR="007020D6">
        <w:rPr>
          <w:rFonts w:cs="Times New Roman"/>
          <w:bCs/>
        </w:rPr>
        <w:t>20</w:t>
      </w:r>
      <w:r w:rsidR="002524DF" w:rsidRPr="00182002">
        <w:rPr>
          <w:rFonts w:cs="Times New Roman"/>
          <w:bCs/>
        </w:rPr>
        <w:t>-</w:t>
      </w:r>
    </w:p>
    <w:p w14:paraId="1A56949B" w14:textId="77777777" w:rsidR="00605DE5" w:rsidRPr="00182002" w:rsidRDefault="00605DE5" w:rsidP="00182002">
      <w:pPr>
        <w:tabs>
          <w:tab w:val="clear" w:pos="274"/>
          <w:tab w:val="clear" w:pos="547"/>
          <w:tab w:val="clear" w:pos="907"/>
        </w:tabs>
        <w:rPr>
          <w:rFonts w:cs="Times New Roman"/>
        </w:rPr>
      </w:pPr>
    </w:p>
    <w:p w14:paraId="60F05B0C" w14:textId="0110B29F" w:rsidR="00182002" w:rsidRPr="00182002" w:rsidRDefault="00182002" w:rsidP="00182002">
      <w:pPr>
        <w:pStyle w:val="ListParagraph"/>
        <w:tabs>
          <w:tab w:val="clear" w:pos="274"/>
          <w:tab w:val="clear" w:pos="547"/>
          <w:tab w:val="clear" w:pos="907"/>
        </w:tabs>
        <w:ind w:left="0"/>
        <w:contextualSpacing/>
        <w:rPr>
          <w:rFonts w:cs="Times New Roman"/>
        </w:rPr>
      </w:pPr>
      <w:r w:rsidRPr="00182002">
        <w:rPr>
          <w:rFonts w:cs="Times New Roman"/>
        </w:rPr>
        <w:t>o  Updates the Basic Officer Leaders Course Model to reflect doctrinally correct warrant officer career college unit insignia (fig 1-1).</w:t>
      </w:r>
    </w:p>
    <w:p w14:paraId="7FE1D68A" w14:textId="72835C55" w:rsidR="00182002" w:rsidRPr="00182002" w:rsidRDefault="00182002" w:rsidP="00182002">
      <w:pPr>
        <w:pStyle w:val="ListParagraph"/>
        <w:tabs>
          <w:tab w:val="clear" w:pos="274"/>
          <w:tab w:val="clear" w:pos="547"/>
          <w:tab w:val="clear" w:pos="907"/>
        </w:tabs>
        <w:ind w:left="0"/>
        <w:contextualSpacing/>
        <w:rPr>
          <w:rFonts w:cs="Times New Roman"/>
        </w:rPr>
      </w:pPr>
    </w:p>
    <w:p w14:paraId="15F05DA7" w14:textId="52620D68" w:rsidR="00182002" w:rsidRPr="00182002" w:rsidRDefault="00182002" w:rsidP="00182002">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w:t>
      </w:r>
      <w:r w:rsidRPr="00182002">
        <w:rPr>
          <w:rFonts w:cs="Times New Roman"/>
        </w:rPr>
        <w:t xml:space="preserve">Adds acronym for U.S. Army Medical </w:t>
      </w:r>
      <w:r w:rsidR="000F702D">
        <w:rPr>
          <w:rFonts w:cs="Times New Roman"/>
        </w:rPr>
        <w:t>Center of Excellence</w:t>
      </w:r>
      <w:r w:rsidR="000F702D" w:rsidRPr="00182002">
        <w:rPr>
          <w:rFonts w:cs="Times New Roman"/>
        </w:rPr>
        <w:t xml:space="preserve"> </w:t>
      </w:r>
      <w:r w:rsidRPr="00182002">
        <w:rPr>
          <w:rFonts w:cs="Times New Roman"/>
        </w:rPr>
        <w:t>(para 1-2c).</w:t>
      </w:r>
    </w:p>
    <w:p w14:paraId="41458A56"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0584A15B" w14:textId="7930B350" w:rsidR="00182002" w:rsidRP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Updates the correlation between comm</w:t>
      </w:r>
      <w:r w:rsidR="00CB2334">
        <w:rPr>
          <w:rFonts w:cs="Times New Roman"/>
        </w:rPr>
        <w:t>itment and resilience (para 1-6</w:t>
      </w:r>
      <w:r w:rsidRPr="00182002">
        <w:rPr>
          <w:rFonts w:cs="Times New Roman"/>
        </w:rPr>
        <w:t>e)</w:t>
      </w:r>
      <w:r w:rsidR="007020D6">
        <w:rPr>
          <w:rFonts w:cs="Times New Roman"/>
        </w:rPr>
        <w:t xml:space="preserve"> and </w:t>
      </w:r>
      <w:r w:rsidRPr="00182002">
        <w:rPr>
          <w:rFonts w:cs="Times New Roman"/>
        </w:rPr>
        <w:t>reference to holistic health a</w:t>
      </w:r>
      <w:r w:rsidR="00CB2334">
        <w:rPr>
          <w:rFonts w:cs="Times New Roman"/>
        </w:rPr>
        <w:t>nd fitness initiative (para 1-6</w:t>
      </w:r>
      <w:r w:rsidRPr="00182002">
        <w:rPr>
          <w:rFonts w:cs="Times New Roman"/>
        </w:rPr>
        <w:t>f).</w:t>
      </w:r>
    </w:p>
    <w:p w14:paraId="4C2ED58F"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3BC39CF3" w14:textId="3CA5C7FC" w:rsidR="00182002" w:rsidRP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Adds guidance to increase comp</w:t>
      </w:r>
      <w:r w:rsidR="00972394">
        <w:rPr>
          <w:rFonts w:cs="Times New Roman"/>
        </w:rPr>
        <w:t>lexity</w:t>
      </w:r>
      <w:r w:rsidR="00C41DBB">
        <w:rPr>
          <w:rFonts w:cs="Times New Roman"/>
        </w:rPr>
        <w:t xml:space="preserve"> and rigor</w:t>
      </w:r>
      <w:r w:rsidR="00972394">
        <w:rPr>
          <w:rFonts w:cs="Times New Roman"/>
        </w:rPr>
        <w:t xml:space="preserve"> in training (para 2-2b).</w:t>
      </w:r>
    </w:p>
    <w:p w14:paraId="6A41D782"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07446CF8" w14:textId="16D013CC" w:rsidR="00182002" w:rsidRP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Updates the annual common core task list revision process (fig 2-2).</w:t>
      </w:r>
    </w:p>
    <w:p w14:paraId="67150E54"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2DD39B1C" w14:textId="16A92D92" w:rsidR="00182002" w:rsidRPr="007E6FA9" w:rsidRDefault="007E6FA9" w:rsidP="007E6FA9">
      <w:pPr>
        <w:tabs>
          <w:tab w:val="clear" w:pos="274"/>
          <w:tab w:val="clear" w:pos="547"/>
          <w:tab w:val="clear" w:pos="907"/>
        </w:tabs>
        <w:contextualSpacing/>
        <w:rPr>
          <w:rFonts w:cs="Times New Roman"/>
        </w:rPr>
      </w:pPr>
      <w:r w:rsidRPr="007E6FA9">
        <w:rPr>
          <w:rFonts w:cs="Times New Roman"/>
        </w:rPr>
        <w:t>o</w:t>
      </w:r>
      <w:r>
        <w:rPr>
          <w:rFonts w:cs="Times New Roman"/>
        </w:rPr>
        <w:t xml:space="preserve">  </w:t>
      </w:r>
      <w:r w:rsidR="00182002" w:rsidRPr="007E6FA9">
        <w:rPr>
          <w:rFonts w:cs="Times New Roman"/>
        </w:rPr>
        <w:t>Change</w:t>
      </w:r>
      <w:r w:rsidR="007020D6">
        <w:rPr>
          <w:rFonts w:cs="Times New Roman"/>
        </w:rPr>
        <w:t>s verbiage</w:t>
      </w:r>
      <w:r w:rsidR="00182002" w:rsidRPr="007E6FA9">
        <w:rPr>
          <w:rFonts w:cs="Times New Roman"/>
        </w:rPr>
        <w:t xml:space="preserve"> to </w:t>
      </w:r>
      <w:r w:rsidR="00B37922">
        <w:rPr>
          <w:rFonts w:cs="Times New Roman"/>
        </w:rPr>
        <w:t>r</w:t>
      </w:r>
      <w:r w:rsidR="00182002" w:rsidRPr="007E6FA9">
        <w:rPr>
          <w:rFonts w:cs="Times New Roman"/>
        </w:rPr>
        <w:t>eview risk management integration into training products and assess the validity of proposed control measures during evaluations/assessments (para 2-3b).</w:t>
      </w:r>
    </w:p>
    <w:p w14:paraId="53B0DA4B" w14:textId="77777777" w:rsidR="007E6FA9" w:rsidRDefault="007E6FA9" w:rsidP="007E6FA9"/>
    <w:p w14:paraId="7CCE54AE" w14:textId="143E936D" w:rsidR="007E6FA9" w:rsidRDefault="007E6FA9" w:rsidP="007E6FA9">
      <w:pPr>
        <w:rPr>
          <w:rFonts w:cs="Times New Roman"/>
        </w:rPr>
      </w:pPr>
      <w:r>
        <w:t xml:space="preserve">o  </w:t>
      </w:r>
      <w:r w:rsidRPr="00182002">
        <w:rPr>
          <w:rFonts w:cs="Times New Roman"/>
        </w:rPr>
        <w:t>Updates marksmanship requirements during phases of basic officer leader course (para 2-</w:t>
      </w:r>
      <w:r>
        <w:rPr>
          <w:rFonts w:cs="Times New Roman"/>
        </w:rPr>
        <w:t>5</w:t>
      </w:r>
      <w:r w:rsidRPr="00182002">
        <w:rPr>
          <w:rFonts w:cs="Times New Roman"/>
        </w:rPr>
        <w:t>c).</w:t>
      </w:r>
    </w:p>
    <w:p w14:paraId="27A00A5F" w14:textId="77777777" w:rsidR="00FE0002" w:rsidRDefault="00FE0002" w:rsidP="00FE0002">
      <w:pPr>
        <w:pStyle w:val="ListParagraph"/>
        <w:tabs>
          <w:tab w:val="clear" w:pos="274"/>
          <w:tab w:val="clear" w:pos="547"/>
          <w:tab w:val="clear" w:pos="907"/>
        </w:tabs>
        <w:ind w:left="0"/>
        <w:contextualSpacing/>
        <w:rPr>
          <w:rFonts w:cs="Times New Roman"/>
        </w:rPr>
      </w:pPr>
    </w:p>
    <w:p w14:paraId="38EE6AA4" w14:textId="5B6B217F" w:rsidR="00FE0002" w:rsidRPr="00182002" w:rsidRDefault="00FE0002" w:rsidP="00FE0002">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w:t>
      </w:r>
      <w:r w:rsidRPr="00182002">
        <w:rPr>
          <w:rFonts w:cs="Times New Roman"/>
        </w:rPr>
        <w:t xml:space="preserve">Changes content and title </w:t>
      </w:r>
      <w:r w:rsidR="00B37922">
        <w:rPr>
          <w:rFonts w:cs="Times New Roman"/>
        </w:rPr>
        <w:t xml:space="preserve">to </w:t>
      </w:r>
      <w:r w:rsidRPr="00182002">
        <w:rPr>
          <w:rFonts w:cs="Times New Roman"/>
        </w:rPr>
        <w:t>hand</w:t>
      </w:r>
      <w:r>
        <w:rPr>
          <w:rFonts w:cs="Times New Roman"/>
        </w:rPr>
        <w:t>-</w:t>
      </w:r>
      <w:r w:rsidRPr="00182002">
        <w:rPr>
          <w:rFonts w:cs="Times New Roman"/>
        </w:rPr>
        <w:t>to</w:t>
      </w:r>
      <w:r>
        <w:rPr>
          <w:rFonts w:cs="Times New Roman"/>
        </w:rPr>
        <w:t>-</w:t>
      </w:r>
      <w:r w:rsidRPr="00182002">
        <w:rPr>
          <w:rFonts w:cs="Times New Roman"/>
        </w:rPr>
        <w:t>hand fighting techniques and adds r</w:t>
      </w:r>
      <w:r>
        <w:rPr>
          <w:rFonts w:cs="Times New Roman"/>
        </w:rPr>
        <w:t>equired training hours (para 2-5</w:t>
      </w:r>
      <w:r w:rsidRPr="00182002">
        <w:rPr>
          <w:rFonts w:cs="Times New Roman"/>
        </w:rPr>
        <w:t>d).</w:t>
      </w:r>
    </w:p>
    <w:p w14:paraId="2D7DF124" w14:textId="77777777" w:rsidR="00FE0002" w:rsidRPr="00182002" w:rsidRDefault="00FE0002" w:rsidP="00FE0002">
      <w:pPr>
        <w:pStyle w:val="ListParagraph"/>
        <w:tabs>
          <w:tab w:val="clear" w:pos="274"/>
          <w:tab w:val="clear" w:pos="547"/>
          <w:tab w:val="clear" w:pos="907"/>
        </w:tabs>
        <w:ind w:left="0"/>
        <w:contextualSpacing/>
        <w:rPr>
          <w:rFonts w:cs="Times New Roman"/>
        </w:rPr>
      </w:pPr>
    </w:p>
    <w:p w14:paraId="7358ED2C" w14:textId="32CC2B8B" w:rsidR="00FE0002" w:rsidRDefault="00FE0002" w:rsidP="00FE0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Adds references that reinforce the mandatory training pertaining to the “ethical standards of conduct and uniform code of milit</w:t>
      </w:r>
      <w:r>
        <w:rPr>
          <w:rFonts w:cs="Times New Roman"/>
        </w:rPr>
        <w:t>ary justice training” (para 2-5g).</w:t>
      </w:r>
    </w:p>
    <w:p w14:paraId="7BDE7FC8" w14:textId="77777777" w:rsidR="00405E50" w:rsidRDefault="00405E50" w:rsidP="007E6FA9"/>
    <w:p w14:paraId="131E0986" w14:textId="1084FFBF" w:rsidR="00405E50" w:rsidRPr="00337948" w:rsidRDefault="00405E50" w:rsidP="007E6FA9">
      <w:r w:rsidRPr="00337948">
        <w:t xml:space="preserve">o  Adds guidance on Government Ethics </w:t>
      </w:r>
      <w:r w:rsidR="00A735C8" w:rsidRPr="00337948">
        <w:t xml:space="preserve">in accordance with </w:t>
      </w:r>
      <w:r w:rsidRPr="00337948">
        <w:t>A</w:t>
      </w:r>
      <w:r w:rsidR="00B37922" w:rsidRPr="00337948">
        <w:t xml:space="preserve">rmy </w:t>
      </w:r>
      <w:r w:rsidRPr="00337948">
        <w:t>R</w:t>
      </w:r>
      <w:r w:rsidR="00B37922" w:rsidRPr="00337948">
        <w:t>egulation</w:t>
      </w:r>
      <w:r w:rsidRPr="00337948">
        <w:t xml:space="preserve"> 350-1 and 5 Code of Federal Regulations 2638.304 (para 2-5g)</w:t>
      </w:r>
      <w:r w:rsidR="00A735C8" w:rsidRPr="00337948">
        <w:t>.</w:t>
      </w:r>
    </w:p>
    <w:p w14:paraId="6FFCD062" w14:textId="77777777" w:rsidR="00405E50" w:rsidRPr="00337948" w:rsidRDefault="00405E50" w:rsidP="007E6FA9"/>
    <w:p w14:paraId="5F61BA97" w14:textId="7FD33E74" w:rsidR="00405E50" w:rsidRDefault="00405E50" w:rsidP="007E6FA9">
      <w:r w:rsidRPr="00337948">
        <w:t>o  Adds guidance on U</w:t>
      </w:r>
      <w:r w:rsidR="00B37922" w:rsidRPr="00337948">
        <w:t xml:space="preserve">niform </w:t>
      </w:r>
      <w:r w:rsidRPr="00337948">
        <w:t>C</w:t>
      </w:r>
      <w:r w:rsidR="00B37922" w:rsidRPr="00337948">
        <w:t xml:space="preserve">ode of Military </w:t>
      </w:r>
      <w:r w:rsidRPr="00337948">
        <w:t>J</w:t>
      </w:r>
      <w:r w:rsidR="00B37922" w:rsidRPr="00337948">
        <w:t>ustice</w:t>
      </w:r>
      <w:r w:rsidRPr="00337948">
        <w:t xml:space="preserve">, Code of Conduct and Law of Armed Conflict training </w:t>
      </w:r>
      <w:r w:rsidR="00A735C8" w:rsidRPr="00337948">
        <w:t xml:space="preserve">in accordance with </w:t>
      </w:r>
      <w:r w:rsidRPr="00337948">
        <w:t>A</w:t>
      </w:r>
      <w:r w:rsidR="00A735C8" w:rsidRPr="00337948">
        <w:t>rmy Regulation</w:t>
      </w:r>
      <w:r w:rsidRPr="00337948">
        <w:t xml:space="preserve"> 27-10, Executive Order 10631 and section 3583 of Title 10, U</w:t>
      </w:r>
      <w:r w:rsidR="00A735C8" w:rsidRPr="00337948">
        <w:t>.</w:t>
      </w:r>
      <w:r w:rsidRPr="00337948">
        <w:t>S</w:t>
      </w:r>
      <w:r w:rsidR="00A735C8" w:rsidRPr="00337948">
        <w:t>.</w:t>
      </w:r>
      <w:r w:rsidRPr="00337948">
        <w:t xml:space="preserve"> Code (para 2-5g)</w:t>
      </w:r>
      <w:r w:rsidR="00A735C8" w:rsidRPr="00337948">
        <w:t>.</w:t>
      </w:r>
    </w:p>
    <w:p w14:paraId="4BF28AAD" w14:textId="77777777" w:rsidR="00FE0002" w:rsidRDefault="00FE0002" w:rsidP="00FE0002">
      <w:pPr>
        <w:pStyle w:val="ListParagraph"/>
        <w:tabs>
          <w:tab w:val="clear" w:pos="274"/>
          <w:tab w:val="clear" w:pos="547"/>
          <w:tab w:val="clear" w:pos="907"/>
        </w:tabs>
        <w:ind w:left="0"/>
        <w:contextualSpacing/>
        <w:rPr>
          <w:rFonts w:cs="Times New Roman"/>
        </w:rPr>
      </w:pPr>
    </w:p>
    <w:p w14:paraId="199A509C" w14:textId="77777777" w:rsidR="00FE0002" w:rsidRPr="00182002" w:rsidRDefault="00FE0002" w:rsidP="00FE0002">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w:t>
      </w:r>
      <w:r w:rsidRPr="00182002">
        <w:rPr>
          <w:rFonts w:cs="Times New Roman"/>
        </w:rPr>
        <w:t xml:space="preserve">Adds the requirement of an after action review to </w:t>
      </w:r>
      <w:r>
        <w:rPr>
          <w:rFonts w:cs="Times New Roman"/>
        </w:rPr>
        <w:t>any field training (para 2-5k).</w:t>
      </w:r>
    </w:p>
    <w:p w14:paraId="501322CC" w14:textId="77777777" w:rsidR="00FE0002" w:rsidRPr="00182002" w:rsidRDefault="00FE0002" w:rsidP="00FE0002">
      <w:pPr>
        <w:pStyle w:val="ListParagraph"/>
        <w:tabs>
          <w:tab w:val="clear" w:pos="274"/>
          <w:tab w:val="clear" w:pos="547"/>
          <w:tab w:val="clear" w:pos="907"/>
        </w:tabs>
        <w:ind w:left="0"/>
        <w:contextualSpacing/>
        <w:rPr>
          <w:rFonts w:cs="Times New Roman"/>
        </w:rPr>
      </w:pPr>
    </w:p>
    <w:p w14:paraId="092AD9CF" w14:textId="059087BD" w:rsidR="00FE0002" w:rsidRPr="00182002" w:rsidRDefault="00FE0002" w:rsidP="00FE0002">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w:t>
      </w:r>
      <w:r w:rsidRPr="00182002">
        <w:rPr>
          <w:rFonts w:cs="Times New Roman"/>
        </w:rPr>
        <w:t xml:space="preserve">Adds </w:t>
      </w:r>
      <w:r w:rsidR="00A735C8">
        <w:rPr>
          <w:rFonts w:cs="Times New Roman"/>
        </w:rPr>
        <w:t>a</w:t>
      </w:r>
      <w:r w:rsidRPr="00182002">
        <w:rPr>
          <w:rFonts w:cs="Times New Roman"/>
        </w:rPr>
        <w:t xml:space="preserve">n after action review </w:t>
      </w:r>
      <w:r w:rsidR="00A735C8">
        <w:rPr>
          <w:rFonts w:cs="Times New Roman"/>
        </w:rPr>
        <w:t xml:space="preserve">requirement in accordance with Field Manual 7-0, </w:t>
      </w:r>
      <w:r w:rsidRPr="00182002">
        <w:rPr>
          <w:rFonts w:cs="Times New Roman"/>
        </w:rPr>
        <w:t>to reinforce desired learning outcomes and establish the habit in new of</w:t>
      </w:r>
      <w:r>
        <w:rPr>
          <w:rFonts w:cs="Times New Roman"/>
        </w:rPr>
        <w:t>ficers to conduct them (para 2-5m</w:t>
      </w:r>
      <w:r w:rsidRPr="00182002">
        <w:rPr>
          <w:rFonts w:cs="Times New Roman"/>
        </w:rPr>
        <w:t>).</w:t>
      </w:r>
    </w:p>
    <w:p w14:paraId="3EB744A7" w14:textId="77777777" w:rsidR="00405E50" w:rsidRDefault="00405E50" w:rsidP="007E6FA9"/>
    <w:p w14:paraId="51FCA534" w14:textId="1EFED6AF" w:rsidR="00182002" w:rsidRP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Adds guidance on professionalization of online conduct and additional behaviors that undermine dignity and respect that are outlined in</w:t>
      </w:r>
      <w:r w:rsidR="00A735C8">
        <w:rPr>
          <w:rFonts w:cs="Times New Roman"/>
        </w:rPr>
        <w:t xml:space="preserve"> all Army activities</w:t>
      </w:r>
      <w:r w:rsidRPr="00182002">
        <w:rPr>
          <w:rFonts w:cs="Times New Roman"/>
        </w:rPr>
        <w:t xml:space="preserve"> 058-2018 (para 3-1c).</w:t>
      </w:r>
    </w:p>
    <w:p w14:paraId="645A9055"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5B366392"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5096B1A7" w14:textId="1B33294E" w:rsidR="00182002" w:rsidRDefault="00182002" w:rsidP="00182002">
      <w:pPr>
        <w:pStyle w:val="ListParagraph"/>
        <w:tabs>
          <w:tab w:val="clear" w:pos="274"/>
          <w:tab w:val="clear" w:pos="547"/>
          <w:tab w:val="clear" w:pos="907"/>
        </w:tabs>
        <w:ind w:left="0"/>
        <w:contextualSpacing/>
        <w:rPr>
          <w:rFonts w:cs="Times New Roman"/>
        </w:rPr>
      </w:pPr>
      <w:r>
        <w:rPr>
          <w:rFonts w:cs="Times New Roman"/>
        </w:rPr>
        <w:lastRenderedPageBreak/>
        <w:t xml:space="preserve">o  </w:t>
      </w:r>
      <w:r w:rsidRPr="00182002">
        <w:rPr>
          <w:rFonts w:cs="Times New Roman"/>
        </w:rPr>
        <w:t xml:space="preserve">Updates the </w:t>
      </w:r>
      <w:r w:rsidR="00C70793">
        <w:rPr>
          <w:rFonts w:cs="Times New Roman"/>
        </w:rPr>
        <w:t>all Army activities</w:t>
      </w:r>
      <w:r w:rsidRPr="00182002">
        <w:rPr>
          <w:rFonts w:cs="Times New Roman"/>
        </w:rPr>
        <w:t xml:space="preserve"> </w:t>
      </w:r>
      <w:r w:rsidR="00C70793">
        <w:t>002/2019</w:t>
      </w:r>
      <w:r w:rsidR="003F3115">
        <w:t xml:space="preserve"> </w:t>
      </w:r>
      <w:r w:rsidRPr="00182002">
        <w:rPr>
          <w:rFonts w:cs="Times New Roman"/>
        </w:rPr>
        <w:t>for religious accommodations (para 3-2a).</w:t>
      </w:r>
    </w:p>
    <w:p w14:paraId="72C04957"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402A4243" w14:textId="13EA3AC7" w:rsidR="00182002" w:rsidRDefault="00182002" w:rsidP="00182002">
      <w:pPr>
        <w:pStyle w:val="ListParagraph"/>
        <w:tabs>
          <w:tab w:val="clear" w:pos="274"/>
          <w:tab w:val="clear" w:pos="547"/>
          <w:tab w:val="clear" w:pos="907"/>
        </w:tabs>
        <w:ind w:left="0"/>
        <w:contextualSpacing/>
        <w:rPr>
          <w:rFonts w:cs="Times New Roman"/>
        </w:rPr>
      </w:pPr>
      <w:r w:rsidRPr="00182002">
        <w:rPr>
          <w:rFonts w:cs="Times New Roman"/>
        </w:rPr>
        <w:t xml:space="preserve">o Adds combat lifesaver requirements to all </w:t>
      </w:r>
      <w:r w:rsidR="007020D6">
        <w:rPr>
          <w:rFonts w:cs="Times New Roman"/>
        </w:rPr>
        <w:t xml:space="preserve">officer </w:t>
      </w:r>
      <w:r w:rsidRPr="00182002">
        <w:rPr>
          <w:rFonts w:cs="Times New Roman"/>
        </w:rPr>
        <w:t xml:space="preserve">military training events </w:t>
      </w:r>
      <w:r w:rsidR="00CB2334">
        <w:rPr>
          <w:rFonts w:cs="Times New Roman"/>
        </w:rPr>
        <w:t>(para 3- 2</w:t>
      </w:r>
      <w:r w:rsidRPr="00182002">
        <w:rPr>
          <w:rFonts w:cs="Times New Roman"/>
        </w:rPr>
        <w:t>b).</w:t>
      </w:r>
    </w:p>
    <w:p w14:paraId="71375DBB"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303CE214" w14:textId="2036AFDA" w:rsidR="00182002" w:rsidRDefault="00182002" w:rsidP="00182002">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w:t>
      </w:r>
      <w:r w:rsidR="00CB2334">
        <w:rPr>
          <w:rFonts w:cs="Times New Roman"/>
        </w:rPr>
        <w:t xml:space="preserve">Identifies </w:t>
      </w:r>
      <w:r w:rsidRPr="00182002">
        <w:rPr>
          <w:rFonts w:cs="Times New Roman"/>
        </w:rPr>
        <w:t>the D</w:t>
      </w:r>
      <w:r w:rsidR="0020001A">
        <w:rPr>
          <w:rFonts w:cs="Times New Roman"/>
        </w:rPr>
        <w:t xml:space="preserve">epartment of </w:t>
      </w:r>
      <w:r w:rsidRPr="00182002">
        <w:rPr>
          <w:rFonts w:cs="Times New Roman"/>
        </w:rPr>
        <w:t>D</w:t>
      </w:r>
      <w:r w:rsidR="0020001A">
        <w:rPr>
          <w:rFonts w:cs="Times New Roman"/>
        </w:rPr>
        <w:t>efense</w:t>
      </w:r>
      <w:r w:rsidRPr="00182002">
        <w:rPr>
          <w:rFonts w:cs="Times New Roman"/>
        </w:rPr>
        <w:t xml:space="preserve"> Form 2977 as the system of recording identified controls specifically (para 3-3f).</w:t>
      </w:r>
    </w:p>
    <w:p w14:paraId="3343EE66"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2AB9D5A9" w14:textId="20AB8B46" w:rsidR="00182002" w:rsidRDefault="00182002" w:rsidP="00182002">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w:t>
      </w:r>
      <w:r w:rsidRPr="00182002">
        <w:rPr>
          <w:rFonts w:cs="Times New Roman"/>
        </w:rPr>
        <w:t>Updates the common core task list synchronization conference to an annual requirement from its previous biennial requirement (para 4-1 and throughout).</w:t>
      </w:r>
    </w:p>
    <w:p w14:paraId="087D8B99" w14:textId="77777777" w:rsidR="00182002" w:rsidRDefault="00182002" w:rsidP="00182002">
      <w:pPr>
        <w:pStyle w:val="ListParagraph"/>
        <w:tabs>
          <w:tab w:val="clear" w:pos="274"/>
          <w:tab w:val="clear" w:pos="547"/>
          <w:tab w:val="clear" w:pos="907"/>
        </w:tabs>
        <w:ind w:left="0"/>
        <w:contextualSpacing/>
        <w:rPr>
          <w:rFonts w:cs="Times New Roman"/>
        </w:rPr>
      </w:pPr>
    </w:p>
    <w:p w14:paraId="6699081A" w14:textId="14C450FB" w:rsidR="000B10FE" w:rsidRDefault="000B10FE" w:rsidP="00182002">
      <w:pPr>
        <w:pStyle w:val="ListParagraph"/>
        <w:tabs>
          <w:tab w:val="clear" w:pos="274"/>
          <w:tab w:val="clear" w:pos="547"/>
          <w:tab w:val="clear" w:pos="907"/>
        </w:tabs>
        <w:ind w:left="0"/>
        <w:contextualSpacing/>
        <w:rPr>
          <w:rFonts w:cs="Times New Roman"/>
        </w:rPr>
      </w:pPr>
      <w:r>
        <w:rPr>
          <w:rFonts w:cs="Times New Roman"/>
        </w:rPr>
        <w:t>o  Updates the Army Learning Areas and General Learning Outcomes (para 4-8).</w:t>
      </w:r>
    </w:p>
    <w:p w14:paraId="721D4A5C" w14:textId="77777777" w:rsidR="00856FD5" w:rsidRPr="00182002" w:rsidRDefault="00856FD5" w:rsidP="00182002">
      <w:pPr>
        <w:pStyle w:val="ListParagraph"/>
        <w:tabs>
          <w:tab w:val="clear" w:pos="274"/>
          <w:tab w:val="clear" w:pos="547"/>
          <w:tab w:val="clear" w:pos="907"/>
        </w:tabs>
        <w:ind w:left="0"/>
        <w:contextualSpacing/>
        <w:rPr>
          <w:rFonts w:cs="Times New Roman"/>
        </w:rPr>
      </w:pPr>
    </w:p>
    <w:p w14:paraId="193AF83C" w14:textId="2EB7720F" w:rsidR="00C70793" w:rsidRDefault="00C70793" w:rsidP="00C70793">
      <w:pPr>
        <w:pStyle w:val="ListParagraph"/>
        <w:tabs>
          <w:tab w:val="clear" w:pos="274"/>
          <w:tab w:val="clear" w:pos="547"/>
          <w:tab w:val="clear" w:pos="907"/>
        </w:tabs>
        <w:ind w:left="0"/>
        <w:contextualSpacing/>
        <w:rPr>
          <w:rFonts w:cs="Times New Roman"/>
        </w:rPr>
      </w:pPr>
      <w:r>
        <w:rPr>
          <w:rFonts w:cs="Times New Roman"/>
        </w:rPr>
        <w:t>o  Adds mandatory joint ethics training and reporting requirements (para 5-1).</w:t>
      </w:r>
    </w:p>
    <w:p w14:paraId="62A5FCD7"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14E1A9DC" w14:textId="3E640D72" w:rsidR="00182002" w:rsidRP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Updates the reduction in mandatory cadre training for master resiliency training from 100% to 25% (para 5-1).</w:t>
      </w:r>
    </w:p>
    <w:p w14:paraId="303E2A06" w14:textId="77777777" w:rsidR="00182002" w:rsidRDefault="00182002" w:rsidP="00182002">
      <w:pPr>
        <w:pStyle w:val="ListParagraph"/>
        <w:tabs>
          <w:tab w:val="clear" w:pos="274"/>
          <w:tab w:val="clear" w:pos="547"/>
          <w:tab w:val="clear" w:pos="907"/>
        </w:tabs>
        <w:ind w:left="0"/>
        <w:contextualSpacing/>
        <w:rPr>
          <w:rFonts w:cs="Times New Roman"/>
        </w:rPr>
      </w:pPr>
    </w:p>
    <w:p w14:paraId="2E17CFF3" w14:textId="1F64B18C" w:rsidR="00856FD5" w:rsidRDefault="00856FD5" w:rsidP="00182002">
      <w:pPr>
        <w:pStyle w:val="ListParagraph"/>
        <w:tabs>
          <w:tab w:val="clear" w:pos="274"/>
          <w:tab w:val="clear" w:pos="547"/>
          <w:tab w:val="clear" w:pos="907"/>
        </w:tabs>
        <w:ind w:left="0"/>
        <w:contextualSpacing/>
        <w:rPr>
          <w:rFonts w:cs="Times New Roman"/>
        </w:rPr>
      </w:pPr>
      <w:r>
        <w:rPr>
          <w:rFonts w:cs="Times New Roman"/>
        </w:rPr>
        <w:t>o  Updates paragraph on Soldier and Family Readiness Group f</w:t>
      </w:r>
      <w:r w:rsidR="00395CF6">
        <w:rPr>
          <w:rFonts w:cs="Times New Roman"/>
        </w:rPr>
        <w:t>undraising activities (para 5-3)</w:t>
      </w:r>
      <w:r w:rsidR="00C70793">
        <w:rPr>
          <w:rFonts w:cs="Times New Roman"/>
        </w:rPr>
        <w:t>.</w:t>
      </w:r>
    </w:p>
    <w:p w14:paraId="6F252DB2" w14:textId="77777777" w:rsidR="00395CF6" w:rsidRPr="00182002" w:rsidRDefault="00395CF6" w:rsidP="00182002">
      <w:pPr>
        <w:pStyle w:val="ListParagraph"/>
        <w:tabs>
          <w:tab w:val="clear" w:pos="274"/>
          <w:tab w:val="clear" w:pos="547"/>
          <w:tab w:val="clear" w:pos="907"/>
        </w:tabs>
        <w:ind w:left="0"/>
        <w:contextualSpacing/>
        <w:rPr>
          <w:rFonts w:cs="Times New Roman"/>
        </w:rPr>
      </w:pPr>
    </w:p>
    <w:p w14:paraId="2638742B" w14:textId="50B5F456" w:rsidR="00182002" w:rsidRPr="00182002" w:rsidRDefault="00182002" w:rsidP="00182002">
      <w:pPr>
        <w:pStyle w:val="ListParagraph"/>
        <w:tabs>
          <w:tab w:val="clear" w:pos="274"/>
          <w:tab w:val="clear" w:pos="547"/>
          <w:tab w:val="clear" w:pos="907"/>
        </w:tabs>
        <w:ind w:left="0"/>
        <w:contextualSpacing/>
        <w:rPr>
          <w:rFonts w:cs="Times New Roman"/>
        </w:rPr>
      </w:pPr>
      <w:r w:rsidRPr="00182002">
        <w:rPr>
          <w:rFonts w:cs="Times New Roman"/>
        </w:rPr>
        <w:t xml:space="preserve">o </w:t>
      </w:r>
      <w:r w:rsidR="00CB2334">
        <w:rPr>
          <w:rFonts w:cs="Times New Roman"/>
        </w:rPr>
        <w:t xml:space="preserve"> </w:t>
      </w:r>
      <w:r w:rsidRPr="00182002">
        <w:rPr>
          <w:rFonts w:cs="Times New Roman"/>
        </w:rPr>
        <w:t xml:space="preserve">Adds </w:t>
      </w:r>
      <w:r w:rsidR="00CB2334">
        <w:rPr>
          <w:rFonts w:cs="Times New Roman"/>
        </w:rPr>
        <w:t xml:space="preserve">the requirement to </w:t>
      </w:r>
      <w:r w:rsidRPr="00182002">
        <w:rPr>
          <w:rFonts w:cs="Times New Roman"/>
        </w:rPr>
        <w:t>appoint</w:t>
      </w:r>
      <w:r w:rsidR="00CB2334">
        <w:rPr>
          <w:rFonts w:cs="Times New Roman"/>
        </w:rPr>
        <w:t xml:space="preserve"> </w:t>
      </w:r>
      <w:r w:rsidRPr="00182002">
        <w:rPr>
          <w:rFonts w:cs="Times New Roman"/>
        </w:rPr>
        <w:t>a commander portal approved manager</w:t>
      </w:r>
      <w:r w:rsidR="00CB2334">
        <w:rPr>
          <w:rFonts w:cs="Times New Roman"/>
        </w:rPr>
        <w:t xml:space="preserve"> to ensure c</w:t>
      </w:r>
      <w:r w:rsidRPr="00182002">
        <w:rPr>
          <w:rFonts w:cs="Times New Roman"/>
        </w:rPr>
        <w:t>ompliance with individual medi</w:t>
      </w:r>
      <w:r>
        <w:rPr>
          <w:rFonts w:cs="Times New Roman"/>
        </w:rPr>
        <w:t>cal readiness requirements</w:t>
      </w:r>
      <w:r w:rsidR="00CB2334">
        <w:rPr>
          <w:rFonts w:cs="Times New Roman"/>
        </w:rPr>
        <w:t xml:space="preserve"> </w:t>
      </w:r>
      <w:r w:rsidRPr="00182002">
        <w:rPr>
          <w:rFonts w:cs="Times New Roman"/>
        </w:rPr>
        <w:t>(para 5-4).</w:t>
      </w:r>
    </w:p>
    <w:p w14:paraId="5ECD6D83"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3FC673A2" w14:textId="109C8B58" w:rsid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Updates references to reflect the Army Combat Fitness Test as graduation requirement (para 5-5c).</w:t>
      </w:r>
    </w:p>
    <w:p w14:paraId="2AD38B87" w14:textId="77777777" w:rsidR="00C70793" w:rsidRPr="00182002" w:rsidRDefault="00C70793" w:rsidP="00182002">
      <w:pPr>
        <w:pStyle w:val="ListParagraph"/>
        <w:tabs>
          <w:tab w:val="clear" w:pos="274"/>
          <w:tab w:val="clear" w:pos="547"/>
          <w:tab w:val="clear" w:pos="907"/>
        </w:tabs>
        <w:ind w:left="0"/>
        <w:contextualSpacing/>
        <w:rPr>
          <w:rFonts w:cs="Times New Roman"/>
        </w:rPr>
      </w:pPr>
    </w:p>
    <w:p w14:paraId="2C6B48C5" w14:textId="77777777" w:rsidR="00C70793" w:rsidRPr="00182002" w:rsidRDefault="00C70793" w:rsidP="00C70793">
      <w:pPr>
        <w:pStyle w:val="ListParagraph"/>
        <w:tabs>
          <w:tab w:val="clear" w:pos="274"/>
          <w:tab w:val="clear" w:pos="547"/>
          <w:tab w:val="clear" w:pos="907"/>
        </w:tabs>
        <w:ind w:left="0"/>
        <w:contextualSpacing/>
        <w:rPr>
          <w:rFonts w:cs="Times New Roman"/>
        </w:rPr>
      </w:pPr>
      <w:r w:rsidRPr="00182002">
        <w:rPr>
          <w:rFonts w:cs="Times New Roman"/>
        </w:rPr>
        <w:t xml:space="preserve">o </w:t>
      </w:r>
      <w:r>
        <w:rPr>
          <w:rFonts w:cs="Times New Roman"/>
        </w:rPr>
        <w:t xml:space="preserve"> Ad</w:t>
      </w:r>
      <w:r w:rsidRPr="00182002">
        <w:rPr>
          <w:rFonts w:cs="Times New Roman"/>
        </w:rPr>
        <w:t>d</w:t>
      </w:r>
      <w:r>
        <w:rPr>
          <w:rFonts w:cs="Times New Roman"/>
        </w:rPr>
        <w:t>s</w:t>
      </w:r>
      <w:r w:rsidRPr="00182002">
        <w:rPr>
          <w:rFonts w:cs="Times New Roman"/>
        </w:rPr>
        <w:t xml:space="preserve"> Commanding General, United States Army Center for Initial Military Training policy on </w:t>
      </w:r>
      <w:r>
        <w:rPr>
          <w:rFonts w:cs="Times New Roman"/>
        </w:rPr>
        <w:t>officer applicants in</w:t>
      </w:r>
      <w:r w:rsidRPr="00182002">
        <w:rPr>
          <w:rFonts w:cs="Times New Roman"/>
        </w:rPr>
        <w:t xml:space="preserve"> Initial Military Training Soldiers as human resea</w:t>
      </w:r>
      <w:r>
        <w:rPr>
          <w:rFonts w:cs="Times New Roman"/>
        </w:rPr>
        <w:t>rch volunteers (para 5-6).</w:t>
      </w:r>
    </w:p>
    <w:p w14:paraId="3B4EE871" w14:textId="77777777" w:rsidR="00182002" w:rsidRPr="00182002" w:rsidRDefault="00182002" w:rsidP="00182002">
      <w:pPr>
        <w:pStyle w:val="ListParagraph"/>
        <w:tabs>
          <w:tab w:val="clear" w:pos="274"/>
          <w:tab w:val="clear" w:pos="547"/>
          <w:tab w:val="clear" w:pos="907"/>
        </w:tabs>
        <w:ind w:left="0"/>
        <w:contextualSpacing/>
        <w:rPr>
          <w:rFonts w:cs="Times New Roman"/>
        </w:rPr>
      </w:pPr>
    </w:p>
    <w:p w14:paraId="1F46746D" w14:textId="0E6D03B4" w:rsidR="00182002" w:rsidRDefault="00182002" w:rsidP="00182002">
      <w:pPr>
        <w:pStyle w:val="ListParagraph"/>
        <w:tabs>
          <w:tab w:val="clear" w:pos="274"/>
          <w:tab w:val="clear" w:pos="547"/>
          <w:tab w:val="clear" w:pos="907"/>
        </w:tabs>
        <w:ind w:left="0"/>
        <w:contextualSpacing/>
        <w:rPr>
          <w:rFonts w:cs="Times New Roman"/>
        </w:rPr>
      </w:pPr>
      <w:r>
        <w:rPr>
          <w:rFonts w:cs="Times New Roman"/>
        </w:rPr>
        <w:t xml:space="preserve">o  </w:t>
      </w:r>
      <w:r w:rsidRPr="00182002">
        <w:rPr>
          <w:rFonts w:cs="Times New Roman"/>
        </w:rPr>
        <w:t xml:space="preserve">Revises </w:t>
      </w:r>
      <w:r w:rsidR="00A735C8">
        <w:rPr>
          <w:rFonts w:cs="Times New Roman"/>
        </w:rPr>
        <w:t xml:space="preserve">terminology, </w:t>
      </w:r>
      <w:r w:rsidR="00CB2334">
        <w:rPr>
          <w:rFonts w:cs="Times New Roman"/>
        </w:rPr>
        <w:t xml:space="preserve">organization </w:t>
      </w:r>
      <w:r w:rsidR="00C70793">
        <w:rPr>
          <w:rFonts w:cs="Times New Roman"/>
        </w:rPr>
        <w:t xml:space="preserve">and course </w:t>
      </w:r>
      <w:r w:rsidR="00CB2334">
        <w:rPr>
          <w:rFonts w:cs="Times New Roman"/>
        </w:rPr>
        <w:t xml:space="preserve">titles, </w:t>
      </w:r>
      <w:r w:rsidRPr="00182002">
        <w:rPr>
          <w:rFonts w:cs="Times New Roman"/>
        </w:rPr>
        <w:t>grammar, composition and content throughout.</w:t>
      </w:r>
    </w:p>
    <w:p w14:paraId="0E0BE8B4" w14:textId="77777777" w:rsidR="00856FD5" w:rsidRDefault="00856FD5" w:rsidP="00182002">
      <w:pPr>
        <w:pStyle w:val="ListParagraph"/>
        <w:tabs>
          <w:tab w:val="clear" w:pos="274"/>
          <w:tab w:val="clear" w:pos="547"/>
          <w:tab w:val="clear" w:pos="907"/>
        </w:tabs>
        <w:ind w:left="0"/>
        <w:contextualSpacing/>
        <w:rPr>
          <w:rFonts w:cs="Times New Roman"/>
        </w:rPr>
      </w:pPr>
    </w:p>
    <w:p w14:paraId="0543A881" w14:textId="77777777" w:rsidR="00856FD5" w:rsidRDefault="00856FD5" w:rsidP="00182002">
      <w:pPr>
        <w:pStyle w:val="ListParagraph"/>
        <w:tabs>
          <w:tab w:val="clear" w:pos="274"/>
          <w:tab w:val="clear" w:pos="547"/>
          <w:tab w:val="clear" w:pos="907"/>
        </w:tabs>
        <w:ind w:left="0"/>
        <w:contextualSpacing/>
        <w:rPr>
          <w:rFonts w:cs="Times New Roman"/>
        </w:rPr>
      </w:pPr>
    </w:p>
    <w:p w14:paraId="6CED4439" w14:textId="77777777" w:rsidR="00182002" w:rsidRDefault="00182002" w:rsidP="00182002">
      <w:pPr>
        <w:pStyle w:val="ListParagraph"/>
        <w:tabs>
          <w:tab w:val="clear" w:pos="274"/>
          <w:tab w:val="clear" w:pos="547"/>
          <w:tab w:val="clear" w:pos="907"/>
        </w:tabs>
        <w:ind w:left="0"/>
        <w:contextualSpacing/>
        <w:rPr>
          <w:rFonts w:cs="Times New Roman"/>
        </w:rPr>
      </w:pPr>
    </w:p>
    <w:p w14:paraId="7D3BBB99" w14:textId="77777777" w:rsidR="00FA353D" w:rsidRDefault="00FA353D" w:rsidP="00182002">
      <w:pPr>
        <w:pStyle w:val="ListParagraph"/>
        <w:tabs>
          <w:tab w:val="clear" w:pos="274"/>
          <w:tab w:val="clear" w:pos="547"/>
          <w:tab w:val="clear" w:pos="907"/>
        </w:tabs>
        <w:ind w:left="0"/>
        <w:contextualSpacing/>
        <w:rPr>
          <w:rFonts w:cs="Times New Roman"/>
        </w:rPr>
      </w:pPr>
    </w:p>
    <w:p w14:paraId="7798E433" w14:textId="77777777" w:rsidR="00FA353D" w:rsidRDefault="00FA353D" w:rsidP="00182002">
      <w:pPr>
        <w:pStyle w:val="ListParagraph"/>
        <w:tabs>
          <w:tab w:val="clear" w:pos="274"/>
          <w:tab w:val="clear" w:pos="547"/>
          <w:tab w:val="clear" w:pos="907"/>
        </w:tabs>
        <w:ind w:left="0"/>
        <w:contextualSpacing/>
        <w:rPr>
          <w:rFonts w:cs="Times New Roman"/>
        </w:rPr>
      </w:pPr>
    </w:p>
    <w:p w14:paraId="1BDD97FF" w14:textId="77777777" w:rsidR="007020D6" w:rsidRDefault="007020D6" w:rsidP="00182002">
      <w:pPr>
        <w:pStyle w:val="ListParagraph"/>
        <w:tabs>
          <w:tab w:val="clear" w:pos="274"/>
          <w:tab w:val="clear" w:pos="547"/>
          <w:tab w:val="clear" w:pos="907"/>
        </w:tabs>
        <w:ind w:left="0"/>
        <w:contextualSpacing/>
        <w:rPr>
          <w:rFonts w:cs="Times New Roman"/>
        </w:rPr>
      </w:pPr>
    </w:p>
    <w:p w14:paraId="1F1CD1DA" w14:textId="77777777" w:rsidR="007020D6" w:rsidRDefault="007020D6" w:rsidP="00182002">
      <w:pPr>
        <w:pStyle w:val="ListParagraph"/>
        <w:tabs>
          <w:tab w:val="clear" w:pos="274"/>
          <w:tab w:val="clear" w:pos="547"/>
          <w:tab w:val="clear" w:pos="907"/>
        </w:tabs>
        <w:ind w:left="0"/>
        <w:contextualSpacing/>
        <w:rPr>
          <w:rFonts w:cs="Times New Roman"/>
        </w:rPr>
      </w:pPr>
    </w:p>
    <w:p w14:paraId="2C905441" w14:textId="77777777" w:rsidR="00C70793" w:rsidRDefault="00C70793" w:rsidP="00182002">
      <w:pPr>
        <w:pStyle w:val="ListParagraph"/>
        <w:tabs>
          <w:tab w:val="clear" w:pos="274"/>
          <w:tab w:val="clear" w:pos="547"/>
          <w:tab w:val="clear" w:pos="907"/>
        </w:tabs>
        <w:ind w:left="0"/>
        <w:contextualSpacing/>
        <w:rPr>
          <w:rFonts w:cs="Times New Roman"/>
        </w:rPr>
      </w:pPr>
    </w:p>
    <w:p w14:paraId="37FD0D4B" w14:textId="77777777" w:rsidR="00C70793" w:rsidRDefault="00C70793" w:rsidP="00182002">
      <w:pPr>
        <w:pStyle w:val="ListParagraph"/>
        <w:tabs>
          <w:tab w:val="clear" w:pos="274"/>
          <w:tab w:val="clear" w:pos="547"/>
          <w:tab w:val="clear" w:pos="907"/>
        </w:tabs>
        <w:ind w:left="0"/>
        <w:contextualSpacing/>
        <w:rPr>
          <w:rFonts w:cs="Times New Roman"/>
        </w:rPr>
      </w:pPr>
    </w:p>
    <w:p w14:paraId="01F3BB42" w14:textId="77777777" w:rsidR="00C70793" w:rsidRDefault="00C70793" w:rsidP="00182002">
      <w:pPr>
        <w:pStyle w:val="ListParagraph"/>
        <w:tabs>
          <w:tab w:val="clear" w:pos="274"/>
          <w:tab w:val="clear" w:pos="547"/>
          <w:tab w:val="clear" w:pos="907"/>
        </w:tabs>
        <w:ind w:left="0"/>
        <w:contextualSpacing/>
        <w:rPr>
          <w:rFonts w:cs="Times New Roman"/>
        </w:rPr>
      </w:pPr>
    </w:p>
    <w:p w14:paraId="7E63919D" w14:textId="77777777" w:rsidR="00C70793" w:rsidRDefault="00C70793" w:rsidP="00182002">
      <w:pPr>
        <w:pStyle w:val="ListParagraph"/>
        <w:tabs>
          <w:tab w:val="clear" w:pos="274"/>
          <w:tab w:val="clear" w:pos="547"/>
          <w:tab w:val="clear" w:pos="907"/>
        </w:tabs>
        <w:ind w:left="0"/>
        <w:contextualSpacing/>
        <w:rPr>
          <w:rFonts w:cs="Times New Roman"/>
        </w:rPr>
      </w:pPr>
    </w:p>
    <w:p w14:paraId="4CD62E8B" w14:textId="77777777" w:rsidR="00C70793" w:rsidRDefault="00C70793" w:rsidP="00182002">
      <w:pPr>
        <w:pStyle w:val="ListParagraph"/>
        <w:tabs>
          <w:tab w:val="clear" w:pos="274"/>
          <w:tab w:val="clear" w:pos="547"/>
          <w:tab w:val="clear" w:pos="907"/>
        </w:tabs>
        <w:ind w:left="0"/>
        <w:contextualSpacing/>
        <w:rPr>
          <w:rFonts w:cs="Times New Roman"/>
        </w:rPr>
      </w:pPr>
    </w:p>
    <w:p w14:paraId="4FC47AAA" w14:textId="77777777" w:rsidR="00C70793" w:rsidRDefault="00C70793" w:rsidP="00182002">
      <w:pPr>
        <w:pStyle w:val="ListParagraph"/>
        <w:tabs>
          <w:tab w:val="clear" w:pos="274"/>
          <w:tab w:val="clear" w:pos="547"/>
          <w:tab w:val="clear" w:pos="907"/>
        </w:tabs>
        <w:ind w:left="0"/>
        <w:contextualSpacing/>
        <w:rPr>
          <w:rFonts w:cs="Times New Roman"/>
        </w:rPr>
      </w:pPr>
    </w:p>
    <w:p w14:paraId="3FA2A260" w14:textId="77777777" w:rsidR="00C70793" w:rsidRDefault="00C70793" w:rsidP="00182002">
      <w:pPr>
        <w:pStyle w:val="ListParagraph"/>
        <w:tabs>
          <w:tab w:val="clear" w:pos="274"/>
          <w:tab w:val="clear" w:pos="547"/>
          <w:tab w:val="clear" w:pos="907"/>
        </w:tabs>
        <w:ind w:left="0"/>
        <w:contextualSpacing/>
        <w:rPr>
          <w:rFonts w:cs="Times New Roman"/>
        </w:rPr>
      </w:pPr>
    </w:p>
    <w:p w14:paraId="5D3C15D0" w14:textId="77777777" w:rsidR="00C70793" w:rsidRDefault="00C70793" w:rsidP="00182002">
      <w:pPr>
        <w:pStyle w:val="ListParagraph"/>
        <w:tabs>
          <w:tab w:val="clear" w:pos="274"/>
          <w:tab w:val="clear" w:pos="547"/>
          <w:tab w:val="clear" w:pos="907"/>
        </w:tabs>
        <w:ind w:left="0"/>
        <w:contextualSpacing/>
        <w:rPr>
          <w:rFonts w:cs="Times New Roman"/>
        </w:rPr>
      </w:pPr>
    </w:p>
    <w:p w14:paraId="651DBDB4" w14:textId="77777777" w:rsidR="00C70793" w:rsidRDefault="00C70793" w:rsidP="00182002">
      <w:pPr>
        <w:pStyle w:val="ListParagraph"/>
        <w:tabs>
          <w:tab w:val="clear" w:pos="274"/>
          <w:tab w:val="clear" w:pos="547"/>
          <w:tab w:val="clear" w:pos="907"/>
        </w:tabs>
        <w:ind w:left="0"/>
        <w:contextualSpacing/>
        <w:rPr>
          <w:rFonts w:cs="Times New Roman"/>
        </w:rPr>
      </w:pPr>
    </w:p>
    <w:p w14:paraId="1A5694E1" w14:textId="1DD1D8AA" w:rsidR="00F405D8" w:rsidRPr="007D2E72" w:rsidRDefault="004E08A4" w:rsidP="007D2E72">
      <w:pPr>
        <w:rPr>
          <w:b/>
        </w:rPr>
      </w:pPr>
      <w:r w:rsidRPr="007D2E72">
        <w:rPr>
          <w:b/>
        </w:rPr>
        <w:lastRenderedPageBreak/>
        <w:t>Contents</w:t>
      </w:r>
    </w:p>
    <w:p w14:paraId="1A5694E2" w14:textId="77777777" w:rsidR="009733C0" w:rsidRPr="005171A2" w:rsidRDefault="004E08A4" w:rsidP="009733C0">
      <w:pPr>
        <w:spacing w:line="276" w:lineRule="auto"/>
        <w:jc w:val="right"/>
        <w:rPr>
          <w:rFonts w:cs="Times New Roman"/>
          <w:b/>
          <w:bCs/>
          <w:sz w:val="20"/>
          <w:szCs w:val="20"/>
        </w:rPr>
      </w:pPr>
      <w:r>
        <w:rPr>
          <w:rFonts w:cs="Times New Roman"/>
          <w:b/>
          <w:bCs/>
          <w:sz w:val="20"/>
          <w:szCs w:val="20"/>
        </w:rPr>
        <w:t>Page</w:t>
      </w:r>
    </w:p>
    <w:p w14:paraId="4706793C" w14:textId="4F5290AC" w:rsidR="00DA03D5" w:rsidRPr="007D067A" w:rsidRDefault="001E49DB" w:rsidP="007D067A">
      <w:pPr>
        <w:pStyle w:val="TOC1"/>
        <w:rPr>
          <w:rFonts w:asciiTheme="minorHAnsi" w:eastAsiaTheme="minorEastAsia" w:hAnsiTheme="minorHAnsi" w:cstheme="minorBidi"/>
          <w:b w:val="0"/>
          <w:sz w:val="22"/>
          <w:szCs w:val="22"/>
        </w:rPr>
      </w:pPr>
      <w:r w:rsidRPr="007D067A">
        <w:rPr>
          <w:b w:val="0"/>
        </w:rPr>
        <w:fldChar w:fldCharType="begin"/>
      </w:r>
      <w:r w:rsidRPr="007D067A">
        <w:rPr>
          <w:b w:val="0"/>
        </w:rPr>
        <w:instrText xml:space="preserve"> TOC \o "1-2" \h \z \u </w:instrText>
      </w:r>
      <w:r w:rsidRPr="007D067A">
        <w:rPr>
          <w:b w:val="0"/>
        </w:rPr>
        <w:fldChar w:fldCharType="separate"/>
      </w:r>
      <w:hyperlink w:anchor="_Toc19529280" w:history="1">
        <w:r w:rsidR="00DA03D5" w:rsidRPr="007D067A">
          <w:rPr>
            <w:rStyle w:val="Hyperlink"/>
            <w:b w:val="0"/>
          </w:rPr>
          <w:t>Chapter 1</w:t>
        </w:r>
        <w:r w:rsidR="00932FF1" w:rsidRPr="007D067A">
          <w:rPr>
            <w:rStyle w:val="Hyperlink"/>
            <w:b w:val="0"/>
          </w:rPr>
          <w:t xml:space="preserve">  Introduction</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_Toc19529280 \h </w:instrText>
        </w:r>
        <w:r w:rsidR="00DA03D5" w:rsidRPr="007D067A">
          <w:rPr>
            <w:b w:val="0"/>
            <w:webHidden/>
          </w:rPr>
        </w:r>
        <w:r w:rsidR="00DA03D5" w:rsidRPr="007D067A">
          <w:rPr>
            <w:b w:val="0"/>
            <w:webHidden/>
          </w:rPr>
          <w:fldChar w:fldCharType="separate"/>
        </w:r>
        <w:r w:rsidR="009D1DCB">
          <w:rPr>
            <w:b w:val="0"/>
            <w:webHidden/>
          </w:rPr>
          <w:t>7</w:t>
        </w:r>
        <w:r w:rsidR="00DA03D5" w:rsidRPr="007D067A">
          <w:rPr>
            <w:b w:val="0"/>
            <w:webHidden/>
          </w:rPr>
          <w:fldChar w:fldCharType="end"/>
        </w:r>
      </w:hyperlink>
    </w:p>
    <w:p w14:paraId="015FE6CA"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82" w:history="1">
        <w:r w:rsidR="00DA03D5" w:rsidRPr="007D067A">
          <w:rPr>
            <w:rStyle w:val="Hyperlink"/>
            <w:noProof/>
          </w:rPr>
          <w:t>1-1.  Purpose</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_Toc19529282 \h </w:instrText>
        </w:r>
        <w:r w:rsidR="00DA03D5" w:rsidRPr="007D067A">
          <w:rPr>
            <w:noProof/>
            <w:webHidden/>
          </w:rPr>
        </w:r>
        <w:r w:rsidR="00DA03D5" w:rsidRPr="007D067A">
          <w:rPr>
            <w:noProof/>
            <w:webHidden/>
          </w:rPr>
          <w:fldChar w:fldCharType="separate"/>
        </w:r>
        <w:r w:rsidR="009D1DCB">
          <w:rPr>
            <w:noProof/>
            <w:webHidden/>
          </w:rPr>
          <w:t>7</w:t>
        </w:r>
        <w:r w:rsidR="00DA03D5" w:rsidRPr="007D067A">
          <w:rPr>
            <w:noProof/>
            <w:webHidden/>
          </w:rPr>
          <w:fldChar w:fldCharType="end"/>
        </w:r>
      </w:hyperlink>
    </w:p>
    <w:p w14:paraId="572581EA"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83" w:history="1">
        <w:r w:rsidR="00DA03D5" w:rsidRPr="007D067A">
          <w:rPr>
            <w:rStyle w:val="Hyperlink"/>
            <w:noProof/>
          </w:rPr>
          <w:t>1-2.  Mission</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_Toc19529283 \h </w:instrText>
        </w:r>
        <w:r w:rsidR="00DA03D5" w:rsidRPr="007D067A">
          <w:rPr>
            <w:noProof/>
            <w:webHidden/>
          </w:rPr>
        </w:r>
        <w:r w:rsidR="00DA03D5" w:rsidRPr="007D067A">
          <w:rPr>
            <w:noProof/>
            <w:webHidden/>
          </w:rPr>
          <w:fldChar w:fldCharType="separate"/>
        </w:r>
        <w:r w:rsidR="009D1DCB">
          <w:rPr>
            <w:noProof/>
            <w:webHidden/>
          </w:rPr>
          <w:t>8</w:t>
        </w:r>
        <w:r w:rsidR="00DA03D5" w:rsidRPr="007D067A">
          <w:rPr>
            <w:noProof/>
            <w:webHidden/>
          </w:rPr>
          <w:fldChar w:fldCharType="end"/>
        </w:r>
      </w:hyperlink>
    </w:p>
    <w:p w14:paraId="54F5C021"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84" w:history="1">
        <w:r w:rsidR="00DA03D5" w:rsidRPr="007D067A">
          <w:rPr>
            <w:rStyle w:val="Hyperlink"/>
            <w:noProof/>
          </w:rPr>
          <w:t>1-3.  References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_Toc19529284 \h </w:instrText>
        </w:r>
        <w:r w:rsidR="00DA03D5" w:rsidRPr="007D067A">
          <w:rPr>
            <w:noProof/>
            <w:webHidden/>
          </w:rPr>
        </w:r>
        <w:r w:rsidR="00DA03D5" w:rsidRPr="007D067A">
          <w:rPr>
            <w:noProof/>
            <w:webHidden/>
          </w:rPr>
          <w:fldChar w:fldCharType="separate"/>
        </w:r>
        <w:r w:rsidR="009D1DCB">
          <w:rPr>
            <w:noProof/>
            <w:webHidden/>
          </w:rPr>
          <w:t>9</w:t>
        </w:r>
        <w:r w:rsidR="00DA03D5" w:rsidRPr="007D067A">
          <w:rPr>
            <w:noProof/>
            <w:webHidden/>
          </w:rPr>
          <w:fldChar w:fldCharType="end"/>
        </w:r>
      </w:hyperlink>
    </w:p>
    <w:p w14:paraId="72D89A49"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85" w:history="1">
        <w:r w:rsidR="00DA03D5" w:rsidRPr="007D067A">
          <w:rPr>
            <w:rStyle w:val="Hyperlink"/>
            <w:noProof/>
          </w:rPr>
          <w:t>1-4.  Explanation of abbreviations and terms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_Toc19529285 \h </w:instrText>
        </w:r>
        <w:r w:rsidR="00DA03D5" w:rsidRPr="007D067A">
          <w:rPr>
            <w:noProof/>
            <w:webHidden/>
          </w:rPr>
        </w:r>
        <w:r w:rsidR="00DA03D5" w:rsidRPr="007D067A">
          <w:rPr>
            <w:noProof/>
            <w:webHidden/>
          </w:rPr>
          <w:fldChar w:fldCharType="separate"/>
        </w:r>
        <w:r w:rsidR="009D1DCB">
          <w:rPr>
            <w:noProof/>
            <w:webHidden/>
          </w:rPr>
          <w:t>9</w:t>
        </w:r>
        <w:r w:rsidR="00DA03D5" w:rsidRPr="007D067A">
          <w:rPr>
            <w:noProof/>
            <w:webHidden/>
          </w:rPr>
          <w:fldChar w:fldCharType="end"/>
        </w:r>
      </w:hyperlink>
    </w:p>
    <w:p w14:paraId="7AA3DCB9"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86" w:history="1">
        <w:r w:rsidR="00DA03D5" w:rsidRPr="007D067A">
          <w:rPr>
            <w:rStyle w:val="Hyperlink"/>
            <w:noProof/>
          </w:rPr>
          <w:t>1-5.  Records management requirements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_Toc19529286 \h </w:instrText>
        </w:r>
        <w:r w:rsidR="00DA03D5" w:rsidRPr="007D067A">
          <w:rPr>
            <w:noProof/>
            <w:webHidden/>
          </w:rPr>
        </w:r>
        <w:r w:rsidR="00DA03D5" w:rsidRPr="007D067A">
          <w:rPr>
            <w:noProof/>
            <w:webHidden/>
          </w:rPr>
          <w:fldChar w:fldCharType="separate"/>
        </w:r>
        <w:r w:rsidR="009D1DCB">
          <w:rPr>
            <w:noProof/>
            <w:webHidden/>
          </w:rPr>
          <w:t>9</w:t>
        </w:r>
        <w:r w:rsidR="00DA03D5" w:rsidRPr="007D067A">
          <w:rPr>
            <w:noProof/>
            <w:webHidden/>
          </w:rPr>
          <w:fldChar w:fldCharType="end"/>
        </w:r>
      </w:hyperlink>
    </w:p>
    <w:p w14:paraId="7B57AF4C"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87" w:history="1">
        <w:r w:rsidR="00DA03D5" w:rsidRPr="007D067A">
          <w:rPr>
            <w:rStyle w:val="Hyperlink"/>
            <w:noProof/>
          </w:rPr>
          <w:t>1-6.  Army Profession</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_Toc19529287 \h </w:instrText>
        </w:r>
        <w:r w:rsidR="00DA03D5" w:rsidRPr="007D067A">
          <w:rPr>
            <w:noProof/>
            <w:webHidden/>
          </w:rPr>
        </w:r>
        <w:r w:rsidR="00DA03D5" w:rsidRPr="007D067A">
          <w:rPr>
            <w:noProof/>
            <w:webHidden/>
          </w:rPr>
          <w:fldChar w:fldCharType="separate"/>
        </w:r>
        <w:r w:rsidR="009D1DCB">
          <w:rPr>
            <w:noProof/>
            <w:webHidden/>
          </w:rPr>
          <w:t>9</w:t>
        </w:r>
        <w:r w:rsidR="00DA03D5" w:rsidRPr="007D067A">
          <w:rPr>
            <w:noProof/>
            <w:webHidden/>
          </w:rPr>
          <w:fldChar w:fldCharType="end"/>
        </w:r>
      </w:hyperlink>
    </w:p>
    <w:p w14:paraId="6DECEDD1" w14:textId="0CEBA389" w:rsidR="00DA03D5" w:rsidRPr="007D067A" w:rsidRDefault="003C77A6" w:rsidP="007D067A">
      <w:pPr>
        <w:pStyle w:val="TOC1"/>
        <w:rPr>
          <w:rFonts w:asciiTheme="minorHAnsi" w:eastAsiaTheme="minorEastAsia" w:hAnsiTheme="minorHAnsi" w:cstheme="minorBidi"/>
          <w:b w:val="0"/>
          <w:sz w:val="22"/>
          <w:szCs w:val="22"/>
        </w:rPr>
      </w:pPr>
      <w:hyperlink w:anchor="_Toc19529288" w:history="1">
        <w:r w:rsidR="00DA03D5" w:rsidRPr="007D067A">
          <w:rPr>
            <w:rStyle w:val="Hyperlink"/>
            <w:b w:val="0"/>
            <w:shd w:val="clear" w:color="auto" w:fill="FFFFFF"/>
          </w:rPr>
          <w:t>Chapter 2</w:t>
        </w:r>
        <w:r w:rsidR="00932FF1" w:rsidRPr="007D067A">
          <w:rPr>
            <w:rStyle w:val="Hyperlink"/>
            <w:b w:val="0"/>
            <w:shd w:val="clear" w:color="auto" w:fill="FFFFFF"/>
          </w:rPr>
          <w:t xml:space="preserve">  Responsibilities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_Toc19529288 \h </w:instrText>
        </w:r>
        <w:r w:rsidR="00DA03D5" w:rsidRPr="007D067A">
          <w:rPr>
            <w:b w:val="0"/>
            <w:webHidden/>
          </w:rPr>
        </w:r>
        <w:r w:rsidR="00DA03D5" w:rsidRPr="007D067A">
          <w:rPr>
            <w:b w:val="0"/>
            <w:webHidden/>
          </w:rPr>
          <w:fldChar w:fldCharType="separate"/>
        </w:r>
        <w:r w:rsidR="009D1DCB">
          <w:rPr>
            <w:b w:val="0"/>
            <w:webHidden/>
          </w:rPr>
          <w:t>13</w:t>
        </w:r>
        <w:r w:rsidR="00DA03D5" w:rsidRPr="007D067A">
          <w:rPr>
            <w:b w:val="0"/>
            <w:webHidden/>
          </w:rPr>
          <w:fldChar w:fldCharType="end"/>
        </w:r>
      </w:hyperlink>
    </w:p>
    <w:p w14:paraId="1B4B2341" w14:textId="4562DD53" w:rsidR="00DA03D5" w:rsidRPr="007D067A" w:rsidRDefault="003C77A6" w:rsidP="00684B7E">
      <w:pPr>
        <w:pStyle w:val="TOC2"/>
        <w:rPr>
          <w:rFonts w:asciiTheme="minorHAnsi" w:eastAsiaTheme="minorEastAsia" w:hAnsiTheme="minorHAnsi" w:cstheme="minorBidi"/>
          <w:noProof/>
          <w:sz w:val="22"/>
          <w:szCs w:val="22"/>
        </w:rPr>
      </w:pPr>
      <w:hyperlink w:anchor="_Toc19529290" w:history="1">
        <w:r w:rsidR="00DA03D5" w:rsidRPr="007D067A">
          <w:rPr>
            <w:rStyle w:val="Hyperlink"/>
            <w:noProof/>
          </w:rPr>
          <w:t>2-1.  Commanding General, U.S. Army Center for Initial Military Training/Deputy Commanding General for Initial Military Training</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_Toc19529290 \h </w:instrText>
        </w:r>
        <w:r w:rsidR="00DA03D5" w:rsidRPr="007D067A">
          <w:rPr>
            <w:noProof/>
            <w:webHidden/>
          </w:rPr>
        </w:r>
        <w:r w:rsidR="00DA03D5" w:rsidRPr="007D067A">
          <w:rPr>
            <w:noProof/>
            <w:webHidden/>
          </w:rPr>
          <w:fldChar w:fldCharType="separate"/>
        </w:r>
        <w:r w:rsidR="009D1DCB">
          <w:rPr>
            <w:noProof/>
            <w:webHidden/>
          </w:rPr>
          <w:t>13</w:t>
        </w:r>
        <w:r w:rsidR="00DA03D5" w:rsidRPr="007D067A">
          <w:rPr>
            <w:noProof/>
            <w:webHidden/>
          </w:rPr>
          <w:fldChar w:fldCharType="end"/>
        </w:r>
      </w:hyperlink>
    </w:p>
    <w:p w14:paraId="2C943F18" w14:textId="573A9B8E" w:rsidR="00DA03D5" w:rsidRPr="007D067A" w:rsidRDefault="003C77A6" w:rsidP="007D067A">
      <w:pPr>
        <w:pStyle w:val="TOC1"/>
        <w:rPr>
          <w:rFonts w:asciiTheme="minorHAnsi" w:eastAsiaTheme="minorEastAsia" w:hAnsiTheme="minorHAnsi" w:cstheme="minorBidi"/>
          <w:b w:val="0"/>
          <w:sz w:val="22"/>
          <w:szCs w:val="22"/>
        </w:rPr>
      </w:pPr>
      <w:hyperlink w:anchor="_Toc19529291" w:history="1">
        <w:r w:rsidR="00DA03D5" w:rsidRPr="007D067A">
          <w:rPr>
            <w:rStyle w:val="Hyperlink"/>
            <w:b w:val="0"/>
          </w:rPr>
          <w:t xml:space="preserve">2-2.  Commanding generals and commandants of </w:t>
        </w:r>
        <w:r w:rsidR="00932FF1" w:rsidRPr="007D067A">
          <w:rPr>
            <w:rStyle w:val="Hyperlink"/>
            <w:b w:val="0"/>
          </w:rPr>
          <w:t>Basic Officer Leaders Course</w:t>
        </w:r>
        <w:r w:rsidR="00DA03D5" w:rsidRPr="007D067A">
          <w:rPr>
            <w:rStyle w:val="Hyperlink"/>
            <w:b w:val="0"/>
          </w:rPr>
          <w:t xml:space="preserve">-A organizations </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_Toc19529291 \h </w:instrText>
        </w:r>
        <w:r w:rsidR="00DA03D5" w:rsidRPr="007D067A">
          <w:rPr>
            <w:b w:val="0"/>
            <w:webHidden/>
          </w:rPr>
        </w:r>
        <w:r w:rsidR="00DA03D5" w:rsidRPr="007D067A">
          <w:rPr>
            <w:b w:val="0"/>
            <w:webHidden/>
          </w:rPr>
          <w:fldChar w:fldCharType="separate"/>
        </w:r>
        <w:r w:rsidR="009D1DCB">
          <w:rPr>
            <w:b w:val="0"/>
            <w:webHidden/>
          </w:rPr>
          <w:t>16</w:t>
        </w:r>
        <w:r w:rsidR="00DA03D5" w:rsidRPr="007D067A">
          <w:rPr>
            <w:b w:val="0"/>
            <w:webHidden/>
          </w:rPr>
          <w:fldChar w:fldCharType="end"/>
        </w:r>
      </w:hyperlink>
    </w:p>
    <w:p w14:paraId="4E454453" w14:textId="045161D7" w:rsidR="00DA03D5" w:rsidRPr="007D067A" w:rsidRDefault="003C77A6" w:rsidP="007D067A">
      <w:pPr>
        <w:pStyle w:val="TOC1"/>
        <w:rPr>
          <w:rFonts w:asciiTheme="minorHAnsi" w:eastAsiaTheme="minorEastAsia" w:hAnsiTheme="minorHAnsi" w:cstheme="minorBidi"/>
          <w:b w:val="0"/>
          <w:sz w:val="22"/>
          <w:szCs w:val="22"/>
        </w:rPr>
      </w:pPr>
      <w:hyperlink w:anchor="_Toc19529292" w:history="1">
        <w:r w:rsidR="00DA03D5" w:rsidRPr="007D067A">
          <w:rPr>
            <w:rStyle w:val="Hyperlink"/>
            <w:b w:val="0"/>
          </w:rPr>
          <w:t xml:space="preserve">2-3.  BOLC-A </w:t>
        </w:r>
        <w:r w:rsidR="00867806" w:rsidRPr="007D067A">
          <w:rPr>
            <w:rStyle w:val="Hyperlink"/>
            <w:b w:val="0"/>
          </w:rPr>
          <w:t>program of instruction proponents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_Toc19529292 \h </w:instrText>
        </w:r>
        <w:r w:rsidR="00DA03D5" w:rsidRPr="007D067A">
          <w:rPr>
            <w:b w:val="0"/>
            <w:webHidden/>
          </w:rPr>
        </w:r>
        <w:r w:rsidR="00DA03D5" w:rsidRPr="007D067A">
          <w:rPr>
            <w:b w:val="0"/>
            <w:webHidden/>
          </w:rPr>
          <w:fldChar w:fldCharType="separate"/>
        </w:r>
        <w:r w:rsidR="009D1DCB">
          <w:rPr>
            <w:b w:val="0"/>
            <w:webHidden/>
          </w:rPr>
          <w:t>16</w:t>
        </w:r>
        <w:r w:rsidR="00DA03D5" w:rsidRPr="007D067A">
          <w:rPr>
            <w:b w:val="0"/>
            <w:webHidden/>
          </w:rPr>
          <w:fldChar w:fldCharType="end"/>
        </w:r>
      </w:hyperlink>
    </w:p>
    <w:p w14:paraId="525AFE5D" w14:textId="5BD4EDCA" w:rsidR="00DA03D5" w:rsidRPr="007D067A" w:rsidRDefault="003C77A6" w:rsidP="007D067A">
      <w:pPr>
        <w:pStyle w:val="TOC1"/>
        <w:rPr>
          <w:rFonts w:asciiTheme="minorHAnsi" w:eastAsiaTheme="minorEastAsia" w:hAnsiTheme="minorHAnsi" w:cstheme="minorBidi"/>
          <w:b w:val="0"/>
          <w:sz w:val="22"/>
          <w:szCs w:val="22"/>
        </w:rPr>
      </w:pPr>
      <w:hyperlink w:anchor="_Toc19529293" w:history="1">
        <w:r w:rsidR="00DA03D5" w:rsidRPr="007D067A">
          <w:rPr>
            <w:rStyle w:val="Hyperlink"/>
            <w:b w:val="0"/>
          </w:rPr>
          <w:t xml:space="preserve">2-4.  Commandants/commanders, </w:t>
        </w:r>
        <w:r w:rsidR="006D1AF9" w:rsidRPr="007D067A">
          <w:rPr>
            <w:rStyle w:val="Hyperlink"/>
            <w:b w:val="0"/>
          </w:rPr>
          <w:t xml:space="preserve">U.S. Army </w:t>
        </w:r>
        <w:r w:rsidR="00DA03D5" w:rsidRPr="007D067A">
          <w:rPr>
            <w:rStyle w:val="Hyperlink"/>
            <w:b w:val="0"/>
          </w:rPr>
          <w:t>T</w:t>
        </w:r>
        <w:r w:rsidR="006D1AF9" w:rsidRPr="007D067A">
          <w:rPr>
            <w:rStyle w:val="Hyperlink"/>
            <w:b w:val="0"/>
          </w:rPr>
          <w:t>raining and Doctrine Command</w:t>
        </w:r>
        <w:r w:rsidR="00DA03D5" w:rsidRPr="007D067A">
          <w:rPr>
            <w:rStyle w:val="Hyperlink"/>
            <w:b w:val="0"/>
          </w:rPr>
          <w:t xml:space="preserve"> centers and schools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_Toc19529293 \h </w:instrText>
        </w:r>
        <w:r w:rsidR="00DA03D5" w:rsidRPr="007D067A">
          <w:rPr>
            <w:b w:val="0"/>
            <w:webHidden/>
          </w:rPr>
        </w:r>
        <w:r w:rsidR="00DA03D5" w:rsidRPr="007D067A">
          <w:rPr>
            <w:b w:val="0"/>
            <w:webHidden/>
          </w:rPr>
          <w:fldChar w:fldCharType="separate"/>
        </w:r>
        <w:r w:rsidR="009D1DCB">
          <w:rPr>
            <w:b w:val="0"/>
            <w:webHidden/>
          </w:rPr>
          <w:t>17</w:t>
        </w:r>
        <w:r w:rsidR="00DA03D5" w:rsidRPr="007D067A">
          <w:rPr>
            <w:b w:val="0"/>
            <w:webHidden/>
          </w:rPr>
          <w:fldChar w:fldCharType="end"/>
        </w:r>
      </w:hyperlink>
    </w:p>
    <w:p w14:paraId="07DD2A4D" w14:textId="44163487" w:rsidR="00DA03D5" w:rsidRPr="007D067A" w:rsidRDefault="003C77A6" w:rsidP="00684B7E">
      <w:pPr>
        <w:pStyle w:val="TOC2"/>
        <w:rPr>
          <w:rFonts w:asciiTheme="minorHAnsi" w:eastAsiaTheme="minorEastAsia" w:hAnsiTheme="minorHAnsi" w:cstheme="minorBidi"/>
          <w:noProof/>
          <w:sz w:val="22"/>
          <w:szCs w:val="22"/>
        </w:rPr>
      </w:pPr>
      <w:hyperlink w:anchor="_Toc19529294" w:history="1">
        <w:r w:rsidR="00DA03D5" w:rsidRPr="007D067A">
          <w:rPr>
            <w:rStyle w:val="Hyperlink"/>
            <w:noProof/>
          </w:rPr>
          <w:t>2-5.  C</w:t>
        </w:r>
        <w:r w:rsidR="006D1AF9" w:rsidRPr="007D067A">
          <w:rPr>
            <w:rStyle w:val="Hyperlink"/>
            <w:noProof/>
          </w:rPr>
          <w:t xml:space="preserve">omanding </w:t>
        </w:r>
        <w:r w:rsidR="00DA03D5" w:rsidRPr="007D067A">
          <w:rPr>
            <w:rStyle w:val="Hyperlink"/>
            <w:noProof/>
          </w:rPr>
          <w:t>G</w:t>
        </w:r>
        <w:r w:rsidR="006D1AF9" w:rsidRPr="007D067A">
          <w:rPr>
            <w:rStyle w:val="Hyperlink"/>
            <w:noProof/>
          </w:rPr>
          <w:t>eneral</w:t>
        </w:r>
        <w:r w:rsidR="00DA03D5" w:rsidRPr="007D067A">
          <w:rPr>
            <w:rStyle w:val="Hyperlink"/>
            <w:noProof/>
          </w:rPr>
          <w:t xml:space="preserve">, </w:t>
        </w:r>
        <w:r w:rsidR="006D1AF9" w:rsidRPr="007D067A">
          <w:rPr>
            <w:rStyle w:val="Hyperlink"/>
            <w:noProof/>
          </w:rPr>
          <w:t>U.S. Army Center for Initial Military Training</w:t>
        </w:r>
        <w:r w:rsidR="006D1AF9" w:rsidRPr="007D067A" w:rsidDel="006D1AF9">
          <w:rPr>
            <w:rStyle w:val="Hyperlink"/>
            <w:noProof/>
          </w:rPr>
          <w:t xml:space="preserve"> </w:t>
        </w:r>
        <w:r w:rsidR="00DA03D5" w:rsidRPr="007D067A">
          <w:rPr>
            <w:rStyle w:val="Hyperlink"/>
            <w:noProof/>
          </w:rPr>
          <w:t xml:space="preserve"> guidance to leadership</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_Toc19529294 \h </w:instrText>
        </w:r>
        <w:r w:rsidR="00DA03D5" w:rsidRPr="007D067A">
          <w:rPr>
            <w:noProof/>
            <w:webHidden/>
          </w:rPr>
        </w:r>
        <w:r w:rsidR="00DA03D5" w:rsidRPr="007D067A">
          <w:rPr>
            <w:noProof/>
            <w:webHidden/>
          </w:rPr>
          <w:fldChar w:fldCharType="separate"/>
        </w:r>
        <w:r w:rsidR="009D1DCB">
          <w:rPr>
            <w:noProof/>
            <w:webHidden/>
          </w:rPr>
          <w:t>18</w:t>
        </w:r>
        <w:r w:rsidR="00DA03D5" w:rsidRPr="007D067A">
          <w:rPr>
            <w:noProof/>
            <w:webHidden/>
          </w:rPr>
          <w:fldChar w:fldCharType="end"/>
        </w:r>
      </w:hyperlink>
    </w:p>
    <w:p w14:paraId="4AAC90C2" w14:textId="616FB2C5" w:rsidR="00DA03D5" w:rsidRPr="007D067A" w:rsidRDefault="003C77A6" w:rsidP="00684B7E">
      <w:pPr>
        <w:pStyle w:val="TOC2"/>
        <w:rPr>
          <w:rFonts w:asciiTheme="minorHAnsi" w:eastAsiaTheme="minorEastAsia" w:hAnsiTheme="minorHAnsi" w:cstheme="minorBidi"/>
          <w:noProof/>
          <w:sz w:val="22"/>
          <w:szCs w:val="22"/>
        </w:rPr>
      </w:pPr>
      <w:hyperlink w:anchor="_Toc19529295" w:history="1">
        <w:r w:rsidR="00DA03D5" w:rsidRPr="007D067A">
          <w:rPr>
            <w:rStyle w:val="Hyperlink"/>
            <w:noProof/>
          </w:rPr>
          <w:t>2-6.  Command and control relationships and responsibilities of the Deputy Commanding General for Initial Military Training/ CG, USACIMT and proponent agencies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_Toc19529295 \h </w:instrText>
        </w:r>
        <w:r w:rsidR="00DA03D5" w:rsidRPr="007D067A">
          <w:rPr>
            <w:noProof/>
            <w:webHidden/>
          </w:rPr>
        </w:r>
        <w:r w:rsidR="00DA03D5" w:rsidRPr="007D067A">
          <w:rPr>
            <w:noProof/>
            <w:webHidden/>
          </w:rPr>
          <w:fldChar w:fldCharType="separate"/>
        </w:r>
        <w:r w:rsidR="009D1DCB">
          <w:rPr>
            <w:noProof/>
            <w:webHidden/>
          </w:rPr>
          <w:t>21</w:t>
        </w:r>
        <w:r w:rsidR="00DA03D5" w:rsidRPr="007D067A">
          <w:rPr>
            <w:noProof/>
            <w:webHidden/>
          </w:rPr>
          <w:fldChar w:fldCharType="end"/>
        </w:r>
      </w:hyperlink>
    </w:p>
    <w:p w14:paraId="593A3293" w14:textId="6F4FFFA2" w:rsidR="00DA03D5" w:rsidRPr="007D067A" w:rsidRDefault="003C77A6" w:rsidP="007D067A">
      <w:pPr>
        <w:pStyle w:val="TOC1"/>
        <w:rPr>
          <w:rFonts w:asciiTheme="minorHAnsi" w:eastAsiaTheme="minorEastAsia" w:hAnsiTheme="minorHAnsi" w:cstheme="minorBidi"/>
          <w:b w:val="0"/>
          <w:sz w:val="22"/>
          <w:szCs w:val="22"/>
        </w:rPr>
      </w:pPr>
      <w:hyperlink w:anchor="_Toc19529296" w:history="1">
        <w:r w:rsidR="00DA03D5" w:rsidRPr="007D067A">
          <w:rPr>
            <w:rStyle w:val="Hyperlink"/>
            <w:b w:val="0"/>
          </w:rPr>
          <w:t>Chapter 3</w:t>
        </w:r>
        <w:r w:rsidR="00932FF1" w:rsidRPr="007D067A">
          <w:rPr>
            <w:rStyle w:val="Hyperlink"/>
            <w:b w:val="0"/>
          </w:rPr>
          <w:t xml:space="preserve">  Com</w:t>
        </w:r>
        <w:r w:rsidR="007020D6" w:rsidRPr="007D067A">
          <w:rPr>
            <w:rStyle w:val="Hyperlink"/>
            <w:b w:val="0"/>
          </w:rPr>
          <w:t>p</w:t>
        </w:r>
        <w:r w:rsidR="00932FF1" w:rsidRPr="007D067A">
          <w:rPr>
            <w:rStyle w:val="Hyperlink"/>
            <w:b w:val="0"/>
          </w:rPr>
          <w:t>liance, Standards, Accountability, and Discipline</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_Toc19529296 \h </w:instrText>
        </w:r>
        <w:r w:rsidR="00DA03D5" w:rsidRPr="007D067A">
          <w:rPr>
            <w:b w:val="0"/>
            <w:webHidden/>
          </w:rPr>
        </w:r>
        <w:r w:rsidR="00DA03D5" w:rsidRPr="007D067A">
          <w:rPr>
            <w:b w:val="0"/>
            <w:webHidden/>
          </w:rPr>
          <w:fldChar w:fldCharType="separate"/>
        </w:r>
        <w:r w:rsidR="009D1DCB">
          <w:rPr>
            <w:b w:val="0"/>
            <w:webHidden/>
          </w:rPr>
          <w:t>22</w:t>
        </w:r>
        <w:r w:rsidR="00DA03D5" w:rsidRPr="007D067A">
          <w:rPr>
            <w:b w:val="0"/>
            <w:webHidden/>
          </w:rPr>
          <w:fldChar w:fldCharType="end"/>
        </w:r>
      </w:hyperlink>
    </w:p>
    <w:p w14:paraId="78C2EFAF" w14:textId="7962B21C" w:rsidR="00DA03D5" w:rsidRPr="007D067A" w:rsidRDefault="003C77A6" w:rsidP="00684B7E">
      <w:pPr>
        <w:pStyle w:val="TOC2"/>
        <w:rPr>
          <w:rFonts w:asciiTheme="minorHAnsi" w:eastAsiaTheme="minorEastAsia" w:hAnsiTheme="minorHAnsi" w:cstheme="minorBidi"/>
          <w:noProof/>
          <w:sz w:val="22"/>
          <w:szCs w:val="22"/>
        </w:rPr>
      </w:pPr>
      <w:hyperlink w:anchor="_Toc19529298" w:history="1">
        <w:r w:rsidR="00DA03D5" w:rsidRPr="007D067A">
          <w:rPr>
            <w:rStyle w:val="Hyperlink"/>
            <w:noProof/>
          </w:rPr>
          <w:t xml:space="preserve">3-1.  </w:t>
        </w:r>
        <w:r w:rsidR="00E30A6E" w:rsidRPr="007D067A">
          <w:rPr>
            <w:rStyle w:val="Hyperlink"/>
            <w:noProof/>
          </w:rPr>
          <w:t>Student</w:t>
        </w:r>
        <w:r w:rsidR="00BC1185" w:rsidRPr="007D067A">
          <w:rPr>
            <w:rStyle w:val="Hyperlink"/>
            <w:noProof/>
          </w:rPr>
          <w:t xml:space="preserve"> abuse and prohibited relations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_Toc19529298 \h </w:instrText>
        </w:r>
        <w:r w:rsidR="00DA03D5" w:rsidRPr="007D067A">
          <w:rPr>
            <w:noProof/>
            <w:webHidden/>
          </w:rPr>
        </w:r>
        <w:r w:rsidR="00DA03D5" w:rsidRPr="007D067A">
          <w:rPr>
            <w:noProof/>
            <w:webHidden/>
          </w:rPr>
          <w:fldChar w:fldCharType="separate"/>
        </w:r>
        <w:r w:rsidR="009D1DCB">
          <w:rPr>
            <w:noProof/>
            <w:webHidden/>
          </w:rPr>
          <w:t>22</w:t>
        </w:r>
        <w:r w:rsidR="00DA03D5" w:rsidRPr="007D067A">
          <w:rPr>
            <w:noProof/>
            <w:webHidden/>
          </w:rPr>
          <w:fldChar w:fldCharType="end"/>
        </w:r>
      </w:hyperlink>
    </w:p>
    <w:p w14:paraId="6971F6D2"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299" w:history="1">
        <w:r w:rsidR="00DA03D5" w:rsidRPr="007D067A">
          <w:rPr>
            <w:rStyle w:val="Hyperlink"/>
            <w:noProof/>
          </w:rPr>
          <w:t>3-2.  Soldier well-being</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_Toc19529299 \h </w:instrText>
        </w:r>
        <w:r w:rsidR="00DA03D5" w:rsidRPr="007D067A">
          <w:rPr>
            <w:noProof/>
            <w:webHidden/>
          </w:rPr>
        </w:r>
        <w:r w:rsidR="00DA03D5" w:rsidRPr="007D067A">
          <w:rPr>
            <w:noProof/>
            <w:webHidden/>
          </w:rPr>
          <w:fldChar w:fldCharType="separate"/>
        </w:r>
        <w:r w:rsidR="009D1DCB">
          <w:rPr>
            <w:noProof/>
            <w:webHidden/>
          </w:rPr>
          <w:t>26</w:t>
        </w:r>
        <w:r w:rsidR="00DA03D5" w:rsidRPr="007D067A">
          <w:rPr>
            <w:noProof/>
            <w:webHidden/>
          </w:rPr>
          <w:fldChar w:fldCharType="end"/>
        </w:r>
      </w:hyperlink>
    </w:p>
    <w:p w14:paraId="5416C602"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300" w:history="1">
        <w:r w:rsidR="00DA03D5" w:rsidRPr="007D067A">
          <w:rPr>
            <w:rStyle w:val="Hyperlink"/>
            <w:noProof/>
          </w:rPr>
          <w:t>3-3.  Secure training and risk management</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_Toc19529300 \h </w:instrText>
        </w:r>
        <w:r w:rsidR="00DA03D5" w:rsidRPr="007D067A">
          <w:rPr>
            <w:noProof/>
            <w:webHidden/>
          </w:rPr>
        </w:r>
        <w:r w:rsidR="00DA03D5" w:rsidRPr="007D067A">
          <w:rPr>
            <w:noProof/>
            <w:webHidden/>
          </w:rPr>
          <w:fldChar w:fldCharType="separate"/>
        </w:r>
        <w:r w:rsidR="009D1DCB">
          <w:rPr>
            <w:noProof/>
            <w:webHidden/>
          </w:rPr>
          <w:t>28</w:t>
        </w:r>
        <w:r w:rsidR="00DA03D5" w:rsidRPr="007D067A">
          <w:rPr>
            <w:noProof/>
            <w:webHidden/>
          </w:rPr>
          <w:fldChar w:fldCharType="end"/>
        </w:r>
      </w:hyperlink>
    </w:p>
    <w:p w14:paraId="08B70DE7" w14:textId="0AABD5F4" w:rsidR="00DA03D5" w:rsidRPr="007D067A" w:rsidRDefault="003C77A6" w:rsidP="007D067A">
      <w:pPr>
        <w:pStyle w:val="TOC1"/>
        <w:rPr>
          <w:rFonts w:asciiTheme="minorHAnsi" w:eastAsiaTheme="minorEastAsia" w:hAnsiTheme="minorHAnsi" w:cstheme="minorBidi"/>
          <w:b w:val="0"/>
          <w:sz w:val="22"/>
          <w:szCs w:val="22"/>
        </w:rPr>
      </w:pPr>
      <w:hyperlink w:anchor="_Toc19529301" w:history="1">
        <w:r w:rsidR="00DA03D5" w:rsidRPr="007D067A">
          <w:rPr>
            <w:rStyle w:val="Hyperlink"/>
            <w:b w:val="0"/>
          </w:rPr>
          <w:t>Chapter 4</w:t>
        </w:r>
        <w:r w:rsidR="007020D6" w:rsidRPr="007D067A">
          <w:rPr>
            <w:rStyle w:val="Hyperlink"/>
            <w:b w:val="0"/>
          </w:rPr>
          <w:t xml:space="preserve"> The Basic Officer Leaders Course and Common Training Outcomes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_Toc19529301 \h </w:instrText>
        </w:r>
        <w:r w:rsidR="00DA03D5" w:rsidRPr="007D067A">
          <w:rPr>
            <w:b w:val="0"/>
            <w:webHidden/>
          </w:rPr>
        </w:r>
        <w:r w:rsidR="00DA03D5" w:rsidRPr="007D067A">
          <w:rPr>
            <w:b w:val="0"/>
            <w:webHidden/>
          </w:rPr>
          <w:fldChar w:fldCharType="separate"/>
        </w:r>
        <w:r w:rsidR="009D1DCB">
          <w:rPr>
            <w:b w:val="0"/>
            <w:webHidden/>
          </w:rPr>
          <w:t>30</w:t>
        </w:r>
        <w:r w:rsidR="00DA03D5" w:rsidRPr="007D067A">
          <w:rPr>
            <w:b w:val="0"/>
            <w:webHidden/>
          </w:rPr>
          <w:fldChar w:fldCharType="end"/>
        </w:r>
      </w:hyperlink>
    </w:p>
    <w:p w14:paraId="2E76EF74" w14:textId="7D3BB081" w:rsidR="00DA03D5" w:rsidRPr="007D067A" w:rsidRDefault="003C77A6" w:rsidP="00684B7E">
      <w:pPr>
        <w:pStyle w:val="TOC2"/>
        <w:rPr>
          <w:rFonts w:asciiTheme="minorHAnsi" w:eastAsiaTheme="minorEastAsia" w:hAnsiTheme="minorHAnsi" w:cstheme="minorBidi"/>
          <w:noProof/>
          <w:sz w:val="22"/>
          <w:szCs w:val="22"/>
        </w:rPr>
      </w:pPr>
      <w:hyperlink w:anchor="_Toc19529303" w:history="1">
        <w:r w:rsidR="00DA03D5" w:rsidRPr="007D067A">
          <w:rPr>
            <w:rStyle w:val="Hyperlink"/>
            <w:noProof/>
          </w:rPr>
          <w:t>4-1.  BOLC Common Core Task List</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_Toc19529303 \h </w:instrText>
        </w:r>
        <w:r w:rsidR="00DA03D5" w:rsidRPr="007D067A">
          <w:rPr>
            <w:noProof/>
            <w:webHidden/>
          </w:rPr>
        </w:r>
        <w:r w:rsidR="00DA03D5" w:rsidRPr="007D067A">
          <w:rPr>
            <w:noProof/>
            <w:webHidden/>
          </w:rPr>
          <w:fldChar w:fldCharType="separate"/>
        </w:r>
        <w:r w:rsidR="009D1DCB">
          <w:rPr>
            <w:noProof/>
            <w:webHidden/>
          </w:rPr>
          <w:t>30</w:t>
        </w:r>
        <w:r w:rsidR="00DA03D5" w:rsidRPr="007D067A">
          <w:rPr>
            <w:noProof/>
            <w:webHidden/>
          </w:rPr>
          <w:fldChar w:fldCharType="end"/>
        </w:r>
      </w:hyperlink>
    </w:p>
    <w:p w14:paraId="23CD0863" w14:textId="75EF2DE9" w:rsidR="00DA03D5" w:rsidRPr="007D067A" w:rsidRDefault="003C77A6" w:rsidP="00684B7E">
      <w:pPr>
        <w:pStyle w:val="TOC2"/>
        <w:rPr>
          <w:rFonts w:asciiTheme="minorHAnsi" w:eastAsiaTheme="minorEastAsia" w:hAnsiTheme="minorHAnsi" w:cstheme="minorBidi"/>
          <w:noProof/>
          <w:sz w:val="22"/>
          <w:szCs w:val="22"/>
        </w:rPr>
      </w:pPr>
      <w:hyperlink w:anchor="_Toc19529304" w:history="1">
        <w:r w:rsidR="00DA03D5" w:rsidRPr="007D067A">
          <w:rPr>
            <w:rStyle w:val="Hyperlink"/>
            <w:noProof/>
          </w:rPr>
          <w:t>4-2.  Warrior tasks and battle drills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_Toc19529304 \h </w:instrText>
        </w:r>
        <w:r w:rsidR="00DA03D5" w:rsidRPr="007D067A">
          <w:rPr>
            <w:noProof/>
            <w:webHidden/>
          </w:rPr>
        </w:r>
        <w:r w:rsidR="00DA03D5" w:rsidRPr="007D067A">
          <w:rPr>
            <w:noProof/>
            <w:webHidden/>
          </w:rPr>
          <w:fldChar w:fldCharType="separate"/>
        </w:r>
        <w:r w:rsidR="009D1DCB">
          <w:rPr>
            <w:noProof/>
            <w:webHidden/>
          </w:rPr>
          <w:t>30</w:t>
        </w:r>
        <w:r w:rsidR="00DA03D5" w:rsidRPr="007D067A">
          <w:rPr>
            <w:noProof/>
            <w:webHidden/>
          </w:rPr>
          <w:fldChar w:fldCharType="end"/>
        </w:r>
      </w:hyperlink>
    </w:p>
    <w:p w14:paraId="0BC7903D"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305" w:history="1">
        <w:r w:rsidR="00DA03D5" w:rsidRPr="007D067A">
          <w:rPr>
            <w:rStyle w:val="Hyperlink"/>
            <w:noProof/>
          </w:rPr>
          <w:t>4-3.  Mandatory training requirements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_Toc19529305 \h </w:instrText>
        </w:r>
        <w:r w:rsidR="00DA03D5" w:rsidRPr="007D067A">
          <w:rPr>
            <w:noProof/>
            <w:webHidden/>
          </w:rPr>
        </w:r>
        <w:r w:rsidR="00DA03D5" w:rsidRPr="007D067A">
          <w:rPr>
            <w:noProof/>
            <w:webHidden/>
          </w:rPr>
          <w:fldChar w:fldCharType="separate"/>
        </w:r>
        <w:r w:rsidR="009D1DCB">
          <w:rPr>
            <w:noProof/>
            <w:webHidden/>
          </w:rPr>
          <w:t>30</w:t>
        </w:r>
        <w:r w:rsidR="00DA03D5" w:rsidRPr="007D067A">
          <w:rPr>
            <w:noProof/>
            <w:webHidden/>
          </w:rPr>
          <w:fldChar w:fldCharType="end"/>
        </w:r>
      </w:hyperlink>
    </w:p>
    <w:p w14:paraId="01F53893" w14:textId="2C44C201" w:rsidR="00DA03D5" w:rsidRPr="007D067A" w:rsidRDefault="003C77A6" w:rsidP="00684B7E">
      <w:pPr>
        <w:pStyle w:val="TOC2"/>
        <w:rPr>
          <w:rFonts w:asciiTheme="minorHAnsi" w:eastAsiaTheme="minorEastAsia" w:hAnsiTheme="minorHAnsi" w:cstheme="minorBidi"/>
          <w:noProof/>
          <w:sz w:val="22"/>
          <w:szCs w:val="22"/>
        </w:rPr>
      </w:pPr>
      <w:hyperlink w:anchor="_Toc19529306" w:history="1">
        <w:r w:rsidR="00DA03D5" w:rsidRPr="007D067A">
          <w:rPr>
            <w:rStyle w:val="Hyperlink"/>
            <w:noProof/>
          </w:rPr>
          <w:t xml:space="preserve">4-4.  </w:t>
        </w:r>
        <w:r w:rsidR="006D1AF9" w:rsidRPr="007D067A">
          <w:rPr>
            <w:rStyle w:val="Hyperlink"/>
            <w:noProof/>
          </w:rPr>
          <w:t>Basic Officer Leaders Course</w:t>
        </w:r>
        <w:r w:rsidR="00DA03D5" w:rsidRPr="007D067A">
          <w:rPr>
            <w:rStyle w:val="Hyperlink"/>
            <w:noProof/>
          </w:rPr>
          <w:t xml:space="preserve"> </w:t>
        </w:r>
        <w:r w:rsidR="00370BF2" w:rsidRPr="007D067A">
          <w:rPr>
            <w:rStyle w:val="Hyperlink"/>
            <w:noProof/>
          </w:rPr>
          <w:t>c</w:t>
        </w:r>
        <w:r w:rsidR="006D1AF9" w:rsidRPr="007D067A">
          <w:rPr>
            <w:rStyle w:val="Hyperlink"/>
            <w:noProof/>
          </w:rPr>
          <w:t xml:space="preserve">ommon </w:t>
        </w:r>
        <w:r w:rsidR="00370BF2" w:rsidRPr="007D067A">
          <w:rPr>
            <w:rStyle w:val="Hyperlink"/>
            <w:noProof/>
          </w:rPr>
          <w:t>c</w:t>
        </w:r>
        <w:r w:rsidR="006D1AF9" w:rsidRPr="007D067A">
          <w:rPr>
            <w:rStyle w:val="Hyperlink"/>
            <w:noProof/>
          </w:rPr>
          <w:t xml:space="preserve">ore </w:t>
        </w:r>
        <w:r w:rsidR="007020D6" w:rsidRPr="007D067A">
          <w:rPr>
            <w:rStyle w:val="Hyperlink"/>
            <w:noProof/>
          </w:rPr>
          <w:t>t</w:t>
        </w:r>
        <w:r w:rsidR="006D1AF9" w:rsidRPr="007D067A">
          <w:rPr>
            <w:rStyle w:val="Hyperlink"/>
            <w:noProof/>
          </w:rPr>
          <w:t xml:space="preserve">ask </w:t>
        </w:r>
        <w:r w:rsidR="007020D6" w:rsidRPr="007D067A">
          <w:rPr>
            <w:rStyle w:val="Hyperlink"/>
            <w:noProof/>
          </w:rPr>
          <w:t>l</w:t>
        </w:r>
        <w:r w:rsidR="006D1AF9" w:rsidRPr="007D067A">
          <w:rPr>
            <w:rStyle w:val="Hyperlink"/>
            <w:noProof/>
          </w:rPr>
          <w:t>ist</w:t>
        </w:r>
        <w:r w:rsidR="00DA03D5" w:rsidRPr="007D067A">
          <w:rPr>
            <w:rStyle w:val="Hyperlink"/>
            <w:noProof/>
          </w:rPr>
          <w:t xml:space="preserve"> program of instruction development and approval process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_Toc19529306 \h </w:instrText>
        </w:r>
        <w:r w:rsidR="00DA03D5" w:rsidRPr="007D067A">
          <w:rPr>
            <w:noProof/>
            <w:webHidden/>
          </w:rPr>
        </w:r>
        <w:r w:rsidR="00DA03D5" w:rsidRPr="007D067A">
          <w:rPr>
            <w:noProof/>
            <w:webHidden/>
          </w:rPr>
          <w:fldChar w:fldCharType="separate"/>
        </w:r>
        <w:r w:rsidR="009D1DCB">
          <w:rPr>
            <w:noProof/>
            <w:webHidden/>
          </w:rPr>
          <w:t>31</w:t>
        </w:r>
        <w:r w:rsidR="00DA03D5" w:rsidRPr="007D067A">
          <w:rPr>
            <w:noProof/>
            <w:webHidden/>
          </w:rPr>
          <w:fldChar w:fldCharType="end"/>
        </w:r>
      </w:hyperlink>
    </w:p>
    <w:p w14:paraId="37880CA9" w14:textId="208B087D" w:rsidR="00DA03D5" w:rsidRPr="007D067A" w:rsidRDefault="003C77A6" w:rsidP="00684B7E">
      <w:pPr>
        <w:pStyle w:val="TOC2"/>
        <w:rPr>
          <w:rFonts w:asciiTheme="minorHAnsi" w:eastAsiaTheme="minorEastAsia" w:hAnsiTheme="minorHAnsi" w:cstheme="minorBidi"/>
          <w:noProof/>
          <w:sz w:val="22"/>
          <w:szCs w:val="22"/>
        </w:rPr>
      </w:pPr>
      <w:hyperlink w:anchor="_Toc19529307" w:history="1">
        <w:r w:rsidR="00DA03D5" w:rsidRPr="007D067A">
          <w:rPr>
            <w:rStyle w:val="Hyperlink"/>
            <w:noProof/>
          </w:rPr>
          <w:t>4-5.  Development of Initial Military Trainin</w:t>
        </w:r>
        <w:r w:rsidR="006D1AF9" w:rsidRPr="007D067A">
          <w:rPr>
            <w:rStyle w:val="Hyperlink"/>
            <w:noProof/>
          </w:rPr>
          <w:t>g</w:t>
        </w:r>
        <w:r w:rsidR="00DA03D5" w:rsidRPr="007D067A">
          <w:rPr>
            <w:rStyle w:val="Hyperlink"/>
            <w:noProof/>
          </w:rPr>
          <w:t xml:space="preserve"> officer training</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_Toc19529307 \h </w:instrText>
        </w:r>
        <w:r w:rsidR="00DA03D5" w:rsidRPr="007D067A">
          <w:rPr>
            <w:noProof/>
            <w:webHidden/>
          </w:rPr>
        </w:r>
        <w:r w:rsidR="00DA03D5" w:rsidRPr="007D067A">
          <w:rPr>
            <w:noProof/>
            <w:webHidden/>
          </w:rPr>
          <w:fldChar w:fldCharType="separate"/>
        </w:r>
        <w:r w:rsidR="009D1DCB">
          <w:rPr>
            <w:noProof/>
            <w:webHidden/>
          </w:rPr>
          <w:t>33</w:t>
        </w:r>
        <w:r w:rsidR="00DA03D5" w:rsidRPr="007D067A">
          <w:rPr>
            <w:noProof/>
            <w:webHidden/>
          </w:rPr>
          <w:fldChar w:fldCharType="end"/>
        </w:r>
      </w:hyperlink>
    </w:p>
    <w:p w14:paraId="795A7E25" w14:textId="25E37198" w:rsidR="00DA03D5" w:rsidRPr="007D067A" w:rsidRDefault="003C77A6" w:rsidP="00684B7E">
      <w:pPr>
        <w:pStyle w:val="TOC2"/>
        <w:rPr>
          <w:rFonts w:asciiTheme="minorHAnsi" w:eastAsiaTheme="minorEastAsia" w:hAnsiTheme="minorHAnsi" w:cstheme="minorBidi"/>
          <w:noProof/>
          <w:sz w:val="22"/>
          <w:szCs w:val="22"/>
        </w:rPr>
      </w:pPr>
      <w:hyperlink w:anchor="_Toc19529308" w:history="1">
        <w:r w:rsidR="00DA03D5" w:rsidRPr="007D067A">
          <w:rPr>
            <w:rStyle w:val="Hyperlink"/>
            <w:noProof/>
          </w:rPr>
          <w:t>4-6.  Modifications to I</w:t>
        </w:r>
        <w:r w:rsidR="006D1AF9" w:rsidRPr="007D067A">
          <w:rPr>
            <w:rStyle w:val="Hyperlink"/>
            <w:noProof/>
          </w:rPr>
          <w:t xml:space="preserve">nitial </w:t>
        </w:r>
        <w:r w:rsidR="00DA03D5" w:rsidRPr="007D067A">
          <w:rPr>
            <w:rStyle w:val="Hyperlink"/>
            <w:noProof/>
          </w:rPr>
          <w:t>M</w:t>
        </w:r>
        <w:r w:rsidR="006D1AF9" w:rsidRPr="007D067A">
          <w:rPr>
            <w:rStyle w:val="Hyperlink"/>
            <w:noProof/>
          </w:rPr>
          <w:t xml:space="preserve">ilitary </w:t>
        </w:r>
        <w:r w:rsidR="00DA03D5" w:rsidRPr="007D067A">
          <w:rPr>
            <w:rStyle w:val="Hyperlink"/>
            <w:noProof/>
          </w:rPr>
          <w:t>T</w:t>
        </w:r>
        <w:r w:rsidR="006D1AF9" w:rsidRPr="007D067A">
          <w:rPr>
            <w:rStyle w:val="Hyperlink"/>
            <w:noProof/>
          </w:rPr>
          <w:t>raining</w:t>
        </w:r>
        <w:r w:rsidR="00DA03D5" w:rsidRPr="007D067A">
          <w:rPr>
            <w:rStyle w:val="Hyperlink"/>
            <w:noProof/>
          </w:rPr>
          <w:t xml:space="preserve"> officer training</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_Toc19529308 \h </w:instrText>
        </w:r>
        <w:r w:rsidR="00DA03D5" w:rsidRPr="007D067A">
          <w:rPr>
            <w:noProof/>
            <w:webHidden/>
          </w:rPr>
        </w:r>
        <w:r w:rsidR="00DA03D5" w:rsidRPr="007D067A">
          <w:rPr>
            <w:noProof/>
            <w:webHidden/>
          </w:rPr>
          <w:fldChar w:fldCharType="separate"/>
        </w:r>
        <w:r w:rsidR="009D1DCB">
          <w:rPr>
            <w:noProof/>
            <w:webHidden/>
          </w:rPr>
          <w:t>33</w:t>
        </w:r>
        <w:r w:rsidR="00DA03D5" w:rsidRPr="007D067A">
          <w:rPr>
            <w:noProof/>
            <w:webHidden/>
          </w:rPr>
          <w:fldChar w:fldCharType="end"/>
        </w:r>
      </w:hyperlink>
    </w:p>
    <w:p w14:paraId="1FA63E9D" w14:textId="10D15491" w:rsidR="00DA03D5" w:rsidRPr="007D067A" w:rsidRDefault="003C77A6" w:rsidP="00684B7E">
      <w:pPr>
        <w:pStyle w:val="TOC2"/>
        <w:rPr>
          <w:rFonts w:asciiTheme="minorHAnsi" w:eastAsiaTheme="minorEastAsia" w:hAnsiTheme="minorHAnsi" w:cstheme="minorBidi"/>
          <w:noProof/>
          <w:sz w:val="22"/>
          <w:szCs w:val="22"/>
        </w:rPr>
      </w:pPr>
      <w:hyperlink w:anchor="_Toc19529309" w:history="1">
        <w:r w:rsidR="00DA03D5" w:rsidRPr="007D067A">
          <w:rPr>
            <w:rStyle w:val="Hyperlink"/>
            <w:noProof/>
          </w:rPr>
          <w:t xml:space="preserve">4-7.  </w:t>
        </w:r>
        <w:r w:rsidR="0024119C" w:rsidRPr="007D067A">
          <w:rPr>
            <w:rStyle w:val="Hyperlink"/>
            <w:noProof/>
          </w:rPr>
          <w:t>Basic Officer Leaders Course</w:t>
        </w:r>
        <w:r w:rsidR="0024119C" w:rsidRPr="007D067A" w:rsidDel="006D1AF9">
          <w:rPr>
            <w:rStyle w:val="Hyperlink"/>
            <w:noProof/>
          </w:rPr>
          <w:t xml:space="preserve"> </w:t>
        </w:r>
        <w:r w:rsidR="00DA03D5" w:rsidRPr="007D067A">
          <w:rPr>
            <w:rStyle w:val="Hyperlink"/>
            <w:noProof/>
          </w:rPr>
          <w:t>training outcomes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_Toc19529309 \h </w:instrText>
        </w:r>
        <w:r w:rsidR="00DA03D5" w:rsidRPr="007D067A">
          <w:rPr>
            <w:noProof/>
            <w:webHidden/>
          </w:rPr>
        </w:r>
        <w:r w:rsidR="00DA03D5" w:rsidRPr="007D067A">
          <w:rPr>
            <w:noProof/>
            <w:webHidden/>
          </w:rPr>
          <w:fldChar w:fldCharType="separate"/>
        </w:r>
        <w:r w:rsidR="009D1DCB">
          <w:rPr>
            <w:noProof/>
            <w:webHidden/>
          </w:rPr>
          <w:t>34</w:t>
        </w:r>
        <w:r w:rsidR="00DA03D5" w:rsidRPr="007D067A">
          <w:rPr>
            <w:noProof/>
            <w:webHidden/>
          </w:rPr>
          <w:fldChar w:fldCharType="end"/>
        </w:r>
      </w:hyperlink>
    </w:p>
    <w:p w14:paraId="47BCD989" w14:textId="5685D3AD" w:rsidR="00DA03D5" w:rsidRPr="007D067A" w:rsidRDefault="003C77A6" w:rsidP="00684B7E">
      <w:pPr>
        <w:pStyle w:val="TOC2"/>
        <w:rPr>
          <w:rFonts w:asciiTheme="minorHAnsi" w:eastAsiaTheme="minorEastAsia" w:hAnsiTheme="minorHAnsi" w:cstheme="minorBidi"/>
          <w:noProof/>
          <w:sz w:val="22"/>
          <w:szCs w:val="22"/>
        </w:rPr>
      </w:pPr>
      <w:hyperlink w:anchor="_Toc19529310" w:history="1">
        <w:r w:rsidR="00DA03D5" w:rsidRPr="007D067A">
          <w:rPr>
            <w:rStyle w:val="Hyperlink"/>
            <w:noProof/>
          </w:rPr>
          <w:t xml:space="preserve">4-8.  Army learning areas in support of </w:t>
        </w:r>
        <w:r w:rsidR="007020D6" w:rsidRPr="007D067A">
          <w:rPr>
            <w:rStyle w:val="Hyperlink"/>
            <w:noProof/>
          </w:rPr>
          <w:t>Basic Officer Leaders Course</w:t>
        </w:r>
        <w:r w:rsidR="00DA03D5" w:rsidRPr="007D067A">
          <w:rPr>
            <w:rStyle w:val="Hyperlink"/>
            <w:noProof/>
          </w:rPr>
          <w:t>-A/B outcomes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_Toc19529310 \h </w:instrText>
        </w:r>
        <w:r w:rsidR="00DA03D5" w:rsidRPr="007D067A">
          <w:rPr>
            <w:noProof/>
            <w:webHidden/>
          </w:rPr>
        </w:r>
        <w:r w:rsidR="00DA03D5" w:rsidRPr="007D067A">
          <w:rPr>
            <w:noProof/>
            <w:webHidden/>
          </w:rPr>
          <w:fldChar w:fldCharType="separate"/>
        </w:r>
        <w:r w:rsidR="009D1DCB">
          <w:rPr>
            <w:noProof/>
            <w:webHidden/>
          </w:rPr>
          <w:t>34</w:t>
        </w:r>
        <w:r w:rsidR="00DA03D5" w:rsidRPr="007D067A">
          <w:rPr>
            <w:noProof/>
            <w:webHidden/>
          </w:rPr>
          <w:fldChar w:fldCharType="end"/>
        </w:r>
      </w:hyperlink>
    </w:p>
    <w:p w14:paraId="32F24811" w14:textId="749CF276" w:rsidR="00DA03D5" w:rsidRPr="007D067A" w:rsidRDefault="003C77A6" w:rsidP="007D067A">
      <w:pPr>
        <w:pStyle w:val="TOC1"/>
        <w:rPr>
          <w:rFonts w:asciiTheme="minorHAnsi" w:eastAsiaTheme="minorEastAsia" w:hAnsiTheme="minorHAnsi" w:cstheme="minorBidi"/>
          <w:b w:val="0"/>
          <w:sz w:val="22"/>
          <w:szCs w:val="22"/>
        </w:rPr>
      </w:pPr>
      <w:hyperlink w:anchor="_Toc19529311" w:history="1">
        <w:r w:rsidR="00DA03D5" w:rsidRPr="007D067A">
          <w:rPr>
            <w:rStyle w:val="Hyperlink"/>
            <w:b w:val="0"/>
          </w:rPr>
          <w:t>Chapter 5</w:t>
        </w:r>
        <w:r w:rsidR="007020D6" w:rsidRPr="007D067A">
          <w:rPr>
            <w:rStyle w:val="Hyperlink"/>
            <w:b w:val="0"/>
          </w:rPr>
          <w:t xml:space="preserve">  Administrative and Training Policies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_Toc19529311 \h </w:instrText>
        </w:r>
        <w:r w:rsidR="00DA03D5" w:rsidRPr="007D067A">
          <w:rPr>
            <w:b w:val="0"/>
            <w:webHidden/>
          </w:rPr>
        </w:r>
        <w:r w:rsidR="00DA03D5" w:rsidRPr="007D067A">
          <w:rPr>
            <w:b w:val="0"/>
            <w:webHidden/>
          </w:rPr>
          <w:fldChar w:fldCharType="separate"/>
        </w:r>
        <w:r w:rsidR="009D1DCB">
          <w:rPr>
            <w:b w:val="0"/>
            <w:webHidden/>
          </w:rPr>
          <w:t>35</w:t>
        </w:r>
        <w:r w:rsidR="00DA03D5" w:rsidRPr="007D067A">
          <w:rPr>
            <w:b w:val="0"/>
            <w:webHidden/>
          </w:rPr>
          <w:fldChar w:fldCharType="end"/>
        </w:r>
      </w:hyperlink>
    </w:p>
    <w:p w14:paraId="50CCF9E2" w14:textId="608B9941" w:rsidR="00DA03D5" w:rsidRPr="007D067A" w:rsidRDefault="003C77A6" w:rsidP="00684B7E">
      <w:pPr>
        <w:pStyle w:val="TOC2"/>
        <w:rPr>
          <w:rFonts w:asciiTheme="minorHAnsi" w:eastAsiaTheme="minorEastAsia" w:hAnsiTheme="minorHAnsi" w:cstheme="minorBidi"/>
          <w:noProof/>
          <w:sz w:val="22"/>
          <w:szCs w:val="22"/>
        </w:rPr>
      </w:pPr>
      <w:hyperlink w:anchor="_Toc19529313" w:history="1">
        <w:r w:rsidR="00DA03D5" w:rsidRPr="007D067A">
          <w:rPr>
            <w:rStyle w:val="Hyperlink"/>
            <w:noProof/>
          </w:rPr>
          <w:t xml:space="preserve">5-1.  </w:t>
        </w:r>
        <w:r w:rsidR="007020D6" w:rsidRPr="007D067A">
          <w:rPr>
            <w:rStyle w:val="Hyperlink"/>
            <w:noProof/>
          </w:rPr>
          <w:t>Basic Officer Leaders Course</w:t>
        </w:r>
        <w:r w:rsidR="00DA03D5" w:rsidRPr="007D067A">
          <w:rPr>
            <w:rStyle w:val="Hyperlink"/>
            <w:noProof/>
          </w:rPr>
          <w:t xml:space="preserve"> leadership and cadre certification programs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_Toc19529313 \h </w:instrText>
        </w:r>
        <w:r w:rsidR="00DA03D5" w:rsidRPr="007D067A">
          <w:rPr>
            <w:noProof/>
            <w:webHidden/>
          </w:rPr>
        </w:r>
        <w:r w:rsidR="00DA03D5" w:rsidRPr="007D067A">
          <w:rPr>
            <w:noProof/>
            <w:webHidden/>
          </w:rPr>
          <w:fldChar w:fldCharType="separate"/>
        </w:r>
        <w:r w:rsidR="009D1DCB">
          <w:rPr>
            <w:noProof/>
            <w:webHidden/>
          </w:rPr>
          <w:t>35</w:t>
        </w:r>
        <w:r w:rsidR="00DA03D5" w:rsidRPr="007D067A">
          <w:rPr>
            <w:noProof/>
            <w:webHidden/>
          </w:rPr>
          <w:fldChar w:fldCharType="end"/>
        </w:r>
      </w:hyperlink>
    </w:p>
    <w:p w14:paraId="629B2BE4"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314" w:history="1">
        <w:r w:rsidR="00DA03D5" w:rsidRPr="007D067A">
          <w:rPr>
            <w:rStyle w:val="Hyperlink"/>
            <w:noProof/>
          </w:rPr>
          <w:t>5-2.  Student in-processing tasks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_Toc19529314 \h </w:instrText>
        </w:r>
        <w:r w:rsidR="00DA03D5" w:rsidRPr="007D067A">
          <w:rPr>
            <w:noProof/>
            <w:webHidden/>
          </w:rPr>
        </w:r>
        <w:r w:rsidR="00DA03D5" w:rsidRPr="007D067A">
          <w:rPr>
            <w:noProof/>
            <w:webHidden/>
          </w:rPr>
          <w:fldChar w:fldCharType="separate"/>
        </w:r>
        <w:r w:rsidR="009D1DCB">
          <w:rPr>
            <w:noProof/>
            <w:webHidden/>
          </w:rPr>
          <w:t>37</w:t>
        </w:r>
        <w:r w:rsidR="00DA03D5" w:rsidRPr="007D067A">
          <w:rPr>
            <w:noProof/>
            <w:webHidden/>
          </w:rPr>
          <w:fldChar w:fldCharType="end"/>
        </w:r>
      </w:hyperlink>
    </w:p>
    <w:p w14:paraId="75EFAD08"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315" w:history="1">
        <w:r w:rsidR="00DA03D5" w:rsidRPr="007D067A">
          <w:rPr>
            <w:rStyle w:val="Hyperlink"/>
            <w:noProof/>
          </w:rPr>
          <w:t>5-3.  Early arrivals and holds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_Toc19529315 \h </w:instrText>
        </w:r>
        <w:r w:rsidR="00DA03D5" w:rsidRPr="007D067A">
          <w:rPr>
            <w:noProof/>
            <w:webHidden/>
          </w:rPr>
        </w:r>
        <w:r w:rsidR="00DA03D5" w:rsidRPr="007D067A">
          <w:rPr>
            <w:noProof/>
            <w:webHidden/>
          </w:rPr>
          <w:fldChar w:fldCharType="separate"/>
        </w:r>
        <w:r w:rsidR="009D1DCB">
          <w:rPr>
            <w:noProof/>
            <w:webHidden/>
          </w:rPr>
          <w:t>37</w:t>
        </w:r>
        <w:r w:rsidR="00DA03D5" w:rsidRPr="007D067A">
          <w:rPr>
            <w:noProof/>
            <w:webHidden/>
          </w:rPr>
          <w:fldChar w:fldCharType="end"/>
        </w:r>
      </w:hyperlink>
    </w:p>
    <w:p w14:paraId="06CDF8A2"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316" w:history="1">
        <w:r w:rsidR="00DA03D5" w:rsidRPr="007D067A">
          <w:rPr>
            <w:rStyle w:val="Hyperlink"/>
            <w:noProof/>
          </w:rPr>
          <w:t>5-4.  Medical readiness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_Toc19529316 \h </w:instrText>
        </w:r>
        <w:r w:rsidR="00DA03D5" w:rsidRPr="007D067A">
          <w:rPr>
            <w:noProof/>
            <w:webHidden/>
          </w:rPr>
        </w:r>
        <w:r w:rsidR="00DA03D5" w:rsidRPr="007D067A">
          <w:rPr>
            <w:noProof/>
            <w:webHidden/>
          </w:rPr>
          <w:fldChar w:fldCharType="separate"/>
        </w:r>
        <w:r w:rsidR="009D1DCB">
          <w:rPr>
            <w:noProof/>
            <w:webHidden/>
          </w:rPr>
          <w:t>38</w:t>
        </w:r>
        <w:r w:rsidR="00DA03D5" w:rsidRPr="007D067A">
          <w:rPr>
            <w:noProof/>
            <w:webHidden/>
          </w:rPr>
          <w:fldChar w:fldCharType="end"/>
        </w:r>
      </w:hyperlink>
    </w:p>
    <w:p w14:paraId="26C8018C" w14:textId="77777777" w:rsidR="00DA03D5" w:rsidRPr="007D067A" w:rsidRDefault="003C77A6" w:rsidP="00684B7E">
      <w:pPr>
        <w:pStyle w:val="TOC2"/>
        <w:rPr>
          <w:noProof/>
        </w:rPr>
      </w:pPr>
      <w:hyperlink w:anchor="_Toc19529317" w:history="1">
        <w:r w:rsidR="00DA03D5" w:rsidRPr="007D067A">
          <w:rPr>
            <w:rStyle w:val="Hyperlink"/>
            <w:noProof/>
          </w:rPr>
          <w:t>5-5.  Graduation requirements</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_Toc19529317 \h </w:instrText>
        </w:r>
        <w:r w:rsidR="00DA03D5" w:rsidRPr="007D067A">
          <w:rPr>
            <w:noProof/>
            <w:webHidden/>
          </w:rPr>
        </w:r>
        <w:r w:rsidR="00DA03D5" w:rsidRPr="007D067A">
          <w:rPr>
            <w:noProof/>
            <w:webHidden/>
          </w:rPr>
          <w:fldChar w:fldCharType="separate"/>
        </w:r>
        <w:r w:rsidR="009D1DCB">
          <w:rPr>
            <w:noProof/>
            <w:webHidden/>
          </w:rPr>
          <w:t>39</w:t>
        </w:r>
        <w:r w:rsidR="00DA03D5" w:rsidRPr="007D067A">
          <w:rPr>
            <w:noProof/>
            <w:webHidden/>
          </w:rPr>
          <w:fldChar w:fldCharType="end"/>
        </w:r>
      </w:hyperlink>
    </w:p>
    <w:p w14:paraId="5FB89550" w14:textId="4608D3E4" w:rsidR="00270857" w:rsidRPr="007D067A" w:rsidRDefault="00270857" w:rsidP="00270857">
      <w:pPr>
        <w:tabs>
          <w:tab w:val="right" w:pos="9360"/>
        </w:tabs>
        <w:rPr>
          <w:rFonts w:cs="Times New Roman"/>
          <w:noProof/>
        </w:rPr>
      </w:pPr>
      <w:r w:rsidRPr="007D067A">
        <w:rPr>
          <w:rFonts w:eastAsiaTheme="minorEastAsia"/>
          <w:noProof/>
        </w:rPr>
        <w:t xml:space="preserve">5-6.  </w:t>
      </w:r>
      <w:r w:rsidR="007020D6" w:rsidRPr="007D067A">
        <w:rPr>
          <w:rFonts w:cs="Times New Roman"/>
          <w:noProof/>
        </w:rPr>
        <w:t>Initial Military Training</w:t>
      </w:r>
      <w:r w:rsidRPr="007D067A">
        <w:rPr>
          <w:rFonts w:cs="Times New Roman"/>
          <w:noProof/>
        </w:rPr>
        <w:t xml:space="preserve"> Soldiers as human research volunteers </w:t>
      </w:r>
      <w:r w:rsidRPr="007D067A">
        <w:rPr>
          <w:rFonts w:cs="Times New Roman"/>
          <w:noProof/>
        </w:rPr>
        <w:tab/>
        <w:t>42</w:t>
      </w:r>
    </w:p>
    <w:p w14:paraId="61F00F28" w14:textId="62D6EADC" w:rsidR="00DA03D5" w:rsidRPr="007D067A" w:rsidRDefault="003C77A6" w:rsidP="007D067A">
      <w:pPr>
        <w:pStyle w:val="TOC1"/>
        <w:rPr>
          <w:rFonts w:asciiTheme="minorHAnsi" w:eastAsiaTheme="minorEastAsia" w:hAnsiTheme="minorHAnsi" w:cstheme="minorBidi"/>
          <w:b w:val="0"/>
          <w:sz w:val="22"/>
          <w:szCs w:val="22"/>
        </w:rPr>
      </w:pPr>
      <w:hyperlink w:anchor="_Toc19529318" w:history="1">
        <w:r w:rsidR="00DA03D5" w:rsidRPr="007D067A">
          <w:rPr>
            <w:rStyle w:val="Hyperlink"/>
            <w:b w:val="0"/>
          </w:rPr>
          <w:t>Chapter 6</w:t>
        </w:r>
        <w:r w:rsidR="007020D6" w:rsidRPr="007D067A">
          <w:rPr>
            <w:rStyle w:val="Hyperlink"/>
            <w:b w:val="0"/>
          </w:rPr>
          <w:t xml:space="preserve">  Training assessment</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_Toc19529318 \h </w:instrText>
        </w:r>
        <w:r w:rsidR="00DA03D5" w:rsidRPr="007D067A">
          <w:rPr>
            <w:b w:val="0"/>
            <w:webHidden/>
          </w:rPr>
        </w:r>
        <w:r w:rsidR="00DA03D5" w:rsidRPr="007D067A">
          <w:rPr>
            <w:b w:val="0"/>
            <w:webHidden/>
          </w:rPr>
          <w:fldChar w:fldCharType="separate"/>
        </w:r>
        <w:r w:rsidR="009D1DCB">
          <w:rPr>
            <w:b w:val="0"/>
            <w:webHidden/>
          </w:rPr>
          <w:t>42</w:t>
        </w:r>
        <w:r w:rsidR="00DA03D5" w:rsidRPr="007D067A">
          <w:rPr>
            <w:b w:val="0"/>
            <w:webHidden/>
          </w:rPr>
          <w:fldChar w:fldCharType="end"/>
        </w:r>
      </w:hyperlink>
    </w:p>
    <w:p w14:paraId="0EDD09D3" w14:textId="0EB5785B" w:rsidR="00DA03D5" w:rsidRPr="007D067A" w:rsidRDefault="003C77A6" w:rsidP="00684B7E">
      <w:pPr>
        <w:pStyle w:val="TOC2"/>
        <w:rPr>
          <w:rFonts w:asciiTheme="minorHAnsi" w:eastAsiaTheme="minorEastAsia" w:hAnsiTheme="minorHAnsi" w:cstheme="minorBidi"/>
          <w:noProof/>
          <w:sz w:val="22"/>
          <w:szCs w:val="22"/>
        </w:rPr>
      </w:pPr>
      <w:hyperlink w:anchor="_Toc19529320" w:history="1">
        <w:r w:rsidR="00DA03D5" w:rsidRPr="007D067A">
          <w:rPr>
            <w:rStyle w:val="Hyperlink"/>
            <w:noProof/>
          </w:rPr>
          <w:t xml:space="preserve">6-1.  </w:t>
        </w:r>
        <w:r w:rsidR="007020D6" w:rsidRPr="007D067A">
          <w:rPr>
            <w:rStyle w:val="Hyperlink"/>
            <w:noProof/>
          </w:rPr>
          <w:t>Basic Officer Leaders Course</w:t>
        </w:r>
        <w:r w:rsidR="00DA03D5" w:rsidRPr="007D067A">
          <w:rPr>
            <w:rStyle w:val="Hyperlink"/>
            <w:noProof/>
          </w:rPr>
          <w:t xml:space="preserve"> staff assistance visits </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_Toc19529320 \h </w:instrText>
        </w:r>
        <w:r w:rsidR="00DA03D5" w:rsidRPr="007D067A">
          <w:rPr>
            <w:noProof/>
            <w:webHidden/>
          </w:rPr>
        </w:r>
        <w:r w:rsidR="00DA03D5" w:rsidRPr="007D067A">
          <w:rPr>
            <w:noProof/>
            <w:webHidden/>
          </w:rPr>
          <w:fldChar w:fldCharType="separate"/>
        </w:r>
        <w:r w:rsidR="009D1DCB">
          <w:rPr>
            <w:noProof/>
            <w:webHidden/>
          </w:rPr>
          <w:t>42</w:t>
        </w:r>
        <w:r w:rsidR="00DA03D5" w:rsidRPr="007D067A">
          <w:rPr>
            <w:noProof/>
            <w:webHidden/>
          </w:rPr>
          <w:fldChar w:fldCharType="end"/>
        </w:r>
      </w:hyperlink>
    </w:p>
    <w:p w14:paraId="50CE9E9F" w14:textId="32426117" w:rsidR="00DA03D5" w:rsidRPr="007D067A" w:rsidRDefault="003C77A6" w:rsidP="007D067A">
      <w:pPr>
        <w:pStyle w:val="TOC1"/>
        <w:rPr>
          <w:rFonts w:asciiTheme="minorHAnsi" w:eastAsiaTheme="minorEastAsia" w:hAnsiTheme="minorHAnsi" w:cstheme="minorBidi"/>
          <w:b w:val="0"/>
          <w:sz w:val="22"/>
          <w:szCs w:val="22"/>
        </w:rPr>
      </w:pPr>
      <w:hyperlink w:anchor="_Toc19529321" w:history="1">
        <w:r w:rsidR="00DA03D5" w:rsidRPr="007D067A">
          <w:rPr>
            <w:rStyle w:val="Hyperlink"/>
            <w:b w:val="0"/>
          </w:rPr>
          <w:t>6-2.  I</w:t>
        </w:r>
        <w:r w:rsidR="0024119C" w:rsidRPr="007D067A">
          <w:rPr>
            <w:rStyle w:val="Hyperlink"/>
            <w:b w:val="0"/>
          </w:rPr>
          <w:t xml:space="preserve">nitial </w:t>
        </w:r>
        <w:r w:rsidR="00DA03D5" w:rsidRPr="007D067A">
          <w:rPr>
            <w:rStyle w:val="Hyperlink"/>
            <w:b w:val="0"/>
          </w:rPr>
          <w:t>M</w:t>
        </w:r>
        <w:r w:rsidR="0024119C" w:rsidRPr="007D067A">
          <w:rPr>
            <w:rStyle w:val="Hyperlink"/>
            <w:b w:val="0"/>
          </w:rPr>
          <w:t xml:space="preserve">ilitary </w:t>
        </w:r>
        <w:r w:rsidR="00DA03D5" w:rsidRPr="007D067A">
          <w:rPr>
            <w:rStyle w:val="Hyperlink"/>
            <w:b w:val="0"/>
          </w:rPr>
          <w:t>T</w:t>
        </w:r>
        <w:r w:rsidR="0024119C" w:rsidRPr="007D067A">
          <w:rPr>
            <w:rStyle w:val="Hyperlink"/>
            <w:b w:val="0"/>
          </w:rPr>
          <w:t>raining</w:t>
        </w:r>
        <w:r w:rsidR="00DA03D5" w:rsidRPr="007D067A">
          <w:rPr>
            <w:rStyle w:val="Hyperlink"/>
            <w:b w:val="0"/>
          </w:rPr>
          <w:t xml:space="preserve"> quality assurance accreditation visits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_Toc19529321 \h </w:instrText>
        </w:r>
        <w:r w:rsidR="00DA03D5" w:rsidRPr="007D067A">
          <w:rPr>
            <w:b w:val="0"/>
            <w:webHidden/>
          </w:rPr>
        </w:r>
        <w:r w:rsidR="00DA03D5" w:rsidRPr="007D067A">
          <w:rPr>
            <w:b w:val="0"/>
            <w:webHidden/>
          </w:rPr>
          <w:fldChar w:fldCharType="separate"/>
        </w:r>
        <w:r w:rsidR="009D1DCB">
          <w:rPr>
            <w:b w:val="0"/>
            <w:webHidden/>
          </w:rPr>
          <w:t>44</w:t>
        </w:r>
        <w:r w:rsidR="00DA03D5" w:rsidRPr="007D067A">
          <w:rPr>
            <w:b w:val="0"/>
            <w:webHidden/>
          </w:rPr>
          <w:fldChar w:fldCharType="end"/>
        </w:r>
      </w:hyperlink>
    </w:p>
    <w:p w14:paraId="21A811BB" w14:textId="77777777" w:rsidR="00DA03D5" w:rsidRPr="007D067A" w:rsidRDefault="003C77A6" w:rsidP="00684B7E">
      <w:pPr>
        <w:pStyle w:val="TOC2"/>
        <w:rPr>
          <w:rFonts w:asciiTheme="minorHAnsi" w:eastAsiaTheme="minorEastAsia" w:hAnsiTheme="minorHAnsi" w:cstheme="minorBidi"/>
          <w:noProof/>
          <w:sz w:val="22"/>
          <w:szCs w:val="22"/>
        </w:rPr>
      </w:pPr>
      <w:hyperlink w:anchor="_Toc19529322" w:history="1">
        <w:r w:rsidR="00DA03D5" w:rsidRPr="007D067A">
          <w:rPr>
            <w:rStyle w:val="Hyperlink"/>
            <w:noProof/>
          </w:rPr>
          <w:t>6-3.  Feedback from the force</w:t>
        </w:r>
        <w:r w:rsidR="00DA03D5" w:rsidRPr="007D067A">
          <w:rPr>
            <w:noProof/>
            <w:webHidden/>
          </w:rPr>
          <w:tab/>
        </w:r>
        <w:r w:rsidR="00DA03D5" w:rsidRPr="007D067A">
          <w:rPr>
            <w:noProof/>
            <w:webHidden/>
          </w:rPr>
          <w:fldChar w:fldCharType="begin"/>
        </w:r>
        <w:r w:rsidR="00DA03D5" w:rsidRPr="007D067A">
          <w:rPr>
            <w:noProof/>
            <w:webHidden/>
          </w:rPr>
          <w:instrText xml:space="preserve"> PAGEREF _Toc19529322 \h </w:instrText>
        </w:r>
        <w:r w:rsidR="00DA03D5" w:rsidRPr="007D067A">
          <w:rPr>
            <w:noProof/>
            <w:webHidden/>
          </w:rPr>
        </w:r>
        <w:r w:rsidR="00DA03D5" w:rsidRPr="007D067A">
          <w:rPr>
            <w:noProof/>
            <w:webHidden/>
          </w:rPr>
          <w:fldChar w:fldCharType="separate"/>
        </w:r>
        <w:r w:rsidR="009D1DCB">
          <w:rPr>
            <w:noProof/>
            <w:webHidden/>
          </w:rPr>
          <w:t>44</w:t>
        </w:r>
        <w:r w:rsidR="00DA03D5" w:rsidRPr="007D067A">
          <w:rPr>
            <w:noProof/>
            <w:webHidden/>
          </w:rPr>
          <w:fldChar w:fldCharType="end"/>
        </w:r>
      </w:hyperlink>
    </w:p>
    <w:p w14:paraId="47BCEFDA" w14:textId="0F194854" w:rsidR="00DA03D5" w:rsidRPr="007D067A" w:rsidRDefault="003C77A6" w:rsidP="007D067A">
      <w:pPr>
        <w:pStyle w:val="TOC1"/>
        <w:rPr>
          <w:rFonts w:asciiTheme="minorHAnsi" w:eastAsiaTheme="minorEastAsia" w:hAnsiTheme="minorHAnsi" w:cstheme="minorBidi"/>
          <w:b w:val="0"/>
          <w:sz w:val="22"/>
          <w:szCs w:val="22"/>
        </w:rPr>
      </w:pPr>
      <w:hyperlink w:anchor="_Toc19529323" w:history="1">
        <w:r w:rsidR="00DA03D5" w:rsidRPr="007D067A">
          <w:rPr>
            <w:rStyle w:val="Hyperlink"/>
            <w:b w:val="0"/>
          </w:rPr>
          <w:t>Appendix A</w:t>
        </w:r>
        <w:r w:rsidR="00D04862" w:rsidRPr="007D067A">
          <w:rPr>
            <w:rStyle w:val="Hyperlink"/>
            <w:b w:val="0"/>
          </w:rPr>
          <w:t>.</w:t>
        </w:r>
        <w:r w:rsidR="007020D6" w:rsidRPr="007D067A">
          <w:rPr>
            <w:rStyle w:val="Hyperlink"/>
            <w:b w:val="0"/>
          </w:rPr>
          <w:t xml:space="preserve">  References</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_Toc19529323 \h </w:instrText>
        </w:r>
        <w:r w:rsidR="00DA03D5" w:rsidRPr="007D067A">
          <w:rPr>
            <w:b w:val="0"/>
            <w:webHidden/>
          </w:rPr>
        </w:r>
        <w:r w:rsidR="00DA03D5" w:rsidRPr="007D067A">
          <w:rPr>
            <w:b w:val="0"/>
            <w:webHidden/>
          </w:rPr>
          <w:fldChar w:fldCharType="separate"/>
        </w:r>
        <w:r w:rsidR="009D1DCB">
          <w:rPr>
            <w:b w:val="0"/>
            <w:webHidden/>
          </w:rPr>
          <w:t>44</w:t>
        </w:r>
        <w:r w:rsidR="00DA03D5" w:rsidRPr="007D067A">
          <w:rPr>
            <w:b w:val="0"/>
            <w:webHidden/>
          </w:rPr>
          <w:fldChar w:fldCharType="end"/>
        </w:r>
      </w:hyperlink>
    </w:p>
    <w:p w14:paraId="5B40188A" w14:textId="57F886E5" w:rsidR="00DA03D5" w:rsidRPr="007D067A" w:rsidRDefault="003C77A6" w:rsidP="007D067A">
      <w:pPr>
        <w:pStyle w:val="TOC1"/>
        <w:rPr>
          <w:rFonts w:asciiTheme="minorHAnsi" w:eastAsiaTheme="minorEastAsia" w:hAnsiTheme="minorHAnsi" w:cstheme="minorBidi"/>
          <w:b w:val="0"/>
          <w:sz w:val="22"/>
          <w:szCs w:val="22"/>
        </w:rPr>
      </w:pPr>
      <w:hyperlink w:anchor="_Toc19529325" w:history="1">
        <w:r w:rsidR="00DA03D5" w:rsidRPr="007D067A">
          <w:rPr>
            <w:rStyle w:val="Hyperlink"/>
            <w:b w:val="0"/>
          </w:rPr>
          <w:t>Appendix B</w:t>
        </w:r>
        <w:r w:rsidR="00D04862" w:rsidRPr="007D067A">
          <w:rPr>
            <w:rStyle w:val="Hyperlink"/>
            <w:b w:val="0"/>
          </w:rPr>
          <w:t>.</w:t>
        </w:r>
        <w:r w:rsidR="007020D6" w:rsidRPr="007D067A">
          <w:rPr>
            <w:rStyle w:val="Hyperlink"/>
            <w:b w:val="0"/>
          </w:rPr>
          <w:t xml:space="preserve">  Basic Officer Leaders Course Task Training Prioritization Designations</w:t>
        </w:r>
        <w:r w:rsidR="007020D6" w:rsidRPr="007D067A" w:rsidDel="006D1AF9">
          <w:rPr>
            <w:rStyle w:val="Hyperlink"/>
            <w:b w:val="0"/>
          </w:rPr>
          <w:t xml:space="preserve"> </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_Toc19529325 \h </w:instrText>
        </w:r>
        <w:r w:rsidR="00DA03D5" w:rsidRPr="007D067A">
          <w:rPr>
            <w:b w:val="0"/>
            <w:webHidden/>
          </w:rPr>
        </w:r>
        <w:r w:rsidR="00DA03D5" w:rsidRPr="007D067A">
          <w:rPr>
            <w:b w:val="0"/>
            <w:webHidden/>
          </w:rPr>
          <w:fldChar w:fldCharType="separate"/>
        </w:r>
        <w:r w:rsidR="009D1DCB">
          <w:rPr>
            <w:b w:val="0"/>
            <w:webHidden/>
          </w:rPr>
          <w:t>49</w:t>
        </w:r>
        <w:r w:rsidR="00DA03D5" w:rsidRPr="007D067A">
          <w:rPr>
            <w:b w:val="0"/>
            <w:webHidden/>
          </w:rPr>
          <w:fldChar w:fldCharType="end"/>
        </w:r>
      </w:hyperlink>
    </w:p>
    <w:p w14:paraId="4F0AA9EA" w14:textId="745BEADC" w:rsidR="00DA03D5" w:rsidRPr="007D067A" w:rsidRDefault="003C77A6" w:rsidP="007D067A">
      <w:pPr>
        <w:pStyle w:val="TOC1"/>
        <w:rPr>
          <w:rFonts w:asciiTheme="minorHAnsi" w:eastAsiaTheme="minorEastAsia" w:hAnsiTheme="minorHAnsi" w:cstheme="minorBidi"/>
          <w:b w:val="0"/>
          <w:sz w:val="22"/>
          <w:szCs w:val="22"/>
        </w:rPr>
      </w:pPr>
      <w:hyperlink w:anchor="_Toc19529327" w:history="1">
        <w:r w:rsidR="00DA03D5" w:rsidRPr="007D067A">
          <w:rPr>
            <w:rStyle w:val="Hyperlink"/>
            <w:b w:val="0"/>
          </w:rPr>
          <w:t>Appendix C</w:t>
        </w:r>
        <w:r w:rsidR="00D04862" w:rsidRPr="007D067A">
          <w:rPr>
            <w:rStyle w:val="Hyperlink"/>
            <w:b w:val="0"/>
          </w:rPr>
          <w:t>.</w:t>
        </w:r>
        <w:r w:rsidR="007020D6" w:rsidRPr="007D067A">
          <w:rPr>
            <w:rStyle w:val="Hyperlink"/>
            <w:b w:val="0"/>
          </w:rPr>
          <w:t xml:space="preserve">  Sample student in-processing checklist</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_Toc19529327 \h </w:instrText>
        </w:r>
        <w:r w:rsidR="00DA03D5" w:rsidRPr="007D067A">
          <w:rPr>
            <w:b w:val="0"/>
            <w:webHidden/>
          </w:rPr>
        </w:r>
        <w:r w:rsidR="00DA03D5" w:rsidRPr="007D067A">
          <w:rPr>
            <w:b w:val="0"/>
            <w:webHidden/>
          </w:rPr>
          <w:fldChar w:fldCharType="separate"/>
        </w:r>
        <w:r w:rsidR="009D1DCB">
          <w:rPr>
            <w:b w:val="0"/>
            <w:webHidden/>
          </w:rPr>
          <w:t>50</w:t>
        </w:r>
        <w:r w:rsidR="00DA03D5" w:rsidRPr="007D067A">
          <w:rPr>
            <w:b w:val="0"/>
            <w:webHidden/>
          </w:rPr>
          <w:fldChar w:fldCharType="end"/>
        </w:r>
      </w:hyperlink>
    </w:p>
    <w:p w14:paraId="1D3E6BF7" w14:textId="054DFACD" w:rsidR="00DA03D5" w:rsidRPr="007D067A" w:rsidRDefault="003C77A6" w:rsidP="007D067A">
      <w:pPr>
        <w:pStyle w:val="TOC1"/>
        <w:rPr>
          <w:b w:val="0"/>
        </w:rPr>
      </w:pPr>
      <w:hyperlink w:anchor="_Toc19529329" w:history="1">
        <w:r w:rsidR="00DA03D5" w:rsidRPr="007D067A">
          <w:rPr>
            <w:rStyle w:val="Hyperlink"/>
            <w:b w:val="0"/>
            <w:shd w:val="clear" w:color="auto" w:fill="FFFFFF"/>
          </w:rPr>
          <w:t>Appendix D</w:t>
        </w:r>
        <w:r w:rsidR="00D04862" w:rsidRPr="007D067A">
          <w:rPr>
            <w:rStyle w:val="Hyperlink"/>
            <w:b w:val="0"/>
            <w:shd w:val="clear" w:color="auto" w:fill="FFFFFF"/>
          </w:rPr>
          <w:t>.</w:t>
        </w:r>
        <w:r w:rsidR="007020D6" w:rsidRPr="007D067A">
          <w:rPr>
            <w:rStyle w:val="Hyperlink"/>
            <w:b w:val="0"/>
            <w:shd w:val="clear" w:color="auto" w:fill="FFFFFF"/>
          </w:rPr>
          <w:t xml:space="preserve">  Required </w:t>
        </w:r>
        <w:r w:rsidR="00370BF2" w:rsidRPr="007D067A">
          <w:rPr>
            <w:rStyle w:val="Hyperlink"/>
            <w:b w:val="0"/>
            <w:shd w:val="clear" w:color="auto" w:fill="FFFFFF"/>
          </w:rPr>
          <w:t>c</w:t>
        </w:r>
        <w:r w:rsidR="009032FC" w:rsidRPr="007D067A">
          <w:rPr>
            <w:rStyle w:val="Hyperlink"/>
            <w:b w:val="0"/>
            <w:shd w:val="clear" w:color="auto" w:fill="FFFFFF"/>
          </w:rPr>
          <w:t>ommon core task list</w:t>
        </w:r>
        <w:r w:rsidR="007020D6" w:rsidRPr="007D067A">
          <w:rPr>
            <w:rStyle w:val="Hyperlink"/>
            <w:b w:val="0"/>
            <w:shd w:val="clear" w:color="auto" w:fill="FFFFFF"/>
          </w:rPr>
          <w:t xml:space="preserve"> accountabilty, performance and visibility entries in </w:t>
        </w:r>
        <w:r w:rsidR="009032FC" w:rsidRPr="007D067A">
          <w:rPr>
            <w:rStyle w:val="Hyperlink"/>
            <w:b w:val="0"/>
            <w:shd w:val="clear" w:color="auto" w:fill="FFFFFF"/>
          </w:rPr>
          <w:t>program of instruction</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_Toc19529329 \h </w:instrText>
        </w:r>
        <w:r w:rsidR="00DA03D5" w:rsidRPr="007D067A">
          <w:rPr>
            <w:b w:val="0"/>
            <w:webHidden/>
          </w:rPr>
        </w:r>
        <w:r w:rsidR="00DA03D5" w:rsidRPr="007D067A">
          <w:rPr>
            <w:b w:val="0"/>
            <w:webHidden/>
          </w:rPr>
          <w:fldChar w:fldCharType="separate"/>
        </w:r>
        <w:r w:rsidR="009D1DCB">
          <w:rPr>
            <w:b w:val="0"/>
            <w:webHidden/>
          </w:rPr>
          <w:t>52</w:t>
        </w:r>
        <w:r w:rsidR="00DA03D5" w:rsidRPr="007D067A">
          <w:rPr>
            <w:b w:val="0"/>
            <w:webHidden/>
          </w:rPr>
          <w:fldChar w:fldCharType="end"/>
        </w:r>
      </w:hyperlink>
    </w:p>
    <w:p w14:paraId="2B312E55" w14:textId="1B9B4E23" w:rsidR="00684B7E" w:rsidRPr="007D067A" w:rsidRDefault="003C77A6" w:rsidP="007D067A">
      <w:pPr>
        <w:pStyle w:val="TOC1"/>
        <w:rPr>
          <w:b w:val="0"/>
        </w:rPr>
      </w:pPr>
      <w:hyperlink w:anchor="_Toc19529329" w:history="1">
        <w:r w:rsidR="00684B7E" w:rsidRPr="007D067A">
          <w:rPr>
            <w:rStyle w:val="Hyperlink"/>
            <w:b w:val="0"/>
            <w:shd w:val="clear" w:color="auto" w:fill="FFFFFF"/>
          </w:rPr>
          <w:t>Appendix E</w:t>
        </w:r>
        <w:r w:rsidR="00D04862" w:rsidRPr="007D067A">
          <w:rPr>
            <w:rStyle w:val="Hyperlink"/>
            <w:b w:val="0"/>
            <w:shd w:val="clear" w:color="auto" w:fill="FFFFFF"/>
          </w:rPr>
          <w:t>.</w:t>
        </w:r>
        <w:r w:rsidR="00684B7E" w:rsidRPr="007D067A">
          <w:rPr>
            <w:rStyle w:val="Hyperlink"/>
            <w:b w:val="0"/>
            <w:shd w:val="clear" w:color="auto" w:fill="FFFFFF"/>
          </w:rPr>
          <w:t xml:space="preserve">  Records</w:t>
        </w:r>
        <w:r w:rsidR="00684B7E" w:rsidRPr="007D067A">
          <w:rPr>
            <w:b w:val="0"/>
            <w:webHidden/>
          </w:rPr>
          <w:tab/>
        </w:r>
        <w:r w:rsidR="00684B7E" w:rsidRPr="007D067A">
          <w:rPr>
            <w:b w:val="0"/>
            <w:webHidden/>
          </w:rPr>
          <w:fldChar w:fldCharType="begin"/>
        </w:r>
        <w:r w:rsidR="00684B7E" w:rsidRPr="007D067A">
          <w:rPr>
            <w:b w:val="0"/>
            <w:webHidden/>
          </w:rPr>
          <w:instrText xml:space="preserve"> PAGEREF _Toc19529329 \h </w:instrText>
        </w:r>
        <w:r w:rsidR="00684B7E" w:rsidRPr="007D067A">
          <w:rPr>
            <w:b w:val="0"/>
            <w:webHidden/>
          </w:rPr>
        </w:r>
        <w:r w:rsidR="00684B7E" w:rsidRPr="007D067A">
          <w:rPr>
            <w:b w:val="0"/>
            <w:webHidden/>
          </w:rPr>
          <w:fldChar w:fldCharType="separate"/>
        </w:r>
        <w:r w:rsidR="009D1DCB">
          <w:rPr>
            <w:b w:val="0"/>
            <w:webHidden/>
          </w:rPr>
          <w:t>52</w:t>
        </w:r>
        <w:r w:rsidR="00684B7E" w:rsidRPr="007D067A">
          <w:rPr>
            <w:b w:val="0"/>
            <w:webHidden/>
          </w:rPr>
          <w:fldChar w:fldCharType="end"/>
        </w:r>
      </w:hyperlink>
    </w:p>
    <w:p w14:paraId="3D7A5EFD" w14:textId="700A48D2" w:rsidR="00DA03D5" w:rsidRPr="007D067A" w:rsidRDefault="003C77A6" w:rsidP="007D067A">
      <w:pPr>
        <w:pStyle w:val="TOC1"/>
        <w:rPr>
          <w:rFonts w:asciiTheme="minorHAnsi" w:eastAsiaTheme="minorEastAsia" w:hAnsiTheme="minorHAnsi" w:cstheme="minorBidi"/>
          <w:b w:val="0"/>
          <w:sz w:val="22"/>
          <w:szCs w:val="22"/>
        </w:rPr>
      </w:pPr>
      <w:hyperlink w:anchor="_Toc19529331" w:history="1">
        <w:r w:rsidR="00DA03D5" w:rsidRPr="007D067A">
          <w:rPr>
            <w:rStyle w:val="Hyperlink"/>
            <w:b w:val="0"/>
          </w:rPr>
          <w:t>Glossary</w:t>
        </w:r>
        <w:r w:rsidR="00DA03D5" w:rsidRPr="007D067A">
          <w:rPr>
            <w:b w:val="0"/>
            <w:webHidden/>
          </w:rPr>
          <w:tab/>
        </w:r>
        <w:r w:rsidR="00DA03D5" w:rsidRPr="007D067A">
          <w:rPr>
            <w:b w:val="0"/>
            <w:webHidden/>
          </w:rPr>
          <w:fldChar w:fldCharType="begin"/>
        </w:r>
        <w:r w:rsidR="00DA03D5" w:rsidRPr="007D067A">
          <w:rPr>
            <w:b w:val="0"/>
            <w:webHidden/>
          </w:rPr>
          <w:instrText xml:space="preserve"> PAGEREF _Toc19529331 \h </w:instrText>
        </w:r>
        <w:r w:rsidR="00DA03D5" w:rsidRPr="007D067A">
          <w:rPr>
            <w:b w:val="0"/>
            <w:webHidden/>
          </w:rPr>
        </w:r>
        <w:r w:rsidR="00DA03D5" w:rsidRPr="007D067A">
          <w:rPr>
            <w:b w:val="0"/>
            <w:webHidden/>
          </w:rPr>
          <w:fldChar w:fldCharType="separate"/>
        </w:r>
        <w:r w:rsidR="009D1DCB">
          <w:rPr>
            <w:b w:val="0"/>
            <w:webHidden/>
          </w:rPr>
          <w:t>53</w:t>
        </w:r>
        <w:r w:rsidR="00DA03D5" w:rsidRPr="007D067A">
          <w:rPr>
            <w:b w:val="0"/>
            <w:webHidden/>
          </w:rPr>
          <w:fldChar w:fldCharType="end"/>
        </w:r>
      </w:hyperlink>
    </w:p>
    <w:p w14:paraId="5DD8B678" w14:textId="77777777" w:rsidR="00ED62E6" w:rsidRDefault="001E49DB" w:rsidP="007D067A">
      <w:pPr>
        <w:pStyle w:val="TOC1"/>
      </w:pPr>
      <w:r w:rsidRPr="007D067A">
        <w:rPr>
          <w:b w:val="0"/>
        </w:rPr>
        <w:fldChar w:fldCharType="end"/>
      </w:r>
    </w:p>
    <w:p w14:paraId="3AFDEED7" w14:textId="104BC2C6" w:rsidR="00ED62E6" w:rsidRPr="007D067A" w:rsidRDefault="00ED62E6" w:rsidP="007D067A">
      <w:pPr>
        <w:pStyle w:val="TOC1"/>
      </w:pPr>
      <w:r w:rsidRPr="007D067A">
        <w:t>Table list</w:t>
      </w:r>
    </w:p>
    <w:p w14:paraId="3AC08FBD" w14:textId="77777777" w:rsidR="00ED62E6" w:rsidRPr="005171A2" w:rsidRDefault="00ED62E6" w:rsidP="00ED62E6">
      <w:pPr>
        <w:jc w:val="right"/>
        <w:rPr>
          <w:rFonts w:cs="Times New Roman"/>
          <w:b/>
          <w:sz w:val="20"/>
          <w:szCs w:val="20"/>
        </w:rPr>
      </w:pPr>
      <w:r w:rsidRPr="004E08A4">
        <w:rPr>
          <w:rFonts w:cs="Times New Roman"/>
          <w:b/>
          <w:sz w:val="20"/>
          <w:szCs w:val="20"/>
        </w:rPr>
        <w:t>Page</w:t>
      </w:r>
    </w:p>
    <w:p w14:paraId="08571324" w14:textId="777DE4B5" w:rsidR="00ED62E6" w:rsidRDefault="00ED62E6" w:rsidP="00ED62E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"Table" \c "Table" </w:instrText>
      </w:r>
      <w:r>
        <w:fldChar w:fldCharType="separate"/>
      </w:r>
      <w:hyperlink w:anchor="_Toc19535645" w:history="1">
        <w:r w:rsidRPr="0049470F">
          <w:rPr>
            <w:rStyle w:val="Hyperlink"/>
            <w:noProof/>
          </w:rPr>
          <w:t>Table 2-1</w:t>
        </w:r>
        <w:r>
          <w:rPr>
            <w:rStyle w:val="Hyperlink"/>
            <w:noProof/>
          </w:rPr>
          <w:t xml:space="preserve">.  </w:t>
        </w:r>
        <w:r w:rsidRPr="00015530">
          <w:rPr>
            <w:rStyle w:val="Hyperlink"/>
            <w:noProof/>
          </w:rPr>
          <w:t>C</w:t>
        </w:r>
        <w:r w:rsidR="007020D6">
          <w:rPr>
            <w:rStyle w:val="Hyperlink"/>
            <w:noProof/>
          </w:rPr>
          <w:t xml:space="preserve">ommanding </w:t>
        </w:r>
        <w:r w:rsidRPr="00015530">
          <w:rPr>
            <w:rStyle w:val="Hyperlink"/>
            <w:noProof/>
          </w:rPr>
          <w:t>G</w:t>
        </w:r>
        <w:r w:rsidR="007020D6">
          <w:rPr>
            <w:rStyle w:val="Hyperlink"/>
            <w:noProof/>
          </w:rPr>
          <w:t>eneral</w:t>
        </w:r>
        <w:r w:rsidRPr="00015530">
          <w:rPr>
            <w:rStyle w:val="Hyperlink"/>
            <w:noProof/>
          </w:rPr>
          <w:t xml:space="preserve">/commandant of </w:t>
        </w:r>
        <w:r w:rsidR="00370BF2" w:rsidRPr="00370BF2">
          <w:rPr>
            <w:rStyle w:val="Hyperlink"/>
            <w:noProof/>
          </w:rPr>
          <w:t>Basic Officer Leaders Course</w:t>
        </w:r>
        <w:r w:rsidRPr="00015530">
          <w:rPr>
            <w:rStyle w:val="Hyperlink"/>
            <w:noProof/>
          </w:rPr>
          <w:t>-A organization</w:t>
        </w:r>
        <w:r>
          <w:rPr>
            <w:noProof/>
            <w:webHidden/>
          </w:rPr>
          <w:tab/>
        </w:r>
        <w:r>
          <w:rPr>
            <w:noProof/>
            <w:webHidden/>
          </w:rPr>
          <w:fldChar w:fldCharType="begin"/>
        </w:r>
        <w:r>
          <w:rPr>
            <w:noProof/>
            <w:webHidden/>
          </w:rPr>
          <w:instrText xml:space="preserve"> PAGEREF _Toc19535645 \h </w:instrText>
        </w:r>
        <w:r>
          <w:rPr>
            <w:noProof/>
            <w:webHidden/>
          </w:rPr>
        </w:r>
        <w:r>
          <w:rPr>
            <w:noProof/>
            <w:webHidden/>
          </w:rPr>
          <w:fldChar w:fldCharType="separate"/>
        </w:r>
        <w:r w:rsidR="009D1DCB">
          <w:rPr>
            <w:noProof/>
            <w:webHidden/>
          </w:rPr>
          <w:t>17</w:t>
        </w:r>
        <w:r>
          <w:rPr>
            <w:noProof/>
            <w:webHidden/>
          </w:rPr>
          <w:fldChar w:fldCharType="end"/>
        </w:r>
      </w:hyperlink>
    </w:p>
    <w:p w14:paraId="48B383E7" w14:textId="0F85F884" w:rsidR="00D63006" w:rsidRDefault="00ED62E6" w:rsidP="00ED62E6">
      <w:r>
        <w:fldChar w:fldCharType="end"/>
      </w:r>
    </w:p>
    <w:p w14:paraId="1A56950E" w14:textId="29D8155A" w:rsidR="009733C0" w:rsidRPr="00390B4B" w:rsidRDefault="004E08A4" w:rsidP="007D067A">
      <w:pPr>
        <w:pStyle w:val="TOC1"/>
      </w:pPr>
      <w:r w:rsidRPr="00390B4B">
        <w:t>Figure list</w:t>
      </w:r>
    </w:p>
    <w:p w14:paraId="1A56950F" w14:textId="77777777" w:rsidR="009733C0" w:rsidRPr="005171A2" w:rsidRDefault="004E08A4" w:rsidP="009733C0">
      <w:pPr>
        <w:jc w:val="right"/>
        <w:rPr>
          <w:rFonts w:cs="Times New Roman"/>
          <w:b/>
          <w:sz w:val="20"/>
          <w:szCs w:val="20"/>
        </w:rPr>
      </w:pPr>
      <w:r w:rsidRPr="004E08A4">
        <w:rPr>
          <w:rFonts w:cs="Times New Roman"/>
          <w:b/>
          <w:sz w:val="20"/>
          <w:szCs w:val="20"/>
        </w:rPr>
        <w:t>Page</w:t>
      </w:r>
    </w:p>
    <w:p w14:paraId="2E2FFE76" w14:textId="43EEDA1A" w:rsidR="00DA03D5" w:rsidRDefault="007864B3">
      <w:pPr>
        <w:pStyle w:val="TableofFigures"/>
        <w:tabs>
          <w:tab w:val="right" w:leader="dot" w:pos="9350"/>
        </w:tabs>
        <w:rPr>
          <w:rFonts w:asciiTheme="minorHAnsi" w:eastAsiaTheme="minorEastAsia" w:hAnsiTheme="minorHAnsi" w:cstheme="minorBidi"/>
          <w:noProof/>
          <w:sz w:val="22"/>
          <w:szCs w:val="22"/>
        </w:rPr>
      </w:pPr>
      <w:r w:rsidRPr="004E08A4">
        <w:rPr>
          <w:rFonts w:cs="Times New Roman"/>
          <w:noProof/>
        </w:rPr>
        <w:fldChar w:fldCharType="begin"/>
      </w:r>
      <w:r w:rsidR="004E08A4" w:rsidRPr="004E08A4">
        <w:rPr>
          <w:rFonts w:cs="Times New Roman"/>
          <w:noProof/>
        </w:rPr>
        <w:instrText xml:space="preserve"> TOC \h \z \t "figure" \c </w:instrText>
      </w:r>
      <w:r w:rsidRPr="004E08A4">
        <w:rPr>
          <w:rFonts w:cs="Times New Roman"/>
          <w:noProof/>
        </w:rPr>
        <w:fldChar w:fldCharType="separate"/>
      </w:r>
      <w:hyperlink w:anchor="_Toc19529345" w:history="1">
        <w:r w:rsidR="00DA03D5" w:rsidRPr="00A21DCA">
          <w:rPr>
            <w:rStyle w:val="Hyperlink"/>
            <w:noProof/>
          </w:rPr>
          <w:t>Figure 1-1.</w:t>
        </w:r>
        <w:r w:rsidR="00370BF2">
          <w:rPr>
            <w:rStyle w:val="Hyperlink"/>
            <w:noProof/>
          </w:rPr>
          <w:t xml:space="preserve">  Basic Officer Leaders Course</w:t>
        </w:r>
        <w:r w:rsidR="007A4166">
          <w:rPr>
            <w:rStyle w:val="Hyperlink"/>
            <w:noProof/>
          </w:rPr>
          <w:t xml:space="preserve"> m</w:t>
        </w:r>
        <w:r w:rsidR="00DA03D5" w:rsidRPr="00A21DCA">
          <w:rPr>
            <w:rStyle w:val="Hyperlink"/>
            <w:noProof/>
          </w:rPr>
          <w:t>odel</w:t>
        </w:r>
        <w:r w:rsidR="00DA03D5">
          <w:rPr>
            <w:noProof/>
            <w:webHidden/>
          </w:rPr>
          <w:tab/>
        </w:r>
        <w:r w:rsidR="00DA03D5">
          <w:rPr>
            <w:noProof/>
            <w:webHidden/>
          </w:rPr>
          <w:fldChar w:fldCharType="begin"/>
        </w:r>
        <w:r w:rsidR="00DA03D5">
          <w:rPr>
            <w:noProof/>
            <w:webHidden/>
          </w:rPr>
          <w:instrText xml:space="preserve"> PAGEREF _Toc19529345 \h </w:instrText>
        </w:r>
        <w:r w:rsidR="00DA03D5">
          <w:rPr>
            <w:noProof/>
            <w:webHidden/>
          </w:rPr>
        </w:r>
        <w:r w:rsidR="00DA03D5">
          <w:rPr>
            <w:noProof/>
            <w:webHidden/>
          </w:rPr>
          <w:fldChar w:fldCharType="separate"/>
        </w:r>
        <w:r w:rsidR="009D1DCB">
          <w:rPr>
            <w:noProof/>
            <w:webHidden/>
          </w:rPr>
          <w:t>7</w:t>
        </w:r>
        <w:r w:rsidR="00DA03D5">
          <w:rPr>
            <w:noProof/>
            <w:webHidden/>
          </w:rPr>
          <w:fldChar w:fldCharType="end"/>
        </w:r>
      </w:hyperlink>
    </w:p>
    <w:p w14:paraId="0241CDBC" w14:textId="77777777" w:rsidR="00DA03D5" w:rsidRDefault="003C77A6">
      <w:pPr>
        <w:pStyle w:val="TableofFigures"/>
        <w:tabs>
          <w:tab w:val="right" w:leader="dot" w:pos="9350"/>
        </w:tabs>
        <w:rPr>
          <w:rFonts w:asciiTheme="minorHAnsi" w:eastAsiaTheme="minorEastAsia" w:hAnsiTheme="minorHAnsi" w:cstheme="minorBidi"/>
          <w:noProof/>
          <w:sz w:val="22"/>
          <w:szCs w:val="22"/>
        </w:rPr>
      </w:pPr>
      <w:hyperlink w:anchor="_Toc19529346" w:history="1">
        <w:r w:rsidR="00DA03D5" w:rsidRPr="00A21DCA">
          <w:rPr>
            <w:rStyle w:val="Hyperlink"/>
            <w:noProof/>
          </w:rPr>
          <w:t>Figure 1-2.  Characteristics of the Army Profession</w:t>
        </w:r>
        <w:r w:rsidR="00DA03D5">
          <w:rPr>
            <w:noProof/>
            <w:webHidden/>
          </w:rPr>
          <w:tab/>
        </w:r>
        <w:r w:rsidR="00DA03D5">
          <w:rPr>
            <w:noProof/>
            <w:webHidden/>
          </w:rPr>
          <w:fldChar w:fldCharType="begin"/>
        </w:r>
        <w:r w:rsidR="00DA03D5">
          <w:rPr>
            <w:noProof/>
            <w:webHidden/>
          </w:rPr>
          <w:instrText xml:space="preserve"> PAGEREF _Toc19529346 \h </w:instrText>
        </w:r>
        <w:r w:rsidR="00DA03D5">
          <w:rPr>
            <w:noProof/>
            <w:webHidden/>
          </w:rPr>
        </w:r>
        <w:r w:rsidR="00DA03D5">
          <w:rPr>
            <w:noProof/>
            <w:webHidden/>
          </w:rPr>
          <w:fldChar w:fldCharType="separate"/>
        </w:r>
        <w:r w:rsidR="009D1DCB">
          <w:rPr>
            <w:noProof/>
            <w:webHidden/>
          </w:rPr>
          <w:t>11</w:t>
        </w:r>
        <w:r w:rsidR="00DA03D5">
          <w:rPr>
            <w:noProof/>
            <w:webHidden/>
          </w:rPr>
          <w:fldChar w:fldCharType="end"/>
        </w:r>
      </w:hyperlink>
    </w:p>
    <w:p w14:paraId="317E691C" w14:textId="240168EC" w:rsidR="00DA03D5" w:rsidRDefault="003C77A6">
      <w:pPr>
        <w:pStyle w:val="TableofFigures"/>
        <w:tabs>
          <w:tab w:val="right" w:leader="dot" w:pos="9350"/>
        </w:tabs>
        <w:rPr>
          <w:rFonts w:asciiTheme="minorHAnsi" w:eastAsiaTheme="minorEastAsia" w:hAnsiTheme="minorHAnsi" w:cstheme="minorBidi"/>
          <w:noProof/>
          <w:sz w:val="22"/>
          <w:szCs w:val="22"/>
        </w:rPr>
      </w:pPr>
      <w:hyperlink w:anchor="_Toc19529347" w:history="1">
        <w:r w:rsidR="00DA03D5" w:rsidRPr="00A21DCA">
          <w:rPr>
            <w:rStyle w:val="Hyperlink"/>
            <w:noProof/>
          </w:rPr>
          <w:t xml:space="preserve">Figure 2-1.  Annual </w:t>
        </w:r>
        <w:r w:rsidR="00370BF2" w:rsidRPr="00370BF2">
          <w:rPr>
            <w:rStyle w:val="Hyperlink"/>
            <w:noProof/>
          </w:rPr>
          <w:t>common core task list</w:t>
        </w:r>
        <w:r w:rsidR="00DA03D5" w:rsidRPr="00A21DCA">
          <w:rPr>
            <w:rStyle w:val="Hyperlink"/>
            <w:noProof/>
          </w:rPr>
          <w:t xml:space="preserve"> revision process</w:t>
        </w:r>
        <w:r w:rsidR="00DA03D5">
          <w:rPr>
            <w:noProof/>
            <w:webHidden/>
          </w:rPr>
          <w:tab/>
        </w:r>
        <w:r w:rsidR="00DA03D5">
          <w:rPr>
            <w:noProof/>
            <w:webHidden/>
          </w:rPr>
          <w:fldChar w:fldCharType="begin"/>
        </w:r>
        <w:r w:rsidR="00DA03D5">
          <w:rPr>
            <w:noProof/>
            <w:webHidden/>
          </w:rPr>
          <w:instrText xml:space="preserve"> PAGEREF _Toc19529347 \h </w:instrText>
        </w:r>
        <w:r w:rsidR="00DA03D5">
          <w:rPr>
            <w:noProof/>
            <w:webHidden/>
          </w:rPr>
        </w:r>
        <w:r w:rsidR="00DA03D5">
          <w:rPr>
            <w:noProof/>
            <w:webHidden/>
          </w:rPr>
          <w:fldChar w:fldCharType="separate"/>
        </w:r>
        <w:r w:rsidR="009D1DCB">
          <w:rPr>
            <w:noProof/>
            <w:webHidden/>
          </w:rPr>
          <w:t>16</w:t>
        </w:r>
        <w:r w:rsidR="00DA03D5">
          <w:rPr>
            <w:noProof/>
            <w:webHidden/>
          </w:rPr>
          <w:fldChar w:fldCharType="end"/>
        </w:r>
      </w:hyperlink>
    </w:p>
    <w:p w14:paraId="59931969" w14:textId="77777777" w:rsidR="00DA03D5" w:rsidRDefault="003C77A6">
      <w:pPr>
        <w:pStyle w:val="TableofFigures"/>
        <w:tabs>
          <w:tab w:val="right" w:leader="dot" w:pos="9350"/>
        </w:tabs>
        <w:rPr>
          <w:rFonts w:asciiTheme="minorHAnsi" w:eastAsiaTheme="minorEastAsia" w:hAnsiTheme="minorHAnsi" w:cstheme="minorBidi"/>
          <w:noProof/>
          <w:sz w:val="22"/>
          <w:szCs w:val="22"/>
        </w:rPr>
      </w:pPr>
      <w:hyperlink w:anchor="_Toc19529348" w:history="1">
        <w:r w:rsidR="00DA03D5" w:rsidRPr="00A21DCA">
          <w:rPr>
            <w:rStyle w:val="Hyperlink"/>
            <w:noProof/>
          </w:rPr>
          <w:t>Figure 2-2.  Spheres of influence</w:t>
        </w:r>
        <w:r w:rsidR="00DA03D5">
          <w:rPr>
            <w:noProof/>
            <w:webHidden/>
          </w:rPr>
          <w:tab/>
        </w:r>
        <w:r w:rsidR="00DA03D5">
          <w:rPr>
            <w:noProof/>
            <w:webHidden/>
          </w:rPr>
          <w:fldChar w:fldCharType="begin"/>
        </w:r>
        <w:r w:rsidR="00DA03D5">
          <w:rPr>
            <w:noProof/>
            <w:webHidden/>
          </w:rPr>
          <w:instrText xml:space="preserve"> PAGEREF _Toc19529348 \h </w:instrText>
        </w:r>
        <w:r w:rsidR="00DA03D5">
          <w:rPr>
            <w:noProof/>
            <w:webHidden/>
          </w:rPr>
        </w:r>
        <w:r w:rsidR="00DA03D5">
          <w:rPr>
            <w:noProof/>
            <w:webHidden/>
          </w:rPr>
          <w:fldChar w:fldCharType="separate"/>
        </w:r>
        <w:r w:rsidR="009D1DCB">
          <w:rPr>
            <w:noProof/>
            <w:webHidden/>
          </w:rPr>
          <w:t>18</w:t>
        </w:r>
        <w:r w:rsidR="00DA03D5">
          <w:rPr>
            <w:noProof/>
            <w:webHidden/>
          </w:rPr>
          <w:fldChar w:fldCharType="end"/>
        </w:r>
      </w:hyperlink>
    </w:p>
    <w:p w14:paraId="7B42B180" w14:textId="2FCA4B76" w:rsidR="00DA03D5" w:rsidRDefault="003C77A6">
      <w:pPr>
        <w:pStyle w:val="TableofFigures"/>
        <w:tabs>
          <w:tab w:val="right" w:leader="dot" w:pos="9350"/>
        </w:tabs>
        <w:rPr>
          <w:rFonts w:asciiTheme="minorHAnsi" w:eastAsiaTheme="minorEastAsia" w:hAnsiTheme="minorHAnsi" w:cstheme="minorBidi"/>
          <w:noProof/>
          <w:sz w:val="22"/>
          <w:szCs w:val="22"/>
        </w:rPr>
      </w:pPr>
      <w:hyperlink w:anchor="_Toc19529349" w:history="1">
        <w:r w:rsidR="00DA03D5" w:rsidRPr="00A21DCA">
          <w:rPr>
            <w:rStyle w:val="Hyperlink"/>
            <w:noProof/>
          </w:rPr>
          <w:t xml:space="preserve">Figure 2-3.  </w:t>
        </w:r>
        <w:r w:rsidR="00370BF2" w:rsidRPr="00370BF2">
          <w:rPr>
            <w:rStyle w:val="Hyperlink"/>
            <w:noProof/>
          </w:rPr>
          <w:t>Basic Officer Leaders Course</w:t>
        </w:r>
        <w:r w:rsidR="00370BF2">
          <w:rPr>
            <w:rStyle w:val="Hyperlink"/>
            <w:noProof/>
          </w:rPr>
          <w:t xml:space="preserve"> m</w:t>
        </w:r>
        <w:r w:rsidR="00DA03D5" w:rsidRPr="00A21DCA">
          <w:rPr>
            <w:rStyle w:val="Hyperlink"/>
            <w:noProof/>
          </w:rPr>
          <w:t xml:space="preserve">ission </w:t>
        </w:r>
        <w:r w:rsidR="00370BF2">
          <w:rPr>
            <w:rStyle w:val="Hyperlink"/>
            <w:noProof/>
          </w:rPr>
          <w:t>c</w:t>
        </w:r>
        <w:r w:rsidR="00DA03D5" w:rsidRPr="00A21DCA">
          <w:rPr>
            <w:rStyle w:val="Hyperlink"/>
            <w:noProof/>
          </w:rPr>
          <w:t>ommand</w:t>
        </w:r>
        <w:r w:rsidR="00DA03D5">
          <w:rPr>
            <w:noProof/>
            <w:webHidden/>
          </w:rPr>
          <w:tab/>
        </w:r>
        <w:r w:rsidR="00DA03D5">
          <w:rPr>
            <w:noProof/>
            <w:webHidden/>
          </w:rPr>
          <w:fldChar w:fldCharType="begin"/>
        </w:r>
        <w:r w:rsidR="00DA03D5">
          <w:rPr>
            <w:noProof/>
            <w:webHidden/>
          </w:rPr>
          <w:instrText xml:space="preserve"> PAGEREF _Toc19529349 \h </w:instrText>
        </w:r>
        <w:r w:rsidR="00DA03D5">
          <w:rPr>
            <w:noProof/>
            <w:webHidden/>
          </w:rPr>
        </w:r>
        <w:r w:rsidR="00DA03D5">
          <w:rPr>
            <w:noProof/>
            <w:webHidden/>
          </w:rPr>
          <w:fldChar w:fldCharType="separate"/>
        </w:r>
        <w:r w:rsidR="009D1DCB">
          <w:rPr>
            <w:noProof/>
            <w:webHidden/>
          </w:rPr>
          <w:t>22</w:t>
        </w:r>
        <w:r w:rsidR="00DA03D5">
          <w:rPr>
            <w:noProof/>
            <w:webHidden/>
          </w:rPr>
          <w:fldChar w:fldCharType="end"/>
        </w:r>
      </w:hyperlink>
    </w:p>
    <w:p w14:paraId="48A06BF8" w14:textId="77777777" w:rsidR="00DA03D5" w:rsidRDefault="003C77A6">
      <w:pPr>
        <w:pStyle w:val="TableofFigures"/>
        <w:tabs>
          <w:tab w:val="right" w:leader="dot" w:pos="9350"/>
        </w:tabs>
        <w:rPr>
          <w:rFonts w:asciiTheme="minorHAnsi" w:eastAsiaTheme="minorEastAsia" w:hAnsiTheme="minorHAnsi" w:cstheme="minorBidi"/>
          <w:noProof/>
          <w:sz w:val="22"/>
          <w:szCs w:val="22"/>
        </w:rPr>
      </w:pPr>
      <w:hyperlink w:anchor="_Toc19529350" w:history="1">
        <w:r w:rsidR="00DA03D5" w:rsidRPr="00A21DCA">
          <w:rPr>
            <w:rStyle w:val="Hyperlink"/>
            <w:noProof/>
          </w:rPr>
          <w:t>Figure 4-1.  Lesson plan development and approval process</w:t>
        </w:r>
        <w:r w:rsidR="00DA03D5">
          <w:rPr>
            <w:noProof/>
            <w:webHidden/>
          </w:rPr>
          <w:tab/>
        </w:r>
        <w:r w:rsidR="00DA03D5">
          <w:rPr>
            <w:noProof/>
            <w:webHidden/>
          </w:rPr>
          <w:fldChar w:fldCharType="begin"/>
        </w:r>
        <w:r w:rsidR="00DA03D5">
          <w:rPr>
            <w:noProof/>
            <w:webHidden/>
          </w:rPr>
          <w:instrText xml:space="preserve"> PAGEREF _Toc19529350 \h </w:instrText>
        </w:r>
        <w:r w:rsidR="00DA03D5">
          <w:rPr>
            <w:noProof/>
            <w:webHidden/>
          </w:rPr>
        </w:r>
        <w:r w:rsidR="00DA03D5">
          <w:rPr>
            <w:noProof/>
            <w:webHidden/>
          </w:rPr>
          <w:fldChar w:fldCharType="separate"/>
        </w:r>
        <w:r w:rsidR="009D1DCB">
          <w:rPr>
            <w:noProof/>
            <w:webHidden/>
          </w:rPr>
          <w:t>32</w:t>
        </w:r>
        <w:r w:rsidR="00DA03D5">
          <w:rPr>
            <w:noProof/>
            <w:webHidden/>
          </w:rPr>
          <w:fldChar w:fldCharType="end"/>
        </w:r>
      </w:hyperlink>
    </w:p>
    <w:p w14:paraId="4D5AD54C" w14:textId="35E215E2" w:rsidR="00DA03D5" w:rsidRDefault="003C77A6">
      <w:pPr>
        <w:pStyle w:val="TableofFigures"/>
        <w:tabs>
          <w:tab w:val="right" w:leader="dot" w:pos="9350"/>
        </w:tabs>
        <w:rPr>
          <w:rFonts w:asciiTheme="minorHAnsi" w:eastAsiaTheme="minorEastAsia" w:hAnsiTheme="minorHAnsi" w:cstheme="minorBidi"/>
          <w:noProof/>
          <w:sz w:val="22"/>
          <w:szCs w:val="22"/>
        </w:rPr>
      </w:pPr>
      <w:hyperlink w:anchor="_Toc19529351" w:history="1">
        <w:r w:rsidR="00DA03D5" w:rsidRPr="00A21DCA">
          <w:rPr>
            <w:rStyle w:val="Hyperlink"/>
            <w:noProof/>
          </w:rPr>
          <w:t>Figure D-1.  P</w:t>
        </w:r>
        <w:r w:rsidR="00370BF2">
          <w:rPr>
            <w:rStyle w:val="Hyperlink"/>
            <w:noProof/>
          </w:rPr>
          <w:t>rogram of instruction</w:t>
        </w:r>
        <w:r w:rsidR="00DA03D5" w:rsidRPr="00A21DCA">
          <w:rPr>
            <w:rStyle w:val="Hyperlink"/>
            <w:noProof/>
          </w:rPr>
          <w:t xml:space="preserve"> entries examples</w:t>
        </w:r>
        <w:r w:rsidR="00DA03D5">
          <w:rPr>
            <w:noProof/>
            <w:webHidden/>
          </w:rPr>
          <w:tab/>
        </w:r>
        <w:r w:rsidR="00DA03D5">
          <w:rPr>
            <w:noProof/>
            <w:webHidden/>
          </w:rPr>
          <w:fldChar w:fldCharType="begin"/>
        </w:r>
        <w:r w:rsidR="00DA03D5">
          <w:rPr>
            <w:noProof/>
            <w:webHidden/>
          </w:rPr>
          <w:instrText xml:space="preserve"> PAGEREF _Toc19529351 \h </w:instrText>
        </w:r>
        <w:r w:rsidR="00DA03D5">
          <w:rPr>
            <w:noProof/>
            <w:webHidden/>
          </w:rPr>
        </w:r>
        <w:r w:rsidR="00DA03D5">
          <w:rPr>
            <w:noProof/>
            <w:webHidden/>
          </w:rPr>
          <w:fldChar w:fldCharType="separate"/>
        </w:r>
        <w:r w:rsidR="009D1DCB">
          <w:rPr>
            <w:noProof/>
            <w:webHidden/>
          </w:rPr>
          <w:t>53</w:t>
        </w:r>
        <w:r w:rsidR="00DA03D5">
          <w:rPr>
            <w:noProof/>
            <w:webHidden/>
          </w:rPr>
          <w:fldChar w:fldCharType="end"/>
        </w:r>
      </w:hyperlink>
    </w:p>
    <w:p w14:paraId="1A569519" w14:textId="77777777" w:rsidR="00FA170A" w:rsidRDefault="007864B3" w:rsidP="00FA170A">
      <w:pPr>
        <w:rPr>
          <w:rFonts w:cs="Times New Roman"/>
          <w:noProof/>
        </w:rPr>
      </w:pPr>
      <w:r w:rsidRPr="004E08A4">
        <w:rPr>
          <w:rFonts w:cs="Times New Roman"/>
          <w:noProof/>
        </w:rPr>
        <w:fldChar w:fldCharType="end"/>
      </w:r>
      <w:bookmarkStart w:id="3" w:name="_Toc276021955"/>
      <w:bookmarkStart w:id="4" w:name="_Toc276560383"/>
    </w:p>
    <w:p w14:paraId="6A140811" w14:textId="4151C192" w:rsidR="00182002" w:rsidRDefault="00182002" w:rsidP="00554900">
      <w:pPr>
        <w:pStyle w:val="Heading1"/>
      </w:pPr>
    </w:p>
    <w:p w14:paraId="1D866AA4" w14:textId="77777777" w:rsidR="00182002" w:rsidRDefault="00182002" w:rsidP="00554900">
      <w:pPr>
        <w:pStyle w:val="Heading1"/>
      </w:pPr>
    </w:p>
    <w:p w14:paraId="48B5CFB9" w14:textId="77777777" w:rsidR="00182002" w:rsidRDefault="00182002" w:rsidP="00554900">
      <w:pPr>
        <w:pStyle w:val="Heading1"/>
      </w:pPr>
    </w:p>
    <w:p w14:paraId="01EEC440" w14:textId="77777777" w:rsidR="00182002" w:rsidRDefault="00182002" w:rsidP="00554900">
      <w:pPr>
        <w:pStyle w:val="Heading1"/>
      </w:pPr>
    </w:p>
    <w:p w14:paraId="3FEB8F23" w14:textId="77777777" w:rsidR="00182002" w:rsidRDefault="00182002" w:rsidP="00554900">
      <w:pPr>
        <w:pStyle w:val="Heading1"/>
      </w:pPr>
    </w:p>
    <w:p w14:paraId="4ADEFAEC" w14:textId="77777777" w:rsidR="00182002" w:rsidRDefault="00182002" w:rsidP="00554900">
      <w:pPr>
        <w:pStyle w:val="Heading1"/>
      </w:pPr>
    </w:p>
    <w:p w14:paraId="674D0BF8" w14:textId="77777777" w:rsidR="00182002" w:rsidRDefault="00182002" w:rsidP="00554900">
      <w:pPr>
        <w:pStyle w:val="Heading1"/>
      </w:pPr>
    </w:p>
    <w:p w14:paraId="11D119F0" w14:textId="77777777" w:rsidR="00182002" w:rsidRDefault="00182002" w:rsidP="00554900">
      <w:pPr>
        <w:pStyle w:val="Heading1"/>
      </w:pPr>
    </w:p>
    <w:p w14:paraId="1DDCD4CC" w14:textId="77777777" w:rsidR="00182002" w:rsidRDefault="00182002" w:rsidP="00554900">
      <w:pPr>
        <w:pStyle w:val="Heading1"/>
      </w:pPr>
    </w:p>
    <w:p w14:paraId="3BDC49F6" w14:textId="77777777" w:rsidR="00182002" w:rsidRDefault="00182002" w:rsidP="00554900">
      <w:pPr>
        <w:pStyle w:val="Heading1"/>
      </w:pPr>
    </w:p>
    <w:p w14:paraId="73E11A1F" w14:textId="77777777" w:rsidR="00DA03D5" w:rsidRDefault="00DA03D5" w:rsidP="00DA03D5"/>
    <w:p w14:paraId="1DB40A34" w14:textId="77777777" w:rsidR="00DA03D5" w:rsidRPr="00DA03D5" w:rsidRDefault="00DA03D5" w:rsidP="00DA03D5"/>
    <w:p w14:paraId="0D0E3085" w14:textId="77777777" w:rsidR="00182002" w:rsidRDefault="00182002" w:rsidP="00554900">
      <w:pPr>
        <w:pStyle w:val="Heading1"/>
      </w:pPr>
    </w:p>
    <w:p w14:paraId="74682319" w14:textId="77777777" w:rsidR="00182002" w:rsidRDefault="00182002" w:rsidP="00554900">
      <w:pPr>
        <w:pStyle w:val="Heading1"/>
      </w:pPr>
    </w:p>
    <w:p w14:paraId="5A176C8B" w14:textId="77777777" w:rsidR="00182002" w:rsidRDefault="00182002" w:rsidP="00554900">
      <w:pPr>
        <w:pStyle w:val="Heading1"/>
      </w:pPr>
    </w:p>
    <w:p w14:paraId="4FABF114" w14:textId="77777777" w:rsidR="00182002" w:rsidRDefault="00182002" w:rsidP="00554900">
      <w:pPr>
        <w:pStyle w:val="Heading1"/>
      </w:pPr>
    </w:p>
    <w:p w14:paraId="124C6B47" w14:textId="77777777" w:rsidR="00182002" w:rsidRDefault="00182002" w:rsidP="00554900">
      <w:pPr>
        <w:pStyle w:val="Heading1"/>
      </w:pPr>
    </w:p>
    <w:p w14:paraId="18BC428F" w14:textId="77777777" w:rsidR="00182002" w:rsidRDefault="00182002" w:rsidP="00554900">
      <w:pPr>
        <w:pStyle w:val="Heading1"/>
      </w:pPr>
    </w:p>
    <w:p w14:paraId="09523188" w14:textId="77777777" w:rsidR="00182002" w:rsidRDefault="00182002" w:rsidP="00554900">
      <w:pPr>
        <w:pStyle w:val="Heading1"/>
      </w:pPr>
    </w:p>
    <w:p w14:paraId="3142F01F" w14:textId="77777777" w:rsidR="00182002" w:rsidRDefault="00182002" w:rsidP="00554900">
      <w:pPr>
        <w:pStyle w:val="Heading1"/>
      </w:pPr>
    </w:p>
    <w:p w14:paraId="70029433" w14:textId="77777777" w:rsidR="00182002" w:rsidRDefault="00182002" w:rsidP="00554900">
      <w:pPr>
        <w:pStyle w:val="Heading1"/>
      </w:pPr>
    </w:p>
    <w:p w14:paraId="48BA8244" w14:textId="77777777" w:rsidR="00F477B6" w:rsidRDefault="00F477B6" w:rsidP="00F477B6"/>
    <w:p w14:paraId="36244E6F" w14:textId="77777777" w:rsidR="00F477B6" w:rsidRPr="00F477B6" w:rsidRDefault="00F477B6" w:rsidP="00F477B6"/>
    <w:p w14:paraId="2DFC588C" w14:textId="77777777" w:rsidR="00182002" w:rsidRDefault="00182002" w:rsidP="00554900">
      <w:pPr>
        <w:pStyle w:val="Heading1"/>
      </w:pPr>
    </w:p>
    <w:p w14:paraId="0683C111" w14:textId="77777777" w:rsidR="00A1419B" w:rsidRPr="00A1419B" w:rsidRDefault="00A1419B" w:rsidP="00A1419B"/>
    <w:p w14:paraId="1A56951B" w14:textId="715F9C8D" w:rsidR="009733C0" w:rsidRPr="009F6C60" w:rsidRDefault="009733C0" w:rsidP="00554900">
      <w:pPr>
        <w:pStyle w:val="Heading1"/>
      </w:pPr>
      <w:bookmarkStart w:id="5" w:name="_Toc15557364"/>
      <w:bookmarkStart w:id="6" w:name="_Toc19529280"/>
      <w:r w:rsidRPr="009F6C60">
        <w:lastRenderedPageBreak/>
        <w:t>Chapter 1</w:t>
      </w:r>
      <w:bookmarkEnd w:id="5"/>
      <w:bookmarkEnd w:id="6"/>
      <w:r w:rsidRPr="009F6C60">
        <w:t xml:space="preserve"> </w:t>
      </w:r>
    </w:p>
    <w:p w14:paraId="1A56951C" w14:textId="0908B9F6" w:rsidR="00581FC4" w:rsidRPr="009F6C60" w:rsidRDefault="009F6C60" w:rsidP="00554900">
      <w:pPr>
        <w:pStyle w:val="Heading1"/>
      </w:pPr>
      <w:bookmarkStart w:id="7" w:name="_Toc15557365"/>
      <w:bookmarkStart w:id="8" w:name="_Toc19529281"/>
      <w:r w:rsidRPr="009F6C60">
        <w:t>Introduction</w:t>
      </w:r>
      <w:bookmarkEnd w:id="7"/>
      <w:bookmarkEnd w:id="8"/>
    </w:p>
    <w:p w14:paraId="1A56951D" w14:textId="77777777" w:rsidR="009F6C60" w:rsidRDefault="009F6C60" w:rsidP="009F6C60">
      <w:bookmarkStart w:id="9" w:name="_Toc276021956"/>
      <w:bookmarkStart w:id="10" w:name="_Toc276560384"/>
      <w:bookmarkEnd w:id="3"/>
      <w:bookmarkEnd w:id="4"/>
    </w:p>
    <w:p w14:paraId="1A56951E" w14:textId="03534C90" w:rsidR="00A63BA3" w:rsidRDefault="009733C0" w:rsidP="009733C0">
      <w:pPr>
        <w:rPr>
          <w:rFonts w:cs="Times New Roman"/>
        </w:rPr>
      </w:pPr>
      <w:bookmarkStart w:id="11" w:name="_Toc15557366"/>
      <w:bookmarkStart w:id="12" w:name="_Toc19529282"/>
      <w:r w:rsidRPr="005171A2">
        <w:rPr>
          <w:rStyle w:val="Heading2Char"/>
          <w:rFonts w:cs="Times New Roman"/>
        </w:rPr>
        <w:t>1-1</w:t>
      </w:r>
      <w:bookmarkEnd w:id="9"/>
      <w:bookmarkEnd w:id="10"/>
      <w:r w:rsidRPr="005171A2">
        <w:rPr>
          <w:rStyle w:val="Heading2Char"/>
          <w:rFonts w:cs="Times New Roman"/>
        </w:rPr>
        <w:t>.</w:t>
      </w:r>
      <w:r w:rsidR="00354FEB">
        <w:rPr>
          <w:rStyle w:val="Heading2Char"/>
          <w:rFonts w:cs="Times New Roman"/>
        </w:rPr>
        <w:t xml:space="preserve"> </w:t>
      </w:r>
      <w:r w:rsidR="00182002">
        <w:rPr>
          <w:rStyle w:val="Heading2Char"/>
          <w:rFonts w:cs="Times New Roman"/>
        </w:rPr>
        <w:t xml:space="preserve"> </w:t>
      </w:r>
      <w:r w:rsidRPr="005171A2">
        <w:rPr>
          <w:rStyle w:val="Heading2Char"/>
          <w:rFonts w:cs="Times New Roman"/>
        </w:rPr>
        <w:t>Purpose</w:t>
      </w:r>
      <w:bookmarkEnd w:id="11"/>
      <w:bookmarkEnd w:id="12"/>
    </w:p>
    <w:p w14:paraId="1A569521" w14:textId="1E751CC1" w:rsidR="009733C0" w:rsidRDefault="00AA3073" w:rsidP="009733C0">
      <w:pPr>
        <w:rPr>
          <w:rFonts w:cs="Times New Roman"/>
        </w:rPr>
      </w:pPr>
      <w:r w:rsidRPr="00AA3073">
        <w:rPr>
          <w:rFonts w:cs="Times New Roman"/>
        </w:rPr>
        <w:t>This regulation prescribes U.S. Army Training and Doctrine Command (TRADOC) guidance, policies, procedures, and responsibilities for managing and conducting B</w:t>
      </w:r>
      <w:r w:rsidR="00297436">
        <w:rPr>
          <w:rFonts w:cs="Times New Roman"/>
        </w:rPr>
        <w:t xml:space="preserve">asic </w:t>
      </w:r>
      <w:r w:rsidRPr="00AA3073">
        <w:rPr>
          <w:rFonts w:cs="Times New Roman"/>
        </w:rPr>
        <w:t>O</w:t>
      </w:r>
      <w:r w:rsidR="00297436">
        <w:rPr>
          <w:rFonts w:cs="Times New Roman"/>
        </w:rPr>
        <w:t xml:space="preserve">fficer </w:t>
      </w:r>
      <w:r w:rsidRPr="00AA3073">
        <w:rPr>
          <w:rFonts w:cs="Times New Roman"/>
        </w:rPr>
        <w:t>L</w:t>
      </w:r>
      <w:r w:rsidR="00297436">
        <w:rPr>
          <w:rFonts w:cs="Times New Roman"/>
        </w:rPr>
        <w:t xml:space="preserve">eader Course (BOLC) </w:t>
      </w:r>
      <w:r w:rsidRPr="00AA3073">
        <w:rPr>
          <w:rFonts w:cs="Times New Roman"/>
        </w:rPr>
        <w:t>common core and branch specific training, student in-processing, student holdovers/recycles, and outlines the desired outcomes of BOLC organizations.  Officer initial military training (IMT) consists of BOLC-</w:t>
      </w:r>
      <w:r w:rsidR="00297436" w:rsidRPr="00297436">
        <w:t xml:space="preserve"> </w:t>
      </w:r>
      <w:r w:rsidR="00297436" w:rsidRPr="005C550F">
        <w:t>Accessions</w:t>
      </w:r>
      <w:r w:rsidR="00297436">
        <w:rPr>
          <w:rFonts w:cs="Times New Roman"/>
        </w:rPr>
        <w:t xml:space="preserve"> (BOLC-A) </w:t>
      </w:r>
      <w:r w:rsidRPr="00AA3073">
        <w:rPr>
          <w:rFonts w:cs="Times New Roman"/>
        </w:rPr>
        <w:t>pre-appointment/</w:t>
      </w:r>
      <w:r w:rsidR="007A4166">
        <w:rPr>
          <w:rFonts w:cs="Times New Roman"/>
        </w:rPr>
        <w:t xml:space="preserve"> </w:t>
      </w:r>
      <w:r w:rsidRPr="00AA3073">
        <w:rPr>
          <w:rFonts w:cs="Times New Roman"/>
        </w:rPr>
        <w:t>commissioning training, Direct Commission Course (DCC) comparative training, and branch specific/technical training in BOLC-B</w:t>
      </w:r>
      <w:r w:rsidR="00297436">
        <w:rPr>
          <w:rFonts w:cs="Times New Roman"/>
        </w:rPr>
        <w:t>ranch (BOLC-B)</w:t>
      </w:r>
      <w:r w:rsidRPr="00AA3073">
        <w:rPr>
          <w:rFonts w:cs="Times New Roman"/>
        </w:rPr>
        <w:t>.  Organizations that execute BOLC-A training are:</w:t>
      </w:r>
      <w:r w:rsidR="0082032C">
        <w:rPr>
          <w:rFonts w:cs="Times New Roman"/>
        </w:rPr>
        <w:t xml:space="preserve"> </w:t>
      </w:r>
      <w:r w:rsidRPr="00AA3073">
        <w:rPr>
          <w:rFonts w:cs="Times New Roman"/>
        </w:rPr>
        <w:t xml:space="preserve"> U.S. Army Cadet Command (</w:t>
      </w:r>
      <w:r w:rsidR="00214AF0">
        <w:rPr>
          <w:rFonts w:cs="Times New Roman"/>
        </w:rPr>
        <w:t>USACC</w:t>
      </w:r>
      <w:r w:rsidRPr="00AA3073">
        <w:rPr>
          <w:rFonts w:cs="Times New Roman"/>
        </w:rPr>
        <w:t>)</w:t>
      </w:r>
      <w:r w:rsidR="004C7E3C">
        <w:rPr>
          <w:rFonts w:cs="Times New Roman"/>
        </w:rPr>
        <w:t xml:space="preserve"> which is the proponent for the Reserve Officer Training Corps (ROTC)</w:t>
      </w:r>
      <w:r w:rsidRPr="00AA3073">
        <w:rPr>
          <w:rFonts w:cs="Times New Roman"/>
        </w:rPr>
        <w:t>, United States Military Academy (USMA), Regular A</w:t>
      </w:r>
      <w:r w:rsidR="00F42971">
        <w:rPr>
          <w:rFonts w:cs="Times New Roman"/>
        </w:rPr>
        <w:t>r</w:t>
      </w:r>
      <w:r w:rsidRPr="00AA3073">
        <w:rPr>
          <w:rFonts w:cs="Times New Roman"/>
        </w:rPr>
        <w:t>my (RA) and Army National Guard (ARNG) Officer Candidate Schools (OCS), RA and ARNG Warrant Officer Candidate Schools (WOCS) and the U</w:t>
      </w:r>
      <w:r w:rsidR="00F42971">
        <w:rPr>
          <w:rFonts w:cs="Times New Roman"/>
        </w:rPr>
        <w:t>.S.</w:t>
      </w:r>
      <w:r w:rsidRPr="00AA3073">
        <w:rPr>
          <w:rFonts w:cs="Times New Roman"/>
        </w:rPr>
        <w:t xml:space="preserve"> Army John F. Kennedy Special Warfare Center and School (USAJFKSWCS).  This regulation also supports the design, development, and execution of all BOLC-B programs of instruction (POIs).</w:t>
      </w:r>
      <w:r w:rsidR="00552CD3">
        <w:rPr>
          <w:rFonts w:cs="Times New Roman"/>
        </w:rPr>
        <w:t xml:space="preserve">  See figure 1-1,</w:t>
      </w:r>
      <w:r w:rsidR="00F42971">
        <w:rPr>
          <w:rFonts w:cs="Times New Roman"/>
        </w:rPr>
        <w:t xml:space="preserve"> </w:t>
      </w:r>
      <w:r w:rsidR="00552CD3">
        <w:t>Basic Officer Leaders Course (BOLC) M</w:t>
      </w:r>
      <w:r w:rsidR="00552CD3" w:rsidRPr="005171A2">
        <w:t>odel</w:t>
      </w:r>
      <w:r w:rsidR="00F42971">
        <w:rPr>
          <w:rFonts w:cs="Times New Roman"/>
        </w:rPr>
        <w:t xml:space="preserve">.  </w:t>
      </w:r>
    </w:p>
    <w:p w14:paraId="361F1AC2" w14:textId="77777777" w:rsidR="00C975F1" w:rsidRDefault="00C975F1" w:rsidP="009733C0">
      <w:pPr>
        <w:rPr>
          <w:rFonts w:cs="Times New Roman"/>
        </w:rPr>
      </w:pPr>
    </w:p>
    <w:p w14:paraId="0408086D" w14:textId="6CB004D2" w:rsidR="00AA3073" w:rsidRPr="00FA353D" w:rsidRDefault="00C975F1" w:rsidP="009733C0">
      <w:pPr>
        <w:rPr>
          <w:rFonts w:cs="Times New Roman"/>
          <w:color w:val="000000" w:themeColor="text1"/>
        </w:rPr>
      </w:pPr>
      <w:r w:rsidRPr="004123A8">
        <w:rPr>
          <w:noProof/>
        </w:rPr>
        <w:drawing>
          <wp:inline distT="0" distB="0" distL="0" distR="0" wp14:anchorId="37B5D890" wp14:editId="5641D1EB">
            <wp:extent cx="5705475" cy="43051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573" cy="4306709"/>
                    </a:xfrm>
                    <a:prstGeom prst="rect">
                      <a:avLst/>
                    </a:prstGeom>
                    <a:noFill/>
                    <a:ln>
                      <a:noFill/>
                    </a:ln>
                  </pic:spPr>
                </pic:pic>
              </a:graphicData>
            </a:graphic>
          </wp:inline>
        </w:drawing>
      </w:r>
    </w:p>
    <w:p w14:paraId="3ACB77FA" w14:textId="6A4A53B9" w:rsidR="00C975F1" w:rsidRPr="005171A2" w:rsidRDefault="00C975F1" w:rsidP="00015530">
      <w:pPr>
        <w:pStyle w:val="figure"/>
      </w:pPr>
      <w:bookmarkStart w:id="13" w:name="_Toc19529345"/>
      <w:bookmarkStart w:id="14" w:name="_Toc276021957"/>
      <w:bookmarkStart w:id="15" w:name="_Toc276560385"/>
      <w:r>
        <w:t>Figure 1-1.  Basic</w:t>
      </w:r>
      <w:r w:rsidR="007A4166">
        <w:t xml:space="preserve"> Officer Leaders Course (BOLC) m</w:t>
      </w:r>
      <w:r w:rsidRPr="005171A2">
        <w:t>odel</w:t>
      </w:r>
      <w:bookmarkEnd w:id="13"/>
    </w:p>
    <w:p w14:paraId="4B13F52D" w14:textId="77777777" w:rsidR="00C975F1" w:rsidRDefault="00C975F1" w:rsidP="00C975F1"/>
    <w:p w14:paraId="14A02668" w14:textId="77777777" w:rsidR="003944AC" w:rsidRDefault="003944AC" w:rsidP="00C975F1"/>
    <w:p w14:paraId="1A569522" w14:textId="6E1A912B" w:rsidR="009733C0" w:rsidRPr="005171A2" w:rsidRDefault="004E08A4" w:rsidP="000220D3">
      <w:pPr>
        <w:pStyle w:val="Heading2"/>
      </w:pPr>
      <w:bookmarkStart w:id="16" w:name="_Toc15557367"/>
      <w:bookmarkStart w:id="17" w:name="_Toc19529283"/>
      <w:r w:rsidRPr="004E08A4">
        <w:lastRenderedPageBreak/>
        <w:t>1-2.</w:t>
      </w:r>
      <w:r w:rsidR="00354FEB">
        <w:t xml:space="preserve"> </w:t>
      </w:r>
      <w:r w:rsidR="00AA3073">
        <w:t xml:space="preserve"> </w:t>
      </w:r>
      <w:r w:rsidR="001A2EDE">
        <w:t xml:space="preserve">BOLC </w:t>
      </w:r>
      <w:r w:rsidR="00F42971">
        <w:t>m</w:t>
      </w:r>
      <w:r w:rsidRPr="004E08A4">
        <w:t>ission</w:t>
      </w:r>
      <w:bookmarkEnd w:id="14"/>
      <w:bookmarkEnd w:id="15"/>
      <w:bookmarkEnd w:id="16"/>
      <w:bookmarkEnd w:id="17"/>
    </w:p>
    <w:p w14:paraId="1A569523" w14:textId="77777777" w:rsidR="009733C0" w:rsidRPr="005171A2" w:rsidRDefault="009733C0" w:rsidP="00C975F1"/>
    <w:p w14:paraId="7F881AC6" w14:textId="49F07DD8" w:rsidR="00AA3073" w:rsidRPr="00AA3073" w:rsidRDefault="00AA3073" w:rsidP="00AA3073">
      <w:pPr>
        <w:rPr>
          <w:rFonts w:cs="Times New Roman"/>
        </w:rPr>
      </w:pPr>
      <w:bookmarkStart w:id="18" w:name="_Toc276560435"/>
      <w:r>
        <w:rPr>
          <w:rFonts w:cs="Times New Roman"/>
        </w:rPr>
        <w:t xml:space="preserve">     a. </w:t>
      </w:r>
      <w:r w:rsidRPr="00AA3073">
        <w:rPr>
          <w:rFonts w:cs="Times New Roman"/>
        </w:rPr>
        <w:t xml:space="preserve"> IMT conducts BOLC training through various pathways to professionally develop volunteers into Army officers and warrant officers capable of leading upon arrival at their first unit of assignment (FUA).</w:t>
      </w:r>
    </w:p>
    <w:p w14:paraId="23781598" w14:textId="77777777" w:rsidR="00AA3073" w:rsidRPr="00AA3073" w:rsidRDefault="00AA3073" w:rsidP="00AA3073">
      <w:pPr>
        <w:rPr>
          <w:rFonts w:cs="Times New Roman"/>
        </w:rPr>
      </w:pPr>
    </w:p>
    <w:p w14:paraId="50E11ED7" w14:textId="248923CB" w:rsidR="00AA3073" w:rsidRPr="00AA3073" w:rsidRDefault="00AA3073" w:rsidP="00AA3073">
      <w:pPr>
        <w:rPr>
          <w:rFonts w:cs="Times New Roman"/>
        </w:rPr>
      </w:pPr>
      <w:r>
        <w:rPr>
          <w:rFonts w:cs="Times New Roman"/>
        </w:rPr>
        <w:t xml:space="preserve">     </w:t>
      </w:r>
      <w:r w:rsidRPr="00AA3073">
        <w:rPr>
          <w:rFonts w:cs="Times New Roman"/>
        </w:rPr>
        <w:t>b.</w:t>
      </w:r>
      <w:r>
        <w:rPr>
          <w:rFonts w:cs="Times New Roman"/>
        </w:rPr>
        <w:t xml:space="preserve"> </w:t>
      </w:r>
      <w:r w:rsidRPr="00AA3073">
        <w:rPr>
          <w:rFonts w:cs="Times New Roman"/>
        </w:rPr>
        <w:t xml:space="preserve"> BOLC-A.</w:t>
      </w:r>
      <w:r w:rsidR="00972394">
        <w:rPr>
          <w:rFonts w:cs="Times New Roman"/>
        </w:rPr>
        <w:t xml:space="preserve"> </w:t>
      </w:r>
      <w:r w:rsidRPr="00AA3073">
        <w:rPr>
          <w:rFonts w:cs="Times New Roman"/>
        </w:rPr>
        <w:t xml:space="preserve"> Professionally develop aspiring Army officers and warrant officers through </w:t>
      </w:r>
      <w:r w:rsidR="00586373">
        <w:rPr>
          <w:rFonts w:cs="Times New Roman"/>
        </w:rPr>
        <w:t>IMT</w:t>
      </w:r>
      <w:r w:rsidRPr="00AA3073">
        <w:rPr>
          <w:rFonts w:cs="Times New Roman"/>
        </w:rPr>
        <w:t xml:space="preserve">, education, and experience into trusted Army professionals – leaders of character, competence, and commitment.  Develop basic, tactical, </w:t>
      </w:r>
      <w:r w:rsidR="00586373">
        <w:rPr>
          <w:rFonts w:cs="Times New Roman"/>
        </w:rPr>
        <w:t xml:space="preserve">and </w:t>
      </w:r>
      <w:r w:rsidRPr="00AA3073">
        <w:rPr>
          <w:rFonts w:cs="Times New Roman"/>
        </w:rPr>
        <w:t xml:space="preserve">technical knowledge, skills, and leadership attributes while imbuing candidates and cadets with the moral principles of the Army </w:t>
      </w:r>
      <w:r w:rsidR="0082513F">
        <w:rPr>
          <w:rFonts w:cs="Times New Roman"/>
        </w:rPr>
        <w:t>e</w:t>
      </w:r>
      <w:r w:rsidRPr="00AA3073">
        <w:rPr>
          <w:rFonts w:cs="Times New Roman"/>
        </w:rPr>
        <w:t>thic.  BOLC-A commissioning/appointment sources are ROTC, USMA, RA and ARNG O</w:t>
      </w:r>
      <w:r w:rsidR="00FE32AD">
        <w:rPr>
          <w:rFonts w:cs="Times New Roman"/>
        </w:rPr>
        <w:t>CS, and RA and ARNG WOCS.  The p</w:t>
      </w:r>
      <w:r w:rsidRPr="00AA3073">
        <w:rPr>
          <w:rFonts w:cs="Times New Roman"/>
        </w:rPr>
        <w:t>roponents’ mission statements are as follows:</w:t>
      </w:r>
    </w:p>
    <w:p w14:paraId="676907E7" w14:textId="77777777" w:rsidR="00AA3073" w:rsidRPr="00AA3073" w:rsidRDefault="00AA3073" w:rsidP="00AA3073">
      <w:pPr>
        <w:rPr>
          <w:rFonts w:cs="Times New Roman"/>
        </w:rPr>
      </w:pPr>
    </w:p>
    <w:p w14:paraId="4361150A" w14:textId="606099A7" w:rsidR="00AA3073" w:rsidRPr="00AA3073" w:rsidRDefault="00AA3073" w:rsidP="00AA3073">
      <w:pPr>
        <w:rPr>
          <w:rFonts w:cs="Times New Roman"/>
        </w:rPr>
      </w:pPr>
      <w:r>
        <w:rPr>
          <w:rFonts w:cs="Times New Roman"/>
        </w:rPr>
        <w:t xml:space="preserve">          </w:t>
      </w:r>
      <w:r w:rsidRPr="00AA3073">
        <w:rPr>
          <w:rFonts w:cs="Times New Roman"/>
        </w:rPr>
        <w:t>(1)</w:t>
      </w:r>
      <w:r>
        <w:rPr>
          <w:rFonts w:cs="Times New Roman"/>
        </w:rPr>
        <w:t xml:space="preserve"> </w:t>
      </w:r>
      <w:r w:rsidRPr="00AA3073">
        <w:rPr>
          <w:rFonts w:cs="Times New Roman"/>
        </w:rPr>
        <w:t xml:space="preserve"> R</w:t>
      </w:r>
      <w:r w:rsidR="00E1260F">
        <w:rPr>
          <w:rFonts w:cs="Times New Roman"/>
        </w:rPr>
        <w:t>OTC</w:t>
      </w:r>
      <w:r w:rsidRPr="00AA3073">
        <w:rPr>
          <w:rFonts w:cs="Times New Roman"/>
        </w:rPr>
        <w:t>.  Train,</w:t>
      </w:r>
      <w:r w:rsidR="00E1260F">
        <w:rPr>
          <w:rFonts w:cs="Times New Roman"/>
        </w:rPr>
        <w:t xml:space="preserve"> educate and inspire Army ROTC c</w:t>
      </w:r>
      <w:r w:rsidRPr="00AA3073">
        <w:rPr>
          <w:rFonts w:cs="Times New Roman"/>
        </w:rPr>
        <w:t>adets in order to commission officers of character for the Total Army; develop citizens of character for a lifetime of commitment and service to our Nation.</w:t>
      </w:r>
    </w:p>
    <w:p w14:paraId="7E70FE97" w14:textId="77777777" w:rsidR="00AA3073" w:rsidRPr="00AA3073" w:rsidRDefault="00AA3073" w:rsidP="00AA3073">
      <w:pPr>
        <w:rPr>
          <w:rFonts w:cs="Times New Roman"/>
        </w:rPr>
      </w:pPr>
    </w:p>
    <w:p w14:paraId="4FE3DE84" w14:textId="4A73B1F6" w:rsidR="00AA3073" w:rsidRPr="00AA3073" w:rsidRDefault="00AA3073" w:rsidP="00AA3073">
      <w:pPr>
        <w:rPr>
          <w:rFonts w:cs="Times New Roman"/>
        </w:rPr>
      </w:pPr>
      <w:r>
        <w:rPr>
          <w:rFonts w:cs="Times New Roman"/>
        </w:rPr>
        <w:t xml:space="preserve">          (2) </w:t>
      </w:r>
      <w:r w:rsidRPr="00AA3073">
        <w:rPr>
          <w:rFonts w:cs="Times New Roman"/>
        </w:rPr>
        <w:t xml:space="preserve"> USMA.  Educate, train, and inspire the Corps of Cadets so that each graduate is a commissioned leader of character committed to the values of Duty, Honor, Country, and prepared for a career of professional excellence and service to the Nation as an officer in the U.S. Army.</w:t>
      </w:r>
    </w:p>
    <w:p w14:paraId="73DC4AF0" w14:textId="77777777" w:rsidR="00AA3073" w:rsidRPr="00AA3073" w:rsidRDefault="00AA3073" w:rsidP="00AA3073">
      <w:pPr>
        <w:rPr>
          <w:rFonts w:cs="Times New Roman"/>
        </w:rPr>
      </w:pPr>
    </w:p>
    <w:p w14:paraId="6533C2FC" w14:textId="1346DA79" w:rsidR="00AA3073" w:rsidRPr="00AA3073" w:rsidRDefault="00AA3073" w:rsidP="00AA3073">
      <w:pPr>
        <w:rPr>
          <w:rFonts w:cs="Times New Roman"/>
        </w:rPr>
      </w:pPr>
      <w:r>
        <w:rPr>
          <w:rFonts w:cs="Times New Roman"/>
        </w:rPr>
        <w:t xml:space="preserve">          (3) </w:t>
      </w:r>
      <w:r w:rsidRPr="00AA3073">
        <w:rPr>
          <w:rFonts w:cs="Times New Roman"/>
        </w:rPr>
        <w:t xml:space="preserve"> RA</w:t>
      </w:r>
      <w:r w:rsidR="00914BF0">
        <w:rPr>
          <w:rFonts w:cs="Times New Roman"/>
        </w:rPr>
        <w:t>/</w:t>
      </w:r>
      <w:r w:rsidR="009F50CE">
        <w:rPr>
          <w:rFonts w:cs="Times New Roman"/>
        </w:rPr>
        <w:t>ARNG</w:t>
      </w:r>
      <w:r w:rsidRPr="00AA3073">
        <w:rPr>
          <w:rFonts w:cs="Times New Roman"/>
        </w:rPr>
        <w:t xml:space="preserve"> OCS.  Train, educate, and commission officers in order to provide the Army with leaders of character who live by the Army </w:t>
      </w:r>
      <w:r w:rsidR="0082513F">
        <w:rPr>
          <w:rFonts w:cs="Times New Roman"/>
        </w:rPr>
        <w:t>e</w:t>
      </w:r>
      <w:r w:rsidRPr="00AA3073">
        <w:rPr>
          <w:rFonts w:cs="Times New Roman"/>
        </w:rPr>
        <w:t>thic.</w:t>
      </w:r>
    </w:p>
    <w:p w14:paraId="0DCC29AC" w14:textId="77777777" w:rsidR="00AA3073" w:rsidRPr="00AA3073" w:rsidRDefault="00AA3073" w:rsidP="00AA3073">
      <w:pPr>
        <w:rPr>
          <w:rFonts w:cs="Times New Roman"/>
        </w:rPr>
      </w:pPr>
    </w:p>
    <w:p w14:paraId="388C616E" w14:textId="1FC167AA" w:rsidR="00AA3073" w:rsidRPr="00AA3073" w:rsidRDefault="00AA3073" w:rsidP="00AA3073">
      <w:pPr>
        <w:rPr>
          <w:rFonts w:cs="Times New Roman"/>
        </w:rPr>
      </w:pPr>
      <w:r>
        <w:rPr>
          <w:rFonts w:cs="Times New Roman"/>
        </w:rPr>
        <w:t xml:space="preserve">          (4) </w:t>
      </w:r>
      <w:r w:rsidRPr="00AA3073">
        <w:rPr>
          <w:rFonts w:cs="Times New Roman"/>
        </w:rPr>
        <w:t xml:space="preserve"> RA</w:t>
      </w:r>
      <w:r w:rsidR="009F50CE">
        <w:rPr>
          <w:rFonts w:cs="Times New Roman"/>
        </w:rPr>
        <w:t xml:space="preserve">/ARNG </w:t>
      </w:r>
      <w:r w:rsidRPr="00AA3073">
        <w:rPr>
          <w:rFonts w:cs="Times New Roman"/>
        </w:rPr>
        <w:t>WOCS.  Train, develop, and appoint warrant officers of character who live by the Army ethic with the leadership skills necessary to meet future Army challenges.</w:t>
      </w:r>
    </w:p>
    <w:p w14:paraId="14F74E49" w14:textId="77872DC0" w:rsidR="00AA3073" w:rsidRPr="00AA3073" w:rsidRDefault="00AA3073" w:rsidP="00AA3073">
      <w:pPr>
        <w:rPr>
          <w:rFonts w:cs="Times New Roman"/>
        </w:rPr>
      </w:pPr>
    </w:p>
    <w:p w14:paraId="6E830B00" w14:textId="75D28D0F" w:rsidR="00AA3073" w:rsidRPr="00AA3073" w:rsidRDefault="00AA3073" w:rsidP="00AA3073">
      <w:pPr>
        <w:rPr>
          <w:rFonts w:cs="Times New Roman"/>
        </w:rPr>
      </w:pPr>
      <w:r>
        <w:rPr>
          <w:rFonts w:cs="Times New Roman"/>
        </w:rPr>
        <w:t xml:space="preserve">     c. </w:t>
      </w:r>
      <w:r w:rsidR="00C975F1">
        <w:rPr>
          <w:rFonts w:cs="Times New Roman"/>
        </w:rPr>
        <w:t xml:space="preserve"> BOLC-A c</w:t>
      </w:r>
      <w:r w:rsidRPr="00AA3073">
        <w:rPr>
          <w:rFonts w:cs="Times New Roman"/>
        </w:rPr>
        <w:t xml:space="preserve">omparative </w:t>
      </w:r>
      <w:r w:rsidR="00C975F1">
        <w:rPr>
          <w:rFonts w:cs="Times New Roman"/>
        </w:rPr>
        <w:t>t</w:t>
      </w:r>
      <w:r w:rsidRPr="00AA3073">
        <w:rPr>
          <w:rFonts w:cs="Times New Roman"/>
        </w:rPr>
        <w:t>raining.</w:t>
      </w:r>
    </w:p>
    <w:p w14:paraId="3449FFF4" w14:textId="77777777" w:rsidR="00AA3073" w:rsidRPr="00AA3073" w:rsidRDefault="00AA3073" w:rsidP="00AA3073">
      <w:pPr>
        <w:rPr>
          <w:rFonts w:cs="Times New Roman"/>
        </w:rPr>
      </w:pPr>
    </w:p>
    <w:p w14:paraId="3FE6537B" w14:textId="2BD470C8" w:rsidR="00AA3073" w:rsidRPr="00AA3073" w:rsidRDefault="00AA3073" w:rsidP="00AA3073">
      <w:pPr>
        <w:rPr>
          <w:rFonts w:cs="Times New Roman"/>
        </w:rPr>
      </w:pPr>
      <w:r>
        <w:rPr>
          <w:rFonts w:cs="Times New Roman"/>
        </w:rPr>
        <w:t xml:space="preserve">           (1) </w:t>
      </w:r>
      <w:r w:rsidRPr="00AA3073">
        <w:rPr>
          <w:rFonts w:cs="Times New Roman"/>
        </w:rPr>
        <w:t xml:space="preserve"> The </w:t>
      </w:r>
      <w:r w:rsidR="00C934B8">
        <w:rPr>
          <w:rFonts w:cs="Times New Roman"/>
        </w:rPr>
        <w:t>DCC</w:t>
      </w:r>
      <w:r w:rsidRPr="00AA3073">
        <w:rPr>
          <w:rFonts w:cs="Times New Roman"/>
        </w:rPr>
        <w:t xml:space="preserve"> trains direct commissioned officers within the</w:t>
      </w:r>
      <w:r>
        <w:rPr>
          <w:rFonts w:cs="Times New Roman"/>
        </w:rPr>
        <w:t xml:space="preserve"> </w:t>
      </w:r>
      <w:r w:rsidRPr="00AA3073">
        <w:rPr>
          <w:rFonts w:cs="Times New Roman"/>
        </w:rPr>
        <w:t xml:space="preserve">U.S. Army Judge Advocate General’s Corps, </w:t>
      </w:r>
      <w:r w:rsidR="001B6ACE">
        <w:rPr>
          <w:rFonts w:cs="Times New Roman"/>
        </w:rPr>
        <w:t>the</w:t>
      </w:r>
      <w:r w:rsidR="001B6ACE" w:rsidRPr="00814D76">
        <w:rPr>
          <w:rStyle w:val="Heading1Char"/>
          <w:b w:val="0"/>
          <w:bCs w:val="0"/>
        </w:rPr>
        <w:t xml:space="preserve"> </w:t>
      </w:r>
      <w:r w:rsidR="001B6ACE" w:rsidRPr="001B6ACE">
        <w:rPr>
          <w:rStyle w:val="Heading1Char"/>
          <w:b w:val="0"/>
          <w:bCs w:val="0"/>
        </w:rPr>
        <w:t>U.S. Army Medical Center of Excellence</w:t>
      </w:r>
      <w:r w:rsidRPr="00AA3073">
        <w:rPr>
          <w:rFonts w:cs="Times New Roman"/>
        </w:rPr>
        <w:t xml:space="preserve"> (</w:t>
      </w:r>
      <w:r w:rsidR="00CD3114">
        <w:rPr>
          <w:rFonts w:cs="Times New Roman"/>
        </w:rPr>
        <w:t>MEDC</w:t>
      </w:r>
      <w:r w:rsidR="00DA03D5">
        <w:rPr>
          <w:rFonts w:cs="Times New Roman"/>
        </w:rPr>
        <w:t>O</w:t>
      </w:r>
      <w:r w:rsidR="00CD3114">
        <w:rPr>
          <w:rFonts w:cs="Times New Roman"/>
        </w:rPr>
        <w:t>E</w:t>
      </w:r>
      <w:r w:rsidRPr="00AA3073">
        <w:rPr>
          <w:rFonts w:cs="Times New Roman"/>
        </w:rPr>
        <w:t>), the U.S. Army Chaplains Corps, and o</w:t>
      </w:r>
      <w:r w:rsidR="00814D76">
        <w:rPr>
          <w:rFonts w:cs="Times New Roman"/>
        </w:rPr>
        <w:t>ther area of concentration</w:t>
      </w:r>
      <w:r w:rsidRPr="00AA3073">
        <w:rPr>
          <w:rFonts w:cs="Times New Roman"/>
        </w:rPr>
        <w:t xml:space="preserve"> officers on fundamental skills, establishing a foundation in leadership, physical fitness, mental toughness, and tactical and technical proficiency.  Moreover, in accordance with A</w:t>
      </w:r>
      <w:r w:rsidR="00F65C07">
        <w:rPr>
          <w:rFonts w:cs="Times New Roman"/>
        </w:rPr>
        <w:t xml:space="preserve">rmy </w:t>
      </w:r>
      <w:r w:rsidRPr="00AA3073">
        <w:rPr>
          <w:rFonts w:cs="Times New Roman"/>
        </w:rPr>
        <w:t>R</w:t>
      </w:r>
      <w:r w:rsidR="00F65C07">
        <w:rPr>
          <w:rFonts w:cs="Times New Roman"/>
        </w:rPr>
        <w:t>egulation (AR)</w:t>
      </w:r>
      <w:r w:rsidRPr="00AA3073">
        <w:rPr>
          <w:rFonts w:cs="Times New Roman"/>
        </w:rPr>
        <w:t xml:space="preserve"> 165-1, chaplains as non-combatants are not required to conduct combat specific training while in an IMT environment.</w:t>
      </w:r>
    </w:p>
    <w:p w14:paraId="021D638A" w14:textId="77777777" w:rsidR="00AA3073" w:rsidRPr="00AA3073" w:rsidRDefault="00AA3073" w:rsidP="00AA3073">
      <w:pPr>
        <w:rPr>
          <w:rFonts w:cs="Times New Roman"/>
        </w:rPr>
      </w:pPr>
    </w:p>
    <w:p w14:paraId="3C804E0B" w14:textId="003684E7" w:rsidR="00AA3073" w:rsidRPr="00AA3073" w:rsidRDefault="00AA3073" w:rsidP="00AA3073">
      <w:pPr>
        <w:rPr>
          <w:rFonts w:cs="Times New Roman"/>
        </w:rPr>
      </w:pPr>
      <w:r>
        <w:rPr>
          <w:rFonts w:cs="Times New Roman"/>
        </w:rPr>
        <w:t xml:space="preserve">           (2) </w:t>
      </w:r>
      <w:r w:rsidRPr="00AA3073">
        <w:rPr>
          <w:rFonts w:cs="Times New Roman"/>
        </w:rPr>
        <w:t xml:space="preserve"> The Special Forces Warrant Officer Technical and Tactical</w:t>
      </w:r>
      <w:r w:rsidR="00814D76">
        <w:rPr>
          <w:rFonts w:cs="Times New Roman"/>
        </w:rPr>
        <w:t xml:space="preserve"> Certification Course</w:t>
      </w:r>
      <w:r w:rsidRPr="00AA3073">
        <w:rPr>
          <w:rFonts w:cs="Times New Roman"/>
        </w:rPr>
        <w:t xml:space="preserve"> results in the appointment and qualification </w:t>
      </w:r>
      <w:r w:rsidR="00814D76">
        <w:rPr>
          <w:rFonts w:cs="Times New Roman"/>
        </w:rPr>
        <w:t xml:space="preserve">of selected Special Forces </w:t>
      </w:r>
      <w:r w:rsidRPr="00AA3073">
        <w:rPr>
          <w:rFonts w:cs="Times New Roman"/>
        </w:rPr>
        <w:t xml:space="preserve">Soldiers as </w:t>
      </w:r>
      <w:r w:rsidR="003944AC">
        <w:rPr>
          <w:rFonts w:cs="Times New Roman"/>
        </w:rPr>
        <w:t xml:space="preserve">warrant officers </w:t>
      </w:r>
      <w:r w:rsidRPr="00AA3073">
        <w:rPr>
          <w:rFonts w:cs="Times New Roman"/>
        </w:rPr>
        <w:t xml:space="preserve">WO1s in MOS 180A.  The </w:t>
      </w:r>
      <w:r w:rsidR="00814D76" w:rsidRPr="00AA3073">
        <w:rPr>
          <w:rFonts w:cs="Times New Roman"/>
        </w:rPr>
        <w:t xml:space="preserve">Special Forces Warrant Officer Technical and Tactical Certification Course </w:t>
      </w:r>
      <w:r w:rsidRPr="00AA3073">
        <w:rPr>
          <w:rFonts w:cs="Times New Roman"/>
        </w:rPr>
        <w:t>conducts Army BOLC and S</w:t>
      </w:r>
      <w:r w:rsidR="00814D76">
        <w:rPr>
          <w:rFonts w:cs="Times New Roman"/>
        </w:rPr>
        <w:t xml:space="preserve">pecial </w:t>
      </w:r>
      <w:r w:rsidRPr="00AA3073">
        <w:rPr>
          <w:rFonts w:cs="Times New Roman"/>
        </w:rPr>
        <w:t>F</w:t>
      </w:r>
      <w:r w:rsidR="00814D76">
        <w:rPr>
          <w:rFonts w:cs="Times New Roman"/>
        </w:rPr>
        <w:t>orces</w:t>
      </w:r>
      <w:r w:rsidRPr="00AA3073">
        <w:rPr>
          <w:rFonts w:cs="Times New Roman"/>
        </w:rPr>
        <w:t xml:space="preserve"> proponent-based training and education to provide the force with skilled assistant detachment commanders.</w:t>
      </w:r>
    </w:p>
    <w:p w14:paraId="213EDC95" w14:textId="77777777" w:rsidR="00AA3073" w:rsidRPr="00AA3073" w:rsidRDefault="00AA3073" w:rsidP="00AA3073">
      <w:pPr>
        <w:rPr>
          <w:rFonts w:cs="Times New Roman"/>
        </w:rPr>
      </w:pPr>
    </w:p>
    <w:p w14:paraId="03A10FC8" w14:textId="7B8D7DF4" w:rsidR="00AA3073" w:rsidRPr="00AA3073" w:rsidRDefault="00AA3073" w:rsidP="00AA3073">
      <w:pPr>
        <w:rPr>
          <w:rFonts w:cs="Times New Roman"/>
        </w:rPr>
      </w:pPr>
      <w:r>
        <w:rPr>
          <w:rFonts w:cs="Times New Roman"/>
        </w:rPr>
        <w:t xml:space="preserve">     d.  </w:t>
      </w:r>
      <w:r w:rsidR="00814D76">
        <w:rPr>
          <w:rFonts w:cs="Times New Roman"/>
        </w:rPr>
        <w:t xml:space="preserve">BOLC-B </w:t>
      </w:r>
      <w:r w:rsidRPr="00AA3073">
        <w:rPr>
          <w:rFonts w:cs="Times New Roman"/>
        </w:rPr>
        <w:t>officer and warrant officer branch specific/technical ce</w:t>
      </w:r>
      <w:r w:rsidRPr="00296031">
        <w:rPr>
          <w:rFonts w:cs="Times New Roman"/>
        </w:rPr>
        <w:t>rtificat</w:t>
      </w:r>
      <w:r w:rsidR="00E94D91" w:rsidRPr="00296031">
        <w:rPr>
          <w:rFonts w:cs="Times New Roman"/>
        </w:rPr>
        <w:t>ion</w:t>
      </w:r>
      <w:r w:rsidRPr="00296031">
        <w:rPr>
          <w:rFonts w:cs="Times New Roman"/>
        </w:rPr>
        <w:t>.  Provide</w:t>
      </w:r>
      <w:r w:rsidRPr="00AA3073">
        <w:rPr>
          <w:rFonts w:cs="Times New Roman"/>
        </w:rPr>
        <w:t xml:space="preserve"> newly commissioned Army officers and appointed warrant officers with continued progressive and </w:t>
      </w:r>
      <w:r w:rsidRPr="00AA3073">
        <w:rPr>
          <w:rFonts w:cs="Times New Roman"/>
        </w:rPr>
        <w:lastRenderedPageBreak/>
        <w:t>sequential training at branch schools to produce adaptive officers with the character, technical certification and tactical competence; committed to successfully lead upon arrival at their FUA.</w:t>
      </w:r>
    </w:p>
    <w:p w14:paraId="1A56953D" w14:textId="77777777" w:rsidR="00451278" w:rsidRPr="00451278" w:rsidRDefault="00451278" w:rsidP="00451278">
      <w:bookmarkStart w:id="19" w:name="_Toc276021958"/>
      <w:bookmarkStart w:id="20" w:name="_Toc276560386"/>
      <w:bookmarkEnd w:id="18"/>
    </w:p>
    <w:p w14:paraId="01293D70" w14:textId="26269EB9" w:rsidR="00EF5F0E" w:rsidRDefault="00AA3073" w:rsidP="00AA3073">
      <w:pPr>
        <w:rPr>
          <w:rStyle w:val="Heading2Char"/>
        </w:rPr>
      </w:pPr>
      <w:bookmarkStart w:id="21" w:name="_Toc231290245"/>
      <w:bookmarkStart w:id="22" w:name="_Toc282673793"/>
      <w:bookmarkStart w:id="23" w:name="_Toc427573759"/>
      <w:bookmarkStart w:id="24" w:name="_Toc472084492"/>
      <w:bookmarkStart w:id="25" w:name="_Toc523229953"/>
      <w:bookmarkStart w:id="26" w:name="_Toc12628930"/>
      <w:bookmarkStart w:id="27" w:name="_Toc15557368"/>
      <w:bookmarkStart w:id="28" w:name="_Toc19529284"/>
      <w:bookmarkStart w:id="29" w:name="_Toc282673797"/>
      <w:bookmarkEnd w:id="19"/>
      <w:bookmarkEnd w:id="20"/>
      <w:r w:rsidRPr="007819FD">
        <w:rPr>
          <w:rStyle w:val="Heading2Char"/>
        </w:rPr>
        <w:t>1-</w:t>
      </w:r>
      <w:r>
        <w:rPr>
          <w:rStyle w:val="Heading2Char"/>
        </w:rPr>
        <w:t>3</w:t>
      </w:r>
      <w:r w:rsidRPr="007819FD">
        <w:rPr>
          <w:rStyle w:val="Heading2Char"/>
        </w:rPr>
        <w:t>.  References</w:t>
      </w:r>
      <w:bookmarkEnd w:id="21"/>
      <w:bookmarkEnd w:id="22"/>
      <w:bookmarkEnd w:id="23"/>
      <w:bookmarkEnd w:id="24"/>
      <w:bookmarkEnd w:id="25"/>
      <w:bookmarkEnd w:id="26"/>
      <w:bookmarkEnd w:id="27"/>
      <w:bookmarkEnd w:id="28"/>
    </w:p>
    <w:p w14:paraId="0D8CD303" w14:textId="1E35A083" w:rsidR="00AA3073" w:rsidRPr="003D5A08" w:rsidRDefault="00AA3073" w:rsidP="00AA3073">
      <w:r>
        <w:t>See</w:t>
      </w:r>
      <w:r w:rsidRPr="007819FD">
        <w:t xml:space="preserve"> </w:t>
      </w:r>
      <w:hyperlink w:anchor="_Appendix_A" w:history="1">
        <w:r w:rsidRPr="003D5A08">
          <w:rPr>
            <w:rStyle w:val="Hyperlink"/>
            <w:u w:val="none"/>
          </w:rPr>
          <w:t>appendix A</w:t>
        </w:r>
      </w:hyperlink>
      <w:r w:rsidRPr="003D5A08">
        <w:t>.</w:t>
      </w:r>
    </w:p>
    <w:p w14:paraId="6E87D774" w14:textId="77777777" w:rsidR="00AA3073" w:rsidRPr="007819FD" w:rsidRDefault="00AA3073" w:rsidP="00AA3073"/>
    <w:p w14:paraId="6C617446" w14:textId="1BF868A1" w:rsidR="00AA3073" w:rsidRDefault="00AA3073" w:rsidP="00AA3073">
      <w:pPr>
        <w:rPr>
          <w:rStyle w:val="Heading2Char"/>
        </w:rPr>
      </w:pPr>
      <w:bookmarkStart w:id="30" w:name="_Toc231290246"/>
      <w:bookmarkStart w:id="31" w:name="_Toc282673794"/>
      <w:bookmarkStart w:id="32" w:name="_Toc427573760"/>
      <w:bookmarkStart w:id="33" w:name="_Toc472084493"/>
      <w:bookmarkStart w:id="34" w:name="_Toc523229954"/>
      <w:bookmarkStart w:id="35" w:name="_Toc12628931"/>
      <w:bookmarkStart w:id="36" w:name="_Toc15557369"/>
      <w:bookmarkStart w:id="37" w:name="_Toc19529285"/>
      <w:r>
        <w:rPr>
          <w:rStyle w:val="Heading2Char"/>
        </w:rPr>
        <w:t>1-4</w:t>
      </w:r>
      <w:r w:rsidRPr="007819FD">
        <w:rPr>
          <w:rStyle w:val="Heading2Char"/>
        </w:rPr>
        <w:t>.  Explanation of abbreviations and terms</w:t>
      </w:r>
      <w:bookmarkEnd w:id="30"/>
      <w:bookmarkEnd w:id="31"/>
      <w:bookmarkEnd w:id="32"/>
      <w:bookmarkEnd w:id="33"/>
      <w:bookmarkEnd w:id="34"/>
      <w:bookmarkEnd w:id="35"/>
      <w:bookmarkEnd w:id="36"/>
      <w:bookmarkEnd w:id="37"/>
    </w:p>
    <w:p w14:paraId="71B69A70" w14:textId="795AF862" w:rsidR="00AA3073" w:rsidRDefault="00AA3073" w:rsidP="00AA3073">
      <w:r>
        <w:t>See</w:t>
      </w:r>
      <w:r w:rsidRPr="007819FD">
        <w:t xml:space="preserve"> the </w:t>
      </w:r>
      <w:hyperlink w:anchor="_Glossary" w:history="1">
        <w:r w:rsidRPr="003D5A08">
          <w:rPr>
            <w:rStyle w:val="Hyperlink"/>
            <w:u w:val="none"/>
          </w:rPr>
          <w:t>glossary</w:t>
        </w:r>
      </w:hyperlink>
      <w:r w:rsidRPr="007819FD">
        <w:t>.</w:t>
      </w:r>
    </w:p>
    <w:p w14:paraId="7961BCC9" w14:textId="77777777" w:rsidR="00AA3073" w:rsidRDefault="00AA3073" w:rsidP="00AA3073"/>
    <w:p w14:paraId="6A01D97E" w14:textId="77777777" w:rsidR="00AA3073" w:rsidRDefault="00AA3073" w:rsidP="000220D3">
      <w:pPr>
        <w:pStyle w:val="Heading2"/>
      </w:pPr>
      <w:bookmarkStart w:id="38" w:name="_Toc15557370"/>
      <w:bookmarkStart w:id="39" w:name="_Toc19529286"/>
      <w:r>
        <w:t>1-5.  Records management requirements</w:t>
      </w:r>
      <w:bookmarkEnd w:id="38"/>
      <w:bookmarkEnd w:id="39"/>
      <w:r>
        <w:t xml:space="preserve"> </w:t>
      </w:r>
    </w:p>
    <w:p w14:paraId="25D6BC7E" w14:textId="102570D9" w:rsidR="00AA3073" w:rsidRDefault="00EF5F0E" w:rsidP="00EF5F0E">
      <w:r w:rsidRPr="005573B4">
        <w:t xml:space="preserve">As </w:t>
      </w:r>
      <w:r w:rsidR="00586373">
        <w:t>mandated</w:t>
      </w:r>
      <w:r w:rsidRPr="005573B4">
        <w:t xml:space="preserve"> by AR 25–400–2, the records management (recordkeeping) requirements for all record numbers, associated forms, and reports are included in the Army’s Records Retention Schedule-Army (RRS–A).  Detailed information for all related record numbers, forms, and reports associated with </w:t>
      </w:r>
      <w:r w:rsidR="00D64542">
        <w:t>this regulation</w:t>
      </w:r>
      <w:r w:rsidRPr="005573B4">
        <w:t xml:space="preserve"> are located in RRS–A at </w:t>
      </w:r>
      <w:hyperlink r:id="rId14" w:history="1">
        <w:r w:rsidR="00515F7A" w:rsidRPr="00FD7C91">
          <w:rPr>
            <w:rStyle w:val="Hyperlink"/>
          </w:rPr>
          <w:t>https://www.arims.army.mil</w:t>
        </w:r>
      </w:hyperlink>
      <w:r w:rsidR="00515F7A">
        <w:t xml:space="preserve"> and a few are cited in appendix E</w:t>
      </w:r>
      <w:r w:rsidRPr="005573B4">
        <w:t xml:space="preserve">. </w:t>
      </w:r>
      <w:r w:rsidR="0041390B" w:rsidRPr="005573B4">
        <w:t xml:space="preserve"> </w:t>
      </w:r>
    </w:p>
    <w:p w14:paraId="213348B5" w14:textId="77777777" w:rsidR="00EF5F0E" w:rsidRDefault="00EF5F0E" w:rsidP="00EF5F0E"/>
    <w:p w14:paraId="1B3AB94A" w14:textId="77777777" w:rsidR="00AA3073" w:rsidRDefault="00AA3073" w:rsidP="000220D3">
      <w:pPr>
        <w:pStyle w:val="Heading2"/>
      </w:pPr>
      <w:bookmarkStart w:id="40" w:name="_Toc15557371"/>
      <w:bookmarkStart w:id="41" w:name="_Toc19529287"/>
      <w:bookmarkEnd w:id="29"/>
      <w:r>
        <w:t>1-6.  Army Profession</w:t>
      </w:r>
      <w:bookmarkEnd w:id="40"/>
      <w:bookmarkEnd w:id="41"/>
    </w:p>
    <w:p w14:paraId="36E312EA" w14:textId="77777777" w:rsidR="00AA3073" w:rsidRDefault="00AA3073" w:rsidP="00AA3073">
      <w:pPr>
        <w:tabs>
          <w:tab w:val="clear" w:pos="274"/>
          <w:tab w:val="clear" w:pos="547"/>
          <w:tab w:val="clear" w:pos="907"/>
        </w:tabs>
        <w:autoSpaceDE w:val="0"/>
        <w:autoSpaceDN w:val="0"/>
        <w:adjustRightInd w:val="0"/>
      </w:pPr>
    </w:p>
    <w:p w14:paraId="40597C57" w14:textId="735E593E" w:rsidR="00AA3073" w:rsidRDefault="00AA3073" w:rsidP="00AA3073">
      <w:pPr>
        <w:tabs>
          <w:tab w:val="clear" w:pos="274"/>
          <w:tab w:val="clear" w:pos="547"/>
          <w:tab w:val="clear" w:pos="907"/>
        </w:tabs>
        <w:autoSpaceDE w:val="0"/>
        <w:autoSpaceDN w:val="0"/>
        <w:adjustRightInd w:val="0"/>
      </w:pPr>
      <w:r>
        <w:t xml:space="preserve">     a.  The Army Profession is a unique vocation of experts certified in the ethical design, generation, support, and application of </w:t>
      </w:r>
      <w:r w:rsidR="00990516">
        <w:t>land power</w:t>
      </w:r>
      <w:r>
        <w:t xml:space="preserve">, serving under civilian authority and entrusted to defend the </w:t>
      </w:r>
      <w:r w:rsidR="00814D76">
        <w:t xml:space="preserve">U.S. </w:t>
      </w:r>
      <w:r>
        <w:t>Constitution and the rights and interests of the American people.</w:t>
      </w:r>
    </w:p>
    <w:p w14:paraId="4403ED92" w14:textId="77777777" w:rsidR="00AA3073" w:rsidRDefault="00AA3073" w:rsidP="00AA3073">
      <w:pPr>
        <w:tabs>
          <w:tab w:val="clear" w:pos="274"/>
          <w:tab w:val="clear" w:pos="547"/>
          <w:tab w:val="clear" w:pos="907"/>
        </w:tabs>
        <w:autoSpaceDE w:val="0"/>
        <w:autoSpaceDN w:val="0"/>
        <w:adjustRightInd w:val="0"/>
      </w:pPr>
    </w:p>
    <w:p w14:paraId="65BDDD51" w14:textId="62BCA448"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(1)  The Army Profession consists of the Profession of Arms and the Army Civilian Corps. </w:t>
      </w:r>
      <w:r w:rsidR="0041390B">
        <w:t xml:space="preserve"> </w:t>
      </w:r>
      <w:r>
        <w:t>Officers and warrant officers are members of the Profession of Arms.</w:t>
      </w:r>
    </w:p>
    <w:p w14:paraId="3FE0601E" w14:textId="77777777" w:rsidR="00AA3073" w:rsidRDefault="00AA3073" w:rsidP="00AA3073">
      <w:pPr>
        <w:tabs>
          <w:tab w:val="clear" w:pos="274"/>
          <w:tab w:val="clear" w:pos="547"/>
          <w:tab w:val="clear" w:pos="907"/>
        </w:tabs>
        <w:autoSpaceDE w:val="0"/>
        <w:autoSpaceDN w:val="0"/>
        <w:adjustRightInd w:val="0"/>
      </w:pPr>
    </w:p>
    <w:p w14:paraId="1DD423C3" w14:textId="7258A837"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(2)  The Army Profession establishes standards for “good order and discipline” and guides the actions of officers and warrant officers in accordance with the Army </w:t>
      </w:r>
      <w:r w:rsidR="0082513F">
        <w:t>e</w:t>
      </w:r>
      <w:r>
        <w:t xml:space="preserve">thic.  </w:t>
      </w:r>
      <w:r w:rsidR="00586373">
        <w:t>Officers and warrant officers</w:t>
      </w:r>
      <w:r>
        <w:t xml:space="preserve"> embrace a shared identity as trusted Army professionals who are:</w:t>
      </w:r>
      <w:r w:rsidR="0082032C">
        <w:t xml:space="preserve"> </w:t>
      </w:r>
      <w:r>
        <w:t xml:space="preserve"> honorable servants in defense of the </w:t>
      </w:r>
      <w:r w:rsidR="00814D76">
        <w:t xml:space="preserve">U.S. </w:t>
      </w:r>
      <w:r>
        <w:t xml:space="preserve">Constitution and the American people; Army experts in the ethical design, generation, support, and application of land power; and responsible stewards of the people and other resources entrusted to their care.  Army professionals strengthen the Army culture of trust as they live by and uphold the Army </w:t>
      </w:r>
      <w:r w:rsidR="0082513F">
        <w:t>e</w:t>
      </w:r>
      <w:r>
        <w:t>thic, the heart of the Army Profession.</w:t>
      </w:r>
    </w:p>
    <w:p w14:paraId="6E6CA08A" w14:textId="77777777" w:rsidR="00AA3073" w:rsidRDefault="00AA3073" w:rsidP="00AA3073">
      <w:pPr>
        <w:tabs>
          <w:tab w:val="clear" w:pos="274"/>
          <w:tab w:val="clear" w:pos="547"/>
          <w:tab w:val="clear" w:pos="907"/>
        </w:tabs>
        <w:autoSpaceDE w:val="0"/>
        <w:autoSpaceDN w:val="0"/>
        <w:adjustRightInd w:val="0"/>
      </w:pPr>
    </w:p>
    <w:p w14:paraId="5857D0E2" w14:textId="38C8E5F1"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(3)  The Army’s relationship with the American people is based on trust that is reinforced through </w:t>
      </w:r>
      <w:r w:rsidR="008D0C61">
        <w:t xml:space="preserve">the </w:t>
      </w:r>
      <w:r>
        <w:t>contribution of honorable service, military expertise, and stewardship with courageous esprit de corps.  The Army earns and maintains trust through the ethical, effective</w:t>
      </w:r>
      <w:r w:rsidR="00586373">
        <w:t>,</w:t>
      </w:r>
      <w:r>
        <w:t xml:space="preserve"> and efficient conduct of the mission.</w:t>
      </w:r>
    </w:p>
    <w:p w14:paraId="3BF54698" w14:textId="77777777" w:rsidR="00AA3073" w:rsidRDefault="00AA3073" w:rsidP="00AA3073">
      <w:pPr>
        <w:tabs>
          <w:tab w:val="clear" w:pos="274"/>
          <w:tab w:val="clear" w:pos="547"/>
          <w:tab w:val="clear" w:pos="907"/>
        </w:tabs>
        <w:autoSpaceDE w:val="0"/>
        <w:autoSpaceDN w:val="0"/>
        <w:adjustRightInd w:val="0"/>
      </w:pPr>
    </w:p>
    <w:p w14:paraId="4BA1FC8D" w14:textId="249381A1"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(4)  Within the Army Profession, officers and warrant officers earn and sustain trust by consistently demonstrating their charact</w:t>
      </w:r>
      <w:r w:rsidR="00814D76">
        <w:t>er, competence, and commitment to include</w:t>
      </w:r>
      <w:r>
        <w:t xml:space="preserve"> making </w:t>
      </w:r>
      <w:r w:rsidR="008D0C61">
        <w:t>appropriate</w:t>
      </w:r>
      <w:r>
        <w:t xml:space="preserve"> decisions and taking </w:t>
      </w:r>
      <w:r w:rsidR="008D0C61">
        <w:t>appropriate</w:t>
      </w:r>
      <w:r>
        <w:t xml:space="preserve"> actions that are ethical, effective, and efficient.</w:t>
      </w:r>
    </w:p>
    <w:p w14:paraId="59B29F5A" w14:textId="77777777" w:rsidR="00914BF0" w:rsidRDefault="00914BF0" w:rsidP="00AA3073">
      <w:pPr>
        <w:tabs>
          <w:tab w:val="clear" w:pos="274"/>
          <w:tab w:val="clear" w:pos="547"/>
          <w:tab w:val="clear" w:pos="907"/>
        </w:tabs>
        <w:autoSpaceDE w:val="0"/>
        <w:autoSpaceDN w:val="0"/>
        <w:adjustRightInd w:val="0"/>
      </w:pPr>
    </w:p>
    <w:p w14:paraId="5AD6DCCF" w14:textId="776C1B7B" w:rsidR="00AA3073" w:rsidRDefault="00AA3073" w:rsidP="00AA3073">
      <w:pPr>
        <w:tabs>
          <w:tab w:val="clear" w:pos="274"/>
          <w:tab w:val="clear" w:pos="547"/>
          <w:tab w:val="clear" w:pos="907"/>
        </w:tabs>
        <w:autoSpaceDE w:val="0"/>
        <w:autoSpaceDN w:val="0"/>
        <w:adjustRightInd w:val="0"/>
      </w:pPr>
      <w:r>
        <w:t xml:space="preserve">     b.  Principles of </w:t>
      </w:r>
      <w:r w:rsidR="003D5A08">
        <w:t>t</w:t>
      </w:r>
      <w:r>
        <w:t xml:space="preserve">ransformation. </w:t>
      </w:r>
      <w:r w:rsidR="0041390B">
        <w:t xml:space="preserve"> </w:t>
      </w:r>
      <w:r>
        <w:t>Transformation, as used in this regulation, is the deliberate and continuous professional development process to develop aspiring officer and warrant officer candidates i</w:t>
      </w:r>
      <w:r w:rsidR="00E04CFF">
        <w:t>nto trusted Army professionals and</w:t>
      </w:r>
      <w:r>
        <w:t xml:space="preserve"> leaders of character, competence, and commitment.</w:t>
      </w:r>
    </w:p>
    <w:p w14:paraId="7FE1D6E0" w14:textId="5205034D" w:rsidR="00AA3073" w:rsidRDefault="00AA3073" w:rsidP="00AA3073">
      <w:pPr>
        <w:tabs>
          <w:tab w:val="clear" w:pos="274"/>
          <w:tab w:val="clear" w:pos="547"/>
          <w:tab w:val="clear" w:pos="907"/>
        </w:tabs>
        <w:autoSpaceDE w:val="0"/>
        <w:autoSpaceDN w:val="0"/>
        <w:adjustRightInd w:val="0"/>
      </w:pPr>
      <w:r>
        <w:rPr>
          <w:rFonts w:cs="Times New Roman"/>
        </w:rPr>
        <w:lastRenderedPageBreak/>
        <w:t xml:space="preserve">           </w:t>
      </w:r>
      <w:r>
        <w:t xml:space="preserve"> (1)  Immersion into the Army Profession of Arms embodies values, personal conduct, self- discipline, motivation, and task performance.</w:t>
      </w:r>
    </w:p>
    <w:p w14:paraId="15FD3BE0" w14:textId="77777777" w:rsidR="00AA3073" w:rsidRDefault="00AA3073" w:rsidP="00AA3073">
      <w:pPr>
        <w:tabs>
          <w:tab w:val="clear" w:pos="274"/>
          <w:tab w:val="clear" w:pos="547"/>
          <w:tab w:val="clear" w:pos="907"/>
        </w:tabs>
        <w:autoSpaceDE w:val="0"/>
        <w:autoSpaceDN w:val="0"/>
        <w:adjustRightInd w:val="0"/>
      </w:pPr>
    </w:p>
    <w:p w14:paraId="2EEEB474" w14:textId="4882D354"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(2)  Application of th</w:t>
      </w:r>
      <w:r w:rsidR="00E04CFF">
        <w:t>ese transformation principles</w:t>
      </w:r>
      <w:r>
        <w:t xml:space="preserve"> ensures officers and warrant officers learn through the example of everyone with whom they have contact or via participation and observation.</w:t>
      </w:r>
    </w:p>
    <w:p w14:paraId="168D82D6" w14:textId="77777777" w:rsidR="00AA3073" w:rsidRDefault="00AA3073" w:rsidP="00AA3073">
      <w:pPr>
        <w:tabs>
          <w:tab w:val="clear" w:pos="274"/>
          <w:tab w:val="clear" w:pos="547"/>
          <w:tab w:val="clear" w:pos="907"/>
        </w:tabs>
        <w:autoSpaceDE w:val="0"/>
        <w:autoSpaceDN w:val="0"/>
        <w:adjustRightInd w:val="0"/>
      </w:pPr>
    </w:p>
    <w:p w14:paraId="4DE1042A" w14:textId="67AB890E"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(3)  Consistently and broadly applied, the IMT environment will demonstrate the practical application of the Army </w:t>
      </w:r>
      <w:r w:rsidR="0082513F">
        <w:t>e</w:t>
      </w:r>
      <w:r>
        <w:t xml:space="preserve">thic and </w:t>
      </w:r>
      <w:r w:rsidR="001158E2">
        <w:t>inculcate the Army</w:t>
      </w:r>
      <w:r>
        <w:t xml:space="preserve"> standards for conduct, discipline, and relationships.</w:t>
      </w:r>
    </w:p>
    <w:p w14:paraId="4C69907B" w14:textId="77777777" w:rsidR="00AA3073" w:rsidRDefault="00AA3073" w:rsidP="00AA3073">
      <w:pPr>
        <w:tabs>
          <w:tab w:val="clear" w:pos="274"/>
          <w:tab w:val="clear" w:pos="547"/>
          <w:tab w:val="clear" w:pos="907"/>
        </w:tabs>
        <w:autoSpaceDE w:val="0"/>
        <w:autoSpaceDN w:val="0"/>
        <w:adjustRightInd w:val="0"/>
      </w:pPr>
    </w:p>
    <w:p w14:paraId="08D894A1" w14:textId="4A57AB99"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(4)  </w:t>
      </w:r>
      <w:r w:rsidR="00E04CFF">
        <w:t>IMT</w:t>
      </w:r>
      <w:r>
        <w:t xml:space="preserve"> leaders and </w:t>
      </w:r>
      <w:r w:rsidR="00A939F5">
        <w:t>c</w:t>
      </w:r>
      <w:r w:rsidR="00E30A6E">
        <w:t>adre</w:t>
      </w:r>
      <w:r>
        <w:t xml:space="preserve"> must </w:t>
      </w:r>
      <w:r w:rsidR="00E04CFF">
        <w:t>serve as</w:t>
      </w:r>
      <w:r>
        <w:t xml:space="preserve"> examples of proper military conduct and </w:t>
      </w:r>
      <w:r w:rsidR="00E04CFF">
        <w:t>p</w:t>
      </w:r>
      <w:r>
        <w:t xml:space="preserve">erformance.  Leaders and </w:t>
      </w:r>
      <w:r w:rsidR="00A939F5">
        <w:t>c</w:t>
      </w:r>
      <w:r w:rsidR="00E30A6E">
        <w:t>adre</w:t>
      </w:r>
      <w:r>
        <w:t xml:space="preserve"> are responsible </w:t>
      </w:r>
      <w:r w:rsidR="00E04CFF">
        <w:t xml:space="preserve">for </w:t>
      </w:r>
      <w:r>
        <w:t>develop</w:t>
      </w:r>
      <w:r w:rsidR="00E04CFF">
        <w:t>ing</w:t>
      </w:r>
      <w:r>
        <w:t xml:space="preserve"> and certify</w:t>
      </w:r>
      <w:r w:rsidR="00E04CFF">
        <w:t>ing</w:t>
      </w:r>
      <w:r>
        <w:t xml:space="preserve"> character and commitment in their students</w:t>
      </w:r>
      <w:r w:rsidR="00914BF0">
        <w:t>,</w:t>
      </w:r>
      <w:r>
        <w:t xml:space="preserve"> </w:t>
      </w:r>
      <w:r w:rsidR="001158E2">
        <w:t>as well as</w:t>
      </w:r>
      <w:r w:rsidR="00914BF0">
        <w:t>,</w:t>
      </w:r>
      <w:r>
        <w:t xml:space="preserve"> competence.</w:t>
      </w:r>
    </w:p>
    <w:p w14:paraId="77CAA513" w14:textId="77777777" w:rsidR="00AA3073" w:rsidRDefault="00AA3073" w:rsidP="00AA3073">
      <w:pPr>
        <w:tabs>
          <w:tab w:val="clear" w:pos="274"/>
          <w:tab w:val="clear" w:pos="547"/>
          <w:tab w:val="clear" w:pos="907"/>
        </w:tabs>
        <w:autoSpaceDE w:val="0"/>
        <w:autoSpaceDN w:val="0"/>
        <w:adjustRightInd w:val="0"/>
      </w:pPr>
    </w:p>
    <w:p w14:paraId="342BB9C5" w14:textId="0CC04E04"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(5)  Where the desired environment is in contrast to an officer’s background or experience, it provides the basis for positive change, exemplifying in meaningful ways what is required to be a successful Army Professional.</w:t>
      </w:r>
    </w:p>
    <w:p w14:paraId="0C829BC0" w14:textId="77777777" w:rsidR="00AA3073" w:rsidRDefault="00AA3073" w:rsidP="00AA3073">
      <w:pPr>
        <w:tabs>
          <w:tab w:val="clear" w:pos="274"/>
          <w:tab w:val="clear" w:pos="547"/>
          <w:tab w:val="clear" w:pos="907"/>
        </w:tabs>
        <w:autoSpaceDE w:val="0"/>
        <w:autoSpaceDN w:val="0"/>
        <w:adjustRightInd w:val="0"/>
      </w:pPr>
    </w:p>
    <w:p w14:paraId="0D9A1582" w14:textId="6A57BA02"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(6)  When an of</w:t>
      </w:r>
      <w:r w:rsidR="001158E2">
        <w:t>ficer’s conduct differs from</w:t>
      </w:r>
      <w:r>
        <w:t xml:space="preserve"> desired actions, leaders explain and demonstrate the Army’s expectations and standards.</w:t>
      </w:r>
    </w:p>
    <w:p w14:paraId="6B37C1C3" w14:textId="77777777" w:rsidR="00AA3073" w:rsidRDefault="00AA3073" w:rsidP="00AA3073">
      <w:pPr>
        <w:tabs>
          <w:tab w:val="clear" w:pos="274"/>
          <w:tab w:val="clear" w:pos="547"/>
          <w:tab w:val="clear" w:pos="907"/>
        </w:tabs>
        <w:autoSpaceDE w:val="0"/>
        <w:autoSpaceDN w:val="0"/>
        <w:adjustRightInd w:val="0"/>
      </w:pPr>
    </w:p>
    <w:p w14:paraId="5511561E" w14:textId="3327B335"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(7)  This immersion requires officers and warrant officers to adopt and demonstrate the Army </w:t>
      </w:r>
      <w:r w:rsidR="0082513F">
        <w:t>e</w:t>
      </w:r>
      <w:r w:rsidR="001158E2">
        <w:t>thic;</w:t>
      </w:r>
      <w:r>
        <w:t xml:space="preserve"> put its moral principle</w:t>
      </w:r>
      <w:r w:rsidR="001158E2">
        <w:t>s and Army Values into practice;</w:t>
      </w:r>
      <w:r>
        <w:t xml:space="preserve"> understand how Army standards appl</w:t>
      </w:r>
      <w:r w:rsidR="001158E2">
        <w:t>y in performance and discipline;</w:t>
      </w:r>
      <w:r>
        <w:t xml:space="preserve"> and, when necessary, fundamentally change their conduct to align with the Army </w:t>
      </w:r>
      <w:r w:rsidR="0082513F">
        <w:t>e</w:t>
      </w:r>
      <w:r>
        <w:t>thic.</w:t>
      </w:r>
    </w:p>
    <w:p w14:paraId="1521958B" w14:textId="77777777" w:rsidR="00AA3073" w:rsidRDefault="00AA3073" w:rsidP="00AA3073">
      <w:pPr>
        <w:tabs>
          <w:tab w:val="clear" w:pos="274"/>
          <w:tab w:val="clear" w:pos="547"/>
          <w:tab w:val="clear" w:pos="907"/>
        </w:tabs>
        <w:autoSpaceDE w:val="0"/>
        <w:autoSpaceDN w:val="0"/>
        <w:adjustRightInd w:val="0"/>
      </w:pPr>
    </w:p>
    <w:p w14:paraId="4472A467" w14:textId="4880C7B9"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(8)  It provides leaders the opportunity to relate attitude and conduct to individual and collective performance in real terms that includes service in time of war.</w:t>
      </w:r>
    </w:p>
    <w:p w14:paraId="7D19D204" w14:textId="77777777" w:rsidR="00AA3073" w:rsidRDefault="00AA3073" w:rsidP="00AA3073">
      <w:pPr>
        <w:tabs>
          <w:tab w:val="clear" w:pos="274"/>
          <w:tab w:val="clear" w:pos="547"/>
          <w:tab w:val="clear" w:pos="907"/>
        </w:tabs>
        <w:autoSpaceDE w:val="0"/>
        <w:autoSpaceDN w:val="0"/>
        <w:adjustRightInd w:val="0"/>
      </w:pPr>
    </w:p>
    <w:p w14:paraId="629AD20C" w14:textId="4118D799"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(9)  To be effective, all leaders and </w:t>
      </w:r>
      <w:r w:rsidR="00A939F5">
        <w:t>c</w:t>
      </w:r>
      <w:r w:rsidR="00E30A6E">
        <w:t>adre</w:t>
      </w:r>
      <w:r w:rsidR="001158E2">
        <w:t xml:space="preserve"> must comply with Army</w:t>
      </w:r>
      <w:r>
        <w:t xml:space="preserve"> standards.</w:t>
      </w:r>
    </w:p>
    <w:p w14:paraId="6878F418" w14:textId="77777777" w:rsidR="00AA3073" w:rsidRDefault="00AA3073" w:rsidP="00AA3073">
      <w:pPr>
        <w:tabs>
          <w:tab w:val="clear" w:pos="274"/>
          <w:tab w:val="clear" w:pos="547"/>
          <w:tab w:val="clear" w:pos="907"/>
        </w:tabs>
        <w:autoSpaceDE w:val="0"/>
        <w:autoSpaceDN w:val="0"/>
        <w:adjustRightInd w:val="0"/>
      </w:pPr>
    </w:p>
    <w:p w14:paraId="03391F7A" w14:textId="4F81CA60" w:rsidR="00AA3073" w:rsidRDefault="00AA3073" w:rsidP="00AA3073">
      <w:pPr>
        <w:tabs>
          <w:tab w:val="clear" w:pos="274"/>
          <w:tab w:val="clear" w:pos="547"/>
          <w:tab w:val="clear" w:pos="907"/>
        </w:tabs>
        <w:autoSpaceDE w:val="0"/>
        <w:autoSpaceDN w:val="0"/>
        <w:adjustRightInd w:val="0"/>
      </w:pPr>
      <w:r>
        <w:t xml:space="preserve">     c.  The Army </w:t>
      </w:r>
      <w:r w:rsidR="0082513F">
        <w:t>e</w:t>
      </w:r>
      <w:r>
        <w:t xml:space="preserve">thic is the evolving set of laws, values, and shared beliefs, embedded within the Army culture of trust that motivates and guides the conduct of Army professionals bound together in common moral purpose.  Living by and upholding the Army </w:t>
      </w:r>
      <w:r w:rsidR="0082513F">
        <w:t>e</w:t>
      </w:r>
      <w:r>
        <w:t xml:space="preserve">thic is a commitment and an expectation.  Specifically, the Army </w:t>
      </w:r>
      <w:r w:rsidR="0082513F">
        <w:t>e</w:t>
      </w:r>
      <w:r>
        <w:t>thic informs, motivates, and inspires Army Professionals to:</w:t>
      </w:r>
    </w:p>
    <w:p w14:paraId="41794E3B" w14:textId="77777777" w:rsidR="00AA3073" w:rsidRDefault="00AA3073" w:rsidP="00AA3073">
      <w:pPr>
        <w:tabs>
          <w:tab w:val="clear" w:pos="274"/>
          <w:tab w:val="clear" w:pos="547"/>
          <w:tab w:val="clear" w:pos="907"/>
        </w:tabs>
        <w:autoSpaceDE w:val="0"/>
        <w:autoSpaceDN w:val="0"/>
        <w:adjustRightInd w:val="0"/>
      </w:pPr>
    </w:p>
    <w:p w14:paraId="65BB0F24" w14:textId="4AB5D357"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(1)  Seek to discover the truth, decide what is right (ethical, effective, and efficient), and demonstrate the character, competence, and commitment to act accordingly.</w:t>
      </w:r>
    </w:p>
    <w:p w14:paraId="205ED809" w14:textId="77777777" w:rsidR="00914BF0" w:rsidRDefault="00914BF0" w:rsidP="00AA3073">
      <w:pPr>
        <w:tabs>
          <w:tab w:val="clear" w:pos="274"/>
          <w:tab w:val="clear" w:pos="547"/>
          <w:tab w:val="clear" w:pos="907"/>
        </w:tabs>
        <w:autoSpaceDE w:val="0"/>
        <w:autoSpaceDN w:val="0"/>
        <w:adjustRightInd w:val="0"/>
      </w:pPr>
    </w:p>
    <w:p w14:paraId="5399D7A7" w14:textId="1C6538BD"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(2)  Contribute honorable service in the conduct of the mission, performance of duty, and all aspects of life.</w:t>
      </w:r>
    </w:p>
    <w:p w14:paraId="4FF2F1B1" w14:textId="77777777" w:rsidR="00AA3073" w:rsidRDefault="00AA3073" w:rsidP="00AA3073">
      <w:pPr>
        <w:tabs>
          <w:tab w:val="clear" w:pos="274"/>
          <w:tab w:val="clear" w:pos="547"/>
          <w:tab w:val="clear" w:pos="907"/>
        </w:tabs>
        <w:autoSpaceDE w:val="0"/>
        <w:autoSpaceDN w:val="0"/>
        <w:adjustRightInd w:val="0"/>
      </w:pPr>
    </w:p>
    <w:p w14:paraId="362EECD7" w14:textId="0D016AF4" w:rsidR="00AA3073" w:rsidRDefault="00AA3073" w:rsidP="00AA3073">
      <w:pPr>
        <w:tabs>
          <w:tab w:val="clear" w:pos="274"/>
          <w:tab w:val="clear" w:pos="547"/>
          <w:tab w:val="clear" w:pos="907"/>
        </w:tabs>
        <w:autoSpaceDE w:val="0"/>
        <w:autoSpaceDN w:val="0"/>
        <w:adjustRightInd w:val="0"/>
      </w:pPr>
      <w:r>
        <w:rPr>
          <w:rFonts w:cs="Times New Roman"/>
        </w:rPr>
        <w:t xml:space="preserve">           </w:t>
      </w:r>
      <w:r>
        <w:t xml:space="preserve"> (3)  Stand strong as stewards in maintaining the Army Profession by upholding the Army </w:t>
      </w:r>
      <w:r w:rsidR="0082513F">
        <w:t>e</w:t>
      </w:r>
      <w:r>
        <w:t>thic - prevent misconduct and do what is right to stop unethical practices.</w:t>
      </w:r>
    </w:p>
    <w:p w14:paraId="4140D044" w14:textId="77777777" w:rsidR="00AA3073" w:rsidRDefault="00AA3073" w:rsidP="00AA3073">
      <w:pPr>
        <w:tabs>
          <w:tab w:val="clear" w:pos="274"/>
          <w:tab w:val="clear" w:pos="547"/>
          <w:tab w:val="clear" w:pos="907"/>
        </w:tabs>
        <w:autoSpaceDE w:val="0"/>
        <w:autoSpaceDN w:val="0"/>
        <w:adjustRightInd w:val="0"/>
      </w:pPr>
    </w:p>
    <w:p w14:paraId="6E82AA93" w14:textId="568FB5E1" w:rsidR="00AA3073" w:rsidRDefault="00AA3073" w:rsidP="00AA3073">
      <w:pPr>
        <w:tabs>
          <w:tab w:val="clear" w:pos="274"/>
          <w:tab w:val="clear" w:pos="547"/>
          <w:tab w:val="clear" w:pos="907"/>
        </w:tabs>
        <w:autoSpaceDE w:val="0"/>
        <w:autoSpaceDN w:val="0"/>
        <w:adjustRightInd w:val="0"/>
      </w:pPr>
      <w:r>
        <w:t xml:space="preserve">     d.  The essential characteristics of the Army Profession are depicted in a graphic symbolic of a stone bridge arch with Trust as the keystone of the profession.</w:t>
      </w:r>
      <w:r w:rsidR="00C84CF9">
        <w:t xml:space="preserve">  </w:t>
      </w:r>
      <w:r w:rsidR="00C84CF9">
        <w:rPr>
          <w:rFonts w:cs="Times New Roman"/>
        </w:rPr>
        <w:t xml:space="preserve">See figure 1-2, the </w:t>
      </w:r>
      <w:r w:rsidR="0080728B">
        <w:rPr>
          <w:rFonts w:cs="Times New Roman"/>
        </w:rPr>
        <w:t>c</w:t>
      </w:r>
      <w:r w:rsidR="00C84CF9">
        <w:rPr>
          <w:rFonts w:cs="Times New Roman"/>
        </w:rPr>
        <w:t xml:space="preserve">haracteristics of the Army </w:t>
      </w:r>
      <w:r w:rsidR="0080728B">
        <w:rPr>
          <w:rFonts w:cs="Times New Roman"/>
        </w:rPr>
        <w:t>p</w:t>
      </w:r>
      <w:r w:rsidR="00C84CF9">
        <w:rPr>
          <w:rFonts w:cs="Times New Roman"/>
        </w:rPr>
        <w:t>rofession.</w:t>
      </w:r>
    </w:p>
    <w:p w14:paraId="1A56956F" w14:textId="77777777" w:rsidR="009733C0" w:rsidRPr="005171A2" w:rsidRDefault="009733C0" w:rsidP="009733C0">
      <w:pPr>
        <w:tabs>
          <w:tab w:val="clear" w:pos="274"/>
          <w:tab w:val="clear" w:pos="547"/>
          <w:tab w:val="clear" w:pos="907"/>
        </w:tabs>
        <w:autoSpaceDE w:val="0"/>
        <w:autoSpaceDN w:val="0"/>
        <w:adjustRightInd w:val="0"/>
        <w:rPr>
          <w:rFonts w:cs="Times New Roman"/>
        </w:rPr>
      </w:pPr>
    </w:p>
    <w:p w14:paraId="1A569570" w14:textId="0B2DE536" w:rsidR="009733C0" w:rsidRPr="005171A2" w:rsidRDefault="004E08A4" w:rsidP="009733C0">
      <w:pPr>
        <w:tabs>
          <w:tab w:val="clear" w:pos="274"/>
          <w:tab w:val="clear" w:pos="547"/>
          <w:tab w:val="clear" w:pos="907"/>
        </w:tabs>
        <w:autoSpaceDE w:val="0"/>
        <w:autoSpaceDN w:val="0"/>
        <w:adjustRightInd w:val="0"/>
        <w:jc w:val="center"/>
        <w:rPr>
          <w:rFonts w:cs="Times New Roman"/>
        </w:rPr>
      </w:pPr>
      <w:r w:rsidRPr="004E08A4">
        <w:rPr>
          <w:rFonts w:cs="Times New Roman"/>
        </w:rPr>
        <w:t xml:space="preserve"> </w:t>
      </w:r>
      <w:r w:rsidR="00AA3073">
        <w:rPr>
          <w:noProof/>
        </w:rPr>
        <w:drawing>
          <wp:inline distT="0" distB="0" distL="0" distR="0" wp14:anchorId="3EF4F6F2" wp14:editId="62EF2366">
            <wp:extent cx="5267325" cy="3714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pic:spPr>
                </pic:pic>
              </a:graphicData>
            </a:graphic>
          </wp:inline>
        </w:drawing>
      </w:r>
    </w:p>
    <w:p w14:paraId="1A569571" w14:textId="4373D988" w:rsidR="00F256DA" w:rsidRPr="00FE32AD" w:rsidRDefault="00F256DA" w:rsidP="00015530">
      <w:pPr>
        <w:pStyle w:val="figure"/>
      </w:pPr>
      <w:bookmarkStart w:id="42" w:name="_Toc19529346"/>
      <w:r w:rsidRPr="00FE32AD">
        <w:t>Figure 1-2.</w:t>
      </w:r>
      <w:r w:rsidR="0041390B" w:rsidRPr="00FE32AD">
        <w:t xml:space="preserve"> </w:t>
      </w:r>
      <w:r w:rsidR="003B771C" w:rsidRPr="00FE32AD">
        <w:t xml:space="preserve"> </w:t>
      </w:r>
      <w:r w:rsidRPr="00FE32AD">
        <w:t xml:space="preserve">Characteristics of the Army </w:t>
      </w:r>
      <w:r w:rsidR="0080728B">
        <w:t>p</w:t>
      </w:r>
      <w:r w:rsidRPr="00FE32AD">
        <w:t>rofession</w:t>
      </w:r>
      <w:bookmarkEnd w:id="42"/>
    </w:p>
    <w:p w14:paraId="7ABF0455" w14:textId="77777777" w:rsidR="00AA3073" w:rsidRPr="00F256DA" w:rsidRDefault="00AA3073" w:rsidP="00F256DA">
      <w:pPr>
        <w:pStyle w:val="ListParagraph"/>
        <w:ind w:left="0"/>
        <w:jc w:val="center"/>
        <w:rPr>
          <w:b/>
        </w:rPr>
      </w:pPr>
    </w:p>
    <w:p w14:paraId="4B97D18D" w14:textId="78558E6A" w:rsidR="0016260F" w:rsidRPr="0016260F" w:rsidRDefault="0016260F" w:rsidP="0016260F">
      <w:pPr>
        <w:rPr>
          <w:rFonts w:cs="Times New Roman"/>
        </w:rPr>
      </w:pPr>
      <w:r>
        <w:rPr>
          <w:rFonts w:cs="Times New Roman"/>
        </w:rPr>
        <w:t xml:space="preserve">     e.  </w:t>
      </w:r>
      <w:r w:rsidR="00D00A24">
        <w:rPr>
          <w:rFonts w:cs="Times New Roman"/>
        </w:rPr>
        <w:t>Professional c</w:t>
      </w:r>
      <w:r w:rsidRPr="0016260F">
        <w:rPr>
          <w:rFonts w:cs="Times New Roman"/>
        </w:rPr>
        <w:t>ertification.  A person becomes a member of the Army officer corps upon taking the oath to support and defend the U.S. Constitution.  Training in IMT begins the developmental process to attain the status of an Army Professional.</w:t>
      </w:r>
      <w:r w:rsidR="0041390B">
        <w:rPr>
          <w:rFonts w:cs="Times New Roman"/>
        </w:rPr>
        <w:t xml:space="preserve"> </w:t>
      </w:r>
      <w:r w:rsidRPr="0016260F">
        <w:rPr>
          <w:rFonts w:cs="Times New Roman"/>
        </w:rPr>
        <w:t xml:space="preserve"> Certification is the verification and validation of an Army professional’s character, competence, and commitment to fulfill responsibilities and successfully perform assigned duty with discipline and to standard.  Certification demonstrates to the American people that the Army is qualified to perform its expert work; and for Army professionals, it provides motivation and a sense of accomplishment.</w:t>
      </w:r>
    </w:p>
    <w:p w14:paraId="1A4EEA16" w14:textId="77777777" w:rsidR="0016260F" w:rsidRPr="0016260F" w:rsidRDefault="0016260F" w:rsidP="0016260F">
      <w:pPr>
        <w:rPr>
          <w:rFonts w:cs="Times New Roman"/>
        </w:rPr>
      </w:pPr>
    </w:p>
    <w:p w14:paraId="60771BFE" w14:textId="7B4BED7F" w:rsidR="0016260F" w:rsidRPr="0016260F" w:rsidRDefault="0016260F" w:rsidP="0016260F">
      <w:pPr>
        <w:rPr>
          <w:rFonts w:cs="Times New Roman"/>
        </w:rPr>
      </w:pPr>
      <w:r>
        <w:rPr>
          <w:rFonts w:cs="Times New Roman"/>
        </w:rPr>
        <w:t xml:space="preserve">           (1) </w:t>
      </w:r>
      <w:r w:rsidRPr="0016260F">
        <w:rPr>
          <w:rFonts w:cs="Times New Roman"/>
        </w:rPr>
        <w:t xml:space="preserve"> Through certification, the Army strengthens trust by confirming the professional development of officers and warrant officers and the readiness of organizations.</w:t>
      </w:r>
    </w:p>
    <w:p w14:paraId="5479BC7C" w14:textId="77777777" w:rsidR="0016260F" w:rsidRPr="0016260F" w:rsidRDefault="0016260F" w:rsidP="0016260F">
      <w:pPr>
        <w:rPr>
          <w:rFonts w:cs="Times New Roman"/>
        </w:rPr>
      </w:pPr>
    </w:p>
    <w:p w14:paraId="5D40B963" w14:textId="65550601" w:rsidR="0016260F" w:rsidRPr="0016260F" w:rsidRDefault="0016260F" w:rsidP="0016260F">
      <w:pPr>
        <w:rPr>
          <w:rFonts w:cs="Times New Roman"/>
        </w:rPr>
      </w:pPr>
      <w:r>
        <w:rPr>
          <w:rFonts w:cs="Times New Roman"/>
        </w:rPr>
        <w:t xml:space="preserve">           (2) </w:t>
      </w:r>
      <w:r w:rsidRPr="0016260F">
        <w:rPr>
          <w:rFonts w:cs="Times New Roman"/>
        </w:rPr>
        <w:t xml:space="preserve"> Within the Army Profession, continuous and progressive development and certification in character, competence, and commitment is a life-long responsibility.</w:t>
      </w:r>
    </w:p>
    <w:p w14:paraId="187D9A4B" w14:textId="2F9DC8CB" w:rsidR="0016260F" w:rsidRPr="0016260F" w:rsidRDefault="0016260F" w:rsidP="0016260F">
      <w:pPr>
        <w:rPr>
          <w:rFonts w:cs="Times New Roman"/>
        </w:rPr>
      </w:pPr>
      <w:r>
        <w:rPr>
          <w:rFonts w:cs="Times New Roman"/>
        </w:rPr>
        <w:t xml:space="preserve">           (3) </w:t>
      </w:r>
      <w:r w:rsidRPr="0016260F">
        <w:rPr>
          <w:rFonts w:cs="Times New Roman"/>
        </w:rPr>
        <w:t xml:space="preserve"> Certification criteria evaluate the whole officer and warrant officer, taking into consideration the duties and responsibilities of the person; it is a holistic assessment of one’s character, competence, and commitment.</w:t>
      </w:r>
    </w:p>
    <w:p w14:paraId="2594F5FB" w14:textId="77777777" w:rsidR="0016260F" w:rsidRPr="0016260F" w:rsidRDefault="0016260F" w:rsidP="0016260F">
      <w:pPr>
        <w:rPr>
          <w:rFonts w:cs="Times New Roman"/>
        </w:rPr>
      </w:pPr>
    </w:p>
    <w:p w14:paraId="3CD47307" w14:textId="4EA14801" w:rsidR="0016260F" w:rsidRPr="0016260F" w:rsidRDefault="0016260F" w:rsidP="0016260F">
      <w:pPr>
        <w:rPr>
          <w:rFonts w:cs="Times New Roman"/>
        </w:rPr>
      </w:pPr>
      <w:r>
        <w:rPr>
          <w:rFonts w:cs="Times New Roman"/>
        </w:rPr>
        <w:lastRenderedPageBreak/>
        <w:t xml:space="preserve">          (a)  </w:t>
      </w:r>
      <w:r w:rsidRPr="0016260F">
        <w:rPr>
          <w:rFonts w:cs="Times New Roman"/>
        </w:rPr>
        <w:t>Character</w:t>
      </w:r>
      <w:r w:rsidR="001158E2">
        <w:rPr>
          <w:rFonts w:cs="Times New Roman"/>
        </w:rPr>
        <w:t xml:space="preserve"> is</w:t>
      </w:r>
      <w:r w:rsidR="00DB7C13">
        <w:rPr>
          <w:rFonts w:cs="Times New Roman"/>
        </w:rPr>
        <w:t xml:space="preserve"> op</w:t>
      </w:r>
      <w:r w:rsidR="001158E2">
        <w:rPr>
          <w:rFonts w:cs="Times New Roman"/>
        </w:rPr>
        <w:t>erationally</w:t>
      </w:r>
      <w:r w:rsidRPr="0016260F">
        <w:rPr>
          <w:rFonts w:cs="Times New Roman"/>
        </w:rPr>
        <w:t xml:space="preserve"> defined as dedication and adherence to the Army </w:t>
      </w:r>
      <w:r w:rsidR="0082513F">
        <w:rPr>
          <w:rFonts w:cs="Times New Roman"/>
        </w:rPr>
        <w:t>e</w:t>
      </w:r>
      <w:r w:rsidRPr="0016260F">
        <w:rPr>
          <w:rFonts w:cs="Times New Roman"/>
        </w:rPr>
        <w:t xml:space="preserve">thic, including Army Values, as consistently and faithfully demonstrated in decisions and actions. </w:t>
      </w:r>
      <w:r w:rsidR="0041390B">
        <w:rPr>
          <w:rFonts w:cs="Times New Roman"/>
        </w:rPr>
        <w:t xml:space="preserve"> </w:t>
      </w:r>
      <w:r w:rsidRPr="0016260F">
        <w:rPr>
          <w:rFonts w:cs="Times New Roman"/>
        </w:rPr>
        <w:t>Intrinsically, character is one’s true nature including identity, sense of purpose, values, virtues, morals, and conscience.</w:t>
      </w:r>
    </w:p>
    <w:p w14:paraId="3D4DB553" w14:textId="77777777" w:rsidR="0016260F" w:rsidRPr="0016260F" w:rsidRDefault="0016260F" w:rsidP="0016260F">
      <w:pPr>
        <w:rPr>
          <w:rFonts w:cs="Times New Roman"/>
        </w:rPr>
      </w:pPr>
    </w:p>
    <w:p w14:paraId="4018E13B" w14:textId="76B772A6" w:rsidR="0016260F" w:rsidRPr="0016260F" w:rsidRDefault="0016260F" w:rsidP="0016260F">
      <w:pPr>
        <w:rPr>
          <w:rFonts w:cs="Times New Roman"/>
        </w:rPr>
      </w:pPr>
      <w:r>
        <w:rPr>
          <w:rFonts w:cs="Times New Roman"/>
        </w:rPr>
        <w:t xml:space="preserve">           (b)  </w:t>
      </w:r>
      <w:r w:rsidRPr="0016260F">
        <w:rPr>
          <w:rFonts w:cs="Times New Roman"/>
        </w:rPr>
        <w:t>Competence</w:t>
      </w:r>
      <w:r w:rsidR="001158E2">
        <w:rPr>
          <w:rFonts w:cs="Times New Roman"/>
        </w:rPr>
        <w:t xml:space="preserve"> is the </w:t>
      </w:r>
      <w:r w:rsidRPr="0016260F">
        <w:rPr>
          <w:rFonts w:cs="Times New Roman"/>
        </w:rPr>
        <w:t>demonstrated ability to successfully perf</w:t>
      </w:r>
      <w:r w:rsidR="001158E2">
        <w:rPr>
          <w:rFonts w:cs="Times New Roman"/>
        </w:rPr>
        <w:t>orm duty with discipline and to-</w:t>
      </w:r>
      <w:r w:rsidRPr="0016260F">
        <w:rPr>
          <w:rFonts w:cs="Times New Roman"/>
        </w:rPr>
        <w:t xml:space="preserve">Standard.  </w:t>
      </w:r>
      <w:r w:rsidR="001158E2">
        <w:rPr>
          <w:rFonts w:cs="Times New Roman"/>
        </w:rPr>
        <w:t>R</w:t>
      </w:r>
      <w:r w:rsidRPr="0016260F">
        <w:rPr>
          <w:rFonts w:cs="Times New Roman"/>
        </w:rPr>
        <w:t xml:space="preserve">equired </w:t>
      </w:r>
      <w:r w:rsidR="001158E2">
        <w:rPr>
          <w:rFonts w:cs="Times New Roman"/>
        </w:rPr>
        <w:t xml:space="preserve">leader </w:t>
      </w:r>
      <w:r w:rsidRPr="0016260F">
        <w:rPr>
          <w:rFonts w:cs="Times New Roman"/>
        </w:rPr>
        <w:t>competence includes expertise (</w:t>
      </w:r>
      <w:r w:rsidR="00FE32AD">
        <w:rPr>
          <w:rFonts w:cs="Times New Roman"/>
        </w:rPr>
        <w:t>for example</w:t>
      </w:r>
      <w:r w:rsidRPr="0016260F">
        <w:rPr>
          <w:rFonts w:cs="Times New Roman"/>
        </w:rPr>
        <w:t>, knowledge, skills, and abilities) to lead in tactical, techn</w:t>
      </w:r>
      <w:r w:rsidR="001158E2">
        <w:rPr>
          <w:rFonts w:cs="Times New Roman"/>
        </w:rPr>
        <w:t>ical, geo-cultural, and unified-</w:t>
      </w:r>
      <w:r w:rsidRPr="0016260F">
        <w:rPr>
          <w:rFonts w:cs="Times New Roman"/>
        </w:rPr>
        <w:t>action partnership environment</w:t>
      </w:r>
      <w:r w:rsidR="001158E2">
        <w:rPr>
          <w:rFonts w:cs="Times New Roman"/>
        </w:rPr>
        <w:t>s.  M</w:t>
      </w:r>
      <w:r w:rsidRPr="0016260F">
        <w:rPr>
          <w:rFonts w:cs="Times New Roman"/>
        </w:rPr>
        <w:t xml:space="preserve">ost importantly, leaders must be competent in human and leader development, </w:t>
      </w:r>
      <w:r w:rsidR="00FE32AD">
        <w:rPr>
          <w:rFonts w:cs="Times New Roman"/>
        </w:rPr>
        <w:t>for example</w:t>
      </w:r>
      <w:r w:rsidRPr="0016260F">
        <w:rPr>
          <w:rFonts w:cs="Times New Roman"/>
        </w:rPr>
        <w:t>, interpersonal relationships, developing their subordinates, and building cohesive teams.</w:t>
      </w:r>
    </w:p>
    <w:p w14:paraId="15856403" w14:textId="77777777" w:rsidR="0016260F" w:rsidRPr="0016260F" w:rsidRDefault="0016260F" w:rsidP="0016260F">
      <w:pPr>
        <w:rPr>
          <w:rFonts w:cs="Times New Roman"/>
        </w:rPr>
      </w:pPr>
    </w:p>
    <w:p w14:paraId="5E8D24D0" w14:textId="220D3171" w:rsidR="0016260F" w:rsidRPr="0016260F" w:rsidRDefault="0016260F" w:rsidP="0016260F">
      <w:pPr>
        <w:rPr>
          <w:rFonts w:cs="Times New Roman"/>
        </w:rPr>
      </w:pPr>
      <w:r>
        <w:rPr>
          <w:rFonts w:cs="Times New Roman"/>
        </w:rPr>
        <w:t xml:space="preserve">           (c)  </w:t>
      </w:r>
      <w:r w:rsidRPr="0016260F">
        <w:rPr>
          <w:rFonts w:cs="Times New Roman"/>
        </w:rPr>
        <w:t>Commitment</w:t>
      </w:r>
      <w:r w:rsidR="001158E2">
        <w:rPr>
          <w:rFonts w:cs="Times New Roman"/>
        </w:rPr>
        <w:t xml:space="preserve"> is the</w:t>
      </w:r>
      <w:r w:rsidR="00DB7C13">
        <w:rPr>
          <w:rFonts w:cs="Times New Roman"/>
        </w:rPr>
        <w:t xml:space="preserve"> </w:t>
      </w:r>
      <w:r w:rsidRPr="0016260F">
        <w:rPr>
          <w:rFonts w:cs="Times New Roman"/>
        </w:rPr>
        <w:t>resolve to contribute honorable service to the nation and accomplish the mission despite adversity, obstacles, and challenges.  Building the ability to navigate through and solve complex problems and challenges while on duty will not only help leaders accomplish the mission, but also prepare them mentally to help Soldiers and themselves through complex life situations that present adversity and hardship.  Commitment is closely related to resilience.</w:t>
      </w:r>
    </w:p>
    <w:p w14:paraId="67CA2730" w14:textId="77777777" w:rsidR="0016260F" w:rsidRPr="0016260F" w:rsidRDefault="0016260F" w:rsidP="0016260F">
      <w:pPr>
        <w:rPr>
          <w:rFonts w:cs="Times New Roman"/>
        </w:rPr>
      </w:pPr>
    </w:p>
    <w:p w14:paraId="514E3E4B" w14:textId="380E2596" w:rsidR="0016260F" w:rsidRPr="0016260F" w:rsidRDefault="0016260F" w:rsidP="0016260F">
      <w:pPr>
        <w:rPr>
          <w:rFonts w:cs="Times New Roman"/>
        </w:rPr>
      </w:pPr>
      <w:r>
        <w:rPr>
          <w:rFonts w:cs="Times New Roman"/>
        </w:rPr>
        <w:t xml:space="preserve">           (4)  </w:t>
      </w:r>
      <w:r w:rsidRPr="0016260F">
        <w:rPr>
          <w:rFonts w:cs="Times New Roman"/>
        </w:rPr>
        <w:t xml:space="preserve">Standards. </w:t>
      </w:r>
      <w:r>
        <w:rPr>
          <w:rFonts w:cs="Times New Roman"/>
        </w:rPr>
        <w:t xml:space="preserve"> </w:t>
      </w:r>
      <w:r w:rsidRPr="0016260F">
        <w:rPr>
          <w:rFonts w:cs="Times New Roman"/>
        </w:rPr>
        <w:t xml:space="preserve">Standards must be clearly demonstrated, communicated, achievable, and enforced consistently and fairly to establish and maintain order.  Standards based on skill sets must be appropriate to the level of professional certification; they are adjusted to ensure achievability and show progression throughout the training and education process of professional development.  Standards based on the Army </w:t>
      </w:r>
      <w:r w:rsidR="0082513F">
        <w:rPr>
          <w:rFonts w:cs="Times New Roman"/>
        </w:rPr>
        <w:t>e</w:t>
      </w:r>
      <w:r w:rsidRPr="0016260F">
        <w:rPr>
          <w:rFonts w:cs="Times New Roman"/>
        </w:rPr>
        <w:t>thic do not change and are applied consistently in IMT and throughout a leader’s career.</w:t>
      </w:r>
    </w:p>
    <w:p w14:paraId="41B8A5A1" w14:textId="77777777" w:rsidR="0016260F" w:rsidRPr="0016260F" w:rsidRDefault="0016260F" w:rsidP="0016260F">
      <w:pPr>
        <w:rPr>
          <w:rFonts w:cs="Times New Roman"/>
        </w:rPr>
      </w:pPr>
    </w:p>
    <w:p w14:paraId="63B6D7EB" w14:textId="0F20B848" w:rsidR="0016260F" w:rsidRPr="0016260F" w:rsidRDefault="0016260F" w:rsidP="0016260F">
      <w:pPr>
        <w:rPr>
          <w:rFonts w:cs="Times New Roman"/>
        </w:rPr>
      </w:pPr>
      <w:r>
        <w:rPr>
          <w:rFonts w:cs="Times New Roman"/>
        </w:rPr>
        <w:t xml:space="preserve">           (5)  </w:t>
      </w:r>
      <w:r w:rsidRPr="0016260F">
        <w:rPr>
          <w:rFonts w:cs="Times New Roman"/>
        </w:rPr>
        <w:t>Mentor/</w:t>
      </w:r>
      <w:r w:rsidR="0082513F">
        <w:rPr>
          <w:rFonts w:cs="Times New Roman"/>
        </w:rPr>
        <w:t>c</w:t>
      </w:r>
      <w:r w:rsidRPr="0016260F">
        <w:rPr>
          <w:rFonts w:cs="Times New Roman"/>
        </w:rPr>
        <w:t>adre.  Knowledge, skills, discipline, and leadership development require education, training, experience, coaching, counseling, and mentoring.  Some of the most influential aspects in the professiona</w:t>
      </w:r>
      <w:r w:rsidR="001158E2">
        <w:rPr>
          <w:rFonts w:cs="Times New Roman"/>
        </w:rPr>
        <w:t>l development of leaders are</w:t>
      </w:r>
      <w:r w:rsidRPr="0016260F">
        <w:rPr>
          <w:rFonts w:cs="Times New Roman"/>
        </w:rPr>
        <w:t xml:space="preserve"> mentor/cadre relationship</w:t>
      </w:r>
      <w:r w:rsidR="001158E2">
        <w:rPr>
          <w:rFonts w:cs="Times New Roman"/>
        </w:rPr>
        <w:t>s</w:t>
      </w:r>
      <w:r w:rsidRPr="0016260F">
        <w:rPr>
          <w:rFonts w:cs="Times New Roman"/>
        </w:rPr>
        <w:t xml:space="preserve">.  BOLC instructors, staff and faculty, tactical officers, and leaders at all levels must be exemplary professional role models, always setting the example and living by the Army </w:t>
      </w:r>
      <w:r w:rsidR="0082513F">
        <w:rPr>
          <w:rFonts w:cs="Times New Roman"/>
        </w:rPr>
        <w:t>e</w:t>
      </w:r>
      <w:r w:rsidRPr="0016260F">
        <w:rPr>
          <w:rFonts w:cs="Times New Roman"/>
        </w:rPr>
        <w:t>thic.  Each instructor and leader must understand and accept the responsibility to develop the character, competence and commitment of t</w:t>
      </w:r>
      <w:r w:rsidR="00D00A24">
        <w:rPr>
          <w:rFonts w:cs="Times New Roman"/>
        </w:rPr>
        <w:t>hose they lead.  Institutional c</w:t>
      </w:r>
      <w:r w:rsidRPr="0016260F">
        <w:rPr>
          <w:rFonts w:cs="Times New Roman"/>
        </w:rPr>
        <w:t xml:space="preserve">ommandants and </w:t>
      </w:r>
      <w:r w:rsidR="00DB7C13">
        <w:rPr>
          <w:rFonts w:cs="Times New Roman"/>
        </w:rPr>
        <w:t>p</w:t>
      </w:r>
      <w:r w:rsidRPr="0016260F">
        <w:rPr>
          <w:rFonts w:cs="Times New Roman"/>
        </w:rPr>
        <w:t xml:space="preserve">rofessors of </w:t>
      </w:r>
      <w:r w:rsidR="00DB7C13">
        <w:rPr>
          <w:rFonts w:cs="Times New Roman"/>
        </w:rPr>
        <w:t>m</w:t>
      </w:r>
      <w:r w:rsidRPr="0016260F">
        <w:rPr>
          <w:rFonts w:cs="Times New Roman"/>
        </w:rPr>
        <w:t xml:space="preserve">ilitary </w:t>
      </w:r>
      <w:r w:rsidR="00DB7C13">
        <w:rPr>
          <w:rFonts w:cs="Times New Roman"/>
        </w:rPr>
        <w:t>s</w:t>
      </w:r>
      <w:r w:rsidRPr="0016260F">
        <w:rPr>
          <w:rFonts w:cs="Times New Roman"/>
        </w:rPr>
        <w:t>cience, as the senior stewards, do this by establishing and maintaining an organizational culture of trust and</w:t>
      </w:r>
      <w:r w:rsidR="001158E2">
        <w:rPr>
          <w:rFonts w:cs="Times New Roman"/>
        </w:rPr>
        <w:t xml:space="preserve"> a</w:t>
      </w:r>
      <w:r w:rsidRPr="0016260F">
        <w:rPr>
          <w:rFonts w:cs="Times New Roman"/>
        </w:rPr>
        <w:t xml:space="preserve"> positive learning climate.</w:t>
      </w:r>
    </w:p>
    <w:p w14:paraId="788648AE" w14:textId="77777777" w:rsidR="0016260F" w:rsidRPr="0016260F" w:rsidRDefault="0016260F" w:rsidP="0016260F">
      <w:pPr>
        <w:rPr>
          <w:rFonts w:cs="Times New Roman"/>
        </w:rPr>
      </w:pPr>
    </w:p>
    <w:p w14:paraId="529F3425" w14:textId="3356124E" w:rsidR="0016260F" w:rsidRPr="0016260F" w:rsidRDefault="0016260F" w:rsidP="0016260F">
      <w:pPr>
        <w:rPr>
          <w:rFonts w:cs="Times New Roman"/>
        </w:rPr>
      </w:pPr>
      <w:r>
        <w:rPr>
          <w:rFonts w:cs="Times New Roman"/>
        </w:rPr>
        <w:t xml:space="preserve">     f. </w:t>
      </w:r>
      <w:r w:rsidRPr="0016260F">
        <w:rPr>
          <w:rFonts w:cs="Times New Roman"/>
        </w:rPr>
        <w:t xml:space="preserve"> The desired end state of professional development for all graduates includes the following outcomes:</w:t>
      </w:r>
    </w:p>
    <w:p w14:paraId="40A04FE0" w14:textId="77777777" w:rsidR="0016260F" w:rsidRPr="0016260F" w:rsidRDefault="0016260F" w:rsidP="0016260F">
      <w:pPr>
        <w:rPr>
          <w:rFonts w:cs="Times New Roman"/>
        </w:rPr>
      </w:pPr>
    </w:p>
    <w:p w14:paraId="61251572" w14:textId="007928B4" w:rsidR="0016260F" w:rsidRPr="0016260F" w:rsidRDefault="0016260F" w:rsidP="0016260F">
      <w:pPr>
        <w:rPr>
          <w:rFonts w:cs="Times New Roman"/>
        </w:rPr>
      </w:pPr>
      <w:r>
        <w:rPr>
          <w:rFonts w:cs="Times New Roman"/>
        </w:rPr>
        <w:t xml:space="preserve">           (1) </w:t>
      </w:r>
      <w:r w:rsidRPr="0016260F">
        <w:rPr>
          <w:rFonts w:cs="Times New Roman"/>
        </w:rPr>
        <w:t xml:space="preserve"> Understand, adhere to, uphold in others, and to live by the Army </w:t>
      </w:r>
      <w:r w:rsidR="0082513F">
        <w:rPr>
          <w:rFonts w:cs="Times New Roman"/>
        </w:rPr>
        <w:t>e</w:t>
      </w:r>
      <w:r w:rsidRPr="0016260F">
        <w:rPr>
          <w:rFonts w:cs="Times New Roman"/>
        </w:rPr>
        <w:t>thic.</w:t>
      </w:r>
    </w:p>
    <w:p w14:paraId="66B4A4C8" w14:textId="77777777" w:rsidR="0016260F" w:rsidRPr="0016260F" w:rsidRDefault="0016260F" w:rsidP="0016260F">
      <w:pPr>
        <w:rPr>
          <w:rFonts w:cs="Times New Roman"/>
        </w:rPr>
      </w:pPr>
    </w:p>
    <w:p w14:paraId="3B227BDA" w14:textId="4EFBC5B1" w:rsidR="0016260F" w:rsidRDefault="0016260F" w:rsidP="0016260F">
      <w:pPr>
        <w:rPr>
          <w:rFonts w:cs="Times New Roman"/>
        </w:rPr>
      </w:pPr>
      <w:r>
        <w:rPr>
          <w:rFonts w:cs="Times New Roman"/>
        </w:rPr>
        <w:t xml:space="preserve">           (2) </w:t>
      </w:r>
      <w:r w:rsidRPr="0016260F">
        <w:rPr>
          <w:rFonts w:cs="Times New Roman"/>
        </w:rPr>
        <w:t xml:space="preserve"> </w:t>
      </w:r>
      <w:r w:rsidR="00EC6E0C">
        <w:rPr>
          <w:rFonts w:cs="Times New Roman"/>
        </w:rPr>
        <w:t>Lead and steward</w:t>
      </w:r>
      <w:r w:rsidR="00F32632">
        <w:rPr>
          <w:rFonts w:cs="Times New Roman"/>
        </w:rPr>
        <w:t xml:space="preserve"> the profession, and proudly </w:t>
      </w:r>
      <w:r w:rsidR="00EC6E0C">
        <w:rPr>
          <w:rFonts w:cs="Times New Roman"/>
        </w:rPr>
        <w:t>demonstrate</w:t>
      </w:r>
      <w:r w:rsidR="00F32632">
        <w:rPr>
          <w:rFonts w:cs="Times New Roman"/>
        </w:rPr>
        <w:t xml:space="preserve"> the </w:t>
      </w:r>
      <w:r w:rsidRPr="0016260F">
        <w:rPr>
          <w:rFonts w:cs="Times New Roman"/>
        </w:rPr>
        <w:t xml:space="preserve">character consistent with the Army </w:t>
      </w:r>
      <w:r w:rsidR="0082513F">
        <w:rPr>
          <w:rFonts w:cs="Times New Roman"/>
        </w:rPr>
        <w:t>e</w:t>
      </w:r>
      <w:r w:rsidRPr="0016260F">
        <w:rPr>
          <w:rFonts w:cs="Times New Roman"/>
        </w:rPr>
        <w:t>thic</w:t>
      </w:r>
      <w:r w:rsidR="00EC6E0C">
        <w:rPr>
          <w:rFonts w:cs="Times New Roman"/>
        </w:rPr>
        <w:t>.  Be</w:t>
      </w:r>
      <w:r w:rsidRPr="0016260F">
        <w:rPr>
          <w:rFonts w:cs="Times New Roman"/>
        </w:rPr>
        <w:t xml:space="preserve"> committed to the Army and the welfare of its Soldiers and Army Civilians.</w:t>
      </w:r>
    </w:p>
    <w:p w14:paraId="2FD9BB86" w14:textId="77777777" w:rsidR="00EC6E0C" w:rsidRPr="0016260F" w:rsidRDefault="00EC6E0C" w:rsidP="0016260F">
      <w:pPr>
        <w:rPr>
          <w:rFonts w:cs="Times New Roman"/>
        </w:rPr>
      </w:pPr>
    </w:p>
    <w:p w14:paraId="61A7AC6D" w14:textId="203CC11E" w:rsidR="0016260F" w:rsidRPr="0016260F" w:rsidRDefault="0016260F" w:rsidP="0016260F">
      <w:pPr>
        <w:rPr>
          <w:rFonts w:cs="Times New Roman"/>
        </w:rPr>
      </w:pPr>
      <w:r>
        <w:rPr>
          <w:rFonts w:cs="Times New Roman"/>
        </w:rPr>
        <w:t xml:space="preserve">           (3) </w:t>
      </w:r>
      <w:r w:rsidRPr="0016260F">
        <w:rPr>
          <w:rFonts w:cs="Times New Roman"/>
        </w:rPr>
        <w:t xml:space="preserve"> Possess self-discipline, and be adaptable, resilient and innovative.</w:t>
      </w:r>
    </w:p>
    <w:p w14:paraId="1716D98C" w14:textId="277561DC" w:rsidR="0016260F" w:rsidRDefault="0016260F" w:rsidP="0016260F">
      <w:pPr>
        <w:rPr>
          <w:rFonts w:cs="Times New Roman"/>
        </w:rPr>
      </w:pPr>
      <w:r>
        <w:rPr>
          <w:rFonts w:cs="Times New Roman"/>
        </w:rPr>
        <w:lastRenderedPageBreak/>
        <w:t xml:space="preserve">           (4) </w:t>
      </w:r>
      <w:r w:rsidRPr="0016260F">
        <w:rPr>
          <w:rFonts w:cs="Times New Roman"/>
        </w:rPr>
        <w:t xml:space="preserve"> Be capable of identifying and solving problems appropriate to their position and responsibility.</w:t>
      </w:r>
    </w:p>
    <w:p w14:paraId="26F9970B" w14:textId="77777777" w:rsidR="0016260F" w:rsidRPr="0016260F" w:rsidRDefault="0016260F" w:rsidP="0016260F">
      <w:pPr>
        <w:rPr>
          <w:rFonts w:cs="Times New Roman"/>
        </w:rPr>
      </w:pPr>
    </w:p>
    <w:p w14:paraId="62A498EA" w14:textId="465C9166" w:rsidR="0016260F" w:rsidRPr="0016260F" w:rsidRDefault="0016260F" w:rsidP="0016260F">
      <w:pPr>
        <w:rPr>
          <w:rFonts w:cs="Times New Roman"/>
        </w:rPr>
      </w:pPr>
      <w:r>
        <w:rPr>
          <w:rFonts w:cs="Times New Roman"/>
        </w:rPr>
        <w:t xml:space="preserve">           (5) </w:t>
      </w:r>
      <w:r w:rsidRPr="0016260F">
        <w:rPr>
          <w:rFonts w:cs="Times New Roman"/>
        </w:rPr>
        <w:t xml:space="preserve"> Be able to operate effectively under stress.</w:t>
      </w:r>
    </w:p>
    <w:p w14:paraId="5F8B26AB" w14:textId="77777777" w:rsidR="0016260F" w:rsidRPr="0016260F" w:rsidRDefault="0016260F" w:rsidP="0016260F">
      <w:pPr>
        <w:rPr>
          <w:rFonts w:cs="Times New Roman"/>
        </w:rPr>
      </w:pPr>
    </w:p>
    <w:p w14:paraId="785749E8" w14:textId="04CBCC13" w:rsidR="0016260F" w:rsidRPr="0016260F" w:rsidRDefault="0016260F" w:rsidP="0016260F">
      <w:pPr>
        <w:rPr>
          <w:rFonts w:cs="Times New Roman"/>
        </w:rPr>
      </w:pPr>
      <w:r>
        <w:rPr>
          <w:rFonts w:cs="Times New Roman"/>
        </w:rPr>
        <w:t xml:space="preserve">           (6) </w:t>
      </w:r>
      <w:r w:rsidRPr="0016260F">
        <w:rPr>
          <w:rFonts w:cs="Times New Roman"/>
        </w:rPr>
        <w:t xml:space="preserve"> Be holistically (physically, mentally, emotionally, and spiritually) healthy and fit.</w:t>
      </w:r>
    </w:p>
    <w:p w14:paraId="47BB36AD" w14:textId="77777777" w:rsidR="0016260F" w:rsidRPr="0016260F" w:rsidRDefault="0016260F" w:rsidP="0016260F">
      <w:pPr>
        <w:rPr>
          <w:rFonts w:cs="Times New Roman"/>
        </w:rPr>
      </w:pPr>
    </w:p>
    <w:p w14:paraId="742D6C2D" w14:textId="386FAB06" w:rsidR="0016260F" w:rsidRPr="0016260F" w:rsidRDefault="0016260F" w:rsidP="0016260F">
      <w:pPr>
        <w:rPr>
          <w:rFonts w:cs="Times New Roman"/>
        </w:rPr>
      </w:pPr>
      <w:r>
        <w:rPr>
          <w:rFonts w:cs="Times New Roman"/>
        </w:rPr>
        <w:t xml:space="preserve">          </w:t>
      </w:r>
      <w:r w:rsidRPr="0016260F">
        <w:rPr>
          <w:rFonts w:cs="Times New Roman"/>
        </w:rPr>
        <w:t xml:space="preserve"> (7)</w:t>
      </w:r>
      <w:r>
        <w:rPr>
          <w:rFonts w:cs="Times New Roman"/>
        </w:rPr>
        <w:t xml:space="preserve"> </w:t>
      </w:r>
      <w:r w:rsidRPr="0016260F">
        <w:rPr>
          <w:rFonts w:cs="Times New Roman"/>
        </w:rPr>
        <w:t xml:space="preserve"> Demonstrate competency in Army traditions, customs </w:t>
      </w:r>
      <w:r w:rsidR="00C23CB5">
        <w:rPr>
          <w:rFonts w:cs="Times New Roman"/>
        </w:rPr>
        <w:t>and courtesies,</w:t>
      </w:r>
      <w:r w:rsidRPr="0016260F">
        <w:rPr>
          <w:rFonts w:cs="Times New Roman"/>
        </w:rPr>
        <w:t xml:space="preserve"> fundamental Soldier skills</w:t>
      </w:r>
      <w:r w:rsidR="00C23CB5">
        <w:rPr>
          <w:rFonts w:cs="Times New Roman"/>
        </w:rPr>
        <w:t>,</w:t>
      </w:r>
      <w:r w:rsidRPr="0016260F">
        <w:rPr>
          <w:rFonts w:cs="Times New Roman"/>
        </w:rPr>
        <w:t xml:space="preserve"> and responsibilities.</w:t>
      </w:r>
    </w:p>
    <w:p w14:paraId="0D9BF8AE" w14:textId="77777777" w:rsidR="0016260F" w:rsidRPr="0016260F" w:rsidRDefault="0016260F" w:rsidP="0016260F">
      <w:pPr>
        <w:rPr>
          <w:rFonts w:cs="Times New Roman"/>
        </w:rPr>
      </w:pPr>
    </w:p>
    <w:p w14:paraId="1A569596" w14:textId="2A90DFBA" w:rsidR="009733C0" w:rsidRDefault="0016260F" w:rsidP="0016260F">
      <w:pPr>
        <w:rPr>
          <w:rFonts w:cs="Times New Roman"/>
        </w:rPr>
      </w:pPr>
      <w:r>
        <w:rPr>
          <w:rFonts w:cs="Times New Roman"/>
        </w:rPr>
        <w:t xml:space="preserve">     g. </w:t>
      </w:r>
      <w:r w:rsidRPr="0016260F">
        <w:rPr>
          <w:rFonts w:cs="Times New Roman"/>
        </w:rPr>
        <w:t xml:space="preserve"> The principles of leader and professional development combine to foster an environment conducive to creating lasting change, while facilitating training, education, self-development, and character development.  In this way, the officer or warrant officer will be prepared to ethically, effectively, and efficiently lead a cohesive team upon arrival at their FUA.</w:t>
      </w:r>
    </w:p>
    <w:p w14:paraId="189EC70F" w14:textId="77777777" w:rsidR="0016260F" w:rsidRPr="005171A2" w:rsidRDefault="0016260F" w:rsidP="0016260F">
      <w:pPr>
        <w:rPr>
          <w:rFonts w:cs="Times New Roman"/>
          <w:b/>
          <w:noProof/>
          <w:color w:val="000000"/>
        </w:rPr>
      </w:pPr>
    </w:p>
    <w:p w14:paraId="1A569597" w14:textId="77777777" w:rsidR="00880D7F" w:rsidRPr="00592431" w:rsidRDefault="00880D7F" w:rsidP="00880D7F">
      <w:pPr>
        <w:pBdr>
          <w:top w:val="single" w:sz="4" w:space="1" w:color="auto"/>
        </w:pBdr>
        <w:rPr>
          <w:rStyle w:val="Heading1Char"/>
          <w:b w:val="0"/>
        </w:rPr>
      </w:pPr>
      <w:bookmarkStart w:id="43" w:name="_Toc276560389"/>
    </w:p>
    <w:p w14:paraId="6A50C264" w14:textId="77777777" w:rsidR="00E73544" w:rsidRDefault="004E08A4" w:rsidP="009733C0">
      <w:pPr>
        <w:rPr>
          <w:rStyle w:val="Heading1Char"/>
        </w:rPr>
      </w:pPr>
      <w:bookmarkStart w:id="44" w:name="_Toc15557372"/>
      <w:bookmarkStart w:id="45" w:name="_Toc19529288"/>
      <w:r>
        <w:rPr>
          <w:rStyle w:val="Heading1Char"/>
        </w:rPr>
        <w:t>Chapter 2</w:t>
      </w:r>
      <w:bookmarkEnd w:id="44"/>
      <w:bookmarkEnd w:id="45"/>
      <w:r w:rsidR="003B771C">
        <w:rPr>
          <w:rStyle w:val="Heading1Char"/>
        </w:rPr>
        <w:t xml:space="preserve"> </w:t>
      </w:r>
      <w:bookmarkEnd w:id="43"/>
    </w:p>
    <w:p w14:paraId="1A569598" w14:textId="5E16AFCE" w:rsidR="009733C0" w:rsidRPr="005171A2" w:rsidRDefault="0023634A" w:rsidP="009733C0">
      <w:pPr>
        <w:rPr>
          <w:rFonts w:cs="Times New Roman"/>
        </w:rPr>
      </w:pPr>
      <w:bookmarkStart w:id="46" w:name="_Toc15557373"/>
      <w:bookmarkStart w:id="47" w:name="_Toc19529289"/>
      <w:r>
        <w:rPr>
          <w:rStyle w:val="Heading1Char"/>
        </w:rPr>
        <w:t>Responsi</w:t>
      </w:r>
      <w:r w:rsidR="007D6F6D">
        <w:rPr>
          <w:rStyle w:val="Heading1Char"/>
        </w:rPr>
        <w:t>bilities</w:t>
      </w:r>
      <w:bookmarkEnd w:id="46"/>
      <w:bookmarkEnd w:id="47"/>
      <w:r w:rsidR="003B771C">
        <w:rPr>
          <w:rFonts w:cs="Times New Roman"/>
        </w:rPr>
        <w:t xml:space="preserve"> </w:t>
      </w:r>
    </w:p>
    <w:p w14:paraId="1A569599" w14:textId="714ABD1A" w:rsidR="009733C0" w:rsidRPr="005171A2" w:rsidRDefault="009733C0" w:rsidP="009733C0">
      <w:pPr>
        <w:rPr>
          <w:rFonts w:cs="Times New Roman"/>
          <w:strike/>
        </w:rPr>
      </w:pPr>
    </w:p>
    <w:p w14:paraId="1A56959A" w14:textId="6918EBA0" w:rsidR="009733C0" w:rsidRPr="000D321E" w:rsidRDefault="004E08A4" w:rsidP="000220D3">
      <w:pPr>
        <w:pStyle w:val="Heading2"/>
      </w:pPr>
      <w:bookmarkStart w:id="48" w:name="_Toc276021961"/>
      <w:bookmarkStart w:id="49" w:name="_Toc276560390"/>
      <w:bookmarkStart w:id="50" w:name="_Toc15557374"/>
      <w:bookmarkStart w:id="51" w:name="_Toc19529290"/>
      <w:r w:rsidRPr="004E08A4">
        <w:t>2-1.</w:t>
      </w:r>
      <w:r w:rsidR="00E73544">
        <w:t xml:space="preserve"> </w:t>
      </w:r>
      <w:r w:rsidR="00354FEB">
        <w:t xml:space="preserve"> </w:t>
      </w:r>
      <w:r w:rsidR="00B45A46">
        <w:t>Commanding General</w:t>
      </w:r>
      <w:r w:rsidR="002E6224">
        <w:t xml:space="preserve"> (C</w:t>
      </w:r>
      <w:r w:rsidR="002E6224" w:rsidRPr="000D321E">
        <w:t>G)</w:t>
      </w:r>
      <w:r w:rsidRPr="000D321E">
        <w:t xml:space="preserve">, </w:t>
      </w:r>
      <w:r w:rsidR="006C78C1" w:rsidRPr="000D321E">
        <w:t>U.S. Army Center for Initial Military Training (</w:t>
      </w:r>
      <w:r w:rsidR="008C3BA3" w:rsidRPr="000D321E">
        <w:t>US</w:t>
      </w:r>
      <w:r w:rsidR="002310AC" w:rsidRPr="000D321E">
        <w:t>A</w:t>
      </w:r>
      <w:r w:rsidR="008C3BA3" w:rsidRPr="000D321E">
        <w:t>C</w:t>
      </w:r>
      <w:r w:rsidRPr="000D321E">
        <w:t>IMT</w:t>
      </w:r>
      <w:r w:rsidR="006C78C1" w:rsidRPr="000D321E">
        <w:t>)</w:t>
      </w:r>
      <w:bookmarkEnd w:id="48"/>
      <w:bookmarkEnd w:id="49"/>
      <w:bookmarkEnd w:id="50"/>
      <w:r w:rsidR="008320BA" w:rsidRPr="000D321E">
        <w:t>/Deputy Commanding General (DCG) for Initial Military Training</w:t>
      </w:r>
      <w:bookmarkEnd w:id="51"/>
    </w:p>
    <w:p w14:paraId="4B02591D" w14:textId="7C14380E" w:rsidR="00371EB4" w:rsidRPr="000D321E" w:rsidRDefault="00371EB4" w:rsidP="00371EB4">
      <w:r w:rsidRPr="000D321E">
        <w:t>CG, USA</w:t>
      </w:r>
      <w:r w:rsidR="008320BA" w:rsidRPr="000D321E">
        <w:t>C</w:t>
      </w:r>
      <w:r w:rsidRPr="000D321E">
        <w:t>IMT</w:t>
      </w:r>
      <w:r w:rsidR="008320BA" w:rsidRPr="000D321E">
        <w:t>/DCG-IMT</w:t>
      </w:r>
      <w:r w:rsidRPr="000D321E">
        <w:t xml:space="preserve"> will-</w:t>
      </w:r>
    </w:p>
    <w:p w14:paraId="20E59599" w14:textId="77777777" w:rsidR="00604A13" w:rsidRPr="000D321E" w:rsidRDefault="00604A13" w:rsidP="00604A13"/>
    <w:p w14:paraId="55888435" w14:textId="2F00DE0C" w:rsidR="00604A13" w:rsidRPr="000D321E" w:rsidRDefault="00604A13" w:rsidP="00604A13">
      <w:r w:rsidRPr="000D321E">
        <w:rPr>
          <w:rFonts w:cs="Times New Roman"/>
        </w:rPr>
        <w:t xml:space="preserve">     a.  </w:t>
      </w:r>
      <w:r w:rsidRPr="000D321E">
        <w:t>Be the lead</w:t>
      </w:r>
      <w:r w:rsidR="00DB7C13" w:rsidRPr="000D321E">
        <w:t xml:space="preserve"> </w:t>
      </w:r>
      <w:r w:rsidRPr="000D321E">
        <w:t xml:space="preserve">for </w:t>
      </w:r>
      <w:r w:rsidR="00C23CB5">
        <w:t xml:space="preserve">the </w:t>
      </w:r>
      <w:r w:rsidRPr="000D321E">
        <w:t>TRADOC core function:  Initial Military Training.</w:t>
      </w:r>
      <w:r w:rsidR="00DB7C13" w:rsidRPr="000D321E">
        <w:t xml:space="preserve">  See TRADOC Regulation (TR) </w:t>
      </w:r>
      <w:r w:rsidR="00FF5221" w:rsidRPr="000D321E">
        <w:t xml:space="preserve">10-5-8, for USACIMT core functions, and TR </w:t>
      </w:r>
      <w:r w:rsidR="00DB7C13" w:rsidRPr="000D321E">
        <w:t>1-11</w:t>
      </w:r>
      <w:r w:rsidR="00FF5221" w:rsidRPr="000D321E">
        <w:t>,</w:t>
      </w:r>
      <w:r w:rsidR="00DB7C13" w:rsidRPr="000D321E">
        <w:t xml:space="preserve"> for </w:t>
      </w:r>
      <w:r w:rsidR="00FF5221" w:rsidRPr="000D321E">
        <w:t xml:space="preserve">the </w:t>
      </w:r>
      <w:r w:rsidR="00DB7C13" w:rsidRPr="000D321E">
        <w:t xml:space="preserve">definition of lead as a function.  </w:t>
      </w:r>
    </w:p>
    <w:p w14:paraId="7144CF0D" w14:textId="77777777" w:rsidR="00604A13" w:rsidRPr="000D321E" w:rsidRDefault="00604A13" w:rsidP="00604A13"/>
    <w:p w14:paraId="77C811D7" w14:textId="4B21E335" w:rsidR="00604A13" w:rsidRPr="000D321E" w:rsidRDefault="00604A13" w:rsidP="00604A13">
      <w:r w:rsidRPr="000D321E">
        <w:rPr>
          <w:rFonts w:cs="Times New Roman"/>
        </w:rPr>
        <w:t xml:space="preserve">     b.  </w:t>
      </w:r>
      <w:r w:rsidR="008320BA" w:rsidRPr="000D321E">
        <w:rPr>
          <w:rFonts w:cs="Times New Roman"/>
        </w:rPr>
        <w:t>E</w:t>
      </w:r>
      <w:r w:rsidRPr="000D321E">
        <w:t xml:space="preserve">stablish, approve, and publish all </w:t>
      </w:r>
      <w:r w:rsidR="00FF5221" w:rsidRPr="000D321E">
        <w:t>IMT policy, strategy, and BOLC c</w:t>
      </w:r>
      <w:r w:rsidRPr="000D321E">
        <w:t xml:space="preserve">ommon </w:t>
      </w:r>
      <w:r w:rsidR="00FF5221" w:rsidRPr="000D321E">
        <w:t>c</w:t>
      </w:r>
      <w:r w:rsidRPr="000D321E">
        <w:t>ore requirements.</w:t>
      </w:r>
    </w:p>
    <w:p w14:paraId="51616981" w14:textId="77777777" w:rsidR="00604A13" w:rsidRPr="000D321E" w:rsidRDefault="00604A13" w:rsidP="00604A13"/>
    <w:p w14:paraId="21195235" w14:textId="6B4F9605" w:rsidR="00604A13" w:rsidRPr="000D321E" w:rsidRDefault="00604A13" w:rsidP="00604A13">
      <w:r w:rsidRPr="000D321E">
        <w:rPr>
          <w:rFonts w:cs="Times New Roman"/>
        </w:rPr>
        <w:t xml:space="preserve">     c.  </w:t>
      </w:r>
      <w:r w:rsidRPr="000D321E">
        <w:t>Coordinate with task and school proponents to identify training requirements as directed by TRADOC.</w:t>
      </w:r>
    </w:p>
    <w:p w14:paraId="637374A6" w14:textId="77777777" w:rsidR="00604A13" w:rsidRPr="000D321E" w:rsidRDefault="00604A13" w:rsidP="00604A13"/>
    <w:p w14:paraId="5F4EE363" w14:textId="4651F839" w:rsidR="00604A13" w:rsidRDefault="00604A13" w:rsidP="00604A13">
      <w:r w:rsidRPr="000D321E">
        <w:rPr>
          <w:rFonts w:cs="Times New Roman"/>
        </w:rPr>
        <w:t xml:space="preserve">     d.  </w:t>
      </w:r>
      <w:r w:rsidRPr="000D321E">
        <w:t>Ensure common core training, linkage and standards between BOLC-A</w:t>
      </w:r>
      <w:r w:rsidR="00C23CB5">
        <w:t xml:space="preserve"> </w:t>
      </w:r>
      <w:r w:rsidRPr="000D321E">
        <w:t>/</w:t>
      </w:r>
      <w:r w:rsidR="00C23CB5">
        <w:t xml:space="preserve"> </w:t>
      </w:r>
      <w:r w:rsidR="00FF5221" w:rsidRPr="000D321E">
        <w:t>BOLC-</w:t>
      </w:r>
      <w:r w:rsidRPr="000D321E">
        <w:t>B organizations.</w:t>
      </w:r>
    </w:p>
    <w:p w14:paraId="70763A0F" w14:textId="77777777" w:rsidR="00604A13" w:rsidRDefault="00604A13" w:rsidP="00604A13"/>
    <w:p w14:paraId="029E3D46" w14:textId="0640DC4B" w:rsidR="00604A13" w:rsidRDefault="00604A13" w:rsidP="00604A13">
      <w:r>
        <w:rPr>
          <w:rFonts w:cs="Times New Roman"/>
        </w:rPr>
        <w:t xml:space="preserve">     e.  </w:t>
      </w:r>
      <w:r>
        <w:t>Be the TRADOC Executive Agent for Sexual Harassment /Assault</w:t>
      </w:r>
      <w:r w:rsidR="00FF5221">
        <w:t xml:space="preserve"> and Response Prevention P</w:t>
      </w:r>
      <w:r>
        <w:t>rogram.</w:t>
      </w:r>
    </w:p>
    <w:p w14:paraId="0BA16898" w14:textId="77777777" w:rsidR="00604A13" w:rsidRDefault="00604A13" w:rsidP="00604A13"/>
    <w:p w14:paraId="4A36519B" w14:textId="11A81DBB" w:rsidR="00604A13" w:rsidRDefault="00604A13" w:rsidP="00604A13">
      <w:r>
        <w:rPr>
          <w:rFonts w:cs="Times New Roman"/>
        </w:rPr>
        <w:t xml:space="preserve">     f.  </w:t>
      </w:r>
      <w:r>
        <w:t xml:space="preserve">Be </w:t>
      </w:r>
      <w:r w:rsidR="00FF5221">
        <w:t>the TRADOC Executive Agent for p</w:t>
      </w:r>
      <w:r>
        <w:t xml:space="preserve">hysical </w:t>
      </w:r>
      <w:r w:rsidR="00FF5221">
        <w:t>r</w:t>
      </w:r>
      <w:r w:rsidR="00C23CB5">
        <w:t>eadiness.  Develop and coordinate</w:t>
      </w:r>
      <w:r>
        <w:t xml:space="preserve"> TRADOC policy concerning the Army’s Physical Readiness and Fitness programs to include the Master Fitness </w:t>
      </w:r>
      <w:r w:rsidR="00A271D0">
        <w:t>cadre</w:t>
      </w:r>
      <w:r>
        <w:t xml:space="preserve"> Course, the operation of fitness training units to include the physical conditioning unit and the Physical Training Rehabilitation Program.</w:t>
      </w:r>
    </w:p>
    <w:p w14:paraId="1A56959B" w14:textId="77777777" w:rsidR="009733C0" w:rsidRPr="005171A2" w:rsidRDefault="009733C0" w:rsidP="009733C0">
      <w:pPr>
        <w:autoSpaceDE w:val="0"/>
        <w:autoSpaceDN w:val="0"/>
        <w:adjustRightInd w:val="0"/>
        <w:rPr>
          <w:rFonts w:cs="Times New Roman"/>
          <w:bCs/>
        </w:rPr>
      </w:pPr>
    </w:p>
    <w:p w14:paraId="1A01A882" w14:textId="7EFEC58C" w:rsidR="00E73544" w:rsidRPr="00E73544" w:rsidRDefault="00604A13" w:rsidP="00E73544">
      <w:pPr>
        <w:rPr>
          <w:rFonts w:cs="Times New Roman"/>
        </w:rPr>
      </w:pPr>
      <w:r>
        <w:rPr>
          <w:rFonts w:cs="Times New Roman"/>
        </w:rPr>
        <w:lastRenderedPageBreak/>
        <w:t xml:space="preserve">     g</w:t>
      </w:r>
      <w:r w:rsidR="00E73544">
        <w:rPr>
          <w:rFonts w:cs="Times New Roman"/>
        </w:rPr>
        <w:t xml:space="preserve">. </w:t>
      </w:r>
      <w:r w:rsidR="009B663F">
        <w:rPr>
          <w:rFonts w:cs="Times New Roman"/>
        </w:rPr>
        <w:t xml:space="preserve"> Support s</w:t>
      </w:r>
      <w:r w:rsidR="00E73544" w:rsidRPr="00E73544">
        <w:rPr>
          <w:rFonts w:cs="Times New Roman"/>
        </w:rPr>
        <w:t xml:space="preserve">ustainable </w:t>
      </w:r>
      <w:r w:rsidR="009B663F">
        <w:rPr>
          <w:rFonts w:cs="Times New Roman"/>
        </w:rPr>
        <w:t>r</w:t>
      </w:r>
      <w:r w:rsidR="00E73544" w:rsidRPr="00E73544">
        <w:rPr>
          <w:rFonts w:cs="Times New Roman"/>
        </w:rPr>
        <w:t>eadiness while training, educating, and developing junior officers and warrant officers who can immediately contribute to their FUA</w:t>
      </w:r>
      <w:r w:rsidR="009B663F">
        <w:rPr>
          <w:rFonts w:cs="Times New Roman"/>
        </w:rPr>
        <w:t>, t</w:t>
      </w:r>
      <w:r w:rsidR="00E73544" w:rsidRPr="00E73544">
        <w:rPr>
          <w:rFonts w:cs="Times New Roman"/>
        </w:rPr>
        <w:t>o instill the knowledges, skills, and abilities required to contribute at FUA.</w:t>
      </w:r>
    </w:p>
    <w:p w14:paraId="4CAA36B4" w14:textId="77777777" w:rsidR="00E73544" w:rsidRPr="00E73544" w:rsidRDefault="00E73544" w:rsidP="00E73544">
      <w:pPr>
        <w:rPr>
          <w:rFonts w:cs="Times New Roman"/>
        </w:rPr>
      </w:pPr>
    </w:p>
    <w:p w14:paraId="5698ED1D" w14:textId="4A4E31B2" w:rsidR="00E73544" w:rsidRPr="00E73544" w:rsidRDefault="00604A13" w:rsidP="00E73544">
      <w:pPr>
        <w:rPr>
          <w:rFonts w:cs="Times New Roman"/>
        </w:rPr>
      </w:pPr>
      <w:r>
        <w:rPr>
          <w:rFonts w:cs="Times New Roman"/>
        </w:rPr>
        <w:t xml:space="preserve">     h</w:t>
      </w:r>
      <w:r w:rsidR="009B663F">
        <w:rPr>
          <w:rFonts w:cs="Times New Roman"/>
        </w:rPr>
        <w:t xml:space="preserve">.  </w:t>
      </w:r>
      <w:r w:rsidR="00E73544" w:rsidRPr="00E73544">
        <w:rPr>
          <w:rFonts w:cs="Times New Roman"/>
        </w:rPr>
        <w:t>Evaluate, redesign, and implement the common core task list (CCTL) for relevancy.  Coordinate with branch proponents in the establishment and training of a relevant functional task list and the execution of professional development of newly commissioned junior officers and warrant officers.</w:t>
      </w:r>
    </w:p>
    <w:p w14:paraId="43CD63A7" w14:textId="77777777" w:rsidR="00E73544" w:rsidRPr="00E73544" w:rsidRDefault="00E73544" w:rsidP="00E73544">
      <w:pPr>
        <w:rPr>
          <w:rFonts w:cs="Times New Roman"/>
        </w:rPr>
      </w:pPr>
    </w:p>
    <w:p w14:paraId="3974C9A5" w14:textId="7572FEBC" w:rsidR="00E73544" w:rsidRPr="00E73544" w:rsidRDefault="00604A13" w:rsidP="00E73544">
      <w:pPr>
        <w:rPr>
          <w:rFonts w:cs="Times New Roman"/>
        </w:rPr>
      </w:pPr>
      <w:r>
        <w:rPr>
          <w:rFonts w:cs="Times New Roman"/>
        </w:rPr>
        <w:t xml:space="preserve">     i</w:t>
      </w:r>
      <w:r w:rsidR="009B663F">
        <w:rPr>
          <w:rFonts w:cs="Times New Roman"/>
        </w:rPr>
        <w:t xml:space="preserve">.  </w:t>
      </w:r>
      <w:r w:rsidR="00E73544" w:rsidRPr="00E73544">
        <w:rPr>
          <w:rFonts w:cs="Times New Roman"/>
        </w:rPr>
        <w:t>Synchronize the training and preparation of junior officers and warrant officers within each branch proponent BOLC, so that these officers and warrant officers arrive at first unit in accordance with Army requirements.</w:t>
      </w:r>
    </w:p>
    <w:p w14:paraId="50689FD3" w14:textId="77777777" w:rsidR="00E73544" w:rsidRPr="00E73544" w:rsidRDefault="00E73544" w:rsidP="00E73544">
      <w:pPr>
        <w:rPr>
          <w:rFonts w:cs="Times New Roman"/>
        </w:rPr>
      </w:pPr>
    </w:p>
    <w:p w14:paraId="58C8362C" w14:textId="5E8490DD" w:rsidR="00E73544" w:rsidRPr="00E73544" w:rsidRDefault="00604A13" w:rsidP="00E73544">
      <w:pPr>
        <w:rPr>
          <w:rFonts w:cs="Times New Roman"/>
        </w:rPr>
      </w:pPr>
      <w:r>
        <w:rPr>
          <w:rFonts w:cs="Times New Roman"/>
        </w:rPr>
        <w:t xml:space="preserve">     j</w:t>
      </w:r>
      <w:r w:rsidR="009B663F">
        <w:rPr>
          <w:rFonts w:cs="Times New Roman"/>
        </w:rPr>
        <w:t xml:space="preserve">.  </w:t>
      </w:r>
      <w:r w:rsidR="00E73544" w:rsidRPr="00E73544">
        <w:rPr>
          <w:rFonts w:cs="Times New Roman"/>
        </w:rPr>
        <w:t>Provide quality and relevant training and education that prepare</w:t>
      </w:r>
      <w:r w:rsidR="008B0C46">
        <w:rPr>
          <w:rFonts w:cs="Times New Roman"/>
        </w:rPr>
        <w:t>s</w:t>
      </w:r>
      <w:r w:rsidR="00E73544" w:rsidRPr="00E73544">
        <w:rPr>
          <w:rFonts w:cs="Times New Roman"/>
        </w:rPr>
        <w:t xml:space="preserve"> leaders for the operational environment.</w:t>
      </w:r>
    </w:p>
    <w:p w14:paraId="13D30BA1" w14:textId="77777777" w:rsidR="00E73544" w:rsidRPr="00E73544" w:rsidRDefault="00E73544" w:rsidP="00E73544">
      <w:pPr>
        <w:rPr>
          <w:rFonts w:cs="Times New Roman"/>
        </w:rPr>
      </w:pPr>
    </w:p>
    <w:p w14:paraId="2271EA92" w14:textId="55BA3CDF" w:rsidR="00E73544" w:rsidRPr="00E73544" w:rsidRDefault="00604A13" w:rsidP="00E73544">
      <w:pPr>
        <w:rPr>
          <w:rFonts w:cs="Times New Roman"/>
        </w:rPr>
      </w:pPr>
      <w:r>
        <w:rPr>
          <w:rFonts w:cs="Times New Roman"/>
        </w:rPr>
        <w:t xml:space="preserve">     k</w:t>
      </w:r>
      <w:r w:rsidR="009B663F">
        <w:rPr>
          <w:rFonts w:cs="Times New Roman"/>
        </w:rPr>
        <w:t xml:space="preserve">.  </w:t>
      </w:r>
      <w:r w:rsidR="00E73544" w:rsidRPr="00E73544">
        <w:rPr>
          <w:rFonts w:cs="Times New Roman"/>
        </w:rPr>
        <w:t>Establish administrative training policy and guidance.</w:t>
      </w:r>
    </w:p>
    <w:p w14:paraId="074096AB" w14:textId="77777777" w:rsidR="00E73544" w:rsidRPr="00E73544" w:rsidRDefault="00E73544" w:rsidP="00E73544">
      <w:pPr>
        <w:rPr>
          <w:rFonts w:cs="Times New Roman"/>
        </w:rPr>
      </w:pPr>
    </w:p>
    <w:p w14:paraId="53E0D75E" w14:textId="6E92DF15" w:rsidR="00E73544" w:rsidRPr="00E73544" w:rsidRDefault="009B663F" w:rsidP="00E73544">
      <w:pPr>
        <w:rPr>
          <w:rFonts w:cs="Times New Roman"/>
        </w:rPr>
      </w:pPr>
      <w:r>
        <w:rPr>
          <w:rFonts w:cs="Times New Roman"/>
        </w:rPr>
        <w:t xml:space="preserve">     </w:t>
      </w:r>
      <w:r w:rsidR="00604A13">
        <w:rPr>
          <w:rFonts w:cs="Times New Roman"/>
        </w:rPr>
        <w:t>l</w:t>
      </w:r>
      <w:r>
        <w:rPr>
          <w:rFonts w:cs="Times New Roman"/>
        </w:rPr>
        <w:t xml:space="preserve">.  </w:t>
      </w:r>
      <w:r w:rsidR="00E73544" w:rsidRPr="00E73544">
        <w:rPr>
          <w:rFonts w:cs="Times New Roman"/>
        </w:rPr>
        <w:t>Transform civilian volunteers into junior officers and warrant officers.</w:t>
      </w:r>
    </w:p>
    <w:p w14:paraId="73B3024B" w14:textId="77777777" w:rsidR="00E73544" w:rsidRPr="00E73544" w:rsidRDefault="00E73544" w:rsidP="00E73544">
      <w:pPr>
        <w:rPr>
          <w:rFonts w:cs="Times New Roman"/>
        </w:rPr>
      </w:pPr>
    </w:p>
    <w:p w14:paraId="356BEC96" w14:textId="3DF60B95" w:rsidR="00E73544" w:rsidRPr="00E73544" w:rsidRDefault="009B663F" w:rsidP="00E73544">
      <w:pPr>
        <w:rPr>
          <w:rFonts w:cs="Times New Roman"/>
        </w:rPr>
      </w:pPr>
      <w:r>
        <w:rPr>
          <w:rFonts w:cs="Times New Roman"/>
        </w:rPr>
        <w:t xml:space="preserve">     </w:t>
      </w:r>
      <w:r w:rsidR="00604A13">
        <w:rPr>
          <w:rFonts w:cs="Times New Roman"/>
        </w:rPr>
        <w:t>m</w:t>
      </w:r>
      <w:r>
        <w:rPr>
          <w:rFonts w:cs="Times New Roman"/>
        </w:rPr>
        <w:t xml:space="preserve">.  </w:t>
      </w:r>
      <w:r w:rsidR="00E73544" w:rsidRPr="00E73544">
        <w:rPr>
          <w:rFonts w:cs="Times New Roman"/>
        </w:rPr>
        <w:t>Train and develop competent, resilient</w:t>
      </w:r>
      <w:r w:rsidR="005A7765">
        <w:rPr>
          <w:rFonts w:cs="Times New Roman"/>
        </w:rPr>
        <w:t>,</w:t>
      </w:r>
      <w:r w:rsidR="00E73544" w:rsidRPr="00E73544">
        <w:rPr>
          <w:rFonts w:cs="Times New Roman"/>
        </w:rPr>
        <w:t xml:space="preserve"> and agile IMT cadre leaders with character who are committed to the development of junior leaders.</w:t>
      </w:r>
    </w:p>
    <w:p w14:paraId="085FFB5B" w14:textId="77777777" w:rsidR="00E73544" w:rsidRPr="00E73544" w:rsidRDefault="00E73544" w:rsidP="00E73544">
      <w:pPr>
        <w:rPr>
          <w:rFonts w:cs="Times New Roman"/>
        </w:rPr>
      </w:pPr>
    </w:p>
    <w:p w14:paraId="653A82C3" w14:textId="0F8C95C0" w:rsidR="00E73544" w:rsidRPr="00E73544" w:rsidRDefault="009B663F" w:rsidP="00E73544">
      <w:pPr>
        <w:rPr>
          <w:rFonts w:cs="Times New Roman"/>
        </w:rPr>
      </w:pPr>
      <w:r>
        <w:rPr>
          <w:rFonts w:cs="Times New Roman"/>
        </w:rPr>
        <w:t xml:space="preserve">     </w:t>
      </w:r>
      <w:r w:rsidR="00604A13">
        <w:rPr>
          <w:rFonts w:cs="Times New Roman"/>
        </w:rPr>
        <w:t>n</w:t>
      </w:r>
      <w:r>
        <w:rPr>
          <w:rFonts w:cs="Times New Roman"/>
        </w:rPr>
        <w:t xml:space="preserve">.  </w:t>
      </w:r>
      <w:r w:rsidR="00E73544" w:rsidRPr="00E73544">
        <w:rPr>
          <w:rFonts w:cs="Times New Roman"/>
        </w:rPr>
        <w:t>Review POIs to ensure training is relevant, rigorous, and standardized.</w:t>
      </w:r>
    </w:p>
    <w:p w14:paraId="10B74F3B" w14:textId="77777777" w:rsidR="00E73544" w:rsidRPr="00E73544" w:rsidRDefault="00E73544" w:rsidP="00E73544">
      <w:pPr>
        <w:rPr>
          <w:rFonts w:cs="Times New Roman"/>
        </w:rPr>
      </w:pPr>
    </w:p>
    <w:p w14:paraId="63673C7C" w14:textId="232725ED" w:rsidR="00E73544" w:rsidRPr="00E73544" w:rsidRDefault="00604A13" w:rsidP="00E73544">
      <w:pPr>
        <w:rPr>
          <w:rFonts w:cs="Times New Roman"/>
        </w:rPr>
      </w:pPr>
      <w:r>
        <w:rPr>
          <w:rFonts w:cs="Times New Roman"/>
        </w:rPr>
        <w:t xml:space="preserve">     o</w:t>
      </w:r>
      <w:r w:rsidR="009B663F">
        <w:rPr>
          <w:rFonts w:cs="Times New Roman"/>
        </w:rPr>
        <w:t xml:space="preserve">.  </w:t>
      </w:r>
      <w:r w:rsidR="00E73544" w:rsidRPr="00E73544">
        <w:rPr>
          <w:rFonts w:cs="Times New Roman"/>
        </w:rPr>
        <w:t>Assist IMT brigades to improve the quality of life and resilience of IMT cadre, families</w:t>
      </w:r>
      <w:r w:rsidR="005A7765">
        <w:rPr>
          <w:rFonts w:cs="Times New Roman"/>
        </w:rPr>
        <w:t>,</w:t>
      </w:r>
      <w:r w:rsidR="00E73544" w:rsidRPr="00E73544">
        <w:rPr>
          <w:rFonts w:cs="Times New Roman"/>
        </w:rPr>
        <w:t xml:space="preserve"> and civilians.</w:t>
      </w:r>
    </w:p>
    <w:p w14:paraId="0A8847C7" w14:textId="77777777" w:rsidR="00E73544" w:rsidRPr="00E73544" w:rsidRDefault="00E73544" w:rsidP="00E73544">
      <w:pPr>
        <w:rPr>
          <w:rFonts w:cs="Times New Roman"/>
        </w:rPr>
      </w:pPr>
    </w:p>
    <w:p w14:paraId="293651E5" w14:textId="415F7E83" w:rsidR="00E73544" w:rsidRPr="00E73544" w:rsidRDefault="00604A13" w:rsidP="00E73544">
      <w:pPr>
        <w:rPr>
          <w:rFonts w:cs="Times New Roman"/>
        </w:rPr>
      </w:pPr>
      <w:r>
        <w:rPr>
          <w:rFonts w:cs="Times New Roman"/>
        </w:rPr>
        <w:t xml:space="preserve">     p</w:t>
      </w:r>
      <w:r w:rsidR="009B663F">
        <w:rPr>
          <w:rFonts w:cs="Times New Roman"/>
        </w:rPr>
        <w:t xml:space="preserve">.  </w:t>
      </w:r>
      <w:r w:rsidR="00E73544" w:rsidRPr="00E73544">
        <w:rPr>
          <w:rFonts w:cs="Times New Roman"/>
        </w:rPr>
        <w:t>Direct the development of common core tasks.</w:t>
      </w:r>
    </w:p>
    <w:p w14:paraId="23F0854D" w14:textId="77777777" w:rsidR="00E73544" w:rsidRPr="00E73544" w:rsidRDefault="00E73544" w:rsidP="00E73544">
      <w:pPr>
        <w:rPr>
          <w:rFonts w:cs="Times New Roman"/>
        </w:rPr>
      </w:pPr>
    </w:p>
    <w:p w14:paraId="5D369CE8" w14:textId="1E096C30" w:rsidR="00E73544" w:rsidRDefault="00604A13" w:rsidP="00E73544">
      <w:pPr>
        <w:rPr>
          <w:rFonts w:cs="Times New Roman"/>
        </w:rPr>
      </w:pPr>
      <w:r>
        <w:rPr>
          <w:rFonts w:cs="Times New Roman"/>
        </w:rPr>
        <w:t xml:space="preserve">     q</w:t>
      </w:r>
      <w:r w:rsidR="009B663F">
        <w:rPr>
          <w:rFonts w:cs="Times New Roman"/>
        </w:rPr>
        <w:t xml:space="preserve">.  </w:t>
      </w:r>
      <w:r w:rsidR="00E73544" w:rsidRPr="00E73544">
        <w:rPr>
          <w:rFonts w:cs="Times New Roman"/>
        </w:rPr>
        <w:t>Enable the resourcing of subordinate units.</w:t>
      </w:r>
    </w:p>
    <w:p w14:paraId="5B9D2325" w14:textId="77777777" w:rsidR="009B663F" w:rsidRDefault="009B663F" w:rsidP="00E73544">
      <w:pPr>
        <w:rPr>
          <w:rFonts w:cs="Times New Roman"/>
        </w:rPr>
      </w:pPr>
    </w:p>
    <w:p w14:paraId="365A2A5E" w14:textId="1EB66580" w:rsidR="009B663F" w:rsidRPr="00E73544" w:rsidRDefault="009B663F" w:rsidP="00E73544">
      <w:pPr>
        <w:rPr>
          <w:rFonts w:cs="Times New Roman"/>
        </w:rPr>
      </w:pPr>
      <w:r>
        <w:rPr>
          <w:rFonts w:cs="Times New Roman"/>
        </w:rPr>
        <w:t xml:space="preserve">     </w:t>
      </w:r>
      <w:r w:rsidR="005A7765">
        <w:rPr>
          <w:rFonts w:cs="Times New Roman"/>
        </w:rPr>
        <w:t>r</w:t>
      </w:r>
      <w:r>
        <w:rPr>
          <w:rFonts w:cs="Times New Roman"/>
        </w:rPr>
        <w:t xml:space="preserve">.  </w:t>
      </w:r>
      <w:r w:rsidR="00604A13">
        <w:rPr>
          <w:rFonts w:cs="Times New Roman"/>
        </w:rPr>
        <w:t>S</w:t>
      </w:r>
      <w:r w:rsidRPr="00107B86">
        <w:rPr>
          <w:rFonts w:cs="Times New Roman"/>
        </w:rPr>
        <w:t>erve as the executive agent for exception to policy request</w:t>
      </w:r>
      <w:r w:rsidR="008B0C46">
        <w:rPr>
          <w:rFonts w:cs="Times New Roman"/>
        </w:rPr>
        <w:t>s</w:t>
      </w:r>
      <w:r w:rsidRPr="00107B86">
        <w:rPr>
          <w:rFonts w:cs="Times New Roman"/>
        </w:rPr>
        <w:t xml:space="preserve"> that require approval beyond TRADOC.</w:t>
      </w:r>
    </w:p>
    <w:p w14:paraId="132E6A7E" w14:textId="77777777" w:rsidR="00E73544" w:rsidRPr="00E73544" w:rsidRDefault="00E73544" w:rsidP="00E73544">
      <w:pPr>
        <w:rPr>
          <w:rFonts w:cs="Times New Roman"/>
        </w:rPr>
      </w:pPr>
    </w:p>
    <w:p w14:paraId="76B82110" w14:textId="575073B5" w:rsidR="00E73544" w:rsidRDefault="00241E45" w:rsidP="00E73544">
      <w:pPr>
        <w:rPr>
          <w:rFonts w:cs="Times New Roman"/>
        </w:rPr>
      </w:pPr>
      <w:r>
        <w:rPr>
          <w:rFonts w:cs="Times New Roman"/>
        </w:rPr>
        <w:t xml:space="preserve">     </w:t>
      </w:r>
      <w:r w:rsidR="005A7765">
        <w:rPr>
          <w:rFonts w:cs="Times New Roman"/>
        </w:rPr>
        <w:t>s</w:t>
      </w:r>
      <w:r>
        <w:rPr>
          <w:rFonts w:cs="Times New Roman"/>
        </w:rPr>
        <w:t xml:space="preserve">. </w:t>
      </w:r>
      <w:r w:rsidR="009B663F">
        <w:rPr>
          <w:rFonts w:cs="Times New Roman"/>
        </w:rPr>
        <w:t xml:space="preserve"> </w:t>
      </w:r>
      <w:r w:rsidR="00604A13">
        <w:rPr>
          <w:rFonts w:cs="Times New Roman"/>
        </w:rPr>
        <w:t xml:space="preserve">Ensure </w:t>
      </w:r>
      <w:r w:rsidR="00E73544" w:rsidRPr="00E73544">
        <w:rPr>
          <w:rFonts w:cs="Times New Roman"/>
        </w:rPr>
        <w:t xml:space="preserve">BOLC institutions produce agile, adaptive, and professional junior officers and warrant officers capable of leading upon arrival at their FUA.  The officers </w:t>
      </w:r>
      <w:r w:rsidR="008B0C46">
        <w:rPr>
          <w:rFonts w:cs="Times New Roman"/>
        </w:rPr>
        <w:t>must be</w:t>
      </w:r>
      <w:r w:rsidR="00E73544" w:rsidRPr="00E73544">
        <w:rPr>
          <w:rFonts w:cs="Times New Roman"/>
        </w:rPr>
        <w:t xml:space="preserve"> physically ready, grounded in the Army </w:t>
      </w:r>
      <w:r w:rsidR="0082513F">
        <w:rPr>
          <w:rFonts w:cs="Times New Roman"/>
        </w:rPr>
        <w:t>e</w:t>
      </w:r>
      <w:r w:rsidR="00E73544" w:rsidRPr="00E73544">
        <w:rPr>
          <w:rFonts w:cs="Times New Roman"/>
        </w:rPr>
        <w:t>thic</w:t>
      </w:r>
      <w:r w:rsidR="005A7765">
        <w:rPr>
          <w:rFonts w:cs="Times New Roman"/>
        </w:rPr>
        <w:t>,</w:t>
      </w:r>
      <w:r w:rsidR="00E73544" w:rsidRPr="00E73544">
        <w:rPr>
          <w:rFonts w:cs="Times New Roman"/>
        </w:rPr>
        <w:t xml:space="preserve"> and competent in their skills to contribute to their FUA.</w:t>
      </w:r>
    </w:p>
    <w:p w14:paraId="5AF8C225" w14:textId="77777777" w:rsidR="00604A13" w:rsidRDefault="00604A13" w:rsidP="00E73544">
      <w:pPr>
        <w:rPr>
          <w:rFonts w:cs="Times New Roman"/>
        </w:rPr>
      </w:pPr>
    </w:p>
    <w:p w14:paraId="1F498A1A" w14:textId="7745FDFA" w:rsidR="00604A13" w:rsidRDefault="00604A13" w:rsidP="00604A13">
      <w:bookmarkStart w:id="52" w:name="_Toc276021962"/>
      <w:bookmarkStart w:id="53" w:name="_Toc276560391"/>
      <w:bookmarkStart w:id="54" w:name="_Toc15557375"/>
      <w:r>
        <w:t xml:space="preserve">     </w:t>
      </w:r>
      <w:r w:rsidR="005A7765">
        <w:t>t</w:t>
      </w:r>
      <w:r>
        <w:t>.  Determine policy and provide guidance for the conduct of BOLC common core tasks required for BOLC-A through memorandum of understanding (MOU) with BOLC-A/</w:t>
      </w:r>
      <w:r w:rsidR="0086299E">
        <w:t>BOLC-</w:t>
      </w:r>
      <w:r>
        <w:t>B organizations.</w:t>
      </w:r>
    </w:p>
    <w:p w14:paraId="6343D18C" w14:textId="77777777" w:rsidR="00604A13" w:rsidRPr="0086299E" w:rsidRDefault="00604A13" w:rsidP="00604A13"/>
    <w:p w14:paraId="3BCADA5A" w14:textId="0F567185" w:rsidR="00604A13" w:rsidRPr="0086299E" w:rsidRDefault="00B403C0" w:rsidP="00604A13">
      <w:r w:rsidRPr="0086299E">
        <w:t xml:space="preserve">     </w:t>
      </w:r>
      <w:r w:rsidR="005A7765">
        <w:t>u</w:t>
      </w:r>
      <w:r w:rsidR="00604A13" w:rsidRPr="0086299E">
        <w:t>.  Review, validate, and approve the BOLC CCTL and elements of values, culture, and Warrior Ethos training.</w:t>
      </w:r>
    </w:p>
    <w:p w14:paraId="70277726" w14:textId="77777777" w:rsidR="00604A13" w:rsidRPr="0086299E" w:rsidRDefault="00604A13" w:rsidP="00604A13"/>
    <w:p w14:paraId="3012EEF5" w14:textId="33038191" w:rsidR="00604A13" w:rsidRPr="0086299E" w:rsidRDefault="00B403C0" w:rsidP="00604A13">
      <w:r w:rsidRPr="0086299E">
        <w:lastRenderedPageBreak/>
        <w:t xml:space="preserve">     </w:t>
      </w:r>
      <w:r w:rsidR="005A7765">
        <w:t>v</w:t>
      </w:r>
      <w:r w:rsidR="00604A13" w:rsidRPr="0086299E">
        <w:t xml:space="preserve">.  In coordination with </w:t>
      </w:r>
      <w:r w:rsidR="0086299E" w:rsidRPr="0086299E">
        <w:t>TRADOC DCS G</w:t>
      </w:r>
      <w:r w:rsidR="00F65C07">
        <w:t>-</w:t>
      </w:r>
      <w:r w:rsidR="0086299E" w:rsidRPr="0086299E">
        <w:t>3/5/7</w:t>
      </w:r>
      <w:r w:rsidR="009A76AC">
        <w:t>,</w:t>
      </w:r>
      <w:r w:rsidR="0086299E" w:rsidRPr="0086299E">
        <w:t xml:space="preserve"> Training Operations Management Activity</w:t>
      </w:r>
      <w:r w:rsidR="009A76AC">
        <w:t>,</w:t>
      </w:r>
      <w:r w:rsidR="0086299E" w:rsidRPr="0086299E">
        <w:rPr>
          <w:rStyle w:val="CommentReference"/>
          <w:sz w:val="24"/>
          <w:szCs w:val="24"/>
        </w:rPr>
        <w:t xml:space="preserve"> </w:t>
      </w:r>
      <w:r w:rsidR="00604A13" w:rsidRPr="0086299E">
        <w:t xml:space="preserve">review POIs to ensure common core task compliance, </w:t>
      </w:r>
      <w:r w:rsidR="0086299E" w:rsidRPr="0086299E">
        <w:t xml:space="preserve"> </w:t>
      </w:r>
      <w:r w:rsidR="00604A13" w:rsidRPr="0086299E">
        <w:t>branch specific requirements, and course administrative requests for TRADOC BOLC-A/</w:t>
      </w:r>
      <w:r w:rsidR="00A20898" w:rsidRPr="0086299E">
        <w:t>BOLC-</w:t>
      </w:r>
      <w:r w:rsidR="00604A13" w:rsidRPr="0086299E">
        <w:t>B.</w:t>
      </w:r>
    </w:p>
    <w:p w14:paraId="6165FEF9" w14:textId="77777777" w:rsidR="00604A13" w:rsidRPr="0086299E" w:rsidRDefault="00604A13" w:rsidP="00604A13"/>
    <w:p w14:paraId="20F38BB9" w14:textId="5689280D" w:rsidR="00604A13" w:rsidRPr="0086299E" w:rsidRDefault="00B403C0" w:rsidP="00604A13">
      <w:r w:rsidRPr="0086299E">
        <w:t xml:space="preserve">     </w:t>
      </w:r>
      <w:r w:rsidR="005A7765">
        <w:t>w</w:t>
      </w:r>
      <w:r w:rsidR="00604A13" w:rsidRPr="0086299E">
        <w:t>.  Evaluate resource challenges identified by BOLC-A/B</w:t>
      </w:r>
      <w:r w:rsidR="0086299E" w:rsidRPr="0086299E">
        <w:t>OLC-B</w:t>
      </w:r>
      <w:r w:rsidR="00604A13" w:rsidRPr="0086299E">
        <w:t xml:space="preserve"> schools commandants to TRADOC.</w:t>
      </w:r>
    </w:p>
    <w:p w14:paraId="3A43F5F3" w14:textId="77777777" w:rsidR="00604A13" w:rsidRPr="0086299E" w:rsidRDefault="00604A13" w:rsidP="00604A13"/>
    <w:p w14:paraId="0068774D" w14:textId="31026775" w:rsidR="00604A13" w:rsidRPr="0086299E" w:rsidRDefault="00B403C0" w:rsidP="00604A13">
      <w:r w:rsidRPr="0086299E">
        <w:t xml:space="preserve">     </w:t>
      </w:r>
      <w:r w:rsidR="005A7765">
        <w:t>x</w:t>
      </w:r>
      <w:r w:rsidR="00604A13" w:rsidRPr="0086299E">
        <w:t>.  Conduct confe</w:t>
      </w:r>
      <w:r w:rsidR="0086299E" w:rsidRPr="0086299E">
        <w:t>rences, video teleconferences, s</w:t>
      </w:r>
      <w:r w:rsidR="00604A13" w:rsidRPr="0086299E">
        <w:t xml:space="preserve">taff </w:t>
      </w:r>
      <w:r w:rsidR="0086299E" w:rsidRPr="0086299E">
        <w:t>a</w:t>
      </w:r>
      <w:r w:rsidR="00604A13" w:rsidRPr="0086299E">
        <w:t xml:space="preserve">ssistance </w:t>
      </w:r>
      <w:r w:rsidR="0086299E" w:rsidRPr="0086299E">
        <w:t>v</w:t>
      </w:r>
      <w:r w:rsidR="00604A13" w:rsidRPr="0086299E">
        <w:t>isits, and POI reviews as required in the execution of BOLC management and evaluation responsibilities.</w:t>
      </w:r>
    </w:p>
    <w:p w14:paraId="42B579CC" w14:textId="77777777" w:rsidR="00604A13" w:rsidRPr="0086299E" w:rsidRDefault="00604A13" w:rsidP="00604A13"/>
    <w:p w14:paraId="470E631F" w14:textId="0DA1088E" w:rsidR="00604A13" w:rsidRDefault="00B403C0" w:rsidP="00604A13">
      <w:r w:rsidRPr="0086299E">
        <w:t xml:space="preserve">     </w:t>
      </w:r>
      <w:r w:rsidR="005A7765">
        <w:t>y</w:t>
      </w:r>
      <w:r w:rsidR="00604A13" w:rsidRPr="0086299E">
        <w:t>.  Conduct and host an IMT brigade commander/c</w:t>
      </w:r>
      <w:r w:rsidR="00604A13">
        <w:t>ommand sergeant major (CSM) conference each year.</w:t>
      </w:r>
    </w:p>
    <w:p w14:paraId="0DFD8697" w14:textId="77777777" w:rsidR="00604A13" w:rsidRDefault="00604A13" w:rsidP="00604A13"/>
    <w:p w14:paraId="5220F8AA" w14:textId="10B5C657" w:rsidR="00604A13" w:rsidRDefault="00B403C0" w:rsidP="00604A13">
      <w:r>
        <w:t xml:space="preserve">     </w:t>
      </w:r>
      <w:r w:rsidR="005A7765">
        <w:t>z</w:t>
      </w:r>
      <w:r w:rsidR="004C0799">
        <w:t xml:space="preserve">.  </w:t>
      </w:r>
      <w:r w:rsidR="00604A13">
        <w:t>Assess implementation of BOLC policy and TR</w:t>
      </w:r>
      <w:r w:rsidR="000508AD">
        <w:t>ADOC regulations</w:t>
      </w:r>
      <w:r w:rsidR="00604A13">
        <w:t xml:space="preserve"> at Center of Excellence sites.</w:t>
      </w:r>
    </w:p>
    <w:p w14:paraId="55F0793C" w14:textId="77777777" w:rsidR="00604A13" w:rsidRDefault="00604A13" w:rsidP="00604A13"/>
    <w:p w14:paraId="0567C6B8" w14:textId="3CE588E6" w:rsidR="00604A13" w:rsidRDefault="00B403C0" w:rsidP="00604A13">
      <w:r>
        <w:t xml:space="preserve">     </w:t>
      </w:r>
      <w:r w:rsidR="005A7765">
        <w:t>aa</w:t>
      </w:r>
      <w:r w:rsidR="004C0799">
        <w:t xml:space="preserve">.  </w:t>
      </w:r>
      <w:r w:rsidR="00604A13">
        <w:t>Conduct continuous CCTL assessment via a process that includes an annual IMT/BOLC synchronization conferenc</w:t>
      </w:r>
      <w:r w:rsidR="00A20898">
        <w:t>e, followed by a stakeholders’ c</w:t>
      </w:r>
      <w:r w:rsidR="00604A13">
        <w:t xml:space="preserve">ouncil of </w:t>
      </w:r>
      <w:r w:rsidR="00A20898">
        <w:t>c</w:t>
      </w:r>
      <w:r w:rsidR="00604A13">
        <w:t>olonels and culminating with the submission of recommended changes to the CG, USACIMT for approval and follow-on in</w:t>
      </w:r>
      <w:r w:rsidR="00F65C07">
        <w:t xml:space="preserve">clusion into the approved CCTL.  </w:t>
      </w:r>
      <w:r w:rsidR="00F65C07">
        <w:rPr>
          <w:rFonts w:cs="Times New Roman"/>
        </w:rPr>
        <w:t>See figure 2-1, Annual CCTL r</w:t>
      </w:r>
      <w:r w:rsidR="00C84CF9">
        <w:rPr>
          <w:rFonts w:cs="Times New Roman"/>
        </w:rPr>
        <w:t xml:space="preserve">evision </w:t>
      </w:r>
      <w:r w:rsidR="00F65C07">
        <w:rPr>
          <w:rFonts w:cs="Times New Roman"/>
        </w:rPr>
        <w:t>p</w:t>
      </w:r>
      <w:r w:rsidR="00C84CF9">
        <w:rPr>
          <w:rFonts w:cs="Times New Roman"/>
        </w:rPr>
        <w:t xml:space="preserve">rocess, </w:t>
      </w:r>
      <w:r w:rsidR="00F65C07">
        <w:t>for a visual representation</w:t>
      </w:r>
      <w:r w:rsidR="00604A13">
        <w:t>.</w:t>
      </w:r>
    </w:p>
    <w:p w14:paraId="793F451A" w14:textId="77777777" w:rsidR="00604A13" w:rsidRDefault="00604A13" w:rsidP="00604A13"/>
    <w:p w14:paraId="0B4AE27F" w14:textId="5662A590" w:rsidR="00604A13" w:rsidRDefault="00604A13" w:rsidP="00604A13">
      <w:r>
        <w:t xml:space="preserve">          </w:t>
      </w:r>
      <w:r w:rsidR="004C0799">
        <w:t>(1</w:t>
      </w:r>
      <w:r>
        <w:t xml:space="preserve">)  The process involves vital participation from BOLC-A and </w:t>
      </w:r>
      <w:r w:rsidR="00F65C07">
        <w:t>BOLC-</w:t>
      </w:r>
      <w:r>
        <w:t xml:space="preserve">B stakeholders </w:t>
      </w:r>
      <w:r w:rsidR="009B28E3">
        <w:t>through leaders at the</w:t>
      </w:r>
      <w:r>
        <w:t xml:space="preserve"> FUA.</w:t>
      </w:r>
    </w:p>
    <w:p w14:paraId="52DFD2EA" w14:textId="77777777" w:rsidR="00604A13" w:rsidRDefault="00604A13" w:rsidP="00604A13"/>
    <w:p w14:paraId="6FAB3E5C" w14:textId="1DB698A8" w:rsidR="00604A13" w:rsidRDefault="004C0799" w:rsidP="00604A13">
      <w:r>
        <w:t xml:space="preserve">          (2</w:t>
      </w:r>
      <w:r w:rsidR="00604A13">
        <w:t>)  It al</w:t>
      </w:r>
      <w:r w:rsidR="009B28E3">
        <w:t>ign</w:t>
      </w:r>
      <w:r w:rsidR="00604A13">
        <w:t xml:space="preserve">s CCTL to the current warfighting </w:t>
      </w:r>
      <w:r w:rsidR="009B28E3">
        <w:t>doctrine</w:t>
      </w:r>
      <w:r w:rsidR="00604A13">
        <w:t xml:space="preserve"> of the Army </w:t>
      </w:r>
      <w:r w:rsidR="009B28E3">
        <w:t>consist</w:t>
      </w:r>
      <w:r w:rsidR="00604A13">
        <w:t>ent with the latest warrior tasks and battle drills (WTBDs).</w:t>
      </w:r>
    </w:p>
    <w:p w14:paraId="17844A15" w14:textId="77777777" w:rsidR="00604A13" w:rsidRDefault="00604A13" w:rsidP="00604A13"/>
    <w:p w14:paraId="491AC871" w14:textId="07799AF6" w:rsidR="00604A13" w:rsidRDefault="004C0799" w:rsidP="00604A13">
      <w:r>
        <w:t xml:space="preserve">          (3</w:t>
      </w:r>
      <w:r w:rsidR="00604A13">
        <w:t>)  Stakeholder inputs are gathered annually via a formalized USACIMT Staff Assistance Visit program and through carefully designed yearly surveys seeking to address gaps in education.</w:t>
      </w:r>
    </w:p>
    <w:p w14:paraId="23887576" w14:textId="77777777" w:rsidR="00604A13" w:rsidRDefault="00604A13" w:rsidP="00604A13"/>
    <w:p w14:paraId="450F049C" w14:textId="77777777" w:rsidR="00604A13" w:rsidRDefault="00604A13" w:rsidP="00604A13">
      <w:pPr>
        <w:jc w:val="center"/>
      </w:pPr>
      <w:r w:rsidRPr="00904556">
        <w:rPr>
          <w:noProof/>
        </w:rPr>
        <w:lastRenderedPageBreak/>
        <w:drawing>
          <wp:inline distT="0" distB="0" distL="0" distR="0" wp14:anchorId="1BEC4D4F" wp14:editId="4BDA68E5">
            <wp:extent cx="4171950" cy="2867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2867025"/>
                    </a:xfrm>
                    <a:prstGeom prst="rect">
                      <a:avLst/>
                    </a:prstGeom>
                    <a:noFill/>
                    <a:ln>
                      <a:noFill/>
                    </a:ln>
                  </pic:spPr>
                </pic:pic>
              </a:graphicData>
            </a:graphic>
          </wp:inline>
        </w:drawing>
      </w:r>
    </w:p>
    <w:p w14:paraId="6C30BF38" w14:textId="0E9F7693" w:rsidR="00604A13" w:rsidRDefault="00604A13" w:rsidP="00015530">
      <w:pPr>
        <w:pStyle w:val="figure"/>
      </w:pPr>
      <w:bookmarkStart w:id="55" w:name="_Toc19529347"/>
      <w:r w:rsidRPr="001C698D">
        <w:t>Figure 2-</w:t>
      </w:r>
      <w:r w:rsidR="002C5117">
        <w:t>1</w:t>
      </w:r>
      <w:r w:rsidRPr="001C698D">
        <w:t>.  Annual CCTL revision process</w:t>
      </w:r>
      <w:bookmarkEnd w:id="55"/>
    </w:p>
    <w:p w14:paraId="5D601B40" w14:textId="77777777" w:rsidR="00371EB4" w:rsidRPr="001C698D" w:rsidRDefault="00371EB4" w:rsidP="00015530">
      <w:pPr>
        <w:pStyle w:val="figure"/>
      </w:pPr>
    </w:p>
    <w:p w14:paraId="0AF7866D" w14:textId="227B8EC8" w:rsidR="00604A13" w:rsidRDefault="004C0799" w:rsidP="00604A13">
      <w:r>
        <w:t xml:space="preserve">    </w:t>
      </w:r>
      <w:r w:rsidR="00B403C0">
        <w:t xml:space="preserve"> </w:t>
      </w:r>
      <w:r w:rsidR="005A7765">
        <w:t>bb</w:t>
      </w:r>
      <w:r w:rsidR="00B403C0">
        <w:t>.</w:t>
      </w:r>
      <w:r>
        <w:t xml:space="preserve">  </w:t>
      </w:r>
      <w:r w:rsidR="00604A13">
        <w:t>Review risk management integration into training products, and assess the validity of proposed control measures during evaluations/assessments.</w:t>
      </w:r>
    </w:p>
    <w:p w14:paraId="6B7B5E7F" w14:textId="77777777" w:rsidR="00604A13" w:rsidRDefault="00604A13" w:rsidP="00604A13"/>
    <w:p w14:paraId="76E50DF8" w14:textId="74E753CC" w:rsidR="00604A13" w:rsidRDefault="00383000" w:rsidP="00554900">
      <w:pPr>
        <w:pStyle w:val="Heading1"/>
      </w:pPr>
      <w:bookmarkStart w:id="56" w:name="_Toc19529291"/>
      <w:r>
        <w:t>2</w:t>
      </w:r>
      <w:r w:rsidR="00B403C0">
        <w:t>-2</w:t>
      </w:r>
      <w:r>
        <w:t>.  Commanding generals and c</w:t>
      </w:r>
      <w:r w:rsidRPr="007819FD">
        <w:t>ommanda</w:t>
      </w:r>
      <w:r>
        <w:t>nts of BOLC-A organizations</w:t>
      </w:r>
      <w:bookmarkEnd w:id="56"/>
    </w:p>
    <w:p w14:paraId="55414D86" w14:textId="40682611" w:rsidR="00932FF1" w:rsidRDefault="00932FF1" w:rsidP="004A37EC">
      <w:r>
        <w:t>Commanding generals and c</w:t>
      </w:r>
      <w:r w:rsidRPr="007819FD">
        <w:t>ommanda</w:t>
      </w:r>
      <w:r>
        <w:t>nts of BOLC-A organizations will-</w:t>
      </w:r>
    </w:p>
    <w:p w14:paraId="69FF5601" w14:textId="77777777" w:rsidR="00932FF1" w:rsidRDefault="00932FF1" w:rsidP="00604A13"/>
    <w:p w14:paraId="1215595D" w14:textId="7683C7C7" w:rsidR="00604A13" w:rsidRDefault="00766B13" w:rsidP="00604A13">
      <w:r>
        <w:t xml:space="preserve">     a.  </w:t>
      </w:r>
      <w:r w:rsidR="00604A13">
        <w:t>Establish MOUs (as required) with CG, USACIMT governing their method of ensuring instruction of tasks on the CCTL.</w:t>
      </w:r>
    </w:p>
    <w:p w14:paraId="2253E44E" w14:textId="77777777" w:rsidR="00766B13" w:rsidRDefault="00766B13" w:rsidP="00604A13"/>
    <w:p w14:paraId="479B6F6A" w14:textId="69B09F14" w:rsidR="00604A13" w:rsidRDefault="00766B13" w:rsidP="00604A13">
      <w:r>
        <w:t xml:space="preserve">     b.  </w:t>
      </w:r>
      <w:r w:rsidR="00604A13">
        <w:t>Conduct BOLC-A CCTL training and other mandatory training as designated by C</w:t>
      </w:r>
      <w:r w:rsidR="00F65C07">
        <w:t>G, USACIMT and Headquarters</w:t>
      </w:r>
      <w:r w:rsidR="00604A13">
        <w:t>, TRADOC in accordance with the MOU.</w:t>
      </w:r>
    </w:p>
    <w:p w14:paraId="48CECCE6" w14:textId="77777777" w:rsidR="00766B13" w:rsidRDefault="00766B13" w:rsidP="00604A13"/>
    <w:p w14:paraId="0B1EBAF2" w14:textId="4013B6D5" w:rsidR="00766B13" w:rsidRPr="00107B86" w:rsidRDefault="00766B13" w:rsidP="00766B13">
      <w:pPr>
        <w:rPr>
          <w:rFonts w:cs="Times New Roman"/>
        </w:rPr>
      </w:pPr>
      <w:r>
        <w:rPr>
          <w:rFonts w:cs="Times New Roman"/>
        </w:rPr>
        <w:t xml:space="preserve">     c.  Forward </w:t>
      </w:r>
      <w:r w:rsidRPr="00107B86">
        <w:rPr>
          <w:rFonts w:cs="Times New Roman"/>
        </w:rPr>
        <w:t>proponent schools recommendation</w:t>
      </w:r>
      <w:r w:rsidR="009B28E3">
        <w:rPr>
          <w:rFonts w:cs="Times New Roman"/>
        </w:rPr>
        <w:t>s</w:t>
      </w:r>
      <w:r w:rsidRPr="00107B86">
        <w:rPr>
          <w:rFonts w:cs="Times New Roman"/>
        </w:rPr>
        <w:t xml:space="preserve"> for exception to policy </w:t>
      </w:r>
      <w:r w:rsidR="006B4CD9">
        <w:rPr>
          <w:rFonts w:cs="Times New Roman"/>
        </w:rPr>
        <w:t xml:space="preserve">through the </w:t>
      </w:r>
      <w:r w:rsidR="00BE4FDC">
        <w:rPr>
          <w:rFonts w:cs="Times New Roman"/>
        </w:rPr>
        <w:t xml:space="preserve">USACIMT </w:t>
      </w:r>
      <w:r w:rsidR="006B4CD9">
        <w:rPr>
          <w:rFonts w:cs="Times New Roman"/>
        </w:rPr>
        <w:t>G</w:t>
      </w:r>
      <w:r w:rsidR="00F65C07">
        <w:rPr>
          <w:rFonts w:cs="Times New Roman"/>
        </w:rPr>
        <w:t>-</w:t>
      </w:r>
      <w:r w:rsidR="006B4CD9">
        <w:rPr>
          <w:rFonts w:cs="Times New Roman"/>
        </w:rPr>
        <w:t xml:space="preserve">7 BOLC Division </w:t>
      </w:r>
      <w:r w:rsidRPr="00107B86">
        <w:rPr>
          <w:rFonts w:cs="Times New Roman"/>
        </w:rPr>
        <w:t>to the CG, USACIMT for approval on all common core task modifications and changes to common core training.</w:t>
      </w:r>
    </w:p>
    <w:p w14:paraId="09424F1E" w14:textId="77777777" w:rsidR="00383000" w:rsidRDefault="00383000" w:rsidP="00604A13"/>
    <w:p w14:paraId="28126695" w14:textId="1AE569DA" w:rsidR="00383000" w:rsidRDefault="00383000" w:rsidP="00554900">
      <w:pPr>
        <w:pStyle w:val="Heading1"/>
      </w:pPr>
      <w:bookmarkStart w:id="57" w:name="_Toc19529292"/>
      <w:r>
        <w:t>2</w:t>
      </w:r>
      <w:r w:rsidR="00B403C0">
        <w:t>-3</w:t>
      </w:r>
      <w:r>
        <w:t xml:space="preserve">.  BOLC-A </w:t>
      </w:r>
      <w:r w:rsidR="00932FF1">
        <w:t>program of instruction proponents</w:t>
      </w:r>
      <w:r w:rsidR="00932FF1" w:rsidDel="00932FF1">
        <w:t xml:space="preserve"> </w:t>
      </w:r>
      <w:bookmarkEnd w:id="57"/>
    </w:p>
    <w:p w14:paraId="0F621A3F" w14:textId="778A5A6C" w:rsidR="00371EB4" w:rsidRDefault="00DA03D5" w:rsidP="00371EB4">
      <w:r>
        <w:t>See table 2-1, for</w:t>
      </w:r>
      <w:r w:rsidR="001468CF">
        <w:t xml:space="preserve"> </w:t>
      </w:r>
      <w:r w:rsidR="00214AF0">
        <w:t>program of instruction</w:t>
      </w:r>
      <w:r w:rsidR="001468CF">
        <w:t xml:space="preserve"> proponent</w:t>
      </w:r>
      <w:r w:rsidR="00214AF0">
        <w:t>.</w:t>
      </w:r>
      <w:r w:rsidR="001468CF">
        <w:t xml:space="preserve"> </w:t>
      </w:r>
    </w:p>
    <w:p w14:paraId="1F8FF83A" w14:textId="77777777" w:rsidR="00F65C07" w:rsidRDefault="00F65C07" w:rsidP="00371EB4"/>
    <w:p w14:paraId="71329040" w14:textId="77777777" w:rsidR="00F65C07" w:rsidRDefault="00F65C07" w:rsidP="00371EB4"/>
    <w:p w14:paraId="3BD4D685" w14:textId="77777777" w:rsidR="00F65C07" w:rsidRDefault="00F65C07" w:rsidP="00371EB4"/>
    <w:p w14:paraId="6F367C1D" w14:textId="77777777" w:rsidR="00F65C07" w:rsidRDefault="00F65C07" w:rsidP="00371EB4"/>
    <w:p w14:paraId="18444F89" w14:textId="77777777" w:rsidR="00F65C07" w:rsidRDefault="00F65C07" w:rsidP="00371EB4"/>
    <w:p w14:paraId="0FABFCEF" w14:textId="77777777" w:rsidR="00F65C07" w:rsidRDefault="00F65C07" w:rsidP="00371EB4"/>
    <w:p w14:paraId="54131F36" w14:textId="77777777" w:rsidR="00F65C07" w:rsidRDefault="00F65C07" w:rsidP="00371EB4"/>
    <w:p w14:paraId="7CA131E8" w14:textId="77777777" w:rsidR="00F65C07" w:rsidRDefault="00F65C07" w:rsidP="00371EB4"/>
    <w:p w14:paraId="4F048292" w14:textId="77777777" w:rsidR="00F65C07" w:rsidRDefault="00F65C07" w:rsidP="00371EB4"/>
    <w:p w14:paraId="7B120D74" w14:textId="77777777" w:rsidR="00F65C07" w:rsidRDefault="00F65C07" w:rsidP="00371EB4"/>
    <w:p w14:paraId="4379C21C" w14:textId="2BC77063" w:rsidR="00DA03D5" w:rsidRDefault="00DA03D5" w:rsidP="003D5A08">
      <w:pPr>
        <w:pStyle w:val="Table"/>
      </w:pPr>
      <w:bookmarkStart w:id="58" w:name="_Toc19535645"/>
      <w:r>
        <w:lastRenderedPageBreak/>
        <w:t>Table 2-1</w:t>
      </w:r>
      <w:bookmarkEnd w:id="58"/>
    </w:p>
    <w:p w14:paraId="70313B93" w14:textId="5D99FFCB" w:rsidR="00DA03D5" w:rsidRPr="003D5A08" w:rsidRDefault="00DA03D5" w:rsidP="003D5A08">
      <w:pPr>
        <w:pStyle w:val="Table"/>
      </w:pPr>
      <w:bookmarkStart w:id="59" w:name="_Toc19535646"/>
      <w:r w:rsidRPr="003D5A08">
        <w:t>CG/commandant of BOLC-A organization</w:t>
      </w:r>
      <w:bookmarkEnd w:id="59"/>
    </w:p>
    <w:tbl>
      <w:tblPr>
        <w:tblStyle w:val="TableGrid"/>
        <w:tblW w:w="8752" w:type="dxa"/>
        <w:tblLook w:val="04A0" w:firstRow="1" w:lastRow="0" w:firstColumn="1" w:lastColumn="0" w:noHBand="0" w:noVBand="1"/>
      </w:tblPr>
      <w:tblGrid>
        <w:gridCol w:w="5242"/>
        <w:gridCol w:w="3510"/>
      </w:tblGrid>
      <w:tr w:rsidR="00133954" w14:paraId="31D97CF7" w14:textId="77777777" w:rsidTr="00133954">
        <w:tc>
          <w:tcPr>
            <w:tcW w:w="5242" w:type="dxa"/>
          </w:tcPr>
          <w:p w14:paraId="4E010EAD" w14:textId="689C79A5" w:rsidR="00133954" w:rsidRPr="00E67DB5" w:rsidRDefault="00133954" w:rsidP="00A67344">
            <w:pPr>
              <w:rPr>
                <w:b/>
              </w:rPr>
            </w:pPr>
            <w:r w:rsidRPr="00E67DB5">
              <w:rPr>
                <w:b/>
              </w:rPr>
              <w:t>CG/</w:t>
            </w:r>
            <w:r w:rsidR="00DA03D5">
              <w:rPr>
                <w:b/>
              </w:rPr>
              <w:t>c</w:t>
            </w:r>
            <w:r w:rsidRPr="00E67DB5">
              <w:rPr>
                <w:b/>
              </w:rPr>
              <w:t xml:space="preserve">ommandant </w:t>
            </w:r>
            <w:r w:rsidR="00DA03D5">
              <w:rPr>
                <w:b/>
              </w:rPr>
              <w:t>of BOLC-A organization</w:t>
            </w:r>
          </w:p>
        </w:tc>
        <w:tc>
          <w:tcPr>
            <w:tcW w:w="3510" w:type="dxa"/>
          </w:tcPr>
          <w:p w14:paraId="199CDD10" w14:textId="78418DAE" w:rsidR="00133954" w:rsidRPr="00E67DB5" w:rsidRDefault="00133954" w:rsidP="00DA03D5">
            <w:pPr>
              <w:rPr>
                <w:b/>
              </w:rPr>
            </w:pPr>
            <w:r w:rsidRPr="00E67DB5">
              <w:rPr>
                <w:b/>
              </w:rPr>
              <w:t>POI</w:t>
            </w:r>
            <w:r>
              <w:rPr>
                <w:b/>
              </w:rPr>
              <w:t xml:space="preserve"> </w:t>
            </w:r>
            <w:r w:rsidR="00DA03D5">
              <w:rPr>
                <w:b/>
              </w:rPr>
              <w:t>p</w:t>
            </w:r>
            <w:r>
              <w:rPr>
                <w:b/>
              </w:rPr>
              <w:t xml:space="preserve">roponent and </w:t>
            </w:r>
            <w:r w:rsidR="009A76AC">
              <w:rPr>
                <w:b/>
              </w:rPr>
              <w:t>c</w:t>
            </w:r>
            <w:r w:rsidR="00E30A6E">
              <w:rPr>
                <w:b/>
              </w:rPr>
              <w:t>adre</w:t>
            </w:r>
          </w:p>
        </w:tc>
      </w:tr>
      <w:tr w:rsidR="00133954" w14:paraId="35537F4E" w14:textId="77777777" w:rsidTr="00133954">
        <w:tc>
          <w:tcPr>
            <w:tcW w:w="5242" w:type="dxa"/>
          </w:tcPr>
          <w:p w14:paraId="7F9BD483" w14:textId="77777777" w:rsidR="00133954" w:rsidRDefault="00133954" w:rsidP="00A67344">
            <w:r>
              <w:t>U.S. Army Infantry School</w:t>
            </w:r>
          </w:p>
        </w:tc>
        <w:tc>
          <w:tcPr>
            <w:tcW w:w="3510" w:type="dxa"/>
          </w:tcPr>
          <w:p w14:paraId="18349C0E" w14:textId="1D6C458E" w:rsidR="00133954" w:rsidRDefault="00133954" w:rsidP="00133954">
            <w:r>
              <w:t xml:space="preserve">DCC, RA OCS, ARNG OCS, </w:t>
            </w:r>
          </w:p>
        </w:tc>
      </w:tr>
      <w:tr w:rsidR="00133954" w14:paraId="5E8348A9" w14:textId="77777777" w:rsidTr="00133954">
        <w:tc>
          <w:tcPr>
            <w:tcW w:w="5242" w:type="dxa"/>
          </w:tcPr>
          <w:p w14:paraId="5F47B258" w14:textId="77777777" w:rsidR="00133954" w:rsidRDefault="00133954" w:rsidP="00A67344">
            <w:r>
              <w:t>U.S. Army Air Defense Artillery School</w:t>
            </w:r>
          </w:p>
        </w:tc>
        <w:tc>
          <w:tcPr>
            <w:tcW w:w="3510" w:type="dxa"/>
          </w:tcPr>
          <w:p w14:paraId="5C91C018" w14:textId="5E917601" w:rsidR="00133954" w:rsidRDefault="000D321E" w:rsidP="001773B5">
            <w:pPr>
              <w:tabs>
                <w:tab w:val="clear" w:pos="274"/>
                <w:tab w:val="clear" w:pos="547"/>
                <w:tab w:val="clear" w:pos="907"/>
              </w:tabs>
            </w:pPr>
            <w:r>
              <w:t>M</w:t>
            </w:r>
            <w:r w:rsidR="00F67007">
              <w:t>EDC</w:t>
            </w:r>
            <w:r w:rsidR="00DA03D5">
              <w:t>O</w:t>
            </w:r>
            <w:r w:rsidR="00F67007">
              <w:t xml:space="preserve">E </w:t>
            </w:r>
            <w:r w:rsidR="00133954">
              <w:t>DCC</w:t>
            </w:r>
          </w:p>
        </w:tc>
      </w:tr>
      <w:tr w:rsidR="00133954" w14:paraId="5B0A5C35" w14:textId="77777777" w:rsidTr="00133954">
        <w:tc>
          <w:tcPr>
            <w:tcW w:w="5242" w:type="dxa"/>
          </w:tcPr>
          <w:p w14:paraId="6D876378" w14:textId="77777777" w:rsidR="00133954" w:rsidRDefault="00133954" w:rsidP="00A67344">
            <w:r>
              <w:t>U.S. Army Warrant Officer Career College</w:t>
            </w:r>
          </w:p>
        </w:tc>
        <w:tc>
          <w:tcPr>
            <w:tcW w:w="3510" w:type="dxa"/>
          </w:tcPr>
          <w:p w14:paraId="7DFFD7E5" w14:textId="77777777" w:rsidR="00133954" w:rsidRDefault="00133954" w:rsidP="00A67344">
            <w:r>
              <w:t>RA WOCS, ARNG WOCS</w:t>
            </w:r>
          </w:p>
        </w:tc>
      </w:tr>
      <w:tr w:rsidR="00133954" w14:paraId="7B31FFAA" w14:textId="77777777" w:rsidTr="00133954">
        <w:tc>
          <w:tcPr>
            <w:tcW w:w="5242" w:type="dxa"/>
          </w:tcPr>
          <w:p w14:paraId="37804C60" w14:textId="77777777" w:rsidR="00133954" w:rsidRDefault="00133954" w:rsidP="00A67344">
            <w:r>
              <w:t>U.S. Army Special Forces Warrant Officer Institute</w:t>
            </w:r>
          </w:p>
        </w:tc>
        <w:tc>
          <w:tcPr>
            <w:tcW w:w="3510" w:type="dxa"/>
          </w:tcPr>
          <w:p w14:paraId="4FFEC0A9" w14:textId="1E83BFB1" w:rsidR="00133954" w:rsidRDefault="00133954" w:rsidP="00F65C07">
            <w:r>
              <w:t>S</w:t>
            </w:r>
            <w:r w:rsidR="00F65C07">
              <w:t xml:space="preserve">pecial </w:t>
            </w:r>
            <w:r>
              <w:t>F</w:t>
            </w:r>
            <w:r w:rsidR="00F65C07">
              <w:t>orces Warrant Officer Technical and Tactical Certification</w:t>
            </w:r>
          </w:p>
        </w:tc>
      </w:tr>
      <w:tr w:rsidR="00133954" w14:paraId="4346CFA7" w14:textId="77777777" w:rsidTr="00133954">
        <w:tc>
          <w:tcPr>
            <w:tcW w:w="5242" w:type="dxa"/>
          </w:tcPr>
          <w:p w14:paraId="482A08A8" w14:textId="70D102FB" w:rsidR="00133954" w:rsidRDefault="00133954" w:rsidP="00133954">
            <w:r>
              <w:t>U.S. Military Academy</w:t>
            </w:r>
          </w:p>
        </w:tc>
        <w:tc>
          <w:tcPr>
            <w:tcW w:w="3510" w:type="dxa"/>
          </w:tcPr>
          <w:p w14:paraId="0F9ADE17" w14:textId="77777777" w:rsidR="00133954" w:rsidRDefault="00133954" w:rsidP="00A67344">
            <w:r>
              <w:t>USMA</w:t>
            </w:r>
          </w:p>
        </w:tc>
      </w:tr>
      <w:tr w:rsidR="00133954" w14:paraId="1A90991B" w14:textId="77777777" w:rsidTr="00133954">
        <w:tc>
          <w:tcPr>
            <w:tcW w:w="5242" w:type="dxa"/>
          </w:tcPr>
          <w:p w14:paraId="0E991575" w14:textId="77777777" w:rsidR="00133954" w:rsidRDefault="00133954" w:rsidP="00A67344">
            <w:r>
              <w:t>U.S. Army Cadet Command</w:t>
            </w:r>
          </w:p>
        </w:tc>
        <w:tc>
          <w:tcPr>
            <w:tcW w:w="3510" w:type="dxa"/>
          </w:tcPr>
          <w:p w14:paraId="21D8F08A" w14:textId="15CAC90F" w:rsidR="00133954" w:rsidRDefault="00F65C07" w:rsidP="00A67344">
            <w:r>
              <w:t>ROTC</w:t>
            </w:r>
          </w:p>
        </w:tc>
      </w:tr>
      <w:tr w:rsidR="00133954" w14:paraId="6A2547EC" w14:textId="77777777" w:rsidTr="00133954">
        <w:tc>
          <w:tcPr>
            <w:tcW w:w="5242" w:type="dxa"/>
          </w:tcPr>
          <w:p w14:paraId="384E5269" w14:textId="77777777" w:rsidR="00133954" w:rsidRDefault="00133954" w:rsidP="00A67344">
            <w:r>
              <w:t>U.S. Army National Guard</w:t>
            </w:r>
          </w:p>
        </w:tc>
        <w:tc>
          <w:tcPr>
            <w:tcW w:w="3510" w:type="dxa"/>
          </w:tcPr>
          <w:p w14:paraId="2FBC696D" w14:textId="77777777" w:rsidR="00133954" w:rsidRDefault="00133954" w:rsidP="00A67344">
            <w:r>
              <w:t>ARNG OCS, ARNG WOCS</w:t>
            </w:r>
          </w:p>
        </w:tc>
      </w:tr>
    </w:tbl>
    <w:p w14:paraId="5B24506F" w14:textId="54DD62F2" w:rsidR="00604A13" w:rsidRDefault="00604A13" w:rsidP="00604A13"/>
    <w:p w14:paraId="29F51B01" w14:textId="238BA02B" w:rsidR="00383000" w:rsidRPr="007819FD" w:rsidRDefault="00383000" w:rsidP="00554900">
      <w:pPr>
        <w:pStyle w:val="Heading1"/>
      </w:pPr>
      <w:bookmarkStart w:id="60" w:name="_Toc19529293"/>
      <w:r>
        <w:t>2-</w:t>
      </w:r>
      <w:r w:rsidR="00B403C0">
        <w:t>4</w:t>
      </w:r>
      <w:r>
        <w:t xml:space="preserve">.  </w:t>
      </w:r>
      <w:r w:rsidRPr="007819FD">
        <w:t>Commanda</w:t>
      </w:r>
      <w:r>
        <w:t>nts</w:t>
      </w:r>
      <w:r w:rsidR="00371EB4">
        <w:t>/commanders</w:t>
      </w:r>
      <w:r>
        <w:t xml:space="preserve">, TRADOC </w:t>
      </w:r>
      <w:r w:rsidR="00371EB4">
        <w:t>centers and s</w:t>
      </w:r>
      <w:r>
        <w:t>chools</w:t>
      </w:r>
      <w:bookmarkEnd w:id="60"/>
    </w:p>
    <w:p w14:paraId="781426AE" w14:textId="651BF364" w:rsidR="00867806" w:rsidRPr="007819FD" w:rsidRDefault="00867806" w:rsidP="004A37EC">
      <w:r w:rsidRPr="007819FD">
        <w:t>Commanda</w:t>
      </w:r>
      <w:r>
        <w:t>nts/commanders, TRADOC centers and schools will-</w:t>
      </w:r>
    </w:p>
    <w:p w14:paraId="65A14D02" w14:textId="77777777" w:rsidR="00867806" w:rsidRDefault="00867806" w:rsidP="00604A13"/>
    <w:p w14:paraId="34D3B8E7" w14:textId="1F1D0ED3" w:rsidR="00604A13" w:rsidRDefault="00371EB4" w:rsidP="00604A13">
      <w:r>
        <w:t xml:space="preserve">     a.  </w:t>
      </w:r>
      <w:r w:rsidR="00604A13">
        <w:t>Conduct BOLC-B CCTL training, branch specific training, values training, professional development, and other mandatory training for junior officers and warrant officers as directed by CG, USACIMT, TRADOC, and Headquarters, Department of the Army (HQDA).</w:t>
      </w:r>
    </w:p>
    <w:p w14:paraId="396957DA" w14:textId="77777777" w:rsidR="00604A13" w:rsidRDefault="00604A13" w:rsidP="00604A13"/>
    <w:p w14:paraId="195C092F" w14:textId="427C6708" w:rsidR="00604A13" w:rsidRDefault="00371EB4" w:rsidP="00604A13">
      <w:r>
        <w:t xml:space="preserve">     b.  </w:t>
      </w:r>
      <w:r w:rsidR="00604A13">
        <w:t>Ensure the branch/technical/tactical speci</w:t>
      </w:r>
      <w:r w:rsidR="003D1765">
        <w:t>fic tasks within the POI remain</w:t>
      </w:r>
      <w:r w:rsidR="00604A13">
        <w:t xml:space="preserve"> current/relevant; and submit all recommended and required POI changes through CG, USACIMT to CG, TRADOC.</w:t>
      </w:r>
    </w:p>
    <w:p w14:paraId="7AD91262" w14:textId="77777777" w:rsidR="00604A13" w:rsidRDefault="00604A13" w:rsidP="00604A13"/>
    <w:p w14:paraId="74A33049" w14:textId="01A44354" w:rsidR="00604A13" w:rsidRDefault="00371EB4" w:rsidP="00604A13">
      <w:r>
        <w:t xml:space="preserve">     c.  </w:t>
      </w:r>
      <w:r w:rsidR="00604A13">
        <w:t>Implement procedures/processes to ensure quality control/assurance checks of BOLC training products and training management activities are conducted.</w:t>
      </w:r>
    </w:p>
    <w:p w14:paraId="02370890" w14:textId="77777777" w:rsidR="00371EB4" w:rsidRDefault="00371EB4" w:rsidP="00604A13"/>
    <w:p w14:paraId="5D6D7D93" w14:textId="3985947A" w:rsidR="00604A13" w:rsidRDefault="00371EB4" w:rsidP="00604A13">
      <w:r>
        <w:t xml:space="preserve">     d.  </w:t>
      </w:r>
      <w:r w:rsidR="00604A13">
        <w:t>Develop and provide training support packages (TSPs) and Training Requirements Analysis System documentation, POIs, lesson plans, and other instructional material, as required, in accordance with TR 350-70.</w:t>
      </w:r>
    </w:p>
    <w:p w14:paraId="4C7762BE" w14:textId="77777777" w:rsidR="00604A13" w:rsidRDefault="00604A13" w:rsidP="00604A13"/>
    <w:p w14:paraId="1B13F3E9" w14:textId="29886AAF" w:rsidR="00604A13" w:rsidRDefault="00371EB4" w:rsidP="00604A13">
      <w:r>
        <w:t xml:space="preserve">     e.  </w:t>
      </w:r>
      <w:r w:rsidR="00604A13">
        <w:t>Establish and maintain a working relationship through visits, conferences, video teleconferences, and correspondence with Army Training Center commanders, service school commandants, and training division commanders conducting training in courses for which they are the designated proponent.</w:t>
      </w:r>
    </w:p>
    <w:p w14:paraId="6780DFCC" w14:textId="77777777" w:rsidR="00604A13" w:rsidRDefault="00604A13" w:rsidP="00604A13"/>
    <w:p w14:paraId="5616911D" w14:textId="2B83EBF1" w:rsidR="00604A13" w:rsidRDefault="00371EB4" w:rsidP="00604A13">
      <w:r>
        <w:t xml:space="preserve">     f.  </w:t>
      </w:r>
      <w:r w:rsidR="00604A13">
        <w:t>Manage an effective mission-oriented safety program that integrates risk management into all activities and training, to protect personnel, facilities, equipment, and materiel under their charge, as well as the public and natural environment from hazards and mishaps.</w:t>
      </w:r>
    </w:p>
    <w:p w14:paraId="3AC9F6FA" w14:textId="77777777" w:rsidR="00604A13" w:rsidRDefault="00604A13" w:rsidP="00604A13"/>
    <w:p w14:paraId="7114AECE" w14:textId="240C92BA" w:rsidR="00604A13" w:rsidRDefault="00371EB4" w:rsidP="00604A13">
      <w:pPr>
        <w:rPr>
          <w:rFonts w:cs="Times New Roman"/>
        </w:rPr>
      </w:pPr>
      <w:r>
        <w:t xml:space="preserve">     g.  </w:t>
      </w:r>
      <w:r w:rsidR="00604A13">
        <w:t>Ensure records (hardcopy or electronic) created and/or received in the course of doing Army business are maintained in accordance with AR 25-400-2</w:t>
      </w:r>
      <w:r w:rsidR="00604A13">
        <w:rPr>
          <w:rFonts w:cs="Times New Roman"/>
        </w:rPr>
        <w:t>.</w:t>
      </w:r>
    </w:p>
    <w:p w14:paraId="1165B33A" w14:textId="77777777" w:rsidR="00371EB4" w:rsidRDefault="00371EB4" w:rsidP="00604A13">
      <w:pPr>
        <w:rPr>
          <w:rFonts w:cs="Times New Roman"/>
        </w:rPr>
      </w:pPr>
    </w:p>
    <w:p w14:paraId="059980C1" w14:textId="1CF7ACE4" w:rsidR="00371EB4" w:rsidRDefault="00371EB4" w:rsidP="00604A13">
      <w:pPr>
        <w:rPr>
          <w:rFonts w:cs="Times New Roman"/>
        </w:rPr>
      </w:pPr>
      <w:r w:rsidRPr="00371EB4">
        <w:rPr>
          <w:rFonts w:cs="Times New Roman"/>
        </w:rPr>
        <w:t xml:space="preserve">     </w:t>
      </w:r>
      <w:r>
        <w:rPr>
          <w:rFonts w:cs="Times New Roman"/>
        </w:rPr>
        <w:t>h</w:t>
      </w:r>
      <w:r w:rsidRPr="00371EB4">
        <w:rPr>
          <w:rFonts w:cs="Times New Roman"/>
        </w:rPr>
        <w:t xml:space="preserve">.  </w:t>
      </w:r>
      <w:r>
        <w:rPr>
          <w:rFonts w:cs="Times New Roman"/>
        </w:rPr>
        <w:t>See figure 2-</w:t>
      </w:r>
      <w:r w:rsidR="00B772EF">
        <w:rPr>
          <w:rFonts w:cs="Times New Roman"/>
        </w:rPr>
        <w:t>2</w:t>
      </w:r>
      <w:r>
        <w:rPr>
          <w:rFonts w:cs="Times New Roman"/>
        </w:rPr>
        <w:t>, spheres of influence</w:t>
      </w:r>
      <w:r w:rsidR="00B24F28">
        <w:rPr>
          <w:rFonts w:cs="Times New Roman"/>
        </w:rPr>
        <w:t>, for the relationship between organizations</w:t>
      </w:r>
      <w:r>
        <w:rPr>
          <w:rFonts w:cs="Times New Roman"/>
        </w:rPr>
        <w:t xml:space="preserve">.  </w:t>
      </w:r>
    </w:p>
    <w:p w14:paraId="41831ACF" w14:textId="30114904" w:rsidR="00604A13" w:rsidRDefault="00604A13" w:rsidP="00604A13">
      <w:pPr>
        <w:pStyle w:val="ListParagraph"/>
        <w:spacing w:line="192" w:lineRule="auto"/>
        <w:ind w:left="0"/>
        <w:rPr>
          <w:rFonts w:cs="Times New Roman"/>
        </w:rPr>
      </w:pPr>
      <w:r>
        <w:rPr>
          <w:rFonts w:cs="Times New Roman"/>
          <w:b/>
          <w:bCs/>
          <w:noProof/>
        </w:rPr>
        <w:lastRenderedPageBreak/>
        <w:drawing>
          <wp:anchor distT="0" distB="0" distL="114300" distR="114300" simplePos="0" relativeHeight="251659264" behindDoc="1" locked="0" layoutInCell="1" allowOverlap="1" wp14:anchorId="6E704946" wp14:editId="489F0986">
            <wp:simplePos x="0" y="0"/>
            <wp:positionH relativeFrom="column">
              <wp:posOffset>0</wp:posOffset>
            </wp:positionH>
            <wp:positionV relativeFrom="paragraph">
              <wp:posOffset>275590</wp:posOffset>
            </wp:positionV>
            <wp:extent cx="6209665" cy="325882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heresofInfluence.png"/>
                    <pic:cNvPicPr/>
                  </pic:nvPicPr>
                  <pic:blipFill>
                    <a:blip r:embed="rId17">
                      <a:extLst>
                        <a:ext uri="{28A0092B-C50C-407E-A947-70E740481C1C}">
                          <a14:useLocalDpi xmlns:a14="http://schemas.microsoft.com/office/drawing/2010/main" val="0"/>
                        </a:ext>
                      </a:extLst>
                    </a:blip>
                    <a:stretch>
                      <a:fillRect/>
                    </a:stretch>
                  </pic:blipFill>
                  <pic:spPr>
                    <a:xfrm>
                      <a:off x="0" y="0"/>
                      <a:ext cx="6209665" cy="3258820"/>
                    </a:xfrm>
                    <a:prstGeom prst="rect">
                      <a:avLst/>
                    </a:prstGeom>
                  </pic:spPr>
                </pic:pic>
              </a:graphicData>
            </a:graphic>
            <wp14:sizeRelH relativeFrom="margin">
              <wp14:pctWidth>0</wp14:pctWidth>
            </wp14:sizeRelH>
            <wp14:sizeRelV relativeFrom="margin">
              <wp14:pctHeight>0</wp14:pctHeight>
            </wp14:sizeRelV>
          </wp:anchor>
        </w:drawing>
      </w:r>
    </w:p>
    <w:p w14:paraId="5DA84858" w14:textId="37945ECA" w:rsidR="00604A13" w:rsidRDefault="00604A13" w:rsidP="00604A13">
      <w:pPr>
        <w:spacing w:line="192" w:lineRule="auto"/>
        <w:jc w:val="center"/>
        <w:rPr>
          <w:rStyle w:val="figureChar"/>
        </w:rPr>
      </w:pPr>
      <w:bookmarkStart w:id="61" w:name="_Toc276560437"/>
      <w:bookmarkStart w:id="62" w:name="_Toc19529348"/>
      <w:r w:rsidRPr="005171A2">
        <w:rPr>
          <w:rStyle w:val="figureChar"/>
        </w:rPr>
        <w:t xml:space="preserve">Figure </w:t>
      </w:r>
      <w:r>
        <w:rPr>
          <w:rStyle w:val="figureChar"/>
        </w:rPr>
        <w:t>2-</w:t>
      </w:r>
      <w:r w:rsidR="002C5117">
        <w:rPr>
          <w:rStyle w:val="figureChar"/>
        </w:rPr>
        <w:t>2</w:t>
      </w:r>
      <w:r w:rsidRPr="005171A2">
        <w:rPr>
          <w:rStyle w:val="figureChar"/>
        </w:rPr>
        <w:t>.</w:t>
      </w:r>
      <w:r>
        <w:rPr>
          <w:rStyle w:val="figureChar"/>
        </w:rPr>
        <w:t xml:space="preserve">  </w:t>
      </w:r>
      <w:r w:rsidRPr="005171A2">
        <w:rPr>
          <w:rStyle w:val="figureChar"/>
        </w:rPr>
        <w:t>Spheres of influence</w:t>
      </w:r>
      <w:bookmarkEnd w:id="61"/>
      <w:bookmarkEnd w:id="62"/>
    </w:p>
    <w:p w14:paraId="0E64C407" w14:textId="77777777" w:rsidR="00604A13" w:rsidRDefault="00604A13" w:rsidP="00371EB4"/>
    <w:p w14:paraId="1A5695B5" w14:textId="611C80F8" w:rsidR="009733C0" w:rsidRPr="007D31B4" w:rsidRDefault="00B403C0" w:rsidP="000220D3">
      <w:pPr>
        <w:pStyle w:val="Heading2"/>
      </w:pPr>
      <w:bookmarkStart w:id="63" w:name="_Toc19529294"/>
      <w:r w:rsidRPr="007D31B4">
        <w:t>2-5</w:t>
      </w:r>
      <w:r w:rsidR="004E08A4" w:rsidRPr="007D31B4">
        <w:t xml:space="preserve">. </w:t>
      </w:r>
      <w:r w:rsidR="00F97F72" w:rsidRPr="007D31B4">
        <w:t xml:space="preserve"> </w:t>
      </w:r>
      <w:r w:rsidR="004E08A4" w:rsidRPr="007D31B4">
        <w:t xml:space="preserve">CG, </w:t>
      </w:r>
      <w:r w:rsidR="008C3BA3" w:rsidRPr="007D31B4">
        <w:t>US</w:t>
      </w:r>
      <w:r w:rsidR="002310AC" w:rsidRPr="007D31B4">
        <w:t>A</w:t>
      </w:r>
      <w:r w:rsidR="008C3BA3" w:rsidRPr="007D31B4">
        <w:t>C</w:t>
      </w:r>
      <w:r w:rsidR="004E08A4" w:rsidRPr="007D31B4">
        <w:t>IMT guidance</w:t>
      </w:r>
      <w:bookmarkEnd w:id="52"/>
      <w:bookmarkEnd w:id="53"/>
      <w:bookmarkEnd w:id="54"/>
      <w:r w:rsidR="00371EB4" w:rsidRPr="007D31B4">
        <w:t xml:space="preserve"> to leadership</w:t>
      </w:r>
      <w:bookmarkEnd w:id="63"/>
    </w:p>
    <w:p w14:paraId="1A5695B6" w14:textId="77777777" w:rsidR="009733C0" w:rsidRPr="005171A2" w:rsidRDefault="009733C0" w:rsidP="009733C0">
      <w:pPr>
        <w:rPr>
          <w:rFonts w:cs="Times New Roman"/>
        </w:rPr>
      </w:pPr>
    </w:p>
    <w:p w14:paraId="69AD718E" w14:textId="5544B95C" w:rsidR="00241E45" w:rsidRPr="00241E45" w:rsidRDefault="00241E45" w:rsidP="00241E45">
      <w:pPr>
        <w:rPr>
          <w:rFonts w:cs="Times New Roman"/>
        </w:rPr>
      </w:pPr>
      <w:r>
        <w:rPr>
          <w:rFonts w:cs="Times New Roman"/>
        </w:rPr>
        <w:t xml:space="preserve">     a. </w:t>
      </w:r>
      <w:r w:rsidRPr="00241E45">
        <w:rPr>
          <w:rFonts w:cs="Times New Roman"/>
        </w:rPr>
        <w:t xml:space="preserve"> Army officers and warrant officers must exhibit professional attributes, be able to lead Soldiers by example, be technically and tactically proficient, and live the Army </w:t>
      </w:r>
      <w:r w:rsidR="00371EB4">
        <w:rPr>
          <w:rFonts w:cs="Times New Roman"/>
        </w:rPr>
        <w:t>e</w:t>
      </w:r>
      <w:r w:rsidRPr="00241E45">
        <w:rPr>
          <w:rFonts w:cs="Times New Roman"/>
        </w:rPr>
        <w:t>thic.  They must be professional and exhibit leadership</w:t>
      </w:r>
      <w:r w:rsidR="007D31B4">
        <w:rPr>
          <w:rFonts w:cs="Times New Roman"/>
        </w:rPr>
        <w:t>,</w:t>
      </w:r>
      <w:r w:rsidRPr="00241E45">
        <w:rPr>
          <w:rFonts w:cs="Times New Roman"/>
        </w:rPr>
        <w:t xml:space="preserve"> be physically fit, confident, and have strong military bearing.  </w:t>
      </w:r>
      <w:r w:rsidR="007D31B4">
        <w:rPr>
          <w:rFonts w:cs="Times New Roman"/>
        </w:rPr>
        <w:t>They</w:t>
      </w:r>
      <w:r w:rsidRPr="00241E45">
        <w:rPr>
          <w:rFonts w:cs="Times New Roman"/>
        </w:rPr>
        <w:t xml:space="preserve"> must be mentally agile, innovative, and have sound judgment that will allow them to adapt to any circumstance.</w:t>
      </w:r>
    </w:p>
    <w:p w14:paraId="3DEA4A73" w14:textId="77777777" w:rsidR="00241E45" w:rsidRPr="00241E45" w:rsidRDefault="00241E45" w:rsidP="00241E45">
      <w:pPr>
        <w:rPr>
          <w:rFonts w:cs="Times New Roman"/>
        </w:rPr>
      </w:pPr>
    </w:p>
    <w:p w14:paraId="6036ECE6" w14:textId="39897E6A" w:rsidR="00241E45" w:rsidRPr="00241E45" w:rsidRDefault="00241E45" w:rsidP="00241E45">
      <w:pPr>
        <w:rPr>
          <w:rFonts w:cs="Times New Roman"/>
        </w:rPr>
      </w:pPr>
      <w:r w:rsidRPr="00241E45">
        <w:rPr>
          <w:rFonts w:cs="Times New Roman"/>
        </w:rPr>
        <w:t xml:space="preserve">    </w:t>
      </w:r>
      <w:r>
        <w:rPr>
          <w:rFonts w:cs="Times New Roman"/>
        </w:rPr>
        <w:t xml:space="preserve"> </w:t>
      </w:r>
      <w:r w:rsidRPr="00241E45">
        <w:rPr>
          <w:rFonts w:cs="Times New Roman"/>
        </w:rPr>
        <w:t xml:space="preserve">b.  Each BOLC school has an approved POI addressing defined and similar common core tasks including functional tasks dictated by the proponents.  Unless commanders and commandants seek and </w:t>
      </w:r>
      <w:r w:rsidR="008320BA">
        <w:rPr>
          <w:rFonts w:cs="Times New Roman"/>
        </w:rPr>
        <w:t xml:space="preserve">obtain an exception to policy to </w:t>
      </w:r>
      <w:r w:rsidRPr="00241E45">
        <w:rPr>
          <w:rFonts w:cs="Times New Roman"/>
        </w:rPr>
        <w:t>change common core requirements in</w:t>
      </w:r>
      <w:r w:rsidR="00D00A24">
        <w:rPr>
          <w:rFonts w:cs="Times New Roman"/>
        </w:rPr>
        <w:t xml:space="preserve"> th</w:t>
      </w:r>
      <w:r w:rsidR="007D31B4">
        <w:rPr>
          <w:rFonts w:cs="Times New Roman"/>
        </w:rPr>
        <w:t>e POI, all will execute the POI-</w:t>
      </w:r>
      <w:r w:rsidRPr="00241E45">
        <w:rPr>
          <w:rFonts w:cs="Times New Roman"/>
        </w:rPr>
        <w:t xml:space="preserve">approved common core tasks without replacing topics or substituting one subject while deleting another.  These tasks will be reviewed collaboratively by the branch, source proponents and the CG, USACIMT for relevancy and must be linked to the current operational environment.  As a goal, BOLC-B training should be no more than 60 hours a week and six days a week, with exceptions being linked to periods of field training.  Schools should create a more complex environment that places stress between the officer and their ability to accomplish tasks to standard. </w:t>
      </w:r>
      <w:r w:rsidR="00F97F72">
        <w:rPr>
          <w:rFonts w:cs="Times New Roman"/>
        </w:rPr>
        <w:t xml:space="preserve"> </w:t>
      </w:r>
      <w:r w:rsidRPr="00241E45">
        <w:rPr>
          <w:rFonts w:cs="Times New Roman"/>
        </w:rPr>
        <w:t>Reinforce and certify all officers in their branch-specific tasks in a rigorous, realistic, c</w:t>
      </w:r>
      <w:r w:rsidR="00F97F72">
        <w:rPr>
          <w:rFonts w:cs="Times New Roman"/>
        </w:rPr>
        <w:t xml:space="preserve">ulminating training exercise.  </w:t>
      </w:r>
      <w:r w:rsidRPr="00241E45">
        <w:rPr>
          <w:rFonts w:cs="Times New Roman"/>
        </w:rPr>
        <w:t>BOLC will continue with initiatives for improving Soldier physical performance as follows:</w:t>
      </w:r>
    </w:p>
    <w:p w14:paraId="362B2C91" w14:textId="77777777" w:rsidR="00241E45" w:rsidRPr="00241E45" w:rsidRDefault="00241E45" w:rsidP="00241E45">
      <w:pPr>
        <w:rPr>
          <w:rFonts w:cs="Times New Roman"/>
        </w:rPr>
      </w:pPr>
    </w:p>
    <w:p w14:paraId="31597791" w14:textId="212CAD11" w:rsidR="00241E45" w:rsidRPr="00241E45" w:rsidRDefault="00241E45" w:rsidP="00241E45">
      <w:pPr>
        <w:rPr>
          <w:rFonts w:cs="Times New Roman"/>
        </w:rPr>
      </w:pPr>
      <w:r>
        <w:rPr>
          <w:rFonts w:cs="Times New Roman"/>
        </w:rPr>
        <w:t xml:space="preserve">          (1) </w:t>
      </w:r>
      <w:r w:rsidRPr="00241E45">
        <w:rPr>
          <w:rFonts w:cs="Times New Roman"/>
        </w:rPr>
        <w:t xml:space="preserve"> Reduce overuse injuries by using standardized physical readiness training (PRT) in IMT in accordance with Field Manual (FM) 7-22.  The PRT program is scientific, and based on </w:t>
      </w:r>
      <w:r w:rsidRPr="00241E45">
        <w:rPr>
          <w:rFonts w:cs="Times New Roman"/>
        </w:rPr>
        <w:lastRenderedPageBreak/>
        <w:t>proven quantifiable results.  Junior officers will be prepared to evaluate and lead PRT programs upon graduation from BOLC.</w:t>
      </w:r>
    </w:p>
    <w:p w14:paraId="504CB4B1" w14:textId="77777777" w:rsidR="00241E45" w:rsidRPr="00241E45" w:rsidRDefault="00241E45" w:rsidP="00241E45">
      <w:pPr>
        <w:rPr>
          <w:rFonts w:cs="Times New Roman"/>
        </w:rPr>
      </w:pPr>
    </w:p>
    <w:p w14:paraId="29BCBAED" w14:textId="19DFEAD8" w:rsidR="00241E45" w:rsidRPr="00241E45" w:rsidRDefault="00241E45" w:rsidP="00241E45">
      <w:pPr>
        <w:rPr>
          <w:rFonts w:cs="Times New Roman"/>
        </w:rPr>
      </w:pPr>
      <w:r>
        <w:rPr>
          <w:rFonts w:cs="Times New Roman"/>
        </w:rPr>
        <w:t xml:space="preserve">          (2) </w:t>
      </w:r>
      <w:r w:rsidRPr="00241E45">
        <w:rPr>
          <w:rFonts w:cs="Times New Roman"/>
        </w:rPr>
        <w:t xml:space="preserve"> Command presence at PRT will emphasize its importance.  Leaders must emphasize the value of PRT by clearly explaining the objectives and benefits of the program, and ensuring the time allotted for PRT is used effectively.</w:t>
      </w:r>
    </w:p>
    <w:p w14:paraId="485BDAA8" w14:textId="77777777" w:rsidR="00241E45" w:rsidRPr="00241E45" w:rsidRDefault="00241E45" w:rsidP="00241E45">
      <w:pPr>
        <w:rPr>
          <w:rFonts w:cs="Times New Roman"/>
        </w:rPr>
      </w:pPr>
    </w:p>
    <w:p w14:paraId="06E04097" w14:textId="71D55A0D" w:rsidR="00241E45" w:rsidRPr="00241E45" w:rsidRDefault="00241E45" w:rsidP="00241E45">
      <w:pPr>
        <w:rPr>
          <w:rFonts w:cs="Times New Roman"/>
        </w:rPr>
      </w:pPr>
      <w:r>
        <w:rPr>
          <w:rFonts w:cs="Times New Roman"/>
        </w:rPr>
        <w:t xml:space="preserve">          (3) </w:t>
      </w:r>
      <w:r w:rsidRPr="00241E45">
        <w:rPr>
          <w:rFonts w:cs="Times New Roman"/>
        </w:rPr>
        <w:t xml:space="preserve"> Optimize performance by ensuring that menu selections, dining facility layout, and performance nutrition information are provided in accordance with the Soldier Fueling Initiative.</w:t>
      </w:r>
    </w:p>
    <w:p w14:paraId="641AA75C" w14:textId="77777777" w:rsidR="00241E45" w:rsidRPr="00241E45" w:rsidRDefault="00241E45" w:rsidP="00241E45">
      <w:pPr>
        <w:rPr>
          <w:rFonts w:cs="Times New Roman"/>
        </w:rPr>
      </w:pPr>
    </w:p>
    <w:p w14:paraId="6D9371B3" w14:textId="6AC3808C" w:rsidR="00241E45" w:rsidRPr="00241E45" w:rsidRDefault="00241E45" w:rsidP="00241E45">
      <w:pPr>
        <w:rPr>
          <w:rFonts w:cs="Times New Roman"/>
        </w:rPr>
      </w:pPr>
      <w:r w:rsidRPr="00241E45">
        <w:rPr>
          <w:rFonts w:cs="Times New Roman"/>
        </w:rPr>
        <w:t xml:space="preserve">    </w:t>
      </w:r>
      <w:r>
        <w:rPr>
          <w:rFonts w:cs="Times New Roman"/>
        </w:rPr>
        <w:t xml:space="preserve"> </w:t>
      </w:r>
      <w:r w:rsidRPr="00241E45">
        <w:rPr>
          <w:rFonts w:cs="Times New Roman"/>
        </w:rPr>
        <w:t xml:space="preserve">c.  </w:t>
      </w:r>
      <w:r w:rsidR="00A20898">
        <w:rPr>
          <w:rFonts w:cs="Times New Roman"/>
        </w:rPr>
        <w:t>Marksmanship.  To provide BOLC-</w:t>
      </w:r>
      <w:r w:rsidRPr="00241E45">
        <w:rPr>
          <w:rFonts w:cs="Times New Roman"/>
        </w:rPr>
        <w:t>A/B</w:t>
      </w:r>
      <w:r w:rsidR="00A20898">
        <w:rPr>
          <w:rFonts w:cs="Times New Roman"/>
        </w:rPr>
        <w:t>OLC-B</w:t>
      </w:r>
      <w:r w:rsidRPr="00241E45">
        <w:rPr>
          <w:rFonts w:cs="Times New Roman"/>
        </w:rPr>
        <w:t xml:space="preserve"> students with the advanced skills necessary to engage the enemy around the world, the BOLC rifle marksmanship (RM) strategy consists of:</w:t>
      </w:r>
      <w:r w:rsidR="0082032C">
        <w:rPr>
          <w:rFonts w:cs="Times New Roman"/>
        </w:rPr>
        <w:t xml:space="preserve"> </w:t>
      </w:r>
      <w:r w:rsidRPr="00241E45">
        <w:rPr>
          <w:rFonts w:cs="Times New Roman"/>
        </w:rPr>
        <w:t xml:space="preserve"> zero and qualify in BOLC-A to includ</w:t>
      </w:r>
      <w:r w:rsidR="00A20898">
        <w:rPr>
          <w:rFonts w:cs="Times New Roman"/>
        </w:rPr>
        <w:t xml:space="preserve">e </w:t>
      </w:r>
      <w:r w:rsidR="00B24F28">
        <w:rPr>
          <w:rFonts w:cs="Times New Roman"/>
        </w:rPr>
        <w:t>back-up iron s</w:t>
      </w:r>
      <w:r w:rsidR="000508AD">
        <w:rPr>
          <w:rFonts w:cs="Times New Roman"/>
        </w:rPr>
        <w:t>ights (</w:t>
      </w:r>
      <w:r w:rsidR="00A20898">
        <w:rPr>
          <w:rFonts w:cs="Times New Roman"/>
        </w:rPr>
        <w:t>BUIS</w:t>
      </w:r>
      <w:r w:rsidR="000508AD">
        <w:rPr>
          <w:rFonts w:cs="Times New Roman"/>
        </w:rPr>
        <w:t>)</w:t>
      </w:r>
      <w:r w:rsidR="00B24F28">
        <w:rPr>
          <w:rFonts w:cs="Times New Roman"/>
        </w:rPr>
        <w:t xml:space="preserve"> and z</w:t>
      </w:r>
      <w:r w:rsidR="00A20898">
        <w:rPr>
          <w:rFonts w:cs="Times New Roman"/>
        </w:rPr>
        <w:t xml:space="preserve">ero and qualify in </w:t>
      </w:r>
      <w:r w:rsidRPr="00241E45">
        <w:rPr>
          <w:rFonts w:cs="Times New Roman"/>
        </w:rPr>
        <w:t xml:space="preserve">BOLC-B with </w:t>
      </w:r>
      <w:r w:rsidR="0040357B">
        <w:rPr>
          <w:rFonts w:cs="Times New Roman"/>
        </w:rPr>
        <w:t>close combat optic</w:t>
      </w:r>
      <w:r w:rsidRPr="00241E45">
        <w:rPr>
          <w:rFonts w:cs="Times New Roman"/>
        </w:rPr>
        <w:t xml:space="preserve"> (pending resource availability), </w:t>
      </w:r>
      <w:r w:rsidR="00B24F28">
        <w:rPr>
          <w:rFonts w:cs="Times New Roman"/>
        </w:rPr>
        <w:t>c</w:t>
      </w:r>
      <w:r w:rsidRPr="00241E45">
        <w:rPr>
          <w:rFonts w:cs="Times New Roman"/>
        </w:rPr>
        <w:t xml:space="preserve">onduct </w:t>
      </w:r>
      <w:r w:rsidR="00B24F28">
        <w:rPr>
          <w:rFonts w:cs="Times New Roman"/>
        </w:rPr>
        <w:t>r</w:t>
      </w:r>
      <w:r w:rsidRPr="00241E45">
        <w:rPr>
          <w:rFonts w:cs="Times New Roman"/>
        </w:rPr>
        <w:t xml:space="preserve">ange </w:t>
      </w:r>
      <w:r w:rsidR="00B24F28">
        <w:rPr>
          <w:rFonts w:cs="Times New Roman"/>
        </w:rPr>
        <w:t>o</w:t>
      </w:r>
      <w:r w:rsidRPr="00241E45">
        <w:rPr>
          <w:rFonts w:cs="Times New Roman"/>
        </w:rPr>
        <w:t xml:space="preserve">perations, and </w:t>
      </w:r>
      <w:r w:rsidR="0040357B">
        <w:rPr>
          <w:rFonts w:cs="Times New Roman"/>
        </w:rPr>
        <w:t>ammunition holding area</w:t>
      </w:r>
      <w:r w:rsidRPr="00241E45">
        <w:rPr>
          <w:rFonts w:cs="Times New Roman"/>
        </w:rPr>
        <w:t>/</w:t>
      </w:r>
      <w:r w:rsidR="0040357B">
        <w:rPr>
          <w:rFonts w:cs="Times New Roman"/>
        </w:rPr>
        <w:t xml:space="preserve">hazardous </w:t>
      </w:r>
      <w:r w:rsidR="007A4945">
        <w:rPr>
          <w:rFonts w:cs="Times New Roman"/>
        </w:rPr>
        <w:t>material</w:t>
      </w:r>
      <w:r w:rsidR="0040357B">
        <w:rPr>
          <w:rFonts w:cs="Times New Roman"/>
        </w:rPr>
        <w:t xml:space="preserve"> </w:t>
      </w:r>
      <w:r w:rsidRPr="00241E45">
        <w:rPr>
          <w:rFonts w:cs="Times New Roman"/>
        </w:rPr>
        <w:t>procedures.</w:t>
      </w:r>
      <w:r w:rsidR="00357750">
        <w:rPr>
          <w:rFonts w:cs="Times New Roman"/>
        </w:rPr>
        <w:t xml:space="preserve">  Training is conducted with RM </w:t>
      </w:r>
      <w:r w:rsidRPr="00241E45">
        <w:rPr>
          <w:rFonts w:cs="Times New Roman"/>
        </w:rPr>
        <w:t>1-10 rifle marksmanship periods for all BOLC-B schools.  Training will focus on the fundamentals of marksmanship leading up to qualifying on respective assigned individual weapon</w:t>
      </w:r>
      <w:r w:rsidR="003D1765">
        <w:rPr>
          <w:rFonts w:cs="Times New Roman"/>
        </w:rPr>
        <w:t>s</w:t>
      </w:r>
      <w:r w:rsidRPr="00241E45">
        <w:rPr>
          <w:rFonts w:cs="Times New Roman"/>
        </w:rPr>
        <w:t xml:space="preserve">.  During RM periods 1-10, uniform standards will be directed by POI requirements and local command policy.  </w:t>
      </w:r>
    </w:p>
    <w:p w14:paraId="4C7DD4D7" w14:textId="77777777" w:rsidR="00241E45" w:rsidRPr="00241E45" w:rsidRDefault="00241E45" w:rsidP="00241E45">
      <w:pPr>
        <w:rPr>
          <w:rFonts w:cs="Times New Roman"/>
        </w:rPr>
      </w:pPr>
    </w:p>
    <w:p w14:paraId="125B1CD7" w14:textId="2DBF6849" w:rsidR="00241E45" w:rsidRPr="00241E45" w:rsidRDefault="00AC6236" w:rsidP="00241E45">
      <w:pPr>
        <w:rPr>
          <w:rFonts w:cs="Times New Roman"/>
        </w:rPr>
      </w:pPr>
      <w:r>
        <w:rPr>
          <w:rFonts w:cs="Times New Roman"/>
        </w:rPr>
        <w:t xml:space="preserve">     d. </w:t>
      </w:r>
      <w:r w:rsidR="00E0400C">
        <w:rPr>
          <w:rFonts w:cs="Times New Roman"/>
        </w:rPr>
        <w:t xml:space="preserve"> Hand-to-</w:t>
      </w:r>
      <w:r w:rsidR="00604A13">
        <w:rPr>
          <w:rFonts w:cs="Times New Roman"/>
        </w:rPr>
        <w:t>hand f</w:t>
      </w:r>
      <w:r w:rsidR="00241E45" w:rsidRPr="00241E45">
        <w:rPr>
          <w:rFonts w:cs="Times New Roman"/>
        </w:rPr>
        <w:t>ighting.  Students must be prepared to use different levels of force in an environment where conflict may change from low intensity to high intensity in a matter of minutes.  BOLC-B schools wil</w:t>
      </w:r>
      <w:r w:rsidR="00E0400C">
        <w:rPr>
          <w:rFonts w:cs="Times New Roman"/>
        </w:rPr>
        <w:t>l provide a minimum of 32 hours-of-</w:t>
      </w:r>
      <w:r w:rsidR="00F65C07">
        <w:rPr>
          <w:rFonts w:cs="Times New Roman"/>
        </w:rPr>
        <w:t>h</w:t>
      </w:r>
      <w:r w:rsidR="00241E45" w:rsidRPr="00241E45">
        <w:rPr>
          <w:rFonts w:cs="Times New Roman"/>
        </w:rPr>
        <w:t xml:space="preserve">and to </w:t>
      </w:r>
      <w:r w:rsidR="00F65C07">
        <w:rPr>
          <w:rFonts w:cs="Times New Roman"/>
        </w:rPr>
        <w:t>h</w:t>
      </w:r>
      <w:r w:rsidR="00241E45" w:rsidRPr="00241E45">
        <w:rPr>
          <w:rFonts w:cs="Times New Roman"/>
        </w:rPr>
        <w:t xml:space="preserve">and </w:t>
      </w:r>
      <w:r w:rsidR="00F65C07">
        <w:rPr>
          <w:rFonts w:cs="Times New Roman"/>
        </w:rPr>
        <w:t>f</w:t>
      </w:r>
      <w:r w:rsidR="00241E45" w:rsidRPr="00241E45">
        <w:rPr>
          <w:rFonts w:cs="Times New Roman"/>
        </w:rPr>
        <w:t xml:space="preserve">ighting </w:t>
      </w:r>
      <w:r>
        <w:rPr>
          <w:rFonts w:cs="Times New Roman"/>
        </w:rPr>
        <w:t xml:space="preserve">and that </w:t>
      </w:r>
      <w:r w:rsidR="00241E45" w:rsidRPr="00241E45">
        <w:rPr>
          <w:rFonts w:cs="Times New Roman"/>
        </w:rPr>
        <w:t>training will instill courage and self-confidence.  With competence comes the understanding of controlled aggression and the ability to remain focused while under duress.</w:t>
      </w:r>
    </w:p>
    <w:p w14:paraId="4C6E2AB0" w14:textId="77777777" w:rsidR="00241E45" w:rsidRPr="00241E45" w:rsidRDefault="00241E45" w:rsidP="00241E45">
      <w:pPr>
        <w:rPr>
          <w:rFonts w:cs="Times New Roman"/>
        </w:rPr>
      </w:pPr>
    </w:p>
    <w:p w14:paraId="39687FD3" w14:textId="67338A85" w:rsidR="00241E45" w:rsidRPr="00241E45" w:rsidRDefault="00AC6236" w:rsidP="00241E45">
      <w:pPr>
        <w:rPr>
          <w:rFonts w:cs="Times New Roman"/>
        </w:rPr>
      </w:pPr>
      <w:r>
        <w:rPr>
          <w:rFonts w:cs="Times New Roman"/>
        </w:rPr>
        <w:t xml:space="preserve">     e. </w:t>
      </w:r>
      <w:r w:rsidR="00241E45" w:rsidRPr="00241E45">
        <w:rPr>
          <w:rFonts w:cs="Times New Roman"/>
        </w:rPr>
        <w:t xml:space="preserve"> Leadership.  Provide mission-focused leadership and critical thinking opportunities to improve professional development and produce agile and adaptive leaders who are able to accomplish any mission.  Cadre will provide mission-focused leadership opportunities and place BOLC students in situations that will test their resourcefulness and ingenuity.</w:t>
      </w:r>
    </w:p>
    <w:p w14:paraId="78FC8BFA" w14:textId="77777777" w:rsidR="00241E45" w:rsidRPr="00241E45" w:rsidRDefault="00241E45" w:rsidP="00241E45">
      <w:pPr>
        <w:rPr>
          <w:rFonts w:cs="Times New Roman"/>
        </w:rPr>
      </w:pPr>
    </w:p>
    <w:p w14:paraId="0B92FD38" w14:textId="3C3A8488" w:rsidR="00241E45" w:rsidRPr="00241E45" w:rsidRDefault="00AC6236" w:rsidP="00241E45">
      <w:pPr>
        <w:rPr>
          <w:rFonts w:cs="Times New Roman"/>
        </w:rPr>
      </w:pPr>
      <w:r>
        <w:rPr>
          <w:rFonts w:cs="Times New Roman"/>
        </w:rPr>
        <w:t xml:space="preserve">     f. </w:t>
      </w:r>
      <w:r w:rsidR="00604A13">
        <w:rPr>
          <w:rFonts w:cs="Times New Roman"/>
        </w:rPr>
        <w:t xml:space="preserve"> Army e</w:t>
      </w:r>
      <w:r w:rsidR="00241E45" w:rsidRPr="00241E45">
        <w:rPr>
          <w:rFonts w:cs="Times New Roman"/>
        </w:rPr>
        <w:t xml:space="preserve">thic and Values.  BOLC will teach and train the Army </w:t>
      </w:r>
      <w:r w:rsidR="0082513F">
        <w:rPr>
          <w:rFonts w:cs="Times New Roman"/>
        </w:rPr>
        <w:t>e</w:t>
      </w:r>
      <w:r w:rsidR="00241E45" w:rsidRPr="00241E45">
        <w:rPr>
          <w:rFonts w:cs="Times New Roman"/>
        </w:rPr>
        <w:t>thic and Values, and will apply them in situational exercises that</w:t>
      </w:r>
      <w:r w:rsidR="00735124">
        <w:rPr>
          <w:rFonts w:cs="Times New Roman"/>
        </w:rPr>
        <w:t xml:space="preserve"> relate to combat as well as on-and off-</w:t>
      </w:r>
      <w:r w:rsidR="00241E45" w:rsidRPr="00241E45">
        <w:rPr>
          <w:rFonts w:cs="Times New Roman"/>
        </w:rPr>
        <w:t xml:space="preserve">duty events.  Cadre will integrate moral principles, values, and ethical reasoning into training events and critical thinking.  Academic evaluation reports and student counseling will include examples of following or failing to abide by the Army </w:t>
      </w:r>
      <w:r w:rsidR="0082513F">
        <w:rPr>
          <w:rFonts w:cs="Times New Roman"/>
        </w:rPr>
        <w:t>e</w:t>
      </w:r>
      <w:r w:rsidR="00241E45" w:rsidRPr="00241E45">
        <w:rPr>
          <w:rFonts w:cs="Times New Roman"/>
        </w:rPr>
        <w:t>thic and Values.</w:t>
      </w:r>
    </w:p>
    <w:p w14:paraId="21090983" w14:textId="77777777" w:rsidR="00241E45" w:rsidRPr="00241E45" w:rsidRDefault="00241E45" w:rsidP="00241E45">
      <w:pPr>
        <w:rPr>
          <w:rFonts w:cs="Times New Roman"/>
        </w:rPr>
      </w:pPr>
    </w:p>
    <w:p w14:paraId="4002F575" w14:textId="7B41D01A" w:rsidR="00297174" w:rsidRDefault="00297174" w:rsidP="00297174">
      <w:pPr>
        <w:rPr>
          <w:rFonts w:cs="Times New Roman"/>
        </w:rPr>
      </w:pPr>
      <w:r>
        <w:rPr>
          <w:rFonts w:cs="Times New Roman"/>
        </w:rPr>
        <w:t xml:space="preserve">     g. </w:t>
      </w:r>
      <w:r w:rsidRPr="00241E45">
        <w:rPr>
          <w:rFonts w:cs="Times New Roman"/>
        </w:rPr>
        <w:t xml:space="preserve"> </w:t>
      </w:r>
      <w:r>
        <w:rPr>
          <w:rFonts w:cs="Times New Roman"/>
        </w:rPr>
        <w:t>Initial government ethics, military</w:t>
      </w:r>
      <w:r w:rsidR="00CF51D3">
        <w:rPr>
          <w:rFonts w:cs="Times New Roman"/>
        </w:rPr>
        <w:t xml:space="preserve"> justice, Code of Conduct, and l</w:t>
      </w:r>
      <w:r>
        <w:rPr>
          <w:rFonts w:cs="Times New Roman"/>
        </w:rPr>
        <w:t xml:space="preserve">aw of </w:t>
      </w:r>
      <w:r w:rsidR="00CF51D3">
        <w:rPr>
          <w:rFonts w:cs="Times New Roman"/>
        </w:rPr>
        <w:t>a</w:t>
      </w:r>
      <w:r>
        <w:rPr>
          <w:rFonts w:cs="Times New Roman"/>
        </w:rPr>
        <w:t xml:space="preserve">rmed </w:t>
      </w:r>
      <w:r w:rsidR="00CF51D3">
        <w:rPr>
          <w:rFonts w:cs="Times New Roman"/>
        </w:rPr>
        <w:t>c</w:t>
      </w:r>
      <w:r>
        <w:rPr>
          <w:rFonts w:cs="Times New Roman"/>
        </w:rPr>
        <w:t>onflict training</w:t>
      </w:r>
      <w:r w:rsidRPr="00241E45">
        <w:rPr>
          <w:rFonts w:cs="Times New Roman"/>
        </w:rPr>
        <w:t xml:space="preserve">.  </w:t>
      </w:r>
    </w:p>
    <w:p w14:paraId="4C8F5CAD" w14:textId="77777777" w:rsidR="00297174" w:rsidRDefault="00297174" w:rsidP="00297174">
      <w:pPr>
        <w:rPr>
          <w:rFonts w:cs="Times New Roman"/>
        </w:rPr>
      </w:pPr>
    </w:p>
    <w:p w14:paraId="32E32427" w14:textId="7087A395" w:rsidR="00297174" w:rsidRPr="005C63EE" w:rsidRDefault="00297174" w:rsidP="00297174">
      <w:pPr>
        <w:pStyle w:val="Default"/>
      </w:pPr>
      <w:r w:rsidRPr="00E0400C">
        <w:t xml:space="preserve">  </w:t>
      </w:r>
      <w:r>
        <w:t xml:space="preserve">        </w:t>
      </w:r>
      <w:r w:rsidRPr="005C63EE">
        <w:t xml:space="preserve">(1)  </w:t>
      </w:r>
      <w:r>
        <w:t>Initial government ethics.  A</w:t>
      </w:r>
      <w:r w:rsidRPr="0041144C">
        <w:t xml:space="preserve">ctive duty and reserve officers </w:t>
      </w:r>
      <w:r>
        <w:t xml:space="preserve">(IMT trainees) will </w:t>
      </w:r>
      <w:r w:rsidRPr="0041144C">
        <w:t>receive initial ethics training no later than 90 days after entering active duty</w:t>
      </w:r>
      <w:r>
        <w:t>.  This initial g</w:t>
      </w:r>
      <w:r w:rsidRPr="005C63EE">
        <w:t xml:space="preserve">overnment ethics training </w:t>
      </w:r>
      <w:r>
        <w:t xml:space="preserve">will </w:t>
      </w:r>
      <w:r w:rsidRPr="005C63EE">
        <w:t xml:space="preserve">conform </w:t>
      </w:r>
      <w:r>
        <w:t>to</w:t>
      </w:r>
      <w:r w:rsidRPr="005C63EE">
        <w:t xml:space="preserve"> the mandates of 5 CFR </w:t>
      </w:r>
      <w:r w:rsidRPr="006E1EE5">
        <w:rPr>
          <w:bCs/>
          <w:lang w:val="en"/>
        </w:rPr>
        <w:t>§</w:t>
      </w:r>
      <w:r>
        <w:rPr>
          <w:bCs/>
          <w:lang w:val="en"/>
        </w:rPr>
        <w:t xml:space="preserve"> </w:t>
      </w:r>
      <w:r w:rsidRPr="005C63EE">
        <w:t>2638.304</w:t>
      </w:r>
      <w:r>
        <w:t>,</w:t>
      </w:r>
      <w:r w:rsidRPr="005C63EE">
        <w:t xml:space="preserve"> </w:t>
      </w:r>
      <w:r>
        <w:t>DOD 5500.07-R, and Army Regulation 350-1.  Training may be accomplished by providing written materials or through live/media-based training.</w:t>
      </w:r>
    </w:p>
    <w:p w14:paraId="4EEEB4B3" w14:textId="77777777" w:rsidR="00297174" w:rsidRPr="005C63EE" w:rsidRDefault="00297174" w:rsidP="00297174">
      <w:pPr>
        <w:pStyle w:val="Default"/>
        <w:rPr>
          <w:rFonts w:eastAsia="Calibri"/>
          <w:szCs w:val="16"/>
        </w:rPr>
      </w:pPr>
    </w:p>
    <w:p w14:paraId="36970A46" w14:textId="7DF5AA9C" w:rsidR="00297174" w:rsidRDefault="00297174" w:rsidP="00297174">
      <w:pPr>
        <w:pStyle w:val="Default"/>
      </w:pPr>
      <w:r>
        <w:rPr>
          <w:rFonts w:eastAsia="Calibri"/>
          <w:szCs w:val="16"/>
        </w:rPr>
        <w:lastRenderedPageBreak/>
        <w:t xml:space="preserve">          (a)  </w:t>
      </w:r>
      <w:r>
        <w:t xml:space="preserve">Written materials.  </w:t>
      </w:r>
      <w:r w:rsidRPr="0006506F">
        <w:t xml:space="preserve">Initial government ethics training </w:t>
      </w:r>
      <w:r w:rsidRPr="005C63EE">
        <w:t>may consist of</w:t>
      </w:r>
      <w:r>
        <w:t xml:space="preserve"> p</w:t>
      </w:r>
      <w:r w:rsidRPr="005C63EE">
        <w:t xml:space="preserve">roviding only written ethics materials prepared by a </w:t>
      </w:r>
      <w:r w:rsidR="00CF51D3">
        <w:t>q</w:t>
      </w:r>
      <w:r w:rsidRPr="005C63EE">
        <w:t xml:space="preserve">ualified </w:t>
      </w:r>
      <w:r w:rsidR="00CF51D3">
        <w:t>i</w:t>
      </w:r>
      <w:r w:rsidRPr="005C63EE">
        <w:t>nstructor as defined by 5 CFR</w:t>
      </w:r>
      <w:r>
        <w:t xml:space="preserve"> </w:t>
      </w:r>
      <w:r w:rsidRPr="006E1EE5">
        <w:rPr>
          <w:bCs/>
          <w:lang w:val="en"/>
        </w:rPr>
        <w:t>§</w:t>
      </w:r>
      <w:r w:rsidRPr="005C63EE">
        <w:t xml:space="preserve"> 2638.</w:t>
      </w:r>
      <w:r>
        <w:t>3</w:t>
      </w:r>
      <w:r w:rsidRPr="005C63EE">
        <w:t>0</w:t>
      </w:r>
      <w:r>
        <w:t>8</w:t>
      </w:r>
      <w:r w:rsidRPr="005C63EE">
        <w:t>(</w:t>
      </w:r>
      <w:r>
        <w:t>c</w:t>
      </w:r>
      <w:r w:rsidRPr="005C63EE">
        <w:t>)</w:t>
      </w:r>
      <w:r>
        <w:t xml:space="preserve">.  </w:t>
      </w:r>
      <w:r>
        <w:rPr>
          <w:lang w:val="en"/>
        </w:rPr>
        <w:t>Initial government ethics training materials will</w:t>
      </w:r>
      <w:r w:rsidRPr="005C63EE">
        <w:t xml:space="preserve"> include the names of local </w:t>
      </w:r>
      <w:r>
        <w:t xml:space="preserve">designated </w:t>
      </w:r>
      <w:r w:rsidRPr="005C63EE">
        <w:t xml:space="preserve">Ethics Counselors </w:t>
      </w:r>
      <w:r>
        <w:t>and their e</w:t>
      </w:r>
      <w:r w:rsidRPr="005C63EE">
        <w:t>mail addresses, addresses, and tele</w:t>
      </w:r>
      <w:r>
        <w:t xml:space="preserve">phone numbers, and </w:t>
      </w:r>
      <w:r>
        <w:rPr>
          <w:lang w:val="en"/>
        </w:rPr>
        <w:t xml:space="preserve">will </w:t>
      </w:r>
      <w:r w:rsidRPr="005C63EE">
        <w:t xml:space="preserve">consist of:  </w:t>
      </w:r>
    </w:p>
    <w:p w14:paraId="5B71F1B3" w14:textId="77777777" w:rsidR="00297174" w:rsidRDefault="00297174" w:rsidP="00297174">
      <w:pPr>
        <w:pStyle w:val="Default"/>
      </w:pPr>
    </w:p>
    <w:p w14:paraId="3D524ACD" w14:textId="77777777" w:rsidR="00297174" w:rsidRDefault="00297174" w:rsidP="00297174">
      <w:pPr>
        <w:pStyle w:val="Default"/>
        <w:numPr>
          <w:ilvl w:val="0"/>
          <w:numId w:val="39"/>
        </w:numPr>
        <w:ind w:left="1080"/>
      </w:pPr>
      <w:r w:rsidRPr="005C63EE">
        <w:t xml:space="preserve">The Standards of Ethical Conduct for Employees of the Executive Branch (Standards) (5 CFR </w:t>
      </w:r>
      <w:r w:rsidRPr="006E1EE5">
        <w:rPr>
          <w:bCs/>
          <w:lang w:val="en"/>
        </w:rPr>
        <w:t>§</w:t>
      </w:r>
      <w:r>
        <w:rPr>
          <w:bCs/>
          <w:lang w:val="en"/>
        </w:rPr>
        <w:t xml:space="preserve"> </w:t>
      </w:r>
      <w:r w:rsidRPr="005C63EE">
        <w:t xml:space="preserve">2635) and the Joint Ethics Regulation to keep or review (or an appropriate website); or </w:t>
      </w:r>
    </w:p>
    <w:p w14:paraId="190C6E18" w14:textId="77777777" w:rsidR="00297174" w:rsidRPr="009C56EC" w:rsidRDefault="00297174" w:rsidP="00297174">
      <w:pPr>
        <w:pStyle w:val="Default"/>
        <w:numPr>
          <w:ilvl w:val="0"/>
          <w:numId w:val="39"/>
        </w:numPr>
        <w:ind w:left="1080"/>
        <w:rPr>
          <w:lang w:val="en"/>
        </w:rPr>
      </w:pPr>
      <w:r>
        <w:t xml:space="preserve">The </w:t>
      </w:r>
      <w:r w:rsidRPr="005C63EE">
        <w:t>Summaries of the Standards, the Joint Ethics Regulation, and the 14 General Principles of Ethical Conduct (5 CFR</w:t>
      </w:r>
      <w:r>
        <w:t xml:space="preserve"> </w:t>
      </w:r>
      <w:r w:rsidRPr="006E1EE5">
        <w:rPr>
          <w:bCs/>
          <w:lang w:val="en"/>
        </w:rPr>
        <w:t>§</w:t>
      </w:r>
      <w:r w:rsidRPr="005C63EE">
        <w:t xml:space="preserve"> 2635.101(b)) to keep.  </w:t>
      </w:r>
    </w:p>
    <w:p w14:paraId="0CE85D79" w14:textId="77777777" w:rsidR="00297174" w:rsidRPr="009C56EC" w:rsidRDefault="00297174" w:rsidP="00297174">
      <w:pPr>
        <w:pStyle w:val="Default"/>
        <w:ind w:left="720"/>
        <w:rPr>
          <w:lang w:val="en"/>
        </w:rPr>
      </w:pPr>
    </w:p>
    <w:p w14:paraId="49569AC3" w14:textId="71D2A921" w:rsidR="00297174" w:rsidRPr="005C63EE" w:rsidRDefault="00297174" w:rsidP="00297174">
      <w:pPr>
        <w:pStyle w:val="Default"/>
        <w:rPr>
          <w:rFonts w:eastAsia="Calibri"/>
          <w:szCs w:val="16"/>
        </w:rPr>
      </w:pPr>
      <w:r>
        <w:rPr>
          <w:rFonts w:eastAsia="Calibri"/>
          <w:szCs w:val="16"/>
        </w:rPr>
        <w:t xml:space="preserve">          (b)  Live/media-based training.  </w:t>
      </w:r>
      <w:r w:rsidR="005150F0">
        <w:rPr>
          <w:rFonts w:eastAsia="Calibri"/>
          <w:szCs w:val="16"/>
        </w:rPr>
        <w:t>Initial government ethics t</w:t>
      </w:r>
      <w:r w:rsidRPr="005C63EE">
        <w:rPr>
          <w:rFonts w:eastAsia="Calibri"/>
          <w:szCs w:val="16"/>
        </w:rPr>
        <w:t xml:space="preserve">raining </w:t>
      </w:r>
      <w:r w:rsidR="005150F0">
        <w:rPr>
          <w:rFonts w:eastAsia="Calibri"/>
          <w:szCs w:val="16"/>
        </w:rPr>
        <w:t xml:space="preserve">provided by this method </w:t>
      </w:r>
      <w:r w:rsidRPr="005C63EE">
        <w:rPr>
          <w:rFonts w:eastAsia="Calibri"/>
          <w:szCs w:val="16"/>
        </w:rPr>
        <w:t>must be approved by a</w:t>
      </w:r>
      <w:r>
        <w:rPr>
          <w:rFonts w:eastAsia="Calibri"/>
          <w:szCs w:val="16"/>
        </w:rPr>
        <w:t xml:space="preserve"> designated </w:t>
      </w:r>
      <w:r w:rsidR="00CF51D3">
        <w:rPr>
          <w:rFonts w:eastAsia="Calibri"/>
          <w:szCs w:val="16"/>
        </w:rPr>
        <w:t>e</w:t>
      </w:r>
      <w:r w:rsidRPr="005C63EE">
        <w:rPr>
          <w:rFonts w:eastAsia="Calibri"/>
          <w:szCs w:val="16"/>
        </w:rPr>
        <w:t xml:space="preserve">thics </w:t>
      </w:r>
      <w:r w:rsidR="00CF51D3">
        <w:rPr>
          <w:rFonts w:eastAsia="Calibri"/>
          <w:szCs w:val="16"/>
        </w:rPr>
        <w:t>c</w:t>
      </w:r>
      <w:r w:rsidRPr="005C63EE">
        <w:rPr>
          <w:rFonts w:eastAsia="Calibri"/>
          <w:szCs w:val="16"/>
        </w:rPr>
        <w:t>ounselor and</w:t>
      </w:r>
      <w:r>
        <w:rPr>
          <w:rFonts w:eastAsia="Calibri"/>
          <w:szCs w:val="16"/>
        </w:rPr>
        <w:t xml:space="preserve"> be</w:t>
      </w:r>
      <w:r w:rsidRPr="005C63EE">
        <w:rPr>
          <w:rFonts w:eastAsia="Calibri"/>
          <w:szCs w:val="16"/>
        </w:rPr>
        <w:t xml:space="preserve">:  </w:t>
      </w:r>
    </w:p>
    <w:p w14:paraId="1A7C0056" w14:textId="77777777" w:rsidR="00297174" w:rsidRPr="005C63EE" w:rsidRDefault="00297174" w:rsidP="00297174">
      <w:pPr>
        <w:pStyle w:val="Default"/>
        <w:rPr>
          <w:rFonts w:eastAsia="Calibri"/>
          <w:szCs w:val="16"/>
        </w:rPr>
      </w:pPr>
    </w:p>
    <w:p w14:paraId="2225A063" w14:textId="1DD1A65A" w:rsidR="00297174" w:rsidRPr="005C63EE" w:rsidRDefault="00297174" w:rsidP="00297174">
      <w:pPr>
        <w:pStyle w:val="Default"/>
        <w:numPr>
          <w:ilvl w:val="0"/>
          <w:numId w:val="38"/>
        </w:numPr>
        <w:ind w:left="990"/>
        <w:rPr>
          <w:rFonts w:eastAsia="Calibri"/>
          <w:szCs w:val="16"/>
        </w:rPr>
      </w:pPr>
      <w:r w:rsidRPr="005C63EE">
        <w:rPr>
          <w:rFonts w:eastAsia="Calibri"/>
          <w:szCs w:val="16"/>
        </w:rPr>
        <w:t>Presented face</w:t>
      </w:r>
      <w:r>
        <w:rPr>
          <w:rFonts w:eastAsia="Calibri"/>
          <w:szCs w:val="16"/>
        </w:rPr>
        <w:t xml:space="preserve"> </w:t>
      </w:r>
      <w:r w:rsidRPr="005C63EE">
        <w:rPr>
          <w:rFonts w:eastAsia="Calibri"/>
          <w:szCs w:val="16"/>
        </w:rPr>
        <w:t>to</w:t>
      </w:r>
      <w:r>
        <w:rPr>
          <w:rFonts w:eastAsia="Calibri"/>
          <w:szCs w:val="16"/>
        </w:rPr>
        <w:t xml:space="preserve"> </w:t>
      </w:r>
      <w:r w:rsidRPr="005C63EE">
        <w:rPr>
          <w:rFonts w:eastAsia="Calibri"/>
          <w:szCs w:val="16"/>
        </w:rPr>
        <w:t xml:space="preserve">face by a </w:t>
      </w:r>
      <w:r w:rsidR="00CF51D3">
        <w:t>q</w:t>
      </w:r>
      <w:r w:rsidRPr="005C63EE">
        <w:t xml:space="preserve">ualified </w:t>
      </w:r>
      <w:r w:rsidR="00CF51D3">
        <w:t>i</w:t>
      </w:r>
      <w:r w:rsidRPr="005C63EE">
        <w:t>nstructor as defined by 5 CFR</w:t>
      </w:r>
      <w:r>
        <w:t xml:space="preserve"> </w:t>
      </w:r>
      <w:r w:rsidRPr="006E1EE5">
        <w:rPr>
          <w:bCs/>
          <w:lang w:val="en"/>
        </w:rPr>
        <w:t>§</w:t>
      </w:r>
      <w:r w:rsidRPr="005C63EE">
        <w:t xml:space="preserve"> 2638.</w:t>
      </w:r>
      <w:r>
        <w:t>3</w:t>
      </w:r>
      <w:r w:rsidRPr="005C63EE">
        <w:t>0</w:t>
      </w:r>
      <w:r>
        <w:t>8</w:t>
      </w:r>
      <w:r w:rsidRPr="005C63EE">
        <w:t>(</w:t>
      </w:r>
      <w:r>
        <w:t>c</w:t>
      </w:r>
      <w:r w:rsidRPr="005C63EE">
        <w:t>)</w:t>
      </w:r>
      <w:r w:rsidRPr="005C63EE">
        <w:rPr>
          <w:rFonts w:eastAsia="Calibri"/>
          <w:szCs w:val="16"/>
        </w:rPr>
        <w:t xml:space="preserve">; or </w:t>
      </w:r>
    </w:p>
    <w:p w14:paraId="1886B1D6" w14:textId="57F131A8" w:rsidR="00297174" w:rsidRPr="005C63EE" w:rsidRDefault="00297174" w:rsidP="00297174">
      <w:pPr>
        <w:pStyle w:val="Default"/>
        <w:numPr>
          <w:ilvl w:val="0"/>
          <w:numId w:val="38"/>
        </w:numPr>
        <w:ind w:left="990"/>
      </w:pPr>
      <w:r w:rsidRPr="005C63EE">
        <w:rPr>
          <w:rFonts w:eastAsia="Calibri"/>
          <w:szCs w:val="16"/>
        </w:rPr>
        <w:t xml:space="preserve">Prepared by a </w:t>
      </w:r>
      <w:r w:rsidR="00CF51D3">
        <w:t>q</w:t>
      </w:r>
      <w:r w:rsidRPr="005C63EE">
        <w:t xml:space="preserve">ualified </w:t>
      </w:r>
      <w:r w:rsidR="00CF51D3">
        <w:t>i</w:t>
      </w:r>
      <w:r w:rsidRPr="005C63EE">
        <w:t>nstructor as defined by 5 CFR</w:t>
      </w:r>
      <w:r>
        <w:t xml:space="preserve"> </w:t>
      </w:r>
      <w:r w:rsidRPr="006E1EE5">
        <w:rPr>
          <w:bCs/>
          <w:lang w:val="en"/>
        </w:rPr>
        <w:t>§</w:t>
      </w:r>
      <w:r w:rsidRPr="005C63EE">
        <w:t xml:space="preserve"> 2638.</w:t>
      </w:r>
      <w:r>
        <w:t>3</w:t>
      </w:r>
      <w:r w:rsidRPr="005C63EE">
        <w:t>0</w:t>
      </w:r>
      <w:r>
        <w:t>8</w:t>
      </w:r>
      <w:r w:rsidRPr="005C63EE">
        <w:t>(</w:t>
      </w:r>
      <w:r>
        <w:t>c</w:t>
      </w:r>
      <w:r w:rsidRPr="005C63EE">
        <w:t>)</w:t>
      </w:r>
      <w:r>
        <w:t xml:space="preserve"> </w:t>
      </w:r>
      <w:r w:rsidRPr="005C63EE">
        <w:rPr>
          <w:rFonts w:eastAsia="Calibri"/>
          <w:szCs w:val="16"/>
        </w:rPr>
        <w:t>and presented by video teleconferencing, online computer training, computer-based, audiotape, videotape, telephonic, or similar method</w:t>
      </w:r>
      <w:r w:rsidRPr="005C63EE">
        <w:t xml:space="preserve">.  </w:t>
      </w:r>
    </w:p>
    <w:p w14:paraId="0261173E" w14:textId="77777777" w:rsidR="00297174" w:rsidRPr="005C63EE" w:rsidRDefault="00297174" w:rsidP="00297174">
      <w:pPr>
        <w:pStyle w:val="Default"/>
      </w:pPr>
    </w:p>
    <w:p w14:paraId="61C55759" w14:textId="77777777" w:rsidR="00297174" w:rsidRPr="005C63EE" w:rsidRDefault="00297174" w:rsidP="00297174">
      <w:pPr>
        <w:pStyle w:val="Default"/>
        <w:rPr>
          <w:lang w:val="en"/>
        </w:rPr>
      </w:pPr>
      <w:r>
        <w:t xml:space="preserve">          (c)  </w:t>
      </w:r>
      <w:r w:rsidRPr="005C63EE">
        <w:t>T</w:t>
      </w:r>
      <w:r>
        <w:t xml:space="preserve">RADOC </w:t>
      </w:r>
      <w:r w:rsidRPr="005C63EE">
        <w:t xml:space="preserve">is required to submit an annual report </w:t>
      </w:r>
      <w:r>
        <w:t xml:space="preserve">through the Department of Army </w:t>
      </w:r>
      <w:r w:rsidRPr="005C63EE">
        <w:t>to the U.S. Office of Government Ethics, documenting compliance with this initial government ethics training requirement in accordance with</w:t>
      </w:r>
      <w:r>
        <w:t xml:space="preserve"> 5 USC App</w:t>
      </w:r>
      <w:r w:rsidRPr="000C1CD0">
        <w:t>, Ethics in Government Act of 1978, Title IV</w:t>
      </w:r>
      <w:r>
        <w:t xml:space="preserve">: </w:t>
      </w:r>
      <w:r w:rsidRPr="000C1CD0">
        <w:t xml:space="preserve"> Office of Govern</w:t>
      </w:r>
      <w:r>
        <w:t xml:space="preserve">ment Ethics § 402(e)(1) and </w:t>
      </w:r>
      <w:r w:rsidRPr="005C63EE">
        <w:rPr>
          <w:bCs/>
          <w:lang w:val="en"/>
        </w:rPr>
        <w:t>5 CFR §</w:t>
      </w:r>
      <w:r w:rsidRPr="005C63EE">
        <w:rPr>
          <w:lang w:val="en"/>
        </w:rPr>
        <w:t xml:space="preserve"> 2638.207(a).</w:t>
      </w:r>
      <w:r>
        <w:rPr>
          <w:lang w:val="en"/>
        </w:rPr>
        <w:t xml:space="preserve">  </w:t>
      </w:r>
    </w:p>
    <w:p w14:paraId="6AB4E984" w14:textId="77777777" w:rsidR="00297174" w:rsidRPr="005C63EE" w:rsidRDefault="00297174" w:rsidP="00297174">
      <w:pPr>
        <w:rPr>
          <w:rFonts w:cs="Times New Roman"/>
        </w:rPr>
      </w:pPr>
    </w:p>
    <w:p w14:paraId="396F6B48" w14:textId="6CC6BEBF" w:rsidR="00297174" w:rsidRPr="005C63EE" w:rsidRDefault="00297174" w:rsidP="00297174">
      <w:pPr>
        <w:rPr>
          <w:rFonts w:cs="Times New Roman"/>
        </w:rPr>
      </w:pPr>
      <w:r w:rsidRPr="005C63EE">
        <w:rPr>
          <w:rFonts w:cs="Times New Roman"/>
        </w:rPr>
        <w:t xml:space="preserve">          (2)  </w:t>
      </w:r>
      <w:r w:rsidR="00CF51D3">
        <w:rPr>
          <w:rFonts w:cs="Times New Roman"/>
        </w:rPr>
        <w:t>Military j</w:t>
      </w:r>
      <w:r>
        <w:rPr>
          <w:rFonts w:cs="Times New Roman"/>
        </w:rPr>
        <w:t>ustice.  O</w:t>
      </w:r>
      <w:r w:rsidRPr="005C63EE">
        <w:rPr>
          <w:rFonts w:cs="Times New Roman"/>
        </w:rPr>
        <w:t xml:space="preserve">fficers </w:t>
      </w:r>
      <w:r>
        <w:rPr>
          <w:rFonts w:cs="Times New Roman"/>
        </w:rPr>
        <w:t>in initial entry training will</w:t>
      </w:r>
      <w:r w:rsidRPr="005C63EE">
        <w:rPr>
          <w:rFonts w:cs="Times New Roman"/>
        </w:rPr>
        <w:t xml:space="preserve"> receive familiarization training </w:t>
      </w:r>
      <w:r>
        <w:rPr>
          <w:rFonts w:cs="Times New Roman"/>
        </w:rPr>
        <w:t xml:space="preserve">on </w:t>
      </w:r>
      <w:r w:rsidRPr="005C63EE">
        <w:rPr>
          <w:rFonts w:cs="Times New Roman"/>
        </w:rPr>
        <w:t xml:space="preserve">the </w:t>
      </w:r>
      <w:r>
        <w:rPr>
          <w:rFonts w:cs="Times New Roman"/>
        </w:rPr>
        <w:t xml:space="preserve">UCMJ </w:t>
      </w:r>
      <w:r w:rsidRPr="005C63EE">
        <w:rPr>
          <w:rFonts w:cs="Times New Roman"/>
        </w:rPr>
        <w:t xml:space="preserve">in accordance with </w:t>
      </w:r>
      <w:r>
        <w:t>A</w:t>
      </w:r>
      <w:r w:rsidR="00CF51D3">
        <w:t>R</w:t>
      </w:r>
      <w:r>
        <w:t xml:space="preserve"> 350-1 and </w:t>
      </w:r>
      <w:r w:rsidRPr="005C63EE">
        <w:rPr>
          <w:rFonts w:cs="Times New Roman"/>
        </w:rPr>
        <w:t>AR 27-10 to ensure they understand their roles and responsibilities as commissioned officers in the military justice process.</w:t>
      </w:r>
    </w:p>
    <w:p w14:paraId="02738C71" w14:textId="77777777" w:rsidR="00297174" w:rsidRPr="005C63EE" w:rsidRDefault="00297174" w:rsidP="00297174">
      <w:pPr>
        <w:rPr>
          <w:rFonts w:cs="Times New Roman"/>
        </w:rPr>
      </w:pPr>
    </w:p>
    <w:p w14:paraId="25DF7204" w14:textId="1632A7F6" w:rsidR="00297174" w:rsidRDefault="00297174" w:rsidP="00297174">
      <w:r w:rsidRPr="005C63EE">
        <w:rPr>
          <w:rFonts w:cs="Times New Roman"/>
        </w:rPr>
        <w:t xml:space="preserve">          (3)  </w:t>
      </w:r>
      <w:r>
        <w:rPr>
          <w:rFonts w:cs="Times New Roman"/>
        </w:rPr>
        <w:t>Code of Conduct.  O</w:t>
      </w:r>
      <w:r w:rsidRPr="005C63EE">
        <w:rPr>
          <w:rFonts w:cs="Times New Roman"/>
        </w:rPr>
        <w:t xml:space="preserve">fficers </w:t>
      </w:r>
      <w:r>
        <w:rPr>
          <w:rFonts w:cs="Times New Roman"/>
        </w:rPr>
        <w:t>in initial entry training will</w:t>
      </w:r>
      <w:r w:rsidRPr="005C63EE">
        <w:rPr>
          <w:rFonts w:cs="Times New Roman"/>
        </w:rPr>
        <w:t xml:space="preserve"> receive familiarization training </w:t>
      </w:r>
      <w:r>
        <w:rPr>
          <w:rFonts w:cs="Times New Roman"/>
        </w:rPr>
        <w:t xml:space="preserve">on </w:t>
      </w:r>
      <w:r w:rsidRPr="005C63EE">
        <w:rPr>
          <w:rFonts w:cs="Times New Roman"/>
        </w:rPr>
        <w:t xml:space="preserve">the </w:t>
      </w:r>
      <w:r>
        <w:rPr>
          <w:rFonts w:cs="Times New Roman"/>
        </w:rPr>
        <w:t xml:space="preserve">Code of Conduct in accordance with </w:t>
      </w:r>
      <w:r>
        <w:t xml:space="preserve">AR 350-1, AR </w:t>
      </w:r>
      <w:r w:rsidRPr="00207589">
        <w:t>525</w:t>
      </w:r>
      <w:r>
        <w:t>-</w:t>
      </w:r>
      <w:r w:rsidRPr="00207589">
        <w:t>28</w:t>
      </w:r>
      <w:r>
        <w:t xml:space="preserve">, </w:t>
      </w:r>
      <w:r w:rsidRPr="005C63EE">
        <w:rPr>
          <w:rFonts w:cs="Times New Roman"/>
        </w:rPr>
        <w:t>and</w:t>
      </w:r>
      <w:r>
        <w:rPr>
          <w:rFonts w:cs="Times New Roman"/>
        </w:rPr>
        <w:t xml:space="preserve"> </w:t>
      </w:r>
      <w:r w:rsidRPr="008F34BC">
        <w:rPr>
          <w:rFonts w:cs="Times New Roman"/>
        </w:rPr>
        <w:t>10 USC § 7233</w:t>
      </w:r>
      <w:r>
        <w:rPr>
          <w:rFonts w:cs="Times New Roman"/>
        </w:rPr>
        <w:t>.</w:t>
      </w:r>
    </w:p>
    <w:p w14:paraId="0825C851" w14:textId="77777777" w:rsidR="00297174" w:rsidRDefault="00297174" w:rsidP="00297174"/>
    <w:p w14:paraId="2C829322" w14:textId="26A81241" w:rsidR="00297174" w:rsidRDefault="00297174" w:rsidP="00297174">
      <w:pPr>
        <w:rPr>
          <w:rFonts w:cs="Times New Roman"/>
        </w:rPr>
      </w:pPr>
      <w:r>
        <w:t xml:space="preserve">          (4)  </w:t>
      </w:r>
      <w:r>
        <w:rPr>
          <w:rFonts w:cs="Times New Roman"/>
        </w:rPr>
        <w:t xml:space="preserve">Law of </w:t>
      </w:r>
      <w:r w:rsidR="00CF51D3">
        <w:rPr>
          <w:rFonts w:cs="Times New Roman"/>
        </w:rPr>
        <w:t>a</w:t>
      </w:r>
      <w:r>
        <w:rPr>
          <w:rFonts w:cs="Times New Roman"/>
        </w:rPr>
        <w:t xml:space="preserve">rmed </w:t>
      </w:r>
      <w:r w:rsidR="00CF51D3">
        <w:rPr>
          <w:rFonts w:cs="Times New Roman"/>
        </w:rPr>
        <w:t>c</w:t>
      </w:r>
      <w:r>
        <w:rPr>
          <w:rFonts w:cs="Times New Roman"/>
        </w:rPr>
        <w:t>onflict.  O</w:t>
      </w:r>
      <w:r w:rsidRPr="005C63EE">
        <w:rPr>
          <w:rFonts w:cs="Times New Roman"/>
        </w:rPr>
        <w:t xml:space="preserve">fficers </w:t>
      </w:r>
      <w:r>
        <w:rPr>
          <w:rFonts w:cs="Times New Roman"/>
        </w:rPr>
        <w:t>in initial entry training will</w:t>
      </w:r>
      <w:r w:rsidRPr="005C63EE">
        <w:rPr>
          <w:rFonts w:cs="Times New Roman"/>
        </w:rPr>
        <w:t xml:space="preserve"> receive familiarization training </w:t>
      </w:r>
      <w:r>
        <w:rPr>
          <w:rFonts w:cs="Times New Roman"/>
        </w:rPr>
        <w:t xml:space="preserve">on </w:t>
      </w:r>
      <w:r w:rsidRPr="005C63EE">
        <w:rPr>
          <w:rFonts w:cs="Times New Roman"/>
        </w:rPr>
        <w:t xml:space="preserve">the </w:t>
      </w:r>
      <w:r>
        <w:rPr>
          <w:rFonts w:cs="Times New Roman"/>
        </w:rPr>
        <w:t xml:space="preserve">Law of Armed Conflict in accordance with </w:t>
      </w:r>
      <w:r>
        <w:t>A</w:t>
      </w:r>
      <w:r w:rsidR="0096007A">
        <w:t>R</w:t>
      </w:r>
      <w:r>
        <w:t xml:space="preserve"> 350-1 and </w:t>
      </w:r>
      <w:r w:rsidRPr="00EA2DF2">
        <w:t>D</w:t>
      </w:r>
      <w:r w:rsidR="0096007A">
        <w:t>O</w:t>
      </w:r>
      <w:r w:rsidRPr="00EA2DF2">
        <w:t>D</w:t>
      </w:r>
      <w:r>
        <w:t xml:space="preserve"> </w:t>
      </w:r>
      <w:r w:rsidRPr="005E373B">
        <w:t>Directive</w:t>
      </w:r>
      <w:r w:rsidRPr="00EA2DF2">
        <w:t xml:space="preserve"> 2311.01E</w:t>
      </w:r>
      <w:r>
        <w:t>.</w:t>
      </w:r>
    </w:p>
    <w:p w14:paraId="285352AC" w14:textId="77777777" w:rsidR="00297174" w:rsidRDefault="00297174" w:rsidP="00297174">
      <w:pPr>
        <w:rPr>
          <w:rFonts w:cs="Times New Roman"/>
        </w:rPr>
      </w:pPr>
    </w:p>
    <w:p w14:paraId="07A8A74D" w14:textId="77654204" w:rsidR="00241E45" w:rsidRPr="00241E45" w:rsidRDefault="00AC6236" w:rsidP="00241E45">
      <w:pPr>
        <w:rPr>
          <w:rFonts w:cs="Times New Roman"/>
        </w:rPr>
      </w:pPr>
      <w:r>
        <w:rPr>
          <w:rFonts w:cs="Times New Roman"/>
        </w:rPr>
        <w:t xml:space="preserve">     h.</w:t>
      </w:r>
      <w:r w:rsidR="00241E45" w:rsidRPr="00241E45">
        <w:rPr>
          <w:rFonts w:cs="Times New Roman"/>
        </w:rPr>
        <w:t xml:space="preserve">  Resilience.  Enhance an officer’s ability to perform, as well as to support Soldiers through development of the five dimensions of strength:</w:t>
      </w:r>
      <w:r w:rsidR="0082032C">
        <w:rPr>
          <w:rFonts w:cs="Times New Roman"/>
        </w:rPr>
        <w:t xml:space="preserve"> </w:t>
      </w:r>
      <w:r w:rsidR="00241E45" w:rsidRPr="00241E45">
        <w:rPr>
          <w:rFonts w:cs="Times New Roman"/>
        </w:rPr>
        <w:t xml:space="preserve"> emotional awareness, social communications, spiritual beliefs, family values, and physical fitness.  Training will focus on both individual and organizational resiliency.  Officers must be able to recognize the status of their organization and ways to improve or resolve identified problems.</w:t>
      </w:r>
    </w:p>
    <w:p w14:paraId="6C26EED1" w14:textId="77777777" w:rsidR="00241E45" w:rsidRPr="00241E45" w:rsidRDefault="00241E45" w:rsidP="00241E45">
      <w:pPr>
        <w:rPr>
          <w:rFonts w:cs="Times New Roman"/>
        </w:rPr>
      </w:pPr>
    </w:p>
    <w:p w14:paraId="2CA4AA75" w14:textId="1BA55C68" w:rsidR="00241E45" w:rsidRPr="00241E45" w:rsidRDefault="00AC6236" w:rsidP="00241E45">
      <w:pPr>
        <w:rPr>
          <w:rFonts w:cs="Times New Roman"/>
        </w:rPr>
      </w:pPr>
      <w:r>
        <w:rPr>
          <w:rFonts w:cs="Times New Roman"/>
        </w:rPr>
        <w:t xml:space="preserve">     i. </w:t>
      </w:r>
      <w:r w:rsidR="00241E45" w:rsidRPr="00241E45">
        <w:rPr>
          <w:rFonts w:cs="Times New Roman"/>
        </w:rPr>
        <w:t xml:space="preserve"> Cultural awareness.  Leader-focused training,</w:t>
      </w:r>
      <w:r w:rsidR="005D5F27">
        <w:rPr>
          <w:rFonts w:cs="Times New Roman"/>
        </w:rPr>
        <w:t xml:space="preserve"> which addresses</w:t>
      </w:r>
      <w:r w:rsidR="00241E45" w:rsidRPr="00241E45">
        <w:rPr>
          <w:rFonts w:cs="Times New Roman"/>
        </w:rPr>
        <w:t xml:space="preserve"> general</w:t>
      </w:r>
      <w:r w:rsidR="005D5F27">
        <w:rPr>
          <w:rFonts w:cs="Times New Roman"/>
        </w:rPr>
        <w:t xml:space="preserve"> culture factors</w:t>
      </w:r>
      <w:r w:rsidR="00241E45" w:rsidRPr="00241E45">
        <w:rPr>
          <w:rFonts w:cs="Times New Roman"/>
        </w:rPr>
        <w:t xml:space="preserve"> (non-region specific</w:t>
      </w:r>
      <w:r w:rsidR="005D5F27">
        <w:rPr>
          <w:rFonts w:cs="Times New Roman"/>
        </w:rPr>
        <w:t xml:space="preserve"> training including components of culture, communication, rapport building, and negotiation</w:t>
      </w:r>
      <w:r w:rsidR="00241E45" w:rsidRPr="00241E45">
        <w:rPr>
          <w:rFonts w:cs="Times New Roman"/>
        </w:rPr>
        <w:t>).  Permitting junior leaders to incorporate these cultural factors that benefit engagement efforts by practicing cross-cultural competency skills; enhancing their ability to adapt within an operating environment.</w:t>
      </w:r>
    </w:p>
    <w:p w14:paraId="6BAC1EF3" w14:textId="5886EA8D" w:rsidR="00241E45" w:rsidRPr="00241E45" w:rsidRDefault="00AC6236" w:rsidP="00241E45">
      <w:pPr>
        <w:rPr>
          <w:rFonts w:cs="Times New Roman"/>
        </w:rPr>
      </w:pPr>
      <w:r>
        <w:rPr>
          <w:rFonts w:cs="Times New Roman"/>
        </w:rPr>
        <w:lastRenderedPageBreak/>
        <w:t xml:space="preserve">     j. </w:t>
      </w:r>
      <w:r w:rsidR="00241E45" w:rsidRPr="00241E45">
        <w:rPr>
          <w:rFonts w:cs="Times New Roman"/>
        </w:rPr>
        <w:t xml:space="preserve"> Counter-improvised explosive devices.  Training is conducted in IMT BOLC as integrated training in convoy and tactics operations.  Preparing students to recognize and protect their units f</w:t>
      </w:r>
      <w:r w:rsidR="00247773">
        <w:rPr>
          <w:rFonts w:cs="Times New Roman"/>
        </w:rPr>
        <w:t>rom improvised explosive device</w:t>
      </w:r>
      <w:r w:rsidR="00241E45" w:rsidRPr="00241E45">
        <w:rPr>
          <w:rFonts w:cs="Times New Roman"/>
        </w:rPr>
        <w:t xml:space="preserve"> threats suc</w:t>
      </w:r>
      <w:r w:rsidR="00100D3D">
        <w:rPr>
          <w:rFonts w:cs="Times New Roman"/>
        </w:rPr>
        <w:t>h as micro-drones and precision-</w:t>
      </w:r>
      <w:r w:rsidR="00241E45" w:rsidRPr="00241E45">
        <w:rPr>
          <w:rFonts w:cs="Times New Roman"/>
        </w:rPr>
        <w:t>guided munitions, as they evolve.  Training must enable students to anticipate the evolving threat.  POIs will include up-to-date training on friendly and enemy tactics, techniques, and procedures.</w:t>
      </w:r>
    </w:p>
    <w:p w14:paraId="452C45D7" w14:textId="47A82017" w:rsidR="00241E45" w:rsidRPr="00241E45" w:rsidRDefault="00241E45" w:rsidP="00241E45">
      <w:pPr>
        <w:rPr>
          <w:rFonts w:cs="Times New Roman"/>
        </w:rPr>
      </w:pPr>
    </w:p>
    <w:p w14:paraId="4E8022CB" w14:textId="0A738A25" w:rsidR="00241E45" w:rsidRPr="00241E45" w:rsidRDefault="00AC6236" w:rsidP="00241E45">
      <w:pPr>
        <w:rPr>
          <w:rFonts w:cs="Times New Roman"/>
        </w:rPr>
      </w:pPr>
      <w:r>
        <w:rPr>
          <w:rFonts w:cs="Times New Roman"/>
        </w:rPr>
        <w:t xml:space="preserve">     k.</w:t>
      </w:r>
      <w:r w:rsidR="00241E45" w:rsidRPr="00241E45">
        <w:rPr>
          <w:rFonts w:cs="Times New Roman"/>
        </w:rPr>
        <w:t xml:space="preserve">  Field training.  Officers and warrant officers will train in a realistic environment using scenario-driven field training exercises that will generate cohesive, trained leaders ready to operate at any point on the spectrum of conflict, in any environment, and under all conditions.  During these exercises, officers and warrant officers will use individual skills such as RM, first aid, battle drills, and PRT to build warriors skills, while incorporating the branch and functional skills linked to their leadership development.  The cadre must be prepared to adjust the tactical scenarios based on the performance of the student and must always be prepared to demonstrate possible doctrinal solutions to the tactical situation.  Each iteration of training scenarios will be concluded w</w:t>
      </w:r>
      <w:r w:rsidR="00100D3D">
        <w:rPr>
          <w:rFonts w:cs="Times New Roman"/>
        </w:rPr>
        <w:t>ith a cadre-</w:t>
      </w:r>
      <w:r w:rsidR="00C608E3">
        <w:rPr>
          <w:rFonts w:cs="Times New Roman"/>
        </w:rPr>
        <w:t>facilitated candid a</w:t>
      </w:r>
      <w:r w:rsidR="00241E45" w:rsidRPr="00241E45">
        <w:rPr>
          <w:rFonts w:cs="Times New Roman"/>
        </w:rPr>
        <w:t xml:space="preserve">fter </w:t>
      </w:r>
      <w:r w:rsidR="00C608E3">
        <w:rPr>
          <w:rFonts w:cs="Times New Roman"/>
        </w:rPr>
        <w:t>a</w:t>
      </w:r>
      <w:r w:rsidR="00241E45" w:rsidRPr="00241E45">
        <w:rPr>
          <w:rFonts w:cs="Times New Roman"/>
        </w:rPr>
        <w:t xml:space="preserve">ction </w:t>
      </w:r>
      <w:r w:rsidR="00C608E3">
        <w:rPr>
          <w:rFonts w:cs="Times New Roman"/>
        </w:rPr>
        <w:t>r</w:t>
      </w:r>
      <w:r w:rsidR="00241E45" w:rsidRPr="00241E45">
        <w:rPr>
          <w:rFonts w:cs="Times New Roman"/>
        </w:rPr>
        <w:t>eview (AAR), to include ethical considerations in decisions made by the student officers.</w:t>
      </w:r>
    </w:p>
    <w:p w14:paraId="24C3AFD9" w14:textId="77777777" w:rsidR="00241E45" w:rsidRPr="00241E45" w:rsidRDefault="00241E45" w:rsidP="00241E45">
      <w:pPr>
        <w:rPr>
          <w:rFonts w:cs="Times New Roman"/>
        </w:rPr>
      </w:pPr>
    </w:p>
    <w:p w14:paraId="023DD31B" w14:textId="77777777" w:rsidR="00241E45" w:rsidRPr="00241E45" w:rsidRDefault="00241E45" w:rsidP="00241E45">
      <w:pPr>
        <w:rPr>
          <w:rFonts w:cs="Times New Roman"/>
        </w:rPr>
      </w:pPr>
      <w:r w:rsidRPr="00241E45">
        <w:rPr>
          <w:rFonts w:cs="Times New Roman"/>
        </w:rPr>
        <w:t xml:space="preserve">     l.  Use of live, virtual, constructive gaming.  Training resources and systems are integrated for optimum effectiveness to expand the operational environment.  By applying technology and simulations, cadre create immersive, highly realistic environments for every level of training that reduces training costs and improves Soldier readiness.</w:t>
      </w:r>
    </w:p>
    <w:p w14:paraId="18D859ED" w14:textId="77777777" w:rsidR="00241E45" w:rsidRPr="00241E45" w:rsidRDefault="00241E45" w:rsidP="00241E45">
      <w:pPr>
        <w:rPr>
          <w:rFonts w:cs="Times New Roman"/>
        </w:rPr>
      </w:pPr>
    </w:p>
    <w:p w14:paraId="1A5695D9" w14:textId="568BABFD" w:rsidR="009733C0" w:rsidRPr="005171A2" w:rsidRDefault="00AC6236" w:rsidP="00241E45">
      <w:pPr>
        <w:rPr>
          <w:rFonts w:cs="Times New Roman"/>
        </w:rPr>
      </w:pPr>
      <w:r>
        <w:rPr>
          <w:rFonts w:cs="Times New Roman"/>
        </w:rPr>
        <w:t xml:space="preserve">     m.  </w:t>
      </w:r>
      <w:r w:rsidR="00C608E3">
        <w:rPr>
          <w:rFonts w:cs="Times New Roman"/>
        </w:rPr>
        <w:t>Outcomes-b</w:t>
      </w:r>
      <w:r w:rsidR="00241E45" w:rsidRPr="00241E45">
        <w:rPr>
          <w:rFonts w:cs="Times New Roman"/>
        </w:rPr>
        <w:t xml:space="preserve">ased </w:t>
      </w:r>
      <w:r w:rsidR="00C608E3">
        <w:rPr>
          <w:rFonts w:cs="Times New Roman"/>
        </w:rPr>
        <w:t>t</w:t>
      </w:r>
      <w:r w:rsidR="00241E45" w:rsidRPr="00241E45">
        <w:rPr>
          <w:rFonts w:cs="Times New Roman"/>
        </w:rPr>
        <w:t xml:space="preserve">raining and </w:t>
      </w:r>
      <w:r w:rsidR="00C608E3">
        <w:rPr>
          <w:rFonts w:cs="Times New Roman"/>
        </w:rPr>
        <w:t>e</w:t>
      </w:r>
      <w:r w:rsidR="00241E45" w:rsidRPr="00241E45">
        <w:rPr>
          <w:rFonts w:cs="Times New Roman"/>
        </w:rPr>
        <w:t>ducation.  Outcomes-based training and education adapts a training strategy to meet the conditions of current and future operational environments.  Developing new approaches in training is necessary to ensure leaders are confident in their ability to lead at their FUA.</w:t>
      </w:r>
      <w:r w:rsidR="00B109CF">
        <w:rPr>
          <w:rFonts w:cs="Times New Roman"/>
        </w:rPr>
        <w:t xml:space="preserve"> </w:t>
      </w:r>
      <w:r w:rsidR="00241E45" w:rsidRPr="00241E45">
        <w:rPr>
          <w:rFonts w:cs="Times New Roman"/>
        </w:rPr>
        <w:t xml:space="preserve"> Outcomes-based training and education will focus on understanding of basic skills, development of intangible attributes, and understanding how tasks relate to each other and to varied situations when used by the centers and schools.  AARs are held at the end of each training session to reinforce desired learning outcomes and establish the habit in new officers of conducting AARs when they arrive at the FUA.</w:t>
      </w:r>
      <w:r w:rsidR="00C41DBB">
        <w:rPr>
          <w:rFonts w:cs="Times New Roman"/>
        </w:rPr>
        <w:t xml:space="preserve"> Ensure AARs are conducted </w:t>
      </w:r>
      <w:r w:rsidR="00BE4FDC">
        <w:rPr>
          <w:rFonts w:cs="Times New Roman"/>
        </w:rPr>
        <w:t xml:space="preserve">in accordance with </w:t>
      </w:r>
      <w:r w:rsidR="00C41DBB">
        <w:rPr>
          <w:rFonts w:cs="Times New Roman"/>
        </w:rPr>
        <w:t>FM 7-0.</w:t>
      </w:r>
    </w:p>
    <w:p w14:paraId="56EF730E" w14:textId="77777777" w:rsidR="00AC6236" w:rsidRPr="005171A2" w:rsidRDefault="00AC6236" w:rsidP="009733C0">
      <w:pPr>
        <w:rPr>
          <w:rFonts w:cs="Times New Roman"/>
        </w:rPr>
      </w:pPr>
    </w:p>
    <w:p w14:paraId="1A5695DD" w14:textId="37428B9E" w:rsidR="00A160B9" w:rsidRDefault="00B403C0" w:rsidP="000220D3">
      <w:pPr>
        <w:pStyle w:val="Heading2"/>
      </w:pPr>
      <w:bookmarkStart w:id="64" w:name="_Toc276021960"/>
      <w:bookmarkStart w:id="65" w:name="_Toc276560388"/>
      <w:bookmarkStart w:id="66" w:name="_Toc15557376"/>
      <w:bookmarkStart w:id="67" w:name="_Toc19529295"/>
      <w:bookmarkStart w:id="68" w:name="_Toc376939294"/>
      <w:bookmarkStart w:id="69" w:name="_Toc276021963"/>
      <w:bookmarkStart w:id="70" w:name="_Toc276560392"/>
      <w:bookmarkStart w:id="71" w:name="_Toc376939299"/>
      <w:r>
        <w:t>2-6</w:t>
      </w:r>
      <w:r w:rsidR="006B17FB" w:rsidRPr="005171A2">
        <w:t>.</w:t>
      </w:r>
      <w:r w:rsidR="00AC6236">
        <w:t xml:space="preserve"> </w:t>
      </w:r>
      <w:r w:rsidR="006B17FB" w:rsidRPr="005171A2">
        <w:t xml:space="preserve"> Command and control relationships and responsibilities of the </w:t>
      </w:r>
      <w:r w:rsidR="00F04819">
        <w:t>CG</w:t>
      </w:r>
      <w:r w:rsidR="00F04819" w:rsidRPr="005171A2">
        <w:t xml:space="preserve"> </w:t>
      </w:r>
      <w:r w:rsidR="00F04819">
        <w:t>USAC</w:t>
      </w:r>
      <w:r w:rsidR="00F04819" w:rsidRPr="005171A2">
        <w:t>IMT</w:t>
      </w:r>
      <w:r w:rsidR="00F04819">
        <w:t>/</w:t>
      </w:r>
      <w:r w:rsidR="0039351B">
        <w:t>D</w:t>
      </w:r>
      <w:r w:rsidR="006B17FB" w:rsidRPr="005171A2">
        <w:t>CG</w:t>
      </w:r>
      <w:r w:rsidR="0039351B">
        <w:t xml:space="preserve">-IMT </w:t>
      </w:r>
      <w:r w:rsidR="006B17FB" w:rsidRPr="005171A2">
        <w:t>and proponent agencies</w:t>
      </w:r>
      <w:bookmarkEnd w:id="64"/>
      <w:bookmarkEnd w:id="65"/>
      <w:bookmarkEnd w:id="66"/>
      <w:bookmarkEnd w:id="67"/>
    </w:p>
    <w:p w14:paraId="1A5695DE" w14:textId="3CFE0171" w:rsidR="006B17FB" w:rsidRDefault="00371EB4" w:rsidP="00A160B9">
      <w:r>
        <w:t>Mission.  Provides mission command, and coordination of the Army’s officer, warrant officer, and enlisted IMT.  Develops and implements plans, policy, programs, organizations, and resources to accomplish the IMT mission.  Exercises direct supervision, management, and oversight for policy, priorities, standards, leadership training, and resourcing prioritization of all matters pertaining to the IMT Enterprise.  See</w:t>
      </w:r>
      <w:r w:rsidR="006B17FB" w:rsidRPr="00A160B9">
        <w:t xml:space="preserve"> figure 2-</w:t>
      </w:r>
      <w:r w:rsidR="00747675">
        <w:t>3</w:t>
      </w:r>
      <w:r>
        <w:t>, for BOLC mission command</w:t>
      </w:r>
      <w:bookmarkEnd w:id="68"/>
      <w:r>
        <w:t xml:space="preserve">.  </w:t>
      </w:r>
    </w:p>
    <w:p w14:paraId="1996BDA4" w14:textId="77777777" w:rsidR="00C608E3" w:rsidRPr="00A160B9" w:rsidRDefault="00C608E3" w:rsidP="00A160B9"/>
    <w:p w14:paraId="1A5695DF" w14:textId="13E61D38" w:rsidR="006B17FB" w:rsidRDefault="00EF5F0E" w:rsidP="006B17FB">
      <w:pPr>
        <w:rPr>
          <w:rFonts w:cs="Times New Roman"/>
        </w:rPr>
      </w:pPr>
      <w:r w:rsidRPr="00EF5F0E">
        <w:rPr>
          <w:rFonts w:cs="Times New Roman"/>
          <w:noProof/>
        </w:rPr>
        <w:lastRenderedPageBreak/>
        <w:drawing>
          <wp:inline distT="0" distB="0" distL="0" distR="0" wp14:anchorId="7DFBA16A" wp14:editId="0B725194">
            <wp:extent cx="5991225" cy="449342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9234" cy="4514427"/>
                    </a:xfrm>
                    <a:prstGeom prst="rect">
                      <a:avLst/>
                    </a:prstGeom>
                  </pic:spPr>
                </pic:pic>
              </a:graphicData>
            </a:graphic>
          </wp:inline>
        </w:drawing>
      </w:r>
    </w:p>
    <w:p w14:paraId="1A5695E1" w14:textId="1EE20D3B" w:rsidR="006B17FB" w:rsidRPr="00390B4B" w:rsidRDefault="006B17FB" w:rsidP="00015530">
      <w:pPr>
        <w:pStyle w:val="figure"/>
      </w:pPr>
      <w:bookmarkStart w:id="72" w:name="_Toc19529349"/>
      <w:r w:rsidRPr="00390B4B">
        <w:t>Figure 2-</w:t>
      </w:r>
      <w:r w:rsidR="002C5117">
        <w:t>3</w:t>
      </w:r>
      <w:r w:rsidRPr="00390B4B">
        <w:t>.</w:t>
      </w:r>
      <w:r w:rsidR="00AC6236" w:rsidRPr="00390B4B">
        <w:t xml:space="preserve"> </w:t>
      </w:r>
      <w:r w:rsidR="003B771C" w:rsidRPr="00390B4B">
        <w:t xml:space="preserve"> </w:t>
      </w:r>
      <w:r w:rsidR="00370BF2">
        <w:t>BOLC m</w:t>
      </w:r>
      <w:r w:rsidR="00EF5F0E" w:rsidRPr="00390B4B">
        <w:t xml:space="preserve">ission </w:t>
      </w:r>
      <w:r w:rsidR="00370BF2">
        <w:t>c</w:t>
      </w:r>
      <w:r w:rsidR="00EF5F0E" w:rsidRPr="00390B4B">
        <w:t>ommand</w:t>
      </w:r>
      <w:bookmarkEnd w:id="72"/>
    </w:p>
    <w:p w14:paraId="1A5695E2" w14:textId="77777777" w:rsidR="006B17FB" w:rsidRPr="00BB3321" w:rsidRDefault="006B17FB" w:rsidP="006B17FB">
      <w:pPr>
        <w:rPr>
          <w:rFonts w:cs="Times New Roman"/>
        </w:rPr>
      </w:pPr>
    </w:p>
    <w:p w14:paraId="28F17B9F" w14:textId="77777777" w:rsidR="00F04819" w:rsidRDefault="00F04819" w:rsidP="00880D7F">
      <w:pPr>
        <w:pBdr>
          <w:top w:val="single" w:sz="4" w:space="1" w:color="auto"/>
        </w:pBdr>
      </w:pPr>
      <w:bookmarkStart w:id="73" w:name="_Toc276021964"/>
      <w:bookmarkStart w:id="74" w:name="_Toc276560393"/>
      <w:bookmarkEnd w:id="69"/>
      <w:bookmarkEnd w:id="70"/>
      <w:bookmarkEnd w:id="71"/>
    </w:p>
    <w:p w14:paraId="612134DD" w14:textId="77777777" w:rsidR="00DB57AC" w:rsidRDefault="007D6F6D" w:rsidP="00554900">
      <w:pPr>
        <w:pStyle w:val="Heading1"/>
      </w:pPr>
      <w:bookmarkStart w:id="75" w:name="_Toc376939309"/>
      <w:bookmarkStart w:id="76" w:name="_Toc15557377"/>
      <w:bookmarkStart w:id="77" w:name="_Toc19529296"/>
      <w:bookmarkStart w:id="78" w:name="_Ref415745837"/>
      <w:bookmarkStart w:id="79" w:name="_Toc276021968"/>
      <w:bookmarkStart w:id="80" w:name="_Toc276560397"/>
      <w:bookmarkEnd w:id="73"/>
      <w:bookmarkEnd w:id="74"/>
      <w:r>
        <w:t>Chapter 3</w:t>
      </w:r>
      <w:bookmarkEnd w:id="75"/>
      <w:bookmarkEnd w:id="76"/>
      <w:bookmarkEnd w:id="77"/>
      <w:r w:rsidR="003B771C">
        <w:t xml:space="preserve"> </w:t>
      </w:r>
    </w:p>
    <w:bookmarkEnd w:id="78"/>
    <w:p w14:paraId="1A56963C" w14:textId="162C5A70" w:rsidR="007D6F6D" w:rsidRDefault="004034CB" w:rsidP="00554900">
      <w:pPr>
        <w:pStyle w:val="Heading1"/>
      </w:pPr>
      <w:r>
        <w:t>Compliance, Standards, Accountability, and Discipline</w:t>
      </w:r>
    </w:p>
    <w:p w14:paraId="1A56963D" w14:textId="61D95479" w:rsidR="007D37AB" w:rsidRPr="007D37AB" w:rsidRDefault="007D37AB" w:rsidP="007D37AB">
      <w:pPr>
        <w:rPr>
          <w:b/>
        </w:rPr>
      </w:pPr>
    </w:p>
    <w:p w14:paraId="1A56963E" w14:textId="7746A546" w:rsidR="007D6F6D" w:rsidRDefault="0069421D" w:rsidP="000220D3">
      <w:pPr>
        <w:pStyle w:val="Heading2"/>
      </w:pPr>
      <w:bookmarkStart w:id="81" w:name="_Toc15557379"/>
      <w:bookmarkStart w:id="82" w:name="_Toc19529298"/>
      <w:r>
        <w:t xml:space="preserve">3-1. </w:t>
      </w:r>
      <w:r w:rsidR="0039365C">
        <w:t xml:space="preserve"> </w:t>
      </w:r>
      <w:bookmarkEnd w:id="81"/>
      <w:bookmarkEnd w:id="82"/>
      <w:r w:rsidR="00E30A6E">
        <w:t>Student</w:t>
      </w:r>
      <w:r w:rsidR="004034CB">
        <w:t xml:space="preserve"> abuse and prohibited relations.</w:t>
      </w:r>
    </w:p>
    <w:p w14:paraId="1A56963F" w14:textId="77777777" w:rsidR="00E848DC" w:rsidRPr="00E848DC" w:rsidRDefault="00E848DC" w:rsidP="00E848DC"/>
    <w:p w14:paraId="0713D91E" w14:textId="356F1AB9" w:rsidR="00E90578" w:rsidRPr="00E90578" w:rsidRDefault="00DB57AC" w:rsidP="00E90578">
      <w:pPr>
        <w:rPr>
          <w:rFonts w:cs="Times New Roman"/>
        </w:rPr>
      </w:pPr>
      <w:r>
        <w:rPr>
          <w:rFonts w:cs="Times New Roman"/>
        </w:rPr>
        <w:t xml:space="preserve">     </w:t>
      </w:r>
      <w:r w:rsidR="00E90578" w:rsidRPr="00E90578">
        <w:rPr>
          <w:rFonts w:cs="Times New Roman"/>
        </w:rPr>
        <w:t xml:space="preserve">a.  Description.  </w:t>
      </w:r>
      <w:r w:rsidR="00E30A6E">
        <w:rPr>
          <w:rFonts w:cs="Times New Roman"/>
        </w:rPr>
        <w:t>Student</w:t>
      </w:r>
      <w:r w:rsidR="00E90578" w:rsidRPr="00E90578">
        <w:rPr>
          <w:rFonts w:cs="Times New Roman"/>
        </w:rPr>
        <w:t xml:space="preserve"> abuse is any improper or unlawful physical, verbal, or sexual act an Army </w:t>
      </w:r>
      <w:r w:rsidR="00A271D0">
        <w:rPr>
          <w:rFonts w:cs="Times New Roman"/>
        </w:rPr>
        <w:t>cadre</w:t>
      </w:r>
      <w:r w:rsidR="00E30A6E">
        <w:rPr>
          <w:rFonts w:cs="Times New Roman"/>
        </w:rPr>
        <w:t xml:space="preserve"> </w:t>
      </w:r>
      <w:r w:rsidR="00914BF0" w:rsidRPr="00E90578">
        <w:rPr>
          <w:rFonts w:cs="Times New Roman"/>
        </w:rPr>
        <w:t>(see terms)</w:t>
      </w:r>
      <w:r w:rsidR="00914BF0">
        <w:rPr>
          <w:rFonts w:cs="Times New Roman"/>
        </w:rPr>
        <w:t xml:space="preserve"> </w:t>
      </w:r>
      <w:r w:rsidR="00E30A6E">
        <w:rPr>
          <w:rFonts w:cs="Times New Roman"/>
        </w:rPr>
        <w:t xml:space="preserve">or </w:t>
      </w:r>
      <w:r w:rsidR="00A271D0">
        <w:rPr>
          <w:rFonts w:cs="Times New Roman"/>
        </w:rPr>
        <w:t>p</w:t>
      </w:r>
      <w:r w:rsidR="009A51B6">
        <w:rPr>
          <w:rFonts w:cs="Times New Roman"/>
        </w:rPr>
        <w:t>erson</w:t>
      </w:r>
      <w:r w:rsidR="00E90578" w:rsidRPr="00E90578">
        <w:rPr>
          <w:rFonts w:cs="Times New Roman"/>
        </w:rPr>
        <w:t xml:space="preserve"> commits against a </w:t>
      </w:r>
      <w:r w:rsidR="00086B38">
        <w:rPr>
          <w:rFonts w:cs="Times New Roman"/>
        </w:rPr>
        <w:t>student</w:t>
      </w:r>
      <w:r w:rsidR="00E90578" w:rsidRPr="00E90578">
        <w:rPr>
          <w:rFonts w:cs="Times New Roman"/>
        </w:rPr>
        <w:t xml:space="preserve">.  Examples include extreme exercise-based corrective action not in accordance with </w:t>
      </w:r>
      <w:r w:rsidR="00F63A50">
        <w:rPr>
          <w:rFonts w:cs="Times New Roman"/>
        </w:rPr>
        <w:t>p</w:t>
      </w:r>
      <w:r w:rsidR="00E90578" w:rsidRPr="00E90578">
        <w:rPr>
          <w:rFonts w:cs="Times New Roman"/>
        </w:rPr>
        <w:t xml:space="preserve">hysical </w:t>
      </w:r>
      <w:r w:rsidR="00F63A50">
        <w:rPr>
          <w:rFonts w:cs="Times New Roman"/>
        </w:rPr>
        <w:t>r</w:t>
      </w:r>
      <w:r w:rsidR="00E90578" w:rsidRPr="00E90578">
        <w:rPr>
          <w:rFonts w:cs="Times New Roman"/>
        </w:rPr>
        <w:t xml:space="preserve">eadiness </w:t>
      </w:r>
      <w:r w:rsidR="00F63A50">
        <w:rPr>
          <w:rFonts w:cs="Times New Roman"/>
        </w:rPr>
        <w:t>t</w:t>
      </w:r>
      <w:r w:rsidR="00E90578" w:rsidRPr="00E90578">
        <w:rPr>
          <w:rFonts w:cs="Times New Roman"/>
        </w:rPr>
        <w:t xml:space="preserve">raining (PRT) standards as defined in FM 7-22, demeaning or derogatory language, extreme profanity, sexual misconduct, extortion, soliciting donations, and prohibited relations.  </w:t>
      </w:r>
      <w:r w:rsidR="00E30A6E">
        <w:rPr>
          <w:rFonts w:cs="Times New Roman"/>
        </w:rPr>
        <w:t>Cadre</w:t>
      </w:r>
      <w:r w:rsidR="00E90578" w:rsidRPr="00E90578">
        <w:rPr>
          <w:rFonts w:cs="Times New Roman"/>
        </w:rPr>
        <w:t xml:space="preserve"> and </w:t>
      </w:r>
      <w:r w:rsidR="00086B38">
        <w:rPr>
          <w:rFonts w:cs="Times New Roman"/>
        </w:rPr>
        <w:t>student</w:t>
      </w:r>
      <w:r w:rsidR="00E90578" w:rsidRPr="00E90578">
        <w:rPr>
          <w:rFonts w:cs="Times New Roman"/>
        </w:rPr>
        <w:t>s will sign a Department of Defense (DD) Form 2982 (</w:t>
      </w:r>
      <w:r w:rsidR="00E30A6E">
        <w:rPr>
          <w:rFonts w:cs="Times New Roman"/>
        </w:rPr>
        <w:t>Cadre</w:t>
      </w:r>
      <w:r w:rsidR="00E90578" w:rsidRPr="00E90578">
        <w:rPr>
          <w:rFonts w:cs="Times New Roman"/>
        </w:rPr>
        <w:t xml:space="preserve"> Prohibited Activities Acknowledgement) and DD Form 2983 (</w:t>
      </w:r>
      <w:r w:rsidR="00E30A6E">
        <w:rPr>
          <w:rFonts w:cs="Times New Roman"/>
        </w:rPr>
        <w:t>Student</w:t>
      </w:r>
      <w:r w:rsidR="00E90578" w:rsidRPr="00E90578">
        <w:rPr>
          <w:rFonts w:cs="Times New Roman"/>
        </w:rPr>
        <w:t xml:space="preserve"> Prohibited Activities Acknowledgement) upon assignment to a position or the first day of entry-level training, with explicit and strict command guidance, that acknowledges their understanding and responsibilities regarding the policies prohibiting inappropriate behaviors and relations outlined in DOD Instruction (DODI) 1304.33.  Block 10 of DD Form 2982 and DD Form 2983 only has to be completed if one or more exceptions are identified in block 8; if so, complete block 10 in accordance with the requirements in block 8.  At a minimum, the signed DD Form 2983 will be retained in the </w:t>
      </w:r>
      <w:r w:rsidR="00086B38">
        <w:rPr>
          <w:rFonts w:cs="Times New Roman"/>
        </w:rPr>
        <w:t>student</w:t>
      </w:r>
      <w:r w:rsidR="00E90578" w:rsidRPr="00E90578">
        <w:rPr>
          <w:rFonts w:cs="Times New Roman"/>
        </w:rPr>
        <w:t xml:space="preserve">’s file and kept until 6 </w:t>
      </w:r>
      <w:r w:rsidR="00E90578" w:rsidRPr="00E90578">
        <w:rPr>
          <w:rFonts w:cs="Times New Roman"/>
        </w:rPr>
        <w:lastRenderedPageBreak/>
        <w:t xml:space="preserve">months after the </w:t>
      </w:r>
      <w:r w:rsidR="00086B38">
        <w:rPr>
          <w:rFonts w:cs="Times New Roman"/>
        </w:rPr>
        <w:t>student</w:t>
      </w:r>
      <w:r w:rsidR="00E90578" w:rsidRPr="00E90578">
        <w:rPr>
          <w:rFonts w:cs="Times New Roman"/>
        </w:rPr>
        <w:t xml:space="preserve"> has left the unit.  Also, at a minimum, the DD Form 2982 will be retained in the </w:t>
      </w:r>
      <w:r w:rsidR="00A271D0">
        <w:rPr>
          <w:rFonts w:cs="Times New Roman"/>
        </w:rPr>
        <w:t>cadre</w:t>
      </w:r>
      <w:r w:rsidR="00E90578" w:rsidRPr="00E90578">
        <w:rPr>
          <w:rFonts w:cs="Times New Roman"/>
        </w:rPr>
        <w:t xml:space="preserve">’s local file and kept for 1 year after the </w:t>
      </w:r>
      <w:r w:rsidR="00A271D0">
        <w:rPr>
          <w:rFonts w:cs="Times New Roman"/>
        </w:rPr>
        <w:t>cadre</w:t>
      </w:r>
      <w:r w:rsidR="00E90578" w:rsidRPr="00E90578">
        <w:rPr>
          <w:rFonts w:cs="Times New Roman"/>
        </w:rPr>
        <w:t xml:space="preserve"> has left the unit.  Each </w:t>
      </w:r>
      <w:r w:rsidR="00A271D0">
        <w:rPr>
          <w:rFonts w:cs="Times New Roman"/>
        </w:rPr>
        <w:t>cadre</w:t>
      </w:r>
      <w:r w:rsidR="00E90578" w:rsidRPr="00E90578">
        <w:rPr>
          <w:rFonts w:cs="Times New Roman"/>
        </w:rPr>
        <w:t xml:space="preserve"> </w:t>
      </w:r>
      <w:r w:rsidR="009A51B6">
        <w:rPr>
          <w:rFonts w:cs="Times New Roman"/>
        </w:rPr>
        <w:t xml:space="preserve">member </w:t>
      </w:r>
      <w:r w:rsidR="00E90578" w:rsidRPr="00E90578">
        <w:rPr>
          <w:rFonts w:cs="Times New Roman"/>
        </w:rPr>
        <w:t xml:space="preserve">will recertify the DD Form 2982 annually, demonstrating his understanding and responsibilities as outlined in DODI 1304.33.  </w:t>
      </w:r>
      <w:r w:rsidR="00E30A6E">
        <w:rPr>
          <w:rFonts w:cs="Times New Roman"/>
        </w:rPr>
        <w:t>Cadre</w:t>
      </w:r>
      <w:r w:rsidR="00E90578" w:rsidRPr="00E90578">
        <w:rPr>
          <w:rFonts w:cs="Times New Roman"/>
        </w:rPr>
        <w:t xml:space="preserve"> will brief </w:t>
      </w:r>
      <w:r w:rsidR="00F63A50">
        <w:rPr>
          <w:rFonts w:cs="Times New Roman"/>
        </w:rPr>
        <w:t>s</w:t>
      </w:r>
      <w:r w:rsidR="00E30A6E">
        <w:rPr>
          <w:rFonts w:cs="Times New Roman"/>
        </w:rPr>
        <w:t>tudent</w:t>
      </w:r>
      <w:r w:rsidR="00E90578" w:rsidRPr="00E90578">
        <w:rPr>
          <w:rFonts w:cs="Times New Roman"/>
        </w:rPr>
        <w:t xml:space="preserve">s on the policies stated in DODI 1304.33.  </w:t>
      </w:r>
      <w:r w:rsidR="00E30A6E">
        <w:rPr>
          <w:rFonts w:cs="Times New Roman"/>
        </w:rPr>
        <w:t>Cadre</w:t>
      </w:r>
      <w:r w:rsidR="00E90578" w:rsidRPr="00E90578">
        <w:rPr>
          <w:rFonts w:cs="Times New Roman"/>
        </w:rPr>
        <w:t xml:space="preserve"> will provide information that can be used to contact someone in the leadership if they wish to report any issue related to a </w:t>
      </w:r>
      <w:r w:rsidR="00F63A50">
        <w:rPr>
          <w:rFonts w:cs="Times New Roman"/>
        </w:rPr>
        <w:t>c</w:t>
      </w:r>
      <w:r w:rsidR="00E30A6E">
        <w:rPr>
          <w:rFonts w:cs="Times New Roman"/>
        </w:rPr>
        <w:t>adre</w:t>
      </w:r>
      <w:r w:rsidR="00E90578" w:rsidRPr="00E90578">
        <w:rPr>
          <w:rFonts w:cs="Times New Roman"/>
        </w:rPr>
        <w:t xml:space="preserve">’s inappropriate conduct.  In the event a form is not available, remarks will be identified/noted on the Soldier’s initial counseling, acknowledging his or her receipt and understanding of policies concerning prohibited inappropriate behaviors and relations between </w:t>
      </w:r>
      <w:r w:rsidR="00A271D0">
        <w:rPr>
          <w:rFonts w:cs="Times New Roman"/>
        </w:rPr>
        <w:t>cadre</w:t>
      </w:r>
      <w:r w:rsidR="00E90578" w:rsidRPr="00E90578">
        <w:rPr>
          <w:rFonts w:cs="Times New Roman"/>
        </w:rPr>
        <w:t xml:space="preserve"> and </w:t>
      </w:r>
      <w:r w:rsidR="00086B38">
        <w:rPr>
          <w:rFonts w:cs="Times New Roman"/>
        </w:rPr>
        <w:t>student</w:t>
      </w:r>
      <w:r w:rsidR="00E90578" w:rsidRPr="00E90578">
        <w:rPr>
          <w:rFonts w:cs="Times New Roman"/>
        </w:rPr>
        <w:t xml:space="preserve">s. </w:t>
      </w:r>
      <w:r w:rsidR="00321CC0">
        <w:rPr>
          <w:rFonts w:cs="Times New Roman"/>
        </w:rPr>
        <w:t xml:space="preserve"> </w:t>
      </w:r>
      <w:r w:rsidR="00E90578" w:rsidRPr="00E90578">
        <w:rPr>
          <w:rFonts w:cs="Times New Roman"/>
        </w:rPr>
        <w:t xml:space="preserve">Commanders will determine if an incident is </w:t>
      </w:r>
      <w:r w:rsidR="00086B38">
        <w:rPr>
          <w:rFonts w:cs="Times New Roman"/>
        </w:rPr>
        <w:t>student</w:t>
      </w:r>
      <w:r w:rsidR="00E90578" w:rsidRPr="00E90578">
        <w:rPr>
          <w:rFonts w:cs="Times New Roman"/>
        </w:rPr>
        <w:t xml:space="preserve"> abuse.</w:t>
      </w:r>
    </w:p>
    <w:p w14:paraId="1F7D1A42" w14:textId="77777777" w:rsidR="00E90578" w:rsidRPr="00E90578" w:rsidRDefault="00E90578" w:rsidP="00E90578">
      <w:pPr>
        <w:rPr>
          <w:rFonts w:cs="Times New Roman"/>
        </w:rPr>
      </w:pPr>
    </w:p>
    <w:p w14:paraId="1D651EF6" w14:textId="3DB7B942" w:rsidR="00E90578" w:rsidRPr="00E90578" w:rsidRDefault="00E90578" w:rsidP="00E90578">
      <w:pPr>
        <w:rPr>
          <w:rFonts w:cs="Times New Roman"/>
        </w:rPr>
      </w:pPr>
      <w:r w:rsidRPr="00E90578">
        <w:rPr>
          <w:rFonts w:cs="Times New Roman"/>
        </w:rPr>
        <w:t xml:space="preserve">     b.  Effect.  This regulation does not change Army policies concerning hazing, bullying, and other behaviors that undermine dignity and respect, and the Sexual Harassment/Assault Response and Prevention (SHARP) program in AR 600-20; and prohibited relations during entry-level training.  </w:t>
      </w:r>
      <w:r w:rsidR="00E30A6E">
        <w:rPr>
          <w:rFonts w:cs="Times New Roman"/>
        </w:rPr>
        <w:t>Cadre</w:t>
      </w:r>
      <w:r w:rsidRPr="00E90578">
        <w:rPr>
          <w:rFonts w:cs="Times New Roman"/>
        </w:rPr>
        <w:t xml:space="preserve"> and </w:t>
      </w:r>
      <w:r w:rsidR="00321CC0">
        <w:rPr>
          <w:rFonts w:cs="Times New Roman"/>
        </w:rPr>
        <w:t>s</w:t>
      </w:r>
      <w:r w:rsidR="00E30A6E">
        <w:rPr>
          <w:rFonts w:cs="Times New Roman"/>
        </w:rPr>
        <w:t>tudent</w:t>
      </w:r>
      <w:r w:rsidRPr="00E90578">
        <w:rPr>
          <w:rFonts w:cs="Times New Roman"/>
        </w:rPr>
        <w:t>s remain subject to compliance with these polices.</w:t>
      </w:r>
    </w:p>
    <w:p w14:paraId="74A05392" w14:textId="77777777" w:rsidR="00E90578" w:rsidRDefault="00E90578" w:rsidP="0039365C">
      <w:pPr>
        <w:rPr>
          <w:rFonts w:cs="Times New Roman"/>
        </w:rPr>
      </w:pPr>
    </w:p>
    <w:p w14:paraId="098116BF" w14:textId="13735B52" w:rsidR="0002136A" w:rsidRPr="0049119E" w:rsidRDefault="0002136A" w:rsidP="0002136A">
      <w:pPr>
        <w:rPr>
          <w:rFonts w:cs="Times New Roman"/>
        </w:rPr>
      </w:pPr>
      <w:r>
        <w:rPr>
          <w:rFonts w:cs="Times New Roman"/>
        </w:rPr>
        <w:t xml:space="preserve">     </w:t>
      </w:r>
      <w:r w:rsidRPr="0002136A">
        <w:rPr>
          <w:rFonts w:cs="Times New Roman"/>
        </w:rPr>
        <w:t xml:space="preserve">c.  Reporting and investigation.  Commanders will immediately report allegations of </w:t>
      </w:r>
      <w:r w:rsidR="00321CC0">
        <w:rPr>
          <w:rFonts w:cs="Times New Roman"/>
        </w:rPr>
        <w:t>s</w:t>
      </w:r>
      <w:r w:rsidR="00E30A6E">
        <w:rPr>
          <w:rFonts w:cs="Times New Roman"/>
        </w:rPr>
        <w:t>tudent</w:t>
      </w:r>
      <w:r w:rsidRPr="0002136A">
        <w:rPr>
          <w:rFonts w:cs="Times New Roman"/>
        </w:rPr>
        <w:t xml:space="preserve"> abuse to Criminal </w:t>
      </w:r>
      <w:r w:rsidRPr="0049119E">
        <w:rPr>
          <w:rFonts w:cs="Times New Roman"/>
        </w:rPr>
        <w:t xml:space="preserve">Investigation Division Command (CIDC) and military police investigator (MPI) when such allegations are within military law enforcement purview.  Commanders will promptly investigate all other allegations of </w:t>
      </w:r>
      <w:r w:rsidR="00086B38">
        <w:rPr>
          <w:rFonts w:cs="Times New Roman"/>
        </w:rPr>
        <w:t>student</w:t>
      </w:r>
      <w:r w:rsidRPr="009111B3">
        <w:rPr>
          <w:rFonts w:cs="Times New Roman"/>
        </w:rPr>
        <w:t xml:space="preserve"> abuse.  Prior to investigation, commanders will consult with their servic</w:t>
      </w:r>
      <w:r w:rsidRPr="0049119E">
        <w:rPr>
          <w:rFonts w:cs="Times New Roman"/>
        </w:rPr>
        <w:t>ing SJA.</w:t>
      </w:r>
    </w:p>
    <w:p w14:paraId="385261F2" w14:textId="198BC546" w:rsidR="0002136A" w:rsidRPr="0049119E" w:rsidRDefault="0002136A" w:rsidP="00515F7A">
      <w:pPr>
        <w:tabs>
          <w:tab w:val="clear" w:pos="274"/>
          <w:tab w:val="clear" w:pos="547"/>
          <w:tab w:val="clear" w:pos="907"/>
          <w:tab w:val="left" w:pos="2415"/>
        </w:tabs>
        <w:rPr>
          <w:rFonts w:cs="Times New Roman"/>
        </w:rPr>
      </w:pPr>
    </w:p>
    <w:p w14:paraId="4B846278" w14:textId="387F0103" w:rsidR="0002136A" w:rsidRPr="00515F7A" w:rsidRDefault="0002136A" w:rsidP="0002136A">
      <w:pPr>
        <w:rPr>
          <w:rFonts w:cs="Times New Roman"/>
        </w:rPr>
      </w:pPr>
      <w:r w:rsidRPr="0049119E">
        <w:rPr>
          <w:rFonts w:cs="Times New Roman"/>
        </w:rPr>
        <w:t xml:space="preserve">     d.  Prohibitions.  This paragraph is punitive.  Soldiers who violate this policy may be subject to punishment under the UCMJ.  Soldiers whose conduct violates a punitive article of the UCMJ, may be charged and prosecuted.  Nonjudicial punishment (UCMJ, Article 15) may be announced at the next unit formation after punishment is imposed or, if appealed, after the decision on the appeal.  Commanders are encouraged to post nonjudicial punishment results on the unit bulletin board in accordance with AR 27-10.  Courts-martial convictions may be published in installation newspapers and/or posted in the unit area where deemed appropriate.  </w:t>
      </w:r>
      <w:r w:rsidR="0049119E" w:rsidRPr="0049119E">
        <w:rPr>
          <w:rFonts w:cs="Times New Roman"/>
        </w:rPr>
        <w:t>See s</w:t>
      </w:r>
      <w:r w:rsidRPr="0049119E">
        <w:rPr>
          <w:rFonts w:cs="Times New Roman"/>
        </w:rPr>
        <w:t xml:space="preserve">ubparagraphs 2-5d(1) </w:t>
      </w:r>
      <w:r w:rsidR="0049119E" w:rsidRPr="00515F7A">
        <w:rPr>
          <w:rFonts w:cs="Times New Roman"/>
        </w:rPr>
        <w:t>through 2-5d</w:t>
      </w:r>
      <w:r w:rsidRPr="00515F7A">
        <w:rPr>
          <w:rFonts w:cs="Times New Roman"/>
        </w:rPr>
        <w:t>(18)</w:t>
      </w:r>
      <w:r w:rsidR="0049119E" w:rsidRPr="00515F7A">
        <w:rPr>
          <w:rFonts w:cs="Times New Roman"/>
        </w:rPr>
        <w:t>, that</w:t>
      </w:r>
      <w:r w:rsidRPr="00515F7A">
        <w:rPr>
          <w:rFonts w:cs="Times New Roman"/>
        </w:rPr>
        <w:t xml:space="preserve"> govern prohibited behavior by Army </w:t>
      </w:r>
      <w:r w:rsidR="00321CC0" w:rsidRPr="00515F7A">
        <w:rPr>
          <w:rFonts w:cs="Times New Roman"/>
        </w:rPr>
        <w:t>cadre</w:t>
      </w:r>
      <w:r w:rsidRPr="00515F7A">
        <w:rPr>
          <w:rFonts w:cs="Times New Roman"/>
        </w:rPr>
        <w:t xml:space="preserve">.  </w:t>
      </w:r>
      <w:r w:rsidR="0049119E" w:rsidRPr="00515F7A">
        <w:rPr>
          <w:rFonts w:cs="Times New Roman"/>
        </w:rPr>
        <w:t>See s</w:t>
      </w:r>
      <w:r w:rsidRPr="0049119E">
        <w:rPr>
          <w:rFonts w:cs="Times New Roman"/>
        </w:rPr>
        <w:t xml:space="preserve">ubparagraphs 2-5d(19) </w:t>
      </w:r>
      <w:r w:rsidR="0049119E" w:rsidRPr="0049119E">
        <w:rPr>
          <w:rFonts w:cs="Times New Roman"/>
        </w:rPr>
        <w:t>through</w:t>
      </w:r>
      <w:r w:rsidRPr="00515F7A">
        <w:rPr>
          <w:rFonts w:cs="Times New Roman"/>
        </w:rPr>
        <w:t xml:space="preserve"> </w:t>
      </w:r>
      <w:r w:rsidR="0049119E" w:rsidRPr="00515F7A">
        <w:rPr>
          <w:rFonts w:cs="Times New Roman"/>
        </w:rPr>
        <w:t>2-5d</w:t>
      </w:r>
      <w:r w:rsidRPr="00515F7A">
        <w:rPr>
          <w:rFonts w:cs="Times New Roman"/>
        </w:rPr>
        <w:t>(27)</w:t>
      </w:r>
      <w:r w:rsidR="0049119E" w:rsidRPr="00515F7A">
        <w:rPr>
          <w:rFonts w:cs="Times New Roman"/>
        </w:rPr>
        <w:t>, that</w:t>
      </w:r>
      <w:r w:rsidRPr="00515F7A">
        <w:rPr>
          <w:rFonts w:cs="Times New Roman"/>
        </w:rPr>
        <w:t xml:space="preserve"> apply to </w:t>
      </w:r>
      <w:r w:rsidR="00321CC0" w:rsidRPr="00515F7A">
        <w:rPr>
          <w:rFonts w:cs="Times New Roman"/>
        </w:rPr>
        <w:t>s</w:t>
      </w:r>
      <w:r w:rsidR="00E30A6E" w:rsidRPr="00515F7A">
        <w:rPr>
          <w:rFonts w:cs="Times New Roman"/>
        </w:rPr>
        <w:t>tudent</w:t>
      </w:r>
      <w:r w:rsidRPr="00515F7A">
        <w:rPr>
          <w:rFonts w:cs="Times New Roman"/>
        </w:rPr>
        <w:t xml:space="preserve"> conduct.  </w:t>
      </w:r>
    </w:p>
    <w:p w14:paraId="30C28277" w14:textId="77777777" w:rsidR="0002136A" w:rsidRPr="0049119E" w:rsidRDefault="0002136A" w:rsidP="0002136A">
      <w:pPr>
        <w:rPr>
          <w:rFonts w:cs="Times New Roman"/>
        </w:rPr>
      </w:pPr>
    </w:p>
    <w:p w14:paraId="3113E626" w14:textId="1182EA89" w:rsidR="0002136A" w:rsidRPr="0002136A" w:rsidRDefault="0002136A" w:rsidP="0002136A">
      <w:pPr>
        <w:rPr>
          <w:rFonts w:cs="Times New Roman"/>
        </w:rPr>
      </w:pPr>
      <w:r w:rsidRPr="0049119E">
        <w:rPr>
          <w:rFonts w:cs="Times New Roman"/>
        </w:rPr>
        <w:t xml:space="preserve">          (1)  Army </w:t>
      </w:r>
      <w:r w:rsidR="0049119E">
        <w:rPr>
          <w:rFonts w:cs="Times New Roman"/>
        </w:rPr>
        <w:t>c</w:t>
      </w:r>
      <w:r w:rsidR="00E30A6E" w:rsidRPr="0049119E">
        <w:rPr>
          <w:rFonts w:cs="Times New Roman"/>
        </w:rPr>
        <w:t>adre</w:t>
      </w:r>
      <w:r w:rsidRPr="0049119E">
        <w:rPr>
          <w:rFonts w:cs="Times New Roman"/>
        </w:rPr>
        <w:t xml:space="preserve"> will not develop, attempt to develop, or conduct a personal, intimate, or sexual relationship with any </w:t>
      </w:r>
      <w:r w:rsidR="00086B38">
        <w:rPr>
          <w:rFonts w:cs="Times New Roman"/>
        </w:rPr>
        <w:t>student</w:t>
      </w:r>
      <w:r w:rsidRPr="009111B3">
        <w:rPr>
          <w:rFonts w:cs="Times New Roman"/>
        </w:rPr>
        <w:t>.  These relationships include, but are not limited to, dating, handholding, kissing, embrac</w:t>
      </w:r>
      <w:r w:rsidRPr="0049119E">
        <w:rPr>
          <w:rFonts w:cs="Times New Roman"/>
        </w:rPr>
        <w:t xml:space="preserve">ing, caressing, and engaging in sexual activities.  Prohibited personal, intimate, or sexual relationships include those relationships conducted in person; through a third person; or via cards, letters, emails, telephone calls, text and instant messaging, video, photographs, social media, social networking, and any other means of communication.  The following are also expressly prohibited:  engaging in a personal telephone conversation with a </w:t>
      </w:r>
      <w:r w:rsidR="00086B38">
        <w:rPr>
          <w:rFonts w:cs="Times New Roman"/>
        </w:rPr>
        <w:t>student</w:t>
      </w:r>
      <w:r w:rsidRPr="0049119E">
        <w:rPr>
          <w:rFonts w:cs="Times New Roman"/>
        </w:rPr>
        <w:t xml:space="preserve"> unrelated to the training mission or an authorized activity and “friending” or request to be a “friend” with a </w:t>
      </w:r>
      <w:r w:rsidR="00086B38">
        <w:rPr>
          <w:rFonts w:cs="Times New Roman"/>
        </w:rPr>
        <w:t>student</w:t>
      </w:r>
      <w:r w:rsidRPr="0049119E">
        <w:rPr>
          <w:rFonts w:cs="Times New Roman"/>
        </w:rPr>
        <w:t xml:space="preserve"> through social media or via a social media networking website.  (This prohibition does not apply to official unit-sponsored social media pages directed at conveying official Army information, communications, or activities used for official/professional communication between a </w:t>
      </w:r>
      <w:r w:rsidR="0049119E">
        <w:rPr>
          <w:rFonts w:cs="Times New Roman"/>
        </w:rPr>
        <w:t>c</w:t>
      </w:r>
      <w:r w:rsidR="00E30A6E" w:rsidRPr="0049119E">
        <w:rPr>
          <w:rFonts w:cs="Times New Roman"/>
        </w:rPr>
        <w:t>adre</w:t>
      </w:r>
      <w:r w:rsidRPr="0049119E">
        <w:rPr>
          <w:rFonts w:cs="Times New Roman"/>
        </w:rPr>
        <w:t xml:space="preserve"> and a </w:t>
      </w:r>
      <w:r w:rsidR="0049119E">
        <w:rPr>
          <w:rFonts w:cs="Times New Roman"/>
        </w:rPr>
        <w:t>s</w:t>
      </w:r>
      <w:r w:rsidR="00E30A6E" w:rsidRPr="0049119E">
        <w:rPr>
          <w:rFonts w:cs="Times New Roman"/>
        </w:rPr>
        <w:t>tude</w:t>
      </w:r>
      <w:r w:rsidR="00E30A6E">
        <w:rPr>
          <w:rFonts w:cs="Times New Roman"/>
        </w:rPr>
        <w:t>nt</w:t>
      </w:r>
      <w:r>
        <w:rPr>
          <w:rFonts w:cs="Times New Roman"/>
        </w:rPr>
        <w:t xml:space="preserve">.)  </w:t>
      </w:r>
      <w:r w:rsidRPr="0002136A">
        <w:rPr>
          <w:rFonts w:cs="Times New Roman"/>
        </w:rPr>
        <w:t xml:space="preserve">Additionally, </w:t>
      </w:r>
      <w:r w:rsidR="0049119E">
        <w:rPr>
          <w:rFonts w:cs="Times New Roman"/>
        </w:rPr>
        <w:t>c</w:t>
      </w:r>
      <w:r w:rsidR="00E30A6E">
        <w:rPr>
          <w:rFonts w:cs="Times New Roman"/>
        </w:rPr>
        <w:t>adre</w:t>
      </w:r>
      <w:r w:rsidRPr="0002136A">
        <w:rPr>
          <w:rFonts w:cs="Times New Roman"/>
        </w:rPr>
        <w:t xml:space="preserve"> may not contact a </w:t>
      </w:r>
      <w:r w:rsidR="0049119E">
        <w:rPr>
          <w:rFonts w:cs="Times New Roman"/>
        </w:rPr>
        <w:t>s</w:t>
      </w:r>
      <w:r w:rsidR="00E30A6E">
        <w:rPr>
          <w:rFonts w:cs="Times New Roman"/>
        </w:rPr>
        <w:t>tudent</w:t>
      </w:r>
      <w:r w:rsidRPr="0002136A">
        <w:rPr>
          <w:rFonts w:cs="Times New Roman"/>
        </w:rPr>
        <w:t>’s family member other than for matters in furtherance of performance of official duties.</w:t>
      </w:r>
    </w:p>
    <w:p w14:paraId="63710E41" w14:textId="77777777" w:rsidR="0002136A" w:rsidRPr="0002136A" w:rsidRDefault="0002136A" w:rsidP="0002136A">
      <w:pPr>
        <w:rPr>
          <w:rFonts w:cs="Times New Roman"/>
        </w:rPr>
      </w:pPr>
    </w:p>
    <w:p w14:paraId="033CB446" w14:textId="04D64BA7" w:rsidR="0002136A" w:rsidRPr="0002136A" w:rsidRDefault="0002136A" w:rsidP="0002136A">
      <w:pPr>
        <w:rPr>
          <w:rFonts w:cs="Times New Roman"/>
        </w:rPr>
      </w:pPr>
      <w:r w:rsidRPr="0002136A">
        <w:rPr>
          <w:rFonts w:cs="Times New Roman"/>
        </w:rPr>
        <w:lastRenderedPageBreak/>
        <w:t xml:space="preserve">          (2)  </w:t>
      </w:r>
      <w:r w:rsidR="00E30A6E">
        <w:rPr>
          <w:rFonts w:cs="Times New Roman"/>
        </w:rPr>
        <w:t>Cadre</w:t>
      </w:r>
      <w:r w:rsidRPr="0002136A">
        <w:rPr>
          <w:rFonts w:cs="Times New Roman"/>
        </w:rPr>
        <w:t xml:space="preserve"> will not engage in physical contact with any </w:t>
      </w:r>
      <w:r w:rsidR="0049119E">
        <w:rPr>
          <w:rFonts w:cs="Times New Roman"/>
        </w:rPr>
        <w:t>s</w:t>
      </w:r>
      <w:r w:rsidR="00E30A6E">
        <w:rPr>
          <w:rFonts w:cs="Times New Roman"/>
        </w:rPr>
        <w:t>tudent</w:t>
      </w:r>
      <w:r w:rsidRPr="0002136A">
        <w:rPr>
          <w:rFonts w:cs="Times New Roman"/>
        </w:rPr>
        <w:t xml:space="preserve"> that is unrelated to an official training activity or duty.  Permissible physical contact includes physical contact required  to make necessary training corrections, to act in circumstances related to the safety of a </w:t>
      </w:r>
      <w:r w:rsidR="00086B38">
        <w:rPr>
          <w:rFonts w:cs="Times New Roman"/>
        </w:rPr>
        <w:t>student</w:t>
      </w:r>
      <w:r w:rsidRPr="0002136A">
        <w:rPr>
          <w:rFonts w:cs="Times New Roman"/>
        </w:rPr>
        <w:t xml:space="preserve">, or to provide medical assistance (for example, heat exhaustion, physical injury).  This provision emphasizes wrongful, unnecessary touching between </w:t>
      </w:r>
      <w:r w:rsidR="00A271D0">
        <w:rPr>
          <w:rFonts w:cs="Times New Roman"/>
        </w:rPr>
        <w:t>cadre</w:t>
      </w:r>
      <w:r w:rsidRPr="0002136A">
        <w:rPr>
          <w:rFonts w:cs="Times New Roman"/>
        </w:rPr>
        <w:t xml:space="preserve"> and </w:t>
      </w:r>
      <w:r w:rsidR="00086B38">
        <w:rPr>
          <w:rFonts w:cs="Times New Roman"/>
        </w:rPr>
        <w:t>student</w:t>
      </w:r>
      <w:r w:rsidRPr="0002136A">
        <w:rPr>
          <w:rFonts w:cs="Times New Roman"/>
        </w:rPr>
        <w:t xml:space="preserve">s, not harmless physical contact, such as a handshake.  </w:t>
      </w:r>
      <w:r w:rsidR="00E30A6E">
        <w:rPr>
          <w:rFonts w:cs="Times New Roman"/>
        </w:rPr>
        <w:t>Cadre</w:t>
      </w:r>
      <w:r w:rsidRPr="0002136A">
        <w:rPr>
          <w:rFonts w:cs="Times New Roman"/>
        </w:rPr>
        <w:t xml:space="preserve"> are not required to ask the </w:t>
      </w:r>
      <w:r w:rsidR="00086B38">
        <w:rPr>
          <w:rFonts w:cs="Times New Roman"/>
        </w:rPr>
        <w:t>student</w:t>
      </w:r>
      <w:r w:rsidRPr="0002136A">
        <w:rPr>
          <w:rFonts w:cs="Times New Roman"/>
        </w:rPr>
        <w:t xml:space="preserve">’s permission when making necessary training corrections; however, effective </w:t>
      </w:r>
      <w:r w:rsidR="00A271D0">
        <w:rPr>
          <w:rFonts w:cs="Times New Roman"/>
        </w:rPr>
        <w:t>cadre</w:t>
      </w:r>
      <w:r w:rsidRPr="0002136A">
        <w:rPr>
          <w:rFonts w:cs="Times New Roman"/>
        </w:rPr>
        <w:t xml:space="preserve"> explain first to </w:t>
      </w:r>
      <w:r w:rsidR="00086B38">
        <w:rPr>
          <w:rFonts w:cs="Times New Roman"/>
        </w:rPr>
        <w:t>student</w:t>
      </w:r>
      <w:r w:rsidRPr="0002136A">
        <w:rPr>
          <w:rFonts w:cs="Times New Roman"/>
        </w:rPr>
        <w:t>s why a training correction is necessary.</w:t>
      </w:r>
    </w:p>
    <w:p w14:paraId="4ADCA10B" w14:textId="77777777" w:rsidR="0002136A" w:rsidRPr="0002136A" w:rsidRDefault="0002136A" w:rsidP="0002136A">
      <w:pPr>
        <w:rPr>
          <w:rFonts w:cs="Times New Roman"/>
        </w:rPr>
      </w:pPr>
    </w:p>
    <w:p w14:paraId="0D1B0502" w14:textId="4C09335B" w:rsidR="0002136A" w:rsidRPr="0002136A" w:rsidRDefault="0002136A" w:rsidP="0002136A">
      <w:pPr>
        <w:rPr>
          <w:rFonts w:cs="Times New Roman"/>
        </w:rPr>
      </w:pPr>
      <w:r w:rsidRPr="0002136A">
        <w:rPr>
          <w:rFonts w:cs="Times New Roman"/>
        </w:rPr>
        <w:t xml:space="preserve">          (3)  </w:t>
      </w:r>
      <w:r w:rsidR="00E30A6E">
        <w:rPr>
          <w:rFonts w:cs="Times New Roman"/>
        </w:rPr>
        <w:t>Cadre</w:t>
      </w:r>
      <w:r w:rsidRPr="0002136A">
        <w:rPr>
          <w:rFonts w:cs="Times New Roman"/>
        </w:rPr>
        <w:t xml:space="preserve"> will not use grade or position, threats, pressure, or promise of return of favors or favorable treatment in an attempt to gain sexual favors from any </w:t>
      </w:r>
      <w:r w:rsidR="00086B38">
        <w:rPr>
          <w:rFonts w:cs="Times New Roman"/>
        </w:rPr>
        <w:t>student</w:t>
      </w:r>
      <w:r w:rsidRPr="0002136A">
        <w:rPr>
          <w:rFonts w:cs="Times New Roman"/>
        </w:rPr>
        <w:t>.</w:t>
      </w:r>
    </w:p>
    <w:p w14:paraId="609BD852" w14:textId="77777777" w:rsidR="0002136A" w:rsidRPr="0002136A" w:rsidRDefault="0002136A" w:rsidP="0002136A">
      <w:pPr>
        <w:rPr>
          <w:rFonts w:cs="Times New Roman"/>
        </w:rPr>
      </w:pPr>
    </w:p>
    <w:p w14:paraId="55C69D47" w14:textId="1451AA24" w:rsidR="0002136A" w:rsidRPr="0002136A" w:rsidRDefault="0002136A" w:rsidP="0002136A">
      <w:pPr>
        <w:rPr>
          <w:rFonts w:cs="Times New Roman"/>
        </w:rPr>
      </w:pPr>
      <w:r w:rsidRPr="0002136A">
        <w:rPr>
          <w:rFonts w:cs="Times New Roman"/>
        </w:rPr>
        <w:t xml:space="preserve">          (4)  </w:t>
      </w:r>
      <w:r w:rsidR="00E30A6E">
        <w:rPr>
          <w:rFonts w:cs="Times New Roman"/>
        </w:rPr>
        <w:t>Cadre</w:t>
      </w:r>
      <w:r w:rsidRPr="0002136A">
        <w:rPr>
          <w:rFonts w:cs="Times New Roman"/>
        </w:rPr>
        <w:t xml:space="preserve"> will not make sexual advances toward, or seek or accept sexual advances or favors from, any </w:t>
      </w:r>
      <w:r w:rsidR="00086B38">
        <w:rPr>
          <w:rFonts w:cs="Times New Roman"/>
        </w:rPr>
        <w:t>student</w:t>
      </w:r>
      <w:r w:rsidRPr="0002136A">
        <w:rPr>
          <w:rFonts w:cs="Times New Roman"/>
        </w:rPr>
        <w:t xml:space="preserve">.  In addition, </w:t>
      </w:r>
      <w:r w:rsidR="00A271D0">
        <w:rPr>
          <w:rFonts w:cs="Times New Roman"/>
        </w:rPr>
        <w:t>cadre</w:t>
      </w:r>
      <w:r w:rsidRPr="0002136A">
        <w:rPr>
          <w:rFonts w:cs="Times New Roman"/>
        </w:rPr>
        <w:t xml:space="preserve"> will report all offers of sexual favors or sexual advances any </w:t>
      </w:r>
      <w:r w:rsidR="00086B38">
        <w:rPr>
          <w:rFonts w:cs="Times New Roman"/>
        </w:rPr>
        <w:t>student</w:t>
      </w:r>
      <w:r w:rsidRPr="0002136A">
        <w:rPr>
          <w:rFonts w:cs="Times New Roman"/>
        </w:rPr>
        <w:t xml:space="preserve"> makes to appropriate military authorities.</w:t>
      </w:r>
    </w:p>
    <w:p w14:paraId="3F8C7E51" w14:textId="77777777" w:rsidR="0002136A" w:rsidRPr="0002136A" w:rsidRDefault="0002136A" w:rsidP="0002136A">
      <w:pPr>
        <w:rPr>
          <w:rFonts w:cs="Times New Roman"/>
        </w:rPr>
      </w:pPr>
    </w:p>
    <w:p w14:paraId="0BD6B4E2" w14:textId="3D858B15" w:rsidR="0002136A" w:rsidRPr="0002136A" w:rsidRDefault="0002136A" w:rsidP="0002136A">
      <w:pPr>
        <w:rPr>
          <w:rFonts w:cs="Times New Roman"/>
        </w:rPr>
      </w:pPr>
      <w:r w:rsidRPr="0002136A">
        <w:rPr>
          <w:rFonts w:cs="Times New Roman"/>
        </w:rPr>
        <w:t xml:space="preserve">          (5)   </w:t>
      </w:r>
      <w:r w:rsidR="00E30A6E">
        <w:rPr>
          <w:rFonts w:cs="Times New Roman"/>
        </w:rPr>
        <w:t>Cadre</w:t>
      </w:r>
      <w:r w:rsidRPr="0002136A">
        <w:rPr>
          <w:rFonts w:cs="Times New Roman"/>
        </w:rPr>
        <w:t xml:space="preserve"> will not allow a </w:t>
      </w:r>
      <w:r w:rsidR="00086B38">
        <w:rPr>
          <w:rFonts w:cs="Times New Roman"/>
        </w:rPr>
        <w:t>student</w:t>
      </w:r>
      <w:r w:rsidRPr="0002136A">
        <w:rPr>
          <w:rFonts w:cs="Times New Roman"/>
        </w:rPr>
        <w:t xml:space="preserve"> to enter a </w:t>
      </w:r>
      <w:r w:rsidR="00A271D0">
        <w:rPr>
          <w:rFonts w:cs="Times New Roman"/>
        </w:rPr>
        <w:t>cadre</w:t>
      </w:r>
      <w:r w:rsidRPr="0002136A">
        <w:rPr>
          <w:rFonts w:cs="Times New Roman"/>
        </w:rPr>
        <w:t xml:space="preserve">’s dwelling or residence, or share accommodations with a </w:t>
      </w:r>
      <w:r w:rsidR="00086B38">
        <w:rPr>
          <w:rFonts w:cs="Times New Roman"/>
        </w:rPr>
        <w:t>student</w:t>
      </w:r>
      <w:r w:rsidRPr="0002136A">
        <w:rPr>
          <w:rFonts w:cs="Times New Roman"/>
        </w:rPr>
        <w:t xml:space="preserve"> in a hotel, motel, or similar dwelling.</w:t>
      </w:r>
    </w:p>
    <w:p w14:paraId="46E5F235" w14:textId="77777777" w:rsidR="0002136A" w:rsidRPr="0002136A" w:rsidRDefault="0002136A" w:rsidP="0002136A">
      <w:pPr>
        <w:rPr>
          <w:rFonts w:cs="Times New Roman"/>
        </w:rPr>
      </w:pPr>
    </w:p>
    <w:p w14:paraId="7E89A641" w14:textId="6BD12149" w:rsidR="0002136A" w:rsidRPr="0002136A" w:rsidRDefault="0002136A" w:rsidP="0002136A">
      <w:pPr>
        <w:rPr>
          <w:rFonts w:cs="Times New Roman"/>
        </w:rPr>
      </w:pPr>
      <w:r w:rsidRPr="0002136A">
        <w:rPr>
          <w:rFonts w:cs="Times New Roman"/>
        </w:rPr>
        <w:t xml:space="preserve">          (6)  </w:t>
      </w:r>
      <w:r w:rsidR="00E30A6E">
        <w:rPr>
          <w:rFonts w:cs="Times New Roman"/>
        </w:rPr>
        <w:t>Cadre</w:t>
      </w:r>
      <w:r w:rsidRPr="0002136A">
        <w:rPr>
          <w:rFonts w:cs="Times New Roman"/>
        </w:rPr>
        <w:t xml:space="preserve"> will not establish a common household with any </w:t>
      </w:r>
      <w:r w:rsidR="00086B38">
        <w:rPr>
          <w:rFonts w:cs="Times New Roman"/>
        </w:rPr>
        <w:t>student</w:t>
      </w:r>
      <w:r w:rsidRPr="0002136A">
        <w:rPr>
          <w:rFonts w:cs="Times New Roman"/>
        </w:rPr>
        <w:t xml:space="preserve"> (that is, </w:t>
      </w:r>
      <w:r w:rsidR="00A271D0">
        <w:rPr>
          <w:rFonts w:cs="Times New Roman"/>
        </w:rPr>
        <w:t>cadre</w:t>
      </w:r>
      <w:r w:rsidRPr="0002136A">
        <w:rPr>
          <w:rFonts w:cs="Times New Roman"/>
        </w:rPr>
        <w:t xml:space="preserve"> will not share the same living area in an apartment, house, or other dwelling).  This prohibition does not include facilities open to all members of a homeowners association or all tenants in an apartment complex.</w:t>
      </w:r>
    </w:p>
    <w:p w14:paraId="01BC0500" w14:textId="77777777" w:rsidR="0002136A" w:rsidRPr="0002136A" w:rsidRDefault="0002136A" w:rsidP="0002136A">
      <w:pPr>
        <w:rPr>
          <w:rFonts w:cs="Times New Roman"/>
        </w:rPr>
      </w:pPr>
    </w:p>
    <w:p w14:paraId="25188E5E" w14:textId="4FD87E18" w:rsidR="0002136A" w:rsidRPr="0002136A" w:rsidRDefault="0002136A" w:rsidP="0002136A">
      <w:pPr>
        <w:rPr>
          <w:rFonts w:cs="Times New Roman"/>
        </w:rPr>
      </w:pPr>
      <w:r w:rsidRPr="0002136A">
        <w:rPr>
          <w:rFonts w:cs="Times New Roman"/>
        </w:rPr>
        <w:t xml:space="preserve">          (7)  </w:t>
      </w:r>
      <w:r w:rsidR="00E30A6E">
        <w:rPr>
          <w:rFonts w:cs="Times New Roman"/>
        </w:rPr>
        <w:t>Cadre</w:t>
      </w:r>
      <w:r w:rsidRPr="0002136A">
        <w:rPr>
          <w:rFonts w:cs="Times New Roman"/>
        </w:rPr>
        <w:t xml:space="preserve"> will not allow entry of any </w:t>
      </w:r>
      <w:r w:rsidR="00086B38">
        <w:rPr>
          <w:rFonts w:cs="Times New Roman"/>
        </w:rPr>
        <w:t>student</w:t>
      </w:r>
      <w:r w:rsidRPr="0002136A">
        <w:rPr>
          <w:rFonts w:cs="Times New Roman"/>
        </w:rPr>
        <w:t xml:space="preserve"> into a </w:t>
      </w:r>
      <w:r w:rsidR="00A271D0">
        <w:rPr>
          <w:rFonts w:cs="Times New Roman"/>
        </w:rPr>
        <w:t>cadre</w:t>
      </w:r>
      <w:r w:rsidRPr="0002136A">
        <w:rPr>
          <w:rFonts w:cs="Times New Roman"/>
        </w:rPr>
        <w:t xml:space="preserve">’s privately owned vehicle.  Exceptions exist for official business or when the safety or welfare of a </w:t>
      </w:r>
      <w:r w:rsidR="00086B38">
        <w:rPr>
          <w:rFonts w:cs="Times New Roman"/>
        </w:rPr>
        <w:t>student</w:t>
      </w:r>
      <w:r w:rsidRPr="0002136A">
        <w:rPr>
          <w:rFonts w:cs="Times New Roman"/>
        </w:rPr>
        <w:t xml:space="preserve"> is at risk.  </w:t>
      </w:r>
    </w:p>
    <w:p w14:paraId="3A1A7CED" w14:textId="77777777" w:rsidR="0002136A" w:rsidRPr="0002136A" w:rsidRDefault="0002136A" w:rsidP="0002136A">
      <w:pPr>
        <w:rPr>
          <w:rFonts w:cs="Times New Roman"/>
        </w:rPr>
      </w:pPr>
    </w:p>
    <w:p w14:paraId="2537533C" w14:textId="450D7D0A" w:rsidR="0002136A" w:rsidRPr="0002136A" w:rsidRDefault="0002136A" w:rsidP="0002136A">
      <w:pPr>
        <w:rPr>
          <w:rFonts w:cs="Times New Roman"/>
        </w:rPr>
      </w:pPr>
      <w:r w:rsidRPr="0002136A">
        <w:rPr>
          <w:rFonts w:cs="Times New Roman"/>
        </w:rPr>
        <w:t xml:space="preserve">          (8)  </w:t>
      </w:r>
      <w:r w:rsidR="00E30A6E">
        <w:rPr>
          <w:rFonts w:cs="Times New Roman"/>
        </w:rPr>
        <w:t>Cadre</w:t>
      </w:r>
      <w:r w:rsidRPr="0002136A">
        <w:rPr>
          <w:rFonts w:cs="Times New Roman"/>
        </w:rPr>
        <w:t xml:space="preserve"> may not encourage or require </w:t>
      </w:r>
      <w:r w:rsidR="00086B38">
        <w:rPr>
          <w:rFonts w:cs="Times New Roman"/>
        </w:rPr>
        <w:t>student</w:t>
      </w:r>
      <w:r w:rsidRPr="0002136A">
        <w:rPr>
          <w:rFonts w:cs="Times New Roman"/>
        </w:rPr>
        <w:t>s to spend personal funds on transportation by taxi or a similar service to attend official appointments (for example, medical appointments).</w:t>
      </w:r>
    </w:p>
    <w:p w14:paraId="5680F50B" w14:textId="77777777" w:rsidR="0002136A" w:rsidRPr="0002136A" w:rsidRDefault="0002136A" w:rsidP="0002136A">
      <w:pPr>
        <w:rPr>
          <w:rFonts w:cs="Times New Roman"/>
        </w:rPr>
      </w:pPr>
    </w:p>
    <w:p w14:paraId="2C459571" w14:textId="03344D8F" w:rsidR="0002136A" w:rsidRPr="0002136A" w:rsidRDefault="0002136A" w:rsidP="0002136A">
      <w:pPr>
        <w:rPr>
          <w:rFonts w:cs="Times New Roman"/>
        </w:rPr>
      </w:pPr>
      <w:r w:rsidRPr="0002136A">
        <w:rPr>
          <w:rFonts w:cs="Times New Roman"/>
        </w:rPr>
        <w:t xml:space="preserve">          (9)  </w:t>
      </w:r>
      <w:r w:rsidR="00E30A6E">
        <w:rPr>
          <w:rFonts w:cs="Times New Roman"/>
        </w:rPr>
        <w:t>Cadre</w:t>
      </w:r>
      <w:r w:rsidRPr="0002136A">
        <w:rPr>
          <w:rFonts w:cs="Times New Roman"/>
        </w:rPr>
        <w:t xml:space="preserve"> will not provide alcohol to, or consume alcohol with, any </w:t>
      </w:r>
      <w:r w:rsidR="00086B38">
        <w:rPr>
          <w:rFonts w:cs="Times New Roman"/>
        </w:rPr>
        <w:t>student</w:t>
      </w:r>
      <w:r w:rsidRPr="0002136A">
        <w:rPr>
          <w:rFonts w:cs="Times New Roman"/>
        </w:rPr>
        <w:t>.  This prohibition does not apply to the practice of participation in religious services, rites, or rituals.</w:t>
      </w:r>
    </w:p>
    <w:p w14:paraId="0482DFDA" w14:textId="77777777" w:rsidR="0002136A" w:rsidRPr="0002136A" w:rsidRDefault="0002136A" w:rsidP="0002136A">
      <w:pPr>
        <w:rPr>
          <w:rFonts w:cs="Times New Roman"/>
        </w:rPr>
      </w:pPr>
    </w:p>
    <w:p w14:paraId="5308F2C8" w14:textId="1D524241" w:rsidR="0002136A" w:rsidRDefault="0002136A" w:rsidP="0002136A">
      <w:pPr>
        <w:rPr>
          <w:rFonts w:cs="Times New Roman"/>
        </w:rPr>
      </w:pPr>
      <w:r w:rsidRPr="0002136A">
        <w:rPr>
          <w:rFonts w:cs="Times New Roman"/>
        </w:rPr>
        <w:t xml:space="preserve">          (10)  </w:t>
      </w:r>
      <w:r w:rsidR="00E30A6E">
        <w:rPr>
          <w:rFonts w:cs="Times New Roman"/>
        </w:rPr>
        <w:t>Cadre</w:t>
      </w:r>
      <w:r w:rsidRPr="0002136A">
        <w:rPr>
          <w:rFonts w:cs="Times New Roman"/>
        </w:rPr>
        <w:t xml:space="preserve"> will not attend social gatherings, clubs, bars, theaters, or similar establishments on a personal social basis</w:t>
      </w:r>
      <w:r w:rsidR="00E706FD">
        <w:rPr>
          <w:rFonts w:cs="Times New Roman"/>
        </w:rPr>
        <w:t xml:space="preserve"> with any </w:t>
      </w:r>
      <w:r w:rsidR="00086B38">
        <w:rPr>
          <w:rFonts w:cs="Times New Roman"/>
        </w:rPr>
        <w:t>student</w:t>
      </w:r>
      <w:r w:rsidR="00E706FD">
        <w:rPr>
          <w:rFonts w:cs="Times New Roman"/>
        </w:rPr>
        <w:t>.</w:t>
      </w:r>
    </w:p>
    <w:p w14:paraId="77638A83" w14:textId="77777777" w:rsidR="006B5570" w:rsidRDefault="006B5570" w:rsidP="0002136A">
      <w:pPr>
        <w:rPr>
          <w:rFonts w:cs="Times New Roman"/>
        </w:rPr>
      </w:pPr>
    </w:p>
    <w:p w14:paraId="73747FCE" w14:textId="47FBC825" w:rsidR="006B5570" w:rsidRPr="006B5570" w:rsidRDefault="006B5570" w:rsidP="006B5570">
      <w:pPr>
        <w:rPr>
          <w:rFonts w:cs="Times New Roman"/>
        </w:rPr>
      </w:pPr>
      <w:r>
        <w:rPr>
          <w:rFonts w:cs="Times New Roman"/>
        </w:rPr>
        <w:t xml:space="preserve">          </w:t>
      </w:r>
      <w:r w:rsidRPr="006B5570">
        <w:rPr>
          <w:rFonts w:cs="Times New Roman"/>
        </w:rPr>
        <w:t xml:space="preserve">(11)  </w:t>
      </w:r>
      <w:r w:rsidR="00E30A6E">
        <w:rPr>
          <w:rFonts w:cs="Times New Roman"/>
        </w:rPr>
        <w:t>Cadre</w:t>
      </w:r>
      <w:r w:rsidRPr="006B5570">
        <w:rPr>
          <w:rFonts w:cs="Times New Roman"/>
        </w:rPr>
        <w:t xml:space="preserve"> will not play cards, games of chance, or gamble with any </w:t>
      </w:r>
      <w:r w:rsidR="00086B38">
        <w:rPr>
          <w:rFonts w:cs="Times New Roman"/>
        </w:rPr>
        <w:t>student</w:t>
      </w:r>
      <w:r w:rsidRPr="006B5570">
        <w:rPr>
          <w:rFonts w:cs="Times New Roman"/>
        </w:rPr>
        <w:t>.</w:t>
      </w:r>
    </w:p>
    <w:p w14:paraId="5757F526" w14:textId="77777777" w:rsidR="006B5570" w:rsidRPr="006B5570" w:rsidRDefault="006B5570" w:rsidP="006B5570">
      <w:pPr>
        <w:rPr>
          <w:rFonts w:cs="Times New Roman"/>
        </w:rPr>
      </w:pPr>
    </w:p>
    <w:p w14:paraId="6464A19F" w14:textId="4A41DEA8" w:rsidR="006B5570" w:rsidRPr="006B5570" w:rsidRDefault="006B5570" w:rsidP="006B5570">
      <w:pPr>
        <w:rPr>
          <w:rFonts w:cs="Times New Roman"/>
        </w:rPr>
      </w:pPr>
      <w:r w:rsidRPr="006B5570">
        <w:rPr>
          <w:rFonts w:cs="Times New Roman"/>
        </w:rPr>
        <w:t xml:space="preserve">          (12)  </w:t>
      </w:r>
      <w:r w:rsidR="00E30A6E">
        <w:rPr>
          <w:rFonts w:cs="Times New Roman"/>
        </w:rPr>
        <w:t>Cadre</w:t>
      </w:r>
      <w:r w:rsidRPr="006B5570">
        <w:rPr>
          <w:rFonts w:cs="Times New Roman"/>
        </w:rPr>
        <w:t xml:space="preserve"> will not lend money to, borrow money from, or otherwise become indebted to any </w:t>
      </w:r>
      <w:r w:rsidR="00086B38">
        <w:rPr>
          <w:rFonts w:cs="Times New Roman"/>
        </w:rPr>
        <w:t>student</w:t>
      </w:r>
      <w:r w:rsidRPr="006B5570">
        <w:rPr>
          <w:rFonts w:cs="Times New Roman"/>
        </w:rPr>
        <w:t xml:space="preserve">.  </w:t>
      </w:r>
    </w:p>
    <w:p w14:paraId="03994368" w14:textId="77777777" w:rsidR="006B5570" w:rsidRPr="006B5570" w:rsidRDefault="006B5570" w:rsidP="006B5570">
      <w:pPr>
        <w:rPr>
          <w:rFonts w:cs="Times New Roman"/>
        </w:rPr>
      </w:pPr>
    </w:p>
    <w:p w14:paraId="29BB9CD0" w14:textId="126F43C6" w:rsidR="006B5570" w:rsidRPr="006B5570" w:rsidRDefault="006B5570" w:rsidP="006B5570">
      <w:pPr>
        <w:rPr>
          <w:rFonts w:cs="Times New Roman"/>
        </w:rPr>
      </w:pPr>
      <w:r w:rsidRPr="006B5570">
        <w:rPr>
          <w:rFonts w:cs="Times New Roman"/>
        </w:rPr>
        <w:t xml:space="preserve">          (13)  </w:t>
      </w:r>
      <w:r w:rsidR="00E30A6E">
        <w:rPr>
          <w:rFonts w:cs="Times New Roman"/>
        </w:rPr>
        <w:t>Cadre</w:t>
      </w:r>
      <w:r w:rsidRPr="006B5570">
        <w:rPr>
          <w:rFonts w:cs="Times New Roman"/>
        </w:rPr>
        <w:t xml:space="preserve"> will not solicit donations from any </w:t>
      </w:r>
      <w:r w:rsidR="00086B38">
        <w:rPr>
          <w:rFonts w:cs="Times New Roman"/>
        </w:rPr>
        <w:t>student</w:t>
      </w:r>
      <w:r w:rsidRPr="006B5570">
        <w:rPr>
          <w:rFonts w:cs="Times New Roman"/>
        </w:rPr>
        <w:t xml:space="preserve">.  </w:t>
      </w:r>
      <w:r w:rsidR="00E30A6E">
        <w:rPr>
          <w:rFonts w:cs="Times New Roman"/>
        </w:rPr>
        <w:t>Cadre</w:t>
      </w:r>
      <w:r w:rsidRPr="006B5570">
        <w:rPr>
          <w:rFonts w:cs="Times New Roman"/>
        </w:rPr>
        <w:t xml:space="preserve"> may not require or encourage </w:t>
      </w:r>
      <w:r w:rsidR="00086B38">
        <w:rPr>
          <w:rFonts w:cs="Times New Roman"/>
        </w:rPr>
        <w:t>student</w:t>
      </w:r>
      <w:r w:rsidRPr="006B5570">
        <w:rPr>
          <w:rFonts w:cs="Times New Roman"/>
        </w:rPr>
        <w:t>s to purchase common use items or common area cleaning supplies with their own funds (for example, bay cleaning supplies, toilet paper for common latrines, and other common use items).</w:t>
      </w:r>
    </w:p>
    <w:p w14:paraId="1D7B9B9A" w14:textId="77777777" w:rsidR="006B5570" w:rsidRPr="006B5570" w:rsidRDefault="006B5570" w:rsidP="006B5570">
      <w:pPr>
        <w:rPr>
          <w:rFonts w:cs="Times New Roman"/>
        </w:rPr>
      </w:pPr>
    </w:p>
    <w:p w14:paraId="2A0D13BA" w14:textId="4391C10E" w:rsidR="006B5570" w:rsidRPr="006B5570" w:rsidRDefault="006B5570" w:rsidP="006B5570">
      <w:pPr>
        <w:rPr>
          <w:rFonts w:cs="Times New Roman"/>
        </w:rPr>
      </w:pPr>
      <w:r w:rsidRPr="006B5570">
        <w:rPr>
          <w:rFonts w:cs="Times New Roman"/>
        </w:rPr>
        <w:lastRenderedPageBreak/>
        <w:t xml:space="preserve">          (14)  </w:t>
      </w:r>
      <w:r w:rsidR="00E30A6E">
        <w:rPr>
          <w:rFonts w:cs="Times New Roman"/>
        </w:rPr>
        <w:t>Cadre</w:t>
      </w:r>
      <w:r w:rsidRPr="006B5570">
        <w:rPr>
          <w:rFonts w:cs="Times New Roman"/>
        </w:rPr>
        <w:t xml:space="preserve"> will not hire or otherwise employ, in an unofficial or personal capacity, any </w:t>
      </w:r>
      <w:r w:rsidR="00086B38">
        <w:rPr>
          <w:rFonts w:cs="Times New Roman"/>
        </w:rPr>
        <w:t>student</w:t>
      </w:r>
      <w:r w:rsidRPr="006B5570">
        <w:rPr>
          <w:rFonts w:cs="Times New Roman"/>
        </w:rPr>
        <w:t xml:space="preserve"> (for example, for babysitting or maintenance jobs).  Additionally, </w:t>
      </w:r>
      <w:r w:rsidR="00A271D0">
        <w:rPr>
          <w:rFonts w:cs="Times New Roman"/>
        </w:rPr>
        <w:t>cadre</w:t>
      </w:r>
      <w:r w:rsidRPr="006B5570">
        <w:rPr>
          <w:rFonts w:cs="Times New Roman"/>
        </w:rPr>
        <w:t xml:space="preserve"> may not sell any product, service, or opportunity to </w:t>
      </w:r>
      <w:r w:rsidR="00086B38">
        <w:rPr>
          <w:rFonts w:cs="Times New Roman"/>
        </w:rPr>
        <w:t>student</w:t>
      </w:r>
      <w:r w:rsidRPr="006B5570">
        <w:rPr>
          <w:rFonts w:cs="Times New Roman"/>
        </w:rPr>
        <w:t xml:space="preserve">s.  </w:t>
      </w:r>
      <w:r w:rsidR="00E30A6E">
        <w:rPr>
          <w:rFonts w:cs="Times New Roman"/>
        </w:rPr>
        <w:t>Cadre</w:t>
      </w:r>
      <w:r w:rsidRPr="006B5570">
        <w:rPr>
          <w:rFonts w:cs="Times New Roman"/>
        </w:rPr>
        <w:t xml:space="preserve"> may not direct or encourage </w:t>
      </w:r>
      <w:r w:rsidR="00086B38">
        <w:rPr>
          <w:rFonts w:cs="Times New Roman"/>
        </w:rPr>
        <w:t>student</w:t>
      </w:r>
      <w:r w:rsidRPr="006B5570">
        <w:rPr>
          <w:rFonts w:cs="Times New Roman"/>
        </w:rPr>
        <w:t xml:space="preserve">s to participate in, or purchase items at, any fundraising activity or volunteer event or direct or engage </w:t>
      </w:r>
      <w:r w:rsidR="00086B38">
        <w:rPr>
          <w:rFonts w:cs="Times New Roman"/>
        </w:rPr>
        <w:t>student</w:t>
      </w:r>
      <w:r w:rsidRPr="006B5570">
        <w:rPr>
          <w:rFonts w:cs="Times New Roman"/>
        </w:rPr>
        <w:t xml:space="preserve">s to assist in the set up or break down of Soldier and Family readiness group (SFRG) activities.  Family members may purchase items during SFRG fundraisers or be invited to events that support SFRG </w:t>
      </w:r>
      <w:r w:rsidR="00321CC0">
        <w:rPr>
          <w:rFonts w:cs="Times New Roman"/>
        </w:rPr>
        <w:t>f</w:t>
      </w:r>
      <w:r w:rsidRPr="006B5570">
        <w:rPr>
          <w:rFonts w:cs="Times New Roman"/>
        </w:rPr>
        <w:t xml:space="preserve">undraisers.  This provision does not prohibit </w:t>
      </w:r>
      <w:r w:rsidR="00086B38">
        <w:rPr>
          <w:rFonts w:cs="Times New Roman"/>
        </w:rPr>
        <w:t>student</w:t>
      </w:r>
      <w:r w:rsidRPr="006B5570">
        <w:rPr>
          <w:rFonts w:cs="Times New Roman"/>
        </w:rPr>
        <w:t>s from voluntarily contributing to officially authorized campaigns (for example, Combined Federal Campaign, Army Emergency Relief) or making chapel offerings.</w:t>
      </w:r>
    </w:p>
    <w:p w14:paraId="52BA8390" w14:textId="77777777" w:rsidR="006B5570" w:rsidRPr="006B5570" w:rsidRDefault="006B5570" w:rsidP="006B5570">
      <w:pPr>
        <w:rPr>
          <w:rFonts w:cs="Times New Roman"/>
        </w:rPr>
      </w:pPr>
    </w:p>
    <w:p w14:paraId="5855FF9B" w14:textId="6CFEC729" w:rsidR="006B5570" w:rsidRPr="006B5570" w:rsidRDefault="006B5570" w:rsidP="006B5570">
      <w:pPr>
        <w:rPr>
          <w:rFonts w:cs="Times New Roman"/>
        </w:rPr>
      </w:pPr>
      <w:r w:rsidRPr="006B5570">
        <w:rPr>
          <w:rFonts w:cs="Times New Roman"/>
        </w:rPr>
        <w:t xml:space="preserve">          (15)  </w:t>
      </w:r>
      <w:r w:rsidR="00E30A6E">
        <w:rPr>
          <w:rFonts w:cs="Times New Roman"/>
        </w:rPr>
        <w:t>Cadre</w:t>
      </w:r>
      <w:r w:rsidRPr="006B5570">
        <w:rPr>
          <w:rFonts w:cs="Times New Roman"/>
        </w:rPr>
        <w:t xml:space="preserve"> will not accept personal goods, in an unofficial or personal capacity, from any </w:t>
      </w:r>
      <w:r w:rsidR="00086B38">
        <w:rPr>
          <w:rFonts w:cs="Times New Roman"/>
        </w:rPr>
        <w:t>student</w:t>
      </w:r>
      <w:r w:rsidRPr="006B5570">
        <w:rPr>
          <w:rFonts w:cs="Times New Roman"/>
        </w:rPr>
        <w:t xml:space="preserve"> for storage or any other reason.</w:t>
      </w:r>
    </w:p>
    <w:p w14:paraId="763BC468" w14:textId="77777777" w:rsidR="006B5570" w:rsidRPr="006B5570" w:rsidRDefault="006B5570" w:rsidP="006B5570">
      <w:pPr>
        <w:rPr>
          <w:rFonts w:cs="Times New Roman"/>
        </w:rPr>
      </w:pPr>
    </w:p>
    <w:p w14:paraId="6DEAC795" w14:textId="7BE06938" w:rsidR="006B5570" w:rsidRPr="006B5570" w:rsidRDefault="006B5570" w:rsidP="006B5570">
      <w:pPr>
        <w:rPr>
          <w:rFonts w:cs="Courier"/>
        </w:rPr>
      </w:pPr>
      <w:r w:rsidRPr="006B5570">
        <w:rPr>
          <w:rFonts w:cs="Courier"/>
        </w:rPr>
        <w:t xml:space="preserve">          (16)  </w:t>
      </w:r>
      <w:r w:rsidR="00E30A6E">
        <w:rPr>
          <w:rFonts w:cs="Courier"/>
        </w:rPr>
        <w:t>Cadre</w:t>
      </w:r>
      <w:r w:rsidRPr="006B5570">
        <w:rPr>
          <w:rFonts w:cs="Courier"/>
        </w:rPr>
        <w:t xml:space="preserve"> will not participate in a closed-door discussion with a </w:t>
      </w:r>
      <w:r w:rsidR="00086B38">
        <w:rPr>
          <w:rFonts w:cs="Courier"/>
        </w:rPr>
        <w:t>student</w:t>
      </w:r>
      <w:r w:rsidRPr="006B5570">
        <w:rPr>
          <w:rFonts w:cs="Courier"/>
        </w:rPr>
        <w:t xml:space="preserve">.  </w:t>
      </w:r>
      <w:r w:rsidR="00E30A6E">
        <w:rPr>
          <w:rFonts w:cs="Courier"/>
        </w:rPr>
        <w:t>Cadre</w:t>
      </w:r>
      <w:r w:rsidRPr="006B5570">
        <w:rPr>
          <w:rFonts w:cs="Courier"/>
        </w:rPr>
        <w:t xml:space="preserve"> will keep doors fully open when meeting with any </w:t>
      </w:r>
      <w:r w:rsidR="00086B38">
        <w:rPr>
          <w:rFonts w:cs="Courier"/>
        </w:rPr>
        <w:t>student</w:t>
      </w:r>
      <w:r w:rsidRPr="006B5570">
        <w:rPr>
          <w:rFonts w:cs="Courier"/>
        </w:rPr>
        <w:t>.  Window coverings are prohibited.</w:t>
      </w:r>
    </w:p>
    <w:p w14:paraId="62F79E6E" w14:textId="77777777" w:rsidR="006B5570" w:rsidRPr="006B5570" w:rsidRDefault="006B5570" w:rsidP="006B5570">
      <w:pPr>
        <w:rPr>
          <w:rFonts w:cs="Times New Roman"/>
        </w:rPr>
      </w:pPr>
    </w:p>
    <w:p w14:paraId="5085D32D" w14:textId="773D5438" w:rsidR="006B5570" w:rsidRPr="006B5570" w:rsidRDefault="006B5570" w:rsidP="006B5570">
      <w:pPr>
        <w:rPr>
          <w:rFonts w:cs="Courier"/>
        </w:rPr>
      </w:pPr>
      <w:r w:rsidRPr="006B5570">
        <w:rPr>
          <w:rFonts w:cs="Courier"/>
          <w:i/>
        </w:rPr>
        <w:t>Note</w:t>
      </w:r>
      <w:r w:rsidRPr="006B5570">
        <w:rPr>
          <w:rFonts w:cs="Courier"/>
        </w:rPr>
        <w:t xml:space="preserve">:  At no time will a </w:t>
      </w:r>
      <w:r w:rsidR="00A271D0">
        <w:rPr>
          <w:rFonts w:cs="Courier"/>
        </w:rPr>
        <w:t>cadre</w:t>
      </w:r>
      <w:r w:rsidRPr="006B5570">
        <w:rPr>
          <w:rFonts w:cs="Courier"/>
        </w:rPr>
        <w:t xml:space="preserve"> be in a room isolated from view with a </w:t>
      </w:r>
      <w:r w:rsidR="00321CC0">
        <w:rPr>
          <w:rFonts w:cs="Courier"/>
        </w:rPr>
        <w:t>s</w:t>
      </w:r>
      <w:r w:rsidR="00E30A6E">
        <w:rPr>
          <w:rFonts w:cs="Courier"/>
        </w:rPr>
        <w:t>tudent</w:t>
      </w:r>
      <w:r w:rsidRPr="006B5570">
        <w:rPr>
          <w:rFonts w:cs="Courier"/>
        </w:rPr>
        <w:t xml:space="preserve">/Soldier.  </w:t>
      </w:r>
    </w:p>
    <w:p w14:paraId="390350CC" w14:textId="77777777" w:rsidR="006B5570" w:rsidRPr="006B5570" w:rsidRDefault="006B5570" w:rsidP="006B5570">
      <w:pPr>
        <w:rPr>
          <w:rFonts w:cs="Times New Roman"/>
        </w:rPr>
      </w:pPr>
    </w:p>
    <w:p w14:paraId="4F3F67B8" w14:textId="668AB0C6" w:rsidR="006B5570" w:rsidRPr="006B5570" w:rsidRDefault="006B5570" w:rsidP="006B5570">
      <w:pPr>
        <w:rPr>
          <w:rFonts w:cs="Times New Roman"/>
        </w:rPr>
      </w:pPr>
      <w:r w:rsidRPr="006B5570">
        <w:rPr>
          <w:rFonts w:cs="Times New Roman"/>
        </w:rPr>
        <w:t xml:space="preserve">          (17)  </w:t>
      </w:r>
      <w:r w:rsidR="00E30A6E">
        <w:rPr>
          <w:rFonts w:cs="Times New Roman"/>
        </w:rPr>
        <w:t>Cadre</w:t>
      </w:r>
      <w:r w:rsidRPr="006B5570">
        <w:rPr>
          <w:rFonts w:cs="Times New Roman"/>
        </w:rPr>
        <w:t xml:space="preserve"> may not u</w:t>
      </w:r>
      <w:r w:rsidRPr="006B5570" w:rsidDel="00237C65">
        <w:rPr>
          <w:rFonts w:cs="Times New Roman"/>
        </w:rPr>
        <w:t>s</w:t>
      </w:r>
      <w:r w:rsidRPr="006B5570">
        <w:rPr>
          <w:rFonts w:cs="Times New Roman"/>
        </w:rPr>
        <w:t>e</w:t>
      </w:r>
      <w:r w:rsidRPr="006B5570" w:rsidDel="00237C65">
        <w:rPr>
          <w:rFonts w:cs="Times New Roman"/>
        </w:rPr>
        <w:t xml:space="preserve"> electronic communication </w:t>
      </w:r>
      <w:r w:rsidRPr="006B5570">
        <w:rPr>
          <w:rFonts w:cs="Times New Roman"/>
        </w:rPr>
        <w:t xml:space="preserve">in a manner that fails to treat a </w:t>
      </w:r>
      <w:r w:rsidR="00086B38">
        <w:rPr>
          <w:rFonts w:cs="Times New Roman"/>
        </w:rPr>
        <w:t>student</w:t>
      </w:r>
      <w:r w:rsidRPr="006B5570">
        <w:rPr>
          <w:rFonts w:cs="Times New Roman"/>
        </w:rPr>
        <w:t xml:space="preserve"> with dignity and respect</w:t>
      </w:r>
      <w:r w:rsidRPr="006B5570" w:rsidDel="00237C65">
        <w:rPr>
          <w:rFonts w:cs="Times New Roman"/>
        </w:rPr>
        <w:t xml:space="preserve">. </w:t>
      </w:r>
      <w:r w:rsidRPr="006B5570">
        <w:rPr>
          <w:rFonts w:cs="Times New Roman"/>
        </w:rPr>
        <w:t xml:space="preserve"> </w:t>
      </w:r>
      <w:r w:rsidRPr="006B5570" w:rsidDel="00237C65">
        <w:rPr>
          <w:rFonts w:cs="Times New Roman"/>
        </w:rPr>
        <w:t>Examples include</w:t>
      </w:r>
      <w:r w:rsidRPr="006B5570">
        <w:rPr>
          <w:rFonts w:cs="Times New Roman"/>
        </w:rPr>
        <w:t>,</w:t>
      </w:r>
      <w:r w:rsidRPr="006B5570" w:rsidDel="00237C65">
        <w:rPr>
          <w:rFonts w:cs="Times New Roman"/>
        </w:rPr>
        <w:t xml:space="preserve"> but are not limited to</w:t>
      </w:r>
      <w:r w:rsidRPr="006B5570">
        <w:rPr>
          <w:rFonts w:cs="Times New Roman"/>
        </w:rPr>
        <w:t xml:space="preserve"> </w:t>
      </w:r>
      <w:r w:rsidRPr="006B5570" w:rsidDel="00237C65">
        <w:rPr>
          <w:rFonts w:cs="Times New Roman"/>
        </w:rPr>
        <w:t xml:space="preserve">harassment, bullying, hazing, stalking, </w:t>
      </w:r>
      <w:r w:rsidRPr="006B5570">
        <w:rPr>
          <w:rFonts w:cs="Times New Roman"/>
        </w:rPr>
        <w:t xml:space="preserve">unlawful </w:t>
      </w:r>
      <w:r w:rsidRPr="006B5570" w:rsidDel="00237C65">
        <w:rPr>
          <w:rFonts w:cs="Times New Roman"/>
        </w:rPr>
        <w:t xml:space="preserve">discrimination, </w:t>
      </w:r>
      <w:r w:rsidRPr="006B5570">
        <w:rPr>
          <w:rFonts w:cs="Times New Roman"/>
        </w:rPr>
        <w:t xml:space="preserve">or </w:t>
      </w:r>
      <w:r w:rsidRPr="006B5570" w:rsidDel="00237C65">
        <w:rPr>
          <w:rFonts w:cs="Times New Roman"/>
        </w:rPr>
        <w:t xml:space="preserve">retaliation. </w:t>
      </w:r>
      <w:r w:rsidRPr="006B5570">
        <w:rPr>
          <w:rFonts w:cs="Times New Roman"/>
        </w:rPr>
        <w:t xml:space="preserve"> </w:t>
      </w:r>
      <w:r w:rsidRPr="006B5570" w:rsidDel="00237C65">
        <w:rPr>
          <w:rFonts w:cs="Times New Roman"/>
        </w:rPr>
        <w:t>Electronic communication is defined as the transfer of information (</w:t>
      </w:r>
      <w:r w:rsidRPr="006B5570">
        <w:rPr>
          <w:rFonts w:cs="Times New Roman"/>
        </w:rPr>
        <w:t>s</w:t>
      </w:r>
      <w:r w:rsidRPr="006B5570" w:rsidDel="00237C65">
        <w:rPr>
          <w:rFonts w:cs="Times New Roman"/>
        </w:rPr>
        <w:t xml:space="preserve">igns, writing, images, sounds, or data) transmitted by computer, phone, or </w:t>
      </w:r>
      <w:r w:rsidRPr="006B5570">
        <w:rPr>
          <w:rFonts w:cs="Times New Roman"/>
        </w:rPr>
        <w:t>an</w:t>
      </w:r>
      <w:r w:rsidRPr="006B5570" w:rsidDel="00237C65">
        <w:rPr>
          <w:rFonts w:cs="Times New Roman"/>
        </w:rPr>
        <w:t xml:space="preserve">other electronic device. </w:t>
      </w:r>
      <w:r w:rsidRPr="006B5570">
        <w:rPr>
          <w:rFonts w:cs="Times New Roman"/>
        </w:rPr>
        <w:t xml:space="preserve"> </w:t>
      </w:r>
      <w:r w:rsidRPr="006B5570" w:rsidDel="00237C65">
        <w:rPr>
          <w:rFonts w:cs="Times New Roman"/>
        </w:rPr>
        <w:t>Electronic communication include</w:t>
      </w:r>
      <w:r w:rsidRPr="006B5570">
        <w:rPr>
          <w:rFonts w:cs="Times New Roman"/>
        </w:rPr>
        <w:t>s,</w:t>
      </w:r>
      <w:r w:rsidRPr="006B5570" w:rsidDel="00237C65">
        <w:rPr>
          <w:rFonts w:cs="Times New Roman"/>
        </w:rPr>
        <w:t xml:space="preserve"> but </w:t>
      </w:r>
      <w:r w:rsidRPr="006B5570">
        <w:rPr>
          <w:rFonts w:cs="Times New Roman"/>
        </w:rPr>
        <w:t>is</w:t>
      </w:r>
      <w:r w:rsidRPr="006B5570" w:rsidDel="00237C65">
        <w:rPr>
          <w:rFonts w:cs="Times New Roman"/>
        </w:rPr>
        <w:t xml:space="preserve"> not limited to text messages, </w:t>
      </w:r>
      <w:r w:rsidRPr="006B5570">
        <w:rPr>
          <w:rFonts w:cs="Times New Roman"/>
        </w:rPr>
        <w:t>emails</w:t>
      </w:r>
      <w:r w:rsidRPr="006B5570" w:rsidDel="00237C65">
        <w:rPr>
          <w:rFonts w:cs="Times New Roman"/>
        </w:rPr>
        <w:t xml:space="preserve">, chats, </w:t>
      </w:r>
      <w:r w:rsidRPr="006B5570">
        <w:rPr>
          <w:rFonts w:cs="Times New Roman"/>
        </w:rPr>
        <w:t xml:space="preserve">text and </w:t>
      </w:r>
      <w:r w:rsidRPr="006B5570" w:rsidDel="00237C65">
        <w:rPr>
          <w:rFonts w:cs="Times New Roman"/>
        </w:rPr>
        <w:t>instant messaging, screensavers, blogs, social media sites, electronic device applications and web/video conferencing.</w:t>
      </w:r>
    </w:p>
    <w:p w14:paraId="4E7ACDDE" w14:textId="77777777" w:rsidR="006B5570" w:rsidRPr="006B5570" w:rsidRDefault="006B5570" w:rsidP="006B5570">
      <w:pPr>
        <w:rPr>
          <w:rFonts w:cs="Times New Roman"/>
        </w:rPr>
      </w:pPr>
    </w:p>
    <w:p w14:paraId="58389730" w14:textId="349633C5" w:rsidR="006B5570" w:rsidRPr="006B5570" w:rsidRDefault="006B5570" w:rsidP="006B5570">
      <w:pPr>
        <w:rPr>
          <w:rFonts w:cs="Times New Roman"/>
        </w:rPr>
      </w:pPr>
      <w:r w:rsidRPr="006B5570">
        <w:rPr>
          <w:rFonts w:cs="Times New Roman"/>
        </w:rPr>
        <w:t xml:space="preserve">          (18)  </w:t>
      </w:r>
      <w:r w:rsidR="00E30A6E">
        <w:rPr>
          <w:rFonts w:cs="Times New Roman"/>
        </w:rPr>
        <w:t>Cadre</w:t>
      </w:r>
      <w:r w:rsidRPr="006B5570">
        <w:rPr>
          <w:rFonts w:cs="Times New Roman"/>
        </w:rPr>
        <w:t xml:space="preserve"> will not deprive any </w:t>
      </w:r>
      <w:r w:rsidR="00086B38">
        <w:rPr>
          <w:rFonts w:cs="Times New Roman"/>
        </w:rPr>
        <w:t>student</w:t>
      </w:r>
      <w:r w:rsidRPr="006B5570">
        <w:rPr>
          <w:rFonts w:cs="Times New Roman"/>
        </w:rPr>
        <w:t xml:space="preserve"> of meals, fail to provide any </w:t>
      </w:r>
      <w:r w:rsidR="00086B38">
        <w:rPr>
          <w:rFonts w:cs="Times New Roman"/>
        </w:rPr>
        <w:t>student</w:t>
      </w:r>
      <w:r w:rsidRPr="006B5570">
        <w:rPr>
          <w:rFonts w:cs="Times New Roman"/>
        </w:rPr>
        <w:t xml:space="preserve"> with a reasonable time to eat meals, or restrict any </w:t>
      </w:r>
      <w:r w:rsidR="00086B38">
        <w:rPr>
          <w:rFonts w:cs="Times New Roman"/>
        </w:rPr>
        <w:t>student</w:t>
      </w:r>
      <w:r w:rsidRPr="006B5570">
        <w:rPr>
          <w:rFonts w:cs="Times New Roman"/>
        </w:rPr>
        <w:t xml:space="preserve">’s meal choices.  </w:t>
      </w:r>
      <w:r w:rsidR="00E30A6E">
        <w:rPr>
          <w:rFonts w:cs="Times New Roman"/>
        </w:rPr>
        <w:t>Cadre</w:t>
      </w:r>
      <w:r w:rsidRPr="006B5570">
        <w:rPr>
          <w:rFonts w:cs="Times New Roman"/>
        </w:rPr>
        <w:t xml:space="preserve"> will refrain from disrupting the serving line, except for immediate safety considerations.  </w:t>
      </w:r>
      <w:r w:rsidR="00086B38">
        <w:rPr>
          <w:rFonts w:cs="Times New Roman"/>
        </w:rPr>
        <w:t>student</w:t>
      </w:r>
      <w:r w:rsidRPr="006B5570">
        <w:rPr>
          <w:rFonts w:cs="Times New Roman"/>
        </w:rPr>
        <w:t>s shall be allowed at least 15 minutes to eat; this is time spent seated and does not include time spent in the serving line.  Leaders will protect this time for the sole purpose of refueling to optimize performance.  These requirements apply to both garrison and field environments.</w:t>
      </w:r>
      <w:r w:rsidRPr="006B5570" w:rsidDel="00894A39">
        <w:rPr>
          <w:rFonts w:cs="Times New Roman"/>
        </w:rPr>
        <w:t xml:space="preserve"> </w:t>
      </w:r>
    </w:p>
    <w:p w14:paraId="0E0CE89A" w14:textId="77777777" w:rsidR="006B5570" w:rsidRPr="006B5570" w:rsidRDefault="006B5570" w:rsidP="006B5570">
      <w:pPr>
        <w:rPr>
          <w:rFonts w:cs="Times New Roman"/>
        </w:rPr>
      </w:pPr>
    </w:p>
    <w:p w14:paraId="20441F75" w14:textId="5F03E97C" w:rsidR="006B5570" w:rsidRPr="006B5570" w:rsidRDefault="006B5570" w:rsidP="006B5570">
      <w:pPr>
        <w:rPr>
          <w:rFonts w:cs="Times New Roman"/>
        </w:rPr>
      </w:pPr>
      <w:r w:rsidRPr="006B5570">
        <w:rPr>
          <w:rFonts w:cs="Times New Roman"/>
        </w:rPr>
        <w:t xml:space="preserve">          (19)  </w:t>
      </w:r>
      <w:r w:rsidR="00E30A6E">
        <w:rPr>
          <w:rFonts w:cs="Times New Roman"/>
        </w:rPr>
        <w:t>Student</w:t>
      </w:r>
      <w:r w:rsidRPr="006B5570">
        <w:rPr>
          <w:rFonts w:cs="Times New Roman"/>
        </w:rPr>
        <w:t xml:space="preserve">s will not develop, attempt to develop, or conduct a personal, intimate, or sexual relationship with a </w:t>
      </w:r>
      <w:r w:rsidR="00A271D0">
        <w:rPr>
          <w:rFonts w:cs="Times New Roman"/>
        </w:rPr>
        <w:t>cadre</w:t>
      </w:r>
      <w:r w:rsidRPr="006B5570">
        <w:rPr>
          <w:rFonts w:cs="Times New Roman"/>
        </w:rPr>
        <w:t>.  These relationships include, but are not limited to, dating, handholding, kissing, embracing, caressing, and engaging in sexual activities.  Prohibited personal, intimate, or sexual relationships include those relationships conducted in person; through a third party; or via cards, letters, emails, telephone calls, instant messaging, video, photographs, social media, social networking, or any other means of communication.</w:t>
      </w:r>
    </w:p>
    <w:p w14:paraId="7077983A" w14:textId="77777777" w:rsidR="006B5570" w:rsidRPr="006B5570" w:rsidRDefault="006B5570" w:rsidP="006B5570">
      <w:pPr>
        <w:rPr>
          <w:rFonts w:cs="Times New Roman"/>
        </w:rPr>
      </w:pPr>
    </w:p>
    <w:p w14:paraId="3717E946" w14:textId="695C5F5B" w:rsidR="006B5570" w:rsidRPr="006B5570" w:rsidRDefault="006B5570" w:rsidP="006B5570">
      <w:pPr>
        <w:rPr>
          <w:rFonts w:cs="Times New Roman"/>
        </w:rPr>
      </w:pPr>
      <w:r w:rsidRPr="006B5570">
        <w:rPr>
          <w:rFonts w:cs="Times New Roman"/>
        </w:rPr>
        <w:t xml:space="preserve">          (20)  </w:t>
      </w:r>
      <w:r w:rsidR="00E30A6E">
        <w:rPr>
          <w:rFonts w:cs="Times New Roman"/>
        </w:rPr>
        <w:t>Student</w:t>
      </w:r>
      <w:r w:rsidRPr="006B5570">
        <w:rPr>
          <w:rFonts w:cs="Times New Roman"/>
        </w:rPr>
        <w:t xml:space="preserve">s will not make sexual advances toward, or seek or accept sexual advances or favors from a </w:t>
      </w:r>
      <w:r w:rsidR="00321CC0">
        <w:rPr>
          <w:rFonts w:cs="Times New Roman"/>
        </w:rPr>
        <w:t>c</w:t>
      </w:r>
      <w:r w:rsidR="00E30A6E">
        <w:rPr>
          <w:rFonts w:cs="Times New Roman"/>
        </w:rPr>
        <w:t>adre</w:t>
      </w:r>
      <w:r w:rsidRPr="006B5570">
        <w:rPr>
          <w:rFonts w:cs="Times New Roman"/>
        </w:rPr>
        <w:t>.</w:t>
      </w:r>
    </w:p>
    <w:p w14:paraId="2B5CF42E" w14:textId="77777777" w:rsidR="006B5570" w:rsidRPr="006B5570" w:rsidRDefault="006B5570" w:rsidP="006B5570">
      <w:pPr>
        <w:rPr>
          <w:rFonts w:cs="Times New Roman"/>
        </w:rPr>
      </w:pPr>
    </w:p>
    <w:p w14:paraId="281042B5" w14:textId="3DC14763" w:rsidR="006B5570" w:rsidRPr="006B5570" w:rsidRDefault="006B5570" w:rsidP="006B5570">
      <w:pPr>
        <w:rPr>
          <w:rFonts w:cs="Times New Roman"/>
        </w:rPr>
      </w:pPr>
      <w:r w:rsidRPr="006B5570">
        <w:rPr>
          <w:rFonts w:cs="Times New Roman"/>
        </w:rPr>
        <w:t xml:space="preserve">          (21)  </w:t>
      </w:r>
      <w:r w:rsidR="00E30A6E">
        <w:rPr>
          <w:rFonts w:cs="Times New Roman"/>
        </w:rPr>
        <w:t>Student</w:t>
      </w:r>
      <w:r w:rsidRPr="006B5570">
        <w:rPr>
          <w:rFonts w:cs="Times New Roman"/>
        </w:rPr>
        <w:t xml:space="preserve">s will not allow any </w:t>
      </w:r>
      <w:r w:rsidR="00A271D0">
        <w:rPr>
          <w:rFonts w:cs="Times New Roman"/>
        </w:rPr>
        <w:t>cadre</w:t>
      </w:r>
      <w:r w:rsidRPr="006B5570">
        <w:rPr>
          <w:rFonts w:cs="Times New Roman"/>
        </w:rPr>
        <w:t xml:space="preserve"> to enter their dwelling or privately owned vehicles except to conduct official business.  Exceptions exist for official business when the safety or welfare of a </w:t>
      </w:r>
      <w:r w:rsidR="00A271D0">
        <w:rPr>
          <w:rFonts w:cs="Times New Roman"/>
        </w:rPr>
        <w:t>cadre</w:t>
      </w:r>
      <w:r w:rsidRPr="006B5570">
        <w:rPr>
          <w:rFonts w:cs="Times New Roman"/>
        </w:rPr>
        <w:t xml:space="preserve"> is at risk.</w:t>
      </w:r>
    </w:p>
    <w:p w14:paraId="18C13B0D" w14:textId="36D328D8" w:rsidR="006B5570" w:rsidRPr="006B5570" w:rsidRDefault="006B5570" w:rsidP="006B5570">
      <w:pPr>
        <w:rPr>
          <w:rFonts w:cs="Times New Roman"/>
        </w:rPr>
      </w:pPr>
      <w:r w:rsidRPr="006B5570">
        <w:rPr>
          <w:rFonts w:cs="Times New Roman"/>
        </w:rPr>
        <w:lastRenderedPageBreak/>
        <w:t xml:space="preserve">          (22)  </w:t>
      </w:r>
      <w:r w:rsidR="00E30A6E">
        <w:rPr>
          <w:rFonts w:cs="Times New Roman"/>
        </w:rPr>
        <w:t>Student</w:t>
      </w:r>
      <w:r w:rsidRPr="006B5570">
        <w:rPr>
          <w:rFonts w:cs="Times New Roman"/>
        </w:rPr>
        <w:t xml:space="preserve">s will not establish a common household with a </w:t>
      </w:r>
      <w:r w:rsidR="00A271D0">
        <w:rPr>
          <w:rFonts w:cs="Times New Roman"/>
        </w:rPr>
        <w:t>cadre</w:t>
      </w:r>
      <w:r w:rsidRPr="006B5570">
        <w:rPr>
          <w:rFonts w:cs="Times New Roman"/>
        </w:rPr>
        <w:t xml:space="preserve"> (that is, will not share the same living area in an apartment, house, or other dwelling).  This prohibition does not include facilities open to all members of a homeowners association or all tenants in an apartment complex.</w:t>
      </w:r>
    </w:p>
    <w:p w14:paraId="48032A2E" w14:textId="77777777" w:rsidR="006B5570" w:rsidRPr="006B5570" w:rsidRDefault="006B5570" w:rsidP="006B5570">
      <w:pPr>
        <w:rPr>
          <w:rFonts w:cs="Times New Roman"/>
        </w:rPr>
      </w:pPr>
    </w:p>
    <w:p w14:paraId="3C75F2FD" w14:textId="7A9B37AF" w:rsidR="006B5570" w:rsidRPr="006B5570" w:rsidRDefault="006B5570" w:rsidP="006B5570">
      <w:pPr>
        <w:rPr>
          <w:rFonts w:cs="Times New Roman"/>
        </w:rPr>
      </w:pPr>
      <w:r w:rsidRPr="006B5570">
        <w:rPr>
          <w:rFonts w:cs="Times New Roman"/>
        </w:rPr>
        <w:t xml:space="preserve">          (23)  </w:t>
      </w:r>
      <w:r w:rsidR="00E30A6E">
        <w:rPr>
          <w:rFonts w:cs="Times New Roman"/>
        </w:rPr>
        <w:t>Student</w:t>
      </w:r>
      <w:r w:rsidRPr="006B5570">
        <w:rPr>
          <w:rFonts w:cs="Times New Roman"/>
        </w:rPr>
        <w:t xml:space="preserve">s will not consume alcohol with a </w:t>
      </w:r>
      <w:r w:rsidR="00A271D0">
        <w:rPr>
          <w:rFonts w:cs="Times New Roman"/>
        </w:rPr>
        <w:t>cadre</w:t>
      </w:r>
      <w:r w:rsidRPr="006B5570">
        <w:rPr>
          <w:rFonts w:cs="Times New Roman"/>
        </w:rPr>
        <w:t xml:space="preserve"> on a personal social basis.  This prohibition does not apply to the practice of participation in religious services, rites, or rituals.</w:t>
      </w:r>
    </w:p>
    <w:p w14:paraId="13F7AA4E" w14:textId="77777777" w:rsidR="006B5570" w:rsidRPr="006B5570" w:rsidRDefault="006B5570" w:rsidP="006B5570">
      <w:pPr>
        <w:rPr>
          <w:rFonts w:cs="Times New Roman"/>
        </w:rPr>
      </w:pPr>
    </w:p>
    <w:p w14:paraId="1F4D3660" w14:textId="301A1F73" w:rsidR="006B5570" w:rsidRPr="006B5570" w:rsidRDefault="006B5570" w:rsidP="006B5570">
      <w:pPr>
        <w:rPr>
          <w:rFonts w:cs="Times New Roman"/>
        </w:rPr>
      </w:pPr>
      <w:r w:rsidRPr="006B5570">
        <w:rPr>
          <w:rFonts w:cs="Times New Roman"/>
        </w:rPr>
        <w:t xml:space="preserve">          (24)  </w:t>
      </w:r>
      <w:r w:rsidR="00E30A6E">
        <w:rPr>
          <w:rFonts w:cs="Times New Roman"/>
        </w:rPr>
        <w:t>Student</w:t>
      </w:r>
      <w:r w:rsidRPr="006B5570">
        <w:rPr>
          <w:rFonts w:cs="Times New Roman"/>
        </w:rPr>
        <w:t xml:space="preserve">s will not attend social gatherings, clubs, bars, theaters, or similar establishments on a personal social basis with a </w:t>
      </w:r>
      <w:r w:rsidR="00A271D0">
        <w:rPr>
          <w:rFonts w:cs="Times New Roman"/>
        </w:rPr>
        <w:t>cadre</w:t>
      </w:r>
      <w:r w:rsidRPr="006B5570">
        <w:rPr>
          <w:rFonts w:cs="Times New Roman"/>
        </w:rPr>
        <w:t>.</w:t>
      </w:r>
    </w:p>
    <w:p w14:paraId="40C5B9AE" w14:textId="7C711CF4" w:rsidR="006B5570" w:rsidRDefault="006B5570" w:rsidP="0002136A">
      <w:pPr>
        <w:rPr>
          <w:rFonts w:cs="Times New Roman"/>
        </w:rPr>
      </w:pPr>
    </w:p>
    <w:p w14:paraId="2A5E93C7" w14:textId="1B788CDB" w:rsidR="006B5570" w:rsidRPr="006B5570" w:rsidRDefault="006B5570" w:rsidP="006B5570">
      <w:pPr>
        <w:rPr>
          <w:rFonts w:cs="Times New Roman"/>
        </w:rPr>
      </w:pPr>
      <w:r>
        <w:rPr>
          <w:rFonts w:cs="Times New Roman"/>
        </w:rPr>
        <w:t xml:space="preserve">          </w:t>
      </w:r>
      <w:r w:rsidRPr="006B5570">
        <w:rPr>
          <w:rFonts w:cs="Times New Roman"/>
        </w:rPr>
        <w:t xml:space="preserve">(25)  </w:t>
      </w:r>
      <w:r w:rsidR="00E30A6E">
        <w:rPr>
          <w:rFonts w:cs="Times New Roman"/>
        </w:rPr>
        <w:t>Student</w:t>
      </w:r>
      <w:r w:rsidRPr="006B5570">
        <w:rPr>
          <w:rFonts w:cs="Times New Roman"/>
        </w:rPr>
        <w:t xml:space="preserve">s will not play cards, games of chance, or gamble with a </w:t>
      </w:r>
      <w:r w:rsidR="00A271D0">
        <w:rPr>
          <w:rFonts w:cs="Times New Roman"/>
        </w:rPr>
        <w:t>cadre</w:t>
      </w:r>
      <w:r w:rsidRPr="006B5570">
        <w:rPr>
          <w:rFonts w:cs="Times New Roman"/>
        </w:rPr>
        <w:t>.</w:t>
      </w:r>
    </w:p>
    <w:p w14:paraId="0957FF5B" w14:textId="77777777" w:rsidR="006B5570" w:rsidRPr="006B5570" w:rsidRDefault="006B5570" w:rsidP="006B5570">
      <w:pPr>
        <w:rPr>
          <w:rFonts w:cs="Times New Roman"/>
        </w:rPr>
      </w:pPr>
    </w:p>
    <w:p w14:paraId="0FEBF32B" w14:textId="443D0693" w:rsidR="006B5570" w:rsidRPr="006B5570" w:rsidRDefault="006B5570" w:rsidP="006B5570">
      <w:pPr>
        <w:rPr>
          <w:rFonts w:cs="Times New Roman"/>
        </w:rPr>
      </w:pPr>
      <w:r w:rsidRPr="006B5570">
        <w:rPr>
          <w:rFonts w:cs="Times New Roman"/>
        </w:rPr>
        <w:t xml:space="preserve">          (26)  </w:t>
      </w:r>
      <w:r w:rsidR="00E30A6E">
        <w:rPr>
          <w:rFonts w:cs="Times New Roman"/>
        </w:rPr>
        <w:t>Student</w:t>
      </w:r>
      <w:r w:rsidRPr="006B5570">
        <w:rPr>
          <w:rFonts w:cs="Times New Roman"/>
        </w:rPr>
        <w:t xml:space="preserve">s will not lend money to, borrow money from, or otherwise become indebted to a </w:t>
      </w:r>
      <w:r w:rsidR="00A271D0">
        <w:rPr>
          <w:rFonts w:cs="Times New Roman"/>
        </w:rPr>
        <w:t>cadre</w:t>
      </w:r>
      <w:r w:rsidRPr="006B5570">
        <w:rPr>
          <w:rFonts w:cs="Times New Roman"/>
        </w:rPr>
        <w:t>.</w:t>
      </w:r>
    </w:p>
    <w:p w14:paraId="69DC796F" w14:textId="77777777" w:rsidR="006B5570" w:rsidRPr="006B5570" w:rsidRDefault="006B5570" w:rsidP="006B5570">
      <w:pPr>
        <w:rPr>
          <w:rFonts w:cs="Times New Roman"/>
        </w:rPr>
      </w:pPr>
    </w:p>
    <w:p w14:paraId="4A2B75BC" w14:textId="6D799995" w:rsidR="006B5570" w:rsidRPr="006B5570" w:rsidRDefault="006B5570" w:rsidP="006B5570">
      <w:pPr>
        <w:rPr>
          <w:rFonts w:cs="Times New Roman"/>
        </w:rPr>
      </w:pPr>
      <w:r w:rsidRPr="006B5570">
        <w:rPr>
          <w:rFonts w:cs="Times New Roman"/>
        </w:rPr>
        <w:t xml:space="preserve">          (27)  </w:t>
      </w:r>
      <w:r w:rsidR="00E30A6E">
        <w:rPr>
          <w:rFonts w:cs="Times New Roman"/>
        </w:rPr>
        <w:t>Student</w:t>
      </w:r>
      <w:r w:rsidRPr="006B5570">
        <w:rPr>
          <w:rFonts w:cs="Times New Roman"/>
        </w:rPr>
        <w:t xml:space="preserve">s will not engage in an intimate or sexual relationship with another </w:t>
      </w:r>
      <w:r w:rsidR="00086B38">
        <w:rPr>
          <w:rFonts w:cs="Times New Roman"/>
        </w:rPr>
        <w:t>student</w:t>
      </w:r>
      <w:r w:rsidRPr="006B5570">
        <w:rPr>
          <w:rFonts w:cs="Times New Roman"/>
        </w:rPr>
        <w:t>.  Such a relationship includes dating, handholding, kissing, embracing, caressing, or engaging in sexual activities.</w:t>
      </w:r>
    </w:p>
    <w:p w14:paraId="15ACFBD8" w14:textId="284641FF" w:rsidR="006B5570" w:rsidRDefault="006B5570" w:rsidP="0002136A">
      <w:pPr>
        <w:rPr>
          <w:rFonts w:cs="Times New Roman"/>
        </w:rPr>
      </w:pPr>
    </w:p>
    <w:p w14:paraId="1A56965B" w14:textId="380F8B81" w:rsidR="0069421D" w:rsidRPr="00270857" w:rsidRDefault="00FA38EA" w:rsidP="00270857">
      <w:pPr>
        <w:rPr>
          <w:rFonts w:cs="Times New Roman"/>
          <w:b/>
        </w:rPr>
      </w:pPr>
      <w:bookmarkStart w:id="83" w:name="_Toc15557380"/>
      <w:bookmarkStart w:id="84" w:name="_Toc19529299"/>
      <w:bookmarkStart w:id="85" w:name="_Toc282673852"/>
      <w:bookmarkStart w:id="86" w:name="_Toc369175966"/>
      <w:r w:rsidRPr="00270857">
        <w:rPr>
          <w:b/>
        </w:rPr>
        <w:t>3-2.</w:t>
      </w:r>
      <w:r w:rsidR="00DB57AC" w:rsidRPr="00270857">
        <w:rPr>
          <w:b/>
        </w:rPr>
        <w:t xml:space="preserve"> </w:t>
      </w:r>
      <w:r w:rsidRPr="00270857">
        <w:rPr>
          <w:b/>
        </w:rPr>
        <w:t xml:space="preserve"> Soldier w</w:t>
      </w:r>
      <w:r w:rsidR="0069421D" w:rsidRPr="00270857">
        <w:rPr>
          <w:b/>
        </w:rPr>
        <w:t>ell-being</w:t>
      </w:r>
      <w:bookmarkEnd w:id="83"/>
      <w:bookmarkEnd w:id="84"/>
    </w:p>
    <w:p w14:paraId="1A56965C" w14:textId="77777777" w:rsidR="00635A0B" w:rsidRPr="00E21374" w:rsidRDefault="00635A0B" w:rsidP="0069421D"/>
    <w:p w14:paraId="3C7037E6" w14:textId="3F29E38D" w:rsidR="002A22E6" w:rsidRDefault="00DB57AC" w:rsidP="002A22E6">
      <w:r>
        <w:t xml:space="preserve">     </w:t>
      </w:r>
      <w:r w:rsidR="00635A0B" w:rsidRPr="00E21374">
        <w:t>a.</w:t>
      </w:r>
      <w:r>
        <w:t xml:space="preserve"> </w:t>
      </w:r>
      <w:r w:rsidR="00635A0B" w:rsidRPr="00E21374">
        <w:t xml:space="preserve"> </w:t>
      </w:r>
      <w:r w:rsidR="002A22E6">
        <w:t>Officer candidates entering the Army with religious accommodation</w:t>
      </w:r>
      <w:r w:rsidR="00D2611C">
        <w:t xml:space="preserve"> requests will be processed in accordance with governing Army policy.  See </w:t>
      </w:r>
      <w:r w:rsidR="00752CA4">
        <w:t>all Army activities (</w:t>
      </w:r>
      <w:r w:rsidR="00D2611C">
        <w:t>ALARACT</w:t>
      </w:r>
      <w:r w:rsidR="00752CA4">
        <w:t>) message</w:t>
      </w:r>
      <w:r w:rsidR="00D2611C">
        <w:t xml:space="preserve"> </w:t>
      </w:r>
      <w:r w:rsidR="002A22E6">
        <w:t>002/2019</w:t>
      </w:r>
      <w:r w:rsidR="00D2611C">
        <w:t xml:space="preserve">, Approval, Disapproval, and Elevation of Requests for Religious Accommodation Waivers and AR 670-1.  Afford Soldiers the opportunity to participate in scheduled religious services, but do not direct or coerce participation in any service.  Afford those Soldiers who choose not to participate in religious services the opportunity for secular personal time.  Personal time activities will not include barracks maintenance or similar activities that offer Soldiers no meaningful choice.  The intent is to make it clear that religious activities are voluntary, not command directed.  </w:t>
      </w:r>
    </w:p>
    <w:p w14:paraId="381D4161" w14:textId="77777777" w:rsidR="002A22E6" w:rsidRDefault="002A22E6" w:rsidP="002A22E6"/>
    <w:p w14:paraId="55620360" w14:textId="645F10BB" w:rsidR="002A22E6" w:rsidRDefault="00297436" w:rsidP="002A22E6">
      <w:r>
        <w:t xml:space="preserve">     b.  Injury p</w:t>
      </w:r>
      <w:r w:rsidR="002A22E6">
        <w:t xml:space="preserve">revention </w:t>
      </w:r>
      <w:r>
        <w:t>m</w:t>
      </w:r>
      <w:r w:rsidR="002A22E6">
        <w:t>easures.</w:t>
      </w:r>
    </w:p>
    <w:p w14:paraId="2C284B40" w14:textId="77777777" w:rsidR="002A22E6" w:rsidRDefault="002A22E6" w:rsidP="002A22E6"/>
    <w:p w14:paraId="20DB93C5" w14:textId="385539D0" w:rsidR="002A22E6" w:rsidRDefault="002A22E6" w:rsidP="002A22E6">
      <w:r>
        <w:t xml:space="preserve">          (1)  Prevent and reduce injuries in BOLC training by carefully following the exercise principles of recovery and progression. </w:t>
      </w:r>
      <w:r w:rsidR="00297436">
        <w:t xml:space="preserve"> </w:t>
      </w:r>
      <w:r>
        <w:t>Research suggests that there is a dose-response relationship between the amount of training and the risk of injury</w:t>
      </w:r>
      <w:r w:rsidR="00321CC0">
        <w:t>.  F</w:t>
      </w:r>
      <w:r>
        <w:t xml:space="preserve">or example, the more physical activity a group performs, the more injuries will occur. </w:t>
      </w:r>
      <w:r w:rsidR="00B05F4B">
        <w:t xml:space="preserve"> </w:t>
      </w:r>
      <w:r>
        <w:t xml:space="preserve">Furthermore, there are thresholds of training above which fitness does not improve substantially, but injury rates still increase. </w:t>
      </w:r>
      <w:r w:rsidR="00B05F4B">
        <w:t xml:space="preserve"> </w:t>
      </w:r>
      <w:r>
        <w:t xml:space="preserve">PRT is progressive and disciplined training that challenges the Soldier’s physical ability. </w:t>
      </w:r>
      <w:r w:rsidR="00B05F4B">
        <w:t xml:space="preserve"> </w:t>
      </w:r>
      <w:r>
        <w:t xml:space="preserve">The progressive nature of the PRT program is essential for the most beneficial physical development and safety of all Soldiers. </w:t>
      </w:r>
      <w:r w:rsidR="00B05F4B">
        <w:t xml:space="preserve"> </w:t>
      </w:r>
      <w:r>
        <w:t>Adjust the duration and intensity of PRT sessions to compensate for other physically demanding activities.</w:t>
      </w:r>
    </w:p>
    <w:p w14:paraId="22C0A4EA" w14:textId="77777777" w:rsidR="002A22E6" w:rsidRDefault="002A22E6" w:rsidP="002A22E6"/>
    <w:p w14:paraId="53836F43" w14:textId="034BFCFE" w:rsidR="002A22E6" w:rsidRDefault="002A22E6" w:rsidP="002A22E6">
      <w:r>
        <w:t xml:space="preserve">          (2)  Leaders must consider students' acclimation to the climate and the effect it has on physiological performance and recovery. </w:t>
      </w:r>
      <w:r w:rsidR="00B05F4B">
        <w:t xml:space="preserve"> </w:t>
      </w:r>
      <w:r>
        <w:t xml:space="preserve">Leaders will manage risk for the effects of temperature </w:t>
      </w:r>
      <w:r>
        <w:lastRenderedPageBreak/>
        <w:t xml:space="preserve">by developing and implementing detailed programs to prevent heat and cold casualties. </w:t>
      </w:r>
      <w:r w:rsidR="00B05F4B">
        <w:t xml:space="preserve"> </w:t>
      </w:r>
      <w:r>
        <w:t xml:space="preserve">Use TR 350-29, as the basis for locally developed programs. </w:t>
      </w:r>
      <w:r w:rsidR="00B05F4B">
        <w:t xml:space="preserve"> </w:t>
      </w:r>
      <w:r>
        <w:t xml:space="preserve">Commanders will also coordinate with the local </w:t>
      </w:r>
      <w:r w:rsidR="00752CA4">
        <w:t>m</w:t>
      </w:r>
      <w:r>
        <w:t xml:space="preserve">edical </w:t>
      </w:r>
      <w:r w:rsidR="00752CA4">
        <w:t>d</w:t>
      </w:r>
      <w:r>
        <w:t>epart</w:t>
      </w:r>
      <w:r w:rsidR="00281543">
        <w:t xml:space="preserve">ment </w:t>
      </w:r>
      <w:r w:rsidR="00752CA4">
        <w:t>a</w:t>
      </w:r>
      <w:r w:rsidR="00281543">
        <w:t xml:space="preserve">ctivity </w:t>
      </w:r>
      <w:r w:rsidR="00752CA4">
        <w:t>pr</w:t>
      </w:r>
      <w:r>
        <w:t xml:space="preserve">eventive </w:t>
      </w:r>
      <w:r w:rsidR="00281543">
        <w:t>m</w:t>
      </w:r>
      <w:r>
        <w:t xml:space="preserve">edicine </w:t>
      </w:r>
      <w:r w:rsidR="00281543">
        <w:t>s</w:t>
      </w:r>
      <w:r>
        <w:t>ervice for assistance in developing their programs.</w:t>
      </w:r>
    </w:p>
    <w:p w14:paraId="74503767" w14:textId="77777777" w:rsidR="002A22E6" w:rsidRDefault="002A22E6" w:rsidP="002A22E6"/>
    <w:p w14:paraId="446A50FF" w14:textId="7DBAF8C1" w:rsidR="002A22E6" w:rsidRDefault="002A22E6" w:rsidP="002A22E6">
      <w:r>
        <w:t xml:space="preserve">          (3)  At least one </w:t>
      </w:r>
      <w:r w:rsidR="00281543">
        <w:t>combat lifesaver (</w:t>
      </w:r>
      <w:r>
        <w:t>CLS</w:t>
      </w:r>
      <w:r w:rsidR="00281543">
        <w:t>)</w:t>
      </w:r>
      <w:r>
        <w:t xml:space="preserve"> certified personnel/cadre member and one CLS aid bag are required to be present during training events, to include PRT s</w:t>
      </w:r>
      <w:r w:rsidR="00A20898">
        <w:t>essions for each company.  BOLC-</w:t>
      </w:r>
      <w:r>
        <w:t>A/B</w:t>
      </w:r>
      <w:r w:rsidR="00A20898">
        <w:t>OLC-B</w:t>
      </w:r>
      <w:r>
        <w:t xml:space="preserve"> and WOCS/WOBC classes must maintain a minimum of one CLS certified Soldier for every 60 Soldiers involved with the training unit or class.</w:t>
      </w:r>
    </w:p>
    <w:p w14:paraId="3DB213BD" w14:textId="77777777" w:rsidR="002A22E6" w:rsidRDefault="002A22E6" w:rsidP="002A22E6"/>
    <w:p w14:paraId="73AC0FFA" w14:textId="380E82EF" w:rsidR="002A22E6" w:rsidRDefault="002A22E6" w:rsidP="002A22E6">
      <w:r>
        <w:t xml:space="preserve">     c.  Fueling for performance.</w:t>
      </w:r>
    </w:p>
    <w:p w14:paraId="2AEDCD40" w14:textId="1FC1DAC6" w:rsidR="002A22E6" w:rsidRDefault="002A22E6" w:rsidP="002A22E6"/>
    <w:p w14:paraId="7FE7EB96" w14:textId="594BB41A" w:rsidR="002A22E6" w:rsidRDefault="002A22E6" w:rsidP="002A22E6">
      <w:r>
        <w:t xml:space="preserve">          (1)  The demands imposed by Army training are unique. </w:t>
      </w:r>
      <w:r w:rsidR="00526131">
        <w:t xml:space="preserve"> </w:t>
      </w:r>
      <w:r>
        <w:t xml:space="preserve">Soldier fueling is a critical component of health and fitness, and plays a key role in optimal physical and cognitive function and injury prevention. </w:t>
      </w:r>
      <w:r w:rsidR="00526131">
        <w:t xml:space="preserve"> </w:t>
      </w:r>
      <w:r>
        <w:t>The integration of basic nutrition concept can improve individual Soldier performance.</w:t>
      </w:r>
    </w:p>
    <w:p w14:paraId="7F45C370" w14:textId="77777777" w:rsidR="002A22E6" w:rsidRDefault="002A22E6" w:rsidP="002A22E6"/>
    <w:p w14:paraId="326799E6" w14:textId="50994115" w:rsidR="002A22E6" w:rsidRDefault="002A22E6" w:rsidP="002A22E6">
      <w:r>
        <w:t xml:space="preserve">          (2)  The Soldier Fueling Initiative is an Army program developed by the Joint Culinary Center of Excel</w:t>
      </w:r>
      <w:r w:rsidR="004A1D9F">
        <w:t>lence</w:t>
      </w:r>
      <w:r w:rsidR="003A35E3">
        <w:t xml:space="preserve"> </w:t>
      </w:r>
      <w:r>
        <w:t>and TRADOC, to establish a feeding (</w:t>
      </w:r>
      <w:r w:rsidRPr="004A1D9F">
        <w:t xml:space="preserve">fueling) standard for </w:t>
      </w:r>
      <w:r w:rsidR="00086B38">
        <w:t>s</w:t>
      </w:r>
      <w:r w:rsidR="00E30A6E">
        <w:t>tudent</w:t>
      </w:r>
      <w:r w:rsidRPr="004A1D9F">
        <w:t xml:space="preserve">s/Soldiers in IMT. </w:t>
      </w:r>
      <w:r w:rsidR="00700B37" w:rsidRPr="004A1D9F">
        <w:t xml:space="preserve"> </w:t>
      </w:r>
      <w:r w:rsidRPr="004A1D9F">
        <w:t>It encompasses D</w:t>
      </w:r>
      <w:r w:rsidR="00292EE3" w:rsidRPr="004A1D9F">
        <w:t>O</w:t>
      </w:r>
      <w:r w:rsidRPr="004A1D9F">
        <w:t xml:space="preserve">D nutrition standards, nutritional education, menu development, product selection, preparation, and serving standards. </w:t>
      </w:r>
      <w:r w:rsidR="00700B37" w:rsidRPr="004A1D9F">
        <w:t xml:space="preserve"> </w:t>
      </w:r>
      <w:r w:rsidRPr="004A1D9F">
        <w:t>Th</w:t>
      </w:r>
      <w:r>
        <w:t xml:space="preserve">e </w:t>
      </w:r>
      <w:r w:rsidR="006B22A3">
        <w:t>Soldier Fueling Initiative</w:t>
      </w:r>
      <w:r>
        <w:t xml:space="preserve"> is designed to improve readiness and increase IMT Soldier fitness and performance while addressing the problems of poor nutrition, through awareness and practices, and their long-term effects on health and fitness.</w:t>
      </w:r>
    </w:p>
    <w:p w14:paraId="4B87C9EC" w14:textId="77777777" w:rsidR="002A22E6" w:rsidRDefault="002A22E6" w:rsidP="002A22E6"/>
    <w:p w14:paraId="335A3382" w14:textId="0EBE228E" w:rsidR="002A22E6" w:rsidRDefault="002A22E6" w:rsidP="002A22E6">
      <w:r>
        <w:t xml:space="preserve">          (a)  Modified application of Garrison Menu Standards to promote healthier eating.</w:t>
      </w:r>
    </w:p>
    <w:p w14:paraId="2676D4B9" w14:textId="77777777" w:rsidR="002A22E6" w:rsidRDefault="002A22E6" w:rsidP="002A22E6"/>
    <w:p w14:paraId="37CB9686" w14:textId="5425A04D" w:rsidR="002A22E6" w:rsidRDefault="002A22E6" w:rsidP="002A22E6">
      <w:r>
        <w:t xml:space="preserve">          (b)  Nutrition education emphasizing the links between diet, performance, and long-term health to ensure an understanding of the basic performance nutrition concepts.</w:t>
      </w:r>
    </w:p>
    <w:p w14:paraId="185A59F0" w14:textId="77777777" w:rsidR="002A22E6" w:rsidRDefault="002A22E6" w:rsidP="002A22E6"/>
    <w:p w14:paraId="72F65D6A" w14:textId="364E714E" w:rsidR="002A22E6" w:rsidRDefault="002A22E6" w:rsidP="002A22E6">
      <w:r>
        <w:t xml:space="preserve">          (c)  Marketing of the program to maintain awareness of nutrition, appropriate food and beverage choices, and both short and long term performance and health.</w:t>
      </w:r>
    </w:p>
    <w:p w14:paraId="706A8FE9" w14:textId="77777777" w:rsidR="002A22E6" w:rsidRDefault="002A22E6" w:rsidP="002A22E6"/>
    <w:p w14:paraId="575D4230" w14:textId="6735AA04" w:rsidR="00D205F6" w:rsidRDefault="002A22E6" w:rsidP="00D205F6">
      <w:r>
        <w:t xml:space="preserve">          (3)  The Recovery Fuel Nutrition Program is an Army </w:t>
      </w:r>
      <w:r w:rsidR="00D205F6">
        <w:t>p</w:t>
      </w:r>
      <w:r>
        <w:t xml:space="preserve">rogram </w:t>
      </w:r>
      <w:r w:rsidR="00D205F6">
        <w:t xml:space="preserve">that directs </w:t>
      </w:r>
      <w:r>
        <w:t xml:space="preserve">BOLC-A schools </w:t>
      </w:r>
      <w:r w:rsidR="00D205F6">
        <w:t>to</w:t>
      </w:r>
      <w:r>
        <w:t xml:space="preserve"> utilize a pre-approved recovery bar containing a minimum of 28-30 grams carbohydrate, 8-9 grams protein, 3-5 grams fat, and a minimum of 10% of the daily value for iron using the local </w:t>
      </w:r>
      <w:r w:rsidR="00F04819">
        <w:t>i</w:t>
      </w:r>
      <w:r>
        <w:t xml:space="preserve">nstallation </w:t>
      </w:r>
      <w:r w:rsidR="00F04819">
        <w:t>f</w:t>
      </w:r>
      <w:r>
        <w:t xml:space="preserve">ood </w:t>
      </w:r>
      <w:r w:rsidR="00F04819">
        <w:t>p</w:t>
      </w:r>
      <w:r>
        <w:t xml:space="preserve">rogram </w:t>
      </w:r>
      <w:r w:rsidR="00F04819">
        <w:t>m</w:t>
      </w:r>
      <w:r>
        <w:t>anager’s guidance.</w:t>
      </w:r>
      <w:r w:rsidR="005B7394">
        <w:t xml:space="preserve"> </w:t>
      </w:r>
      <w:r>
        <w:t xml:space="preserve"> </w:t>
      </w:r>
      <w:r w:rsidR="00D205F6">
        <w:t xml:space="preserve">The approved IMT training events for the purchase of recovery bar are:  </w:t>
      </w:r>
      <w:r w:rsidR="00321CC0">
        <w:t>c</w:t>
      </w:r>
      <w:r w:rsidR="00D205F6">
        <w:t xml:space="preserve">onfidence </w:t>
      </w:r>
      <w:r w:rsidR="00321CC0">
        <w:t>t</w:t>
      </w:r>
      <w:r w:rsidR="00D205F6">
        <w:t xml:space="preserve">ower, </w:t>
      </w:r>
      <w:r w:rsidR="00321CC0">
        <w:t>o</w:t>
      </w:r>
      <w:r w:rsidR="00D205F6">
        <w:t xml:space="preserve">bstacle </w:t>
      </w:r>
      <w:r w:rsidR="00321CC0">
        <w:t>c</w:t>
      </w:r>
      <w:r w:rsidR="00D205F6">
        <w:t xml:space="preserve">ourse, </w:t>
      </w:r>
      <w:r w:rsidR="00321CC0">
        <w:t>f</w:t>
      </w:r>
      <w:r w:rsidR="00D205F6">
        <w:t xml:space="preserve">oot </w:t>
      </w:r>
      <w:r w:rsidR="00321CC0">
        <w:t>m</w:t>
      </w:r>
      <w:r w:rsidR="00D205F6">
        <w:t>arch 1 (4</w:t>
      </w:r>
      <w:r w:rsidR="00157E22">
        <w:t xml:space="preserve"> kilo</w:t>
      </w:r>
      <w:r w:rsidR="00A939F5">
        <w:t>meters</w:t>
      </w:r>
      <w:r w:rsidR="00157E22">
        <w:t xml:space="preserve"> (</w:t>
      </w:r>
      <w:r w:rsidR="00A939F5">
        <w:t>K</w:t>
      </w:r>
      <w:r w:rsidR="00157E22">
        <w:t>)</w:t>
      </w:r>
      <w:r w:rsidR="00D205F6">
        <w:t xml:space="preserve">), </w:t>
      </w:r>
      <w:r w:rsidR="00321CC0">
        <w:t>f</w:t>
      </w:r>
      <w:r w:rsidR="00D205F6">
        <w:t xml:space="preserve">oot </w:t>
      </w:r>
      <w:r w:rsidR="00321CC0">
        <w:t>m</w:t>
      </w:r>
      <w:r w:rsidR="00D205F6">
        <w:t xml:space="preserve">arch 2 (8K), </w:t>
      </w:r>
      <w:r w:rsidR="00321CC0">
        <w:t>f</w:t>
      </w:r>
      <w:r w:rsidR="00D205F6">
        <w:t xml:space="preserve">oot </w:t>
      </w:r>
      <w:r w:rsidR="00321CC0">
        <w:t>m</w:t>
      </w:r>
      <w:r w:rsidR="00D205F6">
        <w:t>arch 3 (12K),</w:t>
      </w:r>
      <w:r w:rsidR="00321CC0">
        <w:t>f</w:t>
      </w:r>
      <w:r w:rsidR="00D205F6">
        <w:t xml:space="preserve">oot </w:t>
      </w:r>
      <w:r w:rsidR="00321CC0">
        <w:t>m</w:t>
      </w:r>
      <w:r w:rsidR="00D205F6">
        <w:t xml:space="preserve">arch 4 (16K), </w:t>
      </w:r>
      <w:r w:rsidR="00321CC0">
        <w:t>n</w:t>
      </w:r>
      <w:r w:rsidR="00D205F6">
        <w:t xml:space="preserve">ight </w:t>
      </w:r>
      <w:r w:rsidR="00321CC0">
        <w:t>i</w:t>
      </w:r>
      <w:r w:rsidR="00D205F6">
        <w:t xml:space="preserve">nfiltration </w:t>
      </w:r>
      <w:r w:rsidR="00321CC0">
        <w:t>c</w:t>
      </w:r>
      <w:r w:rsidR="00D205F6">
        <w:t xml:space="preserve">ourse, </w:t>
      </w:r>
      <w:r w:rsidR="00321CC0">
        <w:t>b</w:t>
      </w:r>
      <w:r w:rsidR="00D205F6">
        <w:t xml:space="preserve">asic </w:t>
      </w:r>
      <w:r w:rsidR="00321CC0">
        <w:t>t</w:t>
      </w:r>
      <w:r w:rsidR="00D205F6">
        <w:t xml:space="preserve">actical </w:t>
      </w:r>
      <w:r w:rsidR="00321CC0">
        <w:t>t</w:t>
      </w:r>
      <w:r w:rsidR="00D205F6">
        <w:t xml:space="preserve">echniques (BTT) 2, FTX 3 (first evening/night only), </w:t>
      </w:r>
      <w:r w:rsidR="00321CC0">
        <w:t>d</w:t>
      </w:r>
      <w:r w:rsidR="00D205F6">
        <w:t xml:space="preserve">iagnostic </w:t>
      </w:r>
      <w:r w:rsidR="00321CC0">
        <w:t>p</w:t>
      </w:r>
      <w:r w:rsidR="00D205F6">
        <w:t xml:space="preserve">hysical </w:t>
      </w:r>
      <w:r w:rsidR="00321CC0">
        <w:t>f</w:t>
      </w:r>
      <w:r w:rsidR="00D205F6">
        <w:t xml:space="preserve">itness test #1, and </w:t>
      </w:r>
      <w:r w:rsidR="00321CC0">
        <w:t>r</w:t>
      </w:r>
      <w:r w:rsidR="00D205F6">
        <w:t xml:space="preserve">ecord </w:t>
      </w:r>
      <w:r w:rsidR="00321CC0">
        <w:t>p</w:t>
      </w:r>
      <w:r w:rsidR="00D205F6">
        <w:t xml:space="preserve">hysical </w:t>
      </w:r>
      <w:r w:rsidR="00321CC0">
        <w:t>f</w:t>
      </w:r>
      <w:r w:rsidR="00D205F6">
        <w:t>itness test.</w:t>
      </w:r>
    </w:p>
    <w:p w14:paraId="3519476A" w14:textId="77777777" w:rsidR="002A22E6" w:rsidRDefault="002A22E6" w:rsidP="002A22E6"/>
    <w:p w14:paraId="076F0448" w14:textId="3B91C6DD" w:rsidR="002A22E6" w:rsidRDefault="002A22E6" w:rsidP="002A22E6">
      <w:r>
        <w:t xml:space="preserve">          (4)  All female </w:t>
      </w:r>
      <w:r w:rsidR="00086B38">
        <w:t>student</w:t>
      </w:r>
      <w:r>
        <w:t xml:space="preserve">s </w:t>
      </w:r>
      <w:r w:rsidR="006650C3">
        <w:t>shall be provided a m</w:t>
      </w:r>
      <w:r>
        <w:t xml:space="preserve">ultivitamin with </w:t>
      </w:r>
      <w:r w:rsidR="006650C3">
        <w:t>i</w:t>
      </w:r>
      <w:r>
        <w:t>ron prescription on a voluntary basis within the first 72 hours of arrival to BOLC-A/B</w:t>
      </w:r>
      <w:r w:rsidR="00A20898">
        <w:t>OLC-B</w:t>
      </w:r>
      <w:r>
        <w:t xml:space="preserve">. </w:t>
      </w:r>
      <w:r w:rsidR="005B7394">
        <w:t xml:space="preserve"> </w:t>
      </w:r>
      <w:r>
        <w:t xml:space="preserve">Education and informational materials on the </w:t>
      </w:r>
      <w:r w:rsidR="006650C3">
        <w:t>multivitamin with iron</w:t>
      </w:r>
      <w:r>
        <w:t xml:space="preserve"> program must also be available to female </w:t>
      </w:r>
      <w:r w:rsidR="00086B38">
        <w:t>student</w:t>
      </w:r>
      <w:r>
        <w:t>s.</w:t>
      </w:r>
    </w:p>
    <w:p w14:paraId="36DE0B16" w14:textId="2826CC7F" w:rsidR="002A22E6" w:rsidRDefault="002A22E6" w:rsidP="002A22E6">
      <w:r>
        <w:lastRenderedPageBreak/>
        <w:t xml:space="preserve">     d.  Suicide prevention</w:t>
      </w:r>
      <w:r w:rsidR="003A35E3">
        <w:t>.</w:t>
      </w:r>
    </w:p>
    <w:p w14:paraId="7F5C15C4" w14:textId="77777777" w:rsidR="002A22E6" w:rsidRDefault="002A22E6" w:rsidP="002A22E6"/>
    <w:p w14:paraId="0ABC0B0D" w14:textId="0750C6F7" w:rsidR="002A22E6" w:rsidRDefault="002A22E6" w:rsidP="002A22E6">
      <w:r>
        <w:t xml:space="preserve">          (1)  IMT, BOLC training includes programmed/integrated instruction on suicide awareness and identification of potentially suicidal behaviors.</w:t>
      </w:r>
    </w:p>
    <w:p w14:paraId="6B009529" w14:textId="77777777" w:rsidR="002A22E6" w:rsidRDefault="002A22E6" w:rsidP="002A22E6"/>
    <w:p w14:paraId="106742E1" w14:textId="40ED98B2" w:rsidR="002A22E6" w:rsidRDefault="002A22E6" w:rsidP="002A22E6">
      <w:r>
        <w:t xml:space="preserve">          (2)  The commander’s orientation will instruct Soldiers on the appropriate actions they should take in the event a fellow Soldier talks to them about suicide; specifically, Soldiers must recognize the need to immediately notify the first cadre member available in the chain of command.</w:t>
      </w:r>
    </w:p>
    <w:p w14:paraId="647D6450" w14:textId="77777777" w:rsidR="002A22E6" w:rsidRDefault="002A22E6" w:rsidP="002A22E6"/>
    <w:p w14:paraId="397E4234" w14:textId="737FFDAC" w:rsidR="002A22E6" w:rsidRDefault="002A22E6" w:rsidP="002A22E6">
      <w:r>
        <w:t xml:space="preserve">     e.  Prevention of heat and cold casualties</w:t>
      </w:r>
      <w:r w:rsidR="003A35E3">
        <w:t>.</w:t>
      </w:r>
    </w:p>
    <w:p w14:paraId="1EFF50C0" w14:textId="77777777" w:rsidR="002A22E6" w:rsidRDefault="002A22E6" w:rsidP="002A22E6"/>
    <w:p w14:paraId="3BBEA95F" w14:textId="3BF4BE47" w:rsidR="002A22E6" w:rsidRDefault="002A22E6" w:rsidP="002A22E6">
      <w:r>
        <w:t xml:space="preserve">          (1)  Senior commanders are responsible for the development and implementation of detailed programs for prevention of heat and cold casualties in accordance with TR 350-29.  Commanders should coordinate with the local </w:t>
      </w:r>
      <w:r w:rsidR="00752CA4">
        <w:t>medical activity</w:t>
      </w:r>
      <w:r>
        <w:t xml:space="preserve"> preventive medicine service for assistance in developing their programs. </w:t>
      </w:r>
      <w:r w:rsidR="00700B37">
        <w:t xml:space="preserve"> </w:t>
      </w:r>
      <w:r>
        <w:t>The TRADOC Surgeon will publish hot weather guidance and cold weather guidance each year.</w:t>
      </w:r>
    </w:p>
    <w:p w14:paraId="1C746B3E" w14:textId="77777777" w:rsidR="002A22E6" w:rsidRDefault="002A22E6" w:rsidP="002A22E6"/>
    <w:p w14:paraId="3942F92C" w14:textId="4165814F" w:rsidR="002A22E6" w:rsidRDefault="002A22E6" w:rsidP="002A22E6">
      <w:r>
        <w:t xml:space="preserve">          (2)  For treatment of suspected heat casualty, the use of iced sheets is mandatory. </w:t>
      </w:r>
      <w:r w:rsidR="00700B37">
        <w:t xml:space="preserve"> </w:t>
      </w:r>
      <w:r>
        <w:t xml:space="preserve">Although guidance from TR 350-29 states that iced sheets should be applied anytime the Soldier has a change in mental status, err on the side of caution and always apply iced sheets to Soldiers showing any signs of environmental heat overexposure. </w:t>
      </w:r>
      <w:r w:rsidR="00700B37">
        <w:t xml:space="preserve"> </w:t>
      </w:r>
      <w:r>
        <w:t>The use of bed sheets cooled with ice water has been proven to significantly improve the recovery and outcome of persons suffering from heat stroke.</w:t>
      </w:r>
    </w:p>
    <w:p w14:paraId="595DEA0B" w14:textId="77777777" w:rsidR="002A22E6" w:rsidRDefault="002A22E6" w:rsidP="002A22E6"/>
    <w:p w14:paraId="02E898C4" w14:textId="31DF451C" w:rsidR="002A22E6" w:rsidRDefault="003A08F3" w:rsidP="002A22E6">
      <w:r>
        <w:t xml:space="preserve">          (3)  </w:t>
      </w:r>
      <w:r w:rsidR="002A22E6">
        <w:t xml:space="preserve">Provide iced sheets in accordance with risk assessment and local guidance. </w:t>
      </w:r>
      <w:r w:rsidR="00700B37">
        <w:t xml:space="preserve"> </w:t>
      </w:r>
      <w:r w:rsidR="002A22E6">
        <w:t xml:space="preserve">For planning purposes, the recommended number of sheets is four per potential heat casualty, in ice chests. </w:t>
      </w:r>
      <w:r w:rsidR="00700B37">
        <w:t xml:space="preserve"> </w:t>
      </w:r>
      <w:r w:rsidR="002A22E6">
        <w:t xml:space="preserve">Determine the means of procurement for the chests, sheets, and ice through organizational supply personnel. </w:t>
      </w:r>
      <w:r w:rsidR="00700B37">
        <w:t xml:space="preserve"> </w:t>
      </w:r>
      <w:r w:rsidR="002A22E6">
        <w:t xml:space="preserve">Depending on the risk, the ice chests can be maintained at training sites; carried on ambulances or nonstandard evacuation vehicles; and maintained at troop medical clinics. </w:t>
      </w:r>
      <w:r w:rsidR="00700B37">
        <w:t xml:space="preserve"> </w:t>
      </w:r>
      <w:r w:rsidR="002A22E6">
        <w:t>Iced sheets may be carried at the discretion of the commander</w:t>
      </w:r>
      <w:r w:rsidR="001E460E">
        <w:t xml:space="preserve"> and </w:t>
      </w:r>
      <w:r w:rsidR="002A22E6">
        <w:t>will be maintained at the training site whenever a wet bulb is present.</w:t>
      </w:r>
      <w:r w:rsidR="00D64542">
        <w:t xml:space="preserve">  </w:t>
      </w:r>
    </w:p>
    <w:p w14:paraId="303958D7" w14:textId="77777777" w:rsidR="002A22E6" w:rsidRDefault="002A22E6" w:rsidP="002A22E6"/>
    <w:p w14:paraId="23120E72" w14:textId="0614E2BB" w:rsidR="002A22E6" w:rsidRDefault="003A08F3" w:rsidP="002A22E6">
      <w:r>
        <w:t xml:space="preserve">          (4)  </w:t>
      </w:r>
      <w:r w:rsidR="002A22E6">
        <w:t xml:space="preserve">All IMT cadre including </w:t>
      </w:r>
      <w:r w:rsidR="00554900">
        <w:t>s</w:t>
      </w:r>
      <w:r w:rsidR="002A22E6">
        <w:t xml:space="preserve">quad </w:t>
      </w:r>
      <w:r w:rsidR="00554900">
        <w:t>l</w:t>
      </w:r>
      <w:r w:rsidR="002A22E6">
        <w:t>eaders, company leadership, and support personnel involved in training Soldiers in a field environment will complete heat illness prevention and treatment trai</w:t>
      </w:r>
      <w:r w:rsidR="00554900">
        <w:t>ning</w:t>
      </w:r>
      <w:r w:rsidR="002A22E6">
        <w:t xml:space="preserve"> as required by TR 350-29. </w:t>
      </w:r>
      <w:r w:rsidR="00700B37">
        <w:t xml:space="preserve"> </w:t>
      </w:r>
      <w:r w:rsidR="002A22E6">
        <w:t>Heat illness prevention training resources are listed in TR 350-29.</w:t>
      </w:r>
    </w:p>
    <w:p w14:paraId="06C0E9D5" w14:textId="77777777" w:rsidR="002A22E6" w:rsidRDefault="002A22E6" w:rsidP="002A22E6"/>
    <w:p w14:paraId="1A569687" w14:textId="6A4AE5FD" w:rsidR="00D83B8C" w:rsidRPr="00D83B8C" w:rsidRDefault="003A08F3" w:rsidP="002A22E6">
      <w:pPr>
        <w:rPr>
          <w:u w:val="single"/>
        </w:rPr>
      </w:pPr>
      <w:r>
        <w:t xml:space="preserve">          (5)  </w:t>
      </w:r>
      <w:r w:rsidR="002A22E6">
        <w:t xml:space="preserve">In cold weather, all IMT cadre involved in training Soldiers in a field environment will complete cold injury prevention and treatment training as required by TR 350-29. </w:t>
      </w:r>
      <w:r w:rsidR="00700B37">
        <w:t xml:space="preserve"> </w:t>
      </w:r>
      <w:r w:rsidR="002A22E6">
        <w:t>Cold injury prevention training resources are listed in TR 350-29</w:t>
      </w:r>
      <w:r w:rsidR="00A72E76">
        <w:t>.</w:t>
      </w:r>
    </w:p>
    <w:p w14:paraId="1A569688" w14:textId="77777777" w:rsidR="00D83B8C" w:rsidRDefault="00D83B8C" w:rsidP="00D83B8C">
      <w:pPr>
        <w:tabs>
          <w:tab w:val="clear" w:pos="274"/>
          <w:tab w:val="clear" w:pos="547"/>
          <w:tab w:val="clear" w:pos="907"/>
        </w:tabs>
        <w:autoSpaceDE w:val="0"/>
        <w:autoSpaceDN w:val="0"/>
        <w:adjustRightInd w:val="0"/>
        <w:rPr>
          <w:bCs/>
        </w:rPr>
      </w:pPr>
    </w:p>
    <w:p w14:paraId="1A569689" w14:textId="02EF1E99" w:rsidR="007D37AB" w:rsidRDefault="007D37AB" w:rsidP="000220D3">
      <w:pPr>
        <w:pStyle w:val="Heading2"/>
      </w:pPr>
      <w:bookmarkStart w:id="87" w:name="_Toc15557381"/>
      <w:bookmarkStart w:id="88" w:name="_Toc19529300"/>
      <w:r w:rsidRPr="00451278">
        <w:t>3-</w:t>
      </w:r>
      <w:r w:rsidR="00920EFE" w:rsidRPr="00451278">
        <w:t>3</w:t>
      </w:r>
      <w:r w:rsidRPr="00451278">
        <w:t xml:space="preserve">. </w:t>
      </w:r>
      <w:bookmarkEnd w:id="85"/>
      <w:bookmarkEnd w:id="86"/>
      <w:r w:rsidR="00386E61">
        <w:t xml:space="preserve"> </w:t>
      </w:r>
      <w:r w:rsidR="00581FC4" w:rsidRPr="00451278">
        <w:t xml:space="preserve">Secure </w:t>
      </w:r>
      <w:r w:rsidR="00FA38EA" w:rsidRPr="00451278">
        <w:t>t</w:t>
      </w:r>
      <w:r w:rsidR="00581FC4" w:rsidRPr="00451278">
        <w:t xml:space="preserve">raining and </w:t>
      </w:r>
      <w:r w:rsidR="00FA38EA" w:rsidRPr="00451278">
        <w:t>r</w:t>
      </w:r>
      <w:r w:rsidR="00581FC4" w:rsidRPr="00451278">
        <w:t xml:space="preserve">isk </w:t>
      </w:r>
      <w:r w:rsidR="00FA38EA" w:rsidRPr="00451278">
        <w:t>m</w:t>
      </w:r>
      <w:r w:rsidR="00276787" w:rsidRPr="00451278">
        <w:t>anagement</w:t>
      </w:r>
      <w:bookmarkEnd w:id="87"/>
      <w:bookmarkEnd w:id="88"/>
    </w:p>
    <w:p w14:paraId="2B0F3E25" w14:textId="7AA5FAD6" w:rsidR="00005A2A" w:rsidRPr="00005A2A" w:rsidRDefault="00005A2A" w:rsidP="00005A2A">
      <w:pPr>
        <w:rPr>
          <w:rFonts w:cs="Times New Roman"/>
          <w:bCs/>
        </w:rPr>
      </w:pPr>
      <w:r w:rsidRPr="009A51B6">
        <w:rPr>
          <w:rFonts w:cs="Times New Roman"/>
          <w:bCs/>
        </w:rPr>
        <w:t xml:space="preserve">BOLC-B </w:t>
      </w:r>
      <w:r w:rsidR="00281543" w:rsidRPr="009A51B6">
        <w:rPr>
          <w:rFonts w:cs="Times New Roman"/>
          <w:bCs/>
        </w:rPr>
        <w:t>risk m</w:t>
      </w:r>
      <w:r w:rsidRPr="009A51B6">
        <w:rPr>
          <w:rFonts w:cs="Times New Roman"/>
          <w:bCs/>
        </w:rPr>
        <w:t>anagement.</w:t>
      </w:r>
      <w:r w:rsidRPr="00005A2A">
        <w:rPr>
          <w:rFonts w:cs="Times New Roman"/>
          <w:bCs/>
        </w:rPr>
        <w:t xml:space="preserve"> </w:t>
      </w:r>
      <w:r w:rsidR="00700B37">
        <w:rPr>
          <w:rFonts w:cs="Times New Roman"/>
          <w:bCs/>
        </w:rPr>
        <w:t xml:space="preserve"> </w:t>
      </w:r>
      <w:r w:rsidRPr="00005A2A">
        <w:rPr>
          <w:rFonts w:cs="Times New Roman"/>
          <w:bCs/>
        </w:rPr>
        <w:t xml:space="preserve">Commanders and cadre of BOLC students will utilize the principles and procedures established in Army Techniques Publication 5-19. </w:t>
      </w:r>
      <w:r w:rsidR="00700B37">
        <w:rPr>
          <w:rFonts w:cs="Times New Roman"/>
          <w:bCs/>
        </w:rPr>
        <w:t xml:space="preserve"> </w:t>
      </w:r>
      <w:r w:rsidRPr="00005A2A">
        <w:rPr>
          <w:rFonts w:cs="Times New Roman"/>
          <w:bCs/>
        </w:rPr>
        <w:t xml:space="preserve">Apply risk management </w:t>
      </w:r>
      <w:r w:rsidRPr="00005A2A">
        <w:rPr>
          <w:rFonts w:cs="Times New Roman"/>
          <w:bCs/>
        </w:rPr>
        <w:lastRenderedPageBreak/>
        <w:t>techniques to eliminate or control hazards associated with proponent TSPs, in accordance with guidelines established in TR 350-70.</w:t>
      </w:r>
    </w:p>
    <w:p w14:paraId="02CFECEF" w14:textId="77777777" w:rsidR="00005A2A" w:rsidRPr="00005A2A" w:rsidRDefault="00005A2A" w:rsidP="00005A2A">
      <w:pPr>
        <w:rPr>
          <w:rFonts w:cs="Times New Roman"/>
          <w:bCs/>
        </w:rPr>
      </w:pPr>
    </w:p>
    <w:p w14:paraId="7DC137FB" w14:textId="513AD3DE" w:rsidR="00005A2A" w:rsidRPr="00005A2A" w:rsidRDefault="00005A2A" w:rsidP="00005A2A">
      <w:pPr>
        <w:rPr>
          <w:rFonts w:cs="Times New Roman"/>
          <w:bCs/>
        </w:rPr>
      </w:pPr>
      <w:r>
        <w:rPr>
          <w:rFonts w:cs="Times New Roman"/>
          <w:bCs/>
        </w:rPr>
        <w:t xml:space="preserve">     a. </w:t>
      </w:r>
      <w:r w:rsidRPr="00005A2A">
        <w:rPr>
          <w:rFonts w:cs="Times New Roman"/>
          <w:bCs/>
        </w:rPr>
        <w:t xml:space="preserve"> Conduct realistic training exercises within the bounds of an effective risk management program.</w:t>
      </w:r>
    </w:p>
    <w:p w14:paraId="788D8A00" w14:textId="77777777" w:rsidR="00005A2A" w:rsidRPr="00005A2A" w:rsidRDefault="00005A2A" w:rsidP="00005A2A">
      <w:pPr>
        <w:rPr>
          <w:rFonts w:cs="Times New Roman"/>
          <w:bCs/>
        </w:rPr>
      </w:pPr>
    </w:p>
    <w:p w14:paraId="68F40F78" w14:textId="7813FE02" w:rsidR="00005A2A" w:rsidRPr="00005A2A" w:rsidRDefault="00005A2A" w:rsidP="00005A2A">
      <w:pPr>
        <w:rPr>
          <w:rFonts w:cs="Times New Roman"/>
          <w:bCs/>
        </w:rPr>
      </w:pPr>
      <w:r>
        <w:rPr>
          <w:rFonts w:cs="Times New Roman"/>
          <w:bCs/>
        </w:rPr>
        <w:t xml:space="preserve">     b.</w:t>
      </w:r>
      <w:r w:rsidRPr="00005A2A">
        <w:rPr>
          <w:rFonts w:cs="Times New Roman"/>
          <w:bCs/>
        </w:rPr>
        <w:t xml:space="preserve"> </w:t>
      </w:r>
      <w:r>
        <w:rPr>
          <w:rFonts w:cs="Times New Roman"/>
          <w:bCs/>
        </w:rPr>
        <w:t xml:space="preserve"> </w:t>
      </w:r>
      <w:r w:rsidRPr="00005A2A">
        <w:rPr>
          <w:rFonts w:cs="Times New Roman"/>
          <w:bCs/>
        </w:rPr>
        <w:t>Before training, thoroughly brief all cadre and BOLC students on the risks associated with each specific training event/activity.</w:t>
      </w:r>
    </w:p>
    <w:p w14:paraId="760256F7" w14:textId="77777777" w:rsidR="00005A2A" w:rsidRPr="00005A2A" w:rsidRDefault="00005A2A" w:rsidP="00005A2A">
      <w:pPr>
        <w:rPr>
          <w:rFonts w:cs="Times New Roman"/>
          <w:bCs/>
        </w:rPr>
      </w:pPr>
    </w:p>
    <w:p w14:paraId="52CF42E8" w14:textId="0506ECC7" w:rsidR="00005A2A" w:rsidRPr="00005A2A" w:rsidRDefault="00005A2A" w:rsidP="00005A2A">
      <w:pPr>
        <w:rPr>
          <w:rFonts w:cs="Times New Roman"/>
          <w:bCs/>
        </w:rPr>
      </w:pPr>
      <w:r>
        <w:rPr>
          <w:rFonts w:cs="Times New Roman"/>
          <w:bCs/>
        </w:rPr>
        <w:t xml:space="preserve">     c. </w:t>
      </w:r>
      <w:r w:rsidRPr="00005A2A">
        <w:rPr>
          <w:rFonts w:cs="Times New Roman"/>
          <w:bCs/>
        </w:rPr>
        <w:t xml:space="preserve"> Commanders will also ensure that cadre and IMT Soldiers are aware of the appropriate procedures for reporting suspicious or adverse incidents during non-training hours. </w:t>
      </w:r>
      <w:r w:rsidR="00700B37">
        <w:rPr>
          <w:rFonts w:cs="Times New Roman"/>
          <w:bCs/>
        </w:rPr>
        <w:t xml:space="preserve"> </w:t>
      </w:r>
      <w:r w:rsidRPr="00005A2A">
        <w:rPr>
          <w:rFonts w:cs="Times New Roman"/>
          <w:bCs/>
        </w:rPr>
        <w:t>Examples are</w:t>
      </w:r>
      <w:r>
        <w:rPr>
          <w:rFonts w:cs="Times New Roman"/>
          <w:bCs/>
        </w:rPr>
        <w:t xml:space="preserve"> </w:t>
      </w:r>
      <w:r w:rsidRPr="00005A2A">
        <w:rPr>
          <w:rFonts w:cs="Times New Roman"/>
          <w:bCs/>
        </w:rPr>
        <w:t xml:space="preserve">(but not limited to): </w:t>
      </w:r>
      <w:r w:rsidR="0082032C">
        <w:rPr>
          <w:rFonts w:cs="Times New Roman"/>
          <w:bCs/>
        </w:rPr>
        <w:t xml:space="preserve"> </w:t>
      </w:r>
      <w:r w:rsidRPr="00005A2A">
        <w:rPr>
          <w:rFonts w:cs="Times New Roman"/>
          <w:bCs/>
        </w:rPr>
        <w:t>actual or suspected instances of fire; theft; altercations; suicidal gestures or attempts; injury; unusual health symptoms; or any other unusual behavior or event.</w:t>
      </w:r>
    </w:p>
    <w:p w14:paraId="74469DD0" w14:textId="77777777" w:rsidR="00005A2A" w:rsidRPr="00005A2A" w:rsidRDefault="00005A2A" w:rsidP="00005A2A">
      <w:pPr>
        <w:rPr>
          <w:rFonts w:cs="Times New Roman"/>
          <w:bCs/>
        </w:rPr>
      </w:pPr>
    </w:p>
    <w:p w14:paraId="5421251B" w14:textId="4F6157F6" w:rsidR="00005A2A" w:rsidRPr="00005A2A" w:rsidRDefault="00005A2A" w:rsidP="00005A2A">
      <w:pPr>
        <w:rPr>
          <w:rFonts w:cs="Times New Roman"/>
          <w:bCs/>
        </w:rPr>
      </w:pPr>
      <w:r>
        <w:rPr>
          <w:rFonts w:cs="Times New Roman"/>
          <w:bCs/>
        </w:rPr>
        <w:t xml:space="preserve">     d. </w:t>
      </w:r>
      <w:r w:rsidRPr="00005A2A">
        <w:rPr>
          <w:rFonts w:cs="Times New Roman"/>
          <w:bCs/>
        </w:rPr>
        <w:t xml:space="preserve"> Each installation will establish standard procedures to ensure a certified Combat </w:t>
      </w:r>
    </w:p>
    <w:p w14:paraId="1699500F" w14:textId="14DFD288" w:rsidR="00005A2A" w:rsidRPr="00005A2A" w:rsidRDefault="00005A2A" w:rsidP="00005A2A">
      <w:pPr>
        <w:rPr>
          <w:rFonts w:cs="Times New Roman"/>
          <w:bCs/>
        </w:rPr>
      </w:pPr>
      <w:r w:rsidRPr="00005A2A">
        <w:rPr>
          <w:rFonts w:cs="Times New Roman"/>
          <w:bCs/>
        </w:rPr>
        <w:t>Lifesaver/Medic and CLS bag for emergency treatment is readily available during training.</w:t>
      </w:r>
    </w:p>
    <w:p w14:paraId="12A0FB5C" w14:textId="77777777" w:rsidR="00005A2A" w:rsidRPr="00005A2A" w:rsidRDefault="00005A2A" w:rsidP="00005A2A">
      <w:pPr>
        <w:rPr>
          <w:rFonts w:cs="Times New Roman"/>
          <w:bCs/>
        </w:rPr>
      </w:pPr>
    </w:p>
    <w:p w14:paraId="23740B00" w14:textId="146A21CD" w:rsidR="00005A2A" w:rsidRPr="00005A2A" w:rsidRDefault="00005A2A" w:rsidP="00005A2A">
      <w:pPr>
        <w:rPr>
          <w:rFonts w:cs="Times New Roman"/>
          <w:bCs/>
        </w:rPr>
      </w:pPr>
      <w:r w:rsidRPr="00005A2A">
        <w:rPr>
          <w:rFonts w:cs="Times New Roman"/>
          <w:bCs/>
        </w:rPr>
        <w:t xml:space="preserve">     </w:t>
      </w:r>
      <w:r>
        <w:rPr>
          <w:rFonts w:cs="Times New Roman"/>
          <w:bCs/>
        </w:rPr>
        <w:t xml:space="preserve">e. </w:t>
      </w:r>
      <w:r w:rsidRPr="00005A2A">
        <w:rPr>
          <w:rFonts w:cs="Times New Roman"/>
          <w:bCs/>
        </w:rPr>
        <w:t xml:space="preserve"> </w:t>
      </w:r>
      <w:r w:rsidR="00D152C4">
        <w:rPr>
          <w:rFonts w:cs="Times New Roman"/>
          <w:bCs/>
        </w:rPr>
        <w:t>C</w:t>
      </w:r>
      <w:r w:rsidRPr="00005A2A">
        <w:rPr>
          <w:rFonts w:cs="Times New Roman"/>
          <w:bCs/>
        </w:rPr>
        <w:t xml:space="preserve">ommanders will ensure all hazard controls identified </w:t>
      </w:r>
      <w:r w:rsidR="00D152C4">
        <w:rPr>
          <w:rFonts w:cs="Times New Roman"/>
          <w:bCs/>
        </w:rPr>
        <w:t>o</w:t>
      </w:r>
      <w:r w:rsidR="00D152C4" w:rsidRPr="00005A2A">
        <w:rPr>
          <w:rFonts w:cs="Times New Roman"/>
          <w:bCs/>
        </w:rPr>
        <w:t xml:space="preserve">n </w:t>
      </w:r>
      <w:r w:rsidRPr="00005A2A">
        <w:rPr>
          <w:rFonts w:cs="Times New Roman"/>
          <w:bCs/>
        </w:rPr>
        <w:t>the risk management worksheet, DD Form 2977</w:t>
      </w:r>
      <w:r w:rsidR="00D152C4">
        <w:rPr>
          <w:rFonts w:cs="Times New Roman"/>
          <w:bCs/>
        </w:rPr>
        <w:t xml:space="preserve"> (Deliberate Risk Assessment Worksheet)</w:t>
      </w:r>
      <w:r w:rsidRPr="00005A2A">
        <w:rPr>
          <w:rFonts w:cs="Times New Roman"/>
          <w:bCs/>
        </w:rPr>
        <w:t xml:space="preserve"> are implemented prior to the start of training and maintained appropriately. </w:t>
      </w:r>
      <w:r>
        <w:rPr>
          <w:rFonts w:cs="Times New Roman"/>
          <w:bCs/>
        </w:rPr>
        <w:t xml:space="preserve"> </w:t>
      </w:r>
      <w:r w:rsidRPr="00005A2A">
        <w:rPr>
          <w:rFonts w:cs="Times New Roman"/>
          <w:bCs/>
        </w:rPr>
        <w:t xml:space="preserve">Commanders will ensure risk management is integrated and DD Form 2977s are completed, reflecting the conditions at the training site for the specific training period. </w:t>
      </w:r>
      <w:r w:rsidR="00700B37">
        <w:rPr>
          <w:rFonts w:cs="Times New Roman"/>
          <w:bCs/>
        </w:rPr>
        <w:t xml:space="preserve"> </w:t>
      </w:r>
      <w:r w:rsidR="004A2681">
        <w:rPr>
          <w:rFonts w:cs="Times New Roman"/>
          <w:bCs/>
        </w:rPr>
        <w:t xml:space="preserve">Risk </w:t>
      </w:r>
      <w:r w:rsidRPr="00005A2A">
        <w:rPr>
          <w:rFonts w:cs="Times New Roman"/>
          <w:bCs/>
        </w:rPr>
        <w:t xml:space="preserve">assessments are maintained at the training site, and are living, working documents which must be updated as conditions change. </w:t>
      </w:r>
      <w:r w:rsidR="00700B37">
        <w:rPr>
          <w:rFonts w:cs="Times New Roman"/>
          <w:bCs/>
        </w:rPr>
        <w:t xml:space="preserve"> </w:t>
      </w:r>
      <w:r w:rsidRPr="00005A2A">
        <w:rPr>
          <w:rFonts w:cs="Times New Roman"/>
          <w:bCs/>
        </w:rPr>
        <w:t>Risk management policy is in accordance with AR 385-10 and TR 385-2.</w:t>
      </w:r>
    </w:p>
    <w:p w14:paraId="35D6CDC0" w14:textId="77777777" w:rsidR="00005A2A" w:rsidRPr="00005A2A" w:rsidRDefault="00005A2A" w:rsidP="00005A2A">
      <w:pPr>
        <w:rPr>
          <w:rFonts w:cs="Times New Roman"/>
          <w:bCs/>
        </w:rPr>
      </w:pPr>
    </w:p>
    <w:p w14:paraId="0CA014EC" w14:textId="59162FB5" w:rsidR="00005A2A" w:rsidRPr="00005A2A" w:rsidRDefault="00005A2A" w:rsidP="00005A2A">
      <w:pPr>
        <w:rPr>
          <w:rFonts w:cs="Times New Roman"/>
          <w:bCs/>
        </w:rPr>
      </w:pPr>
      <w:r w:rsidRPr="00005A2A">
        <w:rPr>
          <w:rFonts w:cs="Times New Roman"/>
          <w:bCs/>
        </w:rPr>
        <w:t xml:space="preserve">     </w:t>
      </w:r>
      <w:r>
        <w:rPr>
          <w:rFonts w:cs="Times New Roman"/>
          <w:bCs/>
        </w:rPr>
        <w:t xml:space="preserve">f. </w:t>
      </w:r>
      <w:r w:rsidRPr="00005A2A">
        <w:rPr>
          <w:rFonts w:cs="Times New Roman"/>
          <w:bCs/>
        </w:rPr>
        <w:t xml:space="preserve"> </w:t>
      </w:r>
      <w:r w:rsidR="00CB5A55">
        <w:rPr>
          <w:rFonts w:cs="Times New Roman"/>
          <w:bCs/>
        </w:rPr>
        <w:t>I</w:t>
      </w:r>
      <w:r w:rsidRPr="00005A2A">
        <w:rPr>
          <w:rFonts w:cs="Times New Roman"/>
          <w:bCs/>
        </w:rPr>
        <w:t>nstructor</w:t>
      </w:r>
      <w:r w:rsidR="00CB5A55">
        <w:rPr>
          <w:rFonts w:cs="Times New Roman"/>
          <w:bCs/>
        </w:rPr>
        <w:t>s</w:t>
      </w:r>
      <w:r w:rsidRPr="00005A2A">
        <w:rPr>
          <w:rFonts w:cs="Times New Roman"/>
          <w:bCs/>
        </w:rPr>
        <w:t xml:space="preserve"> will integrate</w:t>
      </w:r>
      <w:r w:rsidR="00D152C4">
        <w:rPr>
          <w:rFonts w:cs="Times New Roman"/>
          <w:bCs/>
        </w:rPr>
        <w:t xml:space="preserve"> risk management by </w:t>
      </w:r>
      <w:r w:rsidR="00106DB4">
        <w:rPr>
          <w:rFonts w:cs="Times New Roman"/>
          <w:bCs/>
        </w:rPr>
        <w:t>incorporating</w:t>
      </w:r>
      <w:r w:rsidR="00106DB4" w:rsidRPr="00005A2A">
        <w:rPr>
          <w:rFonts w:cs="Times New Roman"/>
          <w:bCs/>
        </w:rPr>
        <w:t xml:space="preserve"> </w:t>
      </w:r>
      <w:r w:rsidRPr="00005A2A">
        <w:rPr>
          <w:rFonts w:cs="Times New Roman"/>
          <w:bCs/>
        </w:rPr>
        <w:t xml:space="preserve">the identified </w:t>
      </w:r>
      <w:r w:rsidR="00D152C4" w:rsidRPr="00005A2A">
        <w:rPr>
          <w:rFonts w:cs="Times New Roman"/>
          <w:bCs/>
        </w:rPr>
        <w:t>controls</w:t>
      </w:r>
      <w:r w:rsidR="00D152C4">
        <w:rPr>
          <w:rFonts w:cs="Times New Roman"/>
          <w:bCs/>
        </w:rPr>
        <w:t xml:space="preserve"> on the </w:t>
      </w:r>
      <w:r w:rsidRPr="00005A2A">
        <w:rPr>
          <w:rFonts w:cs="Times New Roman"/>
          <w:bCs/>
        </w:rPr>
        <w:t xml:space="preserve">DD Form 2977 into each task, and evaluate performance while Soldiers perform the task to the prescribed standard. </w:t>
      </w:r>
      <w:r>
        <w:rPr>
          <w:rFonts w:cs="Times New Roman"/>
          <w:bCs/>
        </w:rPr>
        <w:t xml:space="preserve"> </w:t>
      </w:r>
      <w:r w:rsidR="00CB5A55">
        <w:rPr>
          <w:rFonts w:cs="Times New Roman"/>
          <w:bCs/>
        </w:rPr>
        <w:t>I</w:t>
      </w:r>
      <w:r w:rsidRPr="00005A2A">
        <w:rPr>
          <w:rFonts w:cs="Times New Roman"/>
          <w:bCs/>
        </w:rPr>
        <w:t>nstructor</w:t>
      </w:r>
      <w:r w:rsidR="00CB5A55">
        <w:rPr>
          <w:rFonts w:cs="Times New Roman"/>
          <w:bCs/>
        </w:rPr>
        <w:t>s</w:t>
      </w:r>
      <w:r w:rsidRPr="00005A2A">
        <w:rPr>
          <w:rFonts w:cs="Times New Roman"/>
          <w:bCs/>
        </w:rPr>
        <w:t xml:space="preserve"> will have a copy of the risk management worksheet with them during the training event.</w:t>
      </w:r>
    </w:p>
    <w:p w14:paraId="744F50DD" w14:textId="77777777" w:rsidR="00005A2A" w:rsidRPr="00005A2A" w:rsidRDefault="00005A2A" w:rsidP="00005A2A">
      <w:pPr>
        <w:rPr>
          <w:rFonts w:cs="Times New Roman"/>
          <w:bCs/>
        </w:rPr>
      </w:pPr>
    </w:p>
    <w:p w14:paraId="21DE11CB" w14:textId="4AB760A9" w:rsidR="00005A2A" w:rsidRPr="00005A2A" w:rsidRDefault="00005A2A" w:rsidP="00005A2A">
      <w:pPr>
        <w:rPr>
          <w:rFonts w:cs="Times New Roman"/>
          <w:bCs/>
        </w:rPr>
      </w:pPr>
      <w:r w:rsidRPr="00005A2A">
        <w:rPr>
          <w:rFonts w:cs="Times New Roman"/>
          <w:bCs/>
        </w:rPr>
        <w:t xml:space="preserve">     g. </w:t>
      </w:r>
      <w:r>
        <w:rPr>
          <w:rFonts w:cs="Times New Roman"/>
          <w:bCs/>
        </w:rPr>
        <w:t xml:space="preserve"> </w:t>
      </w:r>
      <w:r w:rsidRPr="00005A2A">
        <w:rPr>
          <w:rFonts w:cs="Times New Roman"/>
          <w:bCs/>
        </w:rPr>
        <w:t>All training safety is built on a three-tiered approach to safety (c</w:t>
      </w:r>
      <w:r w:rsidR="00CB5A55">
        <w:rPr>
          <w:rFonts w:cs="Times New Roman"/>
          <w:bCs/>
        </w:rPr>
        <w:t>ommand, leader, and individual):</w:t>
      </w:r>
    </w:p>
    <w:p w14:paraId="5F5D549D" w14:textId="77777777" w:rsidR="00005A2A" w:rsidRPr="00005A2A" w:rsidRDefault="00005A2A" w:rsidP="00005A2A">
      <w:pPr>
        <w:rPr>
          <w:rFonts w:cs="Times New Roman"/>
          <w:bCs/>
        </w:rPr>
      </w:pPr>
    </w:p>
    <w:p w14:paraId="6728B18F" w14:textId="4D20B81E" w:rsidR="00005A2A" w:rsidRPr="00005A2A" w:rsidRDefault="00005A2A" w:rsidP="00005A2A">
      <w:pPr>
        <w:rPr>
          <w:rFonts w:cs="Times New Roman"/>
          <w:bCs/>
        </w:rPr>
      </w:pPr>
      <w:r>
        <w:rPr>
          <w:rFonts w:cs="Times New Roman"/>
          <w:bCs/>
        </w:rPr>
        <w:t xml:space="preserve">          </w:t>
      </w:r>
      <w:r w:rsidRPr="00005A2A">
        <w:rPr>
          <w:rFonts w:cs="Times New Roman"/>
          <w:bCs/>
        </w:rPr>
        <w:t>(1)</w:t>
      </w:r>
      <w:r>
        <w:rPr>
          <w:rFonts w:cs="Times New Roman"/>
          <w:bCs/>
        </w:rPr>
        <w:t xml:space="preserve"> </w:t>
      </w:r>
      <w:r w:rsidRPr="00005A2A">
        <w:rPr>
          <w:rFonts w:cs="Times New Roman"/>
          <w:bCs/>
        </w:rPr>
        <w:t xml:space="preserve"> Tier 1 (commander responsibility).</w:t>
      </w:r>
      <w:r>
        <w:rPr>
          <w:rFonts w:cs="Times New Roman"/>
          <w:bCs/>
        </w:rPr>
        <w:t xml:space="preserve"> </w:t>
      </w:r>
      <w:r w:rsidRPr="00005A2A">
        <w:rPr>
          <w:rFonts w:cs="Times New Roman"/>
          <w:bCs/>
        </w:rPr>
        <w:t xml:space="preserve"> Validate the structu</w:t>
      </w:r>
      <w:r w:rsidR="006946D9">
        <w:rPr>
          <w:rFonts w:cs="Times New Roman"/>
          <w:bCs/>
        </w:rPr>
        <w:t xml:space="preserve">ral soundness of the training </w:t>
      </w:r>
      <w:r w:rsidRPr="00005A2A">
        <w:rPr>
          <w:rFonts w:cs="Times New Roman"/>
          <w:bCs/>
        </w:rPr>
        <w:t>and evaluation</w:t>
      </w:r>
      <w:r w:rsidR="00CB5A55">
        <w:rPr>
          <w:rFonts w:cs="Times New Roman"/>
          <w:bCs/>
        </w:rPr>
        <w:t xml:space="preserve"> plan for safety, ensure safety-</w:t>
      </w:r>
      <w:r w:rsidRPr="00005A2A">
        <w:rPr>
          <w:rFonts w:cs="Times New Roman"/>
          <w:bCs/>
        </w:rPr>
        <w:t xml:space="preserve">related matters are addressed, and make risk </w:t>
      </w:r>
      <w:r w:rsidR="006946D9">
        <w:rPr>
          <w:rFonts w:cs="Times New Roman"/>
          <w:bCs/>
        </w:rPr>
        <w:t>a</w:t>
      </w:r>
      <w:r w:rsidRPr="00005A2A">
        <w:rPr>
          <w:rFonts w:cs="Times New Roman"/>
          <w:bCs/>
        </w:rPr>
        <w:t xml:space="preserve">cceptance decisions. </w:t>
      </w:r>
      <w:r w:rsidR="00700B37">
        <w:rPr>
          <w:rFonts w:cs="Times New Roman"/>
          <w:bCs/>
        </w:rPr>
        <w:t xml:space="preserve"> </w:t>
      </w:r>
      <w:r w:rsidRPr="00005A2A">
        <w:rPr>
          <w:rFonts w:cs="Times New Roman"/>
          <w:bCs/>
        </w:rPr>
        <w:t>Ensure all risk assessment worksheets are signed at the appropriate level for the risk involved (low, moderate, high, or extremely high).</w:t>
      </w:r>
    </w:p>
    <w:p w14:paraId="1F30A74C" w14:textId="77777777" w:rsidR="00005A2A" w:rsidRPr="00005A2A" w:rsidRDefault="00005A2A" w:rsidP="00005A2A">
      <w:pPr>
        <w:rPr>
          <w:rFonts w:cs="Times New Roman"/>
          <w:bCs/>
        </w:rPr>
      </w:pPr>
    </w:p>
    <w:p w14:paraId="0B78AC79" w14:textId="4BE5124F" w:rsidR="00005A2A" w:rsidRPr="00005A2A" w:rsidRDefault="006946D9" w:rsidP="00005A2A">
      <w:pPr>
        <w:rPr>
          <w:rFonts w:cs="Times New Roman"/>
          <w:bCs/>
        </w:rPr>
      </w:pPr>
      <w:r>
        <w:rPr>
          <w:rFonts w:cs="Times New Roman"/>
          <w:bCs/>
        </w:rPr>
        <w:t xml:space="preserve">          (2)  </w:t>
      </w:r>
      <w:r w:rsidR="00005A2A" w:rsidRPr="00005A2A">
        <w:rPr>
          <w:rFonts w:cs="Times New Roman"/>
          <w:bCs/>
        </w:rPr>
        <w:t>Tier 2 (first-line leader responsibility).</w:t>
      </w:r>
      <w:r>
        <w:rPr>
          <w:rFonts w:cs="Times New Roman"/>
          <w:bCs/>
        </w:rPr>
        <w:t xml:space="preserve"> </w:t>
      </w:r>
      <w:r w:rsidR="00005A2A" w:rsidRPr="00005A2A">
        <w:rPr>
          <w:rFonts w:cs="Times New Roman"/>
          <w:bCs/>
        </w:rPr>
        <w:t xml:space="preserve"> Consider actions taken by responsible individuals, estab</w:t>
      </w:r>
      <w:r w:rsidR="00CB5A55">
        <w:rPr>
          <w:rFonts w:cs="Times New Roman"/>
          <w:bCs/>
        </w:rPr>
        <w:t xml:space="preserve">lish a safety </w:t>
      </w:r>
      <w:r w:rsidR="00DA62D4">
        <w:rPr>
          <w:rFonts w:cs="Times New Roman"/>
          <w:bCs/>
        </w:rPr>
        <w:t>over</w:t>
      </w:r>
      <w:r w:rsidR="00DA62D4" w:rsidRPr="00005A2A">
        <w:rPr>
          <w:rFonts w:cs="Times New Roman"/>
          <w:bCs/>
        </w:rPr>
        <w:t xml:space="preserve"> watch</w:t>
      </w:r>
      <w:r w:rsidR="00005A2A" w:rsidRPr="00005A2A">
        <w:rPr>
          <w:rFonts w:cs="Times New Roman"/>
          <w:bCs/>
        </w:rPr>
        <w:t xml:space="preserve"> of training, focus on adherence to standards, and make risk acceptance decisions within the commander’s intent and delegated authority.</w:t>
      </w:r>
    </w:p>
    <w:p w14:paraId="2F7D55A1" w14:textId="77777777" w:rsidR="00005A2A" w:rsidRPr="00005A2A" w:rsidRDefault="00005A2A" w:rsidP="00005A2A">
      <w:pPr>
        <w:rPr>
          <w:rFonts w:cs="Times New Roman"/>
          <w:bCs/>
        </w:rPr>
      </w:pPr>
    </w:p>
    <w:p w14:paraId="1A5696A0" w14:textId="4632D1F1" w:rsidR="007D6F6D" w:rsidRDefault="006946D9" w:rsidP="00005A2A">
      <w:pPr>
        <w:rPr>
          <w:rFonts w:cs="Times New Roman"/>
          <w:bCs/>
        </w:rPr>
      </w:pPr>
      <w:r>
        <w:rPr>
          <w:rFonts w:cs="Times New Roman"/>
          <w:bCs/>
        </w:rPr>
        <w:t xml:space="preserve">          </w:t>
      </w:r>
      <w:r w:rsidR="00005A2A" w:rsidRPr="00005A2A">
        <w:rPr>
          <w:rFonts w:cs="Times New Roman"/>
          <w:bCs/>
        </w:rPr>
        <w:t>(3)</w:t>
      </w:r>
      <w:r>
        <w:rPr>
          <w:rFonts w:cs="Times New Roman"/>
          <w:bCs/>
        </w:rPr>
        <w:t xml:space="preserve">  </w:t>
      </w:r>
      <w:r w:rsidR="00005A2A" w:rsidRPr="00005A2A">
        <w:rPr>
          <w:rFonts w:cs="Times New Roman"/>
          <w:bCs/>
        </w:rPr>
        <w:t xml:space="preserve">Tier 3 (individual Soldier responsibility). </w:t>
      </w:r>
      <w:r>
        <w:rPr>
          <w:rFonts w:cs="Times New Roman"/>
          <w:bCs/>
        </w:rPr>
        <w:t xml:space="preserve"> </w:t>
      </w:r>
      <w:r w:rsidR="00005A2A" w:rsidRPr="00005A2A">
        <w:rPr>
          <w:rFonts w:cs="Times New Roman"/>
          <w:bCs/>
        </w:rPr>
        <w:t xml:space="preserve">Ensure Soldiers look after themselves and others, and know how to recognize unsafe conditions and acts. </w:t>
      </w:r>
      <w:r w:rsidR="00700B37">
        <w:rPr>
          <w:rFonts w:cs="Times New Roman"/>
          <w:bCs/>
        </w:rPr>
        <w:t xml:space="preserve"> </w:t>
      </w:r>
      <w:r w:rsidR="00005A2A" w:rsidRPr="00005A2A">
        <w:rPr>
          <w:rFonts w:cs="Times New Roman"/>
          <w:bCs/>
        </w:rPr>
        <w:t>Soldiers must meet their individual responsibilities for safety, and recognize and report unsafe acts to leaders.</w:t>
      </w:r>
    </w:p>
    <w:p w14:paraId="1A5696A1" w14:textId="77777777" w:rsidR="006D7B97" w:rsidRDefault="006D7B97" w:rsidP="00146339">
      <w:pPr>
        <w:pBdr>
          <w:bottom w:val="single" w:sz="4" w:space="1" w:color="auto"/>
        </w:pBdr>
      </w:pPr>
    </w:p>
    <w:p w14:paraId="1A5696A2" w14:textId="77777777" w:rsidR="000B146B" w:rsidRDefault="000B146B" w:rsidP="00554900">
      <w:pPr>
        <w:pStyle w:val="Heading1"/>
      </w:pPr>
      <w:bookmarkStart w:id="89" w:name="_Toc15557382"/>
      <w:bookmarkStart w:id="90" w:name="_Toc19529301"/>
      <w:bookmarkStart w:id="91" w:name="_Toc376939305"/>
      <w:r w:rsidRPr="004E08A4">
        <w:lastRenderedPageBreak/>
        <w:t xml:space="preserve">Chapter </w:t>
      </w:r>
      <w:r>
        <w:t>4</w:t>
      </w:r>
      <w:bookmarkEnd w:id="89"/>
      <w:bookmarkEnd w:id="90"/>
    </w:p>
    <w:p w14:paraId="1A5696A3" w14:textId="4EAA60F3" w:rsidR="000B146B" w:rsidRPr="005171A2" w:rsidRDefault="00094BB5" w:rsidP="00554900">
      <w:pPr>
        <w:pStyle w:val="Heading1"/>
      </w:pPr>
      <w:bookmarkStart w:id="92" w:name="_Toc484184081"/>
      <w:bookmarkStart w:id="93" w:name="_Toc14439779"/>
      <w:bookmarkStart w:id="94" w:name="_Toc15557383"/>
      <w:bookmarkStart w:id="95" w:name="_Toc19529302"/>
      <w:r>
        <w:t>The Basic Officer Leaders Course</w:t>
      </w:r>
      <w:r w:rsidR="00B45A46">
        <w:t xml:space="preserve"> (BOLC)</w:t>
      </w:r>
      <w:r>
        <w:t xml:space="preserve"> and </w:t>
      </w:r>
      <w:r w:rsidR="00554900">
        <w:t>C</w:t>
      </w:r>
      <w:r w:rsidR="000B146B" w:rsidRPr="004E08A4">
        <w:t xml:space="preserve">ommon </w:t>
      </w:r>
      <w:r w:rsidR="00554900">
        <w:t>T</w:t>
      </w:r>
      <w:r w:rsidR="000B146B">
        <w:t xml:space="preserve">raining </w:t>
      </w:r>
      <w:r w:rsidR="000B146B" w:rsidRPr="004E08A4">
        <w:t>Outcomes</w:t>
      </w:r>
      <w:bookmarkEnd w:id="91"/>
      <w:bookmarkEnd w:id="92"/>
      <w:bookmarkEnd w:id="93"/>
      <w:bookmarkEnd w:id="94"/>
      <w:bookmarkEnd w:id="95"/>
    </w:p>
    <w:p w14:paraId="1A5696A4" w14:textId="77777777" w:rsidR="000B146B" w:rsidRPr="005171A2" w:rsidRDefault="000B146B" w:rsidP="000B146B">
      <w:pPr>
        <w:tabs>
          <w:tab w:val="left" w:leader="dot" w:pos="7920"/>
          <w:tab w:val="right" w:pos="9090"/>
        </w:tabs>
        <w:rPr>
          <w:rFonts w:cs="Times New Roman"/>
          <w:b/>
          <w:bCs/>
        </w:rPr>
      </w:pPr>
    </w:p>
    <w:p w14:paraId="1A5696A5" w14:textId="4B1BC205" w:rsidR="00094BB5" w:rsidRDefault="00094BB5" w:rsidP="000220D3">
      <w:pPr>
        <w:pStyle w:val="Heading2"/>
      </w:pPr>
      <w:bookmarkStart w:id="96" w:name="_Toc15557384"/>
      <w:bookmarkStart w:id="97" w:name="_Toc19529303"/>
      <w:bookmarkStart w:id="98" w:name="_Toc276021965"/>
      <w:bookmarkStart w:id="99" w:name="_Toc276560394"/>
      <w:bookmarkStart w:id="100" w:name="_Toc376939306"/>
      <w:r>
        <w:t>4-1</w:t>
      </w:r>
      <w:r w:rsidRPr="004E08A4">
        <w:t>.</w:t>
      </w:r>
      <w:r w:rsidR="00386E61">
        <w:t xml:space="preserve"> </w:t>
      </w:r>
      <w:r w:rsidRPr="004E08A4">
        <w:t xml:space="preserve"> </w:t>
      </w:r>
      <w:r w:rsidR="00B45A46">
        <w:t>BOLC</w:t>
      </w:r>
      <w:r w:rsidRPr="004E08A4">
        <w:t xml:space="preserve"> </w:t>
      </w:r>
      <w:r w:rsidR="00BE068A">
        <w:t>Common Core Task L</w:t>
      </w:r>
      <w:r w:rsidR="00B45A46" w:rsidRPr="004E08A4">
        <w:t xml:space="preserve">ist </w:t>
      </w:r>
      <w:r w:rsidR="00B45A46">
        <w:t>(</w:t>
      </w:r>
      <w:r w:rsidRPr="004E08A4">
        <w:t>CCTL</w:t>
      </w:r>
      <w:r w:rsidR="00B45A46">
        <w:t>)</w:t>
      </w:r>
      <w:bookmarkEnd w:id="96"/>
      <w:bookmarkEnd w:id="97"/>
    </w:p>
    <w:p w14:paraId="48CCAFF3" w14:textId="6DF61835" w:rsidR="00386E61" w:rsidRDefault="00386E61" w:rsidP="00386E61">
      <w:pPr>
        <w:rPr>
          <w:rFonts w:cs="Times New Roman"/>
        </w:rPr>
      </w:pPr>
      <w:r w:rsidRPr="00386E61">
        <w:rPr>
          <w:rFonts w:cs="Times New Roman"/>
        </w:rPr>
        <w:t xml:space="preserve">The </w:t>
      </w:r>
      <w:hyperlink r:id="rId19" w:history="1">
        <w:r w:rsidRPr="004B1E17">
          <w:rPr>
            <w:rStyle w:val="Hyperlink"/>
            <w:rFonts w:cs="Times New Roman"/>
          </w:rPr>
          <w:t>BOLC CCTL</w:t>
        </w:r>
      </w:hyperlink>
      <w:r w:rsidR="004B1E17">
        <w:rPr>
          <w:rFonts w:cs="Times New Roman"/>
        </w:rPr>
        <w:t xml:space="preserve"> </w:t>
      </w:r>
      <w:r w:rsidRPr="00386E61">
        <w:rPr>
          <w:rFonts w:cs="Times New Roman"/>
        </w:rPr>
        <w:t>applies to BOLC-A/B</w:t>
      </w:r>
      <w:r w:rsidR="00A20898">
        <w:rPr>
          <w:rFonts w:cs="Times New Roman"/>
        </w:rPr>
        <w:t>OLC-B</w:t>
      </w:r>
      <w:r w:rsidRPr="00386E61">
        <w:rPr>
          <w:rFonts w:cs="Times New Roman"/>
        </w:rPr>
        <w:t xml:space="preserve"> training</w:t>
      </w:r>
      <w:r w:rsidR="00E94D91">
        <w:rPr>
          <w:rFonts w:cs="Times New Roman"/>
        </w:rPr>
        <w:t xml:space="preserve"> and </w:t>
      </w:r>
      <w:r w:rsidR="00E94D91" w:rsidRPr="00386E61">
        <w:rPr>
          <w:rFonts w:cs="Times New Roman"/>
        </w:rPr>
        <w:t>is available at</w:t>
      </w:r>
      <w:r w:rsidR="00E94D91">
        <w:rPr>
          <w:rFonts w:cs="Times New Roman"/>
        </w:rPr>
        <w:t xml:space="preserve"> the </w:t>
      </w:r>
      <w:hyperlink r:id="rId20" w:history="1">
        <w:r w:rsidR="00E94D91" w:rsidRPr="00E94D91">
          <w:rPr>
            <w:rStyle w:val="Hyperlink"/>
            <w:rFonts w:cs="Times New Roman"/>
          </w:rPr>
          <w:t>Basic Officer Leader Course page</w:t>
        </w:r>
      </w:hyperlink>
      <w:r w:rsidRPr="00386E61">
        <w:rPr>
          <w:rFonts w:cs="Times New Roman"/>
        </w:rPr>
        <w:t xml:space="preserve">. </w:t>
      </w:r>
      <w:r w:rsidR="00700B37">
        <w:rPr>
          <w:rFonts w:cs="Times New Roman"/>
        </w:rPr>
        <w:t xml:space="preserve"> </w:t>
      </w:r>
      <w:r w:rsidRPr="00386E61">
        <w:rPr>
          <w:rFonts w:cs="Times New Roman"/>
        </w:rPr>
        <w:t>BOLC-A/B</w:t>
      </w:r>
      <w:r w:rsidR="0086299E">
        <w:rPr>
          <w:rFonts w:cs="Times New Roman"/>
        </w:rPr>
        <w:t>OLC-B</w:t>
      </w:r>
      <w:r w:rsidRPr="00386E61">
        <w:rPr>
          <w:rFonts w:cs="Times New Roman"/>
        </w:rPr>
        <w:t xml:space="preserve"> sources have direct input to the BOLC CCTL. </w:t>
      </w:r>
      <w:r w:rsidR="00700B37">
        <w:rPr>
          <w:rFonts w:cs="Times New Roman"/>
        </w:rPr>
        <w:t xml:space="preserve"> </w:t>
      </w:r>
      <w:r w:rsidRPr="00386E61">
        <w:rPr>
          <w:rFonts w:cs="Times New Roman"/>
        </w:rPr>
        <w:t>The BOLC CCTL is approved by CG, USACIMT to ensure tasks are nested with desired outcomes and supporting tasks in the institutional training base.</w:t>
      </w:r>
      <w:r w:rsidR="00700B37">
        <w:rPr>
          <w:rFonts w:cs="Times New Roman"/>
        </w:rPr>
        <w:t xml:space="preserve"> </w:t>
      </w:r>
      <w:r w:rsidRPr="00386E61">
        <w:rPr>
          <w:rFonts w:cs="Times New Roman"/>
        </w:rPr>
        <w:t xml:space="preserve"> All IMT schools manage program compliance of their CCTL instruction through participation at the annual IMT Training Forum and </w:t>
      </w:r>
      <w:r w:rsidR="004B1E17" w:rsidRPr="00386E61">
        <w:rPr>
          <w:rFonts w:cs="Times New Roman"/>
        </w:rPr>
        <w:t>an</w:t>
      </w:r>
      <w:r w:rsidRPr="00386E61">
        <w:rPr>
          <w:rFonts w:cs="Times New Roman"/>
        </w:rPr>
        <w:t xml:space="preserve"> annual BOLC CCTL synchronization conference.</w:t>
      </w:r>
    </w:p>
    <w:p w14:paraId="2A7592D3" w14:textId="77777777" w:rsidR="00386E61" w:rsidRPr="00386E61" w:rsidRDefault="00386E61" w:rsidP="00386E61">
      <w:pPr>
        <w:rPr>
          <w:rFonts w:cs="Times New Roman"/>
        </w:rPr>
      </w:pPr>
    </w:p>
    <w:p w14:paraId="6F86EA38" w14:textId="387DC01A" w:rsidR="00386E61" w:rsidRPr="00386E61" w:rsidRDefault="00386E61" w:rsidP="00386E61">
      <w:pPr>
        <w:rPr>
          <w:rFonts w:cs="Times New Roman"/>
        </w:rPr>
      </w:pPr>
      <w:r>
        <w:rPr>
          <w:rFonts w:cs="Times New Roman"/>
        </w:rPr>
        <w:t xml:space="preserve">     </w:t>
      </w:r>
      <w:r w:rsidRPr="00386E61">
        <w:rPr>
          <w:rFonts w:cs="Times New Roman"/>
        </w:rPr>
        <w:t>a</w:t>
      </w:r>
      <w:r>
        <w:rPr>
          <w:rFonts w:cs="Times New Roman"/>
        </w:rPr>
        <w:t xml:space="preserve">.  </w:t>
      </w:r>
      <w:r w:rsidRPr="00386E61">
        <w:rPr>
          <w:rFonts w:cs="Times New Roman"/>
        </w:rPr>
        <w:t>The CCTL identifies the task proponent and the tasks to be performed during each BOLC phase.</w:t>
      </w:r>
    </w:p>
    <w:p w14:paraId="25D46A98" w14:textId="77777777" w:rsidR="00386E61" w:rsidRPr="00386E61" w:rsidRDefault="00386E61" w:rsidP="00386E61">
      <w:pPr>
        <w:rPr>
          <w:rFonts w:cs="Times New Roman"/>
        </w:rPr>
      </w:pPr>
    </w:p>
    <w:p w14:paraId="610A139F" w14:textId="04D26B82" w:rsidR="00386E61" w:rsidRPr="00386E61" w:rsidRDefault="00386E61" w:rsidP="00386E61">
      <w:pPr>
        <w:rPr>
          <w:rFonts w:cs="Times New Roman"/>
        </w:rPr>
      </w:pPr>
      <w:r>
        <w:rPr>
          <w:rFonts w:cs="Times New Roman"/>
        </w:rPr>
        <w:t xml:space="preserve">     b.  </w:t>
      </w:r>
      <w:r w:rsidRPr="00386E61">
        <w:rPr>
          <w:rFonts w:cs="Times New Roman"/>
        </w:rPr>
        <w:t>The CCTL is reviewed annually by the CG, USACIMT for training task relevancy.</w:t>
      </w:r>
    </w:p>
    <w:p w14:paraId="5A9FA2C3" w14:textId="77777777" w:rsidR="00386E61" w:rsidRPr="00386E61" w:rsidRDefault="00386E61" w:rsidP="00386E61">
      <w:pPr>
        <w:rPr>
          <w:rFonts w:cs="Times New Roman"/>
        </w:rPr>
      </w:pPr>
    </w:p>
    <w:p w14:paraId="3933F12D" w14:textId="77169E8D" w:rsidR="00386E61" w:rsidRPr="00386E61" w:rsidRDefault="00386E61" w:rsidP="00386E61">
      <w:pPr>
        <w:rPr>
          <w:rFonts w:cs="Times New Roman"/>
        </w:rPr>
      </w:pPr>
      <w:r>
        <w:rPr>
          <w:rFonts w:cs="Times New Roman"/>
        </w:rPr>
        <w:t xml:space="preserve">     c.  </w:t>
      </w:r>
      <w:r w:rsidRPr="00386E61">
        <w:rPr>
          <w:rFonts w:cs="Times New Roman"/>
        </w:rPr>
        <w:t>The CCTL process will include a task review and development of changes by the BOLC- A/B</w:t>
      </w:r>
      <w:r w:rsidR="0086299E">
        <w:rPr>
          <w:rFonts w:cs="Times New Roman"/>
        </w:rPr>
        <w:t>OLC-B</w:t>
      </w:r>
      <w:r w:rsidRPr="00386E61">
        <w:rPr>
          <w:rFonts w:cs="Times New Roman"/>
        </w:rPr>
        <w:t xml:space="preserve"> proponents, along with the task proponents.</w:t>
      </w:r>
    </w:p>
    <w:p w14:paraId="18B81920" w14:textId="77777777" w:rsidR="00386E61" w:rsidRPr="00386E61" w:rsidRDefault="00386E61" w:rsidP="00386E61">
      <w:pPr>
        <w:rPr>
          <w:rFonts w:cs="Times New Roman"/>
        </w:rPr>
      </w:pPr>
    </w:p>
    <w:p w14:paraId="69A8A8EE" w14:textId="5D73C295" w:rsidR="00386E61" w:rsidRDefault="00386E61" w:rsidP="00386E61">
      <w:pPr>
        <w:rPr>
          <w:rFonts w:cs="Times New Roman"/>
        </w:rPr>
      </w:pPr>
      <w:r>
        <w:rPr>
          <w:rFonts w:cs="Times New Roman"/>
        </w:rPr>
        <w:t xml:space="preserve">     d.  </w:t>
      </w:r>
      <w:r w:rsidR="00A20898">
        <w:rPr>
          <w:rFonts w:cs="Times New Roman"/>
        </w:rPr>
        <w:t>The CCTL c</w:t>
      </w:r>
      <w:r w:rsidRPr="00386E61">
        <w:rPr>
          <w:rFonts w:cs="Times New Roman"/>
        </w:rPr>
        <w:t xml:space="preserve">ouncil of </w:t>
      </w:r>
      <w:r w:rsidR="00A20898">
        <w:rPr>
          <w:rFonts w:cs="Times New Roman"/>
        </w:rPr>
        <w:t>c</w:t>
      </w:r>
      <w:r w:rsidRPr="00386E61">
        <w:rPr>
          <w:rFonts w:cs="Times New Roman"/>
        </w:rPr>
        <w:t xml:space="preserve">olonels will consist of BOLC school commandants, representatives, senior warrant representatives, and BOLC stakeholders. </w:t>
      </w:r>
      <w:r w:rsidR="00700B37">
        <w:rPr>
          <w:rFonts w:cs="Times New Roman"/>
        </w:rPr>
        <w:t xml:space="preserve"> </w:t>
      </w:r>
      <w:r w:rsidRPr="00386E61">
        <w:rPr>
          <w:rFonts w:cs="Times New Roman"/>
        </w:rPr>
        <w:t xml:space="preserve">The </w:t>
      </w:r>
      <w:r w:rsidR="00A20898">
        <w:rPr>
          <w:rFonts w:cs="Times New Roman"/>
        </w:rPr>
        <w:t>c</w:t>
      </w:r>
      <w:r w:rsidR="00A20898" w:rsidRPr="00386E61">
        <w:rPr>
          <w:rFonts w:cs="Times New Roman"/>
        </w:rPr>
        <w:t xml:space="preserve">ouncil of </w:t>
      </w:r>
      <w:r w:rsidR="00A20898">
        <w:rPr>
          <w:rFonts w:cs="Times New Roman"/>
        </w:rPr>
        <w:t>c</w:t>
      </w:r>
      <w:r w:rsidR="00A20898" w:rsidRPr="00386E61">
        <w:rPr>
          <w:rFonts w:cs="Times New Roman"/>
        </w:rPr>
        <w:t>olonels</w:t>
      </w:r>
      <w:r w:rsidRPr="00386E61">
        <w:rPr>
          <w:rFonts w:cs="Times New Roman"/>
        </w:rPr>
        <w:t xml:space="preserve"> will convene annually to review and recommend changes to the CCTL.</w:t>
      </w:r>
    </w:p>
    <w:p w14:paraId="48DE7BA1" w14:textId="77777777" w:rsidR="00386E61" w:rsidRPr="00386E61" w:rsidRDefault="00386E61" w:rsidP="00386E61">
      <w:pPr>
        <w:rPr>
          <w:rFonts w:cs="Times New Roman"/>
        </w:rPr>
      </w:pPr>
    </w:p>
    <w:p w14:paraId="0665972B" w14:textId="77A0DE92" w:rsidR="00386E61" w:rsidRPr="00386E61" w:rsidRDefault="00386E61" w:rsidP="00386E61">
      <w:pPr>
        <w:rPr>
          <w:rFonts w:cs="Times New Roman"/>
        </w:rPr>
      </w:pPr>
      <w:r>
        <w:rPr>
          <w:rFonts w:cs="Times New Roman"/>
        </w:rPr>
        <w:t xml:space="preserve">     e.  </w:t>
      </w:r>
      <w:r w:rsidRPr="00386E61">
        <w:rPr>
          <w:rFonts w:cs="Times New Roman"/>
        </w:rPr>
        <w:t>CG, USACIMT establishes and approves officer common core tasks for the BOLC A/B</w:t>
      </w:r>
      <w:r w:rsidR="0086299E">
        <w:rPr>
          <w:rFonts w:cs="Times New Roman"/>
        </w:rPr>
        <w:t>OLC-B</w:t>
      </w:r>
      <w:r w:rsidRPr="00386E61">
        <w:rPr>
          <w:rFonts w:cs="Times New Roman"/>
        </w:rPr>
        <w:t>, and is the approving authority for r</w:t>
      </w:r>
      <w:r w:rsidR="0086299E">
        <w:rPr>
          <w:rFonts w:cs="Times New Roman"/>
        </w:rPr>
        <w:t xml:space="preserve">ecommended changes to the CCTL </w:t>
      </w:r>
      <w:r w:rsidRPr="00386E61">
        <w:rPr>
          <w:rFonts w:cs="Times New Roman"/>
        </w:rPr>
        <w:t>in accordance with TR 10-5</w:t>
      </w:r>
      <w:r w:rsidR="0086299E">
        <w:rPr>
          <w:rFonts w:cs="Times New Roman"/>
        </w:rPr>
        <w:t>-8</w:t>
      </w:r>
      <w:r w:rsidRPr="00386E61">
        <w:rPr>
          <w:rFonts w:cs="Times New Roman"/>
        </w:rPr>
        <w:t>.</w:t>
      </w:r>
    </w:p>
    <w:p w14:paraId="026504E5" w14:textId="77777777" w:rsidR="00386E61" w:rsidRPr="00386E61" w:rsidRDefault="00386E61" w:rsidP="00386E61">
      <w:pPr>
        <w:rPr>
          <w:rFonts w:cs="Times New Roman"/>
        </w:rPr>
      </w:pPr>
    </w:p>
    <w:p w14:paraId="78798879" w14:textId="428C778F" w:rsidR="00386E61" w:rsidRPr="00386E61" w:rsidRDefault="00114B0A" w:rsidP="00386E61">
      <w:pPr>
        <w:rPr>
          <w:rFonts w:cs="Times New Roman"/>
        </w:rPr>
      </w:pPr>
      <w:r>
        <w:rPr>
          <w:rFonts w:cs="Times New Roman"/>
        </w:rPr>
        <w:t xml:space="preserve">     f.  </w:t>
      </w:r>
      <w:r w:rsidR="00386E61" w:rsidRPr="00386E61">
        <w:rPr>
          <w:rFonts w:cs="Times New Roman"/>
        </w:rPr>
        <w:t>Cadre will train BOLC students in WTBD in accordance with the CCTL.</w:t>
      </w:r>
    </w:p>
    <w:p w14:paraId="69758E81" w14:textId="77777777" w:rsidR="00386E61" w:rsidRPr="00386E61" w:rsidRDefault="00386E61" w:rsidP="00386E61">
      <w:pPr>
        <w:rPr>
          <w:rFonts w:cs="Times New Roman"/>
        </w:rPr>
      </w:pPr>
    </w:p>
    <w:p w14:paraId="1A5696B7" w14:textId="7ABEE825" w:rsidR="00E848DC" w:rsidRDefault="00094BB5" w:rsidP="000220D3">
      <w:pPr>
        <w:pStyle w:val="Heading2"/>
      </w:pPr>
      <w:bookmarkStart w:id="101" w:name="_Toc15557385"/>
      <w:bookmarkStart w:id="102" w:name="_Toc19529304"/>
      <w:r>
        <w:t>4-2</w:t>
      </w:r>
      <w:r w:rsidRPr="005171A2">
        <w:t>.</w:t>
      </w:r>
      <w:r w:rsidR="00EA2D10">
        <w:t xml:space="preserve"> </w:t>
      </w:r>
      <w:r w:rsidR="003B771C">
        <w:t xml:space="preserve"> </w:t>
      </w:r>
      <w:r w:rsidR="002A4C59">
        <w:t>W</w:t>
      </w:r>
      <w:bookmarkEnd w:id="101"/>
      <w:bookmarkEnd w:id="102"/>
      <w:r w:rsidR="00B5382C">
        <w:t>TBD</w:t>
      </w:r>
    </w:p>
    <w:p w14:paraId="1A5696BA" w14:textId="4B79E4E4" w:rsidR="00094BB5" w:rsidRDefault="0071788F" w:rsidP="00094BB5">
      <w:pPr>
        <w:tabs>
          <w:tab w:val="left" w:leader="dot" w:pos="7920"/>
          <w:tab w:val="right" w:pos="9090"/>
        </w:tabs>
        <w:rPr>
          <w:rFonts w:cs="Times New Roman"/>
        </w:rPr>
      </w:pPr>
      <w:r w:rsidRPr="0071788F">
        <w:rPr>
          <w:rFonts w:cs="Times New Roman"/>
        </w:rPr>
        <w:t xml:space="preserve">Proficiency at WTBD is a primary focus towards Soldier certification. </w:t>
      </w:r>
      <w:r w:rsidR="00700B37">
        <w:rPr>
          <w:rFonts w:cs="Times New Roman"/>
        </w:rPr>
        <w:t xml:space="preserve"> </w:t>
      </w:r>
      <w:r w:rsidRPr="0071788F">
        <w:rPr>
          <w:rFonts w:cs="Times New Roman"/>
        </w:rPr>
        <w:t xml:space="preserve">A list of the current </w:t>
      </w:r>
      <w:r w:rsidR="00625722">
        <w:rPr>
          <w:rFonts w:cs="Times New Roman"/>
        </w:rPr>
        <w:t xml:space="preserve">biennially updated </w:t>
      </w:r>
      <w:r w:rsidRPr="0071788F">
        <w:rPr>
          <w:rFonts w:cs="Times New Roman"/>
        </w:rPr>
        <w:t xml:space="preserve">WTBD is found </w:t>
      </w:r>
      <w:r w:rsidR="00526D02">
        <w:rPr>
          <w:rFonts w:cs="Times New Roman"/>
        </w:rPr>
        <w:t xml:space="preserve">in the </w:t>
      </w:r>
      <w:hyperlink r:id="rId21" w:history="1">
        <w:r w:rsidR="00526D02" w:rsidRPr="00526D02">
          <w:rPr>
            <w:rStyle w:val="Hyperlink"/>
            <w:rFonts w:cs="Times New Roman"/>
          </w:rPr>
          <w:t>Army Training Network</w:t>
        </w:r>
      </w:hyperlink>
      <w:r w:rsidR="00526D02">
        <w:rPr>
          <w:rFonts w:cs="Times New Roman"/>
        </w:rPr>
        <w:t>.</w:t>
      </w:r>
      <w:r w:rsidR="00166989">
        <w:rPr>
          <w:rFonts w:cs="Times New Roman"/>
        </w:rPr>
        <w:t xml:space="preserve"> </w:t>
      </w:r>
      <w:r w:rsidR="00E93551">
        <w:rPr>
          <w:rFonts w:cs="Times New Roman"/>
        </w:rPr>
        <w:t xml:space="preserve"> Click the “Search” bar and type in WTBD. </w:t>
      </w:r>
      <w:r w:rsidRPr="0071788F">
        <w:rPr>
          <w:rFonts w:cs="Times New Roman"/>
        </w:rPr>
        <w:t xml:space="preserve"> </w:t>
      </w:r>
      <w:r w:rsidR="00E93551">
        <w:rPr>
          <w:rFonts w:cs="Times New Roman"/>
        </w:rPr>
        <w:t xml:space="preserve">Click </w:t>
      </w:r>
      <w:r w:rsidR="00EF2E9F">
        <w:rPr>
          <w:rFonts w:cs="Times New Roman"/>
        </w:rPr>
        <w:t xml:space="preserve">on the link </w:t>
      </w:r>
      <w:r w:rsidR="002E77A1">
        <w:rPr>
          <w:rFonts w:cs="Times New Roman"/>
        </w:rPr>
        <w:t>citing WARRIOR TASKS AND BATTLE DRILLS to open</w:t>
      </w:r>
      <w:r w:rsidR="00EF2E9F">
        <w:rPr>
          <w:rFonts w:cs="Times New Roman"/>
        </w:rPr>
        <w:t xml:space="preserve"> </w:t>
      </w:r>
      <w:hyperlink r:id="rId22" w:history="1">
        <w:r w:rsidR="00EF2E9F" w:rsidRPr="00281543">
          <w:rPr>
            <w:rStyle w:val="Hyperlink"/>
            <w:rFonts w:cs="Times New Roman"/>
          </w:rPr>
          <w:t>STP 21-1-SMCT</w:t>
        </w:r>
      </w:hyperlink>
      <w:r w:rsidR="00EF2E9F">
        <w:rPr>
          <w:rFonts w:cs="Times New Roman"/>
        </w:rPr>
        <w:t xml:space="preserve">.  </w:t>
      </w:r>
      <w:r w:rsidRPr="0071788F">
        <w:rPr>
          <w:rFonts w:cs="Times New Roman"/>
        </w:rPr>
        <w:t xml:space="preserve">This training is critical because it allows our Soldiers to shoot, move, communicate, survive, and adapt while operating in the contemporary operational environment. </w:t>
      </w:r>
      <w:r w:rsidR="00700B37">
        <w:rPr>
          <w:rFonts w:cs="Times New Roman"/>
        </w:rPr>
        <w:t xml:space="preserve"> </w:t>
      </w:r>
      <w:r w:rsidRPr="0071788F">
        <w:rPr>
          <w:rFonts w:cs="Times New Roman"/>
        </w:rPr>
        <w:t xml:space="preserve">Furthermore, it develops proficiency of drills necessary to succeed while in contact with the enemy. </w:t>
      </w:r>
      <w:r w:rsidR="00700B37">
        <w:rPr>
          <w:rFonts w:cs="Times New Roman"/>
        </w:rPr>
        <w:t xml:space="preserve"> </w:t>
      </w:r>
      <w:r w:rsidRPr="0071788F">
        <w:rPr>
          <w:rFonts w:cs="Times New Roman"/>
        </w:rPr>
        <w:t>BOLC-A/B</w:t>
      </w:r>
      <w:r w:rsidR="0086299E">
        <w:rPr>
          <w:rFonts w:cs="Times New Roman"/>
        </w:rPr>
        <w:t>OLC-B</w:t>
      </w:r>
      <w:r w:rsidRPr="0071788F">
        <w:rPr>
          <w:rFonts w:cs="Times New Roman"/>
        </w:rPr>
        <w:t xml:space="preserve"> schools will ensure Soldiers are proficient at these skills through instruction, repetition, and application in realistic scenarios.</w:t>
      </w:r>
    </w:p>
    <w:p w14:paraId="42E4B834" w14:textId="77777777" w:rsidR="0071788F" w:rsidRDefault="0071788F" w:rsidP="00094BB5">
      <w:pPr>
        <w:tabs>
          <w:tab w:val="left" w:leader="dot" w:pos="7920"/>
          <w:tab w:val="right" w:pos="9090"/>
        </w:tabs>
        <w:rPr>
          <w:rFonts w:cs="Times New Roman"/>
        </w:rPr>
      </w:pPr>
    </w:p>
    <w:p w14:paraId="1A5696BC" w14:textId="149E5449" w:rsidR="00094BB5" w:rsidRDefault="00094BB5" w:rsidP="000220D3">
      <w:pPr>
        <w:pStyle w:val="Heading2"/>
      </w:pPr>
      <w:bookmarkStart w:id="103" w:name="_Toc15557386"/>
      <w:bookmarkStart w:id="104" w:name="_Toc19529305"/>
      <w:r>
        <w:t>4-3</w:t>
      </w:r>
      <w:r w:rsidRPr="005171A2">
        <w:t xml:space="preserve">. </w:t>
      </w:r>
      <w:r w:rsidR="0071788F">
        <w:t xml:space="preserve"> </w:t>
      </w:r>
      <w:r w:rsidR="001E49DB">
        <w:t>Mandatory t</w:t>
      </w:r>
      <w:r w:rsidRPr="005171A2">
        <w:t xml:space="preserve">raining </w:t>
      </w:r>
      <w:r w:rsidR="001E49DB">
        <w:t>r</w:t>
      </w:r>
      <w:r w:rsidRPr="005171A2">
        <w:t>equirements</w:t>
      </w:r>
      <w:bookmarkEnd w:id="103"/>
      <w:bookmarkEnd w:id="104"/>
    </w:p>
    <w:p w14:paraId="1A5696BD" w14:textId="77777777" w:rsidR="00BC476A" w:rsidRPr="00BC476A" w:rsidRDefault="00BC476A" w:rsidP="001E49DB"/>
    <w:p w14:paraId="1A2CA69A" w14:textId="753A89DE" w:rsidR="0071788F" w:rsidRPr="0071788F" w:rsidRDefault="0071788F" w:rsidP="001E49DB">
      <w:r>
        <w:t xml:space="preserve">     </w:t>
      </w:r>
      <w:bookmarkStart w:id="105" w:name="_Toc15557387"/>
      <w:r w:rsidRPr="0071788F">
        <w:t>a.</w:t>
      </w:r>
      <w:r>
        <w:t xml:space="preserve">  </w:t>
      </w:r>
      <w:r w:rsidRPr="0071788F">
        <w:t>School commandants and commanders provide and record mandatory training for staff and faculty members as required.</w:t>
      </w:r>
      <w:bookmarkEnd w:id="105"/>
    </w:p>
    <w:p w14:paraId="3E001C17" w14:textId="77777777" w:rsidR="0071788F" w:rsidRPr="0071788F" w:rsidRDefault="0071788F" w:rsidP="001E49DB"/>
    <w:p w14:paraId="25427666" w14:textId="21A3C77A" w:rsidR="0071788F" w:rsidRPr="0071788F" w:rsidRDefault="0071788F" w:rsidP="001E49DB">
      <w:r>
        <w:t xml:space="preserve">     </w:t>
      </w:r>
      <w:bookmarkStart w:id="106" w:name="_Toc15557388"/>
      <w:r>
        <w:t xml:space="preserve">b.  </w:t>
      </w:r>
      <w:r w:rsidRPr="0071788F">
        <w:t>Mandatory training requirements for students in an IMT status are found in AR 350-1.</w:t>
      </w:r>
      <w:bookmarkEnd w:id="106"/>
    </w:p>
    <w:p w14:paraId="01C4EAF2" w14:textId="77777777" w:rsidR="0071788F" w:rsidRPr="0071788F" w:rsidRDefault="0071788F" w:rsidP="001E49DB"/>
    <w:p w14:paraId="7A75E8C1" w14:textId="00B87F0A" w:rsidR="0071788F" w:rsidRPr="0071788F" w:rsidRDefault="0071788F" w:rsidP="001E49DB">
      <w:r>
        <w:lastRenderedPageBreak/>
        <w:t xml:space="preserve">          </w:t>
      </w:r>
      <w:bookmarkStart w:id="107" w:name="_Toc15557389"/>
      <w:r>
        <w:t xml:space="preserve">(1)  </w:t>
      </w:r>
      <w:r w:rsidRPr="0071788F">
        <w:t>Schools will enter class schedules, new equipment training schedules, and scheduled input into Army Training Requirements and Resources System (ATRRS) and make schedule changes from Training Resources Arbitration Panel (TRAP) or other actions within ten working days of notification.</w:t>
      </w:r>
      <w:bookmarkEnd w:id="107"/>
    </w:p>
    <w:p w14:paraId="186F1FB7" w14:textId="77777777" w:rsidR="0071788F" w:rsidRPr="0071788F" w:rsidRDefault="0071788F" w:rsidP="001E49DB"/>
    <w:p w14:paraId="7A2073BD" w14:textId="5C5F0324" w:rsidR="0071788F" w:rsidRPr="0071788F" w:rsidRDefault="0071788F" w:rsidP="001E49DB">
      <w:r>
        <w:t xml:space="preserve">          </w:t>
      </w:r>
      <w:bookmarkStart w:id="108" w:name="_Toc15557390"/>
      <w:r>
        <w:t xml:space="preserve">(2)  </w:t>
      </w:r>
      <w:r w:rsidRPr="0071788F">
        <w:t xml:space="preserve">Schools will also post actual inputs within two working days (seven working days for ARNG and USAR schools) of the start date and the actual outputs within two working days (seven working days for ARNG and USAR schools) from the end date of each class as announced in class schedules. </w:t>
      </w:r>
      <w:r w:rsidR="00700B37">
        <w:t xml:space="preserve"> </w:t>
      </w:r>
      <w:r w:rsidRPr="0071788F">
        <w:t xml:space="preserve">Losses from a course must be posted within two working days of notification to ensure adjustments in any follow-on training for which an individual may have reservations. </w:t>
      </w:r>
      <w:r w:rsidR="00700B37">
        <w:t xml:space="preserve"> </w:t>
      </w:r>
      <w:r w:rsidRPr="0071788F">
        <w:t>Actual input and output data must be posted for all courses of instruction.</w:t>
      </w:r>
      <w:bookmarkEnd w:id="108"/>
    </w:p>
    <w:p w14:paraId="4A0505B5" w14:textId="77777777" w:rsidR="0071788F" w:rsidRPr="0071788F" w:rsidRDefault="0071788F" w:rsidP="001E49DB"/>
    <w:p w14:paraId="139F26EB" w14:textId="77777777" w:rsidR="0071788F" w:rsidRDefault="0071788F" w:rsidP="001E49DB">
      <w:r>
        <w:t xml:space="preserve">     </w:t>
      </w:r>
      <w:bookmarkStart w:id="109" w:name="_Toc15557391"/>
      <w:r>
        <w:t xml:space="preserve">c.  </w:t>
      </w:r>
      <w:r w:rsidRPr="0071788F">
        <w:t>The CG, TRADOC determines subject instruction at specific courses within each training system; IMT, Officer Education System, Non-Commissioned Officer Education System, School for Command Preparation, Civilian Education System.</w:t>
      </w:r>
      <w:bookmarkEnd w:id="109"/>
    </w:p>
    <w:p w14:paraId="5A3D0407" w14:textId="77777777" w:rsidR="0071788F" w:rsidRDefault="0071788F" w:rsidP="001E49DB"/>
    <w:p w14:paraId="1A5696CA" w14:textId="71D06565" w:rsidR="00094BB5" w:rsidRPr="005171A2" w:rsidRDefault="00094BB5" w:rsidP="000220D3">
      <w:pPr>
        <w:pStyle w:val="Heading2"/>
      </w:pPr>
      <w:bookmarkStart w:id="110" w:name="_Toc15557392"/>
      <w:bookmarkStart w:id="111" w:name="_Toc19529306"/>
      <w:r>
        <w:t>4-4</w:t>
      </w:r>
      <w:r w:rsidRPr="004E08A4">
        <w:t>.</w:t>
      </w:r>
      <w:r w:rsidR="0071788F">
        <w:t xml:space="preserve"> </w:t>
      </w:r>
      <w:r w:rsidRPr="004E08A4">
        <w:t xml:space="preserve"> BOLC CCTL program of instruction (POI) development and approval process</w:t>
      </w:r>
      <w:bookmarkEnd w:id="110"/>
      <w:bookmarkEnd w:id="111"/>
    </w:p>
    <w:p w14:paraId="7A775244" w14:textId="74184165" w:rsidR="005A5B5A" w:rsidRPr="005A5B5A" w:rsidRDefault="005A5B5A" w:rsidP="001E49DB"/>
    <w:p w14:paraId="4E9C0578" w14:textId="6E61C9F8" w:rsidR="005A5B5A" w:rsidRPr="005A5B5A" w:rsidRDefault="005A5B5A" w:rsidP="001E49DB">
      <w:r>
        <w:t xml:space="preserve">     a.  </w:t>
      </w:r>
      <w:r w:rsidRPr="005A5B5A">
        <w:t xml:space="preserve">The updated CCTL establishes the minimum requirements for IMT junior officers, and will help to develop officers with the character, competence, and commitment to successfully lead Soldiers at their FUA. </w:t>
      </w:r>
      <w:r w:rsidR="00700B37">
        <w:t xml:space="preserve"> </w:t>
      </w:r>
      <w:r w:rsidRPr="005A5B5A">
        <w:t xml:space="preserve">The list represents the CG, USACIMT’s guidance on what tasks to train; however, it does not articulate how to train those tasks. </w:t>
      </w:r>
      <w:r w:rsidR="00700B37">
        <w:t xml:space="preserve"> </w:t>
      </w:r>
      <w:r w:rsidRPr="005A5B5A">
        <w:t xml:space="preserve">Proponent schools are encouraged to continually seek innovative ways and opportunities to develop the officers' leadership skills. </w:t>
      </w:r>
      <w:r w:rsidR="00700B37">
        <w:t xml:space="preserve"> </w:t>
      </w:r>
      <w:r w:rsidRPr="005A5B5A">
        <w:t xml:space="preserve">The </w:t>
      </w:r>
      <w:r w:rsidR="00A20898">
        <w:t>c</w:t>
      </w:r>
      <w:r w:rsidRPr="005A5B5A">
        <w:t xml:space="preserve">ouncil of </w:t>
      </w:r>
      <w:r w:rsidR="00A20898">
        <w:t>c</w:t>
      </w:r>
      <w:r w:rsidRPr="005A5B5A">
        <w:t xml:space="preserve">olonels is held annually to review and revise the CCTL. </w:t>
      </w:r>
      <w:r w:rsidR="00700B37">
        <w:t xml:space="preserve"> </w:t>
      </w:r>
      <w:r w:rsidRPr="005A5B5A">
        <w:t>Revisions will then be sent to the CG, USACIMT for approval.</w:t>
      </w:r>
    </w:p>
    <w:p w14:paraId="528AB5B8" w14:textId="77777777" w:rsidR="005A5B5A" w:rsidRPr="005A5B5A" w:rsidRDefault="005A5B5A" w:rsidP="001E49DB"/>
    <w:p w14:paraId="323C559D" w14:textId="02B856E8" w:rsidR="00752CA4" w:rsidRDefault="005A5B5A" w:rsidP="001E49DB">
      <w:pPr>
        <w:rPr>
          <w:rFonts w:cs="Times New Roman"/>
        </w:rPr>
      </w:pPr>
      <w:r>
        <w:t xml:space="preserve">     b.  </w:t>
      </w:r>
      <w:r w:rsidRPr="005A5B5A">
        <w:t xml:space="preserve">BOLC-A. </w:t>
      </w:r>
      <w:r>
        <w:t xml:space="preserve"> </w:t>
      </w:r>
      <w:r w:rsidR="008A7853">
        <w:t>The POI will be updated i</w:t>
      </w:r>
      <w:r w:rsidRPr="005A5B5A">
        <w:t>n accordance with TR 35</w:t>
      </w:r>
      <w:r w:rsidR="00700B37">
        <w:t>0-70 and MOU</w:t>
      </w:r>
      <w:r w:rsidR="008A7853">
        <w:t xml:space="preserve"> as applicable</w:t>
      </w:r>
      <w:r w:rsidR="0086299E">
        <w:t xml:space="preserve">.  </w:t>
      </w:r>
      <w:r w:rsidR="003C7DE9">
        <w:t xml:space="preserve">See </w:t>
      </w:r>
      <w:r w:rsidR="00700B37">
        <w:t>AR 25-50</w:t>
      </w:r>
      <w:r w:rsidR="0086299E">
        <w:t xml:space="preserve"> and</w:t>
      </w:r>
      <w:r w:rsidRPr="005A5B5A">
        <w:t xml:space="preserve"> TR 1-11</w:t>
      </w:r>
      <w:r w:rsidR="0086299E">
        <w:t>, for MOU guidance</w:t>
      </w:r>
      <w:r w:rsidR="00C7619D">
        <w:t xml:space="preserve">.  The CCTL is posted at </w:t>
      </w:r>
      <w:r w:rsidR="00752CA4">
        <w:rPr>
          <w:rFonts w:cs="Times New Roman"/>
        </w:rPr>
        <w:t xml:space="preserve">the </w:t>
      </w:r>
      <w:hyperlink r:id="rId23" w:history="1">
        <w:r w:rsidR="00752CA4" w:rsidRPr="00E94D91">
          <w:rPr>
            <w:rStyle w:val="Hyperlink"/>
            <w:rFonts w:cs="Times New Roman"/>
          </w:rPr>
          <w:t>Basic Officer Leader Course page</w:t>
        </w:r>
      </w:hyperlink>
      <w:r w:rsidR="00752CA4" w:rsidRPr="00386E61">
        <w:rPr>
          <w:rFonts w:cs="Times New Roman"/>
        </w:rPr>
        <w:t xml:space="preserve">. </w:t>
      </w:r>
    </w:p>
    <w:p w14:paraId="47361D22" w14:textId="77777777" w:rsidR="005A5B5A" w:rsidRPr="005A5B5A" w:rsidRDefault="005A5B5A" w:rsidP="001E49DB"/>
    <w:p w14:paraId="02087799" w14:textId="6F28E390" w:rsidR="005A5B5A" w:rsidRPr="005A5B5A" w:rsidRDefault="005A5B5A" w:rsidP="001E49DB">
      <w:r>
        <w:t xml:space="preserve">     c.  </w:t>
      </w:r>
      <w:r w:rsidRPr="005A5B5A">
        <w:t xml:space="preserve">BOLC-B. </w:t>
      </w:r>
      <w:r w:rsidR="00700B37">
        <w:t xml:space="preserve"> </w:t>
      </w:r>
      <w:r w:rsidRPr="005A5B5A">
        <w:t>Task Proponents are responsible for developing lessons and providing TSPs when assigned by CG, USACIMT for BOLC common core tasks.</w:t>
      </w:r>
      <w:r>
        <w:t xml:space="preserve"> </w:t>
      </w:r>
      <w:r w:rsidRPr="005A5B5A">
        <w:t xml:space="preserve"> Proponent schools will prepare and approve new and revised POIs in accordance with TR 350-70.</w:t>
      </w:r>
    </w:p>
    <w:p w14:paraId="19E0DEAF" w14:textId="77777777" w:rsidR="005A5B5A" w:rsidRPr="005A5B5A" w:rsidRDefault="005A5B5A" w:rsidP="001E49DB"/>
    <w:p w14:paraId="62CB9898" w14:textId="185DF086" w:rsidR="005A5B5A" w:rsidRPr="005A5B5A" w:rsidRDefault="005A5B5A" w:rsidP="001E49DB">
      <w:r>
        <w:t xml:space="preserve">     d.  </w:t>
      </w:r>
      <w:r w:rsidRPr="005A5B5A">
        <w:t xml:space="preserve">Integration and documentation of common core tasks. </w:t>
      </w:r>
      <w:r w:rsidR="00700B37">
        <w:t xml:space="preserve"> </w:t>
      </w:r>
      <w:r w:rsidRPr="005A5B5A">
        <w:t xml:space="preserve">The integration of training is the application of knowledge/skills gained from prior training. </w:t>
      </w:r>
      <w:r w:rsidR="00700B37">
        <w:t xml:space="preserve"> </w:t>
      </w:r>
      <w:r w:rsidRPr="005A5B5A">
        <w:t>The integration of</w:t>
      </w:r>
      <w:r w:rsidR="005C605B">
        <w:t xml:space="preserve"> all common core tasks will be recorded in the course POI</w:t>
      </w:r>
      <w:r w:rsidRPr="005A5B5A">
        <w:t xml:space="preserve"> and lesson plan.</w:t>
      </w:r>
    </w:p>
    <w:p w14:paraId="37A9F8D4" w14:textId="77777777" w:rsidR="005A5B5A" w:rsidRPr="005A5B5A" w:rsidRDefault="005A5B5A" w:rsidP="001E49DB"/>
    <w:p w14:paraId="0EBBAF4A" w14:textId="3EB524F2" w:rsidR="005A5B5A" w:rsidRPr="005A5B5A" w:rsidRDefault="005A5B5A" w:rsidP="001E49DB">
      <w:r>
        <w:t xml:space="preserve">          </w:t>
      </w:r>
      <w:r w:rsidR="00DA62D4">
        <w:t>(1)</w:t>
      </w:r>
      <w:r>
        <w:t xml:space="preserve">  </w:t>
      </w:r>
      <w:r w:rsidRPr="005A5B5A">
        <w:t xml:space="preserve">BOLC schools will identify all common core tasks alignment within their respective period of instruction no later than 90-days from the most recently approved CCTL. </w:t>
      </w:r>
      <w:r w:rsidR="00700B37">
        <w:t xml:space="preserve"> </w:t>
      </w:r>
      <w:r w:rsidRPr="005A5B5A">
        <w:t>Lesson plans will be revised to incorporate the integration of the common core task</w:t>
      </w:r>
      <w:r w:rsidR="009A51B6">
        <w:t>s</w:t>
      </w:r>
      <w:r w:rsidRPr="005A5B5A">
        <w:t xml:space="preserve">. </w:t>
      </w:r>
      <w:r w:rsidR="00700B37">
        <w:t xml:space="preserve"> </w:t>
      </w:r>
      <w:r w:rsidRPr="005A5B5A">
        <w:t>Identified common core “</w:t>
      </w:r>
      <w:r w:rsidR="00296031">
        <w:t>i</w:t>
      </w:r>
      <w:r w:rsidRPr="005A5B5A">
        <w:t xml:space="preserve">ntegrated” tasks will be </w:t>
      </w:r>
      <w:r w:rsidR="00296031">
        <w:t>recorded</w:t>
      </w:r>
      <w:r w:rsidRPr="005A5B5A">
        <w:t xml:space="preserve"> for accountability, performance and visibility via the “Individual Summary Page” for accountability, “Lesson Plan Remarks” for performance and through a matrix or crosswalk document for visibility. </w:t>
      </w:r>
      <w:r w:rsidR="00700B37">
        <w:t xml:space="preserve"> </w:t>
      </w:r>
      <w:r w:rsidRPr="005A5B5A">
        <w:t xml:space="preserve">Refer to </w:t>
      </w:r>
      <w:r w:rsidR="0080728B">
        <w:t xml:space="preserve">the </w:t>
      </w:r>
      <w:r w:rsidR="008C48E6">
        <w:t xml:space="preserve">Appendix D of this regulation or the </w:t>
      </w:r>
      <w:hyperlink r:id="rId24" w:history="1">
        <w:r w:rsidR="0080728B" w:rsidRPr="00296031">
          <w:rPr>
            <w:rStyle w:val="Hyperlink"/>
          </w:rPr>
          <w:t>Basic Officer Leader Course page</w:t>
        </w:r>
      </w:hyperlink>
      <w:r w:rsidR="0080728B">
        <w:t xml:space="preserve"> </w:t>
      </w:r>
      <w:r w:rsidRPr="005A5B5A">
        <w:t xml:space="preserve">for an example of entries and crosswalk display. </w:t>
      </w:r>
      <w:r w:rsidR="00700B37">
        <w:t xml:space="preserve"> </w:t>
      </w:r>
      <w:r w:rsidRPr="005A5B5A">
        <w:t xml:space="preserve">The developed matrix or crosswalk shall be uploaded as a “.pdf </w:t>
      </w:r>
      <w:r w:rsidR="005219EF">
        <w:t>at that location</w:t>
      </w:r>
      <w:r w:rsidR="000B7500">
        <w:t>.</w:t>
      </w:r>
    </w:p>
    <w:p w14:paraId="1A5696D7" w14:textId="46572D68" w:rsidR="00094BB5" w:rsidRDefault="005A5B5A" w:rsidP="001E49DB">
      <w:r>
        <w:lastRenderedPageBreak/>
        <w:t xml:space="preserve">          (2)  </w:t>
      </w:r>
      <w:r w:rsidRPr="005A5B5A">
        <w:t xml:space="preserve">Modifications to training programs. </w:t>
      </w:r>
      <w:r w:rsidR="00700B37">
        <w:t xml:space="preserve"> </w:t>
      </w:r>
      <w:r w:rsidRPr="005A5B5A">
        <w:t xml:space="preserve">The proponent school will inform and coordinate with the CG, USACIMT, BOLC Division, for common core instruction-related changes to BOLC training programs. </w:t>
      </w:r>
      <w:r w:rsidR="00700B37">
        <w:t xml:space="preserve"> </w:t>
      </w:r>
      <w:r w:rsidRPr="005A5B5A">
        <w:t>Proponents will prepare and acquire approval for new and revised POIs in accordance with TR 350-70</w:t>
      </w:r>
      <w:r w:rsidR="00015530">
        <w:t xml:space="preserve">.  </w:t>
      </w:r>
      <w:r w:rsidRPr="005A5B5A">
        <w:t>See figure 4</w:t>
      </w:r>
      <w:r w:rsidR="005C605B">
        <w:t>-</w:t>
      </w:r>
      <w:r w:rsidRPr="005A5B5A">
        <w:t>1</w:t>
      </w:r>
      <w:r w:rsidR="00015530">
        <w:t xml:space="preserve">, for the </w:t>
      </w:r>
      <w:r w:rsidR="00106DB4">
        <w:t>l</w:t>
      </w:r>
      <w:r w:rsidR="00106DB4" w:rsidRPr="005171A2">
        <w:t xml:space="preserve">esson </w:t>
      </w:r>
      <w:r w:rsidR="00015530" w:rsidRPr="005171A2">
        <w:t>plan development and approval process</w:t>
      </w:r>
      <w:r w:rsidR="00700B37">
        <w:t>.</w:t>
      </w:r>
    </w:p>
    <w:p w14:paraId="5F974254" w14:textId="77777777" w:rsidR="00015530" w:rsidRPr="005171A2" w:rsidRDefault="00015530" w:rsidP="001E49DB"/>
    <w:p w14:paraId="1A5696D8" w14:textId="77777777" w:rsidR="00094BB5" w:rsidRPr="005171A2" w:rsidRDefault="00094BB5" w:rsidP="00E60FE7">
      <w:pPr>
        <w:tabs>
          <w:tab w:val="left" w:leader="dot" w:pos="7920"/>
          <w:tab w:val="right" w:pos="9090"/>
        </w:tabs>
        <w:jc w:val="center"/>
        <w:rPr>
          <w:rFonts w:cs="Times New Roman"/>
          <w:b/>
          <w:bCs/>
          <w:color w:val="000000"/>
        </w:rPr>
      </w:pPr>
      <w:r w:rsidRPr="006D67D0">
        <w:rPr>
          <w:rFonts w:cs="Times New Roman"/>
          <w:noProof/>
          <w:color w:val="FF0000"/>
        </w:rPr>
        <w:drawing>
          <wp:inline distT="0" distB="0" distL="0" distR="0" wp14:anchorId="1A569A3D" wp14:editId="1A569A3E">
            <wp:extent cx="5524500" cy="3876675"/>
            <wp:effectExtent l="19050" t="19050" r="19050"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167" r="54167"/>
                    <a:stretch>
                      <a:fillRect/>
                    </a:stretch>
                  </pic:blipFill>
                  <pic:spPr bwMode="auto">
                    <a:xfrm>
                      <a:off x="0" y="0"/>
                      <a:ext cx="5524500" cy="3876675"/>
                    </a:xfrm>
                    <a:prstGeom prst="rect">
                      <a:avLst/>
                    </a:prstGeom>
                    <a:noFill/>
                    <a:ln w="9525" cmpd="sng">
                      <a:solidFill>
                        <a:srgbClr val="000000"/>
                      </a:solidFill>
                      <a:miter lim="800000"/>
                      <a:headEnd/>
                      <a:tailEnd/>
                    </a:ln>
                    <a:effectLst/>
                  </pic:spPr>
                </pic:pic>
              </a:graphicData>
            </a:graphic>
          </wp:inline>
        </w:drawing>
      </w:r>
    </w:p>
    <w:p w14:paraId="1A5696DA" w14:textId="1A3E38E8" w:rsidR="00094BB5" w:rsidRPr="005171A2" w:rsidRDefault="00094BB5" w:rsidP="00015530">
      <w:pPr>
        <w:pStyle w:val="figure"/>
      </w:pPr>
      <w:bookmarkStart w:id="112" w:name="_Toc19529350"/>
      <w:r>
        <w:t>Figure 4-1</w:t>
      </w:r>
      <w:r w:rsidRPr="005171A2">
        <w:t>.</w:t>
      </w:r>
      <w:r w:rsidR="003B771C">
        <w:t xml:space="preserve"> </w:t>
      </w:r>
      <w:r w:rsidR="00E60FE7">
        <w:t xml:space="preserve"> </w:t>
      </w:r>
      <w:r w:rsidRPr="005171A2">
        <w:t>Lesson plan development and approval process</w:t>
      </w:r>
      <w:bookmarkEnd w:id="112"/>
    </w:p>
    <w:p w14:paraId="1A5696DB" w14:textId="6019ECC1" w:rsidR="007D4C53" w:rsidRDefault="007D4C53" w:rsidP="00094BB5">
      <w:pPr>
        <w:jc w:val="both"/>
        <w:rPr>
          <w:rFonts w:cs="Times New Roman"/>
          <w:bCs/>
        </w:rPr>
      </w:pPr>
    </w:p>
    <w:p w14:paraId="2EAD28A6" w14:textId="26326C9F" w:rsidR="000B3C00" w:rsidRPr="000B3C00" w:rsidRDefault="000B3C00" w:rsidP="000B3C00">
      <w:pPr>
        <w:jc w:val="both"/>
        <w:rPr>
          <w:rFonts w:cs="Times New Roman"/>
          <w:bCs/>
        </w:rPr>
      </w:pPr>
      <w:r>
        <w:rPr>
          <w:rFonts w:cs="Times New Roman"/>
          <w:bCs/>
        </w:rPr>
        <w:t xml:space="preserve">          </w:t>
      </w:r>
      <w:r w:rsidR="00094BB5" w:rsidRPr="005171A2">
        <w:rPr>
          <w:rFonts w:cs="Times New Roman"/>
          <w:bCs/>
        </w:rPr>
        <w:t>(3)</w:t>
      </w:r>
      <w:r w:rsidRPr="000B3C00">
        <w:t xml:space="preserve"> </w:t>
      </w:r>
      <w:r>
        <w:rPr>
          <w:rFonts w:cs="Times New Roman"/>
          <w:bCs/>
        </w:rPr>
        <w:t xml:space="preserve"> </w:t>
      </w:r>
      <w:r w:rsidRPr="000B3C00">
        <w:rPr>
          <w:rFonts w:cs="Times New Roman"/>
          <w:bCs/>
        </w:rPr>
        <w:t xml:space="preserve">Training schedules. </w:t>
      </w:r>
      <w:r>
        <w:rPr>
          <w:rFonts w:cs="Times New Roman"/>
          <w:bCs/>
        </w:rPr>
        <w:t xml:space="preserve"> </w:t>
      </w:r>
      <w:r w:rsidRPr="000B3C00">
        <w:rPr>
          <w:rFonts w:cs="Times New Roman"/>
          <w:bCs/>
        </w:rPr>
        <w:t>BOLC-B schools will produce training schedules as outlined in Army Doctrine Publication (ADP) 7-0.</w:t>
      </w:r>
    </w:p>
    <w:p w14:paraId="43FD3987" w14:textId="77777777" w:rsidR="000B3C00" w:rsidRPr="000B3C00" w:rsidRDefault="000B3C00" w:rsidP="000B3C00">
      <w:pPr>
        <w:jc w:val="both"/>
        <w:rPr>
          <w:rFonts w:cs="Times New Roman"/>
          <w:bCs/>
        </w:rPr>
      </w:pPr>
    </w:p>
    <w:p w14:paraId="6494C5FC" w14:textId="777DDCB6" w:rsidR="000B3C00" w:rsidRPr="000B3C00" w:rsidRDefault="000B3C00" w:rsidP="00E66016">
      <w:pPr>
        <w:rPr>
          <w:rFonts w:cs="Times New Roman"/>
          <w:bCs/>
        </w:rPr>
      </w:pPr>
      <w:r>
        <w:rPr>
          <w:rFonts w:cs="Times New Roman"/>
          <w:bCs/>
        </w:rPr>
        <w:t xml:space="preserve">          </w:t>
      </w:r>
      <w:r w:rsidRPr="000B3C00">
        <w:rPr>
          <w:rFonts w:cs="Times New Roman"/>
          <w:bCs/>
        </w:rPr>
        <w:t>(a)</w:t>
      </w:r>
      <w:r>
        <w:rPr>
          <w:rFonts w:cs="Times New Roman"/>
          <w:bCs/>
        </w:rPr>
        <w:t xml:space="preserve">  </w:t>
      </w:r>
      <w:r w:rsidRPr="000B3C00">
        <w:rPr>
          <w:rFonts w:cs="Times New Roman"/>
          <w:bCs/>
        </w:rPr>
        <w:t>Specify when training starts and where it takes place.</w:t>
      </w:r>
    </w:p>
    <w:p w14:paraId="3A7C3B80" w14:textId="77777777" w:rsidR="000B3C00" w:rsidRPr="000B3C00" w:rsidRDefault="000B3C00" w:rsidP="00E66016">
      <w:pPr>
        <w:rPr>
          <w:rFonts w:cs="Times New Roman"/>
          <w:bCs/>
        </w:rPr>
      </w:pPr>
    </w:p>
    <w:p w14:paraId="4B036701" w14:textId="328920DD" w:rsidR="000B3C00" w:rsidRPr="000B3C00" w:rsidRDefault="000B3C00" w:rsidP="00E66016">
      <w:pPr>
        <w:rPr>
          <w:rFonts w:cs="Times New Roman"/>
          <w:bCs/>
        </w:rPr>
      </w:pPr>
      <w:r>
        <w:rPr>
          <w:rFonts w:cs="Times New Roman"/>
          <w:bCs/>
        </w:rPr>
        <w:t xml:space="preserve">          (b)  </w:t>
      </w:r>
      <w:r w:rsidRPr="000B3C00">
        <w:rPr>
          <w:rFonts w:cs="Times New Roman"/>
          <w:bCs/>
        </w:rPr>
        <w:t>Allocate adequate time to train all tasks to standard, including time to repeat training when standards are not met.</w:t>
      </w:r>
    </w:p>
    <w:p w14:paraId="5C937278" w14:textId="77777777" w:rsidR="000B3C00" w:rsidRPr="000B3C00" w:rsidRDefault="000B3C00" w:rsidP="00E66016">
      <w:pPr>
        <w:rPr>
          <w:rFonts w:cs="Times New Roman"/>
          <w:bCs/>
        </w:rPr>
      </w:pPr>
    </w:p>
    <w:p w14:paraId="1F9B4F05" w14:textId="51BE83BE" w:rsidR="000B3C00" w:rsidRPr="000B3C00" w:rsidRDefault="000B3C00" w:rsidP="00E66016">
      <w:pPr>
        <w:rPr>
          <w:rFonts w:cs="Times New Roman"/>
          <w:bCs/>
        </w:rPr>
      </w:pPr>
      <w:r>
        <w:rPr>
          <w:rFonts w:cs="Times New Roman"/>
          <w:bCs/>
        </w:rPr>
        <w:t xml:space="preserve">          </w:t>
      </w:r>
      <w:r w:rsidRPr="000B3C00">
        <w:rPr>
          <w:rFonts w:cs="Times New Roman"/>
          <w:bCs/>
        </w:rPr>
        <w:t>(c)</w:t>
      </w:r>
      <w:r>
        <w:rPr>
          <w:rFonts w:cs="Times New Roman"/>
          <w:bCs/>
        </w:rPr>
        <w:t xml:space="preserve">  </w:t>
      </w:r>
      <w:r w:rsidRPr="000B3C00">
        <w:rPr>
          <w:rFonts w:cs="Times New Roman"/>
          <w:bCs/>
        </w:rPr>
        <w:t>Specify individual, leader, and collective tasks on which to train.</w:t>
      </w:r>
    </w:p>
    <w:p w14:paraId="24333C19" w14:textId="77777777" w:rsidR="000B3C00" w:rsidRPr="000B3C00" w:rsidRDefault="000B3C00" w:rsidP="00E66016">
      <w:pPr>
        <w:rPr>
          <w:rFonts w:cs="Times New Roman"/>
          <w:bCs/>
        </w:rPr>
      </w:pPr>
    </w:p>
    <w:p w14:paraId="5C955748" w14:textId="14D0F87A" w:rsidR="000B3C00" w:rsidRPr="000B3C00" w:rsidRDefault="000B3C00" w:rsidP="00E66016">
      <w:pPr>
        <w:rPr>
          <w:rFonts w:cs="Times New Roman"/>
          <w:bCs/>
        </w:rPr>
      </w:pPr>
      <w:r>
        <w:rPr>
          <w:rFonts w:cs="Times New Roman"/>
          <w:bCs/>
        </w:rPr>
        <w:t xml:space="preserve">          (d)  </w:t>
      </w:r>
      <w:r w:rsidRPr="000B3C00">
        <w:rPr>
          <w:rFonts w:cs="Times New Roman"/>
          <w:bCs/>
        </w:rPr>
        <w:t>Provide multi-echelon and concurrent training topics to make maximum use of available training time.</w:t>
      </w:r>
    </w:p>
    <w:p w14:paraId="68425AF1" w14:textId="77777777" w:rsidR="000B3C00" w:rsidRPr="000B3C00" w:rsidRDefault="000B3C00" w:rsidP="00E66016">
      <w:pPr>
        <w:rPr>
          <w:rFonts w:cs="Times New Roman"/>
          <w:bCs/>
        </w:rPr>
      </w:pPr>
    </w:p>
    <w:p w14:paraId="54A7BE12" w14:textId="2FD91BBD" w:rsidR="000B3C00" w:rsidRPr="000B3C00" w:rsidRDefault="000B3C00" w:rsidP="00E66016">
      <w:pPr>
        <w:rPr>
          <w:rFonts w:cs="Times New Roman"/>
          <w:bCs/>
        </w:rPr>
      </w:pPr>
      <w:r>
        <w:rPr>
          <w:rFonts w:cs="Times New Roman"/>
          <w:bCs/>
        </w:rPr>
        <w:t xml:space="preserve">          </w:t>
      </w:r>
      <w:r w:rsidRPr="000B3C00">
        <w:rPr>
          <w:rFonts w:cs="Times New Roman"/>
          <w:bCs/>
        </w:rPr>
        <w:t>(e)</w:t>
      </w:r>
      <w:r>
        <w:rPr>
          <w:rFonts w:cs="Times New Roman"/>
          <w:bCs/>
        </w:rPr>
        <w:t xml:space="preserve">  </w:t>
      </w:r>
      <w:r w:rsidRPr="000B3C00">
        <w:rPr>
          <w:rFonts w:cs="Times New Roman"/>
          <w:bCs/>
        </w:rPr>
        <w:t>Specify who prepares, executes, and evaluates the training.</w:t>
      </w:r>
    </w:p>
    <w:p w14:paraId="42338F4E" w14:textId="77777777" w:rsidR="000B3C00" w:rsidRPr="000B3C00" w:rsidRDefault="000B3C00" w:rsidP="00E66016">
      <w:pPr>
        <w:rPr>
          <w:rFonts w:cs="Times New Roman"/>
          <w:bCs/>
        </w:rPr>
      </w:pPr>
    </w:p>
    <w:p w14:paraId="4F0D8A36" w14:textId="3BBEBC48" w:rsidR="000B3C00" w:rsidRPr="000B3C00" w:rsidRDefault="000B3C00" w:rsidP="00E66016">
      <w:pPr>
        <w:rPr>
          <w:rFonts w:cs="Times New Roman"/>
          <w:bCs/>
        </w:rPr>
      </w:pPr>
      <w:r>
        <w:rPr>
          <w:rFonts w:cs="Times New Roman"/>
          <w:bCs/>
        </w:rPr>
        <w:lastRenderedPageBreak/>
        <w:t xml:space="preserve">          </w:t>
      </w:r>
      <w:r w:rsidRPr="000B3C00">
        <w:rPr>
          <w:rFonts w:cs="Times New Roman"/>
          <w:bCs/>
        </w:rPr>
        <w:t>(f)</w:t>
      </w:r>
      <w:r>
        <w:rPr>
          <w:rFonts w:cs="Times New Roman"/>
          <w:bCs/>
        </w:rPr>
        <w:t xml:space="preserve">  </w:t>
      </w:r>
      <w:r w:rsidRPr="000B3C00">
        <w:rPr>
          <w:rFonts w:cs="Times New Roman"/>
          <w:bCs/>
        </w:rPr>
        <w:t>Ensure training schedules align with BOLC training in the</w:t>
      </w:r>
      <w:r w:rsidR="00E66016">
        <w:rPr>
          <w:rFonts w:cs="Times New Roman"/>
          <w:bCs/>
        </w:rPr>
        <w:t xml:space="preserve"> applicable POI module/lesson</w:t>
      </w:r>
      <w:r w:rsidRPr="000B3C00">
        <w:rPr>
          <w:rFonts w:cs="Times New Roman"/>
          <w:bCs/>
        </w:rPr>
        <w:t>.</w:t>
      </w:r>
    </w:p>
    <w:p w14:paraId="557C2284" w14:textId="77777777" w:rsidR="000B3C00" w:rsidRPr="000B3C00" w:rsidRDefault="000B3C00" w:rsidP="00E66016">
      <w:pPr>
        <w:rPr>
          <w:rFonts w:cs="Times New Roman"/>
          <w:bCs/>
        </w:rPr>
      </w:pPr>
    </w:p>
    <w:p w14:paraId="1645072F" w14:textId="153E8C75" w:rsidR="000B3C00" w:rsidRPr="000B3C00" w:rsidRDefault="000B3C00" w:rsidP="00E66016">
      <w:pPr>
        <w:rPr>
          <w:rFonts w:cs="Times New Roman"/>
          <w:bCs/>
        </w:rPr>
      </w:pPr>
      <w:r>
        <w:rPr>
          <w:rFonts w:cs="Times New Roman"/>
          <w:bCs/>
        </w:rPr>
        <w:t xml:space="preserve">          (g)  </w:t>
      </w:r>
      <w:r w:rsidRPr="000B3C00">
        <w:rPr>
          <w:rFonts w:cs="Times New Roman"/>
          <w:bCs/>
        </w:rPr>
        <w:t>Provide administrative information concerning uniform, weapons, equipment, references, and safety precautions.</w:t>
      </w:r>
    </w:p>
    <w:p w14:paraId="713158C2" w14:textId="77777777" w:rsidR="000B3C00" w:rsidRPr="000B3C00" w:rsidRDefault="000B3C00" w:rsidP="00E66016">
      <w:pPr>
        <w:rPr>
          <w:rFonts w:cs="Times New Roman"/>
          <w:bCs/>
        </w:rPr>
      </w:pPr>
    </w:p>
    <w:p w14:paraId="0D26FDA5" w14:textId="1B9F3415" w:rsidR="000B3C00" w:rsidRPr="000B3C00" w:rsidRDefault="000B3C00" w:rsidP="00E66016">
      <w:pPr>
        <w:rPr>
          <w:rFonts w:cs="Times New Roman"/>
          <w:bCs/>
        </w:rPr>
      </w:pPr>
      <w:r>
        <w:rPr>
          <w:rFonts w:cs="Times New Roman"/>
          <w:bCs/>
        </w:rPr>
        <w:t xml:space="preserve">          </w:t>
      </w:r>
      <w:r w:rsidRPr="000B3C00">
        <w:rPr>
          <w:rFonts w:cs="Times New Roman"/>
          <w:bCs/>
        </w:rPr>
        <w:t>(</w:t>
      </w:r>
      <w:r>
        <w:rPr>
          <w:rFonts w:cs="Times New Roman"/>
          <w:bCs/>
        </w:rPr>
        <w:t xml:space="preserve">4)  </w:t>
      </w:r>
      <w:r w:rsidRPr="000B3C00">
        <w:rPr>
          <w:rFonts w:cs="Times New Roman"/>
          <w:bCs/>
        </w:rPr>
        <w:t>Company commanders (or designated representatives) approve and sign their training schedule.</w:t>
      </w:r>
    </w:p>
    <w:p w14:paraId="2BDD5D76" w14:textId="77777777" w:rsidR="000B3C00" w:rsidRPr="000B3C00" w:rsidRDefault="000B3C00" w:rsidP="00E66016">
      <w:pPr>
        <w:rPr>
          <w:rFonts w:cs="Times New Roman"/>
          <w:bCs/>
        </w:rPr>
      </w:pPr>
    </w:p>
    <w:p w14:paraId="66574C62" w14:textId="459DB95C" w:rsidR="000B3C00" w:rsidRPr="000B3C00" w:rsidRDefault="000B3C00" w:rsidP="00E66016">
      <w:pPr>
        <w:rPr>
          <w:rFonts w:cs="Times New Roman"/>
          <w:bCs/>
        </w:rPr>
      </w:pPr>
      <w:r>
        <w:rPr>
          <w:rFonts w:cs="Times New Roman"/>
          <w:bCs/>
        </w:rPr>
        <w:t xml:space="preserve">          (5)  </w:t>
      </w:r>
      <w:r w:rsidRPr="000B3C00">
        <w:rPr>
          <w:rFonts w:cs="Times New Roman"/>
          <w:bCs/>
        </w:rPr>
        <w:t xml:space="preserve">Battalion commanders (or designated representatives) approve and sign the schedule and provide necessary administrative and logistic support. </w:t>
      </w:r>
      <w:r w:rsidR="00FC4FFD">
        <w:rPr>
          <w:rFonts w:cs="Times New Roman"/>
          <w:bCs/>
        </w:rPr>
        <w:t xml:space="preserve"> </w:t>
      </w:r>
      <w:r w:rsidRPr="000B3C00">
        <w:rPr>
          <w:rFonts w:cs="Times New Roman"/>
          <w:bCs/>
        </w:rPr>
        <w:t>Training is considered locked in when the battalion commander signs the training schedule.</w:t>
      </w:r>
    </w:p>
    <w:p w14:paraId="3E1A479C" w14:textId="77777777" w:rsidR="000B3C00" w:rsidRPr="000B3C00" w:rsidRDefault="000B3C00" w:rsidP="00E66016">
      <w:pPr>
        <w:rPr>
          <w:rFonts w:cs="Times New Roman"/>
          <w:bCs/>
        </w:rPr>
      </w:pPr>
    </w:p>
    <w:p w14:paraId="1139F6C1" w14:textId="4EDCCCF2" w:rsidR="000B3C00" w:rsidRPr="00F65C07" w:rsidRDefault="000B3C00" w:rsidP="00E66016">
      <w:pPr>
        <w:rPr>
          <w:rFonts w:cs="Times New Roman"/>
          <w:bCs/>
        </w:rPr>
      </w:pPr>
      <w:r>
        <w:rPr>
          <w:rFonts w:cs="Times New Roman"/>
          <w:bCs/>
        </w:rPr>
        <w:t xml:space="preserve">          (6)  </w:t>
      </w:r>
      <w:r w:rsidRPr="000B3C00">
        <w:rPr>
          <w:rFonts w:cs="Times New Roman"/>
          <w:bCs/>
        </w:rPr>
        <w:t>The bri</w:t>
      </w:r>
      <w:r w:rsidRPr="00F65C07">
        <w:rPr>
          <w:rFonts w:cs="Times New Roman"/>
          <w:bCs/>
        </w:rPr>
        <w:t>gade commander (or designated representative) reviews each training schedule published in the brigade.</w:t>
      </w:r>
    </w:p>
    <w:p w14:paraId="77BBFDBC" w14:textId="77777777" w:rsidR="000B3C00" w:rsidRPr="00F65C07" w:rsidRDefault="000B3C00" w:rsidP="00E66016">
      <w:pPr>
        <w:rPr>
          <w:rFonts w:cs="Times New Roman"/>
          <w:bCs/>
        </w:rPr>
      </w:pPr>
    </w:p>
    <w:p w14:paraId="1A5696F2" w14:textId="69680A01" w:rsidR="00094BB5" w:rsidRPr="00F65C07" w:rsidRDefault="00F65C07" w:rsidP="00E66016">
      <w:pPr>
        <w:rPr>
          <w:rFonts w:cs="Times New Roman"/>
        </w:rPr>
      </w:pPr>
      <w:r>
        <w:rPr>
          <w:rFonts w:cs="Times New Roman"/>
          <w:bCs/>
        </w:rPr>
        <w:t xml:space="preserve">          (7)  </w:t>
      </w:r>
      <w:r w:rsidR="000B3C00" w:rsidRPr="00F65C07">
        <w:rPr>
          <w:rFonts w:cs="Times New Roman"/>
          <w:bCs/>
        </w:rPr>
        <w:t xml:space="preserve">The brigade’s (or designated representative) higher </w:t>
      </w:r>
      <w:r w:rsidRPr="00F65C07">
        <w:rPr>
          <w:rFonts w:cs="Times New Roman"/>
          <w:bCs/>
        </w:rPr>
        <w:t>headquarters</w:t>
      </w:r>
      <w:r w:rsidR="000B3C00" w:rsidRPr="00F65C07">
        <w:rPr>
          <w:rFonts w:cs="Times New Roman"/>
          <w:bCs/>
        </w:rPr>
        <w:t xml:space="preserve"> reviews selected training schedules and the list of unit-wide training highlights.</w:t>
      </w:r>
    </w:p>
    <w:p w14:paraId="1A5696F3" w14:textId="792F4ECE" w:rsidR="00094BB5" w:rsidRPr="00F65C07" w:rsidRDefault="003B771C" w:rsidP="00094BB5">
      <w:pPr>
        <w:rPr>
          <w:rFonts w:cs="Times New Roman"/>
        </w:rPr>
      </w:pPr>
      <w:r w:rsidRPr="00F65C07">
        <w:rPr>
          <w:rFonts w:cs="Times New Roman"/>
        </w:rPr>
        <w:t xml:space="preserve"> </w:t>
      </w:r>
    </w:p>
    <w:p w14:paraId="3BA62F31" w14:textId="1839CE09" w:rsidR="00E32FE9" w:rsidRPr="00F65C07" w:rsidRDefault="00094BB5" w:rsidP="000220D3">
      <w:pPr>
        <w:pStyle w:val="Heading2"/>
      </w:pPr>
      <w:bookmarkStart w:id="113" w:name="_Toc15557393"/>
      <w:bookmarkStart w:id="114" w:name="_Toc19529307"/>
      <w:r w:rsidRPr="00F65C07">
        <w:t xml:space="preserve">4-5. </w:t>
      </w:r>
      <w:r w:rsidR="000B3C00" w:rsidRPr="00F65C07">
        <w:t xml:space="preserve"> </w:t>
      </w:r>
      <w:r w:rsidRPr="00F65C07">
        <w:t>Development of IMT</w:t>
      </w:r>
      <w:r w:rsidR="00B5382C">
        <w:t xml:space="preserve"> </w:t>
      </w:r>
      <w:r w:rsidR="001E49DB" w:rsidRPr="00F65C07">
        <w:t>o</w:t>
      </w:r>
      <w:r w:rsidRPr="00F65C07">
        <w:t xml:space="preserve">fficer </w:t>
      </w:r>
      <w:r w:rsidR="001E49DB" w:rsidRPr="00F65C07">
        <w:t>t</w:t>
      </w:r>
      <w:r w:rsidRPr="00F65C07">
        <w:t>raining</w:t>
      </w:r>
      <w:bookmarkEnd w:id="113"/>
      <w:bookmarkEnd w:id="114"/>
    </w:p>
    <w:p w14:paraId="1A5696F6" w14:textId="4517BD33" w:rsidR="00094BB5" w:rsidRDefault="00094BB5" w:rsidP="00094BB5">
      <w:pPr>
        <w:pStyle w:val="Default"/>
        <w:rPr>
          <w:color w:val="auto"/>
        </w:rPr>
      </w:pPr>
      <w:r w:rsidRPr="00F65C07">
        <w:rPr>
          <w:color w:val="auto"/>
        </w:rPr>
        <w:t>The designated proponent sch</w:t>
      </w:r>
      <w:r w:rsidRPr="004E08A4">
        <w:rPr>
          <w:color w:val="auto"/>
        </w:rPr>
        <w:t>ool is responsible for the development of training (individual and collective tasks), and POI within their area of expertise.</w:t>
      </w:r>
      <w:r w:rsidR="003B771C">
        <w:rPr>
          <w:color w:val="auto"/>
        </w:rPr>
        <w:t xml:space="preserve"> </w:t>
      </w:r>
      <w:r w:rsidR="00FC4FFD">
        <w:rPr>
          <w:color w:val="auto"/>
        </w:rPr>
        <w:t xml:space="preserve"> </w:t>
      </w:r>
      <w:r w:rsidRPr="004E08A4">
        <w:rPr>
          <w:color w:val="auto"/>
        </w:rPr>
        <w:t xml:space="preserve">Designated proponent schools will approve new and revised POIs </w:t>
      </w:r>
      <w:r w:rsidR="00BB3321">
        <w:rPr>
          <w:color w:val="auto"/>
        </w:rPr>
        <w:t>in accordance with</w:t>
      </w:r>
      <w:r w:rsidRPr="004E08A4">
        <w:rPr>
          <w:color w:val="auto"/>
        </w:rPr>
        <w:t xml:space="preserve"> </w:t>
      </w:r>
      <w:r w:rsidR="00304161" w:rsidRPr="00304161">
        <w:rPr>
          <w:rStyle w:val="Hyperlink"/>
          <w:rFonts w:eastAsia="Calibri"/>
          <w:color w:val="auto"/>
          <w:u w:val="none"/>
        </w:rPr>
        <w:t>TR 350-70</w:t>
      </w:r>
      <w:r w:rsidR="00107B86">
        <w:rPr>
          <w:color w:val="auto"/>
        </w:rPr>
        <w:t>.</w:t>
      </w:r>
    </w:p>
    <w:p w14:paraId="1A5696F7" w14:textId="77777777" w:rsidR="00227B88" w:rsidRPr="005171A2" w:rsidRDefault="00227B88" w:rsidP="00094BB5">
      <w:pPr>
        <w:pStyle w:val="Default"/>
        <w:rPr>
          <w:color w:val="auto"/>
        </w:rPr>
      </w:pPr>
    </w:p>
    <w:p w14:paraId="1A5696F8" w14:textId="05AC1324" w:rsidR="00094BB5" w:rsidRPr="005171A2" w:rsidRDefault="00094BB5" w:rsidP="000220D3">
      <w:pPr>
        <w:pStyle w:val="Heading2"/>
      </w:pPr>
      <w:bookmarkStart w:id="115" w:name="_Toc15557394"/>
      <w:bookmarkStart w:id="116" w:name="_Toc19529308"/>
      <w:r>
        <w:t>4-6</w:t>
      </w:r>
      <w:r w:rsidRPr="004E08A4">
        <w:t xml:space="preserve">. </w:t>
      </w:r>
      <w:r w:rsidR="00107B86">
        <w:t xml:space="preserve"> </w:t>
      </w:r>
      <w:r w:rsidR="001E49DB">
        <w:t>Modifications to IMT o</w:t>
      </w:r>
      <w:r w:rsidRPr="004E08A4">
        <w:t xml:space="preserve">fficer </w:t>
      </w:r>
      <w:r w:rsidR="001E49DB">
        <w:t>t</w:t>
      </w:r>
      <w:r w:rsidRPr="004E08A4">
        <w:t>raining</w:t>
      </w:r>
      <w:bookmarkEnd w:id="115"/>
      <w:bookmarkEnd w:id="116"/>
    </w:p>
    <w:p w14:paraId="1A5696F9" w14:textId="77777777" w:rsidR="00094BB5" w:rsidRPr="005171A2" w:rsidRDefault="00094BB5" w:rsidP="00094BB5">
      <w:pPr>
        <w:rPr>
          <w:rFonts w:cs="Times New Roman"/>
        </w:rPr>
      </w:pPr>
    </w:p>
    <w:p w14:paraId="54B17C0D" w14:textId="0FC8201E" w:rsidR="00107B86" w:rsidRDefault="00107B86" w:rsidP="00107B86">
      <w:pPr>
        <w:rPr>
          <w:rFonts w:cs="Times New Roman"/>
        </w:rPr>
      </w:pPr>
      <w:r>
        <w:rPr>
          <w:rFonts w:cs="Times New Roman"/>
        </w:rPr>
        <w:t xml:space="preserve">     a.  </w:t>
      </w:r>
      <w:r w:rsidRPr="00107B86">
        <w:rPr>
          <w:rFonts w:cs="Times New Roman"/>
        </w:rPr>
        <w:t>The time allotted for subjects in POI may vary depending on the aptitude and achievement levels of each group of Soldiers, the number of Soldiers in each</w:t>
      </w:r>
      <w:r w:rsidR="00B5382C">
        <w:rPr>
          <w:rFonts w:cs="Times New Roman"/>
        </w:rPr>
        <w:t xml:space="preserve"> cycle or class, the instructor-</w:t>
      </w:r>
      <w:r w:rsidRPr="00107B86">
        <w:rPr>
          <w:rFonts w:cs="Times New Roman"/>
        </w:rPr>
        <w:t>to</w:t>
      </w:r>
      <w:r w:rsidR="00B5382C">
        <w:rPr>
          <w:rFonts w:cs="Times New Roman"/>
        </w:rPr>
        <w:t>-</w:t>
      </w:r>
      <w:r w:rsidRPr="00107B86">
        <w:rPr>
          <w:rFonts w:cs="Times New Roman"/>
        </w:rPr>
        <w:t xml:space="preserve">student ratio, and the availability of equipment and facilities. </w:t>
      </w:r>
      <w:r w:rsidR="00FC4FFD">
        <w:rPr>
          <w:rFonts w:cs="Times New Roman"/>
        </w:rPr>
        <w:t xml:space="preserve"> </w:t>
      </w:r>
      <w:r w:rsidRPr="00107B86">
        <w:rPr>
          <w:rFonts w:cs="Times New Roman"/>
        </w:rPr>
        <w:t>For these reasons, commanders are permitted to make adjustments to the amount of time devoted to a task, provided the learning objectives and performance standards are met, and the overall course length remains unchanged.</w:t>
      </w:r>
    </w:p>
    <w:p w14:paraId="51999FEC" w14:textId="77777777" w:rsidR="00107B86" w:rsidRPr="00107B86" w:rsidRDefault="00107B86" w:rsidP="00107B86">
      <w:pPr>
        <w:rPr>
          <w:rFonts w:cs="Times New Roman"/>
        </w:rPr>
      </w:pPr>
    </w:p>
    <w:p w14:paraId="37F0F077" w14:textId="4EFCAB03" w:rsidR="00107B86" w:rsidRDefault="00107B86" w:rsidP="00107B86">
      <w:pPr>
        <w:rPr>
          <w:rFonts w:cs="Times New Roman"/>
        </w:rPr>
      </w:pPr>
      <w:r>
        <w:rPr>
          <w:rFonts w:cs="Times New Roman"/>
        </w:rPr>
        <w:t xml:space="preserve">     b.  </w:t>
      </w:r>
      <w:r w:rsidRPr="00107B86">
        <w:rPr>
          <w:rFonts w:cs="Times New Roman"/>
        </w:rPr>
        <w:t>Request</w:t>
      </w:r>
      <w:r w:rsidR="0076374D">
        <w:rPr>
          <w:rFonts w:cs="Times New Roman"/>
        </w:rPr>
        <w:t>s</w:t>
      </w:r>
      <w:r w:rsidRPr="00107B86">
        <w:rPr>
          <w:rFonts w:cs="Times New Roman"/>
        </w:rPr>
        <w:t xml:space="preserve"> for an exception</w:t>
      </w:r>
      <w:r w:rsidR="005C605B">
        <w:rPr>
          <w:rFonts w:cs="Times New Roman"/>
        </w:rPr>
        <w:t xml:space="preserve"> to policy for changes to BOLC common c</w:t>
      </w:r>
      <w:r w:rsidRPr="00107B86">
        <w:rPr>
          <w:rFonts w:cs="Times New Roman"/>
        </w:rPr>
        <w:t>ore training (other than those specified in paragraph a), that do not require a revision to the POI, must be submitted to the office of the CG, USACI</w:t>
      </w:r>
      <w:r w:rsidR="00766B13">
        <w:rPr>
          <w:rFonts w:cs="Times New Roman"/>
        </w:rPr>
        <w:t xml:space="preserve">MT.  </w:t>
      </w:r>
      <w:r w:rsidR="00766B13" w:rsidRPr="00D22EAF">
        <w:rPr>
          <w:bCs/>
          <w:noProof/>
        </w:rPr>
        <w:t xml:space="preserve">A request for an exception to policy must include a memorandum and information paper.  </w:t>
      </w:r>
      <w:r w:rsidR="00766B13">
        <w:rPr>
          <w:bCs/>
          <w:noProof/>
        </w:rPr>
        <w:t xml:space="preserve">See the </w:t>
      </w:r>
      <w:hyperlink r:id="rId26" w:history="1">
        <w:r w:rsidR="00766B13" w:rsidRPr="00766B13">
          <w:rPr>
            <w:rStyle w:val="Hyperlink"/>
            <w:bCs/>
            <w:noProof/>
          </w:rPr>
          <w:t>BOLC website</w:t>
        </w:r>
      </w:hyperlink>
      <w:r w:rsidR="00766B13">
        <w:rPr>
          <w:bCs/>
          <w:noProof/>
        </w:rPr>
        <w:t>, for a</w:t>
      </w:r>
      <w:r w:rsidR="00766B13" w:rsidRPr="00D22EAF">
        <w:rPr>
          <w:bCs/>
          <w:noProof/>
        </w:rPr>
        <w:t>n exa</w:t>
      </w:r>
      <w:r w:rsidR="00766B13">
        <w:rPr>
          <w:bCs/>
          <w:noProof/>
        </w:rPr>
        <w:t xml:space="preserve">mple of an exception to policy, and TR 1-11, for </w:t>
      </w:r>
      <w:r w:rsidR="00766B13" w:rsidRPr="00D22EAF">
        <w:rPr>
          <w:rFonts w:cs="Times New Roman"/>
        </w:rPr>
        <w:t>information paper format</w:t>
      </w:r>
      <w:r w:rsidR="00766B13">
        <w:rPr>
          <w:rFonts w:cs="Times New Roman"/>
        </w:rPr>
        <w:t xml:space="preserve">.  </w:t>
      </w:r>
      <w:r w:rsidRPr="00107B86">
        <w:rPr>
          <w:rFonts w:cs="Times New Roman"/>
        </w:rPr>
        <w:t xml:space="preserve">Information provided will include the purpose and nature of the temporary change or planned pilot, its duration, and the number of students involved. </w:t>
      </w:r>
      <w:r w:rsidR="00FC4FFD">
        <w:rPr>
          <w:rFonts w:cs="Times New Roman"/>
        </w:rPr>
        <w:t xml:space="preserve"> </w:t>
      </w:r>
      <w:r w:rsidRPr="00107B86">
        <w:rPr>
          <w:rFonts w:cs="Times New Roman"/>
        </w:rPr>
        <w:t xml:space="preserve">Ensure coordination is made for such pilots with the proponent. </w:t>
      </w:r>
      <w:r w:rsidR="00FC4FFD">
        <w:rPr>
          <w:rFonts w:cs="Times New Roman"/>
        </w:rPr>
        <w:t xml:space="preserve"> </w:t>
      </w:r>
      <w:r w:rsidRPr="00107B86">
        <w:rPr>
          <w:rFonts w:cs="Times New Roman"/>
        </w:rPr>
        <w:t xml:space="preserve">Conduct a risk assessment in support of temporary changes, to identify any new hazards, changes in residual risk, and appropriate hazard controls and risk countermeasures necessary to ensure safe training. </w:t>
      </w:r>
      <w:r w:rsidR="00FC4FFD">
        <w:rPr>
          <w:rFonts w:cs="Times New Roman"/>
        </w:rPr>
        <w:t xml:space="preserve"> </w:t>
      </w:r>
      <w:r w:rsidRPr="00107B86">
        <w:rPr>
          <w:rFonts w:cs="Times New Roman"/>
        </w:rPr>
        <w:t>The supporting safety office will review and validate the risk assessment.</w:t>
      </w:r>
    </w:p>
    <w:p w14:paraId="031C0CDC" w14:textId="77777777" w:rsidR="00766B13" w:rsidRDefault="00766B13" w:rsidP="00107B86">
      <w:pPr>
        <w:rPr>
          <w:rFonts w:cs="Times New Roman"/>
        </w:rPr>
      </w:pPr>
    </w:p>
    <w:p w14:paraId="5EFED90E" w14:textId="69228FFF" w:rsidR="00107B86" w:rsidRPr="00107B86" w:rsidRDefault="00107B86" w:rsidP="00107B86">
      <w:pPr>
        <w:rPr>
          <w:rFonts w:cs="Times New Roman"/>
        </w:rPr>
      </w:pPr>
      <w:r>
        <w:rPr>
          <w:rFonts w:cs="Times New Roman"/>
        </w:rPr>
        <w:t xml:space="preserve">     c.  </w:t>
      </w:r>
      <w:r w:rsidRPr="00107B86">
        <w:rPr>
          <w:rFonts w:cs="Times New Roman"/>
        </w:rPr>
        <w:t xml:space="preserve">Recommendations are an important part of the continuing POI review and update process. </w:t>
      </w:r>
      <w:r w:rsidR="00FC4FFD">
        <w:rPr>
          <w:rFonts w:cs="Times New Roman"/>
        </w:rPr>
        <w:t xml:space="preserve"> </w:t>
      </w:r>
      <w:r w:rsidRPr="00107B86">
        <w:rPr>
          <w:rFonts w:cs="Times New Roman"/>
        </w:rPr>
        <w:t>Submit all recommended changes for all IMT</w:t>
      </w:r>
      <w:r w:rsidR="002D2923">
        <w:rPr>
          <w:rFonts w:cs="Times New Roman"/>
        </w:rPr>
        <w:t xml:space="preserve"> via hard copy</w:t>
      </w:r>
      <w:r w:rsidRPr="00107B86">
        <w:rPr>
          <w:rFonts w:cs="Times New Roman"/>
        </w:rPr>
        <w:t xml:space="preserve"> to </w:t>
      </w:r>
      <w:r w:rsidR="005C605B" w:rsidRPr="008C45A1">
        <w:t xml:space="preserve">TRADOC </w:t>
      </w:r>
      <w:r w:rsidR="005C605B">
        <w:t>DCG-IMT</w:t>
      </w:r>
      <w:r w:rsidR="005C605B" w:rsidRPr="008C45A1">
        <w:t xml:space="preserve"> (ATMT), 210 Dillon Circle, </w:t>
      </w:r>
      <w:r w:rsidR="001814F4">
        <w:rPr>
          <w:rFonts w:cs="Times New Roman"/>
        </w:rPr>
        <w:t>Director of Operations, Plans and</w:t>
      </w:r>
      <w:r w:rsidR="001814F4" w:rsidRPr="00107B86">
        <w:rPr>
          <w:rFonts w:cs="Times New Roman"/>
        </w:rPr>
        <w:t xml:space="preserve"> Training, BOLC Division</w:t>
      </w:r>
      <w:r w:rsidR="00B5382C">
        <w:rPr>
          <w:rFonts w:cs="Times New Roman"/>
        </w:rPr>
        <w:t>,</w:t>
      </w:r>
      <w:r w:rsidR="001814F4">
        <w:rPr>
          <w:rFonts w:cs="Times New Roman"/>
        </w:rPr>
        <w:t xml:space="preserve"> </w:t>
      </w:r>
      <w:r w:rsidR="005C605B" w:rsidRPr="008C45A1">
        <w:t xml:space="preserve">Fort Eustis, VA </w:t>
      </w:r>
      <w:r w:rsidR="005C605B" w:rsidRPr="008C45A1">
        <w:lastRenderedPageBreak/>
        <w:t>23604-5701</w:t>
      </w:r>
      <w:r w:rsidR="005C605B" w:rsidRPr="008C45A1">
        <w:rPr>
          <w:rFonts w:cs="Times New Roman"/>
        </w:rPr>
        <w:t>.</w:t>
      </w:r>
      <w:r w:rsidR="005C605B">
        <w:rPr>
          <w:rFonts w:cs="Times New Roman"/>
        </w:rPr>
        <w:t xml:space="preserve"> </w:t>
      </w:r>
      <w:r w:rsidR="00FC4FFD">
        <w:rPr>
          <w:rFonts w:cs="Times New Roman"/>
        </w:rPr>
        <w:t xml:space="preserve"> </w:t>
      </w:r>
      <w:r w:rsidRPr="00107B86">
        <w:rPr>
          <w:rFonts w:cs="Times New Roman"/>
        </w:rPr>
        <w:t xml:space="preserve">All recommendations will be reviewed and evaluated. </w:t>
      </w:r>
      <w:r w:rsidR="00FC4FFD">
        <w:rPr>
          <w:rFonts w:cs="Times New Roman"/>
        </w:rPr>
        <w:t xml:space="preserve"> </w:t>
      </w:r>
      <w:r w:rsidRPr="00107B86">
        <w:rPr>
          <w:rFonts w:cs="Times New Roman"/>
        </w:rPr>
        <w:t xml:space="preserve">These recommendations, when appropriate, will assist with the revision of course materials, individual training plans, course administrative data, and POIs in accordance with </w:t>
      </w:r>
      <w:r w:rsidR="00766B13">
        <w:rPr>
          <w:rFonts w:cs="Times New Roman"/>
        </w:rPr>
        <w:t>TR 350-70.</w:t>
      </w:r>
    </w:p>
    <w:p w14:paraId="71D9E718" w14:textId="77777777" w:rsidR="00107B86" w:rsidRPr="00107B86" w:rsidRDefault="00107B86" w:rsidP="00107B86">
      <w:pPr>
        <w:rPr>
          <w:rFonts w:cs="Times New Roman"/>
        </w:rPr>
      </w:pPr>
    </w:p>
    <w:p w14:paraId="7FAB919E" w14:textId="4E396B54" w:rsidR="00107B86" w:rsidRPr="00107B86" w:rsidRDefault="00107B86" w:rsidP="00107B86">
      <w:pPr>
        <w:rPr>
          <w:rFonts w:cs="Times New Roman"/>
        </w:rPr>
      </w:pPr>
      <w:r>
        <w:rPr>
          <w:rFonts w:cs="Times New Roman"/>
        </w:rPr>
        <w:t xml:space="preserve">     d.  </w:t>
      </w:r>
      <w:r w:rsidR="00B5382C">
        <w:rPr>
          <w:rFonts w:cs="Times New Roman"/>
        </w:rPr>
        <w:t>Commandant or</w:t>
      </w:r>
      <w:r w:rsidRPr="00107B86">
        <w:rPr>
          <w:rFonts w:cs="Times New Roman"/>
        </w:rPr>
        <w:t xml:space="preserve"> proponent school recommendation</w:t>
      </w:r>
      <w:r w:rsidR="0076374D">
        <w:rPr>
          <w:rFonts w:cs="Times New Roman"/>
        </w:rPr>
        <w:t>s</w:t>
      </w:r>
      <w:r w:rsidRPr="00107B86">
        <w:rPr>
          <w:rFonts w:cs="Times New Roman"/>
        </w:rPr>
        <w:t xml:space="preserve"> for exception to policy will be forwarded to the CG, USACIMT for approval on all common core task modifications and changes to common core training.</w:t>
      </w:r>
    </w:p>
    <w:p w14:paraId="73FE5F52" w14:textId="77777777" w:rsidR="00107B86" w:rsidRPr="00107B86" w:rsidRDefault="00107B86" w:rsidP="00107B86">
      <w:pPr>
        <w:rPr>
          <w:rFonts w:cs="Times New Roman"/>
        </w:rPr>
      </w:pPr>
    </w:p>
    <w:p w14:paraId="1A569702" w14:textId="0A279B3C" w:rsidR="00094BB5" w:rsidRDefault="00107B86" w:rsidP="00107B86">
      <w:pPr>
        <w:rPr>
          <w:rFonts w:cs="Times New Roman"/>
        </w:rPr>
      </w:pPr>
      <w:r>
        <w:rPr>
          <w:rFonts w:cs="Times New Roman"/>
        </w:rPr>
        <w:t xml:space="preserve">     e.  </w:t>
      </w:r>
      <w:r w:rsidRPr="00107B86">
        <w:rPr>
          <w:rFonts w:cs="Times New Roman"/>
        </w:rPr>
        <w:t xml:space="preserve">CG, USACIMT </w:t>
      </w:r>
      <w:r w:rsidR="00B5382C">
        <w:rPr>
          <w:rFonts w:cs="Times New Roman"/>
        </w:rPr>
        <w:t>i</w:t>
      </w:r>
      <w:r w:rsidRPr="00107B86">
        <w:rPr>
          <w:rFonts w:cs="Times New Roman"/>
        </w:rPr>
        <w:t>s the executive agent for exception to policy request that require approval beyond TRADOC.</w:t>
      </w:r>
    </w:p>
    <w:p w14:paraId="1A569703" w14:textId="77777777" w:rsidR="00094BB5" w:rsidRDefault="00094BB5" w:rsidP="000220D3">
      <w:pPr>
        <w:pStyle w:val="Heading2"/>
      </w:pPr>
    </w:p>
    <w:p w14:paraId="1A569704" w14:textId="2A502124" w:rsidR="000B146B" w:rsidRDefault="000B146B" w:rsidP="000220D3">
      <w:pPr>
        <w:pStyle w:val="Heading2"/>
      </w:pPr>
      <w:bookmarkStart w:id="117" w:name="_Toc15557395"/>
      <w:bookmarkStart w:id="118" w:name="_Toc19529309"/>
      <w:r>
        <w:t>4</w:t>
      </w:r>
      <w:r w:rsidR="00094BB5">
        <w:t>-7</w:t>
      </w:r>
      <w:r w:rsidRPr="004E08A4">
        <w:t>.</w:t>
      </w:r>
      <w:r w:rsidR="00107B86">
        <w:t xml:space="preserve"> </w:t>
      </w:r>
      <w:r w:rsidRPr="004E08A4">
        <w:t xml:space="preserve"> </w:t>
      </w:r>
      <w:r w:rsidR="001E49DB">
        <w:t>BOLC t</w:t>
      </w:r>
      <w:r w:rsidR="00B30ECF">
        <w:t>raining</w:t>
      </w:r>
      <w:r w:rsidRPr="004E08A4">
        <w:t xml:space="preserve"> </w:t>
      </w:r>
      <w:r w:rsidR="001E49DB">
        <w:t>o</w:t>
      </w:r>
      <w:r w:rsidRPr="004E08A4">
        <w:t>utcomes</w:t>
      </w:r>
      <w:bookmarkEnd w:id="98"/>
      <w:bookmarkEnd w:id="99"/>
      <w:bookmarkEnd w:id="100"/>
      <w:bookmarkEnd w:id="117"/>
      <w:bookmarkEnd w:id="118"/>
    </w:p>
    <w:p w14:paraId="1A569707" w14:textId="38F8C469" w:rsidR="000B146B" w:rsidRDefault="00107B86" w:rsidP="000B146B">
      <w:pPr>
        <w:rPr>
          <w:rFonts w:cs="Times New Roman"/>
        </w:rPr>
      </w:pPr>
      <w:r w:rsidRPr="00107B86">
        <w:rPr>
          <w:rFonts w:cs="Times New Roman"/>
        </w:rPr>
        <w:t xml:space="preserve">Common outcomes ensure follow-on training organizations and initial units will receive officers with a common basis of training and professional development. </w:t>
      </w:r>
      <w:r w:rsidR="00FC4FFD">
        <w:rPr>
          <w:rFonts w:cs="Times New Roman"/>
        </w:rPr>
        <w:t xml:space="preserve"> </w:t>
      </w:r>
      <w:r w:rsidRPr="00107B86">
        <w:rPr>
          <w:rFonts w:cs="Times New Roman"/>
        </w:rPr>
        <w:t>BOLC training is sequential and progressive; and training events build from proficiencies and outcomes achieved in previous training.</w:t>
      </w:r>
      <w:r w:rsidR="00FC4FFD">
        <w:rPr>
          <w:rFonts w:cs="Times New Roman"/>
        </w:rPr>
        <w:t xml:space="preserve"> </w:t>
      </w:r>
      <w:r w:rsidRPr="00107B86">
        <w:rPr>
          <w:rFonts w:cs="Times New Roman"/>
        </w:rPr>
        <w:t xml:space="preserve"> All students will transition through BOLC-A and BOLC-B in sequence. </w:t>
      </w:r>
      <w:r w:rsidR="00FC4FFD">
        <w:rPr>
          <w:rFonts w:cs="Times New Roman"/>
        </w:rPr>
        <w:t xml:space="preserve"> </w:t>
      </w:r>
      <w:r w:rsidRPr="00107B86">
        <w:rPr>
          <w:rFonts w:cs="Times New Roman"/>
        </w:rPr>
        <w:t xml:space="preserve">The only branch exceptions to the sequence rule are </w:t>
      </w:r>
      <w:r w:rsidR="00F67007">
        <w:rPr>
          <w:rFonts w:cs="Times New Roman"/>
        </w:rPr>
        <w:t>M</w:t>
      </w:r>
      <w:r w:rsidR="006B70E1">
        <w:rPr>
          <w:rFonts w:cs="Times New Roman"/>
        </w:rPr>
        <w:t>edical</w:t>
      </w:r>
      <w:r w:rsidRPr="00107B86">
        <w:rPr>
          <w:rFonts w:cs="Times New Roman"/>
        </w:rPr>
        <w:t>, Chaplains, and Judge Advocate General’s Corps.</w:t>
      </w:r>
      <w:r w:rsidR="00FC4FFD">
        <w:rPr>
          <w:rFonts w:cs="Times New Roman"/>
        </w:rPr>
        <w:t xml:space="preserve"> </w:t>
      </w:r>
      <w:r w:rsidRPr="00107B86">
        <w:rPr>
          <w:rFonts w:cs="Times New Roman"/>
        </w:rPr>
        <w:t xml:space="preserve"> Individual case-by-case exceptions will be coordinated through CG, USACIMT, BOLC Division, who will further coordinate with the appropriate TRADOC and HQDA agencies to ensure t</w:t>
      </w:r>
      <w:r w:rsidR="00965669">
        <w:rPr>
          <w:rFonts w:cs="Times New Roman"/>
        </w:rPr>
        <w:t>imelines do not interfere with s</w:t>
      </w:r>
      <w:r w:rsidRPr="00107B86">
        <w:rPr>
          <w:rFonts w:cs="Times New Roman"/>
        </w:rPr>
        <w:t xml:space="preserve">ustainable </w:t>
      </w:r>
      <w:r w:rsidR="00965669">
        <w:rPr>
          <w:rFonts w:cs="Times New Roman"/>
        </w:rPr>
        <w:t>r</w:t>
      </w:r>
      <w:r w:rsidRPr="00107B86">
        <w:rPr>
          <w:rFonts w:cs="Times New Roman"/>
        </w:rPr>
        <w:t>eadiness support to the operational Army.</w:t>
      </w:r>
    </w:p>
    <w:p w14:paraId="396FD0D9" w14:textId="77777777" w:rsidR="00107B86" w:rsidRPr="005171A2" w:rsidRDefault="00107B86" w:rsidP="000B146B">
      <w:pPr>
        <w:rPr>
          <w:rFonts w:cs="Times New Roman"/>
        </w:rPr>
      </w:pPr>
    </w:p>
    <w:p w14:paraId="1A569708" w14:textId="781F9E79" w:rsidR="00E64FD4" w:rsidRDefault="00E64FD4" w:rsidP="000220D3">
      <w:pPr>
        <w:pStyle w:val="Heading2"/>
      </w:pPr>
      <w:bookmarkStart w:id="119" w:name="_Toc15557396"/>
      <w:bookmarkStart w:id="120" w:name="_Toc19529310"/>
      <w:bookmarkStart w:id="121" w:name="_Ref415746000"/>
      <w:r w:rsidRPr="00996E21">
        <w:t xml:space="preserve">4-8. </w:t>
      </w:r>
      <w:r w:rsidR="001E49DB">
        <w:t xml:space="preserve"> Army l</w:t>
      </w:r>
      <w:r w:rsidR="00133254" w:rsidRPr="00996E21">
        <w:t xml:space="preserve">earning </w:t>
      </w:r>
      <w:r w:rsidR="001E49DB">
        <w:t>a</w:t>
      </w:r>
      <w:r w:rsidR="00133254" w:rsidRPr="00996E21">
        <w:t xml:space="preserve">reas in support of </w:t>
      </w:r>
      <w:r w:rsidRPr="00996E21">
        <w:t>BOLC-A/B</w:t>
      </w:r>
      <w:r w:rsidR="0086299E">
        <w:t>OLC-B</w:t>
      </w:r>
      <w:r w:rsidR="00133254" w:rsidRPr="00996E21">
        <w:t xml:space="preserve"> </w:t>
      </w:r>
      <w:r w:rsidR="001E49DB">
        <w:t>o</w:t>
      </w:r>
      <w:r w:rsidR="00133254" w:rsidRPr="00996E21">
        <w:t>utcomes</w:t>
      </w:r>
      <w:bookmarkEnd w:id="119"/>
      <w:bookmarkEnd w:id="120"/>
    </w:p>
    <w:p w14:paraId="29A6D8C7" w14:textId="307D2AAA" w:rsidR="00107B86" w:rsidRPr="00107B86" w:rsidRDefault="00107B86" w:rsidP="00107B86">
      <w:pPr>
        <w:rPr>
          <w:rFonts w:cs="Times New Roman"/>
          <w:bCs/>
        </w:rPr>
      </w:pPr>
      <w:r w:rsidRPr="00107B86">
        <w:rPr>
          <w:rFonts w:cs="Times New Roman"/>
          <w:bCs/>
        </w:rPr>
        <w:t>Through the execution of the CCTL and source specific training, education, and experience, each BOLC-A/B</w:t>
      </w:r>
      <w:r w:rsidR="0086299E">
        <w:rPr>
          <w:rFonts w:cs="Times New Roman"/>
          <w:bCs/>
        </w:rPr>
        <w:t>OLC-B</w:t>
      </w:r>
      <w:r w:rsidRPr="00107B86">
        <w:rPr>
          <w:rFonts w:cs="Times New Roman"/>
          <w:bCs/>
        </w:rPr>
        <w:t xml:space="preserve"> program will produce learnin</w:t>
      </w:r>
      <w:r w:rsidR="00FE0002">
        <w:rPr>
          <w:rFonts w:cs="Times New Roman"/>
          <w:bCs/>
        </w:rPr>
        <w:t xml:space="preserve">g products that support the </w:t>
      </w:r>
      <w:r w:rsidR="00752CA4">
        <w:rPr>
          <w:rFonts w:cs="Times New Roman"/>
          <w:bCs/>
        </w:rPr>
        <w:t>four</w:t>
      </w:r>
      <w:r w:rsidR="000B10FE">
        <w:rPr>
          <w:rFonts w:cs="Times New Roman"/>
          <w:bCs/>
        </w:rPr>
        <w:t xml:space="preserve"> Army </w:t>
      </w:r>
      <w:r w:rsidR="00752CA4">
        <w:rPr>
          <w:rFonts w:cs="Times New Roman"/>
          <w:bCs/>
        </w:rPr>
        <w:t>l</w:t>
      </w:r>
      <w:r w:rsidR="000B10FE">
        <w:rPr>
          <w:rFonts w:cs="Times New Roman"/>
          <w:bCs/>
        </w:rPr>
        <w:t xml:space="preserve">earning </w:t>
      </w:r>
      <w:r w:rsidR="00752CA4">
        <w:rPr>
          <w:rFonts w:cs="Times New Roman"/>
          <w:bCs/>
        </w:rPr>
        <w:t>a</w:t>
      </w:r>
      <w:r w:rsidR="000B10FE">
        <w:rPr>
          <w:rFonts w:cs="Times New Roman"/>
          <w:bCs/>
        </w:rPr>
        <w:t xml:space="preserve">reas (ALA) and the subsequent </w:t>
      </w:r>
      <w:r w:rsidR="00FE0002">
        <w:rPr>
          <w:rFonts w:cs="Times New Roman"/>
          <w:bCs/>
        </w:rPr>
        <w:t>12</w:t>
      </w:r>
      <w:r w:rsidR="00965669">
        <w:rPr>
          <w:rFonts w:cs="Times New Roman"/>
          <w:bCs/>
        </w:rPr>
        <w:t xml:space="preserve"> </w:t>
      </w:r>
      <w:r w:rsidR="00B012CF">
        <w:rPr>
          <w:rFonts w:cs="Times New Roman"/>
          <w:bCs/>
        </w:rPr>
        <w:t>g</w:t>
      </w:r>
      <w:r w:rsidRPr="00107B86">
        <w:rPr>
          <w:rFonts w:cs="Times New Roman"/>
          <w:bCs/>
        </w:rPr>
        <w:t xml:space="preserve">eneral </w:t>
      </w:r>
      <w:r w:rsidR="00B012CF">
        <w:rPr>
          <w:rFonts w:cs="Times New Roman"/>
          <w:bCs/>
        </w:rPr>
        <w:t>l</w:t>
      </w:r>
      <w:r w:rsidRPr="00107B86">
        <w:rPr>
          <w:rFonts w:cs="Times New Roman"/>
          <w:bCs/>
        </w:rPr>
        <w:t xml:space="preserve">earning </w:t>
      </w:r>
      <w:r w:rsidR="00B012CF">
        <w:rPr>
          <w:rFonts w:cs="Times New Roman"/>
          <w:bCs/>
        </w:rPr>
        <w:t>o</w:t>
      </w:r>
      <w:r w:rsidRPr="00107B86">
        <w:rPr>
          <w:rFonts w:cs="Times New Roman"/>
          <w:bCs/>
        </w:rPr>
        <w:t>utcomes (GLOs)</w:t>
      </w:r>
      <w:r w:rsidR="00965669">
        <w:rPr>
          <w:rFonts w:cs="Times New Roman"/>
          <w:bCs/>
        </w:rPr>
        <w:t xml:space="preserve"> </w:t>
      </w:r>
      <w:r w:rsidRPr="00107B86">
        <w:rPr>
          <w:rFonts w:cs="Times New Roman"/>
          <w:bCs/>
        </w:rPr>
        <w:t>as outlined below:</w:t>
      </w:r>
    </w:p>
    <w:p w14:paraId="00D71A78" w14:textId="77777777" w:rsidR="00107B86" w:rsidRPr="00107B86" w:rsidRDefault="00107B86" w:rsidP="00107B86">
      <w:pPr>
        <w:rPr>
          <w:rFonts w:cs="Times New Roman"/>
          <w:bCs/>
        </w:rPr>
      </w:pPr>
    </w:p>
    <w:p w14:paraId="571F2EB5" w14:textId="0FAFD7D1" w:rsidR="00107B86" w:rsidRPr="00107B86" w:rsidRDefault="00107B86" w:rsidP="00107B86">
      <w:pPr>
        <w:rPr>
          <w:rFonts w:cs="Times New Roman"/>
          <w:bCs/>
        </w:rPr>
      </w:pPr>
      <w:r>
        <w:rPr>
          <w:rFonts w:cs="Times New Roman"/>
          <w:bCs/>
        </w:rPr>
        <w:t xml:space="preserve">     </w:t>
      </w:r>
      <w:r w:rsidR="00CE7BEC">
        <w:rPr>
          <w:rFonts w:cs="Times New Roman"/>
          <w:bCs/>
        </w:rPr>
        <w:t xml:space="preserve">a. </w:t>
      </w:r>
      <w:r w:rsidR="00752CA4">
        <w:rPr>
          <w:rFonts w:cs="Times New Roman"/>
          <w:bCs/>
        </w:rPr>
        <w:t xml:space="preserve"> </w:t>
      </w:r>
      <w:r w:rsidR="00CE7BEC">
        <w:rPr>
          <w:rFonts w:cs="Times New Roman"/>
          <w:bCs/>
        </w:rPr>
        <w:t xml:space="preserve">ALA 1: </w:t>
      </w:r>
      <w:r w:rsidR="00752CA4">
        <w:rPr>
          <w:rFonts w:cs="Times New Roman"/>
          <w:bCs/>
        </w:rPr>
        <w:t xml:space="preserve"> </w:t>
      </w:r>
      <w:r w:rsidRPr="00107B86">
        <w:rPr>
          <w:rFonts w:cs="Times New Roman"/>
          <w:bCs/>
        </w:rPr>
        <w:t xml:space="preserve">Leadership and </w:t>
      </w:r>
      <w:r w:rsidR="00FE0002">
        <w:rPr>
          <w:rFonts w:cs="Times New Roman"/>
          <w:bCs/>
        </w:rPr>
        <w:t xml:space="preserve">Army </w:t>
      </w:r>
      <w:r w:rsidRPr="00107B86">
        <w:rPr>
          <w:rFonts w:cs="Times New Roman"/>
          <w:bCs/>
        </w:rPr>
        <w:t>Profession.</w:t>
      </w:r>
    </w:p>
    <w:p w14:paraId="624FA9AC" w14:textId="77777777" w:rsidR="00107B86" w:rsidRPr="00107B86" w:rsidRDefault="00107B86" w:rsidP="00107B86">
      <w:pPr>
        <w:rPr>
          <w:rFonts w:cs="Times New Roman"/>
          <w:bCs/>
        </w:rPr>
      </w:pPr>
    </w:p>
    <w:p w14:paraId="0ACB614C" w14:textId="550F8ABE" w:rsidR="000B10FE" w:rsidRDefault="00107B86" w:rsidP="000B10FE">
      <w:pPr>
        <w:rPr>
          <w:rFonts w:cs="Times New Roman"/>
        </w:rPr>
      </w:pPr>
      <w:r>
        <w:rPr>
          <w:rFonts w:cs="Times New Roman"/>
          <w:bCs/>
        </w:rPr>
        <w:t xml:space="preserve">          </w:t>
      </w:r>
      <w:r w:rsidR="00B5382C">
        <w:rPr>
          <w:rFonts w:cs="Times New Roman"/>
          <w:bCs/>
        </w:rPr>
        <w:t>(</w:t>
      </w:r>
      <w:r w:rsidR="000B10FE" w:rsidRPr="00BD7EA2">
        <w:rPr>
          <w:rFonts w:cs="Times New Roman"/>
        </w:rPr>
        <w:t>1</w:t>
      </w:r>
      <w:r w:rsidR="000B10FE">
        <w:rPr>
          <w:rFonts w:cs="Times New Roman"/>
        </w:rPr>
        <w:t>)</w:t>
      </w:r>
      <w:r w:rsidR="000B10FE" w:rsidRPr="00BD7EA2">
        <w:rPr>
          <w:rFonts w:cs="Times New Roman"/>
        </w:rPr>
        <w:t xml:space="preserve"> </w:t>
      </w:r>
      <w:r w:rsidR="00752CA4">
        <w:rPr>
          <w:rFonts w:cs="Times New Roman"/>
        </w:rPr>
        <w:t xml:space="preserve"> </w:t>
      </w:r>
      <w:r w:rsidR="000B10FE" w:rsidRPr="00BD7EA2">
        <w:rPr>
          <w:rFonts w:cs="Times New Roman"/>
        </w:rPr>
        <w:t>Demonstrate proficiency in creating and sustaining an organizational climate of trust and a shared</w:t>
      </w:r>
      <w:r w:rsidR="000B10FE">
        <w:rPr>
          <w:rFonts w:cs="Times New Roman"/>
        </w:rPr>
        <w:t xml:space="preserve"> identity as Army professionals.</w:t>
      </w:r>
    </w:p>
    <w:p w14:paraId="045A454F" w14:textId="77777777" w:rsidR="000B10FE" w:rsidRPr="00BD7EA2" w:rsidRDefault="000B10FE" w:rsidP="000B10FE">
      <w:pPr>
        <w:rPr>
          <w:rFonts w:cs="Times New Roman"/>
        </w:rPr>
      </w:pPr>
    </w:p>
    <w:p w14:paraId="37606372" w14:textId="13DC5A24" w:rsidR="000B10FE" w:rsidRDefault="000B10FE" w:rsidP="000B10FE">
      <w:pPr>
        <w:rPr>
          <w:rFonts w:cs="Times New Roman"/>
        </w:rPr>
      </w:pPr>
      <w:r>
        <w:rPr>
          <w:rFonts w:cs="Times New Roman"/>
        </w:rPr>
        <w:t xml:space="preserve">          (</w:t>
      </w:r>
      <w:r w:rsidRPr="00BD7EA2">
        <w:rPr>
          <w:rFonts w:cs="Times New Roman"/>
        </w:rPr>
        <w:t>2</w:t>
      </w:r>
      <w:r>
        <w:rPr>
          <w:rFonts w:cs="Times New Roman"/>
        </w:rPr>
        <w:t>)</w:t>
      </w:r>
      <w:r w:rsidRPr="00BD7EA2">
        <w:rPr>
          <w:rFonts w:cs="Times New Roman"/>
        </w:rPr>
        <w:t xml:space="preserve">  Demonstrate proficiency in the Army leader attribute and competency categories described in the Leadership Requirements Model</w:t>
      </w:r>
      <w:r>
        <w:rPr>
          <w:rFonts w:cs="Times New Roman"/>
        </w:rPr>
        <w:t>.</w:t>
      </w:r>
    </w:p>
    <w:p w14:paraId="4072EC34" w14:textId="77777777" w:rsidR="000B10FE" w:rsidRPr="00BD7EA2" w:rsidRDefault="000B10FE" w:rsidP="000B10FE">
      <w:pPr>
        <w:rPr>
          <w:rFonts w:cs="Times New Roman"/>
        </w:rPr>
      </w:pPr>
    </w:p>
    <w:p w14:paraId="07D3E728" w14:textId="40F2A569" w:rsidR="000B10FE" w:rsidRPr="00BD7EA2" w:rsidRDefault="000B10FE" w:rsidP="000B10FE">
      <w:pPr>
        <w:rPr>
          <w:rFonts w:cs="Times New Roman"/>
        </w:rPr>
      </w:pPr>
      <w:r>
        <w:rPr>
          <w:rFonts w:cs="Times New Roman"/>
        </w:rPr>
        <w:t xml:space="preserve">          (</w:t>
      </w:r>
      <w:r w:rsidRPr="00BD7EA2">
        <w:rPr>
          <w:rFonts w:cs="Times New Roman"/>
        </w:rPr>
        <w:t>3</w:t>
      </w:r>
      <w:r>
        <w:rPr>
          <w:rFonts w:cs="Times New Roman"/>
        </w:rPr>
        <w:t>)</w:t>
      </w:r>
      <w:r w:rsidRPr="00BD7EA2">
        <w:rPr>
          <w:rFonts w:cs="Times New Roman"/>
        </w:rPr>
        <w:t xml:space="preserve">  Demonstrate proficiency in implementing and sustaining the fundamentals of development.</w:t>
      </w:r>
    </w:p>
    <w:p w14:paraId="27F55E93" w14:textId="36AC4B23" w:rsidR="00107B86" w:rsidRDefault="00107B86" w:rsidP="000B10FE">
      <w:pPr>
        <w:rPr>
          <w:rFonts w:cs="Times New Roman"/>
          <w:bCs/>
        </w:rPr>
      </w:pPr>
    </w:p>
    <w:p w14:paraId="3A9CEE73" w14:textId="751BBB8E" w:rsidR="00CE7BEC" w:rsidRDefault="00CE7BEC" w:rsidP="000B10FE">
      <w:pPr>
        <w:rPr>
          <w:rFonts w:cs="Times New Roman"/>
          <w:bCs/>
        </w:rPr>
      </w:pPr>
      <w:r>
        <w:rPr>
          <w:rFonts w:cs="Times New Roman"/>
          <w:bCs/>
        </w:rPr>
        <w:t xml:space="preserve">          (4) </w:t>
      </w:r>
      <w:r w:rsidR="00752CA4">
        <w:rPr>
          <w:rFonts w:cs="Times New Roman"/>
          <w:bCs/>
        </w:rPr>
        <w:t xml:space="preserve"> </w:t>
      </w:r>
      <w:r>
        <w:rPr>
          <w:rFonts w:cs="Times New Roman"/>
          <w:bCs/>
        </w:rPr>
        <w:t>ALA</w:t>
      </w:r>
      <w:r w:rsidR="009111B3">
        <w:rPr>
          <w:rFonts w:cs="Times New Roman"/>
          <w:bCs/>
        </w:rPr>
        <w:t xml:space="preserve"> </w:t>
      </w:r>
      <w:r>
        <w:rPr>
          <w:rFonts w:cs="Times New Roman"/>
          <w:bCs/>
        </w:rPr>
        <w:t xml:space="preserve">1 </w:t>
      </w:r>
      <w:r w:rsidR="009111B3">
        <w:rPr>
          <w:rFonts w:cs="Times New Roman"/>
          <w:bCs/>
        </w:rPr>
        <w:t>o</w:t>
      </w:r>
      <w:r>
        <w:rPr>
          <w:rFonts w:cs="Times New Roman"/>
          <w:bCs/>
        </w:rPr>
        <w:t xml:space="preserve">utcome: </w:t>
      </w:r>
      <w:r w:rsidR="009111B3">
        <w:rPr>
          <w:rFonts w:cs="Times New Roman"/>
          <w:bCs/>
        </w:rPr>
        <w:t xml:space="preserve"> </w:t>
      </w:r>
      <w:r>
        <w:rPr>
          <w:rFonts w:cs="Times New Roman"/>
          <w:bCs/>
        </w:rPr>
        <w:t>Accomplish the mission and improve organizations.</w:t>
      </w:r>
    </w:p>
    <w:p w14:paraId="613147D0" w14:textId="77777777" w:rsidR="00CE7BEC" w:rsidRPr="00107B86" w:rsidRDefault="00CE7BEC" w:rsidP="000B10FE">
      <w:pPr>
        <w:rPr>
          <w:rFonts w:cs="Times New Roman"/>
          <w:bCs/>
        </w:rPr>
      </w:pPr>
    </w:p>
    <w:p w14:paraId="0B39F7A9" w14:textId="5AA77E4A" w:rsidR="00107B86" w:rsidRPr="00107B86" w:rsidRDefault="00107B86" w:rsidP="00107B86">
      <w:pPr>
        <w:rPr>
          <w:rFonts w:cs="Times New Roman"/>
          <w:bCs/>
        </w:rPr>
      </w:pPr>
      <w:r>
        <w:rPr>
          <w:rFonts w:cs="Times New Roman"/>
          <w:bCs/>
        </w:rPr>
        <w:t xml:space="preserve">     b.  </w:t>
      </w:r>
      <w:r w:rsidRPr="00107B86">
        <w:rPr>
          <w:rFonts w:cs="Times New Roman"/>
          <w:bCs/>
        </w:rPr>
        <w:t xml:space="preserve">Mission </w:t>
      </w:r>
      <w:r w:rsidR="00204962">
        <w:rPr>
          <w:rFonts w:cs="Times New Roman"/>
          <w:bCs/>
        </w:rPr>
        <w:t>c</w:t>
      </w:r>
      <w:r w:rsidRPr="00107B86">
        <w:rPr>
          <w:rFonts w:cs="Times New Roman"/>
          <w:bCs/>
        </w:rPr>
        <w:t>ommand.</w:t>
      </w:r>
    </w:p>
    <w:p w14:paraId="49DEC218" w14:textId="77777777" w:rsidR="00107B86" w:rsidRPr="00107B86" w:rsidRDefault="00107B86" w:rsidP="009111B3">
      <w:pPr>
        <w:rPr>
          <w:rFonts w:cs="Times New Roman"/>
          <w:bCs/>
        </w:rPr>
      </w:pPr>
    </w:p>
    <w:p w14:paraId="76024221" w14:textId="5DE58917" w:rsidR="00CE7BEC" w:rsidRDefault="00CE7BEC" w:rsidP="00515F7A">
      <w:pPr>
        <w:spacing w:line="259" w:lineRule="auto"/>
        <w:rPr>
          <w:rFonts w:eastAsiaTheme="minorEastAsia" w:cs="Times New Roman"/>
        </w:rPr>
      </w:pPr>
      <w:r>
        <w:rPr>
          <w:rFonts w:cs="Times New Roman"/>
          <w:bCs/>
        </w:rPr>
        <w:t xml:space="preserve">          (1)</w:t>
      </w:r>
      <w:r w:rsidRPr="00BD7EA2">
        <w:rPr>
          <w:rFonts w:eastAsiaTheme="minorEastAsia" w:cs="Times New Roman"/>
          <w:bCs/>
        </w:rPr>
        <w:t xml:space="preserve"> </w:t>
      </w:r>
      <w:r w:rsidRPr="00BD7EA2">
        <w:rPr>
          <w:rFonts w:eastAsiaTheme="minorEastAsia" w:cs="Times New Roman"/>
        </w:rPr>
        <w:t xml:space="preserve"> Demonstrate proficiency in the principles of mission command. </w:t>
      </w:r>
    </w:p>
    <w:p w14:paraId="746EE8CA" w14:textId="77777777" w:rsidR="009111B3" w:rsidRPr="00BD7EA2" w:rsidRDefault="009111B3" w:rsidP="00515F7A">
      <w:pPr>
        <w:spacing w:line="259" w:lineRule="auto"/>
        <w:rPr>
          <w:rFonts w:cs="Times New Roman"/>
        </w:rPr>
      </w:pPr>
    </w:p>
    <w:p w14:paraId="4FAFE7B2" w14:textId="77777777" w:rsidR="00CE7BEC" w:rsidRDefault="00CE7BEC" w:rsidP="00515F7A">
      <w:pPr>
        <w:spacing w:line="259" w:lineRule="auto"/>
        <w:rPr>
          <w:rFonts w:eastAsiaTheme="minorEastAsia" w:cs="Times New Roman"/>
        </w:rPr>
      </w:pPr>
      <w:r>
        <w:rPr>
          <w:rFonts w:cs="Times New Roman"/>
          <w:bCs/>
        </w:rPr>
        <w:t xml:space="preserve">          (2)</w:t>
      </w:r>
      <w:r w:rsidRPr="00BD7EA2">
        <w:rPr>
          <w:rFonts w:eastAsiaTheme="minorEastAsia" w:cs="Times New Roman"/>
          <w:bCs/>
        </w:rPr>
        <w:t xml:space="preserve"> </w:t>
      </w:r>
      <w:r w:rsidRPr="00BD7EA2">
        <w:rPr>
          <w:rFonts w:eastAsiaTheme="minorEastAsia" w:cs="Times New Roman"/>
        </w:rPr>
        <w:t xml:space="preserve"> Demonstrate proficiency in the elements of command and elements of control.</w:t>
      </w:r>
    </w:p>
    <w:p w14:paraId="0C381B79" w14:textId="77777777" w:rsidR="009111B3" w:rsidRPr="00BD7EA2" w:rsidRDefault="009111B3" w:rsidP="00515F7A">
      <w:pPr>
        <w:spacing w:line="259" w:lineRule="auto"/>
        <w:rPr>
          <w:rFonts w:cs="Times New Roman"/>
        </w:rPr>
      </w:pPr>
    </w:p>
    <w:p w14:paraId="2A586D4F" w14:textId="77777777" w:rsidR="00CE7BEC" w:rsidRDefault="00CE7BEC" w:rsidP="00515F7A">
      <w:pPr>
        <w:spacing w:line="259" w:lineRule="auto"/>
        <w:rPr>
          <w:rFonts w:eastAsiaTheme="minorEastAsia" w:cs="Times New Roman"/>
        </w:rPr>
      </w:pPr>
      <w:r>
        <w:rPr>
          <w:rFonts w:cs="Times New Roman"/>
          <w:bCs/>
        </w:rPr>
        <w:lastRenderedPageBreak/>
        <w:t xml:space="preserve">          (3)</w:t>
      </w:r>
      <w:r w:rsidRPr="00BD7EA2">
        <w:rPr>
          <w:rFonts w:eastAsiaTheme="minorEastAsia" w:cs="Times New Roman"/>
          <w:bCs/>
        </w:rPr>
        <w:t xml:space="preserve"> </w:t>
      </w:r>
      <w:r w:rsidRPr="00BD7EA2">
        <w:rPr>
          <w:rFonts w:eastAsiaTheme="minorEastAsia" w:cs="Times New Roman"/>
        </w:rPr>
        <w:t xml:space="preserve"> Demonstrate proficiency in command and control </w:t>
      </w:r>
      <w:r w:rsidRPr="00BD7EA2">
        <w:rPr>
          <w:rFonts w:cs="Times New Roman"/>
        </w:rPr>
        <w:t xml:space="preserve">of </w:t>
      </w:r>
      <w:r w:rsidRPr="00BD7EA2">
        <w:rPr>
          <w:rFonts w:eastAsiaTheme="minorEastAsia" w:cs="Times New Roman"/>
        </w:rPr>
        <w:t>W</w:t>
      </w:r>
      <w:r>
        <w:rPr>
          <w:rFonts w:cs="Times New Roman"/>
        </w:rPr>
        <w:t>arf</w:t>
      </w:r>
      <w:r w:rsidRPr="00BD7EA2">
        <w:rPr>
          <w:rFonts w:cs="Times New Roman"/>
        </w:rPr>
        <w:t xml:space="preserve">ighting </w:t>
      </w:r>
      <w:r w:rsidRPr="00BD7EA2">
        <w:rPr>
          <w:rFonts w:eastAsiaTheme="minorEastAsia" w:cs="Times New Roman"/>
        </w:rPr>
        <w:t>F</w:t>
      </w:r>
      <w:r w:rsidRPr="00BD7EA2">
        <w:rPr>
          <w:rFonts w:cs="Times New Roman"/>
        </w:rPr>
        <w:t>unction</w:t>
      </w:r>
      <w:r w:rsidRPr="00BD7EA2">
        <w:rPr>
          <w:rFonts w:eastAsiaTheme="minorEastAsia" w:cs="Times New Roman"/>
        </w:rPr>
        <w:t xml:space="preserve"> tasks and system</w:t>
      </w:r>
      <w:r w:rsidRPr="00BD7EA2">
        <w:rPr>
          <w:rFonts w:cs="Times New Roman"/>
        </w:rPr>
        <w:t>s</w:t>
      </w:r>
      <w:r w:rsidRPr="00BD7EA2">
        <w:rPr>
          <w:rFonts w:eastAsiaTheme="minorEastAsia" w:cs="Times New Roman"/>
        </w:rPr>
        <w:t xml:space="preserve"> to integrate elements of combat power. </w:t>
      </w:r>
    </w:p>
    <w:p w14:paraId="5F82ADDF" w14:textId="77777777" w:rsidR="009111B3" w:rsidRPr="00BD7EA2" w:rsidRDefault="009111B3" w:rsidP="00515F7A">
      <w:pPr>
        <w:spacing w:line="259" w:lineRule="auto"/>
        <w:rPr>
          <w:rFonts w:cs="Times New Roman"/>
        </w:rPr>
      </w:pPr>
    </w:p>
    <w:p w14:paraId="1D663AC8" w14:textId="77777777" w:rsidR="00CE7BEC" w:rsidRDefault="00CE7BEC" w:rsidP="00515F7A">
      <w:pPr>
        <w:spacing w:line="259" w:lineRule="auto"/>
        <w:rPr>
          <w:rFonts w:eastAsiaTheme="minorEastAsia" w:cs="Times New Roman"/>
        </w:rPr>
      </w:pPr>
      <w:r>
        <w:rPr>
          <w:rFonts w:cs="Times New Roman"/>
          <w:bCs/>
        </w:rPr>
        <w:t xml:space="preserve">          (4)</w:t>
      </w:r>
      <w:r w:rsidRPr="00BD7EA2">
        <w:rPr>
          <w:rFonts w:eastAsiaTheme="minorEastAsia" w:cs="Times New Roman"/>
        </w:rPr>
        <w:t xml:space="preserve">  Demonstrate proficiency in the fundamentals of the operations process to enable leaders  to understand, visualize, describe, direct, lead, and assess operations. </w:t>
      </w:r>
    </w:p>
    <w:p w14:paraId="335537B4" w14:textId="77777777" w:rsidR="009111B3" w:rsidRPr="00BD7EA2" w:rsidRDefault="009111B3" w:rsidP="00515F7A">
      <w:pPr>
        <w:spacing w:line="259" w:lineRule="auto"/>
        <w:rPr>
          <w:rFonts w:cs="Times New Roman"/>
        </w:rPr>
      </w:pPr>
    </w:p>
    <w:p w14:paraId="75E9BE47" w14:textId="77777777" w:rsidR="00CE7BEC" w:rsidRDefault="00CE7BEC" w:rsidP="009111B3">
      <w:pPr>
        <w:rPr>
          <w:rFonts w:eastAsiaTheme="minorEastAsia" w:cs="Times New Roman"/>
        </w:rPr>
      </w:pPr>
      <w:r>
        <w:rPr>
          <w:rFonts w:cs="Times New Roman"/>
          <w:bCs/>
        </w:rPr>
        <w:t xml:space="preserve">          (5)</w:t>
      </w:r>
      <w:r w:rsidRPr="00BD7EA2">
        <w:rPr>
          <w:rFonts w:eastAsiaTheme="minorEastAsia" w:cs="Times New Roman"/>
          <w:bCs/>
        </w:rPr>
        <w:t xml:space="preserve">  </w:t>
      </w:r>
      <w:r w:rsidRPr="00BD7EA2">
        <w:rPr>
          <w:rFonts w:eastAsiaTheme="minorEastAsia" w:cs="Times New Roman"/>
        </w:rPr>
        <w:t>Demonstrate proficiency in critical</w:t>
      </w:r>
      <w:r w:rsidRPr="00BD7EA2">
        <w:rPr>
          <w:rFonts w:cs="Times New Roman"/>
        </w:rPr>
        <w:t xml:space="preserve"> </w:t>
      </w:r>
      <w:r w:rsidRPr="00BD7EA2">
        <w:rPr>
          <w:rFonts w:eastAsiaTheme="minorEastAsia" w:cs="Times New Roman"/>
        </w:rPr>
        <w:t>and creative thinking.</w:t>
      </w:r>
    </w:p>
    <w:p w14:paraId="52BA1C3C" w14:textId="77777777" w:rsidR="00752CA4" w:rsidRDefault="00752CA4" w:rsidP="00CE7BEC">
      <w:pPr>
        <w:rPr>
          <w:rFonts w:eastAsiaTheme="minorEastAsia" w:cs="Times New Roman"/>
        </w:rPr>
      </w:pPr>
    </w:p>
    <w:p w14:paraId="5C853EC1" w14:textId="16C7AEE6" w:rsidR="00CE7BEC" w:rsidRPr="00BD7EA2" w:rsidRDefault="00CE7BEC" w:rsidP="00CE7BEC">
      <w:pPr>
        <w:rPr>
          <w:rFonts w:cs="Times New Roman"/>
        </w:rPr>
      </w:pPr>
      <w:r>
        <w:rPr>
          <w:rFonts w:eastAsiaTheme="minorEastAsia" w:cs="Times New Roman"/>
        </w:rPr>
        <w:t xml:space="preserve">          (6)  ALA</w:t>
      </w:r>
      <w:r w:rsidR="009111B3">
        <w:rPr>
          <w:rFonts w:eastAsiaTheme="minorEastAsia" w:cs="Times New Roman"/>
        </w:rPr>
        <w:t xml:space="preserve"> </w:t>
      </w:r>
      <w:r>
        <w:rPr>
          <w:rFonts w:eastAsiaTheme="minorEastAsia" w:cs="Times New Roman"/>
        </w:rPr>
        <w:t xml:space="preserve">2 </w:t>
      </w:r>
      <w:r w:rsidR="009111B3">
        <w:rPr>
          <w:rFonts w:eastAsiaTheme="minorEastAsia" w:cs="Times New Roman"/>
        </w:rPr>
        <w:t>o</w:t>
      </w:r>
      <w:r>
        <w:rPr>
          <w:rFonts w:eastAsiaTheme="minorEastAsia" w:cs="Times New Roman"/>
        </w:rPr>
        <w:t xml:space="preserve">utcome: </w:t>
      </w:r>
      <w:r w:rsidR="009111B3">
        <w:rPr>
          <w:rFonts w:eastAsiaTheme="minorEastAsia" w:cs="Times New Roman"/>
        </w:rPr>
        <w:t xml:space="preserve"> </w:t>
      </w:r>
      <w:r>
        <w:rPr>
          <w:rFonts w:eastAsiaTheme="minorEastAsia" w:cs="Times New Roman"/>
        </w:rPr>
        <w:t>Exercise mission command to command and control Army organizations.</w:t>
      </w:r>
    </w:p>
    <w:p w14:paraId="7A36D17E" w14:textId="77777777" w:rsidR="00107B86" w:rsidRPr="00107B86" w:rsidRDefault="00107B86" w:rsidP="00107B86">
      <w:pPr>
        <w:rPr>
          <w:rFonts w:cs="Times New Roman"/>
          <w:bCs/>
        </w:rPr>
      </w:pPr>
    </w:p>
    <w:p w14:paraId="240FC802" w14:textId="0229E533" w:rsidR="00107B86" w:rsidRPr="00107B86" w:rsidRDefault="00F23941" w:rsidP="00107B86">
      <w:pPr>
        <w:rPr>
          <w:rFonts w:cs="Times New Roman"/>
          <w:bCs/>
        </w:rPr>
      </w:pPr>
      <w:r>
        <w:rPr>
          <w:rFonts w:cs="Times New Roman"/>
          <w:bCs/>
        </w:rPr>
        <w:t xml:space="preserve">     c.  </w:t>
      </w:r>
      <w:r w:rsidR="00CE7BEC">
        <w:rPr>
          <w:rFonts w:cs="Times New Roman"/>
          <w:bCs/>
        </w:rPr>
        <w:t>Operations</w:t>
      </w:r>
      <w:r w:rsidR="00107B86" w:rsidRPr="00107B86">
        <w:rPr>
          <w:rFonts w:cs="Times New Roman"/>
          <w:bCs/>
        </w:rPr>
        <w:t>.</w:t>
      </w:r>
    </w:p>
    <w:p w14:paraId="0C78CAAC" w14:textId="77777777" w:rsidR="00107B86" w:rsidRPr="00107B86" w:rsidRDefault="00107B86" w:rsidP="009111B3">
      <w:pPr>
        <w:rPr>
          <w:rFonts w:cs="Times New Roman"/>
          <w:bCs/>
        </w:rPr>
      </w:pPr>
    </w:p>
    <w:p w14:paraId="3A764BC6" w14:textId="07CBD444" w:rsidR="00CE7BEC" w:rsidRDefault="00CE7BEC" w:rsidP="00515F7A">
      <w:pPr>
        <w:spacing w:line="259" w:lineRule="auto"/>
        <w:rPr>
          <w:rFonts w:cs="Times New Roman"/>
        </w:rPr>
      </w:pPr>
      <w:r>
        <w:rPr>
          <w:rFonts w:cs="Times New Roman"/>
          <w:bCs/>
        </w:rPr>
        <w:t xml:space="preserve">          (1)</w:t>
      </w:r>
      <w:r w:rsidRPr="00BD7EA2">
        <w:rPr>
          <w:rFonts w:eastAsiaTheme="minorEastAsia" w:cs="Times New Roman"/>
        </w:rPr>
        <w:t xml:space="preserve">  Demonstrate prof</w:t>
      </w:r>
      <w:r>
        <w:rPr>
          <w:rFonts w:cs="Times New Roman"/>
        </w:rPr>
        <w:t xml:space="preserve">iciency in synchronizing all Warfighting Functions </w:t>
      </w:r>
      <w:r w:rsidRPr="00BD7EA2">
        <w:rPr>
          <w:rFonts w:eastAsiaTheme="minorEastAsia" w:cs="Times New Roman"/>
        </w:rPr>
        <w:t>in Unified Land Operations i</w:t>
      </w:r>
      <w:r>
        <w:rPr>
          <w:rFonts w:cs="Times New Roman"/>
        </w:rPr>
        <w:t>n support of Joint Operations.</w:t>
      </w:r>
    </w:p>
    <w:p w14:paraId="517EC802" w14:textId="77777777" w:rsidR="009111B3" w:rsidRPr="00BD7EA2" w:rsidRDefault="009111B3" w:rsidP="00515F7A">
      <w:pPr>
        <w:spacing w:line="259" w:lineRule="auto"/>
        <w:rPr>
          <w:rFonts w:cs="Times New Roman"/>
        </w:rPr>
      </w:pPr>
    </w:p>
    <w:p w14:paraId="6745D088" w14:textId="6FA1981B" w:rsidR="00CE7BEC" w:rsidRDefault="00CE7BEC" w:rsidP="00515F7A">
      <w:pPr>
        <w:spacing w:line="259" w:lineRule="auto"/>
        <w:rPr>
          <w:rFonts w:eastAsiaTheme="minorEastAsia" w:cs="Times New Roman"/>
        </w:rPr>
      </w:pPr>
      <w:r>
        <w:rPr>
          <w:rFonts w:cs="Times New Roman"/>
          <w:bCs/>
        </w:rPr>
        <w:t xml:space="preserve">          (2)</w:t>
      </w:r>
      <w:r w:rsidRPr="00BD7EA2">
        <w:rPr>
          <w:rFonts w:eastAsiaTheme="minorEastAsia" w:cs="Times New Roman"/>
        </w:rPr>
        <w:t xml:space="preserve">  Demonstrate proficiency in understanding the </w:t>
      </w:r>
      <w:r w:rsidR="00E63BEA">
        <w:rPr>
          <w:rFonts w:eastAsiaTheme="minorEastAsia" w:cs="Times New Roman"/>
        </w:rPr>
        <w:t xml:space="preserve">operational environment </w:t>
      </w:r>
      <w:r w:rsidRPr="00BD7EA2">
        <w:rPr>
          <w:rFonts w:eastAsiaTheme="minorEastAsia" w:cs="Times New Roman"/>
        </w:rPr>
        <w:t xml:space="preserve">across all domains. </w:t>
      </w:r>
    </w:p>
    <w:p w14:paraId="76FDC855" w14:textId="77777777" w:rsidR="009111B3" w:rsidRPr="00BD7EA2" w:rsidRDefault="009111B3" w:rsidP="00515F7A">
      <w:pPr>
        <w:spacing w:line="259" w:lineRule="auto"/>
        <w:rPr>
          <w:rFonts w:cs="Times New Roman"/>
        </w:rPr>
      </w:pPr>
    </w:p>
    <w:p w14:paraId="486AEA07" w14:textId="77777777" w:rsidR="00CE7BEC" w:rsidRDefault="00CE7BEC" w:rsidP="00515F7A">
      <w:pPr>
        <w:spacing w:line="259" w:lineRule="auto"/>
        <w:rPr>
          <w:rFonts w:eastAsiaTheme="minorEastAsia" w:cs="Times New Roman"/>
        </w:rPr>
      </w:pPr>
      <w:r>
        <w:rPr>
          <w:rFonts w:cs="Times New Roman"/>
          <w:bCs/>
        </w:rPr>
        <w:t xml:space="preserve">          (3)</w:t>
      </w:r>
      <w:r w:rsidRPr="00BD7EA2">
        <w:rPr>
          <w:rFonts w:eastAsiaTheme="minorEastAsia" w:cs="Times New Roman"/>
        </w:rPr>
        <w:t xml:space="preserve">  Demonstrate proficiency in sustainment functions supporting Army Operations.</w:t>
      </w:r>
    </w:p>
    <w:p w14:paraId="00FB55E0" w14:textId="77777777" w:rsidR="009111B3" w:rsidRDefault="009111B3" w:rsidP="00515F7A">
      <w:pPr>
        <w:spacing w:line="259" w:lineRule="auto"/>
        <w:rPr>
          <w:rFonts w:eastAsiaTheme="minorEastAsia" w:cs="Times New Roman"/>
        </w:rPr>
      </w:pPr>
    </w:p>
    <w:p w14:paraId="7C5DD6EE" w14:textId="13A46BCA" w:rsidR="00CE7BEC" w:rsidRDefault="00CE7BEC" w:rsidP="00515F7A">
      <w:pPr>
        <w:spacing w:line="259" w:lineRule="auto"/>
        <w:rPr>
          <w:rFonts w:eastAsiaTheme="minorEastAsia" w:cs="Times New Roman"/>
        </w:rPr>
      </w:pPr>
      <w:r>
        <w:rPr>
          <w:rFonts w:eastAsiaTheme="minorEastAsia" w:cs="Times New Roman"/>
        </w:rPr>
        <w:t xml:space="preserve">          (4)  ALA</w:t>
      </w:r>
      <w:r w:rsidR="009111B3">
        <w:rPr>
          <w:rFonts w:eastAsiaTheme="minorEastAsia" w:cs="Times New Roman"/>
        </w:rPr>
        <w:t xml:space="preserve"> </w:t>
      </w:r>
      <w:r>
        <w:rPr>
          <w:rFonts w:eastAsiaTheme="minorEastAsia" w:cs="Times New Roman"/>
        </w:rPr>
        <w:t xml:space="preserve">3 </w:t>
      </w:r>
      <w:r w:rsidR="009111B3">
        <w:rPr>
          <w:rFonts w:eastAsiaTheme="minorEastAsia" w:cs="Times New Roman"/>
        </w:rPr>
        <w:t>o</w:t>
      </w:r>
      <w:r>
        <w:rPr>
          <w:rFonts w:eastAsiaTheme="minorEastAsia" w:cs="Times New Roman"/>
        </w:rPr>
        <w:t>utcome: Conduct operations to accomplish the mission</w:t>
      </w:r>
      <w:r w:rsidRPr="00BD7EA2">
        <w:rPr>
          <w:rFonts w:eastAsiaTheme="minorEastAsia" w:cs="Times New Roman"/>
        </w:rPr>
        <w:t xml:space="preserve"> </w:t>
      </w:r>
    </w:p>
    <w:p w14:paraId="26C990DF" w14:textId="77777777" w:rsidR="00146339" w:rsidRPr="00BD7EA2" w:rsidRDefault="00146339" w:rsidP="00515F7A">
      <w:pPr>
        <w:spacing w:line="259" w:lineRule="auto"/>
        <w:rPr>
          <w:rFonts w:cs="Times New Roman"/>
        </w:rPr>
      </w:pPr>
    </w:p>
    <w:p w14:paraId="412CDCCF" w14:textId="4C702B6E" w:rsidR="00107B86" w:rsidRPr="00107B86" w:rsidRDefault="00F23941" w:rsidP="00107B86">
      <w:pPr>
        <w:rPr>
          <w:rFonts w:cs="Times New Roman"/>
          <w:bCs/>
        </w:rPr>
      </w:pPr>
      <w:r>
        <w:rPr>
          <w:rFonts w:cs="Times New Roman"/>
          <w:bCs/>
        </w:rPr>
        <w:t xml:space="preserve">     d.  </w:t>
      </w:r>
      <w:r w:rsidR="00CE7BEC">
        <w:rPr>
          <w:rFonts w:cs="Times New Roman"/>
          <w:bCs/>
        </w:rPr>
        <w:t>Training</w:t>
      </w:r>
      <w:r w:rsidR="00107B86" w:rsidRPr="00107B86">
        <w:rPr>
          <w:rFonts w:cs="Times New Roman"/>
          <w:bCs/>
        </w:rPr>
        <w:t>.</w:t>
      </w:r>
    </w:p>
    <w:p w14:paraId="711FD66D" w14:textId="77777777" w:rsidR="00107B86" w:rsidRPr="00107B86" w:rsidRDefault="00107B86" w:rsidP="00107B86">
      <w:pPr>
        <w:rPr>
          <w:rFonts w:cs="Times New Roman"/>
          <w:bCs/>
        </w:rPr>
      </w:pPr>
    </w:p>
    <w:p w14:paraId="3B9DA77A" w14:textId="77777777" w:rsidR="00CE7BEC" w:rsidRDefault="00CE7BEC" w:rsidP="00CE7BEC">
      <w:pPr>
        <w:rPr>
          <w:rFonts w:cs="Times New Roman"/>
        </w:rPr>
      </w:pPr>
      <w:r>
        <w:rPr>
          <w:rFonts w:cs="Times New Roman"/>
        </w:rPr>
        <w:t xml:space="preserve">          (1)</w:t>
      </w:r>
      <w:r w:rsidRPr="00BD7EA2">
        <w:rPr>
          <w:rFonts w:cs="Times New Roman"/>
        </w:rPr>
        <w:t xml:space="preserve">  Demonstrate proficiency in planning, preparing, executing, and assessing training.</w:t>
      </w:r>
    </w:p>
    <w:p w14:paraId="528CF9EB" w14:textId="77777777" w:rsidR="00CE7BEC" w:rsidRDefault="00CE7BEC" w:rsidP="00CE7BEC">
      <w:pPr>
        <w:rPr>
          <w:rFonts w:cs="Times New Roman"/>
        </w:rPr>
      </w:pPr>
    </w:p>
    <w:p w14:paraId="1A4565E8" w14:textId="7513A314" w:rsidR="00CE7BEC" w:rsidRPr="00BD7EA2" w:rsidRDefault="00CE7BEC" w:rsidP="00CE7BEC">
      <w:pPr>
        <w:rPr>
          <w:rFonts w:cs="Times New Roman"/>
        </w:rPr>
      </w:pPr>
      <w:r>
        <w:rPr>
          <w:rFonts w:cs="Times New Roman"/>
        </w:rPr>
        <w:t xml:space="preserve">          (2) </w:t>
      </w:r>
      <w:r w:rsidR="00752CA4">
        <w:rPr>
          <w:rFonts w:cs="Times New Roman"/>
        </w:rPr>
        <w:t xml:space="preserve"> </w:t>
      </w:r>
      <w:r>
        <w:rPr>
          <w:rFonts w:cs="Times New Roman"/>
        </w:rPr>
        <w:t>ALA</w:t>
      </w:r>
      <w:r w:rsidR="009111B3">
        <w:rPr>
          <w:rFonts w:cs="Times New Roman"/>
        </w:rPr>
        <w:t xml:space="preserve"> </w:t>
      </w:r>
      <w:r>
        <w:rPr>
          <w:rFonts w:cs="Times New Roman"/>
        </w:rPr>
        <w:t xml:space="preserve">4 </w:t>
      </w:r>
      <w:r w:rsidR="009111B3">
        <w:rPr>
          <w:rFonts w:cs="Times New Roman"/>
        </w:rPr>
        <w:t>o</w:t>
      </w:r>
      <w:r>
        <w:rPr>
          <w:rFonts w:cs="Times New Roman"/>
        </w:rPr>
        <w:t xml:space="preserve">utcome: </w:t>
      </w:r>
      <w:r w:rsidR="009111B3">
        <w:rPr>
          <w:rFonts w:cs="Times New Roman"/>
        </w:rPr>
        <w:t xml:space="preserve"> </w:t>
      </w:r>
      <w:r>
        <w:rPr>
          <w:rFonts w:cs="Times New Roman"/>
        </w:rPr>
        <w:t>Train to improve Army readiness.</w:t>
      </w:r>
    </w:p>
    <w:p w14:paraId="1A56972F" w14:textId="33E9E269" w:rsidR="00E64FD4" w:rsidRDefault="00E64FD4" w:rsidP="00E64FD4">
      <w:pPr>
        <w:rPr>
          <w:rFonts w:cs="Times New Roman"/>
        </w:rPr>
      </w:pPr>
    </w:p>
    <w:p w14:paraId="11D8CA3B" w14:textId="77777777" w:rsidR="001E49DB" w:rsidRPr="00C57AEC" w:rsidRDefault="001E49DB" w:rsidP="001E49DB">
      <w:pPr>
        <w:pBdr>
          <w:top w:val="single" w:sz="4" w:space="1" w:color="auto"/>
        </w:pBdr>
        <w:rPr>
          <w:rFonts w:cs="Times New Roman"/>
        </w:rPr>
      </w:pPr>
    </w:p>
    <w:p w14:paraId="1A569730" w14:textId="7584BB19" w:rsidR="00D2145B" w:rsidRDefault="000E35F0" w:rsidP="00554900">
      <w:pPr>
        <w:pStyle w:val="Heading1"/>
      </w:pPr>
      <w:bookmarkStart w:id="122" w:name="_Toc15557397"/>
      <w:bookmarkStart w:id="123" w:name="_Toc19529311"/>
      <w:r>
        <w:t>Cha</w:t>
      </w:r>
      <w:r w:rsidR="000B146B">
        <w:t>pter 5</w:t>
      </w:r>
      <w:bookmarkEnd w:id="122"/>
      <w:bookmarkEnd w:id="123"/>
    </w:p>
    <w:p w14:paraId="1A569731" w14:textId="52196BA1" w:rsidR="009733C0" w:rsidRDefault="004E08A4" w:rsidP="00554900">
      <w:pPr>
        <w:pStyle w:val="Heading1"/>
      </w:pPr>
      <w:bookmarkStart w:id="124" w:name="_Toc484184092"/>
      <w:bookmarkStart w:id="125" w:name="_Toc14439789"/>
      <w:bookmarkStart w:id="126" w:name="_Toc15557398"/>
      <w:bookmarkStart w:id="127" w:name="_Toc19529312"/>
      <w:r w:rsidRPr="004E08A4">
        <w:t>Administrative and Training Policies</w:t>
      </w:r>
      <w:bookmarkEnd w:id="79"/>
      <w:bookmarkEnd w:id="80"/>
      <w:bookmarkEnd w:id="121"/>
      <w:bookmarkEnd w:id="124"/>
      <w:bookmarkEnd w:id="125"/>
      <w:bookmarkEnd w:id="126"/>
      <w:bookmarkEnd w:id="127"/>
    </w:p>
    <w:p w14:paraId="1A569732" w14:textId="77777777" w:rsidR="0069421D" w:rsidRPr="0069421D" w:rsidRDefault="0069421D" w:rsidP="0069421D"/>
    <w:p w14:paraId="1A569733" w14:textId="0FB176AE" w:rsidR="00451278" w:rsidRDefault="00945029" w:rsidP="000220D3">
      <w:pPr>
        <w:pStyle w:val="Heading2"/>
      </w:pPr>
      <w:bookmarkStart w:id="128" w:name="_Toc15557399"/>
      <w:bookmarkStart w:id="129" w:name="_Toc19529313"/>
      <w:r>
        <w:t>5-1</w:t>
      </w:r>
      <w:r w:rsidR="0069421D" w:rsidRPr="008B03DB">
        <w:t xml:space="preserve">. </w:t>
      </w:r>
      <w:r w:rsidR="00292E27">
        <w:t xml:space="preserve"> </w:t>
      </w:r>
      <w:r w:rsidR="0069421D" w:rsidRPr="008B03DB">
        <w:t>BOLC</w:t>
      </w:r>
      <w:r w:rsidR="00CF4B8A">
        <w:t xml:space="preserve"> </w:t>
      </w:r>
      <w:r w:rsidR="001E49DB">
        <w:t>l</w:t>
      </w:r>
      <w:r w:rsidR="006F0DFE">
        <w:t xml:space="preserve">eadership and </w:t>
      </w:r>
      <w:r w:rsidR="001E49DB">
        <w:t>c</w:t>
      </w:r>
      <w:r w:rsidR="00B06937">
        <w:t>adre</w:t>
      </w:r>
      <w:r w:rsidR="00036F4F" w:rsidRPr="008B03DB">
        <w:t xml:space="preserve"> </w:t>
      </w:r>
      <w:r w:rsidR="001E49DB">
        <w:t>c</w:t>
      </w:r>
      <w:r w:rsidR="00036F4F" w:rsidRPr="008B03DB">
        <w:t>ertification programs</w:t>
      </w:r>
      <w:bookmarkEnd w:id="128"/>
      <w:bookmarkEnd w:id="129"/>
    </w:p>
    <w:p w14:paraId="514E8581" w14:textId="62055352" w:rsidR="00292E27" w:rsidRDefault="00292E27" w:rsidP="00292E27">
      <w:r>
        <w:t>BOLC schools will establish instructor certification processes in accordance with T</w:t>
      </w:r>
      <w:r w:rsidR="009111B3">
        <w:t>R</w:t>
      </w:r>
      <w:r>
        <w:t xml:space="preserve"> 350-70.</w:t>
      </w:r>
    </w:p>
    <w:p w14:paraId="4C64743D" w14:textId="77777777" w:rsidR="00292E27" w:rsidRDefault="00292E27" w:rsidP="00292E27"/>
    <w:p w14:paraId="44CC21D9" w14:textId="2EFDB3F7" w:rsidR="00292E27" w:rsidRDefault="00292E27" w:rsidP="00292E27">
      <w:r>
        <w:t xml:space="preserve">     a.  School commandants will establish BOLC instructor certification program at their respective schools. </w:t>
      </w:r>
      <w:r w:rsidR="00367960">
        <w:t xml:space="preserve"> </w:t>
      </w:r>
      <w:r>
        <w:t>Commandants will establish a system for monitoring and improving the quality of instruction in accordance with TR 350-70, to ensure each instructor is fully qualified and current in all aspects of their assigned training mission.</w:t>
      </w:r>
    </w:p>
    <w:p w14:paraId="663B6BEE" w14:textId="77777777" w:rsidR="00292E27" w:rsidRDefault="00292E27" w:rsidP="00292E27"/>
    <w:p w14:paraId="10A86B19" w14:textId="1DE4B189" w:rsidR="00292E27" w:rsidRDefault="00292E27" w:rsidP="00292E27">
      <w:r>
        <w:t xml:space="preserve">          (1)  USACC </w:t>
      </w:r>
      <w:r w:rsidR="00FC791F">
        <w:t>s</w:t>
      </w:r>
      <w:r>
        <w:t xml:space="preserve">taff, </w:t>
      </w:r>
      <w:r w:rsidR="00FC791F">
        <w:t>f</w:t>
      </w:r>
      <w:r>
        <w:t xml:space="preserve">aculty, and </w:t>
      </w:r>
      <w:r w:rsidR="00FC791F">
        <w:t>c</w:t>
      </w:r>
      <w:r>
        <w:t xml:space="preserve">adre </w:t>
      </w:r>
      <w:r w:rsidR="00FC791F">
        <w:t>q</w:t>
      </w:r>
      <w:r>
        <w:t xml:space="preserve">ualification and </w:t>
      </w:r>
      <w:r w:rsidR="00FC791F">
        <w:t>c</w:t>
      </w:r>
      <w:r>
        <w:t>ertification programs.</w:t>
      </w:r>
      <w:r w:rsidR="00367960">
        <w:t xml:space="preserve"> </w:t>
      </w:r>
      <w:r>
        <w:t xml:space="preserve"> In accordance with AR 145-1, Senior Reserve Officers’ Training Corps Program:</w:t>
      </w:r>
      <w:r w:rsidR="0082032C">
        <w:t xml:space="preserve"> </w:t>
      </w:r>
      <w:r>
        <w:t xml:space="preserve"> Organization, Administration, and Training, TRADOC Regulation 350-10, and T</w:t>
      </w:r>
      <w:r w:rsidR="00814D76">
        <w:t>RADOC Pamphlet (TP) 350-</w:t>
      </w:r>
      <w:r w:rsidR="00814D76">
        <w:lastRenderedPageBreak/>
        <w:t>70-3,</w:t>
      </w:r>
      <w:r>
        <w:t xml:space="preserve"> USACC will establish an instructor certification process for on-campus </w:t>
      </w:r>
      <w:r w:rsidR="009111B3">
        <w:t xml:space="preserve">senior </w:t>
      </w:r>
      <w:r>
        <w:t xml:space="preserve">ROTC </w:t>
      </w:r>
      <w:r w:rsidR="001814F4">
        <w:t>p</w:t>
      </w:r>
      <w:r>
        <w:t xml:space="preserve">rograms. </w:t>
      </w:r>
      <w:r w:rsidR="00FC4FFD">
        <w:t xml:space="preserve"> </w:t>
      </w:r>
    </w:p>
    <w:p w14:paraId="1F6861F6" w14:textId="165BD689" w:rsidR="00292E27" w:rsidRDefault="00292E27" w:rsidP="00292E27">
      <w:r>
        <w:t xml:space="preserve">          (2)  O</w:t>
      </w:r>
      <w:r w:rsidR="00C934B8">
        <w:t>CS</w:t>
      </w:r>
      <w:r>
        <w:t>/</w:t>
      </w:r>
      <w:r w:rsidR="00C934B8">
        <w:t>DCS</w:t>
      </w:r>
      <w:r>
        <w:t xml:space="preserve"> </w:t>
      </w:r>
      <w:r w:rsidR="00C934B8">
        <w:t>s</w:t>
      </w:r>
      <w:r>
        <w:t xml:space="preserve">taff, </w:t>
      </w:r>
      <w:r w:rsidR="00C934B8">
        <w:t>f</w:t>
      </w:r>
      <w:r>
        <w:t xml:space="preserve">aculty, and </w:t>
      </w:r>
      <w:r w:rsidR="00C934B8">
        <w:t>c</w:t>
      </w:r>
      <w:r>
        <w:t xml:space="preserve">adre </w:t>
      </w:r>
      <w:r w:rsidR="00C934B8">
        <w:t>q</w:t>
      </w:r>
      <w:r>
        <w:t xml:space="preserve">ualification and </w:t>
      </w:r>
      <w:r w:rsidR="00C934B8">
        <w:t>c</w:t>
      </w:r>
      <w:r>
        <w:t xml:space="preserve">ertification programs. </w:t>
      </w:r>
      <w:r w:rsidR="00367960">
        <w:t xml:space="preserve"> </w:t>
      </w:r>
      <w:r>
        <w:t>In accordance with</w:t>
      </w:r>
      <w:r w:rsidR="00C934B8">
        <w:t xml:space="preserve"> TP 350-70-3</w:t>
      </w:r>
      <w:r w:rsidR="00FC791F">
        <w:t>,</w:t>
      </w:r>
      <w:r w:rsidR="00C934B8">
        <w:t xml:space="preserve"> OCS will conduct an i</w:t>
      </w:r>
      <w:r>
        <w:t xml:space="preserve">nitial </w:t>
      </w:r>
      <w:r w:rsidR="00C934B8">
        <w:t>c</w:t>
      </w:r>
      <w:r>
        <w:t xml:space="preserve">ertification </w:t>
      </w:r>
      <w:r w:rsidR="00C934B8">
        <w:t>p</w:t>
      </w:r>
      <w:r>
        <w:t>rogram for all inc</w:t>
      </w:r>
      <w:r w:rsidR="00CB5DA9">
        <w:t>oming personnel assigned to an i</w:t>
      </w:r>
      <w:r>
        <w:t>nstructor/</w:t>
      </w:r>
      <w:r w:rsidR="00CB5DA9">
        <w:t>w</w:t>
      </w:r>
      <w:r>
        <w:t xml:space="preserve">riter billet. </w:t>
      </w:r>
      <w:r w:rsidR="00FC4FFD">
        <w:t xml:space="preserve"> </w:t>
      </w:r>
      <w:r>
        <w:t xml:space="preserve">The initial certification program entails a six week curriculum focused on establishing fundamental instructor competencies. </w:t>
      </w:r>
      <w:r w:rsidR="00FC4FFD">
        <w:t xml:space="preserve"> </w:t>
      </w:r>
      <w:r>
        <w:t>OCS conducts regular asse</w:t>
      </w:r>
      <w:r w:rsidR="005B1730">
        <w:t>ssments in accordance with the i</w:t>
      </w:r>
      <w:r>
        <w:t xml:space="preserve">nstructor </w:t>
      </w:r>
      <w:r w:rsidR="005B1730">
        <w:t>d</w:t>
      </w:r>
      <w:r>
        <w:t xml:space="preserve">evelopment </w:t>
      </w:r>
      <w:r w:rsidR="005B1730">
        <w:t>r</w:t>
      </w:r>
      <w:r>
        <w:t xml:space="preserve">ecognition </w:t>
      </w:r>
      <w:r w:rsidR="005B1730">
        <w:t>p</w:t>
      </w:r>
      <w:r>
        <w:t>rogram outlined in TR 600-21.</w:t>
      </w:r>
    </w:p>
    <w:p w14:paraId="0282E932" w14:textId="77777777" w:rsidR="00292E27" w:rsidRDefault="00292E27" w:rsidP="00292E27"/>
    <w:p w14:paraId="7338D9EF" w14:textId="2830E942" w:rsidR="00292E27" w:rsidRDefault="00292E27" w:rsidP="00292E27">
      <w:r>
        <w:t xml:space="preserve">          (3)  U</w:t>
      </w:r>
      <w:r w:rsidR="00FC791F">
        <w:t>SMA</w:t>
      </w:r>
      <w:r>
        <w:t xml:space="preserve"> </w:t>
      </w:r>
      <w:r w:rsidR="00FC791F">
        <w:t>s</w:t>
      </w:r>
      <w:r>
        <w:t xml:space="preserve">taff, </w:t>
      </w:r>
      <w:r w:rsidR="00FC791F">
        <w:t>f</w:t>
      </w:r>
      <w:r>
        <w:t xml:space="preserve">aculty, and </w:t>
      </w:r>
      <w:r w:rsidR="00FC791F">
        <w:t>c</w:t>
      </w:r>
      <w:r>
        <w:t xml:space="preserve">adre </w:t>
      </w:r>
      <w:r w:rsidR="00FC791F">
        <w:t>q</w:t>
      </w:r>
      <w:r>
        <w:t xml:space="preserve">ualification and </w:t>
      </w:r>
      <w:r w:rsidR="00FC791F">
        <w:t>c</w:t>
      </w:r>
      <w:r>
        <w:t>ertification programs.</w:t>
      </w:r>
      <w:r w:rsidR="00367960">
        <w:t xml:space="preserve"> </w:t>
      </w:r>
      <w:r>
        <w:t xml:space="preserve"> In accordance with AR 210-26</w:t>
      </w:r>
      <w:r w:rsidR="00FC791F">
        <w:t>,</w:t>
      </w:r>
      <w:r>
        <w:t xml:space="preserve"> U</w:t>
      </w:r>
      <w:r w:rsidR="00FC791F">
        <w:t>SMA</w:t>
      </w:r>
      <w:r>
        <w:t xml:space="preserve"> will establish an instructor certification process for all incoming personnel assigned to instructor billets.</w:t>
      </w:r>
    </w:p>
    <w:p w14:paraId="3DE34448" w14:textId="77777777" w:rsidR="00292E27" w:rsidRDefault="00292E27" w:rsidP="00292E27"/>
    <w:p w14:paraId="670D9D8F" w14:textId="5E4B9FCB" w:rsidR="00292E27" w:rsidRDefault="00292E27" w:rsidP="00204962">
      <w:pPr>
        <w:tabs>
          <w:tab w:val="left" w:pos="3960"/>
        </w:tabs>
      </w:pPr>
      <w:r>
        <w:t xml:space="preserve">          (4)</w:t>
      </w:r>
      <w:r w:rsidR="00204962">
        <w:t xml:space="preserve"> </w:t>
      </w:r>
      <w:r w:rsidR="00FC791F">
        <w:t xml:space="preserve"> Branch s</w:t>
      </w:r>
      <w:r>
        <w:t xml:space="preserve">chool </w:t>
      </w:r>
      <w:r w:rsidR="00FC791F">
        <w:t>c</w:t>
      </w:r>
      <w:r>
        <w:t>ommandants/</w:t>
      </w:r>
      <w:r w:rsidR="00FC791F">
        <w:t>c</w:t>
      </w:r>
      <w:r>
        <w:t>ommanders and CSMs (or designated representatives) will certify BOLC cadre.</w:t>
      </w:r>
      <w:r w:rsidR="00367960">
        <w:t xml:space="preserve"> </w:t>
      </w:r>
      <w:r>
        <w:t xml:space="preserve"> Consider certification as a continuous assessment and development process, ensuring th</w:t>
      </w:r>
      <w:r w:rsidR="00782284">
        <w:t>at BOLC cadre effectively train</w:t>
      </w:r>
      <w:r>
        <w:t xml:space="preserve"> officers for current and future requirements for success in a complex operational environment. </w:t>
      </w:r>
      <w:r w:rsidR="00FC4FFD">
        <w:t xml:space="preserve"> </w:t>
      </w:r>
      <w:r>
        <w:t xml:space="preserve">Echelon training two levels down and mentoring one level down (consistent with doctrine) to properly develop cadre (that is, brigade commanders train company commanders and mentor battalion commanders; battalion commanders train platoon leaders and mentor company commanders). </w:t>
      </w:r>
      <w:r w:rsidR="00FC4FFD">
        <w:t xml:space="preserve"> </w:t>
      </w:r>
      <w:r>
        <w:t xml:space="preserve">Key to effective training is the use of tactical decision exercises with multiple solutions, situational changes, and changes to the original mission. </w:t>
      </w:r>
      <w:r w:rsidR="00FC4FFD">
        <w:t xml:space="preserve"> </w:t>
      </w:r>
      <w:r>
        <w:t>Tactical decision exercises are instrumental for BOLC cadre in developing leaders with critical thinking, ethical reasoning, problem solving, and decision making skills.</w:t>
      </w:r>
    </w:p>
    <w:p w14:paraId="106271E9" w14:textId="77777777" w:rsidR="00292E27" w:rsidRDefault="00292E27" w:rsidP="00292E27"/>
    <w:p w14:paraId="2BB8ADE5" w14:textId="749CDC00" w:rsidR="00292E27" w:rsidRDefault="00FD383D" w:rsidP="00292E27">
      <w:r>
        <w:t xml:space="preserve">          (5)  </w:t>
      </w:r>
      <w:r w:rsidR="00292E27">
        <w:t>Commanders/</w:t>
      </w:r>
      <w:r w:rsidR="00204962">
        <w:t>c</w:t>
      </w:r>
      <w:r w:rsidR="00292E27">
        <w:t>ommandants (or delegated authority) must ensure BOLC instructors/cadre meet the below standard of training required for an instructor to be certified to teach BOLC students, and they are familiar with the following regulatory guidance:</w:t>
      </w:r>
    </w:p>
    <w:p w14:paraId="66F3F125" w14:textId="77777777" w:rsidR="00292E27" w:rsidRDefault="00292E27" w:rsidP="00292E27"/>
    <w:p w14:paraId="3777192B" w14:textId="3B69411F" w:rsidR="00292E27" w:rsidRDefault="00FD383D" w:rsidP="00292E27">
      <w:r>
        <w:t xml:space="preserve">          </w:t>
      </w:r>
      <w:r w:rsidR="00292E27">
        <w:t>(a)</w:t>
      </w:r>
      <w:r>
        <w:t xml:space="preserve">  </w:t>
      </w:r>
      <w:r w:rsidR="00292E27">
        <w:t xml:space="preserve">General </w:t>
      </w:r>
      <w:r w:rsidR="0040357B">
        <w:t xml:space="preserve">(TRADOC) </w:t>
      </w:r>
      <w:r w:rsidR="00292E27">
        <w:t>training requirements:</w:t>
      </w:r>
      <w:r>
        <w:t xml:space="preserve"> </w:t>
      </w:r>
      <w:r w:rsidR="001574E1">
        <w:t xml:space="preserve"> Successfully complete the common facility development p</w:t>
      </w:r>
      <w:r w:rsidR="00292E27">
        <w:t>rogram</w:t>
      </w:r>
      <w:r w:rsidR="001574E1">
        <w:t>-instructor c</w:t>
      </w:r>
      <w:r w:rsidR="00292E27">
        <w:t>ourse or Combi</w:t>
      </w:r>
      <w:r w:rsidR="001574E1">
        <w:t>ned Arms Center-Training, Army training support c</w:t>
      </w:r>
      <w:r w:rsidR="00292E27">
        <w:t>enter equivalency course for development of staff and faculty in accordance with TP 350-70-3.</w:t>
      </w:r>
    </w:p>
    <w:p w14:paraId="6F0D62B5" w14:textId="77777777" w:rsidR="00292E27" w:rsidRDefault="00292E27" w:rsidP="00292E27"/>
    <w:p w14:paraId="6F909CA8" w14:textId="5ABC22BE" w:rsidR="00292E27" w:rsidRDefault="006E7B55" w:rsidP="00292E27">
      <w:r>
        <w:t xml:space="preserve">          (b)  </w:t>
      </w:r>
      <w:r w:rsidR="00292E27">
        <w:t>BOLC-B specific training requirements.</w:t>
      </w:r>
      <w:r>
        <w:t xml:space="preserve"> </w:t>
      </w:r>
      <w:r w:rsidR="00292E27">
        <w:t xml:space="preserve"> Commanders/</w:t>
      </w:r>
      <w:r w:rsidR="00204962">
        <w:t>c</w:t>
      </w:r>
      <w:r w:rsidR="00292E27">
        <w:t>ommandants (or delegated authority) must ensure BOLC instructors are familiar with the following subjects, guida</w:t>
      </w:r>
      <w:r w:rsidR="0082032C">
        <w:t>nce, techniques and procedures:</w:t>
      </w:r>
    </w:p>
    <w:p w14:paraId="19D6D03F" w14:textId="77777777" w:rsidR="00292E27" w:rsidRDefault="00292E27" w:rsidP="00292E27"/>
    <w:p w14:paraId="60FFB410" w14:textId="473B3617" w:rsidR="00292E27" w:rsidRDefault="006E7B55" w:rsidP="00292E27">
      <w:r>
        <w:t xml:space="preserve">          (i)  </w:t>
      </w:r>
      <w:r w:rsidR="001814F4">
        <w:t>AR 385-10 and TR 385-2</w:t>
      </w:r>
      <w:r w:rsidR="0040357B">
        <w:t xml:space="preserve">, </w:t>
      </w:r>
      <w:r w:rsidR="001814F4">
        <w:t>for r</w:t>
      </w:r>
      <w:r w:rsidR="00292E27">
        <w:t xml:space="preserve">isk </w:t>
      </w:r>
      <w:r w:rsidR="0020001A">
        <w:t>m</w:t>
      </w:r>
      <w:r w:rsidR="00292E27">
        <w:t xml:space="preserve">anagement, range safety, heat injury prevention, etc. </w:t>
      </w:r>
      <w:r w:rsidR="001814F4">
        <w:t xml:space="preserve"> </w:t>
      </w:r>
    </w:p>
    <w:p w14:paraId="4CABA5F9" w14:textId="77777777" w:rsidR="00292E27" w:rsidRDefault="00292E27" w:rsidP="00292E27"/>
    <w:p w14:paraId="700B2B54" w14:textId="5FCCC5F7" w:rsidR="00292E27" w:rsidRDefault="001574E1" w:rsidP="00292E27">
      <w:r>
        <w:t xml:space="preserve">          (ii)  </w:t>
      </w:r>
      <w:r w:rsidR="001814F4">
        <w:t>AR 690-400 and FM 6-22</w:t>
      </w:r>
      <w:r w:rsidR="0040357B">
        <w:t xml:space="preserve">, </w:t>
      </w:r>
      <w:r w:rsidR="001814F4">
        <w:t>for d</w:t>
      </w:r>
      <w:r w:rsidR="00292E27">
        <w:t xml:space="preserve">evelopmental </w:t>
      </w:r>
      <w:r w:rsidR="001814F4">
        <w:t>c</w:t>
      </w:r>
      <w:r w:rsidR="00292E27">
        <w:t xml:space="preserve">ounseling </w:t>
      </w:r>
      <w:r w:rsidR="001814F4">
        <w:t>techniques.</w:t>
      </w:r>
    </w:p>
    <w:p w14:paraId="778A289A" w14:textId="77777777" w:rsidR="00292E27" w:rsidRDefault="00292E27" w:rsidP="00292E27"/>
    <w:p w14:paraId="0A449C27" w14:textId="1510743D" w:rsidR="00292E27" w:rsidRDefault="001574E1" w:rsidP="00292E27">
      <w:r>
        <w:t xml:space="preserve">          (iii)  </w:t>
      </w:r>
      <w:r w:rsidR="001814F4">
        <w:t xml:space="preserve">TR 350-70 </w:t>
      </w:r>
      <w:r w:rsidR="00BD056A">
        <w:t>a</w:t>
      </w:r>
      <w:r w:rsidR="0040357B">
        <w:t xml:space="preserve">nd </w:t>
      </w:r>
      <w:r w:rsidR="00BD056A">
        <w:t xml:space="preserve">FM 7-0, </w:t>
      </w:r>
      <w:r w:rsidR="0040357B">
        <w:t xml:space="preserve">for </w:t>
      </w:r>
      <w:r w:rsidR="001814F4">
        <w:t>how to c</w:t>
      </w:r>
      <w:r w:rsidR="00292E27">
        <w:t>onduct effective af</w:t>
      </w:r>
      <w:r w:rsidR="001814F4">
        <w:t>ter action reviews</w:t>
      </w:r>
      <w:r w:rsidR="00292E27">
        <w:t>.</w:t>
      </w:r>
    </w:p>
    <w:p w14:paraId="05272F8E" w14:textId="77777777" w:rsidR="00292E27" w:rsidRDefault="00292E27" w:rsidP="00292E27"/>
    <w:p w14:paraId="4B581494" w14:textId="5A5820AD" w:rsidR="00292E27" w:rsidRDefault="001574E1" w:rsidP="00292E27">
      <w:r>
        <w:lastRenderedPageBreak/>
        <w:t xml:space="preserve">          (iv)  </w:t>
      </w:r>
      <w:r w:rsidR="001814F4">
        <w:t>D</w:t>
      </w:r>
      <w:r w:rsidR="0040357B">
        <w:t>O</w:t>
      </w:r>
      <w:r w:rsidR="001814F4">
        <w:t>D</w:t>
      </w:r>
      <w:r w:rsidR="00D415BD">
        <w:t xml:space="preserve"> </w:t>
      </w:r>
      <w:r w:rsidR="001814F4">
        <w:t>5500.07-R, AR 350-1, and ADP 1</w:t>
      </w:r>
      <w:r w:rsidR="0040357B">
        <w:t xml:space="preserve">, for the </w:t>
      </w:r>
      <w:r w:rsidR="00292E27">
        <w:t xml:space="preserve">Army Profession, Army </w:t>
      </w:r>
      <w:r w:rsidR="00204962">
        <w:t>e</w:t>
      </w:r>
      <w:r w:rsidR="00292E27">
        <w:t>thic and Values, Standards of Conduct and Ethics Training.</w:t>
      </w:r>
    </w:p>
    <w:p w14:paraId="4ED005A8" w14:textId="77777777" w:rsidR="00D415BD" w:rsidRDefault="00D415BD" w:rsidP="00292E27"/>
    <w:p w14:paraId="1D75D267" w14:textId="67368043" w:rsidR="00D415BD" w:rsidRDefault="00D415BD" w:rsidP="00292E27">
      <w:r>
        <w:t xml:space="preserve">          (v)  CFR 2638.304 </w:t>
      </w:r>
      <w:r w:rsidR="00684728">
        <w:t>and AR 350-1</w:t>
      </w:r>
      <w:r w:rsidR="0040357B">
        <w:t xml:space="preserve">, for </w:t>
      </w:r>
      <w:r>
        <w:t>initial government ethics training.</w:t>
      </w:r>
    </w:p>
    <w:p w14:paraId="4C158120" w14:textId="77777777" w:rsidR="00D415BD" w:rsidRDefault="00D415BD" w:rsidP="00292E27"/>
    <w:p w14:paraId="6A2ACC27" w14:textId="1C296B7F" w:rsidR="00D415BD" w:rsidRDefault="00D415BD" w:rsidP="00292E27">
      <w:r>
        <w:t xml:space="preserve">          (vi)  5 USC Appendix </w:t>
      </w:r>
      <w:r w:rsidR="00536AD5" w:rsidRPr="005A0FDA">
        <w:rPr>
          <w:bCs/>
          <w:lang w:val="en"/>
        </w:rPr>
        <w:t>§</w:t>
      </w:r>
      <w:r w:rsidR="00536AD5">
        <w:rPr>
          <w:bCs/>
          <w:lang w:val="en"/>
        </w:rPr>
        <w:t xml:space="preserve"> </w:t>
      </w:r>
      <w:r>
        <w:t xml:space="preserve">402(e)(1) and 5 CFR </w:t>
      </w:r>
      <w:r w:rsidR="00536AD5" w:rsidRPr="005A0FDA">
        <w:rPr>
          <w:bCs/>
          <w:lang w:val="en"/>
        </w:rPr>
        <w:t>§</w:t>
      </w:r>
      <w:r>
        <w:t xml:space="preserve"> 2638.207(a)</w:t>
      </w:r>
      <w:r w:rsidR="0040357B">
        <w:t xml:space="preserve">, </w:t>
      </w:r>
      <w:r>
        <w:t>for annual ethics reporting requirements.</w:t>
      </w:r>
    </w:p>
    <w:p w14:paraId="0D1A623D" w14:textId="77777777" w:rsidR="00292E27" w:rsidRDefault="00292E27" w:rsidP="00292E27"/>
    <w:p w14:paraId="483763ED" w14:textId="1EA1EA94" w:rsidR="00292E27" w:rsidRDefault="001574E1" w:rsidP="00292E27">
      <w:r>
        <w:t xml:space="preserve">          (v</w:t>
      </w:r>
      <w:r w:rsidR="00D415BD">
        <w:t>ii</w:t>
      </w:r>
      <w:r>
        <w:t xml:space="preserve">)  </w:t>
      </w:r>
      <w:r w:rsidR="00292E27">
        <w:t xml:space="preserve">At a minimum, 25% of BOLC-B instructors (grades </w:t>
      </w:r>
      <w:r w:rsidR="009111B3">
        <w:t>second lieutenant (</w:t>
      </w:r>
      <w:r w:rsidR="00292E27">
        <w:t>O</w:t>
      </w:r>
      <w:r w:rsidR="001822BD">
        <w:t>-</w:t>
      </w:r>
      <w:r w:rsidR="00292E27">
        <w:t>2</w:t>
      </w:r>
      <w:r w:rsidR="009111B3">
        <w:t>)</w:t>
      </w:r>
      <w:r w:rsidR="00292E27">
        <w:t xml:space="preserve"> through </w:t>
      </w:r>
      <w:r w:rsidR="009111B3">
        <w:t>captain (</w:t>
      </w:r>
      <w:r w:rsidR="00292E27">
        <w:t>O</w:t>
      </w:r>
      <w:r w:rsidR="001822BD">
        <w:t>-</w:t>
      </w:r>
      <w:r w:rsidR="00292E27">
        <w:t>4</w:t>
      </w:r>
      <w:r w:rsidR="009111B3">
        <w:t>)</w:t>
      </w:r>
      <w:r w:rsidR="00292E27">
        <w:t xml:space="preserve">, </w:t>
      </w:r>
      <w:r w:rsidR="009111B3">
        <w:t>chief warrant officer 3 (</w:t>
      </w:r>
      <w:r w:rsidR="00292E27">
        <w:t>CW3</w:t>
      </w:r>
      <w:r w:rsidR="009111B3">
        <w:t>)</w:t>
      </w:r>
      <w:r w:rsidR="00292E27">
        <w:t xml:space="preserve"> through </w:t>
      </w:r>
      <w:r w:rsidR="009111B3">
        <w:t>chief warrant officer 4 (</w:t>
      </w:r>
      <w:r w:rsidR="00292E27">
        <w:t>CW4</w:t>
      </w:r>
      <w:r w:rsidR="009111B3">
        <w:t>)</w:t>
      </w:r>
      <w:r w:rsidR="00292E27">
        <w:t xml:space="preserve">, and </w:t>
      </w:r>
      <w:r w:rsidR="009111B3">
        <w:t>staff sergeant (</w:t>
      </w:r>
      <w:r w:rsidR="00292E27">
        <w:t>E</w:t>
      </w:r>
      <w:r w:rsidR="001822BD">
        <w:t>-</w:t>
      </w:r>
      <w:r w:rsidR="00292E27">
        <w:t>6</w:t>
      </w:r>
      <w:r w:rsidR="009111B3">
        <w:t>)</w:t>
      </w:r>
      <w:r w:rsidR="00292E27">
        <w:t xml:space="preserve"> through </w:t>
      </w:r>
      <w:r w:rsidR="009111B3">
        <w:t>master sergeant (</w:t>
      </w:r>
      <w:r w:rsidR="00292E27">
        <w:t>E–8</w:t>
      </w:r>
      <w:r w:rsidR="009111B3">
        <w:t>)</w:t>
      </w:r>
      <w:r w:rsidR="00292E27">
        <w:t>) whose primary responsibility is the direct training of</w:t>
      </w:r>
      <w:r w:rsidR="004A34C4">
        <w:t xml:space="preserve"> common Soldier skills will </w:t>
      </w:r>
      <w:r w:rsidR="004A34C4" w:rsidRPr="00515F7A">
        <w:t>be m</w:t>
      </w:r>
      <w:r w:rsidR="00292E27" w:rsidRPr="00515F7A">
        <w:t xml:space="preserve">aster </w:t>
      </w:r>
      <w:r w:rsidR="004A34C4" w:rsidRPr="00515F7A">
        <w:t>r</w:t>
      </w:r>
      <w:r w:rsidR="00292E27" w:rsidRPr="00515F7A">
        <w:t xml:space="preserve">esilience </w:t>
      </w:r>
      <w:r w:rsidR="00B53C4E" w:rsidRPr="00515F7A">
        <w:t>training</w:t>
      </w:r>
      <w:r w:rsidR="00292E27" w:rsidRPr="00515F7A">
        <w:t xml:space="preserve"> (MRT) </w:t>
      </w:r>
      <w:r w:rsidR="004A34C4" w:rsidRPr="00515F7A">
        <w:t>c</w:t>
      </w:r>
      <w:r w:rsidR="00292E27" w:rsidRPr="00515F7A">
        <w:t>ou</w:t>
      </w:r>
      <w:r w:rsidR="00292E27">
        <w:t>rse certified in accordance with AR 350-53.  The current goal for MRT certification is 50% of BOLC-B instructors and cadre</w:t>
      </w:r>
      <w:r w:rsidR="00684728">
        <w:t xml:space="preserve"> assigned strength</w:t>
      </w:r>
      <w:r w:rsidR="00292E27">
        <w:t>.  Commanders at all levels will ensure that minimum standards are met.  Report</w:t>
      </w:r>
      <w:r w:rsidR="00B22217">
        <w:t>ing of assigned and trained MRT</w:t>
      </w:r>
      <w:r w:rsidR="00292E27">
        <w:t>s will adhere to AR 350-53</w:t>
      </w:r>
      <w:r w:rsidR="00684728">
        <w:t xml:space="preserve"> and is submitted the first weeks of October and April to CIMT BOLC Division</w:t>
      </w:r>
      <w:r w:rsidR="00292E27">
        <w:t>.</w:t>
      </w:r>
    </w:p>
    <w:p w14:paraId="1001438E" w14:textId="77777777" w:rsidR="00292E27" w:rsidRDefault="00292E27" w:rsidP="00292E27"/>
    <w:p w14:paraId="1A569750" w14:textId="6B22EAFE" w:rsidR="00EA43E0" w:rsidRPr="002156F8" w:rsidRDefault="001574E1" w:rsidP="00292E27">
      <w:pPr>
        <w:rPr>
          <w:bCs/>
        </w:rPr>
      </w:pPr>
      <w:r>
        <w:t xml:space="preserve">     b.  </w:t>
      </w:r>
      <w:r w:rsidR="00292E27">
        <w:t xml:space="preserve">All personnel assigned to a BOLC company command team must complete their appropriate leader or cadre training course prior to assuming their duties. </w:t>
      </w:r>
      <w:r w:rsidR="00FC4FFD">
        <w:t xml:space="preserve"> </w:t>
      </w:r>
      <w:r w:rsidR="00292E27">
        <w:t xml:space="preserve">The brigade commander is the waiver approval authority for all company commanders and </w:t>
      </w:r>
      <w:r w:rsidR="00304161">
        <w:t>first sergeant</w:t>
      </w:r>
      <w:r w:rsidR="00292E27">
        <w:t xml:space="preserve">s that do not attend CCFSC prior to assuming command team duties. </w:t>
      </w:r>
      <w:r w:rsidR="00FC4FFD">
        <w:t xml:space="preserve"> </w:t>
      </w:r>
      <w:r w:rsidR="00292E27">
        <w:t xml:space="preserve">This course provides future company commanders and </w:t>
      </w:r>
      <w:r w:rsidR="00304161">
        <w:t>first sergeant</w:t>
      </w:r>
      <w:r w:rsidR="00292E27">
        <w:t xml:space="preserve">s with a training and educational experience beyond the basic TRADOC cadre training course (CTC) and is a requirement throughout IMT. </w:t>
      </w:r>
      <w:r w:rsidR="00FC4FFD">
        <w:t xml:space="preserve"> </w:t>
      </w:r>
      <w:r w:rsidR="00292E27">
        <w:t xml:space="preserve">Attendance to this course is in lieu of CTC. </w:t>
      </w:r>
      <w:r w:rsidR="00FC4FFD">
        <w:t xml:space="preserve"> </w:t>
      </w:r>
      <w:r w:rsidR="00292E27">
        <w:t xml:space="preserve">Objectives are for commanders and </w:t>
      </w:r>
      <w:r w:rsidR="00304161">
        <w:t>first sergeant</w:t>
      </w:r>
      <w:r w:rsidR="00292E27">
        <w:t xml:space="preserve">s to apply TRADOC’s training guidance/ philosophy; effectively command and lead in the IMT environment; influence the management of IMT (training, injury prevention, misconduct procedures, and support systems); and understand IMT resilience and fitness. </w:t>
      </w:r>
      <w:r w:rsidR="00FC4FFD">
        <w:t xml:space="preserve"> </w:t>
      </w:r>
      <w:r w:rsidR="00292E27">
        <w:t>IMT leader and cadre training courses are not a replacement for professional military education.</w:t>
      </w:r>
    </w:p>
    <w:p w14:paraId="1A569751" w14:textId="77777777" w:rsidR="00EA43E0" w:rsidRPr="00446ECC" w:rsidRDefault="00EA43E0" w:rsidP="0069421D"/>
    <w:p w14:paraId="1A569752" w14:textId="18552A3C" w:rsidR="009733C0" w:rsidRPr="005171A2" w:rsidRDefault="000B146B" w:rsidP="000220D3">
      <w:pPr>
        <w:pStyle w:val="Heading2"/>
      </w:pPr>
      <w:bookmarkStart w:id="130" w:name="_Toc276021969"/>
      <w:bookmarkStart w:id="131" w:name="_Toc276560398"/>
      <w:bookmarkStart w:id="132" w:name="_Toc15557400"/>
      <w:bookmarkStart w:id="133" w:name="_Toc19529314"/>
      <w:r>
        <w:t>5</w:t>
      </w:r>
      <w:r w:rsidR="00CB2DC9">
        <w:t>-</w:t>
      </w:r>
      <w:r w:rsidR="00A67D43">
        <w:t>2</w:t>
      </w:r>
      <w:r w:rsidR="004E08A4" w:rsidRPr="004E08A4">
        <w:t>.</w:t>
      </w:r>
      <w:r w:rsidR="00354FEB">
        <w:t xml:space="preserve"> </w:t>
      </w:r>
      <w:r w:rsidR="005E360C">
        <w:t xml:space="preserve"> </w:t>
      </w:r>
      <w:r w:rsidR="00BF4F7F">
        <w:t>Student i</w:t>
      </w:r>
      <w:r w:rsidR="004E08A4" w:rsidRPr="004E08A4">
        <w:t>n-processing tasks</w:t>
      </w:r>
      <w:bookmarkEnd w:id="130"/>
      <w:bookmarkEnd w:id="131"/>
      <w:bookmarkEnd w:id="132"/>
      <w:bookmarkEnd w:id="133"/>
    </w:p>
    <w:p w14:paraId="1A569753" w14:textId="77777777" w:rsidR="009733C0" w:rsidRPr="005171A2" w:rsidRDefault="009733C0" w:rsidP="0069421D">
      <w:pPr>
        <w:rPr>
          <w:rFonts w:cs="Times New Roman"/>
        </w:rPr>
      </w:pPr>
    </w:p>
    <w:p w14:paraId="00713009" w14:textId="249A990B" w:rsidR="00C0347F" w:rsidRPr="00C0347F" w:rsidRDefault="00C0347F" w:rsidP="00C0347F">
      <w:pPr>
        <w:rPr>
          <w:rFonts w:cs="Times New Roman"/>
        </w:rPr>
      </w:pPr>
      <w:r>
        <w:rPr>
          <w:rFonts w:cs="Times New Roman"/>
        </w:rPr>
        <w:t xml:space="preserve">     </w:t>
      </w:r>
      <w:r w:rsidR="004E08A4" w:rsidRPr="004E08A4">
        <w:rPr>
          <w:rFonts w:cs="Times New Roman"/>
        </w:rPr>
        <w:t>a</w:t>
      </w:r>
      <w:r>
        <w:t xml:space="preserve">.  </w:t>
      </w:r>
      <w:r w:rsidRPr="00C0347F">
        <w:rPr>
          <w:rFonts w:cs="Times New Roman"/>
        </w:rPr>
        <w:t xml:space="preserve">BOLC-A in-processing tasks are determined by the individual executive proponents in all TRADOC and ARNG schools. </w:t>
      </w:r>
      <w:r w:rsidR="00FC4FFD">
        <w:rPr>
          <w:rFonts w:cs="Times New Roman"/>
        </w:rPr>
        <w:t xml:space="preserve"> </w:t>
      </w:r>
      <w:r w:rsidRPr="00C0347F">
        <w:rPr>
          <w:rFonts w:cs="Times New Roman"/>
        </w:rPr>
        <w:t xml:space="preserve">Direct </w:t>
      </w:r>
      <w:r w:rsidR="00304161">
        <w:rPr>
          <w:rFonts w:cs="Times New Roman"/>
        </w:rPr>
        <w:t>r</w:t>
      </w:r>
      <w:r w:rsidRPr="00C0347F">
        <w:rPr>
          <w:rFonts w:cs="Times New Roman"/>
        </w:rPr>
        <w:t xml:space="preserve">eporting </w:t>
      </w:r>
      <w:r w:rsidR="00304161">
        <w:rPr>
          <w:rFonts w:cs="Times New Roman"/>
        </w:rPr>
        <w:t>u</w:t>
      </w:r>
      <w:r w:rsidRPr="00C0347F">
        <w:rPr>
          <w:rFonts w:cs="Times New Roman"/>
        </w:rPr>
        <w:t>nits service schools and academies under the control of U.S. Army in-processing procedures are in accordance with MOU</w:t>
      </w:r>
      <w:r w:rsidR="000220D3">
        <w:rPr>
          <w:rFonts w:cs="Times New Roman"/>
        </w:rPr>
        <w:t>.  See an MOU example</w:t>
      </w:r>
      <w:r w:rsidR="00D5405A">
        <w:rPr>
          <w:rFonts w:cs="Times New Roman"/>
        </w:rPr>
        <w:t xml:space="preserve"> at</w:t>
      </w:r>
      <w:r w:rsidR="007E48A8">
        <w:rPr>
          <w:rFonts w:cs="Times New Roman"/>
        </w:rPr>
        <w:t xml:space="preserve"> the </w:t>
      </w:r>
      <w:hyperlink r:id="rId27" w:history="1">
        <w:r w:rsidR="007E48A8" w:rsidRPr="001814F4">
          <w:rPr>
            <w:rStyle w:val="Hyperlink"/>
            <w:rFonts w:cs="Times New Roman"/>
          </w:rPr>
          <w:t>Basic Officer Leader Course page</w:t>
        </w:r>
      </w:hyperlink>
      <w:r w:rsidRPr="00C0347F">
        <w:rPr>
          <w:rFonts w:cs="Times New Roman"/>
        </w:rPr>
        <w:t>.</w:t>
      </w:r>
    </w:p>
    <w:p w14:paraId="114C7E66" w14:textId="77777777" w:rsidR="00C0347F" w:rsidRPr="00C0347F" w:rsidRDefault="00C0347F" w:rsidP="00C0347F">
      <w:pPr>
        <w:rPr>
          <w:rFonts w:cs="Times New Roman"/>
        </w:rPr>
      </w:pPr>
    </w:p>
    <w:p w14:paraId="1A569756" w14:textId="738B2A83" w:rsidR="009733C0" w:rsidRDefault="00C0347F" w:rsidP="00C0347F">
      <w:pPr>
        <w:rPr>
          <w:rFonts w:cs="Times New Roman"/>
        </w:rPr>
      </w:pPr>
      <w:r>
        <w:rPr>
          <w:rFonts w:cs="Times New Roman"/>
        </w:rPr>
        <w:t xml:space="preserve">     b.  </w:t>
      </w:r>
      <w:r w:rsidRPr="00C0347F">
        <w:rPr>
          <w:rFonts w:cs="Times New Roman"/>
        </w:rPr>
        <w:t xml:space="preserve">BOLC-B in-processing tasks. </w:t>
      </w:r>
      <w:r w:rsidR="00FC4FFD">
        <w:rPr>
          <w:rFonts w:cs="Times New Roman"/>
        </w:rPr>
        <w:t xml:space="preserve"> </w:t>
      </w:r>
      <w:r w:rsidR="00304161">
        <w:rPr>
          <w:rFonts w:cs="Times New Roman"/>
        </w:rPr>
        <w:t>See a</w:t>
      </w:r>
      <w:r w:rsidRPr="00C0347F">
        <w:rPr>
          <w:rFonts w:cs="Times New Roman"/>
        </w:rPr>
        <w:t xml:space="preserve">ppendix </w:t>
      </w:r>
      <w:r w:rsidR="00903332">
        <w:rPr>
          <w:rFonts w:cs="Times New Roman"/>
        </w:rPr>
        <w:t>C</w:t>
      </w:r>
      <w:r w:rsidR="00304161">
        <w:rPr>
          <w:rFonts w:cs="Times New Roman"/>
        </w:rPr>
        <w:t xml:space="preserve"> for a sample s</w:t>
      </w:r>
      <w:r w:rsidRPr="00C0347F">
        <w:rPr>
          <w:rFonts w:cs="Times New Roman"/>
        </w:rPr>
        <w:t xml:space="preserve">tudent </w:t>
      </w:r>
      <w:r w:rsidR="00304161">
        <w:rPr>
          <w:rFonts w:cs="Times New Roman"/>
        </w:rPr>
        <w:t>i</w:t>
      </w:r>
      <w:r w:rsidRPr="00C0347F">
        <w:rPr>
          <w:rFonts w:cs="Times New Roman"/>
        </w:rPr>
        <w:t xml:space="preserve">n-processing </w:t>
      </w:r>
      <w:r w:rsidR="00304161">
        <w:rPr>
          <w:rFonts w:cs="Times New Roman"/>
        </w:rPr>
        <w:t>c</w:t>
      </w:r>
      <w:r w:rsidRPr="00C0347F">
        <w:rPr>
          <w:rFonts w:cs="Times New Roman"/>
        </w:rPr>
        <w:t>hecklist</w:t>
      </w:r>
      <w:r w:rsidR="00304161">
        <w:rPr>
          <w:rFonts w:cs="Times New Roman"/>
        </w:rPr>
        <w:t>, identifying</w:t>
      </w:r>
      <w:r w:rsidRPr="00C0347F">
        <w:rPr>
          <w:rFonts w:cs="Times New Roman"/>
        </w:rPr>
        <w:t xml:space="preserve"> the minimum required tasks performed at each BOLC-B site to ensure each officer is processed into active duty without delay.</w:t>
      </w:r>
    </w:p>
    <w:p w14:paraId="1A569757" w14:textId="77777777" w:rsidR="001431C7" w:rsidRPr="005171A2" w:rsidRDefault="001431C7" w:rsidP="0069421D">
      <w:pPr>
        <w:rPr>
          <w:rFonts w:cs="Times New Roman"/>
        </w:rPr>
      </w:pPr>
    </w:p>
    <w:p w14:paraId="1A569758" w14:textId="3DC1E53B" w:rsidR="009733C0" w:rsidRPr="005171A2" w:rsidRDefault="000B146B" w:rsidP="000220D3">
      <w:pPr>
        <w:pStyle w:val="Heading2"/>
      </w:pPr>
      <w:bookmarkStart w:id="134" w:name="_Toc276021970"/>
      <w:bookmarkStart w:id="135" w:name="_Toc276560399"/>
      <w:bookmarkStart w:id="136" w:name="_Toc15557401"/>
      <w:bookmarkStart w:id="137" w:name="_Toc19529315"/>
      <w:r>
        <w:t>5</w:t>
      </w:r>
      <w:r w:rsidR="004E08A4" w:rsidRPr="004E08A4">
        <w:t>-</w:t>
      </w:r>
      <w:r w:rsidR="00A67D43">
        <w:t>3</w:t>
      </w:r>
      <w:r w:rsidR="004E08A4" w:rsidRPr="004E08A4">
        <w:t>.</w:t>
      </w:r>
      <w:r w:rsidR="00C0347F">
        <w:t xml:space="preserve"> </w:t>
      </w:r>
      <w:r w:rsidR="004E08A4" w:rsidRPr="004E08A4">
        <w:t xml:space="preserve"> Earl</w:t>
      </w:r>
      <w:r w:rsidR="001E49DB">
        <w:t>y a</w:t>
      </w:r>
      <w:r w:rsidR="004E08A4" w:rsidRPr="004E08A4">
        <w:t xml:space="preserve">rrivals and </w:t>
      </w:r>
      <w:r w:rsidR="001E49DB">
        <w:t>h</w:t>
      </w:r>
      <w:r w:rsidR="004E08A4" w:rsidRPr="004E08A4">
        <w:t>olds</w:t>
      </w:r>
      <w:bookmarkEnd w:id="134"/>
      <w:bookmarkEnd w:id="135"/>
      <w:bookmarkEnd w:id="136"/>
      <w:bookmarkEnd w:id="137"/>
    </w:p>
    <w:p w14:paraId="1A569759" w14:textId="77777777" w:rsidR="009733C0" w:rsidRPr="00137351" w:rsidRDefault="009733C0" w:rsidP="00137351">
      <w:pPr>
        <w:rPr>
          <w:rFonts w:cs="Times New Roman"/>
          <w:bCs/>
          <w:color w:val="000000"/>
        </w:rPr>
      </w:pPr>
    </w:p>
    <w:p w14:paraId="5E804712" w14:textId="5F534EBA" w:rsidR="00137351" w:rsidRPr="00137351" w:rsidRDefault="00137351" w:rsidP="00137351">
      <w:pPr>
        <w:rPr>
          <w:rFonts w:cs="Times New Roman"/>
          <w:color w:val="000000"/>
        </w:rPr>
      </w:pPr>
      <w:r>
        <w:rPr>
          <w:rFonts w:cs="Times New Roman"/>
          <w:color w:val="000000"/>
        </w:rPr>
        <w:t xml:space="preserve">     a.  </w:t>
      </w:r>
      <w:r w:rsidRPr="00137351">
        <w:rPr>
          <w:rFonts w:cs="Times New Roman"/>
          <w:color w:val="000000"/>
        </w:rPr>
        <w:t xml:space="preserve">BOLC-B. </w:t>
      </w:r>
      <w:r w:rsidR="00FC4FFD">
        <w:rPr>
          <w:rFonts w:cs="Times New Roman"/>
          <w:color w:val="000000"/>
        </w:rPr>
        <w:t xml:space="preserve"> </w:t>
      </w:r>
      <w:r w:rsidRPr="00137351">
        <w:rPr>
          <w:rFonts w:cs="Times New Roman"/>
          <w:color w:val="000000"/>
        </w:rPr>
        <w:t xml:space="preserve">In-process and actively engage students and officers in introductory training and/or leadership positions as deemed appropriate by the chain of command. </w:t>
      </w:r>
      <w:r w:rsidR="00FC4FFD">
        <w:rPr>
          <w:rFonts w:cs="Times New Roman"/>
          <w:color w:val="000000"/>
        </w:rPr>
        <w:t xml:space="preserve"> </w:t>
      </w:r>
      <w:r w:rsidRPr="00137351">
        <w:rPr>
          <w:rFonts w:cs="Times New Roman"/>
          <w:color w:val="000000"/>
        </w:rPr>
        <w:t>Train and employ student/officers to provide them technical, tactical skills, and experiences to enhance their leader development.</w:t>
      </w:r>
    </w:p>
    <w:p w14:paraId="1ED713F9" w14:textId="253692FE" w:rsidR="00137351" w:rsidRPr="00137351" w:rsidRDefault="00AE31F5" w:rsidP="00137351">
      <w:pPr>
        <w:rPr>
          <w:rFonts w:cs="Times New Roman"/>
          <w:color w:val="000000"/>
        </w:rPr>
      </w:pPr>
      <w:r>
        <w:rPr>
          <w:rFonts w:cs="Times New Roman"/>
          <w:color w:val="000000"/>
        </w:rPr>
        <w:lastRenderedPageBreak/>
        <w:t xml:space="preserve">     b.  </w:t>
      </w:r>
      <w:r w:rsidR="00137351" w:rsidRPr="00137351">
        <w:rPr>
          <w:rFonts w:cs="Times New Roman"/>
          <w:color w:val="000000"/>
        </w:rPr>
        <w:t xml:space="preserve">Introductory </w:t>
      </w:r>
      <w:r w:rsidR="00304161">
        <w:rPr>
          <w:rFonts w:cs="Times New Roman"/>
          <w:color w:val="000000"/>
        </w:rPr>
        <w:t>t</w:t>
      </w:r>
      <w:r w:rsidR="00137351" w:rsidRPr="00137351">
        <w:rPr>
          <w:rFonts w:cs="Times New Roman"/>
          <w:color w:val="000000"/>
        </w:rPr>
        <w:t xml:space="preserve">raining. </w:t>
      </w:r>
      <w:r w:rsidR="00FC4FFD">
        <w:rPr>
          <w:rFonts w:cs="Times New Roman"/>
          <w:color w:val="000000"/>
        </w:rPr>
        <w:t xml:space="preserve"> </w:t>
      </w:r>
      <w:r w:rsidR="00137351" w:rsidRPr="00137351">
        <w:rPr>
          <w:rFonts w:cs="Times New Roman"/>
          <w:color w:val="000000"/>
        </w:rPr>
        <w:t>Consists of orientation, PRT, and unit taught subjects as directed by the commander.</w:t>
      </w:r>
      <w:r w:rsidR="00FC4FFD">
        <w:rPr>
          <w:rFonts w:cs="Times New Roman"/>
          <w:color w:val="000000"/>
        </w:rPr>
        <w:t xml:space="preserve"> </w:t>
      </w:r>
      <w:r w:rsidR="00137351" w:rsidRPr="00137351">
        <w:rPr>
          <w:rFonts w:cs="Times New Roman"/>
          <w:color w:val="000000"/>
        </w:rPr>
        <w:t xml:space="preserve"> Commanders will prepare students for FUA by scheduling them for training </w:t>
      </w:r>
      <w:r w:rsidR="00DC1EB5">
        <w:rPr>
          <w:rFonts w:cs="Times New Roman"/>
          <w:color w:val="000000"/>
        </w:rPr>
        <w:t>to include</w:t>
      </w:r>
      <w:r w:rsidR="00137351" w:rsidRPr="00137351">
        <w:rPr>
          <w:rFonts w:cs="Times New Roman"/>
          <w:color w:val="000000"/>
        </w:rPr>
        <w:t>:</w:t>
      </w:r>
      <w:r w:rsidR="0082032C">
        <w:rPr>
          <w:rFonts w:cs="Times New Roman"/>
          <w:color w:val="000000"/>
        </w:rPr>
        <w:t xml:space="preserve"> </w:t>
      </w:r>
      <w:r w:rsidR="006834B6">
        <w:rPr>
          <w:rFonts w:cs="Times New Roman"/>
          <w:color w:val="000000"/>
        </w:rPr>
        <w:t xml:space="preserve"> combat lifesaver, hand-to-</w:t>
      </w:r>
      <w:r w:rsidR="00137351" w:rsidRPr="00137351">
        <w:rPr>
          <w:rFonts w:cs="Times New Roman"/>
          <w:color w:val="000000"/>
        </w:rPr>
        <w:t xml:space="preserve">hand fighting certification, and airborne school. </w:t>
      </w:r>
      <w:r w:rsidR="00FC4FFD">
        <w:rPr>
          <w:rFonts w:cs="Times New Roman"/>
          <w:color w:val="000000"/>
        </w:rPr>
        <w:t xml:space="preserve"> </w:t>
      </w:r>
      <w:r w:rsidR="00137351" w:rsidRPr="00137351">
        <w:rPr>
          <w:rFonts w:cs="Times New Roman"/>
          <w:color w:val="000000"/>
        </w:rPr>
        <w:t>Students may also be placed into temporary leadership positions (platoon leader, company executive officer, etc.), for training units.</w:t>
      </w:r>
    </w:p>
    <w:p w14:paraId="3C25F978" w14:textId="77777777" w:rsidR="00137351" w:rsidRPr="00137351" w:rsidRDefault="00137351" w:rsidP="00137351">
      <w:pPr>
        <w:rPr>
          <w:rFonts w:cs="Times New Roman"/>
          <w:color w:val="000000"/>
        </w:rPr>
      </w:pPr>
    </w:p>
    <w:p w14:paraId="17E04B69" w14:textId="2BA17CAC" w:rsidR="00137351" w:rsidRPr="00137351" w:rsidRDefault="00AE31F5" w:rsidP="00137351">
      <w:pPr>
        <w:rPr>
          <w:rFonts w:cs="Times New Roman"/>
          <w:color w:val="000000"/>
        </w:rPr>
      </w:pPr>
      <w:r>
        <w:rPr>
          <w:rFonts w:cs="Times New Roman"/>
          <w:color w:val="000000"/>
        </w:rPr>
        <w:t xml:space="preserve">     c.  </w:t>
      </w:r>
      <w:r w:rsidR="007574F6">
        <w:rPr>
          <w:rFonts w:cs="Times New Roman"/>
          <w:color w:val="000000"/>
        </w:rPr>
        <w:t>Schoolhouse should c</w:t>
      </w:r>
      <w:r w:rsidR="00137351" w:rsidRPr="00137351">
        <w:rPr>
          <w:rFonts w:cs="Times New Roman"/>
          <w:color w:val="000000"/>
        </w:rPr>
        <w:t>ategoriz</w:t>
      </w:r>
      <w:r w:rsidR="00304161">
        <w:rPr>
          <w:rFonts w:cs="Times New Roman"/>
          <w:color w:val="000000"/>
        </w:rPr>
        <w:t>e</w:t>
      </w:r>
      <w:r w:rsidR="00137351" w:rsidRPr="00137351">
        <w:rPr>
          <w:rFonts w:cs="Times New Roman"/>
          <w:color w:val="000000"/>
        </w:rPr>
        <w:t xml:space="preserve"> early arrivals/holds as follows:</w:t>
      </w:r>
    </w:p>
    <w:p w14:paraId="12B9B451" w14:textId="77777777" w:rsidR="00137351" w:rsidRPr="00137351" w:rsidRDefault="00137351" w:rsidP="00137351">
      <w:pPr>
        <w:rPr>
          <w:rFonts w:cs="Times New Roman"/>
          <w:color w:val="000000"/>
        </w:rPr>
      </w:pPr>
    </w:p>
    <w:p w14:paraId="7947519A" w14:textId="14E912E8" w:rsidR="00137351" w:rsidRPr="00137351" w:rsidRDefault="00AE31F5" w:rsidP="00137351">
      <w:pPr>
        <w:rPr>
          <w:rFonts w:cs="Times New Roman"/>
          <w:color w:val="000000"/>
        </w:rPr>
      </w:pPr>
      <w:r>
        <w:rPr>
          <w:rFonts w:cs="Times New Roman"/>
          <w:color w:val="000000"/>
        </w:rPr>
        <w:t xml:space="preserve">          (1)  </w:t>
      </w:r>
      <w:r w:rsidR="00137351" w:rsidRPr="00137351">
        <w:rPr>
          <w:rFonts w:cs="Times New Roman"/>
          <w:color w:val="000000"/>
        </w:rPr>
        <w:t>Early arrival hold/under:</w:t>
      </w:r>
      <w:r w:rsidR="0082032C">
        <w:rPr>
          <w:rFonts w:cs="Times New Roman"/>
          <w:color w:val="000000"/>
        </w:rPr>
        <w:t xml:space="preserve"> </w:t>
      </w:r>
      <w:r w:rsidR="00137351" w:rsidRPr="00137351">
        <w:rPr>
          <w:rFonts w:cs="Times New Roman"/>
          <w:color w:val="000000"/>
        </w:rPr>
        <w:t xml:space="preserve"> awaiting start of BOLC-B course.</w:t>
      </w:r>
    </w:p>
    <w:p w14:paraId="40127A68" w14:textId="77777777" w:rsidR="00137351" w:rsidRPr="00137351" w:rsidRDefault="00137351" w:rsidP="00137351">
      <w:pPr>
        <w:rPr>
          <w:rFonts w:cs="Times New Roman"/>
          <w:color w:val="000000"/>
        </w:rPr>
      </w:pPr>
    </w:p>
    <w:p w14:paraId="1FEEAC31" w14:textId="4C86F9AA" w:rsidR="00137351" w:rsidRPr="00137351" w:rsidRDefault="00AE31F5" w:rsidP="00137351">
      <w:pPr>
        <w:rPr>
          <w:rFonts w:cs="Times New Roman"/>
          <w:color w:val="000000"/>
        </w:rPr>
      </w:pPr>
      <w:r>
        <w:rPr>
          <w:rFonts w:cs="Times New Roman"/>
          <w:color w:val="000000"/>
        </w:rPr>
        <w:t xml:space="preserve">          (2)  </w:t>
      </w:r>
      <w:r w:rsidR="00137351" w:rsidRPr="00137351">
        <w:rPr>
          <w:rFonts w:cs="Times New Roman"/>
          <w:color w:val="000000"/>
        </w:rPr>
        <w:t>Medical hold/under:</w:t>
      </w:r>
      <w:r w:rsidR="0082032C">
        <w:rPr>
          <w:rFonts w:cs="Times New Roman"/>
          <w:color w:val="000000"/>
        </w:rPr>
        <w:t xml:space="preserve"> </w:t>
      </w:r>
      <w:r w:rsidR="00137351" w:rsidRPr="00137351">
        <w:rPr>
          <w:rFonts w:cs="Times New Roman"/>
          <w:color w:val="000000"/>
        </w:rPr>
        <w:t xml:space="preserve"> medical holds waiting for clearance to re-enter BOLC-B course.</w:t>
      </w:r>
    </w:p>
    <w:p w14:paraId="2250A76C" w14:textId="77777777" w:rsidR="00137351" w:rsidRPr="00137351" w:rsidRDefault="00137351" w:rsidP="00137351">
      <w:pPr>
        <w:rPr>
          <w:rFonts w:cs="Times New Roman"/>
          <w:color w:val="000000"/>
        </w:rPr>
      </w:pPr>
    </w:p>
    <w:p w14:paraId="0B33A8FD" w14:textId="7124CF1D" w:rsidR="00137351" w:rsidRPr="00137351" w:rsidRDefault="00AE31F5" w:rsidP="00137351">
      <w:pPr>
        <w:rPr>
          <w:rFonts w:cs="Times New Roman"/>
          <w:color w:val="000000"/>
        </w:rPr>
      </w:pPr>
      <w:r>
        <w:rPr>
          <w:rFonts w:cs="Times New Roman"/>
          <w:color w:val="000000"/>
        </w:rPr>
        <w:t xml:space="preserve">          (3)  </w:t>
      </w:r>
      <w:r w:rsidR="00137351" w:rsidRPr="00137351">
        <w:rPr>
          <w:rFonts w:cs="Times New Roman"/>
          <w:color w:val="000000"/>
        </w:rPr>
        <w:t>Administrative hold/under:</w:t>
      </w:r>
      <w:r w:rsidR="0082032C">
        <w:rPr>
          <w:rFonts w:cs="Times New Roman"/>
          <w:color w:val="000000"/>
        </w:rPr>
        <w:t xml:space="preserve"> </w:t>
      </w:r>
      <w:r w:rsidR="00137351" w:rsidRPr="00137351">
        <w:rPr>
          <w:rFonts w:cs="Times New Roman"/>
          <w:color w:val="000000"/>
        </w:rPr>
        <w:t xml:space="preserve"> pending re-branch or elimination.</w:t>
      </w:r>
    </w:p>
    <w:p w14:paraId="57E6A1B7" w14:textId="77777777" w:rsidR="00137351" w:rsidRPr="00137351" w:rsidRDefault="00137351" w:rsidP="00137351">
      <w:pPr>
        <w:rPr>
          <w:rFonts w:cs="Times New Roman"/>
          <w:color w:val="000000"/>
        </w:rPr>
      </w:pPr>
    </w:p>
    <w:p w14:paraId="45D6BEF9" w14:textId="2C2A7C01" w:rsidR="00137351" w:rsidRPr="00137351" w:rsidRDefault="00AE31F5" w:rsidP="00137351">
      <w:pPr>
        <w:rPr>
          <w:rFonts w:cs="Times New Roman"/>
          <w:color w:val="000000"/>
        </w:rPr>
      </w:pPr>
      <w:r>
        <w:rPr>
          <w:rFonts w:cs="Times New Roman"/>
          <w:color w:val="000000"/>
        </w:rPr>
        <w:t xml:space="preserve">          (4)  </w:t>
      </w:r>
      <w:r w:rsidR="00137351" w:rsidRPr="00137351">
        <w:rPr>
          <w:rFonts w:cs="Times New Roman"/>
          <w:color w:val="000000"/>
        </w:rPr>
        <w:t xml:space="preserve">Recycle hold/under: </w:t>
      </w:r>
      <w:r w:rsidR="0082032C">
        <w:rPr>
          <w:rFonts w:cs="Times New Roman"/>
          <w:color w:val="000000"/>
        </w:rPr>
        <w:t xml:space="preserve"> </w:t>
      </w:r>
      <w:r w:rsidR="00137351" w:rsidRPr="00137351">
        <w:rPr>
          <w:rFonts w:cs="Times New Roman"/>
          <w:color w:val="000000"/>
        </w:rPr>
        <w:t>waiting to re-enter the course after being recycled or pulled for reasons other than medical.</w:t>
      </w:r>
    </w:p>
    <w:p w14:paraId="5A6939F6" w14:textId="77777777" w:rsidR="00137351" w:rsidRPr="00137351" w:rsidRDefault="00137351" w:rsidP="00137351">
      <w:pPr>
        <w:rPr>
          <w:rFonts w:cs="Times New Roman"/>
          <w:color w:val="000000"/>
        </w:rPr>
      </w:pPr>
    </w:p>
    <w:p w14:paraId="11E1749A" w14:textId="74E3FE90" w:rsidR="00137351" w:rsidRPr="00137351" w:rsidRDefault="00AE31F5" w:rsidP="00137351">
      <w:pPr>
        <w:rPr>
          <w:rFonts w:cs="Times New Roman"/>
          <w:color w:val="000000"/>
        </w:rPr>
      </w:pPr>
      <w:r>
        <w:rPr>
          <w:rFonts w:cs="Times New Roman"/>
          <w:color w:val="000000"/>
        </w:rPr>
        <w:t xml:space="preserve">          (5)  </w:t>
      </w:r>
      <w:r w:rsidR="00137351" w:rsidRPr="00137351">
        <w:rPr>
          <w:rFonts w:cs="Times New Roman"/>
          <w:color w:val="000000"/>
        </w:rPr>
        <w:t>Holdover:</w:t>
      </w:r>
      <w:r w:rsidR="0082032C">
        <w:rPr>
          <w:rFonts w:cs="Times New Roman"/>
          <w:color w:val="000000"/>
        </w:rPr>
        <w:t xml:space="preserve"> </w:t>
      </w:r>
      <w:r w:rsidR="00137351" w:rsidRPr="00137351">
        <w:rPr>
          <w:rFonts w:cs="Times New Roman"/>
          <w:color w:val="000000"/>
        </w:rPr>
        <w:t xml:space="preserve"> BOLC graduates awaiting start of follow-on schools or awaiting resolution of administrative issues; such as outside continental United States permanent change of station.</w:t>
      </w:r>
    </w:p>
    <w:p w14:paraId="1142F072" w14:textId="77777777" w:rsidR="00137351" w:rsidRPr="00137351" w:rsidRDefault="00137351" w:rsidP="00137351">
      <w:pPr>
        <w:rPr>
          <w:rFonts w:cs="Times New Roman"/>
          <w:color w:val="000000"/>
        </w:rPr>
      </w:pPr>
    </w:p>
    <w:p w14:paraId="500EF73E" w14:textId="43A889F3" w:rsidR="00137351" w:rsidRPr="00137351" w:rsidRDefault="00AE31F5" w:rsidP="00137351">
      <w:pPr>
        <w:rPr>
          <w:rFonts w:cs="Times New Roman"/>
          <w:color w:val="000000"/>
        </w:rPr>
      </w:pPr>
      <w:r>
        <w:rPr>
          <w:rFonts w:cs="Times New Roman"/>
          <w:color w:val="000000"/>
        </w:rPr>
        <w:t xml:space="preserve">     d.  </w:t>
      </w:r>
      <w:r w:rsidR="00137351" w:rsidRPr="00137351">
        <w:rPr>
          <w:rFonts w:cs="Times New Roman"/>
          <w:color w:val="000000"/>
        </w:rPr>
        <w:t>Fundraising.</w:t>
      </w:r>
    </w:p>
    <w:p w14:paraId="692FD758" w14:textId="77777777" w:rsidR="00137351" w:rsidRPr="00137351" w:rsidRDefault="00137351" w:rsidP="00137351">
      <w:pPr>
        <w:rPr>
          <w:rFonts w:cs="Times New Roman"/>
          <w:color w:val="000000"/>
        </w:rPr>
      </w:pPr>
    </w:p>
    <w:p w14:paraId="6B65324B" w14:textId="69A9D019" w:rsidR="00137351" w:rsidRPr="00137351" w:rsidRDefault="00AE31F5" w:rsidP="00137351">
      <w:pPr>
        <w:rPr>
          <w:rFonts w:cs="Times New Roman"/>
          <w:color w:val="000000"/>
        </w:rPr>
      </w:pPr>
      <w:r>
        <w:rPr>
          <w:rFonts w:cs="Times New Roman"/>
          <w:color w:val="000000"/>
        </w:rPr>
        <w:t xml:space="preserve">          (1)  </w:t>
      </w:r>
      <w:r w:rsidR="00137351" w:rsidRPr="00137351">
        <w:rPr>
          <w:rFonts w:cs="Times New Roman"/>
          <w:color w:val="000000"/>
        </w:rPr>
        <w:t>No cadre member may sell any product, service, or opportunity to IMT Soldiers.</w:t>
      </w:r>
    </w:p>
    <w:p w14:paraId="24475398" w14:textId="77777777" w:rsidR="00137351" w:rsidRPr="00137351" w:rsidRDefault="00137351" w:rsidP="00137351">
      <w:pPr>
        <w:rPr>
          <w:rFonts w:cs="Times New Roman"/>
          <w:color w:val="000000"/>
        </w:rPr>
      </w:pPr>
    </w:p>
    <w:p w14:paraId="5F5EBADE" w14:textId="38148C04" w:rsidR="00137351" w:rsidRPr="00137351" w:rsidRDefault="00AE31F5" w:rsidP="00137351">
      <w:pPr>
        <w:rPr>
          <w:rFonts w:cs="Times New Roman"/>
          <w:color w:val="000000"/>
        </w:rPr>
      </w:pPr>
      <w:r>
        <w:rPr>
          <w:rFonts w:cs="Times New Roman"/>
          <w:color w:val="000000"/>
        </w:rPr>
        <w:t xml:space="preserve">          (2)  </w:t>
      </w:r>
      <w:r w:rsidR="00137351" w:rsidRPr="00137351">
        <w:rPr>
          <w:rFonts w:cs="Times New Roman"/>
          <w:color w:val="000000"/>
        </w:rPr>
        <w:t>No IMT Soldiers will be directed to participate in any au</w:t>
      </w:r>
      <w:r w:rsidR="00EB707F">
        <w:rPr>
          <w:rFonts w:cs="Times New Roman"/>
          <w:color w:val="000000"/>
        </w:rPr>
        <w:t>thorized fundraising activities</w:t>
      </w:r>
      <w:r w:rsidR="00137351" w:rsidRPr="00137351">
        <w:rPr>
          <w:rFonts w:cs="Times New Roman"/>
          <w:color w:val="000000"/>
        </w:rPr>
        <w:t xml:space="preserve"> and no Soldiers will be directed to purchase items at any authorized fundraising activities conducted in the brigade, battalion, company, or training area.</w:t>
      </w:r>
    </w:p>
    <w:p w14:paraId="5033CFE2" w14:textId="77777777" w:rsidR="00137351" w:rsidRPr="00137351" w:rsidRDefault="00137351" w:rsidP="00137351">
      <w:pPr>
        <w:rPr>
          <w:rFonts w:cs="Times New Roman"/>
          <w:color w:val="000000"/>
        </w:rPr>
      </w:pPr>
    </w:p>
    <w:p w14:paraId="6EBAE6E4" w14:textId="63959C35" w:rsidR="00137351" w:rsidRPr="00137351" w:rsidRDefault="00AE31F5" w:rsidP="00137351">
      <w:pPr>
        <w:rPr>
          <w:rFonts w:cs="Times New Roman"/>
          <w:color w:val="000000"/>
        </w:rPr>
      </w:pPr>
      <w:r>
        <w:rPr>
          <w:rFonts w:cs="Times New Roman"/>
          <w:color w:val="000000"/>
        </w:rPr>
        <w:t xml:space="preserve">          (3)  </w:t>
      </w:r>
      <w:r w:rsidR="00390B4B">
        <w:rPr>
          <w:rFonts w:cs="Times New Roman"/>
          <w:color w:val="000000"/>
        </w:rPr>
        <w:t xml:space="preserve">Soldier and </w:t>
      </w:r>
      <w:r w:rsidR="00137351" w:rsidRPr="00137351">
        <w:rPr>
          <w:rFonts w:cs="Times New Roman"/>
          <w:color w:val="000000"/>
        </w:rPr>
        <w:t xml:space="preserve">Family </w:t>
      </w:r>
      <w:r w:rsidR="00931E9E">
        <w:rPr>
          <w:rFonts w:cs="Times New Roman"/>
          <w:color w:val="000000"/>
        </w:rPr>
        <w:t>R</w:t>
      </w:r>
      <w:r w:rsidR="00137351" w:rsidRPr="00137351">
        <w:rPr>
          <w:rFonts w:cs="Times New Roman"/>
          <w:color w:val="000000"/>
        </w:rPr>
        <w:t xml:space="preserve">eadiness </w:t>
      </w:r>
      <w:r w:rsidR="00931E9E">
        <w:rPr>
          <w:rFonts w:cs="Times New Roman"/>
          <w:color w:val="000000"/>
        </w:rPr>
        <w:t>G</w:t>
      </w:r>
      <w:r w:rsidR="00390B4B">
        <w:rPr>
          <w:rFonts w:cs="Times New Roman"/>
          <w:color w:val="000000"/>
        </w:rPr>
        <w:t>roup</w:t>
      </w:r>
      <w:r w:rsidR="00931E9E">
        <w:rPr>
          <w:rFonts w:cs="Times New Roman"/>
          <w:color w:val="000000"/>
        </w:rPr>
        <w:t xml:space="preserve"> (SFRG)</w:t>
      </w:r>
      <w:r w:rsidR="00390B4B">
        <w:rPr>
          <w:rFonts w:cs="Times New Roman"/>
          <w:color w:val="000000"/>
        </w:rPr>
        <w:t xml:space="preserve"> f</w:t>
      </w:r>
      <w:r w:rsidR="00137351" w:rsidRPr="00137351">
        <w:rPr>
          <w:rFonts w:cs="Times New Roman"/>
          <w:color w:val="000000"/>
        </w:rPr>
        <w:t>undraising activities are only permitted in accordance with</w:t>
      </w:r>
      <w:r w:rsidR="00931E9E">
        <w:rPr>
          <w:rFonts w:cs="Times New Roman"/>
          <w:color w:val="000000"/>
        </w:rPr>
        <w:t xml:space="preserve"> governing Army policy; see generally</w:t>
      </w:r>
      <w:r w:rsidR="00137351" w:rsidRPr="00137351">
        <w:rPr>
          <w:rFonts w:cs="Times New Roman"/>
          <w:color w:val="000000"/>
        </w:rPr>
        <w:t xml:space="preserve"> AR 608-1</w:t>
      </w:r>
      <w:r w:rsidR="00931E9E">
        <w:rPr>
          <w:rFonts w:cs="Times New Roman"/>
          <w:color w:val="000000"/>
        </w:rPr>
        <w:t>,</w:t>
      </w:r>
      <w:r w:rsidR="00137351" w:rsidRPr="00137351">
        <w:rPr>
          <w:rFonts w:cs="Times New Roman"/>
          <w:color w:val="000000"/>
        </w:rPr>
        <w:t xml:space="preserve"> AR 210-22</w:t>
      </w:r>
      <w:r w:rsidR="00931E9E">
        <w:rPr>
          <w:rFonts w:cs="Times New Roman"/>
          <w:color w:val="000000"/>
        </w:rPr>
        <w:t>, and Army Directive 2019-17</w:t>
      </w:r>
      <w:r w:rsidR="00137351" w:rsidRPr="00137351">
        <w:rPr>
          <w:rFonts w:cs="Times New Roman"/>
          <w:color w:val="000000"/>
        </w:rPr>
        <w:t>.</w:t>
      </w:r>
    </w:p>
    <w:p w14:paraId="1338B836" w14:textId="77777777" w:rsidR="00137351" w:rsidRPr="00137351" w:rsidRDefault="00137351" w:rsidP="00137351">
      <w:pPr>
        <w:rPr>
          <w:rFonts w:cs="Times New Roman"/>
          <w:color w:val="000000"/>
        </w:rPr>
      </w:pPr>
    </w:p>
    <w:p w14:paraId="1A569772" w14:textId="199213FF" w:rsidR="009733C0" w:rsidRDefault="00AE31F5" w:rsidP="00137351">
      <w:pPr>
        <w:rPr>
          <w:rFonts w:cs="Times New Roman"/>
          <w:color w:val="000000"/>
        </w:rPr>
      </w:pPr>
      <w:r>
        <w:rPr>
          <w:rFonts w:cs="Times New Roman"/>
          <w:color w:val="000000"/>
        </w:rPr>
        <w:t xml:space="preserve">          (4)  </w:t>
      </w:r>
      <w:r w:rsidR="00137351" w:rsidRPr="00137351">
        <w:rPr>
          <w:rFonts w:cs="Times New Roman"/>
          <w:color w:val="000000"/>
        </w:rPr>
        <w:t>This provision does not prohibit Soldiers from voluntarily contributing to officially authorized campaigns (such as, Combined Federal Campaign, Army Emergency Relief, etc.) or making chapel offerings.</w:t>
      </w:r>
    </w:p>
    <w:p w14:paraId="32AABC2B" w14:textId="77777777" w:rsidR="00AE31F5" w:rsidRDefault="00AE31F5" w:rsidP="00137351">
      <w:pPr>
        <w:rPr>
          <w:rFonts w:cs="Times New Roman"/>
        </w:rPr>
      </w:pPr>
    </w:p>
    <w:p w14:paraId="1A569774" w14:textId="294740B2" w:rsidR="00C45F86" w:rsidRPr="005171A2" w:rsidRDefault="00C45F86" w:rsidP="000220D3">
      <w:pPr>
        <w:pStyle w:val="Heading2"/>
      </w:pPr>
      <w:bookmarkStart w:id="138" w:name="_Toc15557402"/>
      <w:bookmarkStart w:id="139" w:name="_Toc19529316"/>
      <w:r>
        <w:t>5</w:t>
      </w:r>
      <w:r w:rsidRPr="004E08A4">
        <w:t>-</w:t>
      </w:r>
      <w:r>
        <w:t>4</w:t>
      </w:r>
      <w:r w:rsidRPr="004E08A4">
        <w:t xml:space="preserve">. </w:t>
      </w:r>
      <w:r w:rsidR="00FC4FFD">
        <w:t xml:space="preserve"> </w:t>
      </w:r>
      <w:r w:rsidR="001E49DB">
        <w:t>Medical r</w:t>
      </w:r>
      <w:r>
        <w:t>eadiness</w:t>
      </w:r>
      <w:bookmarkEnd w:id="138"/>
      <w:bookmarkEnd w:id="139"/>
    </w:p>
    <w:p w14:paraId="6F609827" w14:textId="0C8653B2" w:rsidR="00042A87" w:rsidRPr="00042A87" w:rsidRDefault="00042A87" w:rsidP="00042A87">
      <w:pPr>
        <w:rPr>
          <w:rFonts w:cs="Times New Roman"/>
          <w:color w:val="000000"/>
        </w:rPr>
      </w:pPr>
      <w:r w:rsidRPr="00042A87">
        <w:rPr>
          <w:rFonts w:cs="Times New Roman"/>
          <w:color w:val="000000"/>
        </w:rPr>
        <w:t>Commanders are responsible for the accuracy and time</w:t>
      </w:r>
      <w:r>
        <w:rPr>
          <w:rFonts w:cs="Times New Roman"/>
          <w:color w:val="000000"/>
        </w:rPr>
        <w:t xml:space="preserve">liness of their units’ medical </w:t>
      </w:r>
      <w:r w:rsidRPr="00042A87">
        <w:rPr>
          <w:rFonts w:cs="Times New Roman"/>
          <w:color w:val="000000"/>
        </w:rPr>
        <w:t xml:space="preserve">readiness data, for both permanent party and student units, in the Medical Operational Data System (MODS) database. </w:t>
      </w:r>
      <w:r w:rsidR="00FC4FFD">
        <w:rPr>
          <w:rFonts w:cs="Times New Roman"/>
          <w:color w:val="000000"/>
        </w:rPr>
        <w:t xml:space="preserve"> </w:t>
      </w:r>
      <w:r w:rsidR="001814F4">
        <w:rPr>
          <w:rFonts w:cs="Times New Roman"/>
          <w:color w:val="000000"/>
        </w:rPr>
        <w:t xml:space="preserve">Commanders will </w:t>
      </w:r>
      <w:r w:rsidR="006D208A">
        <w:rPr>
          <w:rFonts w:cs="Times New Roman"/>
          <w:color w:val="000000"/>
        </w:rPr>
        <w:t xml:space="preserve">adhere to </w:t>
      </w:r>
      <w:r w:rsidR="001814F4">
        <w:rPr>
          <w:rFonts w:cs="Times New Roman"/>
          <w:color w:val="000000"/>
        </w:rPr>
        <w:t>s</w:t>
      </w:r>
      <w:r w:rsidRPr="00042A87">
        <w:rPr>
          <w:rFonts w:cs="Times New Roman"/>
          <w:color w:val="000000"/>
        </w:rPr>
        <w:t>pecific requirements:</w:t>
      </w:r>
    </w:p>
    <w:p w14:paraId="67BA1251" w14:textId="77777777" w:rsidR="00042A87" w:rsidRPr="00042A87" w:rsidRDefault="00042A87" w:rsidP="00042A87">
      <w:pPr>
        <w:rPr>
          <w:rFonts w:cs="Times New Roman"/>
          <w:color w:val="000000"/>
        </w:rPr>
      </w:pPr>
    </w:p>
    <w:p w14:paraId="7ED4150D" w14:textId="7A61E380" w:rsidR="00042A87" w:rsidRDefault="00042A87" w:rsidP="00042A87">
      <w:pPr>
        <w:rPr>
          <w:rFonts w:cs="Times New Roman"/>
          <w:color w:val="000000"/>
        </w:rPr>
      </w:pPr>
      <w:r>
        <w:rPr>
          <w:rFonts w:cs="Times New Roman"/>
          <w:color w:val="000000"/>
        </w:rPr>
        <w:t xml:space="preserve">     </w:t>
      </w:r>
      <w:r w:rsidRPr="00042A87">
        <w:rPr>
          <w:rFonts w:cs="Times New Roman"/>
          <w:color w:val="000000"/>
        </w:rPr>
        <w:t>a.</w:t>
      </w:r>
      <w:r>
        <w:rPr>
          <w:rFonts w:cs="Times New Roman"/>
          <w:color w:val="000000"/>
        </w:rPr>
        <w:t xml:space="preserve"> </w:t>
      </w:r>
      <w:r w:rsidRPr="00042A87">
        <w:rPr>
          <w:rFonts w:cs="Times New Roman"/>
          <w:color w:val="000000"/>
        </w:rPr>
        <w:t xml:space="preserve"> </w:t>
      </w:r>
      <w:r w:rsidR="001814F4">
        <w:rPr>
          <w:rFonts w:cs="Times New Roman"/>
          <w:color w:val="000000"/>
        </w:rPr>
        <w:t>See AR 40-502 and TP 220-1, for required l</w:t>
      </w:r>
      <w:r w:rsidRPr="00042A87">
        <w:rPr>
          <w:rFonts w:cs="Times New Roman"/>
          <w:color w:val="000000"/>
        </w:rPr>
        <w:t xml:space="preserve">eader training to </w:t>
      </w:r>
      <w:r w:rsidR="001814F4">
        <w:rPr>
          <w:rFonts w:cs="Times New Roman"/>
          <w:color w:val="000000"/>
        </w:rPr>
        <w:t xml:space="preserve">register and </w:t>
      </w:r>
      <w:r w:rsidRPr="00042A87">
        <w:rPr>
          <w:rFonts w:cs="Times New Roman"/>
          <w:color w:val="000000"/>
        </w:rPr>
        <w:t>gain access to the Commander</w:t>
      </w:r>
      <w:r>
        <w:rPr>
          <w:rFonts w:cs="Times New Roman"/>
          <w:color w:val="000000"/>
        </w:rPr>
        <w:t xml:space="preserve"> </w:t>
      </w:r>
      <w:r w:rsidRPr="00042A87">
        <w:rPr>
          <w:rFonts w:cs="Times New Roman"/>
          <w:color w:val="000000"/>
        </w:rPr>
        <w:t xml:space="preserve">Portal; commanders at the battalion level of command and up, senior enlisted advisors, and support staff will have full access to the </w:t>
      </w:r>
      <w:r w:rsidR="00DD2B4B">
        <w:rPr>
          <w:rFonts w:cs="Times New Roman"/>
          <w:color w:val="000000"/>
        </w:rPr>
        <w:t xml:space="preserve">Senior </w:t>
      </w:r>
      <w:r w:rsidRPr="00042A87">
        <w:rPr>
          <w:rFonts w:cs="Times New Roman"/>
          <w:color w:val="000000"/>
        </w:rPr>
        <w:t>Commander Portal.</w:t>
      </w:r>
    </w:p>
    <w:p w14:paraId="7E15E3A8" w14:textId="77777777" w:rsidR="00D81B09" w:rsidRPr="00042A87" w:rsidRDefault="00D81B09" w:rsidP="00042A87">
      <w:pPr>
        <w:rPr>
          <w:rFonts w:cs="Times New Roman"/>
          <w:color w:val="000000"/>
        </w:rPr>
      </w:pPr>
    </w:p>
    <w:p w14:paraId="02CD1E67" w14:textId="77777777" w:rsidR="00D81B09" w:rsidRPr="00042A87" w:rsidRDefault="00D81B09" w:rsidP="00D81B09">
      <w:pPr>
        <w:rPr>
          <w:rFonts w:cs="Times New Roman"/>
          <w:color w:val="000000"/>
        </w:rPr>
      </w:pPr>
      <w:r>
        <w:rPr>
          <w:rFonts w:cs="Times New Roman"/>
          <w:color w:val="000000"/>
        </w:rPr>
        <w:lastRenderedPageBreak/>
        <w:t xml:space="preserve">     </w:t>
      </w:r>
      <w:r w:rsidRPr="00042A87">
        <w:rPr>
          <w:rFonts w:cs="Times New Roman"/>
          <w:color w:val="000000"/>
        </w:rPr>
        <w:t>b.</w:t>
      </w:r>
      <w:r>
        <w:rPr>
          <w:rFonts w:cs="Times New Roman"/>
          <w:color w:val="000000"/>
        </w:rPr>
        <w:t xml:space="preserve"> </w:t>
      </w:r>
      <w:r w:rsidRPr="00042A87">
        <w:rPr>
          <w:rFonts w:cs="Times New Roman"/>
          <w:color w:val="000000"/>
        </w:rPr>
        <w:t xml:space="preserve"> Each </w:t>
      </w:r>
      <w:r>
        <w:rPr>
          <w:rFonts w:cs="Times New Roman"/>
          <w:color w:val="000000"/>
        </w:rPr>
        <w:t>colonel (</w:t>
      </w:r>
      <w:r w:rsidRPr="00042A87">
        <w:rPr>
          <w:rFonts w:cs="Times New Roman"/>
          <w:color w:val="000000"/>
        </w:rPr>
        <w:t>O-6</w:t>
      </w:r>
      <w:r>
        <w:rPr>
          <w:rFonts w:cs="Times New Roman"/>
          <w:color w:val="000000"/>
        </w:rPr>
        <w:t>)</w:t>
      </w:r>
      <w:r w:rsidRPr="00042A87">
        <w:rPr>
          <w:rFonts w:cs="Times New Roman"/>
          <w:color w:val="000000"/>
        </w:rPr>
        <w:t xml:space="preserve"> level command or independent </w:t>
      </w:r>
      <w:r>
        <w:rPr>
          <w:rFonts w:cs="Times New Roman"/>
          <w:color w:val="000000"/>
        </w:rPr>
        <w:t>lieutenant colonel (</w:t>
      </w:r>
      <w:r w:rsidRPr="00042A87">
        <w:rPr>
          <w:rFonts w:cs="Times New Roman"/>
          <w:color w:val="000000"/>
        </w:rPr>
        <w:t>O-5</w:t>
      </w:r>
      <w:r>
        <w:rPr>
          <w:rFonts w:cs="Times New Roman"/>
          <w:color w:val="000000"/>
        </w:rPr>
        <w:t>)</w:t>
      </w:r>
      <w:r w:rsidRPr="00042A87">
        <w:rPr>
          <w:rFonts w:cs="Times New Roman"/>
          <w:color w:val="000000"/>
        </w:rPr>
        <w:t xml:space="preserve"> command will appoint at least one </w:t>
      </w:r>
      <w:r>
        <w:rPr>
          <w:rFonts w:cs="Times New Roman"/>
          <w:color w:val="000000"/>
        </w:rPr>
        <w:t>c</w:t>
      </w:r>
      <w:r w:rsidRPr="00042A87">
        <w:rPr>
          <w:rFonts w:cs="Times New Roman"/>
          <w:color w:val="000000"/>
        </w:rPr>
        <w:t xml:space="preserve">ommander </w:t>
      </w:r>
      <w:r>
        <w:rPr>
          <w:rFonts w:cs="Times New Roman"/>
          <w:color w:val="000000"/>
        </w:rPr>
        <w:t>p</w:t>
      </w:r>
      <w:r w:rsidRPr="00042A87">
        <w:rPr>
          <w:rFonts w:cs="Times New Roman"/>
          <w:color w:val="000000"/>
        </w:rPr>
        <w:t xml:space="preserve">ortal </w:t>
      </w:r>
      <w:r>
        <w:rPr>
          <w:rFonts w:cs="Times New Roman"/>
          <w:color w:val="000000"/>
        </w:rPr>
        <w:t>approval m</w:t>
      </w:r>
      <w:r w:rsidRPr="00042A87">
        <w:rPr>
          <w:rFonts w:cs="Times New Roman"/>
          <w:color w:val="000000"/>
        </w:rPr>
        <w:t>anager.</w:t>
      </w:r>
    </w:p>
    <w:p w14:paraId="13444649" w14:textId="77777777" w:rsidR="00042A87" w:rsidRPr="00042A87" w:rsidRDefault="00042A87" w:rsidP="00042A87">
      <w:pPr>
        <w:rPr>
          <w:rFonts w:cs="Times New Roman"/>
          <w:color w:val="000000"/>
        </w:rPr>
      </w:pPr>
    </w:p>
    <w:p w14:paraId="39F33666" w14:textId="51ADACEB" w:rsidR="00042A87" w:rsidRPr="00042A87" w:rsidRDefault="00042A87" w:rsidP="00042A87">
      <w:pPr>
        <w:rPr>
          <w:rFonts w:cs="Times New Roman"/>
          <w:color w:val="000000"/>
        </w:rPr>
      </w:pPr>
      <w:r>
        <w:rPr>
          <w:rFonts w:cs="Times New Roman"/>
          <w:color w:val="000000"/>
        </w:rPr>
        <w:t xml:space="preserve">     </w:t>
      </w:r>
      <w:r w:rsidRPr="00042A87">
        <w:rPr>
          <w:rFonts w:cs="Times New Roman"/>
          <w:color w:val="000000"/>
        </w:rPr>
        <w:t>c.</w:t>
      </w:r>
      <w:r>
        <w:rPr>
          <w:rFonts w:cs="Times New Roman"/>
          <w:color w:val="000000"/>
        </w:rPr>
        <w:t xml:space="preserve"> </w:t>
      </w:r>
      <w:r w:rsidRPr="00042A87">
        <w:rPr>
          <w:rFonts w:cs="Times New Roman"/>
          <w:color w:val="000000"/>
        </w:rPr>
        <w:t xml:space="preserve"> Monitor individual medical readiness compliance, and ensure correction of </w:t>
      </w:r>
      <w:r w:rsidR="006D208A" w:rsidRPr="00042A87">
        <w:rPr>
          <w:rFonts w:cs="Times New Roman"/>
          <w:color w:val="000000"/>
        </w:rPr>
        <w:t>individual medical readiness</w:t>
      </w:r>
      <w:r w:rsidRPr="00042A87">
        <w:rPr>
          <w:rFonts w:cs="Times New Roman"/>
          <w:color w:val="000000"/>
        </w:rPr>
        <w:t xml:space="preserve"> requirements in accordance with TP 220-1.</w:t>
      </w:r>
    </w:p>
    <w:p w14:paraId="427ACCF5" w14:textId="77777777" w:rsidR="00042A87" w:rsidRPr="00042A87" w:rsidRDefault="00042A87" w:rsidP="00042A87">
      <w:pPr>
        <w:rPr>
          <w:rFonts w:cs="Times New Roman"/>
          <w:color w:val="000000"/>
        </w:rPr>
      </w:pPr>
    </w:p>
    <w:p w14:paraId="550358DE" w14:textId="0A309363" w:rsidR="00042A87" w:rsidRPr="00042A87" w:rsidRDefault="00042A87" w:rsidP="00042A87">
      <w:pPr>
        <w:rPr>
          <w:rFonts w:cs="Times New Roman"/>
          <w:color w:val="000000"/>
        </w:rPr>
      </w:pPr>
      <w:r>
        <w:rPr>
          <w:rFonts w:cs="Times New Roman"/>
          <w:color w:val="000000"/>
        </w:rPr>
        <w:t xml:space="preserve">     </w:t>
      </w:r>
      <w:r w:rsidRPr="00042A87">
        <w:rPr>
          <w:rFonts w:cs="Times New Roman"/>
          <w:color w:val="000000"/>
        </w:rPr>
        <w:t>d.</w:t>
      </w:r>
      <w:r>
        <w:rPr>
          <w:rFonts w:cs="Times New Roman"/>
          <w:color w:val="000000"/>
        </w:rPr>
        <w:t xml:space="preserve"> </w:t>
      </w:r>
      <w:r w:rsidRPr="00042A87">
        <w:rPr>
          <w:rFonts w:cs="Times New Roman"/>
          <w:color w:val="000000"/>
        </w:rPr>
        <w:t xml:space="preserve"> Monitor electronic profiles (e-Profile) to ensure that Soldiers are receiving timely medical care for their conditions, or progressing in a medical board process if applicable in accordance with TP 220-1.</w:t>
      </w:r>
    </w:p>
    <w:p w14:paraId="7C751ECD" w14:textId="77777777" w:rsidR="00042A87" w:rsidRPr="00042A87" w:rsidRDefault="00042A87" w:rsidP="00042A87">
      <w:pPr>
        <w:rPr>
          <w:rFonts w:cs="Times New Roman"/>
          <w:color w:val="000000"/>
        </w:rPr>
      </w:pPr>
    </w:p>
    <w:p w14:paraId="1A56977B" w14:textId="3BB47A29" w:rsidR="00C175BD" w:rsidRDefault="00042A87" w:rsidP="00042A87">
      <w:pPr>
        <w:rPr>
          <w:rFonts w:cs="Times New Roman"/>
          <w:color w:val="000000"/>
        </w:rPr>
      </w:pPr>
      <w:r>
        <w:rPr>
          <w:rFonts w:cs="Times New Roman"/>
          <w:color w:val="000000"/>
        </w:rPr>
        <w:t xml:space="preserve">     </w:t>
      </w:r>
      <w:r w:rsidRPr="00042A87">
        <w:rPr>
          <w:rFonts w:cs="Times New Roman"/>
          <w:color w:val="000000"/>
        </w:rPr>
        <w:t xml:space="preserve">e. </w:t>
      </w:r>
      <w:r>
        <w:rPr>
          <w:rFonts w:cs="Times New Roman"/>
          <w:color w:val="000000"/>
        </w:rPr>
        <w:t xml:space="preserve"> </w:t>
      </w:r>
      <w:r w:rsidR="006D208A">
        <w:rPr>
          <w:rFonts w:cs="Times New Roman"/>
          <w:color w:val="000000"/>
        </w:rPr>
        <w:t>TP 220-1 prescribes com</w:t>
      </w:r>
      <w:r w:rsidRPr="00042A87">
        <w:rPr>
          <w:rFonts w:cs="Times New Roman"/>
          <w:color w:val="000000"/>
        </w:rPr>
        <w:t xml:space="preserve">manders of BOLC units will review and assure compliance with </w:t>
      </w:r>
      <w:r w:rsidR="006D208A" w:rsidRPr="00042A87">
        <w:rPr>
          <w:rFonts w:cs="Times New Roman"/>
          <w:color w:val="000000"/>
        </w:rPr>
        <w:t>individual medical readiness</w:t>
      </w:r>
      <w:r w:rsidRPr="00042A87">
        <w:rPr>
          <w:rFonts w:cs="Times New Roman"/>
          <w:color w:val="000000"/>
        </w:rPr>
        <w:t xml:space="preserve"> requirements of their </w:t>
      </w:r>
      <w:r>
        <w:rPr>
          <w:rFonts w:cs="Times New Roman"/>
          <w:color w:val="000000"/>
        </w:rPr>
        <w:t xml:space="preserve">students on the occasion of in, </w:t>
      </w:r>
      <w:r w:rsidRPr="00042A87">
        <w:rPr>
          <w:rFonts w:cs="Times New Roman"/>
          <w:color w:val="000000"/>
        </w:rPr>
        <w:t>and out-processing</w:t>
      </w:r>
      <w:r w:rsidR="006D208A">
        <w:rPr>
          <w:rFonts w:cs="Times New Roman"/>
          <w:color w:val="000000"/>
        </w:rPr>
        <w:t>.</w:t>
      </w:r>
    </w:p>
    <w:p w14:paraId="69F0C268" w14:textId="77777777" w:rsidR="00042A87" w:rsidRDefault="00042A87" w:rsidP="00042A87">
      <w:pPr>
        <w:rPr>
          <w:rFonts w:cs="Times New Roman"/>
        </w:rPr>
      </w:pPr>
    </w:p>
    <w:p w14:paraId="1A56977C" w14:textId="2A03DEF6" w:rsidR="009733C0" w:rsidRPr="005171A2" w:rsidRDefault="000B146B" w:rsidP="000220D3">
      <w:pPr>
        <w:pStyle w:val="Heading2"/>
      </w:pPr>
      <w:bookmarkStart w:id="140" w:name="_Toc276560401"/>
      <w:bookmarkStart w:id="141" w:name="_Toc15557403"/>
      <w:bookmarkStart w:id="142" w:name="_Toc19529317"/>
      <w:r>
        <w:t>5</w:t>
      </w:r>
      <w:r w:rsidR="00A67D43">
        <w:t>-</w:t>
      </w:r>
      <w:r w:rsidR="00C45F86">
        <w:t>5</w:t>
      </w:r>
      <w:r w:rsidR="009733C0" w:rsidRPr="005171A2">
        <w:t>.</w:t>
      </w:r>
      <w:r w:rsidR="00042A87">
        <w:t xml:space="preserve"> </w:t>
      </w:r>
      <w:r w:rsidR="009733C0" w:rsidRPr="005171A2">
        <w:t xml:space="preserve"> Graduatio</w:t>
      </w:r>
      <w:r w:rsidR="001E49DB">
        <w:t>n r</w:t>
      </w:r>
      <w:r w:rsidR="009733C0" w:rsidRPr="005171A2">
        <w:t>equirements</w:t>
      </w:r>
      <w:bookmarkEnd w:id="140"/>
      <w:bookmarkEnd w:id="141"/>
      <w:bookmarkEnd w:id="142"/>
    </w:p>
    <w:p w14:paraId="1A56977D" w14:textId="77777777" w:rsidR="009733C0" w:rsidRPr="005171A2" w:rsidRDefault="009733C0" w:rsidP="0069421D">
      <w:pPr>
        <w:tabs>
          <w:tab w:val="left" w:leader="dot" w:pos="7920"/>
          <w:tab w:val="right" w:pos="9090"/>
        </w:tabs>
        <w:rPr>
          <w:rFonts w:cs="Times New Roman"/>
          <w:b/>
          <w:bCs/>
        </w:rPr>
      </w:pPr>
    </w:p>
    <w:p w14:paraId="4E05BD00" w14:textId="720D2EFF" w:rsidR="002701F3" w:rsidRPr="002701F3" w:rsidRDefault="002701F3" w:rsidP="002701F3">
      <w:pPr>
        <w:rPr>
          <w:rFonts w:cs="Times New Roman"/>
        </w:rPr>
      </w:pPr>
      <w:r>
        <w:rPr>
          <w:rFonts w:cs="Times New Roman"/>
          <w:color w:val="000000"/>
        </w:rPr>
        <w:t xml:space="preserve">     </w:t>
      </w:r>
      <w:r w:rsidR="004E08A4" w:rsidRPr="004E08A4">
        <w:rPr>
          <w:rFonts w:cs="Times New Roman"/>
          <w:color w:val="000000"/>
        </w:rPr>
        <w:t>a.</w:t>
      </w:r>
      <w:r w:rsidR="00354FEB">
        <w:rPr>
          <w:rFonts w:cs="Times New Roman"/>
          <w:color w:val="000000"/>
        </w:rPr>
        <w:t xml:space="preserve"> </w:t>
      </w:r>
      <w:r>
        <w:rPr>
          <w:rFonts w:cs="Times New Roman"/>
          <w:color w:val="000000"/>
        </w:rPr>
        <w:t xml:space="preserve"> </w:t>
      </w:r>
      <w:bookmarkStart w:id="143" w:name="_Toc276021971"/>
      <w:bookmarkStart w:id="144" w:name="_Toc276560402"/>
      <w:r w:rsidRPr="002701F3">
        <w:rPr>
          <w:rFonts w:cs="Times New Roman"/>
        </w:rPr>
        <w:t>Common core completion and graduation requirements.</w:t>
      </w:r>
    </w:p>
    <w:p w14:paraId="4D3094F9" w14:textId="77777777" w:rsidR="002701F3" w:rsidRPr="002701F3" w:rsidRDefault="002701F3" w:rsidP="002701F3">
      <w:pPr>
        <w:rPr>
          <w:rFonts w:cs="Times New Roman"/>
        </w:rPr>
      </w:pPr>
    </w:p>
    <w:p w14:paraId="5BCFE47B" w14:textId="17EFC246" w:rsidR="002701F3" w:rsidRPr="002701F3" w:rsidRDefault="002701F3" w:rsidP="002701F3">
      <w:pPr>
        <w:rPr>
          <w:rFonts w:cs="Times New Roman"/>
        </w:rPr>
      </w:pPr>
      <w:r>
        <w:rPr>
          <w:rFonts w:cs="Times New Roman"/>
        </w:rPr>
        <w:t xml:space="preserve">          </w:t>
      </w:r>
      <w:r w:rsidR="001E49DB">
        <w:rPr>
          <w:rFonts w:cs="Times New Roman"/>
        </w:rPr>
        <w:t>(1)</w:t>
      </w:r>
      <w:r>
        <w:rPr>
          <w:rFonts w:cs="Times New Roman"/>
        </w:rPr>
        <w:t xml:space="preserve">  </w:t>
      </w:r>
      <w:r w:rsidRPr="002701F3">
        <w:rPr>
          <w:rFonts w:cs="Times New Roman"/>
        </w:rPr>
        <w:t>BOLC-A:</w:t>
      </w:r>
      <w:r>
        <w:rPr>
          <w:rFonts w:cs="Times New Roman"/>
        </w:rPr>
        <w:t xml:space="preserve"> </w:t>
      </w:r>
      <w:r w:rsidRPr="002701F3">
        <w:rPr>
          <w:rFonts w:cs="Times New Roman"/>
        </w:rPr>
        <w:t xml:space="preserve"> OCS/USACC/WOCS/DCC. </w:t>
      </w:r>
      <w:r>
        <w:rPr>
          <w:rFonts w:cs="Times New Roman"/>
        </w:rPr>
        <w:t xml:space="preserve"> </w:t>
      </w:r>
      <w:r w:rsidRPr="002701F3">
        <w:rPr>
          <w:rFonts w:cs="Times New Roman"/>
        </w:rPr>
        <w:t xml:space="preserve">The CG, USACIMT, in accordance with </w:t>
      </w:r>
      <w:r w:rsidR="00EB707F">
        <w:rPr>
          <w:rFonts w:cs="Times New Roman"/>
        </w:rPr>
        <w:t>this regulation</w:t>
      </w:r>
      <w:r w:rsidRPr="002701F3">
        <w:rPr>
          <w:rFonts w:cs="Times New Roman"/>
        </w:rPr>
        <w:t>, establishes common core graduation requirements for BOLC-A in coordination with appointment/commissioning sources specific graduation requirements as established by the school.</w:t>
      </w:r>
    </w:p>
    <w:p w14:paraId="517D1C39" w14:textId="77777777" w:rsidR="002701F3" w:rsidRPr="002701F3" w:rsidRDefault="002701F3" w:rsidP="002701F3">
      <w:pPr>
        <w:rPr>
          <w:rFonts w:cs="Times New Roman"/>
        </w:rPr>
      </w:pPr>
    </w:p>
    <w:p w14:paraId="69283967" w14:textId="606ACEBE" w:rsidR="002701F3" w:rsidRPr="002701F3" w:rsidRDefault="002701F3" w:rsidP="002701F3">
      <w:pPr>
        <w:rPr>
          <w:rFonts w:cs="Times New Roman"/>
        </w:rPr>
      </w:pPr>
      <w:r>
        <w:rPr>
          <w:rFonts w:cs="Times New Roman"/>
        </w:rPr>
        <w:t xml:space="preserve">          </w:t>
      </w:r>
      <w:r w:rsidR="001E49DB">
        <w:rPr>
          <w:rFonts w:cs="Times New Roman"/>
        </w:rPr>
        <w:t>(2)</w:t>
      </w:r>
      <w:r>
        <w:rPr>
          <w:rFonts w:cs="Times New Roman"/>
        </w:rPr>
        <w:t xml:space="preserve">  </w:t>
      </w:r>
      <w:r w:rsidRPr="002701F3">
        <w:rPr>
          <w:rFonts w:cs="Times New Roman"/>
        </w:rPr>
        <w:t xml:space="preserve">BOLC-A: </w:t>
      </w:r>
      <w:r>
        <w:rPr>
          <w:rFonts w:cs="Times New Roman"/>
        </w:rPr>
        <w:t xml:space="preserve"> </w:t>
      </w:r>
      <w:r w:rsidRPr="002701F3">
        <w:rPr>
          <w:rFonts w:cs="Times New Roman"/>
        </w:rPr>
        <w:t>USMA/United States Army John F. Kennedy Special Warfare Center and School (USAJFKSWCS)/U</w:t>
      </w:r>
      <w:r w:rsidR="006D208A">
        <w:rPr>
          <w:rFonts w:cs="Times New Roman"/>
        </w:rPr>
        <w:t>.</w:t>
      </w:r>
      <w:r w:rsidRPr="002701F3">
        <w:rPr>
          <w:rFonts w:cs="Times New Roman"/>
        </w:rPr>
        <w:t>S</w:t>
      </w:r>
      <w:r w:rsidR="006D208A">
        <w:rPr>
          <w:rFonts w:cs="Times New Roman"/>
        </w:rPr>
        <w:t>.</w:t>
      </w:r>
      <w:r w:rsidRPr="002701F3">
        <w:rPr>
          <w:rFonts w:cs="Times New Roman"/>
        </w:rPr>
        <w:t xml:space="preserve"> Army Chaplain School (USACS) in</w:t>
      </w:r>
      <w:r>
        <w:rPr>
          <w:rFonts w:cs="Times New Roman"/>
        </w:rPr>
        <w:t xml:space="preserve"> accordance with </w:t>
      </w:r>
      <w:r w:rsidR="007374CE">
        <w:rPr>
          <w:rFonts w:cs="Times New Roman"/>
        </w:rPr>
        <w:t xml:space="preserve">the </w:t>
      </w:r>
      <w:r>
        <w:rPr>
          <w:rFonts w:cs="Times New Roman"/>
        </w:rPr>
        <w:t xml:space="preserve">MOU </w:t>
      </w:r>
      <w:r w:rsidR="004A2681">
        <w:rPr>
          <w:rFonts w:cs="Times New Roman"/>
        </w:rPr>
        <w:t xml:space="preserve">posted on the </w:t>
      </w:r>
      <w:hyperlink r:id="rId28" w:history="1">
        <w:r w:rsidR="004A2681" w:rsidRPr="006D208A">
          <w:rPr>
            <w:rStyle w:val="Hyperlink"/>
            <w:rFonts w:cs="Times New Roman"/>
          </w:rPr>
          <w:t>Basic Officer Leader Course page</w:t>
        </w:r>
      </w:hyperlink>
      <w:r w:rsidR="004A2681">
        <w:rPr>
          <w:rFonts w:cs="Times New Roman"/>
        </w:rPr>
        <w:t>.</w:t>
      </w:r>
    </w:p>
    <w:p w14:paraId="472F249F" w14:textId="77777777" w:rsidR="002701F3" w:rsidRPr="002701F3" w:rsidRDefault="002701F3" w:rsidP="002701F3">
      <w:pPr>
        <w:rPr>
          <w:rFonts w:cs="Times New Roman"/>
        </w:rPr>
      </w:pPr>
    </w:p>
    <w:p w14:paraId="769CB96E" w14:textId="65312BA0" w:rsidR="002701F3" w:rsidRPr="002701F3" w:rsidRDefault="00C466DA" w:rsidP="002701F3">
      <w:pPr>
        <w:rPr>
          <w:rFonts w:cs="Times New Roman"/>
        </w:rPr>
      </w:pPr>
      <w:r>
        <w:rPr>
          <w:rFonts w:cs="Times New Roman"/>
        </w:rPr>
        <w:t xml:space="preserve">          </w:t>
      </w:r>
      <w:r w:rsidR="001E49DB">
        <w:rPr>
          <w:rFonts w:cs="Times New Roman"/>
        </w:rPr>
        <w:t>(3)</w:t>
      </w:r>
      <w:r>
        <w:rPr>
          <w:rFonts w:cs="Times New Roman"/>
        </w:rPr>
        <w:t xml:space="preserve">  </w:t>
      </w:r>
      <w:r w:rsidR="002701F3" w:rsidRPr="002701F3">
        <w:rPr>
          <w:rFonts w:cs="Times New Roman"/>
        </w:rPr>
        <w:t>BOLC-B.</w:t>
      </w:r>
      <w:r w:rsidR="007658F2">
        <w:rPr>
          <w:rFonts w:cs="Times New Roman"/>
        </w:rPr>
        <w:t xml:space="preserve"> </w:t>
      </w:r>
      <w:r w:rsidR="002701F3" w:rsidRPr="002701F3">
        <w:rPr>
          <w:rFonts w:cs="Times New Roman"/>
        </w:rPr>
        <w:t xml:space="preserve"> Branch specific graduation requirements are established by the proponent school. </w:t>
      </w:r>
      <w:r w:rsidR="00FC4FFD">
        <w:rPr>
          <w:rFonts w:cs="Times New Roman"/>
        </w:rPr>
        <w:t xml:space="preserve"> </w:t>
      </w:r>
      <w:r w:rsidR="002701F3" w:rsidRPr="002701F3">
        <w:rPr>
          <w:rFonts w:cs="Times New Roman"/>
        </w:rPr>
        <w:t>General requirements for graduation include the following:</w:t>
      </w:r>
    </w:p>
    <w:p w14:paraId="7582B0B6" w14:textId="77777777" w:rsidR="002701F3" w:rsidRPr="002701F3" w:rsidRDefault="002701F3" w:rsidP="002701F3">
      <w:pPr>
        <w:rPr>
          <w:rFonts w:cs="Times New Roman"/>
        </w:rPr>
      </w:pPr>
    </w:p>
    <w:p w14:paraId="1AA40C91" w14:textId="77777777" w:rsidR="006D208A" w:rsidRPr="002701F3" w:rsidRDefault="00C466DA" w:rsidP="006D208A">
      <w:pPr>
        <w:rPr>
          <w:rFonts w:cs="Times New Roman"/>
        </w:rPr>
      </w:pPr>
      <w:r>
        <w:rPr>
          <w:rFonts w:cs="Times New Roman"/>
        </w:rPr>
        <w:t xml:space="preserve">          </w:t>
      </w:r>
      <w:r w:rsidR="001E49DB">
        <w:rPr>
          <w:rFonts w:cs="Times New Roman"/>
        </w:rPr>
        <w:t>(a)</w:t>
      </w:r>
      <w:r>
        <w:rPr>
          <w:rFonts w:cs="Times New Roman"/>
        </w:rPr>
        <w:t xml:space="preserve">  </w:t>
      </w:r>
      <w:r w:rsidR="002701F3" w:rsidRPr="002701F3">
        <w:rPr>
          <w:rFonts w:cs="Times New Roman"/>
        </w:rPr>
        <w:t>Achieve performance levels as directed in the CCTL matrix for all common core tasks</w:t>
      </w:r>
      <w:r w:rsidR="004A2681">
        <w:rPr>
          <w:rFonts w:cs="Times New Roman"/>
        </w:rPr>
        <w:t xml:space="preserve">.  CCTL is posted on the </w:t>
      </w:r>
      <w:hyperlink r:id="rId29" w:history="1">
        <w:r w:rsidR="006D208A" w:rsidRPr="006D208A">
          <w:rPr>
            <w:rStyle w:val="Hyperlink"/>
            <w:rFonts w:cs="Times New Roman"/>
          </w:rPr>
          <w:t>Basic Officer Leader Course page</w:t>
        </w:r>
      </w:hyperlink>
      <w:r w:rsidR="006D208A">
        <w:rPr>
          <w:rFonts w:cs="Times New Roman"/>
        </w:rPr>
        <w:t>.</w:t>
      </w:r>
    </w:p>
    <w:p w14:paraId="00F00D75" w14:textId="0781D3B9" w:rsidR="002701F3" w:rsidRPr="002701F3" w:rsidRDefault="002701F3" w:rsidP="002701F3">
      <w:pPr>
        <w:rPr>
          <w:rFonts w:cs="Times New Roman"/>
        </w:rPr>
      </w:pPr>
    </w:p>
    <w:p w14:paraId="1440E9F8" w14:textId="77B5DDE7" w:rsidR="002701F3" w:rsidRPr="002701F3" w:rsidRDefault="00C466DA" w:rsidP="002701F3">
      <w:pPr>
        <w:rPr>
          <w:rFonts w:cs="Times New Roman"/>
        </w:rPr>
      </w:pPr>
      <w:r>
        <w:rPr>
          <w:rFonts w:cs="Times New Roman"/>
        </w:rPr>
        <w:t xml:space="preserve">          (b)  </w:t>
      </w:r>
      <w:r w:rsidR="002701F3" w:rsidRPr="002701F3">
        <w:rPr>
          <w:rFonts w:cs="Times New Roman"/>
        </w:rPr>
        <w:t>Successfully complete and pass all branch-specific requirements as outlined in each BOLC-B indi</w:t>
      </w:r>
      <w:r w:rsidR="006D208A">
        <w:rPr>
          <w:rFonts w:cs="Times New Roman"/>
        </w:rPr>
        <w:t xml:space="preserve">vidual student assessment plan in accordance with </w:t>
      </w:r>
      <w:r w:rsidR="002701F3" w:rsidRPr="002701F3">
        <w:rPr>
          <w:rFonts w:cs="Times New Roman"/>
        </w:rPr>
        <w:t>TR 350-70.</w:t>
      </w:r>
    </w:p>
    <w:p w14:paraId="195C85DF" w14:textId="77777777" w:rsidR="002701F3" w:rsidRPr="002701F3" w:rsidRDefault="002701F3" w:rsidP="002701F3">
      <w:pPr>
        <w:rPr>
          <w:rFonts w:cs="Times New Roman"/>
        </w:rPr>
      </w:pPr>
    </w:p>
    <w:p w14:paraId="0D887287" w14:textId="710F636F" w:rsidR="002701F3" w:rsidRPr="002701F3" w:rsidRDefault="00C466DA" w:rsidP="002701F3">
      <w:pPr>
        <w:rPr>
          <w:rFonts w:cs="Times New Roman"/>
        </w:rPr>
      </w:pPr>
      <w:r>
        <w:rPr>
          <w:rFonts w:cs="Times New Roman"/>
        </w:rPr>
        <w:t xml:space="preserve">          </w:t>
      </w:r>
      <w:r w:rsidR="001E49DB">
        <w:rPr>
          <w:rFonts w:cs="Times New Roman"/>
        </w:rPr>
        <w:t>(c)</w:t>
      </w:r>
      <w:r>
        <w:rPr>
          <w:rFonts w:cs="Times New Roman"/>
        </w:rPr>
        <w:t xml:space="preserve">  </w:t>
      </w:r>
      <w:r w:rsidR="002701F3" w:rsidRPr="002701F3">
        <w:rPr>
          <w:rFonts w:cs="Times New Roman"/>
        </w:rPr>
        <w:t xml:space="preserve">Individually assess and pass the </w:t>
      </w:r>
      <w:r w:rsidR="00304161">
        <w:rPr>
          <w:rFonts w:cs="Times New Roman"/>
        </w:rPr>
        <w:t>h</w:t>
      </w:r>
      <w:r w:rsidR="002701F3" w:rsidRPr="002701F3">
        <w:rPr>
          <w:rFonts w:cs="Times New Roman"/>
        </w:rPr>
        <w:t xml:space="preserve">igh </w:t>
      </w:r>
      <w:r w:rsidR="00304161">
        <w:rPr>
          <w:rFonts w:cs="Times New Roman"/>
        </w:rPr>
        <w:t>p</w:t>
      </w:r>
      <w:r w:rsidR="002701F3" w:rsidRPr="002701F3">
        <w:rPr>
          <w:rFonts w:cs="Times New Roman"/>
        </w:rPr>
        <w:t xml:space="preserve">hysical </w:t>
      </w:r>
      <w:r w:rsidR="00304161">
        <w:rPr>
          <w:rFonts w:cs="Times New Roman"/>
        </w:rPr>
        <w:t>d</w:t>
      </w:r>
      <w:r w:rsidR="002701F3" w:rsidRPr="002701F3">
        <w:rPr>
          <w:rFonts w:cs="Times New Roman"/>
        </w:rPr>
        <w:t xml:space="preserve">emand </w:t>
      </w:r>
      <w:r w:rsidR="00304161">
        <w:rPr>
          <w:rFonts w:cs="Times New Roman"/>
        </w:rPr>
        <w:t>t</w:t>
      </w:r>
      <w:r w:rsidR="002701F3" w:rsidRPr="002701F3">
        <w:rPr>
          <w:rFonts w:cs="Times New Roman"/>
        </w:rPr>
        <w:t>asks in accordance with proponent requirements.</w:t>
      </w:r>
    </w:p>
    <w:p w14:paraId="469E4AD8" w14:textId="77777777" w:rsidR="002701F3" w:rsidRPr="002701F3" w:rsidRDefault="002701F3" w:rsidP="002701F3">
      <w:pPr>
        <w:rPr>
          <w:rFonts w:cs="Times New Roman"/>
        </w:rPr>
      </w:pPr>
    </w:p>
    <w:p w14:paraId="119FE8AB" w14:textId="21AA3E36" w:rsidR="006D208A" w:rsidRPr="002701F3" w:rsidRDefault="00C466DA" w:rsidP="006D208A">
      <w:pPr>
        <w:rPr>
          <w:rFonts w:cs="Times New Roman"/>
        </w:rPr>
      </w:pPr>
      <w:r>
        <w:rPr>
          <w:rFonts w:cs="Times New Roman"/>
        </w:rPr>
        <w:t xml:space="preserve">          (4)  </w:t>
      </w:r>
      <w:r w:rsidR="002701F3" w:rsidRPr="002701F3">
        <w:rPr>
          <w:rFonts w:cs="Times New Roman"/>
        </w:rPr>
        <w:t xml:space="preserve">BOLC-B. </w:t>
      </w:r>
      <w:r w:rsidR="00D03E85">
        <w:rPr>
          <w:rFonts w:cs="Times New Roman"/>
        </w:rPr>
        <w:t xml:space="preserve"> </w:t>
      </w:r>
      <w:r w:rsidR="002701F3" w:rsidRPr="002701F3">
        <w:rPr>
          <w:rFonts w:cs="Times New Roman"/>
        </w:rPr>
        <w:t>USAJFKSWCS/USACS in accordance with</w:t>
      </w:r>
      <w:r w:rsidR="001C7018">
        <w:rPr>
          <w:rFonts w:cs="Times New Roman"/>
        </w:rPr>
        <w:t xml:space="preserve"> the</w:t>
      </w:r>
      <w:r w:rsidR="002701F3" w:rsidRPr="002701F3">
        <w:rPr>
          <w:rFonts w:cs="Times New Roman"/>
        </w:rPr>
        <w:t xml:space="preserve"> MOU</w:t>
      </w:r>
      <w:r w:rsidR="004A2681">
        <w:rPr>
          <w:rFonts w:cs="Times New Roman"/>
        </w:rPr>
        <w:t xml:space="preserve"> posted on the </w:t>
      </w:r>
      <w:hyperlink r:id="rId30" w:history="1">
        <w:r w:rsidR="006D208A" w:rsidRPr="006D208A">
          <w:rPr>
            <w:rStyle w:val="Hyperlink"/>
            <w:rFonts w:cs="Times New Roman"/>
          </w:rPr>
          <w:t>Basic Officer Leader Course page</w:t>
        </w:r>
      </w:hyperlink>
      <w:r w:rsidR="006D208A">
        <w:rPr>
          <w:rFonts w:cs="Times New Roman"/>
        </w:rPr>
        <w:t>.</w:t>
      </w:r>
    </w:p>
    <w:p w14:paraId="368AC138" w14:textId="2282DE89" w:rsidR="002701F3" w:rsidRPr="002701F3" w:rsidRDefault="002701F3" w:rsidP="002701F3">
      <w:pPr>
        <w:rPr>
          <w:rFonts w:cs="Times New Roman"/>
        </w:rPr>
      </w:pPr>
    </w:p>
    <w:p w14:paraId="04234143" w14:textId="5587AAF8" w:rsidR="002701F3" w:rsidRPr="002701F3" w:rsidRDefault="00C466DA" w:rsidP="002701F3">
      <w:pPr>
        <w:rPr>
          <w:rFonts w:cs="Times New Roman"/>
        </w:rPr>
      </w:pPr>
      <w:r>
        <w:rPr>
          <w:rFonts w:cs="Times New Roman"/>
        </w:rPr>
        <w:t xml:space="preserve">     b.  </w:t>
      </w:r>
      <w:r w:rsidR="001E49DB">
        <w:rPr>
          <w:rFonts w:cs="Times New Roman"/>
        </w:rPr>
        <w:t>Professional r</w:t>
      </w:r>
      <w:r w:rsidR="002701F3" w:rsidRPr="002701F3">
        <w:rPr>
          <w:rFonts w:cs="Times New Roman"/>
        </w:rPr>
        <w:t>equirements.</w:t>
      </w:r>
      <w:r>
        <w:rPr>
          <w:rFonts w:cs="Times New Roman"/>
        </w:rPr>
        <w:t xml:space="preserve"> </w:t>
      </w:r>
      <w:r w:rsidR="002701F3" w:rsidRPr="002701F3">
        <w:rPr>
          <w:rFonts w:cs="Times New Roman"/>
        </w:rPr>
        <w:t xml:space="preserve"> When an officer or warrant officer meets graduation requirements, the school is certifying the graduate in character, competence, and commitment by living and upholding the Army </w:t>
      </w:r>
      <w:r w:rsidR="00204962">
        <w:rPr>
          <w:rFonts w:cs="Times New Roman"/>
        </w:rPr>
        <w:t>e</w:t>
      </w:r>
      <w:r w:rsidR="002701F3" w:rsidRPr="002701F3">
        <w:rPr>
          <w:rFonts w:cs="Times New Roman"/>
        </w:rPr>
        <w:t>thic and Values.</w:t>
      </w:r>
      <w:r>
        <w:rPr>
          <w:rFonts w:cs="Times New Roman"/>
        </w:rPr>
        <w:t xml:space="preserve"> </w:t>
      </w:r>
      <w:r w:rsidR="002701F3" w:rsidRPr="002701F3">
        <w:rPr>
          <w:rFonts w:cs="Times New Roman"/>
        </w:rPr>
        <w:t xml:space="preserve"> Any student who fails to demonstrate the </w:t>
      </w:r>
      <w:r w:rsidR="002701F3" w:rsidRPr="002701F3">
        <w:rPr>
          <w:rFonts w:cs="Times New Roman"/>
        </w:rPr>
        <w:lastRenderedPageBreak/>
        <w:t xml:space="preserve">Army </w:t>
      </w:r>
      <w:r w:rsidR="00204962">
        <w:rPr>
          <w:rFonts w:cs="Times New Roman"/>
        </w:rPr>
        <w:t>e</w:t>
      </w:r>
      <w:r w:rsidR="002701F3" w:rsidRPr="002701F3">
        <w:rPr>
          <w:rFonts w:cs="Times New Roman"/>
        </w:rPr>
        <w:t>thic and Values or commits disciplinary infractions may be subject to the recycle board process and separation.</w:t>
      </w:r>
    </w:p>
    <w:p w14:paraId="578B587E" w14:textId="77777777" w:rsidR="002701F3" w:rsidRPr="002701F3" w:rsidRDefault="002701F3" w:rsidP="002701F3">
      <w:pPr>
        <w:rPr>
          <w:rFonts w:cs="Times New Roman"/>
        </w:rPr>
      </w:pPr>
    </w:p>
    <w:p w14:paraId="17CEB99C" w14:textId="10FD403B" w:rsidR="002701F3" w:rsidRDefault="00C466DA" w:rsidP="002701F3">
      <w:pPr>
        <w:rPr>
          <w:rFonts w:cs="Times New Roman"/>
        </w:rPr>
      </w:pPr>
      <w:r>
        <w:rPr>
          <w:rFonts w:cs="Times New Roman"/>
        </w:rPr>
        <w:t xml:space="preserve">     c.  </w:t>
      </w:r>
      <w:r w:rsidR="002701F3" w:rsidRPr="002701F3">
        <w:rPr>
          <w:rFonts w:cs="Times New Roman"/>
        </w:rPr>
        <w:t>Army c</w:t>
      </w:r>
      <w:r w:rsidR="001E49DB">
        <w:rPr>
          <w:rFonts w:cs="Times New Roman"/>
        </w:rPr>
        <w:t>ombat fitness test (ACFT)/h</w:t>
      </w:r>
      <w:r w:rsidR="002701F3" w:rsidRPr="002701F3">
        <w:rPr>
          <w:rFonts w:cs="Times New Roman"/>
        </w:rPr>
        <w:t xml:space="preserve">eight and </w:t>
      </w:r>
      <w:r w:rsidR="001E49DB">
        <w:rPr>
          <w:rFonts w:cs="Times New Roman"/>
        </w:rPr>
        <w:t>w</w:t>
      </w:r>
      <w:r w:rsidR="002701F3" w:rsidRPr="002701F3">
        <w:rPr>
          <w:rFonts w:cs="Times New Roman"/>
        </w:rPr>
        <w:t>eight.</w:t>
      </w:r>
    </w:p>
    <w:p w14:paraId="02920D49" w14:textId="77777777" w:rsidR="00C7213E" w:rsidRPr="002701F3" w:rsidRDefault="00C7213E" w:rsidP="002701F3">
      <w:pPr>
        <w:rPr>
          <w:rFonts w:cs="Times New Roman"/>
        </w:rPr>
      </w:pPr>
    </w:p>
    <w:p w14:paraId="2ADE9366" w14:textId="6239C8FC" w:rsidR="002701F3" w:rsidRPr="002701F3" w:rsidRDefault="00C466DA" w:rsidP="002701F3">
      <w:pPr>
        <w:rPr>
          <w:rFonts w:cs="Times New Roman"/>
        </w:rPr>
      </w:pPr>
      <w:r>
        <w:rPr>
          <w:rFonts w:cs="Times New Roman"/>
        </w:rPr>
        <w:t xml:space="preserve">          </w:t>
      </w:r>
      <w:r w:rsidR="001C7018">
        <w:rPr>
          <w:rFonts w:cs="Times New Roman"/>
        </w:rPr>
        <w:t>(1)</w:t>
      </w:r>
      <w:r>
        <w:rPr>
          <w:rFonts w:cs="Times New Roman"/>
        </w:rPr>
        <w:t xml:space="preserve">  </w:t>
      </w:r>
      <w:r w:rsidR="002701F3" w:rsidRPr="002701F3">
        <w:rPr>
          <w:rFonts w:cs="Times New Roman"/>
        </w:rPr>
        <w:t xml:space="preserve">BOLC-A. </w:t>
      </w:r>
      <w:r w:rsidR="00D03E85">
        <w:rPr>
          <w:rFonts w:cs="Times New Roman"/>
        </w:rPr>
        <w:t xml:space="preserve"> </w:t>
      </w:r>
      <w:r w:rsidR="00684728">
        <w:rPr>
          <w:rFonts w:cs="Times New Roman"/>
        </w:rPr>
        <w:t xml:space="preserve">In accordance with HQDA, TRADOC, and CIMT </w:t>
      </w:r>
      <w:r w:rsidR="002701F3" w:rsidRPr="002701F3">
        <w:rPr>
          <w:rFonts w:cs="Times New Roman"/>
        </w:rPr>
        <w:t>directives and individual commissioning source specific graduation requirements established by the school.</w:t>
      </w:r>
    </w:p>
    <w:p w14:paraId="37C975F7" w14:textId="77777777" w:rsidR="002701F3" w:rsidRPr="002701F3" w:rsidRDefault="002701F3" w:rsidP="002701F3">
      <w:pPr>
        <w:rPr>
          <w:rFonts w:cs="Times New Roman"/>
        </w:rPr>
      </w:pPr>
    </w:p>
    <w:p w14:paraId="46BF4A44" w14:textId="021EAB07" w:rsidR="002701F3" w:rsidRPr="002701F3" w:rsidRDefault="00C466DA" w:rsidP="002701F3">
      <w:pPr>
        <w:rPr>
          <w:rFonts w:cs="Times New Roman"/>
        </w:rPr>
      </w:pPr>
      <w:r>
        <w:rPr>
          <w:rFonts w:cs="Times New Roman"/>
        </w:rPr>
        <w:t xml:space="preserve">          </w:t>
      </w:r>
      <w:r w:rsidR="001C7018">
        <w:rPr>
          <w:rFonts w:cs="Times New Roman"/>
        </w:rPr>
        <w:t>(2)</w:t>
      </w:r>
      <w:r>
        <w:rPr>
          <w:rFonts w:cs="Times New Roman"/>
        </w:rPr>
        <w:t xml:space="preserve">  </w:t>
      </w:r>
      <w:r w:rsidR="002701F3" w:rsidRPr="002701F3">
        <w:rPr>
          <w:rFonts w:cs="Times New Roman"/>
        </w:rPr>
        <w:t xml:space="preserve">Candidates enrolling in WOCS or OCS must pass the standard ACFT as an enrollment requirement. </w:t>
      </w:r>
      <w:r w:rsidR="00D03E85">
        <w:rPr>
          <w:rFonts w:cs="Times New Roman"/>
        </w:rPr>
        <w:t xml:space="preserve"> </w:t>
      </w:r>
      <w:r w:rsidR="002701F3" w:rsidRPr="002701F3">
        <w:rPr>
          <w:rFonts w:cs="Times New Roman"/>
        </w:rPr>
        <w:t>If a Soldier enrolling in WOCS or OCS fails the initial ACFT, the Soldier will be denied enrollment but allowed one retest with a subsequent class.</w:t>
      </w:r>
    </w:p>
    <w:p w14:paraId="3390DBC2" w14:textId="77777777" w:rsidR="002701F3" w:rsidRPr="002701F3" w:rsidRDefault="002701F3" w:rsidP="002701F3">
      <w:pPr>
        <w:rPr>
          <w:rFonts w:cs="Times New Roman"/>
        </w:rPr>
      </w:pPr>
    </w:p>
    <w:p w14:paraId="574B7F23" w14:textId="5DE04F0D" w:rsidR="002701F3" w:rsidRPr="002701F3" w:rsidRDefault="00C466DA" w:rsidP="002701F3">
      <w:pPr>
        <w:rPr>
          <w:rFonts w:cs="Times New Roman"/>
        </w:rPr>
      </w:pPr>
      <w:r>
        <w:rPr>
          <w:rFonts w:cs="Times New Roman"/>
        </w:rPr>
        <w:t xml:space="preserve">          </w:t>
      </w:r>
      <w:r w:rsidR="001C7018">
        <w:rPr>
          <w:rFonts w:cs="Times New Roman"/>
        </w:rPr>
        <w:t>(3)</w:t>
      </w:r>
      <w:r>
        <w:rPr>
          <w:rFonts w:cs="Times New Roman"/>
        </w:rPr>
        <w:t xml:space="preserve">  </w:t>
      </w:r>
      <w:r w:rsidR="002701F3" w:rsidRPr="002701F3">
        <w:rPr>
          <w:rFonts w:cs="Times New Roman"/>
        </w:rPr>
        <w:t xml:space="preserve">BOLC-B. </w:t>
      </w:r>
      <w:r w:rsidR="00D03E85">
        <w:rPr>
          <w:rFonts w:cs="Times New Roman"/>
        </w:rPr>
        <w:t xml:space="preserve"> </w:t>
      </w:r>
      <w:r w:rsidR="002701F3" w:rsidRPr="002701F3">
        <w:rPr>
          <w:rFonts w:cs="Times New Roman"/>
        </w:rPr>
        <w:t>In accordance with HQDA</w:t>
      </w:r>
      <w:r w:rsidR="00684728">
        <w:rPr>
          <w:rFonts w:cs="Times New Roman"/>
        </w:rPr>
        <w:t>, TRADOC, and CIMT</w:t>
      </w:r>
      <w:r w:rsidR="002701F3" w:rsidRPr="002701F3">
        <w:rPr>
          <w:rFonts w:cs="Times New Roman"/>
        </w:rPr>
        <w:t xml:space="preserve"> directives and regulations.</w:t>
      </w:r>
    </w:p>
    <w:p w14:paraId="06593D81" w14:textId="77777777" w:rsidR="002701F3" w:rsidRPr="002701F3" w:rsidRDefault="002701F3" w:rsidP="002701F3">
      <w:pPr>
        <w:rPr>
          <w:rFonts w:cs="Times New Roman"/>
        </w:rPr>
      </w:pPr>
    </w:p>
    <w:p w14:paraId="289944E6" w14:textId="01751178" w:rsidR="002701F3" w:rsidRPr="002701F3" w:rsidRDefault="00C466DA" w:rsidP="002701F3">
      <w:pPr>
        <w:rPr>
          <w:rFonts w:cs="Times New Roman"/>
        </w:rPr>
      </w:pPr>
      <w:r>
        <w:rPr>
          <w:rFonts w:cs="Times New Roman"/>
        </w:rPr>
        <w:t xml:space="preserve">          </w:t>
      </w:r>
      <w:r w:rsidR="001E49DB">
        <w:rPr>
          <w:rFonts w:cs="Times New Roman"/>
        </w:rPr>
        <w:t>(a)</w:t>
      </w:r>
      <w:r>
        <w:rPr>
          <w:rFonts w:cs="Times New Roman"/>
        </w:rPr>
        <w:t xml:space="preserve">  </w:t>
      </w:r>
      <w:r w:rsidR="002701F3" w:rsidRPr="002701F3">
        <w:rPr>
          <w:rFonts w:cs="Times New Roman"/>
        </w:rPr>
        <w:t xml:space="preserve">Students must meet height and weight standards for graduation in accordance with AR 350-1. </w:t>
      </w:r>
      <w:r w:rsidR="00D03E85">
        <w:rPr>
          <w:rFonts w:cs="Times New Roman"/>
        </w:rPr>
        <w:t xml:space="preserve"> </w:t>
      </w:r>
      <w:r w:rsidR="002701F3" w:rsidRPr="002701F3">
        <w:rPr>
          <w:rFonts w:cs="Times New Roman"/>
        </w:rPr>
        <w:t xml:space="preserve">Active Army </w:t>
      </w:r>
      <w:r w:rsidR="001C7018">
        <w:rPr>
          <w:rFonts w:cs="Times New Roman"/>
        </w:rPr>
        <w:t xml:space="preserve">component </w:t>
      </w:r>
      <w:r w:rsidR="002701F3" w:rsidRPr="002701F3">
        <w:rPr>
          <w:rFonts w:cs="Times New Roman"/>
        </w:rPr>
        <w:t>student</w:t>
      </w:r>
      <w:r w:rsidR="001C7018">
        <w:rPr>
          <w:rFonts w:cs="Times New Roman"/>
        </w:rPr>
        <w:t>s</w:t>
      </w:r>
      <w:r w:rsidR="002701F3" w:rsidRPr="002701F3">
        <w:rPr>
          <w:rFonts w:cs="Times New Roman"/>
        </w:rPr>
        <w:t xml:space="preserve"> who do not meet height and weight standards in accordance with AR 350-1 prior to graduation, will be placed in a hold status until they have met the requirements or processed from the Army. </w:t>
      </w:r>
      <w:r w:rsidR="00D03E85">
        <w:rPr>
          <w:rFonts w:cs="Times New Roman"/>
        </w:rPr>
        <w:t xml:space="preserve"> </w:t>
      </w:r>
      <w:r w:rsidR="002701F3" w:rsidRPr="002701F3">
        <w:rPr>
          <w:rFonts w:cs="Times New Roman"/>
        </w:rPr>
        <w:t>USAR or ARNG student</w:t>
      </w:r>
      <w:r w:rsidR="001C7018">
        <w:rPr>
          <w:rFonts w:cs="Times New Roman"/>
        </w:rPr>
        <w:t>s who do</w:t>
      </w:r>
      <w:r w:rsidR="002701F3" w:rsidRPr="002701F3">
        <w:rPr>
          <w:rFonts w:cs="Times New Roman"/>
        </w:rPr>
        <w:t xml:space="preserve"> not meet the height and weight standards in accordance with AR 350-1 prior to graduation will be processed from the course and returned to their parent unit.</w:t>
      </w:r>
    </w:p>
    <w:p w14:paraId="1AF4E687" w14:textId="77777777" w:rsidR="002701F3" w:rsidRPr="002701F3" w:rsidRDefault="002701F3" w:rsidP="002701F3">
      <w:pPr>
        <w:rPr>
          <w:rFonts w:cs="Times New Roman"/>
        </w:rPr>
      </w:pPr>
    </w:p>
    <w:p w14:paraId="403C7AA5" w14:textId="0B67BE22" w:rsidR="002701F3" w:rsidRPr="002701F3" w:rsidRDefault="00C466DA" w:rsidP="002701F3">
      <w:pPr>
        <w:rPr>
          <w:rFonts w:cs="Times New Roman"/>
        </w:rPr>
      </w:pPr>
      <w:r>
        <w:rPr>
          <w:rFonts w:cs="Times New Roman"/>
        </w:rPr>
        <w:t xml:space="preserve">          </w:t>
      </w:r>
      <w:r w:rsidR="001E49DB">
        <w:rPr>
          <w:rFonts w:cs="Times New Roman"/>
        </w:rPr>
        <w:t>(b)</w:t>
      </w:r>
      <w:r>
        <w:rPr>
          <w:rFonts w:cs="Times New Roman"/>
        </w:rPr>
        <w:t xml:space="preserve">  </w:t>
      </w:r>
      <w:r w:rsidR="002701F3" w:rsidRPr="002701F3">
        <w:rPr>
          <w:rFonts w:cs="Times New Roman"/>
        </w:rPr>
        <w:t xml:space="preserve">Students must pass a record ACFT prior to graduation. </w:t>
      </w:r>
      <w:r w:rsidR="00D03E85">
        <w:rPr>
          <w:rFonts w:cs="Times New Roman"/>
        </w:rPr>
        <w:t xml:space="preserve"> </w:t>
      </w:r>
      <w:r w:rsidR="002701F3" w:rsidRPr="002701F3">
        <w:rPr>
          <w:rFonts w:cs="Times New Roman"/>
        </w:rPr>
        <w:t>Any student attendin</w:t>
      </w:r>
      <w:r w:rsidR="00C7213E">
        <w:rPr>
          <w:rFonts w:cs="Times New Roman"/>
        </w:rPr>
        <w:t>g BOLC-B for less than 30 days,</w:t>
      </w:r>
      <w:r w:rsidR="002701F3" w:rsidRPr="002701F3">
        <w:rPr>
          <w:rFonts w:cs="Times New Roman"/>
        </w:rPr>
        <w:t xml:space="preserve"> </w:t>
      </w:r>
      <w:r w:rsidR="001C7018">
        <w:rPr>
          <w:rFonts w:cs="Times New Roman"/>
        </w:rPr>
        <w:t>who</w:t>
      </w:r>
      <w:r w:rsidR="002701F3" w:rsidRPr="002701F3">
        <w:rPr>
          <w:rFonts w:cs="Times New Roman"/>
        </w:rPr>
        <w:t xml:space="preserve"> will not be taking an ACFT for record, must hand carry their Department of the Army (DA) Form 705 </w:t>
      </w:r>
      <w:r w:rsidR="00263CF2">
        <w:rPr>
          <w:rFonts w:cs="Times New Roman"/>
        </w:rPr>
        <w:t xml:space="preserve">(Army Physical Fitness Test Scorecard) </w:t>
      </w:r>
      <w:r w:rsidR="002701F3" w:rsidRPr="002701F3">
        <w:rPr>
          <w:rFonts w:cs="Times New Roman"/>
        </w:rPr>
        <w:t xml:space="preserve">or appropriate ACFT scorecard with a score within 6 months of attending BOLC-B. </w:t>
      </w:r>
      <w:r w:rsidR="00D03E85">
        <w:rPr>
          <w:rFonts w:cs="Times New Roman"/>
        </w:rPr>
        <w:t xml:space="preserve"> </w:t>
      </w:r>
      <w:r w:rsidR="002701F3" w:rsidRPr="002701F3">
        <w:rPr>
          <w:rFonts w:cs="Times New Roman"/>
        </w:rPr>
        <w:t>Any active component student who does not have a passing record</w:t>
      </w:r>
      <w:r w:rsidR="001C7018">
        <w:rPr>
          <w:rFonts w:cs="Times New Roman"/>
        </w:rPr>
        <w:t xml:space="preserve"> ACFT score prior to graduation</w:t>
      </w:r>
      <w:r w:rsidR="002701F3" w:rsidRPr="002701F3">
        <w:rPr>
          <w:rFonts w:cs="Times New Roman"/>
        </w:rPr>
        <w:t xml:space="preserve"> will be placed in a hold status until he or she passes or is processed from the Army. </w:t>
      </w:r>
      <w:r w:rsidR="00D03E85">
        <w:rPr>
          <w:rFonts w:cs="Times New Roman"/>
        </w:rPr>
        <w:t xml:space="preserve"> </w:t>
      </w:r>
      <w:r w:rsidR="002701F3" w:rsidRPr="002701F3">
        <w:rPr>
          <w:rFonts w:cs="Times New Roman"/>
        </w:rPr>
        <w:t>Any USAR or ARNG student who does not have a passing record</w:t>
      </w:r>
      <w:r w:rsidR="001C7018">
        <w:rPr>
          <w:rFonts w:cs="Times New Roman"/>
        </w:rPr>
        <w:t xml:space="preserve"> ACFT score prior to graduation</w:t>
      </w:r>
      <w:r w:rsidR="002701F3" w:rsidRPr="002701F3">
        <w:rPr>
          <w:rFonts w:cs="Times New Roman"/>
        </w:rPr>
        <w:t xml:space="preserve"> will be processed from the course and returned to </w:t>
      </w:r>
      <w:r w:rsidR="001C7018">
        <w:rPr>
          <w:rFonts w:cs="Times New Roman"/>
        </w:rPr>
        <w:t>his or he</w:t>
      </w:r>
      <w:r w:rsidR="002701F3" w:rsidRPr="002701F3">
        <w:rPr>
          <w:rFonts w:cs="Times New Roman"/>
        </w:rPr>
        <w:t>r parent unit.</w:t>
      </w:r>
    </w:p>
    <w:p w14:paraId="6B39EF38" w14:textId="77777777" w:rsidR="002701F3" w:rsidRPr="002701F3" w:rsidRDefault="002701F3" w:rsidP="002701F3">
      <w:pPr>
        <w:rPr>
          <w:rFonts w:cs="Times New Roman"/>
        </w:rPr>
      </w:pPr>
    </w:p>
    <w:p w14:paraId="289B2B09" w14:textId="2F167076" w:rsidR="002701F3" w:rsidRPr="002701F3" w:rsidRDefault="00502750" w:rsidP="002701F3">
      <w:pPr>
        <w:rPr>
          <w:rFonts w:cs="Times New Roman"/>
        </w:rPr>
      </w:pPr>
      <w:r>
        <w:rPr>
          <w:rFonts w:cs="Times New Roman"/>
        </w:rPr>
        <w:t xml:space="preserve">          </w:t>
      </w:r>
      <w:r w:rsidR="00755551">
        <w:rPr>
          <w:rFonts w:cs="Times New Roman"/>
        </w:rPr>
        <w:t>(</w:t>
      </w:r>
      <w:r w:rsidR="0020001A">
        <w:rPr>
          <w:rFonts w:cs="Times New Roman"/>
        </w:rPr>
        <w:t>c</w:t>
      </w:r>
      <w:r w:rsidR="00755551">
        <w:rPr>
          <w:rFonts w:cs="Times New Roman"/>
        </w:rPr>
        <w:t>)</w:t>
      </w:r>
      <w:r>
        <w:rPr>
          <w:rFonts w:cs="Times New Roman"/>
        </w:rPr>
        <w:t xml:space="preserve">  </w:t>
      </w:r>
      <w:r w:rsidR="002701F3" w:rsidRPr="002701F3">
        <w:rPr>
          <w:rFonts w:cs="Times New Roman"/>
        </w:rPr>
        <w:t xml:space="preserve">In the case of students whose profile prevents them from taking the ACFT or approved alternate ACFT, the ACFT requirement may be waived if </w:t>
      </w:r>
      <w:r w:rsidR="005E6AE5">
        <w:rPr>
          <w:rFonts w:cs="Times New Roman"/>
        </w:rPr>
        <w:t>such</w:t>
      </w:r>
      <w:r w:rsidR="002701F3" w:rsidRPr="002701F3">
        <w:rPr>
          <w:rFonts w:cs="Times New Roman"/>
        </w:rPr>
        <w:t xml:space="preserve"> student</w:t>
      </w:r>
      <w:r w:rsidR="005E6AE5">
        <w:rPr>
          <w:rFonts w:cs="Times New Roman"/>
        </w:rPr>
        <w:t>s</w:t>
      </w:r>
      <w:r w:rsidR="002701F3" w:rsidRPr="002701F3">
        <w:rPr>
          <w:rFonts w:cs="Times New Roman"/>
        </w:rPr>
        <w:t xml:space="preserve"> ha</w:t>
      </w:r>
      <w:r w:rsidR="005E6AE5">
        <w:rPr>
          <w:rFonts w:cs="Times New Roman"/>
        </w:rPr>
        <w:t xml:space="preserve">ve </w:t>
      </w:r>
      <w:r w:rsidR="002701F3" w:rsidRPr="002701F3">
        <w:rPr>
          <w:rFonts w:cs="Times New Roman"/>
        </w:rPr>
        <w:t xml:space="preserve">passed a record ACFT within one year prior to the date of graduation from their final BOLC course or DCC. </w:t>
      </w:r>
      <w:r w:rsidR="00D03E85">
        <w:rPr>
          <w:rFonts w:cs="Times New Roman"/>
        </w:rPr>
        <w:t xml:space="preserve"> </w:t>
      </w:r>
      <w:r w:rsidR="002701F3" w:rsidRPr="002701F3">
        <w:rPr>
          <w:rFonts w:cs="Times New Roman"/>
        </w:rPr>
        <w:t>If the student on profile does not have a record ACFT within one year of graduation, he or she will be assigned to a medical hold status and recycled until able to take the ACFT.</w:t>
      </w:r>
    </w:p>
    <w:p w14:paraId="63CEBD20" w14:textId="77777777" w:rsidR="002701F3" w:rsidRPr="002701F3" w:rsidRDefault="002701F3" w:rsidP="002701F3">
      <w:pPr>
        <w:rPr>
          <w:rFonts w:cs="Times New Roman"/>
        </w:rPr>
      </w:pPr>
    </w:p>
    <w:p w14:paraId="0D3A720F" w14:textId="27572E12" w:rsidR="002701F3" w:rsidRPr="002701F3" w:rsidRDefault="00502750" w:rsidP="002701F3">
      <w:pPr>
        <w:rPr>
          <w:rFonts w:cs="Times New Roman"/>
        </w:rPr>
      </w:pPr>
      <w:r>
        <w:rPr>
          <w:rFonts w:cs="Times New Roman"/>
        </w:rPr>
        <w:t xml:space="preserve">     d.  </w:t>
      </w:r>
      <w:r w:rsidR="002701F3" w:rsidRPr="002701F3">
        <w:rPr>
          <w:rFonts w:cs="Times New Roman"/>
        </w:rPr>
        <w:t>Medical limitations.</w:t>
      </w:r>
    </w:p>
    <w:p w14:paraId="16365F7A" w14:textId="77777777" w:rsidR="002701F3" w:rsidRPr="002701F3" w:rsidRDefault="002701F3" w:rsidP="002701F3">
      <w:pPr>
        <w:rPr>
          <w:rFonts w:cs="Times New Roman"/>
        </w:rPr>
      </w:pPr>
    </w:p>
    <w:p w14:paraId="3EF97D5F" w14:textId="55EFDACF" w:rsidR="002701F3" w:rsidRPr="002701F3" w:rsidRDefault="00502750" w:rsidP="002701F3">
      <w:pPr>
        <w:rPr>
          <w:rFonts w:cs="Times New Roman"/>
        </w:rPr>
      </w:pPr>
      <w:r>
        <w:rPr>
          <w:rFonts w:cs="Times New Roman"/>
        </w:rPr>
        <w:t xml:space="preserve">          </w:t>
      </w:r>
      <w:r w:rsidR="001E49DB">
        <w:rPr>
          <w:rFonts w:cs="Times New Roman"/>
        </w:rPr>
        <w:t>(1)</w:t>
      </w:r>
      <w:r>
        <w:rPr>
          <w:rFonts w:cs="Times New Roman"/>
        </w:rPr>
        <w:t xml:space="preserve">  </w:t>
      </w:r>
      <w:r w:rsidR="002701F3" w:rsidRPr="002701F3">
        <w:rPr>
          <w:rFonts w:cs="Times New Roman"/>
        </w:rPr>
        <w:t xml:space="preserve">Commanders will determine participation in BOLC-B following a medical evaluation and accompanying recommendations. </w:t>
      </w:r>
      <w:r w:rsidR="00D03E85">
        <w:rPr>
          <w:rFonts w:cs="Times New Roman"/>
        </w:rPr>
        <w:t xml:space="preserve"> </w:t>
      </w:r>
      <w:r w:rsidR="002701F3" w:rsidRPr="002701F3">
        <w:rPr>
          <w:rFonts w:cs="Times New Roman"/>
        </w:rPr>
        <w:t xml:space="preserve">The first colonel </w:t>
      </w:r>
      <w:r w:rsidR="001822BD">
        <w:rPr>
          <w:rFonts w:cs="Times New Roman"/>
        </w:rPr>
        <w:t xml:space="preserve">(O-6) </w:t>
      </w:r>
      <w:r w:rsidR="002701F3" w:rsidRPr="002701F3">
        <w:rPr>
          <w:rFonts w:cs="Times New Roman"/>
        </w:rPr>
        <w:t xml:space="preserve">or designated lieutenant colonel </w:t>
      </w:r>
      <w:r w:rsidR="001822BD">
        <w:rPr>
          <w:rFonts w:cs="Times New Roman"/>
        </w:rPr>
        <w:t xml:space="preserve">(O-5) </w:t>
      </w:r>
      <w:r w:rsidR="002701F3" w:rsidRPr="002701F3">
        <w:rPr>
          <w:rFonts w:cs="Times New Roman"/>
        </w:rPr>
        <w:t xml:space="preserve">in the chain of command will make the decision to recycle the student immediately, or hold him/her at the BOLC-B location pending medical treatment and recovery. </w:t>
      </w:r>
      <w:r w:rsidR="00D03E85">
        <w:rPr>
          <w:rFonts w:cs="Times New Roman"/>
        </w:rPr>
        <w:t xml:space="preserve"> </w:t>
      </w:r>
      <w:r w:rsidR="002701F3" w:rsidRPr="002701F3">
        <w:rPr>
          <w:rFonts w:cs="Times New Roman"/>
        </w:rPr>
        <w:t xml:space="preserve">In the case of reserve component students, consultation with USAR/ARNG liaison is required. </w:t>
      </w:r>
      <w:r w:rsidR="00D03E85">
        <w:rPr>
          <w:rFonts w:cs="Times New Roman"/>
        </w:rPr>
        <w:t xml:space="preserve"> </w:t>
      </w:r>
      <w:r w:rsidR="002701F3" w:rsidRPr="002701F3">
        <w:rPr>
          <w:rFonts w:cs="Times New Roman"/>
        </w:rPr>
        <w:t xml:space="preserve">Officers who are not medically capable of completing the BOLC-B course will be referred for the Medical Evaluation Board and or military occupational specialty/Medical Retention Board process. </w:t>
      </w:r>
      <w:r w:rsidR="00D03E85">
        <w:rPr>
          <w:rFonts w:cs="Times New Roman"/>
        </w:rPr>
        <w:t xml:space="preserve"> </w:t>
      </w:r>
      <w:r w:rsidR="002701F3" w:rsidRPr="002701F3">
        <w:rPr>
          <w:rFonts w:cs="Times New Roman"/>
        </w:rPr>
        <w:t xml:space="preserve">If the </w:t>
      </w:r>
      <w:r w:rsidR="002701F3" w:rsidRPr="002701F3">
        <w:rPr>
          <w:rFonts w:cs="Times New Roman"/>
        </w:rPr>
        <w:lastRenderedPageBreak/>
        <w:t>officer has a temporary profile or medical issues, such as pregnancy, the officer will be put in a hold status until cleared to continue BOLC-B training.</w:t>
      </w:r>
    </w:p>
    <w:p w14:paraId="044B8C3E" w14:textId="77777777" w:rsidR="002701F3" w:rsidRPr="002701F3" w:rsidRDefault="002701F3" w:rsidP="002701F3">
      <w:pPr>
        <w:rPr>
          <w:rFonts w:cs="Times New Roman"/>
        </w:rPr>
      </w:pPr>
    </w:p>
    <w:p w14:paraId="614FDB1F" w14:textId="4924D289" w:rsidR="002701F3" w:rsidRPr="002701F3" w:rsidRDefault="00502750" w:rsidP="002701F3">
      <w:pPr>
        <w:rPr>
          <w:rFonts w:cs="Times New Roman"/>
        </w:rPr>
      </w:pPr>
      <w:r>
        <w:rPr>
          <w:rFonts w:cs="Times New Roman"/>
        </w:rPr>
        <w:t xml:space="preserve">          (2)  </w:t>
      </w:r>
      <w:r w:rsidR="002701F3" w:rsidRPr="002701F3">
        <w:rPr>
          <w:rFonts w:cs="Times New Roman"/>
        </w:rPr>
        <w:t xml:space="preserve">The e-Profile contains nearly all activities conducted in IMT, including all PRT exercises. </w:t>
      </w:r>
      <w:r w:rsidR="00D03E85">
        <w:rPr>
          <w:rFonts w:cs="Times New Roman"/>
        </w:rPr>
        <w:t xml:space="preserve"> </w:t>
      </w:r>
      <w:r w:rsidR="002701F3" w:rsidRPr="002701F3">
        <w:rPr>
          <w:rFonts w:cs="Times New Roman"/>
        </w:rPr>
        <w:t xml:space="preserve">A Soldier’s e-Profile is accessible in the Commander Portal. </w:t>
      </w:r>
      <w:r w:rsidR="00D03E85">
        <w:rPr>
          <w:rFonts w:cs="Times New Roman"/>
        </w:rPr>
        <w:t xml:space="preserve"> </w:t>
      </w:r>
      <w:r w:rsidR="006D208A">
        <w:rPr>
          <w:rFonts w:cs="Times New Roman"/>
        </w:rPr>
        <w:t xml:space="preserve">The </w:t>
      </w:r>
      <w:r w:rsidR="0020001A">
        <w:rPr>
          <w:rFonts w:cs="Times New Roman"/>
        </w:rPr>
        <w:t>DD Form 689 (</w:t>
      </w:r>
      <w:r w:rsidR="002701F3" w:rsidRPr="002701F3">
        <w:rPr>
          <w:rFonts w:cs="Times New Roman"/>
        </w:rPr>
        <w:t>Individual Sick Slip</w:t>
      </w:r>
      <w:r w:rsidR="0020001A">
        <w:rPr>
          <w:rFonts w:cs="Times New Roman"/>
        </w:rPr>
        <w:t>)</w:t>
      </w:r>
      <w:r w:rsidR="006D208A">
        <w:rPr>
          <w:rFonts w:cs="Times New Roman"/>
        </w:rPr>
        <w:t xml:space="preserve"> is</w:t>
      </w:r>
      <w:r w:rsidR="002701F3" w:rsidRPr="002701F3">
        <w:rPr>
          <w:rFonts w:cs="Times New Roman"/>
        </w:rPr>
        <w:t xml:space="preserve"> valid for only 7 days.</w:t>
      </w:r>
    </w:p>
    <w:p w14:paraId="4F9621BB" w14:textId="77777777" w:rsidR="002701F3" w:rsidRPr="002701F3" w:rsidRDefault="002701F3" w:rsidP="002701F3">
      <w:pPr>
        <w:rPr>
          <w:rFonts w:cs="Times New Roman"/>
        </w:rPr>
      </w:pPr>
    </w:p>
    <w:p w14:paraId="4D98EB3C" w14:textId="74640D39" w:rsidR="002701F3" w:rsidRPr="002701F3" w:rsidRDefault="00502750" w:rsidP="002701F3">
      <w:pPr>
        <w:rPr>
          <w:rFonts w:cs="Times New Roman"/>
        </w:rPr>
      </w:pPr>
      <w:r>
        <w:rPr>
          <w:rFonts w:cs="Times New Roman"/>
        </w:rPr>
        <w:t xml:space="preserve">     e.  </w:t>
      </w:r>
      <w:r w:rsidR="002701F3" w:rsidRPr="002701F3">
        <w:rPr>
          <w:rFonts w:cs="Times New Roman"/>
        </w:rPr>
        <w:t xml:space="preserve">Recycles and board process. </w:t>
      </w:r>
      <w:r w:rsidR="00D03E85">
        <w:rPr>
          <w:rFonts w:cs="Times New Roman"/>
        </w:rPr>
        <w:t xml:space="preserve"> </w:t>
      </w:r>
      <w:r w:rsidR="002701F3" w:rsidRPr="002701F3">
        <w:rPr>
          <w:rFonts w:cs="Times New Roman"/>
        </w:rPr>
        <w:t>In the event that a student fails to meet BOLC-B graduation requirements as outlined above, the officer will begin the board process to determine whether recycling, branch transferring, or release from active duty is required.</w:t>
      </w:r>
      <w:r w:rsidR="00115226">
        <w:rPr>
          <w:rFonts w:cs="Times New Roman"/>
        </w:rPr>
        <w:t xml:space="preserve"> </w:t>
      </w:r>
    </w:p>
    <w:p w14:paraId="7E8530A3" w14:textId="77777777" w:rsidR="002701F3" w:rsidRPr="002701F3" w:rsidRDefault="002701F3" w:rsidP="002701F3">
      <w:pPr>
        <w:rPr>
          <w:rFonts w:cs="Times New Roman"/>
        </w:rPr>
      </w:pPr>
    </w:p>
    <w:p w14:paraId="56A7E73B" w14:textId="00DA9334" w:rsidR="002701F3" w:rsidRPr="002701F3" w:rsidRDefault="00502750" w:rsidP="002701F3">
      <w:pPr>
        <w:rPr>
          <w:rFonts w:cs="Times New Roman"/>
        </w:rPr>
      </w:pPr>
      <w:r>
        <w:rPr>
          <w:rFonts w:cs="Times New Roman"/>
        </w:rPr>
        <w:t xml:space="preserve">          (1)  </w:t>
      </w:r>
      <w:r w:rsidR="002701F3" w:rsidRPr="002701F3">
        <w:rPr>
          <w:rFonts w:cs="Times New Roman"/>
        </w:rPr>
        <w:t xml:space="preserve">Retraining/retesting/recycling in BOLC-B. </w:t>
      </w:r>
      <w:r w:rsidR="00D03E85">
        <w:rPr>
          <w:rFonts w:cs="Times New Roman"/>
        </w:rPr>
        <w:t xml:space="preserve"> </w:t>
      </w:r>
      <w:r w:rsidR="002701F3" w:rsidRPr="002701F3">
        <w:rPr>
          <w:rFonts w:cs="Times New Roman"/>
        </w:rPr>
        <w:t xml:space="preserve">The first colonel </w:t>
      </w:r>
      <w:r w:rsidR="001822BD">
        <w:rPr>
          <w:rFonts w:cs="Times New Roman"/>
        </w:rPr>
        <w:t xml:space="preserve">(O-6) </w:t>
      </w:r>
      <w:r w:rsidR="002701F3" w:rsidRPr="002701F3">
        <w:rPr>
          <w:rFonts w:cs="Times New Roman"/>
        </w:rPr>
        <w:t xml:space="preserve">or designated lieutenant colonel </w:t>
      </w:r>
      <w:r w:rsidR="001822BD">
        <w:rPr>
          <w:rFonts w:cs="Times New Roman"/>
        </w:rPr>
        <w:t xml:space="preserve">(O-5) </w:t>
      </w:r>
      <w:r w:rsidR="002701F3" w:rsidRPr="002701F3">
        <w:rPr>
          <w:rFonts w:cs="Times New Roman"/>
        </w:rPr>
        <w:t xml:space="preserve">in the chain of command will review and may authorize retraining/retesting/recycling of students who do not meet graduation requirements. </w:t>
      </w:r>
      <w:r w:rsidR="00D03E85">
        <w:rPr>
          <w:rFonts w:cs="Times New Roman"/>
        </w:rPr>
        <w:t xml:space="preserve"> </w:t>
      </w:r>
      <w:r w:rsidR="002701F3" w:rsidRPr="002701F3">
        <w:rPr>
          <w:rFonts w:cs="Times New Roman"/>
        </w:rPr>
        <w:t>Delay of student graduation will be coordinated with U.S. Army Human Resources Command to minimize dual-slotting seats in subsequent courses as well as effect on Sustainable Readiness.</w:t>
      </w:r>
    </w:p>
    <w:p w14:paraId="025EB2C1" w14:textId="77777777" w:rsidR="002701F3" w:rsidRPr="002701F3" w:rsidRDefault="002701F3" w:rsidP="002701F3">
      <w:pPr>
        <w:rPr>
          <w:rFonts w:cs="Times New Roman"/>
        </w:rPr>
      </w:pPr>
    </w:p>
    <w:p w14:paraId="05FC544F" w14:textId="16500E58" w:rsidR="002701F3" w:rsidRPr="002701F3" w:rsidRDefault="00502750" w:rsidP="002701F3">
      <w:pPr>
        <w:rPr>
          <w:rFonts w:cs="Times New Roman"/>
        </w:rPr>
      </w:pPr>
      <w:r>
        <w:rPr>
          <w:rFonts w:cs="Times New Roman"/>
        </w:rPr>
        <w:t xml:space="preserve">          (2)  </w:t>
      </w:r>
      <w:r w:rsidR="006D208A">
        <w:rPr>
          <w:rFonts w:cs="Times New Roman"/>
        </w:rPr>
        <w:t>Disposition of n</w:t>
      </w:r>
      <w:r w:rsidR="002701F3" w:rsidRPr="002701F3">
        <w:rPr>
          <w:rFonts w:cs="Times New Roman"/>
        </w:rPr>
        <w:t xml:space="preserve">on-graduates. </w:t>
      </w:r>
      <w:r w:rsidR="00D03E85">
        <w:rPr>
          <w:rFonts w:cs="Times New Roman"/>
        </w:rPr>
        <w:t xml:space="preserve"> </w:t>
      </w:r>
      <w:r w:rsidR="002701F3" w:rsidRPr="002701F3">
        <w:rPr>
          <w:rFonts w:cs="Times New Roman"/>
        </w:rPr>
        <w:t xml:space="preserve">AR 600-8-24 establishes procedures for separating officers for failure to complete training. </w:t>
      </w:r>
      <w:r w:rsidR="00D03E85">
        <w:rPr>
          <w:rFonts w:cs="Times New Roman"/>
        </w:rPr>
        <w:t xml:space="preserve"> </w:t>
      </w:r>
      <w:r w:rsidR="002701F3" w:rsidRPr="002701F3">
        <w:rPr>
          <w:rFonts w:cs="Times New Roman"/>
        </w:rPr>
        <w:t xml:space="preserve">In BOLC-B, when it is determined that the student will not succeed, the first colonel </w:t>
      </w:r>
      <w:r w:rsidR="005E6AE5">
        <w:rPr>
          <w:rFonts w:cs="Times New Roman"/>
        </w:rPr>
        <w:t>(O-6</w:t>
      </w:r>
      <w:r w:rsidR="006D208A">
        <w:rPr>
          <w:rFonts w:cs="Times New Roman"/>
        </w:rPr>
        <w:t xml:space="preserve">) </w:t>
      </w:r>
      <w:r w:rsidR="002701F3" w:rsidRPr="002701F3">
        <w:rPr>
          <w:rFonts w:cs="Times New Roman"/>
        </w:rPr>
        <w:t xml:space="preserve">or designated lieutenant colonel </w:t>
      </w:r>
      <w:r w:rsidR="006D208A">
        <w:rPr>
          <w:rFonts w:cs="Times New Roman"/>
        </w:rPr>
        <w:t xml:space="preserve">(O-5) </w:t>
      </w:r>
      <w:r w:rsidR="002701F3" w:rsidRPr="002701F3">
        <w:rPr>
          <w:rFonts w:cs="Times New Roman"/>
        </w:rPr>
        <w:t xml:space="preserve">in the chain of command will forward a recommendation to the General Court-Martial Convening Authority, documenting the efforts to assist the student and the facts supporting the release from active duty. </w:t>
      </w:r>
      <w:r w:rsidR="00D03E85">
        <w:rPr>
          <w:rFonts w:cs="Times New Roman"/>
        </w:rPr>
        <w:t xml:space="preserve"> </w:t>
      </w:r>
      <w:r w:rsidR="002701F3" w:rsidRPr="002701F3">
        <w:rPr>
          <w:rFonts w:cs="Times New Roman"/>
        </w:rPr>
        <w:t xml:space="preserve">Final separation is determined by HQDA. </w:t>
      </w:r>
      <w:r w:rsidR="00D03E85">
        <w:rPr>
          <w:rFonts w:cs="Times New Roman"/>
        </w:rPr>
        <w:t xml:space="preserve"> </w:t>
      </w:r>
      <w:r w:rsidR="002701F3" w:rsidRPr="002701F3">
        <w:rPr>
          <w:rFonts w:cs="Times New Roman"/>
        </w:rPr>
        <w:t xml:space="preserve">The Judge Advocate General or his designee has final disposition authority of their branch students enrolled in the DCC. </w:t>
      </w:r>
      <w:r w:rsidR="00D03E85">
        <w:rPr>
          <w:rFonts w:cs="Times New Roman"/>
        </w:rPr>
        <w:t xml:space="preserve"> </w:t>
      </w:r>
      <w:r w:rsidR="002701F3" w:rsidRPr="002701F3">
        <w:rPr>
          <w:rFonts w:cs="Times New Roman"/>
        </w:rPr>
        <w:t>This includes recycling and separation procedures.</w:t>
      </w:r>
    </w:p>
    <w:p w14:paraId="3C3B0509" w14:textId="77777777" w:rsidR="002701F3" w:rsidRPr="002701F3" w:rsidRDefault="002701F3" w:rsidP="002701F3">
      <w:pPr>
        <w:rPr>
          <w:rFonts w:cs="Times New Roman"/>
        </w:rPr>
      </w:pPr>
    </w:p>
    <w:p w14:paraId="3F3D0CCB" w14:textId="7A92D6A5" w:rsidR="002701F3" w:rsidRPr="002701F3" w:rsidRDefault="00502750" w:rsidP="002701F3">
      <w:pPr>
        <w:rPr>
          <w:rFonts w:cs="Times New Roman"/>
        </w:rPr>
      </w:pPr>
      <w:r>
        <w:rPr>
          <w:rFonts w:cs="Times New Roman"/>
        </w:rPr>
        <w:t xml:space="preserve">     f.  </w:t>
      </w:r>
      <w:r w:rsidR="002701F3" w:rsidRPr="002701F3">
        <w:rPr>
          <w:rFonts w:cs="Times New Roman"/>
        </w:rPr>
        <w:t xml:space="preserve">Academic evaluation reports. </w:t>
      </w:r>
      <w:r w:rsidR="00D03E85">
        <w:rPr>
          <w:rFonts w:cs="Times New Roman"/>
        </w:rPr>
        <w:t xml:space="preserve"> </w:t>
      </w:r>
      <w:r w:rsidR="002701F3" w:rsidRPr="002701F3">
        <w:rPr>
          <w:rFonts w:cs="Times New Roman"/>
        </w:rPr>
        <w:t>BOLC-B students will receive an academic evaluation report in accordance with AR 623-3.</w:t>
      </w:r>
      <w:r w:rsidR="00E50372">
        <w:rPr>
          <w:rFonts w:cs="Times New Roman"/>
        </w:rPr>
        <w:t xml:space="preserve">  </w:t>
      </w:r>
    </w:p>
    <w:p w14:paraId="24208CD5" w14:textId="77777777" w:rsidR="002701F3" w:rsidRPr="002701F3" w:rsidRDefault="002701F3" w:rsidP="002701F3">
      <w:pPr>
        <w:rPr>
          <w:rFonts w:cs="Times New Roman"/>
        </w:rPr>
      </w:pPr>
    </w:p>
    <w:p w14:paraId="0FC78CFE" w14:textId="4D456725" w:rsidR="002701F3" w:rsidRDefault="00502750" w:rsidP="002701F3">
      <w:pPr>
        <w:rPr>
          <w:rFonts w:cs="Times New Roman"/>
        </w:rPr>
      </w:pPr>
      <w:r>
        <w:rPr>
          <w:rFonts w:cs="Times New Roman"/>
        </w:rPr>
        <w:t xml:space="preserve">     g.  </w:t>
      </w:r>
      <w:r w:rsidR="002701F3" w:rsidRPr="002701F3">
        <w:rPr>
          <w:rFonts w:cs="Times New Roman"/>
        </w:rPr>
        <w:t xml:space="preserve">Army Training Management System. </w:t>
      </w:r>
      <w:r w:rsidR="00D03E85">
        <w:rPr>
          <w:rFonts w:cs="Times New Roman"/>
        </w:rPr>
        <w:t xml:space="preserve"> </w:t>
      </w:r>
      <w:r w:rsidR="002701F3" w:rsidRPr="002701F3">
        <w:rPr>
          <w:rFonts w:cs="Times New Roman"/>
        </w:rPr>
        <w:t xml:space="preserve">Training records provide gaining unit commanders with an official record of the officer’s completed training and serve as objective departure points for unit training. </w:t>
      </w:r>
      <w:r w:rsidR="00D03E85">
        <w:rPr>
          <w:rFonts w:cs="Times New Roman"/>
        </w:rPr>
        <w:t xml:space="preserve"> </w:t>
      </w:r>
      <w:r w:rsidR="002701F3" w:rsidRPr="002701F3">
        <w:rPr>
          <w:rFonts w:cs="Times New Roman"/>
        </w:rPr>
        <w:t xml:space="preserve">All individual training in institutional schools will be </w:t>
      </w:r>
      <w:r w:rsidR="005C605B">
        <w:rPr>
          <w:rFonts w:cs="Times New Roman"/>
        </w:rPr>
        <w:t>recorded</w:t>
      </w:r>
      <w:r w:rsidR="002701F3" w:rsidRPr="002701F3">
        <w:rPr>
          <w:rFonts w:cs="Times New Roman"/>
        </w:rPr>
        <w:t xml:space="preserve"> in the Army Training Management System. </w:t>
      </w:r>
      <w:r w:rsidR="00D03E85">
        <w:rPr>
          <w:rFonts w:cs="Times New Roman"/>
        </w:rPr>
        <w:t xml:space="preserve"> </w:t>
      </w:r>
      <w:r w:rsidR="002701F3" w:rsidRPr="002701F3">
        <w:rPr>
          <w:rFonts w:cs="Times New Roman"/>
        </w:rPr>
        <w:t xml:space="preserve">The student company (or equivalent) will initiate and maintain a </w:t>
      </w:r>
      <w:r w:rsidR="005C605B">
        <w:rPr>
          <w:rFonts w:cs="Times New Roman"/>
        </w:rPr>
        <w:t xml:space="preserve">record of </w:t>
      </w:r>
      <w:r w:rsidR="006D208A">
        <w:rPr>
          <w:rFonts w:cs="Times New Roman"/>
        </w:rPr>
        <w:t>i</w:t>
      </w:r>
      <w:r w:rsidR="002701F3" w:rsidRPr="002701F3">
        <w:rPr>
          <w:rFonts w:cs="Times New Roman"/>
        </w:rPr>
        <w:t xml:space="preserve">ndividual </w:t>
      </w:r>
      <w:r w:rsidR="006D208A">
        <w:rPr>
          <w:rFonts w:cs="Times New Roman"/>
        </w:rPr>
        <w:t>t</w:t>
      </w:r>
      <w:r w:rsidR="002701F3" w:rsidRPr="002701F3">
        <w:rPr>
          <w:rFonts w:cs="Times New Roman"/>
        </w:rPr>
        <w:t xml:space="preserve">raining </w:t>
      </w:r>
      <w:r w:rsidR="006D208A">
        <w:rPr>
          <w:rFonts w:cs="Times New Roman"/>
        </w:rPr>
        <w:t>r</w:t>
      </w:r>
      <w:r w:rsidR="002701F3" w:rsidRPr="002701F3">
        <w:rPr>
          <w:rFonts w:cs="Times New Roman"/>
        </w:rPr>
        <w:t>ecord for proponent schools detailing CIMT specified common core tasks for officer’s attending BOLC-A/B</w:t>
      </w:r>
      <w:r w:rsidR="0086299E">
        <w:rPr>
          <w:rFonts w:cs="Times New Roman"/>
        </w:rPr>
        <w:t>OLC-B</w:t>
      </w:r>
      <w:r w:rsidR="002701F3" w:rsidRPr="002701F3">
        <w:rPr>
          <w:rFonts w:cs="Times New Roman"/>
        </w:rPr>
        <w:t>.</w:t>
      </w:r>
      <w:r w:rsidR="00E50372">
        <w:rPr>
          <w:rFonts w:cs="Times New Roman"/>
        </w:rPr>
        <w:t xml:space="preserve">  </w:t>
      </w:r>
    </w:p>
    <w:p w14:paraId="292A8ED1" w14:textId="77777777" w:rsidR="00270857" w:rsidRDefault="00270857" w:rsidP="002701F3">
      <w:pPr>
        <w:rPr>
          <w:rFonts w:cs="Times New Roman"/>
        </w:rPr>
      </w:pPr>
    </w:p>
    <w:p w14:paraId="420F8345" w14:textId="6F843F89" w:rsidR="00270857" w:rsidRPr="00270857" w:rsidRDefault="00270857" w:rsidP="00270857">
      <w:pPr>
        <w:rPr>
          <w:rFonts w:cs="Times New Roman"/>
          <w:b/>
        </w:rPr>
      </w:pPr>
      <w:r w:rsidRPr="00270857">
        <w:rPr>
          <w:rFonts w:cs="Times New Roman"/>
          <w:b/>
        </w:rPr>
        <w:t>5-6.   IMT Soldiers as human research volunteers</w:t>
      </w:r>
    </w:p>
    <w:p w14:paraId="04DB83F4" w14:textId="679463DE" w:rsidR="00270857" w:rsidRPr="002701F3" w:rsidRDefault="00270857" w:rsidP="002701F3">
      <w:pPr>
        <w:rPr>
          <w:rFonts w:cs="Times New Roman"/>
        </w:rPr>
      </w:pPr>
      <w:r w:rsidRPr="0039365C">
        <w:rPr>
          <w:rFonts w:cs="Times New Roman"/>
        </w:rPr>
        <w:t>Guidance</w:t>
      </w:r>
      <w:r>
        <w:rPr>
          <w:rFonts w:cs="Times New Roman"/>
        </w:rPr>
        <w:t xml:space="preserve"> for the </w:t>
      </w:r>
      <w:r w:rsidRPr="0039365C">
        <w:rPr>
          <w:rFonts w:cs="Times New Roman"/>
        </w:rPr>
        <w:t xml:space="preserve">anticipation of IMT Soldiers as </w:t>
      </w:r>
      <w:r>
        <w:rPr>
          <w:rFonts w:cs="Times New Roman"/>
        </w:rPr>
        <w:t>h</w:t>
      </w:r>
      <w:r w:rsidRPr="0039365C">
        <w:rPr>
          <w:rFonts w:cs="Times New Roman"/>
        </w:rPr>
        <w:t xml:space="preserve">uman </w:t>
      </w:r>
      <w:r>
        <w:rPr>
          <w:rFonts w:cs="Times New Roman"/>
        </w:rPr>
        <w:t>r</w:t>
      </w:r>
      <w:r w:rsidRPr="0039365C">
        <w:rPr>
          <w:rFonts w:cs="Times New Roman"/>
        </w:rPr>
        <w:t xml:space="preserve">esearch </w:t>
      </w:r>
      <w:r>
        <w:rPr>
          <w:rFonts w:cs="Times New Roman"/>
        </w:rPr>
        <w:t xml:space="preserve">volunteers.  </w:t>
      </w:r>
      <w:r w:rsidRPr="00292EE3">
        <w:rPr>
          <w:rFonts w:cs="Times New Roman"/>
        </w:rPr>
        <w:t>DCG-IMT holds the DOD assurance from the U.S. Army Medical Research and Development Command, Human Research Protections Offi</w:t>
      </w:r>
      <w:r w:rsidR="003E2328">
        <w:rPr>
          <w:rFonts w:cs="Times New Roman"/>
        </w:rPr>
        <w:t>ce to conduct studies in the IMT</w:t>
      </w:r>
      <w:r w:rsidRPr="00292EE3">
        <w:rPr>
          <w:rFonts w:cs="Times New Roman"/>
        </w:rPr>
        <w:t xml:space="preserve"> population to review and grant or deny access to all Soldiers of IMT for study purposes. The IMT population encompasses </w:t>
      </w:r>
      <w:r w:rsidR="00A271D0">
        <w:rPr>
          <w:rFonts w:cs="Times New Roman"/>
        </w:rPr>
        <w:t>r</w:t>
      </w:r>
      <w:r w:rsidR="003E2328">
        <w:rPr>
          <w:rFonts w:cs="Times New Roman"/>
        </w:rPr>
        <w:t>ecruits</w:t>
      </w:r>
      <w:r w:rsidRPr="00292EE3">
        <w:rPr>
          <w:rFonts w:cs="Times New Roman"/>
        </w:rPr>
        <w:t xml:space="preserve">, </w:t>
      </w:r>
      <w:r w:rsidR="00A271D0">
        <w:rPr>
          <w:rFonts w:cs="Times New Roman"/>
        </w:rPr>
        <w:t>s</w:t>
      </w:r>
      <w:r w:rsidRPr="00292EE3">
        <w:rPr>
          <w:rFonts w:cs="Times New Roman"/>
        </w:rPr>
        <w:t xml:space="preserve">tudents, </w:t>
      </w:r>
      <w:r>
        <w:rPr>
          <w:rFonts w:cs="Times New Roman"/>
        </w:rPr>
        <w:t>drill sergeants</w:t>
      </w:r>
      <w:r w:rsidRPr="00292EE3">
        <w:rPr>
          <w:rFonts w:cs="Times New Roman"/>
        </w:rPr>
        <w:t xml:space="preserve">, cadre, </w:t>
      </w:r>
      <w:r>
        <w:rPr>
          <w:rFonts w:cs="Times New Roman"/>
        </w:rPr>
        <w:t>first sergeants</w:t>
      </w:r>
      <w:r w:rsidRPr="00292EE3">
        <w:rPr>
          <w:rFonts w:cs="Times New Roman"/>
        </w:rPr>
        <w:t>, sergeants major, and all other Soldiers within IMT.</w:t>
      </w:r>
      <w:r>
        <w:rPr>
          <w:rFonts w:cs="Times New Roman"/>
        </w:rPr>
        <w:t xml:space="preserve"> </w:t>
      </w:r>
      <w:r w:rsidRPr="00292EE3">
        <w:rPr>
          <w:rFonts w:cs="Times New Roman"/>
        </w:rPr>
        <w:t xml:space="preserve"> The DOD assurance grants CIMT the ability to determine whether scientific review by an institutional review board is required or exempt, and to assess the safety, appropriateness, and feasibility of conducting human research (research that involves talking with, touching, recording or interacting with Soldiers) on the IMT population. </w:t>
      </w:r>
      <w:r>
        <w:rPr>
          <w:rFonts w:cs="Times New Roman"/>
        </w:rPr>
        <w:t xml:space="preserve"> </w:t>
      </w:r>
      <w:r w:rsidRPr="00292EE3">
        <w:rPr>
          <w:rFonts w:cs="Times New Roman"/>
        </w:rPr>
        <w:t xml:space="preserve">As studies can affect items such </w:t>
      </w:r>
      <w:r w:rsidRPr="00292EE3">
        <w:rPr>
          <w:rFonts w:cs="Times New Roman"/>
        </w:rPr>
        <w:lastRenderedPageBreak/>
        <w:t xml:space="preserve">as the training POI, basic training resources, or instruction of Soldiers, the potential outcomes or benefits of the study are carefully weighed against time and other requirements to conduct the study and the effects on the study population. </w:t>
      </w:r>
      <w:r>
        <w:rPr>
          <w:rFonts w:cs="Times New Roman"/>
        </w:rPr>
        <w:t xml:space="preserve"> </w:t>
      </w:r>
      <w:r w:rsidRPr="00292EE3">
        <w:rPr>
          <w:rFonts w:cs="Times New Roman"/>
        </w:rPr>
        <w:t xml:space="preserve">Equally important, USACIMT also determines whether proposed studies will conflict with other studies already in progress. </w:t>
      </w:r>
      <w:r>
        <w:rPr>
          <w:rFonts w:cs="Times New Roman"/>
        </w:rPr>
        <w:t xml:space="preserve"> </w:t>
      </w:r>
      <w:r w:rsidRPr="00292EE3">
        <w:rPr>
          <w:rFonts w:cs="Times New Roman"/>
        </w:rPr>
        <w:t>All proposed studies, to include surveys and all other types of research requiring the participation of IMT Soldiers will be submitted to the USACIMT, Research and Analysis (R&amp;A) Directorate, for review. There are no other Army organizations or personnel authorized to approve research in the IMT population.</w:t>
      </w:r>
    </w:p>
    <w:p w14:paraId="1A5697B5" w14:textId="77777777" w:rsidR="00592431" w:rsidRDefault="00592431" w:rsidP="004B6B3E">
      <w:bookmarkStart w:id="145" w:name="_Toc276021972"/>
      <w:bookmarkStart w:id="146" w:name="_Toc276560403"/>
      <w:bookmarkEnd w:id="143"/>
      <w:bookmarkEnd w:id="144"/>
    </w:p>
    <w:p w14:paraId="281232AB" w14:textId="77777777" w:rsidR="004B6B3E" w:rsidRPr="004B6B3E" w:rsidRDefault="004B6B3E" w:rsidP="004B6B3E">
      <w:pPr>
        <w:pBdr>
          <w:top w:val="single" w:sz="4" w:space="1" w:color="auto"/>
        </w:pBdr>
      </w:pPr>
    </w:p>
    <w:p w14:paraId="1A5697B6" w14:textId="7242602B" w:rsidR="00D2145B" w:rsidRDefault="009733C0" w:rsidP="00554900">
      <w:pPr>
        <w:pStyle w:val="Heading1"/>
      </w:pPr>
      <w:bookmarkStart w:id="147" w:name="_Toc15557404"/>
      <w:bookmarkStart w:id="148" w:name="_Toc19529318"/>
      <w:r w:rsidRPr="005171A2">
        <w:t xml:space="preserve">Chapter </w:t>
      </w:r>
      <w:r w:rsidR="00814697">
        <w:t>6</w:t>
      </w:r>
      <w:bookmarkEnd w:id="147"/>
      <w:bookmarkEnd w:id="148"/>
    </w:p>
    <w:p w14:paraId="1A5697B7" w14:textId="19DF433B" w:rsidR="009733C0" w:rsidRPr="005171A2" w:rsidRDefault="004B6B3E" w:rsidP="00554900">
      <w:pPr>
        <w:pStyle w:val="Heading1"/>
      </w:pPr>
      <w:bookmarkStart w:id="149" w:name="_Toc484184100"/>
      <w:bookmarkStart w:id="150" w:name="_Toc14439796"/>
      <w:bookmarkStart w:id="151" w:name="_Toc15557405"/>
      <w:bookmarkStart w:id="152" w:name="_Toc19529319"/>
      <w:r>
        <w:t>Training a</w:t>
      </w:r>
      <w:r w:rsidR="009733C0" w:rsidRPr="005171A2">
        <w:t>ssessment</w:t>
      </w:r>
      <w:bookmarkEnd w:id="145"/>
      <w:bookmarkEnd w:id="146"/>
      <w:bookmarkEnd w:id="149"/>
      <w:bookmarkEnd w:id="150"/>
      <w:bookmarkEnd w:id="151"/>
      <w:bookmarkEnd w:id="152"/>
    </w:p>
    <w:p w14:paraId="1A5697B8" w14:textId="77777777" w:rsidR="009733C0" w:rsidRPr="005171A2" w:rsidRDefault="009733C0" w:rsidP="009733C0">
      <w:pPr>
        <w:rPr>
          <w:rFonts w:cs="Times New Roman"/>
          <w:b/>
          <w:bCs/>
        </w:rPr>
      </w:pPr>
    </w:p>
    <w:p w14:paraId="1A5697B9" w14:textId="2576AAAE" w:rsidR="009733C0" w:rsidRPr="005171A2" w:rsidRDefault="00814697" w:rsidP="000220D3">
      <w:pPr>
        <w:pStyle w:val="Heading2"/>
      </w:pPr>
      <w:bookmarkStart w:id="153" w:name="_Toc276560404"/>
      <w:bookmarkStart w:id="154" w:name="_Toc15557406"/>
      <w:bookmarkStart w:id="155" w:name="_Toc19529320"/>
      <w:r>
        <w:t>6</w:t>
      </w:r>
      <w:r w:rsidR="004E08A4" w:rsidRPr="004E08A4">
        <w:t>-1.</w:t>
      </w:r>
      <w:r w:rsidR="00502750">
        <w:t xml:space="preserve"> </w:t>
      </w:r>
      <w:r w:rsidR="004E08A4" w:rsidRPr="004E08A4">
        <w:t xml:space="preserve"> BOLC </w:t>
      </w:r>
      <w:r w:rsidR="004B6B3E">
        <w:t>s</w:t>
      </w:r>
      <w:r w:rsidR="0059271E">
        <w:t xml:space="preserve">taff </w:t>
      </w:r>
      <w:r w:rsidR="004B6B3E">
        <w:t>a</w:t>
      </w:r>
      <w:r w:rsidR="0059271E">
        <w:t xml:space="preserve">ssistance </w:t>
      </w:r>
      <w:r w:rsidR="004B6B3E">
        <w:t>v</w:t>
      </w:r>
      <w:r w:rsidR="0059271E">
        <w:t>isits</w:t>
      </w:r>
      <w:bookmarkEnd w:id="153"/>
      <w:r w:rsidR="0037319A">
        <w:t xml:space="preserve"> (SAVs)</w:t>
      </w:r>
      <w:bookmarkEnd w:id="154"/>
      <w:bookmarkEnd w:id="155"/>
    </w:p>
    <w:p w14:paraId="1A5697BA" w14:textId="77777777" w:rsidR="009733C0" w:rsidRPr="005171A2" w:rsidRDefault="009733C0" w:rsidP="009733C0">
      <w:pPr>
        <w:autoSpaceDE w:val="0"/>
        <w:autoSpaceDN w:val="0"/>
        <w:adjustRightInd w:val="0"/>
        <w:rPr>
          <w:rFonts w:cs="Times New Roman"/>
          <w:b/>
          <w:bCs/>
        </w:rPr>
      </w:pPr>
    </w:p>
    <w:p w14:paraId="3494AB06" w14:textId="7EBC9E0E" w:rsidR="00D8651C" w:rsidRPr="00D8651C" w:rsidRDefault="00D8651C" w:rsidP="00D8651C">
      <w:pPr>
        <w:rPr>
          <w:rFonts w:cs="Times New Roman"/>
        </w:rPr>
      </w:pPr>
      <w:r>
        <w:rPr>
          <w:rFonts w:cs="Times New Roman"/>
        </w:rPr>
        <w:t xml:space="preserve">     </w:t>
      </w:r>
      <w:r w:rsidR="004E08A4" w:rsidRPr="004E08A4">
        <w:rPr>
          <w:rFonts w:cs="Times New Roman"/>
        </w:rPr>
        <w:t xml:space="preserve">a. </w:t>
      </w:r>
      <w:r>
        <w:rPr>
          <w:rFonts w:cs="Times New Roman"/>
        </w:rPr>
        <w:t xml:space="preserve"> </w:t>
      </w:r>
      <w:r w:rsidRPr="00D8651C">
        <w:rPr>
          <w:rFonts w:cs="Times New Roman"/>
        </w:rPr>
        <w:t xml:space="preserve">The CG, USACIMT is charged by the CG, TRADOC, with the responsibility to conduct TRADOC SAVs. </w:t>
      </w:r>
      <w:r>
        <w:rPr>
          <w:rFonts w:cs="Times New Roman"/>
        </w:rPr>
        <w:t xml:space="preserve"> </w:t>
      </w:r>
      <w:r w:rsidRPr="00D8651C">
        <w:rPr>
          <w:rFonts w:cs="Times New Roman"/>
        </w:rPr>
        <w:t>SAVs will occur in part through announced, regularly scheduled IMT assessment visits at all installations and organizations conducting BOLC training.</w:t>
      </w:r>
    </w:p>
    <w:p w14:paraId="4671D3DB" w14:textId="77777777" w:rsidR="00D8651C" w:rsidRPr="00D8651C" w:rsidRDefault="00D8651C" w:rsidP="00D8651C">
      <w:pPr>
        <w:rPr>
          <w:rFonts w:cs="Times New Roman"/>
        </w:rPr>
      </w:pPr>
    </w:p>
    <w:p w14:paraId="17D947C3" w14:textId="06DE7F25" w:rsidR="00D8651C" w:rsidRPr="00D8651C" w:rsidRDefault="00CB5DB5" w:rsidP="00D8651C">
      <w:pPr>
        <w:rPr>
          <w:rFonts w:cs="Times New Roman"/>
        </w:rPr>
      </w:pPr>
      <w:r>
        <w:rPr>
          <w:rFonts w:cs="Times New Roman"/>
        </w:rPr>
        <w:t xml:space="preserve">          (1)  </w:t>
      </w:r>
      <w:r w:rsidR="00D8651C" w:rsidRPr="00D8651C">
        <w:rPr>
          <w:rFonts w:cs="Times New Roman"/>
        </w:rPr>
        <w:t xml:space="preserve">Intent. </w:t>
      </w:r>
      <w:r w:rsidR="00D03E85">
        <w:rPr>
          <w:rFonts w:cs="Times New Roman"/>
        </w:rPr>
        <w:t xml:space="preserve"> </w:t>
      </w:r>
      <w:r w:rsidR="00D8651C" w:rsidRPr="00D8651C">
        <w:rPr>
          <w:rFonts w:cs="Times New Roman"/>
        </w:rPr>
        <w:t>To assist the commanders’ and installations’ efforts in conducting IMT; to review and assess execution of mission; and assist commanders in addressing issues and problem areas by providing actionable information and objective feedback to decision makers.</w:t>
      </w:r>
    </w:p>
    <w:p w14:paraId="05A2B718" w14:textId="77777777" w:rsidR="00D8651C" w:rsidRPr="00D8651C" w:rsidRDefault="00D8651C" w:rsidP="00D8651C">
      <w:pPr>
        <w:rPr>
          <w:rFonts w:cs="Times New Roman"/>
        </w:rPr>
      </w:pPr>
    </w:p>
    <w:p w14:paraId="4E56D07C" w14:textId="79B6781F" w:rsidR="00D8651C" w:rsidRDefault="00CB5DB5" w:rsidP="00D8651C">
      <w:pPr>
        <w:rPr>
          <w:rFonts w:cs="Times New Roman"/>
        </w:rPr>
      </w:pPr>
      <w:r>
        <w:rPr>
          <w:rFonts w:cs="Times New Roman"/>
        </w:rPr>
        <w:t xml:space="preserve">          (2)  </w:t>
      </w:r>
      <w:r w:rsidR="00D8651C" w:rsidRPr="00D8651C">
        <w:rPr>
          <w:rFonts w:cs="Times New Roman"/>
        </w:rPr>
        <w:t xml:space="preserve">Concept. </w:t>
      </w:r>
      <w:r w:rsidR="00D03E85">
        <w:rPr>
          <w:rFonts w:cs="Times New Roman"/>
        </w:rPr>
        <w:t xml:space="preserve"> </w:t>
      </w:r>
      <w:r w:rsidR="00D8651C" w:rsidRPr="00D8651C">
        <w:rPr>
          <w:rFonts w:cs="Times New Roman"/>
        </w:rPr>
        <w:t xml:space="preserve">CG, USACIMT directed and led. </w:t>
      </w:r>
      <w:r w:rsidR="00D03E85">
        <w:rPr>
          <w:rFonts w:cs="Times New Roman"/>
        </w:rPr>
        <w:t xml:space="preserve"> </w:t>
      </w:r>
      <w:r w:rsidR="00D8651C" w:rsidRPr="00D8651C">
        <w:rPr>
          <w:rFonts w:cs="Times New Roman"/>
        </w:rPr>
        <w:t xml:space="preserve">Team remains on site for </w:t>
      </w:r>
      <w:r w:rsidR="00E50372">
        <w:rPr>
          <w:rFonts w:cs="Times New Roman"/>
        </w:rPr>
        <w:t>3</w:t>
      </w:r>
      <w:r w:rsidR="00D8651C" w:rsidRPr="00D8651C">
        <w:rPr>
          <w:rFonts w:cs="Times New Roman"/>
        </w:rPr>
        <w:t xml:space="preserve"> to </w:t>
      </w:r>
      <w:r w:rsidR="00E50372">
        <w:rPr>
          <w:rFonts w:cs="Times New Roman"/>
        </w:rPr>
        <w:t>5</w:t>
      </w:r>
      <w:r w:rsidR="00D8651C" w:rsidRPr="00D8651C">
        <w:rPr>
          <w:rFonts w:cs="Times New Roman"/>
        </w:rPr>
        <w:t xml:space="preserve"> days, depending on the size of the training organization. </w:t>
      </w:r>
      <w:r w:rsidR="00D03E85">
        <w:rPr>
          <w:rFonts w:cs="Times New Roman"/>
        </w:rPr>
        <w:t xml:space="preserve"> </w:t>
      </w:r>
      <w:r w:rsidR="00D8651C" w:rsidRPr="00D8651C">
        <w:rPr>
          <w:rFonts w:cs="Times New Roman"/>
        </w:rPr>
        <w:t>Team consists of key USACIMT and TRADOC staff members.</w:t>
      </w:r>
    </w:p>
    <w:p w14:paraId="2BF5B3DE" w14:textId="77777777" w:rsidR="00CB5DB5" w:rsidRPr="00D8651C" w:rsidRDefault="00CB5DB5" w:rsidP="00D8651C">
      <w:pPr>
        <w:rPr>
          <w:rFonts w:cs="Times New Roman"/>
        </w:rPr>
      </w:pPr>
    </w:p>
    <w:p w14:paraId="73890ACC" w14:textId="3D43A430" w:rsidR="00D8651C" w:rsidRPr="00D8651C" w:rsidRDefault="00CB5DB5" w:rsidP="00D8651C">
      <w:pPr>
        <w:rPr>
          <w:rFonts w:cs="Times New Roman"/>
        </w:rPr>
      </w:pPr>
      <w:r>
        <w:rPr>
          <w:rFonts w:cs="Times New Roman"/>
        </w:rPr>
        <w:t xml:space="preserve">          (3)  </w:t>
      </w:r>
      <w:r w:rsidR="007D6BFB">
        <w:rPr>
          <w:rFonts w:cs="Times New Roman"/>
        </w:rPr>
        <w:t>Coordinated CG, USACIMT SAV</w:t>
      </w:r>
      <w:r w:rsidR="00D8651C" w:rsidRPr="00D8651C">
        <w:rPr>
          <w:rFonts w:cs="Times New Roman"/>
        </w:rPr>
        <w:t xml:space="preserve"> dates are published on the CG, </w:t>
      </w:r>
      <w:hyperlink r:id="rId31" w:history="1">
        <w:r w:rsidR="00D8651C" w:rsidRPr="00B53C4E">
          <w:rPr>
            <w:rStyle w:val="Hyperlink"/>
            <w:rFonts w:cs="Times New Roman"/>
          </w:rPr>
          <w:t>USACIMT Web</w:t>
        </w:r>
      </w:hyperlink>
      <w:r w:rsidR="00D8651C" w:rsidRPr="00D8651C">
        <w:rPr>
          <w:rFonts w:cs="Times New Roman"/>
        </w:rPr>
        <w:t xml:space="preserve"> site,</w:t>
      </w:r>
      <w:r w:rsidR="00AD59BA">
        <w:rPr>
          <w:rFonts w:cs="Times New Roman"/>
        </w:rPr>
        <w:t xml:space="preserve"> under the Conferences, Events and Forums tab, </w:t>
      </w:r>
      <w:r w:rsidR="00D8651C" w:rsidRPr="00D8651C">
        <w:rPr>
          <w:rFonts w:cs="Times New Roman"/>
        </w:rPr>
        <w:t xml:space="preserve">and on the TRADOC </w:t>
      </w:r>
      <w:r w:rsidR="00AD59BA">
        <w:rPr>
          <w:rFonts w:cs="Times New Roman"/>
        </w:rPr>
        <w:t>enterprise</w:t>
      </w:r>
      <w:r w:rsidR="00D8651C" w:rsidRPr="00D8651C">
        <w:rPr>
          <w:rFonts w:cs="Times New Roman"/>
        </w:rPr>
        <w:t xml:space="preserve"> calendar</w:t>
      </w:r>
      <w:r w:rsidR="00AD59BA">
        <w:rPr>
          <w:rFonts w:cs="Times New Roman"/>
        </w:rPr>
        <w:t xml:space="preserve"> under the sub-heading CIMT</w:t>
      </w:r>
      <w:r w:rsidR="00D8651C" w:rsidRPr="00D8651C">
        <w:rPr>
          <w:rFonts w:cs="Times New Roman"/>
        </w:rPr>
        <w:t xml:space="preserve">. </w:t>
      </w:r>
      <w:r w:rsidR="00D03E85">
        <w:rPr>
          <w:rFonts w:cs="Times New Roman"/>
        </w:rPr>
        <w:t xml:space="preserve"> </w:t>
      </w:r>
      <w:r w:rsidR="00D8651C" w:rsidRPr="00D8651C">
        <w:rPr>
          <w:rFonts w:cs="Times New Roman"/>
        </w:rPr>
        <w:t>Detailed coordi</w:t>
      </w:r>
      <w:r w:rsidR="00E50372">
        <w:rPr>
          <w:rFonts w:cs="Times New Roman"/>
        </w:rPr>
        <w:t>nation begins not later than 2</w:t>
      </w:r>
      <w:r w:rsidR="00D8651C" w:rsidRPr="00D8651C">
        <w:rPr>
          <w:rFonts w:cs="Times New Roman"/>
        </w:rPr>
        <w:t xml:space="preserve"> months prior to visits.</w:t>
      </w:r>
    </w:p>
    <w:p w14:paraId="6B702792" w14:textId="77777777" w:rsidR="00D8651C" w:rsidRPr="00D8651C" w:rsidRDefault="00D8651C" w:rsidP="00D8651C">
      <w:pPr>
        <w:rPr>
          <w:rFonts w:cs="Times New Roman"/>
        </w:rPr>
      </w:pPr>
    </w:p>
    <w:p w14:paraId="48AB08CB" w14:textId="5C4F046A" w:rsidR="00D8651C" w:rsidRPr="00D8651C" w:rsidRDefault="00CB5DB5" w:rsidP="00D8651C">
      <w:pPr>
        <w:rPr>
          <w:rFonts w:cs="Times New Roman"/>
        </w:rPr>
      </w:pPr>
      <w:r>
        <w:rPr>
          <w:rFonts w:cs="Times New Roman"/>
        </w:rPr>
        <w:t xml:space="preserve">     b.  </w:t>
      </w:r>
      <w:r w:rsidR="00D8651C" w:rsidRPr="00D8651C">
        <w:rPr>
          <w:rFonts w:cs="Times New Roman"/>
        </w:rPr>
        <w:t>Tasks required by visited BOLC-A/B</w:t>
      </w:r>
      <w:r w:rsidR="0086299E">
        <w:rPr>
          <w:rFonts w:cs="Times New Roman"/>
        </w:rPr>
        <w:t>OLC-B</w:t>
      </w:r>
      <w:r w:rsidR="00D8651C" w:rsidRPr="00D8651C">
        <w:rPr>
          <w:rFonts w:cs="Times New Roman"/>
        </w:rPr>
        <w:t xml:space="preserve"> organizations (in accordance with </w:t>
      </w:r>
      <w:r w:rsidR="007A4945">
        <w:rPr>
          <w:rFonts w:cs="Times New Roman"/>
        </w:rPr>
        <w:t>memorandum of instruction</w:t>
      </w:r>
      <w:r w:rsidR="00D8651C" w:rsidRPr="00D8651C">
        <w:rPr>
          <w:rFonts w:cs="Times New Roman"/>
        </w:rPr>
        <w:t xml:space="preserve"> for IMT assessment visits):</w:t>
      </w:r>
    </w:p>
    <w:p w14:paraId="647D3E38" w14:textId="77777777" w:rsidR="00D8651C" w:rsidRPr="00D8651C" w:rsidRDefault="00D8651C" w:rsidP="00D8651C">
      <w:pPr>
        <w:rPr>
          <w:rFonts w:cs="Times New Roman"/>
        </w:rPr>
      </w:pPr>
    </w:p>
    <w:p w14:paraId="33C8C874" w14:textId="6444A615" w:rsidR="00D8651C" w:rsidRPr="00D8651C" w:rsidRDefault="00CB5DB5" w:rsidP="00D8651C">
      <w:pPr>
        <w:rPr>
          <w:rFonts w:cs="Times New Roman"/>
        </w:rPr>
      </w:pPr>
      <w:r>
        <w:rPr>
          <w:rFonts w:cs="Times New Roman"/>
        </w:rPr>
        <w:t xml:space="preserve">          (1)  </w:t>
      </w:r>
      <w:r w:rsidR="00D8651C" w:rsidRPr="00D8651C">
        <w:rPr>
          <w:rFonts w:cs="Times New Roman"/>
        </w:rPr>
        <w:t xml:space="preserve">Provide BOLC </w:t>
      </w:r>
      <w:r w:rsidR="00E50372">
        <w:rPr>
          <w:rFonts w:cs="Times New Roman"/>
        </w:rPr>
        <w:t>c</w:t>
      </w:r>
      <w:r w:rsidR="00D8651C" w:rsidRPr="00D8651C">
        <w:rPr>
          <w:rFonts w:cs="Times New Roman"/>
        </w:rPr>
        <w:t>ompany training schedules covering the dates of the visit, to include physical training and unit dining facility schedules, to the CG, USACIMT visit coordinator no later than 30 days prior to scheduled visit.</w:t>
      </w:r>
    </w:p>
    <w:p w14:paraId="38BEE960" w14:textId="77777777" w:rsidR="00D8651C" w:rsidRPr="00D8651C" w:rsidRDefault="00D8651C" w:rsidP="00D8651C">
      <w:pPr>
        <w:rPr>
          <w:rFonts w:cs="Times New Roman"/>
        </w:rPr>
      </w:pPr>
    </w:p>
    <w:p w14:paraId="0F0BDC8C" w14:textId="65323ACF" w:rsidR="00D8651C" w:rsidRPr="00D8651C" w:rsidRDefault="00CB5DB5" w:rsidP="00D8651C">
      <w:pPr>
        <w:rPr>
          <w:rFonts w:cs="Times New Roman"/>
        </w:rPr>
      </w:pPr>
      <w:r>
        <w:rPr>
          <w:rFonts w:cs="Times New Roman"/>
        </w:rPr>
        <w:t xml:space="preserve">          (2)  </w:t>
      </w:r>
      <w:r w:rsidR="00D8651C" w:rsidRPr="00D8651C">
        <w:rPr>
          <w:rFonts w:cs="Times New Roman"/>
        </w:rPr>
        <w:t>Provide requested read-ahead material to CG, USACIMT visit coordinator no later than 30 days prior to scheduled visit.</w:t>
      </w:r>
    </w:p>
    <w:p w14:paraId="5518A413" w14:textId="77777777" w:rsidR="00D8651C" w:rsidRPr="00D8651C" w:rsidRDefault="00D8651C" w:rsidP="00D8651C">
      <w:pPr>
        <w:rPr>
          <w:rFonts w:cs="Times New Roman"/>
        </w:rPr>
      </w:pPr>
    </w:p>
    <w:p w14:paraId="2D5B561A" w14:textId="53071694" w:rsidR="00D8651C" w:rsidRPr="00D8651C" w:rsidRDefault="00CB5DB5" w:rsidP="00D8651C">
      <w:pPr>
        <w:rPr>
          <w:rFonts w:cs="Times New Roman"/>
        </w:rPr>
      </w:pPr>
      <w:r>
        <w:rPr>
          <w:rFonts w:cs="Times New Roman"/>
        </w:rPr>
        <w:t xml:space="preserve">          (3)  </w:t>
      </w:r>
      <w:r w:rsidR="00D8651C" w:rsidRPr="00D8651C">
        <w:rPr>
          <w:rFonts w:cs="Times New Roman"/>
        </w:rPr>
        <w:t>Provide building and room numbers for all events and CG, USACIMT's working office to IMT visit coordinator no later than 21 days prior to visit.</w:t>
      </w:r>
    </w:p>
    <w:p w14:paraId="2402FE2F" w14:textId="77777777" w:rsidR="00D8651C" w:rsidRPr="00D8651C" w:rsidRDefault="00D8651C" w:rsidP="00D8651C">
      <w:pPr>
        <w:rPr>
          <w:rFonts w:cs="Times New Roman"/>
        </w:rPr>
      </w:pPr>
    </w:p>
    <w:p w14:paraId="21DE29A4" w14:textId="51F9FD83" w:rsidR="00D8651C" w:rsidRPr="00D8651C" w:rsidRDefault="00CB5DB5" w:rsidP="00D8651C">
      <w:pPr>
        <w:rPr>
          <w:rFonts w:cs="Times New Roman"/>
        </w:rPr>
      </w:pPr>
      <w:r>
        <w:rPr>
          <w:rFonts w:cs="Times New Roman"/>
        </w:rPr>
        <w:lastRenderedPageBreak/>
        <w:t xml:space="preserve">          (4)  </w:t>
      </w:r>
      <w:r w:rsidR="00D8651C" w:rsidRPr="00D8651C">
        <w:rPr>
          <w:rFonts w:cs="Times New Roman"/>
        </w:rPr>
        <w:t>Ensure installation logistics representative makes contact with TRADOC counterpart no later than 30 days prior to visit to identify problems ahead of visit.</w:t>
      </w:r>
    </w:p>
    <w:p w14:paraId="62F046E0" w14:textId="77777777" w:rsidR="00D8651C" w:rsidRPr="00D8651C" w:rsidRDefault="00D8651C" w:rsidP="00D8651C">
      <w:pPr>
        <w:rPr>
          <w:rFonts w:cs="Times New Roman"/>
        </w:rPr>
      </w:pPr>
    </w:p>
    <w:p w14:paraId="2FD78EBA" w14:textId="7E7F6AF2" w:rsidR="00D8651C" w:rsidRPr="00D8651C" w:rsidRDefault="003F1396" w:rsidP="00D8651C">
      <w:pPr>
        <w:rPr>
          <w:rFonts w:cs="Times New Roman"/>
        </w:rPr>
      </w:pPr>
      <w:r>
        <w:rPr>
          <w:rFonts w:cs="Times New Roman"/>
        </w:rPr>
        <w:t xml:space="preserve">          (5)  </w:t>
      </w:r>
      <w:r w:rsidR="00D8651C" w:rsidRPr="00D8651C">
        <w:rPr>
          <w:rFonts w:cs="Times New Roman"/>
        </w:rPr>
        <w:t xml:space="preserve">Provide a team meeting/conference room with tables, chairs, and audiovisual equipment for team meetings. </w:t>
      </w:r>
      <w:r w:rsidR="00E879FB">
        <w:rPr>
          <w:rFonts w:cs="Times New Roman"/>
        </w:rPr>
        <w:t xml:space="preserve"> </w:t>
      </w:r>
      <w:r w:rsidR="00D8651C" w:rsidRPr="00D8651C">
        <w:rPr>
          <w:rFonts w:cs="Times New Roman"/>
        </w:rPr>
        <w:t xml:space="preserve">Must have 24-hour access and seating for all team personnel. </w:t>
      </w:r>
      <w:r w:rsidR="00E879FB">
        <w:rPr>
          <w:rFonts w:cs="Times New Roman"/>
        </w:rPr>
        <w:t xml:space="preserve"> </w:t>
      </w:r>
      <w:r w:rsidR="00D8651C" w:rsidRPr="00D8651C">
        <w:rPr>
          <w:rFonts w:cs="Times New Roman"/>
        </w:rPr>
        <w:t>This room is used solely by the team throughout the duration of the visit.</w:t>
      </w:r>
    </w:p>
    <w:p w14:paraId="7B8B3076" w14:textId="77777777" w:rsidR="00D8651C" w:rsidRPr="00D8651C" w:rsidRDefault="00D8651C" w:rsidP="00D8651C">
      <w:pPr>
        <w:rPr>
          <w:rFonts w:cs="Times New Roman"/>
        </w:rPr>
      </w:pPr>
    </w:p>
    <w:p w14:paraId="25CF163B" w14:textId="7936B661" w:rsidR="00D8651C" w:rsidRPr="00D8651C" w:rsidRDefault="003F1396" w:rsidP="00D8651C">
      <w:pPr>
        <w:rPr>
          <w:rFonts w:cs="Times New Roman"/>
        </w:rPr>
      </w:pPr>
      <w:r>
        <w:rPr>
          <w:rFonts w:cs="Times New Roman"/>
        </w:rPr>
        <w:t xml:space="preserve">          (6)  </w:t>
      </w:r>
      <w:r w:rsidR="00D8651C" w:rsidRPr="00D8651C">
        <w:rPr>
          <w:rFonts w:cs="Times New Roman"/>
        </w:rPr>
        <w:t>Coordinate and provide adequate meeting rooms for all interviews and focus groups.</w:t>
      </w:r>
    </w:p>
    <w:p w14:paraId="1494968D" w14:textId="77777777" w:rsidR="00D8651C" w:rsidRPr="00D8651C" w:rsidRDefault="00D8651C" w:rsidP="00D8651C">
      <w:pPr>
        <w:rPr>
          <w:rFonts w:cs="Times New Roman"/>
        </w:rPr>
      </w:pPr>
    </w:p>
    <w:p w14:paraId="23604CC8" w14:textId="145EF7AF" w:rsidR="00D8651C" w:rsidRPr="00D8651C" w:rsidRDefault="003F1396" w:rsidP="00D8651C">
      <w:pPr>
        <w:rPr>
          <w:rFonts w:cs="Times New Roman"/>
        </w:rPr>
      </w:pPr>
      <w:r>
        <w:rPr>
          <w:rFonts w:cs="Times New Roman"/>
        </w:rPr>
        <w:t xml:space="preserve">          (7)  </w:t>
      </w:r>
      <w:r w:rsidR="00E50372">
        <w:rPr>
          <w:rFonts w:cs="Times New Roman"/>
        </w:rPr>
        <w:t>Coordinate a pre-out</w:t>
      </w:r>
      <w:r w:rsidR="00E50372" w:rsidRPr="00D8651C">
        <w:rPr>
          <w:rFonts w:cs="Times New Roman"/>
        </w:rPr>
        <w:t xml:space="preserve"> brief</w:t>
      </w:r>
      <w:r w:rsidR="00D8651C" w:rsidRPr="00D8651C">
        <w:rPr>
          <w:rFonts w:cs="Times New Roman"/>
        </w:rPr>
        <w:t xml:space="preserve"> for the following:</w:t>
      </w:r>
      <w:r w:rsidR="0082032C">
        <w:rPr>
          <w:rFonts w:cs="Times New Roman"/>
        </w:rPr>
        <w:t xml:space="preserve"> </w:t>
      </w:r>
      <w:r w:rsidR="00D8651C" w:rsidRPr="00D8651C">
        <w:rPr>
          <w:rFonts w:cs="Times New Roman"/>
        </w:rPr>
        <w:t xml:space="preserve"> The visiting team lead (</w:t>
      </w:r>
      <w:r w:rsidR="00E50372">
        <w:rPr>
          <w:rFonts w:cs="Times New Roman"/>
        </w:rPr>
        <w:t xml:space="preserve">CG and CSM, </w:t>
      </w:r>
      <w:r w:rsidR="00D8651C" w:rsidRPr="00D8651C">
        <w:rPr>
          <w:rFonts w:cs="Times New Roman"/>
        </w:rPr>
        <w:t>USACIMT) and the installation’s CG and CSM and invited guests.</w:t>
      </w:r>
    </w:p>
    <w:p w14:paraId="406E58EB" w14:textId="77777777" w:rsidR="00D8651C" w:rsidRPr="00D8651C" w:rsidRDefault="00D8651C" w:rsidP="00D8651C">
      <w:pPr>
        <w:rPr>
          <w:rFonts w:cs="Times New Roman"/>
        </w:rPr>
      </w:pPr>
    </w:p>
    <w:p w14:paraId="6455F50D" w14:textId="7299237E" w:rsidR="00D8651C" w:rsidRPr="00D8651C" w:rsidRDefault="003F1396" w:rsidP="00D8651C">
      <w:pPr>
        <w:rPr>
          <w:rFonts w:cs="Times New Roman"/>
        </w:rPr>
      </w:pPr>
      <w:r>
        <w:rPr>
          <w:rFonts w:cs="Times New Roman"/>
        </w:rPr>
        <w:t xml:space="preserve">          (8)  </w:t>
      </w:r>
      <w:r w:rsidR="00D8651C" w:rsidRPr="00D8651C">
        <w:rPr>
          <w:rFonts w:cs="Times New Roman"/>
        </w:rPr>
        <w:t xml:space="preserve">Coordinate details of the </w:t>
      </w:r>
      <w:r w:rsidR="00E50372">
        <w:rPr>
          <w:rFonts w:cs="Times New Roman"/>
        </w:rPr>
        <w:t xml:space="preserve">CG and CSM </w:t>
      </w:r>
      <w:r w:rsidR="00E50372" w:rsidRPr="00D8651C">
        <w:rPr>
          <w:rFonts w:cs="Times New Roman"/>
        </w:rPr>
        <w:t xml:space="preserve">USACIMT </w:t>
      </w:r>
      <w:r w:rsidR="00D8651C" w:rsidRPr="00D8651C">
        <w:rPr>
          <w:rFonts w:cs="Times New Roman"/>
        </w:rPr>
        <w:t>visit with their respective personal staffs to ensure all requirements are met.</w:t>
      </w:r>
    </w:p>
    <w:p w14:paraId="50A6F114" w14:textId="77777777" w:rsidR="00D8651C" w:rsidRPr="00D8651C" w:rsidRDefault="00D8651C" w:rsidP="00D8651C">
      <w:pPr>
        <w:rPr>
          <w:rFonts w:cs="Times New Roman"/>
        </w:rPr>
      </w:pPr>
    </w:p>
    <w:p w14:paraId="2F7B61AF" w14:textId="74699563" w:rsidR="00D8651C" w:rsidRPr="00D8651C" w:rsidRDefault="003F1396" w:rsidP="00D8651C">
      <w:pPr>
        <w:rPr>
          <w:rFonts w:cs="Times New Roman"/>
        </w:rPr>
      </w:pPr>
      <w:r>
        <w:rPr>
          <w:rFonts w:cs="Times New Roman"/>
        </w:rPr>
        <w:t xml:space="preserve">          (9)  </w:t>
      </w:r>
      <w:r w:rsidR="00D8651C" w:rsidRPr="00D8651C">
        <w:rPr>
          <w:rFonts w:cs="Times New Roman"/>
        </w:rPr>
        <w:t xml:space="preserve">Key </w:t>
      </w:r>
      <w:r w:rsidR="0020001A">
        <w:rPr>
          <w:rFonts w:cs="Times New Roman"/>
        </w:rPr>
        <w:t>c</w:t>
      </w:r>
      <w:r w:rsidR="00D8651C" w:rsidRPr="00D8651C">
        <w:rPr>
          <w:rFonts w:cs="Times New Roman"/>
        </w:rPr>
        <w:t>omponent</w:t>
      </w:r>
      <w:r w:rsidR="0066214F">
        <w:rPr>
          <w:rFonts w:cs="Times New Roman"/>
        </w:rPr>
        <w:t>s</w:t>
      </w:r>
      <w:r w:rsidR="00D8651C" w:rsidRPr="00D8651C">
        <w:rPr>
          <w:rFonts w:cs="Times New Roman"/>
        </w:rPr>
        <w:t xml:space="preserve"> of </w:t>
      </w:r>
      <w:r w:rsidR="0020001A">
        <w:rPr>
          <w:rFonts w:cs="Times New Roman"/>
        </w:rPr>
        <w:t>a</w:t>
      </w:r>
      <w:r w:rsidR="00D8651C" w:rsidRPr="00D8651C">
        <w:rPr>
          <w:rFonts w:cs="Times New Roman"/>
        </w:rPr>
        <w:t xml:space="preserve">ssessment </w:t>
      </w:r>
      <w:r w:rsidR="0020001A">
        <w:rPr>
          <w:rFonts w:cs="Times New Roman"/>
        </w:rPr>
        <w:t>v</w:t>
      </w:r>
      <w:r w:rsidR="00D8651C" w:rsidRPr="00D8651C">
        <w:rPr>
          <w:rFonts w:cs="Times New Roman"/>
        </w:rPr>
        <w:t>isits</w:t>
      </w:r>
      <w:r w:rsidR="0066214F">
        <w:rPr>
          <w:rFonts w:cs="Times New Roman"/>
        </w:rPr>
        <w:t xml:space="preserve"> include:</w:t>
      </w:r>
    </w:p>
    <w:p w14:paraId="2B5F531D" w14:textId="77777777" w:rsidR="00D8651C" w:rsidRPr="00D8651C" w:rsidRDefault="00D8651C" w:rsidP="00D8651C">
      <w:pPr>
        <w:rPr>
          <w:rFonts w:cs="Times New Roman"/>
        </w:rPr>
      </w:pPr>
    </w:p>
    <w:p w14:paraId="03043F87" w14:textId="44242DCB" w:rsidR="00D8651C" w:rsidRPr="00D8651C" w:rsidRDefault="003F1396" w:rsidP="00D8651C">
      <w:pPr>
        <w:rPr>
          <w:rFonts w:cs="Times New Roman"/>
        </w:rPr>
      </w:pPr>
      <w:r>
        <w:rPr>
          <w:rFonts w:cs="Times New Roman"/>
        </w:rPr>
        <w:t xml:space="preserve">          (a)  </w:t>
      </w:r>
      <w:r w:rsidR="00D8651C" w:rsidRPr="00D8651C">
        <w:rPr>
          <w:rFonts w:cs="Times New Roman"/>
        </w:rPr>
        <w:t>Instructor qualifications.</w:t>
      </w:r>
    </w:p>
    <w:p w14:paraId="5505D62A" w14:textId="77777777" w:rsidR="00D8651C" w:rsidRPr="00D8651C" w:rsidRDefault="00D8651C" w:rsidP="00D8651C">
      <w:pPr>
        <w:rPr>
          <w:rFonts w:cs="Times New Roman"/>
        </w:rPr>
      </w:pPr>
    </w:p>
    <w:p w14:paraId="5BF5E4F9" w14:textId="3AFDAC13" w:rsidR="00D8651C" w:rsidRPr="00D8651C" w:rsidRDefault="00BF2928" w:rsidP="00D8651C">
      <w:pPr>
        <w:rPr>
          <w:rFonts w:cs="Times New Roman"/>
        </w:rPr>
      </w:pPr>
      <w:r>
        <w:rPr>
          <w:rFonts w:cs="Times New Roman"/>
        </w:rPr>
        <w:t xml:space="preserve">          (b)  </w:t>
      </w:r>
      <w:r w:rsidR="00D8651C" w:rsidRPr="00D8651C">
        <w:rPr>
          <w:rFonts w:cs="Times New Roman"/>
        </w:rPr>
        <w:t>What is the instructor selection process?</w:t>
      </w:r>
    </w:p>
    <w:p w14:paraId="035DFB87" w14:textId="77777777" w:rsidR="00D8651C" w:rsidRPr="00D8651C" w:rsidRDefault="00D8651C" w:rsidP="00D8651C">
      <w:pPr>
        <w:rPr>
          <w:rFonts w:cs="Times New Roman"/>
        </w:rPr>
      </w:pPr>
    </w:p>
    <w:p w14:paraId="47872011" w14:textId="30BF1AE3" w:rsidR="00D8651C" w:rsidRPr="00D8651C" w:rsidRDefault="00BF2928" w:rsidP="00D8651C">
      <w:pPr>
        <w:rPr>
          <w:rFonts w:cs="Times New Roman"/>
        </w:rPr>
      </w:pPr>
      <w:r>
        <w:rPr>
          <w:rFonts w:cs="Times New Roman"/>
        </w:rPr>
        <w:t xml:space="preserve">          (c)  </w:t>
      </w:r>
      <w:r w:rsidR="00D8651C" w:rsidRPr="00D8651C">
        <w:rPr>
          <w:rFonts w:cs="Times New Roman"/>
        </w:rPr>
        <w:t>What is the instructor certification process and does it meet the Army’s requirement?</w:t>
      </w:r>
    </w:p>
    <w:p w14:paraId="25E60498" w14:textId="77777777" w:rsidR="00D8651C" w:rsidRPr="00D8651C" w:rsidRDefault="00D8651C" w:rsidP="00D8651C">
      <w:pPr>
        <w:rPr>
          <w:rFonts w:cs="Times New Roman"/>
        </w:rPr>
      </w:pPr>
    </w:p>
    <w:p w14:paraId="044AFB96" w14:textId="648929ED" w:rsidR="00D8651C" w:rsidRPr="00D8651C" w:rsidRDefault="00BF2928" w:rsidP="00D8651C">
      <w:pPr>
        <w:rPr>
          <w:rFonts w:cs="Times New Roman"/>
        </w:rPr>
      </w:pPr>
      <w:r>
        <w:rPr>
          <w:rFonts w:cs="Times New Roman"/>
        </w:rPr>
        <w:t xml:space="preserve">          (d)  </w:t>
      </w:r>
      <w:r w:rsidR="00D8651C" w:rsidRPr="00D8651C">
        <w:rPr>
          <w:rFonts w:cs="Times New Roman"/>
        </w:rPr>
        <w:t>How much time are instructors given for trai</w:t>
      </w:r>
      <w:r w:rsidR="00FE32AD">
        <w:rPr>
          <w:rFonts w:cs="Times New Roman"/>
        </w:rPr>
        <w:t>n-up; for example</w:t>
      </w:r>
      <w:r w:rsidR="00D8651C" w:rsidRPr="00D8651C">
        <w:rPr>
          <w:rFonts w:cs="Times New Roman"/>
        </w:rPr>
        <w:t>, right seat, left seat ride?</w:t>
      </w:r>
    </w:p>
    <w:p w14:paraId="4BA25E17" w14:textId="77777777" w:rsidR="00D8651C" w:rsidRPr="00D8651C" w:rsidRDefault="00D8651C" w:rsidP="00D8651C">
      <w:pPr>
        <w:rPr>
          <w:rFonts w:cs="Times New Roman"/>
        </w:rPr>
      </w:pPr>
    </w:p>
    <w:p w14:paraId="2F0085D4" w14:textId="1420FC9D" w:rsidR="00D8651C" w:rsidRPr="00D8651C" w:rsidRDefault="00BF2928" w:rsidP="00D8651C">
      <w:pPr>
        <w:rPr>
          <w:rFonts w:cs="Times New Roman"/>
        </w:rPr>
      </w:pPr>
      <w:r>
        <w:rPr>
          <w:rFonts w:cs="Times New Roman"/>
        </w:rPr>
        <w:t xml:space="preserve">          (e)  </w:t>
      </w:r>
      <w:r w:rsidR="00D8651C" w:rsidRPr="00D8651C">
        <w:rPr>
          <w:rFonts w:cs="Times New Roman"/>
        </w:rPr>
        <w:t xml:space="preserve">How are student records being </w:t>
      </w:r>
      <w:r w:rsidR="005C605B">
        <w:rPr>
          <w:rFonts w:cs="Times New Roman"/>
        </w:rPr>
        <w:t>recorded</w:t>
      </w:r>
      <w:r w:rsidR="00D8651C" w:rsidRPr="00D8651C">
        <w:rPr>
          <w:rFonts w:cs="Times New Roman"/>
        </w:rPr>
        <w:t xml:space="preserve"> and </w:t>
      </w:r>
      <w:r w:rsidR="005C605B">
        <w:rPr>
          <w:rFonts w:cs="Times New Roman"/>
        </w:rPr>
        <w:t xml:space="preserve">maintained </w:t>
      </w:r>
      <w:r w:rsidR="00D8651C" w:rsidRPr="00D8651C">
        <w:rPr>
          <w:rFonts w:cs="Times New Roman"/>
        </w:rPr>
        <w:t>(Digital Training Management System)?</w:t>
      </w:r>
    </w:p>
    <w:p w14:paraId="421AD7F4" w14:textId="77777777" w:rsidR="00D8651C" w:rsidRPr="00D8651C" w:rsidRDefault="00D8651C" w:rsidP="00D8651C">
      <w:pPr>
        <w:rPr>
          <w:rFonts w:cs="Times New Roman"/>
        </w:rPr>
      </w:pPr>
    </w:p>
    <w:p w14:paraId="1ADB7F7D" w14:textId="10BDFBA0" w:rsidR="00D8651C" w:rsidRPr="00D8651C" w:rsidRDefault="00BF2928" w:rsidP="00D8651C">
      <w:pPr>
        <w:rPr>
          <w:rFonts w:cs="Times New Roman"/>
        </w:rPr>
      </w:pPr>
      <w:r>
        <w:rPr>
          <w:rFonts w:cs="Times New Roman"/>
        </w:rPr>
        <w:t xml:space="preserve">          (f)  </w:t>
      </w:r>
      <w:r w:rsidR="00D8651C" w:rsidRPr="00D8651C">
        <w:rPr>
          <w:rFonts w:cs="Times New Roman"/>
        </w:rPr>
        <w:t>After action reviews</w:t>
      </w:r>
      <w:r w:rsidR="0020001A">
        <w:rPr>
          <w:rFonts w:cs="Times New Roman"/>
        </w:rPr>
        <w:t>.</w:t>
      </w:r>
      <w:r w:rsidR="0082032C">
        <w:rPr>
          <w:rFonts w:cs="Times New Roman"/>
        </w:rPr>
        <w:t xml:space="preserve"> </w:t>
      </w:r>
      <w:r w:rsidR="00D8651C" w:rsidRPr="00D8651C">
        <w:rPr>
          <w:rFonts w:cs="Times New Roman"/>
        </w:rPr>
        <w:t xml:space="preserve"> How are after action reviews conducted (</w:t>
      </w:r>
      <w:r w:rsidR="00FE32AD">
        <w:rPr>
          <w:rFonts w:cs="Times New Roman"/>
        </w:rPr>
        <w:t xml:space="preserve">for example, </w:t>
      </w:r>
      <w:r w:rsidR="00D8651C" w:rsidRPr="00D8651C">
        <w:rPr>
          <w:rFonts w:cs="Times New Roman"/>
        </w:rPr>
        <w:t>after each event)?</w:t>
      </w:r>
    </w:p>
    <w:p w14:paraId="71B69BB3" w14:textId="77777777" w:rsidR="00D8651C" w:rsidRPr="00D8651C" w:rsidRDefault="00D8651C" w:rsidP="00D8651C">
      <w:pPr>
        <w:rPr>
          <w:rFonts w:cs="Times New Roman"/>
        </w:rPr>
      </w:pPr>
    </w:p>
    <w:p w14:paraId="05801233" w14:textId="0B9D22FE" w:rsidR="00D8651C" w:rsidRPr="00D8651C" w:rsidRDefault="00BF2928" w:rsidP="00D8651C">
      <w:pPr>
        <w:rPr>
          <w:rFonts w:cs="Times New Roman"/>
        </w:rPr>
      </w:pPr>
      <w:r>
        <w:rPr>
          <w:rFonts w:cs="Times New Roman"/>
        </w:rPr>
        <w:t xml:space="preserve">          (g)  </w:t>
      </w:r>
      <w:r w:rsidR="001E49DB">
        <w:rPr>
          <w:rFonts w:cs="Times New Roman"/>
        </w:rPr>
        <w:t>S</w:t>
      </w:r>
      <w:r w:rsidR="00390B4B">
        <w:rPr>
          <w:rFonts w:cs="Times New Roman"/>
        </w:rPr>
        <w:t xml:space="preserve">oldier and </w:t>
      </w:r>
      <w:r w:rsidR="00D8651C" w:rsidRPr="00D8651C">
        <w:rPr>
          <w:rFonts w:cs="Times New Roman"/>
        </w:rPr>
        <w:t>F</w:t>
      </w:r>
      <w:r w:rsidR="00390B4B">
        <w:rPr>
          <w:rFonts w:cs="Times New Roman"/>
        </w:rPr>
        <w:t xml:space="preserve">amily </w:t>
      </w:r>
      <w:r w:rsidR="005E6AE5">
        <w:rPr>
          <w:rFonts w:cs="Times New Roman"/>
        </w:rPr>
        <w:t>R</w:t>
      </w:r>
      <w:r w:rsidR="00390B4B">
        <w:rPr>
          <w:rFonts w:cs="Times New Roman"/>
        </w:rPr>
        <w:t xml:space="preserve">eadiness </w:t>
      </w:r>
      <w:r w:rsidR="005E6AE5">
        <w:rPr>
          <w:rFonts w:cs="Times New Roman"/>
        </w:rPr>
        <w:t>G</w:t>
      </w:r>
      <w:r w:rsidR="00390B4B">
        <w:rPr>
          <w:rFonts w:cs="Times New Roman"/>
        </w:rPr>
        <w:t>roup</w:t>
      </w:r>
      <w:r w:rsidR="0020001A">
        <w:rPr>
          <w:rFonts w:cs="Times New Roman"/>
        </w:rPr>
        <w:t>.</w:t>
      </w:r>
      <w:r w:rsidR="00D8651C" w:rsidRPr="00D8651C">
        <w:rPr>
          <w:rFonts w:cs="Times New Roman"/>
        </w:rPr>
        <w:t xml:space="preserve"> </w:t>
      </w:r>
      <w:r w:rsidR="0082032C">
        <w:rPr>
          <w:rFonts w:cs="Times New Roman"/>
        </w:rPr>
        <w:t xml:space="preserve"> </w:t>
      </w:r>
      <w:r w:rsidR="00D8651C" w:rsidRPr="00D8651C">
        <w:rPr>
          <w:rFonts w:cs="Times New Roman"/>
        </w:rPr>
        <w:t xml:space="preserve">Is there a </w:t>
      </w:r>
      <w:r w:rsidR="001E49DB">
        <w:rPr>
          <w:rFonts w:cs="Times New Roman"/>
        </w:rPr>
        <w:t>S</w:t>
      </w:r>
      <w:r w:rsidR="00390B4B">
        <w:rPr>
          <w:rFonts w:cs="Times New Roman"/>
        </w:rPr>
        <w:t xml:space="preserve">oldier and </w:t>
      </w:r>
      <w:r w:rsidR="00D8651C" w:rsidRPr="00D8651C">
        <w:rPr>
          <w:rFonts w:cs="Times New Roman"/>
        </w:rPr>
        <w:t>F</w:t>
      </w:r>
      <w:r w:rsidR="00390B4B">
        <w:rPr>
          <w:rFonts w:cs="Times New Roman"/>
        </w:rPr>
        <w:t xml:space="preserve">amily </w:t>
      </w:r>
      <w:r w:rsidR="005E6AE5">
        <w:rPr>
          <w:rFonts w:cs="Times New Roman"/>
        </w:rPr>
        <w:t>R</w:t>
      </w:r>
      <w:r w:rsidR="00390B4B">
        <w:rPr>
          <w:rFonts w:cs="Times New Roman"/>
        </w:rPr>
        <w:t xml:space="preserve">eadiness </w:t>
      </w:r>
      <w:r w:rsidR="005E6AE5">
        <w:rPr>
          <w:rFonts w:cs="Times New Roman"/>
        </w:rPr>
        <w:t>G</w:t>
      </w:r>
      <w:r w:rsidR="00390B4B">
        <w:rPr>
          <w:rFonts w:cs="Times New Roman"/>
        </w:rPr>
        <w:t xml:space="preserve">roup </w:t>
      </w:r>
      <w:r w:rsidR="00D8651C" w:rsidRPr="00D8651C">
        <w:rPr>
          <w:rFonts w:cs="Times New Roman"/>
        </w:rPr>
        <w:t>and what does it include?</w:t>
      </w:r>
    </w:p>
    <w:p w14:paraId="1D46DEDC" w14:textId="77777777" w:rsidR="00D8651C" w:rsidRPr="00D8651C" w:rsidRDefault="00D8651C" w:rsidP="00D8651C">
      <w:pPr>
        <w:rPr>
          <w:rFonts w:cs="Times New Roman"/>
        </w:rPr>
      </w:pPr>
    </w:p>
    <w:p w14:paraId="42E05778" w14:textId="16AEE556" w:rsidR="00D8651C" w:rsidRPr="00D8651C" w:rsidRDefault="00BF2928" w:rsidP="00D8651C">
      <w:pPr>
        <w:rPr>
          <w:rFonts w:cs="Times New Roman"/>
        </w:rPr>
      </w:pPr>
      <w:r>
        <w:rPr>
          <w:rFonts w:cs="Times New Roman"/>
        </w:rPr>
        <w:t xml:space="preserve">          (h)  </w:t>
      </w:r>
      <w:r w:rsidR="00D8651C" w:rsidRPr="00D8651C">
        <w:rPr>
          <w:rFonts w:cs="Times New Roman"/>
        </w:rPr>
        <w:t>PRT</w:t>
      </w:r>
      <w:r w:rsidR="0020001A">
        <w:rPr>
          <w:rFonts w:cs="Times New Roman"/>
        </w:rPr>
        <w:t>.</w:t>
      </w:r>
      <w:r>
        <w:rPr>
          <w:rFonts w:cs="Times New Roman"/>
        </w:rPr>
        <w:t xml:space="preserve"> </w:t>
      </w:r>
      <w:r w:rsidR="00D8651C" w:rsidRPr="00D8651C">
        <w:rPr>
          <w:rFonts w:cs="Times New Roman"/>
        </w:rPr>
        <w:t xml:space="preserve"> Is PRT being conducted in accordance with prescribed guidance?</w:t>
      </w:r>
    </w:p>
    <w:p w14:paraId="33885D41" w14:textId="77777777" w:rsidR="00D8651C" w:rsidRPr="00D8651C" w:rsidRDefault="00D8651C" w:rsidP="00D8651C">
      <w:pPr>
        <w:rPr>
          <w:rFonts w:cs="Times New Roman"/>
        </w:rPr>
      </w:pPr>
    </w:p>
    <w:p w14:paraId="116E451B" w14:textId="053C9275" w:rsidR="00D8651C" w:rsidRPr="00D8651C" w:rsidRDefault="00BF2928" w:rsidP="00D8651C">
      <w:pPr>
        <w:rPr>
          <w:rFonts w:cs="Times New Roman"/>
        </w:rPr>
      </w:pPr>
      <w:r>
        <w:rPr>
          <w:rFonts w:cs="Times New Roman"/>
        </w:rPr>
        <w:t xml:space="preserve">          </w:t>
      </w:r>
      <w:r w:rsidR="005E6AE5">
        <w:rPr>
          <w:rFonts w:cs="Times New Roman"/>
        </w:rPr>
        <w:t>(i</w:t>
      </w:r>
      <w:r>
        <w:rPr>
          <w:rFonts w:cs="Times New Roman"/>
        </w:rPr>
        <w:t xml:space="preserve">)  </w:t>
      </w:r>
      <w:r w:rsidR="001E49DB">
        <w:rPr>
          <w:rFonts w:cs="Times New Roman"/>
        </w:rPr>
        <w:t>Equipment/p</w:t>
      </w:r>
      <w:r w:rsidR="00D8651C" w:rsidRPr="00D8651C">
        <w:rPr>
          <w:rFonts w:cs="Times New Roman"/>
        </w:rPr>
        <w:t>ersonnel/</w:t>
      </w:r>
      <w:r w:rsidR="001E49DB">
        <w:rPr>
          <w:rFonts w:cs="Times New Roman"/>
        </w:rPr>
        <w:t>t</w:t>
      </w:r>
      <w:r w:rsidR="00D8651C" w:rsidRPr="00D8651C">
        <w:rPr>
          <w:rFonts w:cs="Times New Roman"/>
        </w:rPr>
        <w:t>ime</w:t>
      </w:r>
      <w:r w:rsidR="0020001A">
        <w:rPr>
          <w:rFonts w:cs="Times New Roman"/>
        </w:rPr>
        <w:t>.</w:t>
      </w:r>
      <w:r w:rsidR="00D8651C" w:rsidRPr="00D8651C">
        <w:rPr>
          <w:rFonts w:cs="Times New Roman"/>
        </w:rPr>
        <w:t xml:space="preserve"> </w:t>
      </w:r>
      <w:r>
        <w:rPr>
          <w:rFonts w:cs="Times New Roman"/>
        </w:rPr>
        <w:t xml:space="preserve"> </w:t>
      </w:r>
      <w:r w:rsidR="00D8651C" w:rsidRPr="00D8651C">
        <w:rPr>
          <w:rFonts w:cs="Times New Roman"/>
        </w:rPr>
        <w:t>Are there any resource issues?</w:t>
      </w:r>
    </w:p>
    <w:p w14:paraId="4E5DE304" w14:textId="77777777" w:rsidR="00D8651C" w:rsidRPr="00D8651C" w:rsidRDefault="00D8651C" w:rsidP="00D8651C">
      <w:pPr>
        <w:rPr>
          <w:rFonts w:cs="Times New Roman"/>
        </w:rPr>
      </w:pPr>
    </w:p>
    <w:p w14:paraId="02DAF1DD" w14:textId="3681A640" w:rsidR="00D8651C" w:rsidRPr="00D8651C" w:rsidRDefault="00BF2928" w:rsidP="00D8651C">
      <w:pPr>
        <w:rPr>
          <w:rFonts w:cs="Times New Roman"/>
        </w:rPr>
      </w:pPr>
      <w:r>
        <w:rPr>
          <w:rFonts w:cs="Times New Roman"/>
        </w:rPr>
        <w:t xml:space="preserve">          (</w:t>
      </w:r>
      <w:r w:rsidR="005E6AE5">
        <w:rPr>
          <w:rFonts w:cs="Times New Roman"/>
        </w:rPr>
        <w:t>j</w:t>
      </w:r>
      <w:r>
        <w:rPr>
          <w:rFonts w:cs="Times New Roman"/>
        </w:rPr>
        <w:t xml:space="preserve">)  </w:t>
      </w:r>
      <w:r w:rsidR="00D8651C" w:rsidRPr="00D8651C">
        <w:rPr>
          <w:rFonts w:cs="Times New Roman"/>
        </w:rPr>
        <w:t>What are the biggest challenges that you need help with?</w:t>
      </w:r>
    </w:p>
    <w:p w14:paraId="247D63DC" w14:textId="77777777" w:rsidR="00D8651C" w:rsidRPr="00D8651C" w:rsidRDefault="00D8651C" w:rsidP="00D8651C">
      <w:pPr>
        <w:rPr>
          <w:rFonts w:cs="Times New Roman"/>
        </w:rPr>
      </w:pPr>
    </w:p>
    <w:p w14:paraId="796CA7B7" w14:textId="22B8B9A7" w:rsidR="00D8651C" w:rsidRPr="00D8651C" w:rsidRDefault="00BF2928" w:rsidP="00D8651C">
      <w:pPr>
        <w:rPr>
          <w:rFonts w:cs="Times New Roman"/>
        </w:rPr>
      </w:pPr>
      <w:r>
        <w:rPr>
          <w:rFonts w:cs="Times New Roman"/>
        </w:rPr>
        <w:t xml:space="preserve">          (</w:t>
      </w:r>
      <w:r w:rsidR="005E6AE5">
        <w:rPr>
          <w:rFonts w:cs="Times New Roman"/>
        </w:rPr>
        <w:t>k</w:t>
      </w:r>
      <w:r w:rsidR="001E49DB">
        <w:rPr>
          <w:rFonts w:cs="Times New Roman"/>
        </w:rPr>
        <w:t>)</w:t>
      </w:r>
      <w:r>
        <w:rPr>
          <w:rFonts w:cs="Times New Roman"/>
        </w:rPr>
        <w:t xml:space="preserve">  </w:t>
      </w:r>
      <w:r w:rsidR="00D8651C" w:rsidRPr="00D8651C">
        <w:rPr>
          <w:rFonts w:cs="Times New Roman"/>
        </w:rPr>
        <w:t>Can you execute training to standard?</w:t>
      </w:r>
    </w:p>
    <w:p w14:paraId="586B228C" w14:textId="77777777" w:rsidR="00D8651C" w:rsidRPr="00D8651C" w:rsidRDefault="00D8651C" w:rsidP="00D8651C">
      <w:pPr>
        <w:rPr>
          <w:rFonts w:cs="Times New Roman"/>
        </w:rPr>
      </w:pPr>
    </w:p>
    <w:p w14:paraId="1A5697F2" w14:textId="3EA1D1DA" w:rsidR="00BE713E" w:rsidRDefault="00BF2928" w:rsidP="00D8651C">
      <w:pPr>
        <w:rPr>
          <w:rFonts w:cs="Times New Roman"/>
        </w:rPr>
      </w:pPr>
      <w:r>
        <w:rPr>
          <w:rFonts w:cs="Times New Roman"/>
        </w:rPr>
        <w:t xml:space="preserve">          (</w:t>
      </w:r>
      <w:r w:rsidR="005E6AE5">
        <w:rPr>
          <w:rFonts w:cs="Times New Roman"/>
        </w:rPr>
        <w:t>l</w:t>
      </w:r>
      <w:r>
        <w:rPr>
          <w:rFonts w:cs="Times New Roman"/>
        </w:rPr>
        <w:t xml:space="preserve">)  </w:t>
      </w:r>
      <w:r w:rsidR="001E49DB">
        <w:rPr>
          <w:rFonts w:cs="Times New Roman"/>
        </w:rPr>
        <w:t>Common core i</w:t>
      </w:r>
      <w:r w:rsidR="00D8651C" w:rsidRPr="00D8651C">
        <w:rPr>
          <w:rFonts w:cs="Times New Roman"/>
        </w:rPr>
        <w:t xml:space="preserve">ntegrated </w:t>
      </w:r>
      <w:r w:rsidR="001E49DB">
        <w:rPr>
          <w:rFonts w:cs="Times New Roman"/>
        </w:rPr>
        <w:t>t</w:t>
      </w:r>
      <w:r w:rsidR="00D8651C" w:rsidRPr="00D8651C">
        <w:rPr>
          <w:rFonts w:cs="Times New Roman"/>
        </w:rPr>
        <w:t xml:space="preserve">raining: </w:t>
      </w:r>
      <w:r>
        <w:rPr>
          <w:rFonts w:cs="Times New Roman"/>
        </w:rPr>
        <w:t xml:space="preserve"> </w:t>
      </w:r>
      <w:r w:rsidR="00D8651C" w:rsidRPr="00D8651C">
        <w:rPr>
          <w:rFonts w:cs="Times New Roman"/>
        </w:rPr>
        <w:t>How is integrated training being conducted? A layout of where in the POI the task is taught and how it is being conducted.</w:t>
      </w:r>
    </w:p>
    <w:p w14:paraId="5A16AA44" w14:textId="77777777" w:rsidR="004E029A" w:rsidRPr="004E029A" w:rsidRDefault="004E029A" w:rsidP="004E029A">
      <w:pPr>
        <w:rPr>
          <w:rFonts w:cs="Times New Roman"/>
        </w:rPr>
      </w:pPr>
    </w:p>
    <w:p w14:paraId="328ECD98" w14:textId="65B20B22" w:rsidR="004E029A" w:rsidRPr="004E029A" w:rsidRDefault="004E029A" w:rsidP="00554900">
      <w:pPr>
        <w:pStyle w:val="Heading1"/>
      </w:pPr>
      <w:bookmarkStart w:id="156" w:name="_Toc19529321"/>
      <w:r w:rsidRPr="004E029A">
        <w:lastRenderedPageBreak/>
        <w:t>6-2.</w:t>
      </w:r>
      <w:r>
        <w:t xml:space="preserve"> </w:t>
      </w:r>
      <w:r w:rsidR="004B6B3E">
        <w:t xml:space="preserve"> IMT qu</w:t>
      </w:r>
      <w:r w:rsidRPr="004E029A">
        <w:t xml:space="preserve">ality </w:t>
      </w:r>
      <w:r w:rsidR="004B6B3E">
        <w:t>a</w:t>
      </w:r>
      <w:r w:rsidRPr="004E029A">
        <w:t xml:space="preserve">ssurance </w:t>
      </w:r>
      <w:r w:rsidR="004B6B3E">
        <w:t>a</w:t>
      </w:r>
      <w:r w:rsidRPr="004E029A">
        <w:t xml:space="preserve">ccreditation </w:t>
      </w:r>
      <w:r w:rsidR="004B6B3E">
        <w:t>v</w:t>
      </w:r>
      <w:r w:rsidRPr="004E029A">
        <w:t>isits</w:t>
      </w:r>
      <w:bookmarkEnd w:id="156"/>
    </w:p>
    <w:p w14:paraId="4F848F7B" w14:textId="692A9FD4" w:rsidR="004E029A" w:rsidRPr="004E029A" w:rsidRDefault="00F65C07" w:rsidP="004E029A">
      <w:pPr>
        <w:rPr>
          <w:rFonts w:cs="Times New Roman"/>
        </w:rPr>
      </w:pPr>
      <w:r>
        <w:rPr>
          <w:rFonts w:cs="Times New Roman"/>
        </w:rPr>
        <w:t xml:space="preserve">The </w:t>
      </w:r>
      <w:r w:rsidR="004E029A" w:rsidRPr="004E029A">
        <w:rPr>
          <w:rFonts w:cs="Times New Roman"/>
        </w:rPr>
        <w:t xml:space="preserve">TRADOC Quality Assurance Office </w:t>
      </w:r>
      <w:r>
        <w:rPr>
          <w:rFonts w:cs="Times New Roman"/>
        </w:rPr>
        <w:t xml:space="preserve">(ATCS-Q) </w:t>
      </w:r>
      <w:r w:rsidR="004E029A" w:rsidRPr="004E029A">
        <w:rPr>
          <w:rFonts w:cs="Times New Roman"/>
        </w:rPr>
        <w:t xml:space="preserve">ensures IMT standards are relevant and focused on outcomes. </w:t>
      </w:r>
      <w:r w:rsidR="00E879FB">
        <w:rPr>
          <w:rFonts w:cs="Times New Roman"/>
        </w:rPr>
        <w:t xml:space="preserve"> </w:t>
      </w:r>
      <w:r>
        <w:rPr>
          <w:rFonts w:cs="Times New Roman"/>
        </w:rPr>
        <w:t>The quality a</w:t>
      </w:r>
      <w:r w:rsidR="004E029A" w:rsidRPr="004E029A">
        <w:rPr>
          <w:rFonts w:cs="Times New Roman"/>
        </w:rPr>
        <w:t>ssurance team pa</w:t>
      </w:r>
      <w:r>
        <w:rPr>
          <w:rFonts w:cs="Times New Roman"/>
        </w:rPr>
        <w:t xml:space="preserve">rticipates as members of the </w:t>
      </w:r>
      <w:r w:rsidR="004E029A" w:rsidRPr="004E029A">
        <w:rPr>
          <w:rFonts w:cs="Times New Roman"/>
        </w:rPr>
        <w:t>TRADOC accreditation team evaluating IMT training as appropriate, and develops written assessments based on CG, USACIMT</w:t>
      </w:r>
      <w:r w:rsidR="00E50372">
        <w:rPr>
          <w:rFonts w:cs="Times New Roman"/>
        </w:rPr>
        <w:t>,</w:t>
      </w:r>
      <w:r w:rsidR="004E029A" w:rsidRPr="004E029A">
        <w:rPr>
          <w:rFonts w:cs="Times New Roman"/>
        </w:rPr>
        <w:t xml:space="preserve"> approved standards and weighting criteria. </w:t>
      </w:r>
      <w:r w:rsidR="00E879FB">
        <w:rPr>
          <w:rFonts w:cs="Times New Roman"/>
        </w:rPr>
        <w:t xml:space="preserve"> </w:t>
      </w:r>
      <w:r w:rsidR="004E029A" w:rsidRPr="004E029A">
        <w:rPr>
          <w:rFonts w:cs="Times New Roman"/>
        </w:rPr>
        <w:t xml:space="preserve">Accreditation helps to assure the command that the evaluated training meets the competency needs of today’s Army and the operating force. </w:t>
      </w:r>
      <w:r w:rsidR="00E879FB">
        <w:rPr>
          <w:rFonts w:cs="Times New Roman"/>
        </w:rPr>
        <w:t xml:space="preserve"> </w:t>
      </w:r>
      <w:r w:rsidR="004E029A" w:rsidRPr="004E029A">
        <w:rPr>
          <w:rFonts w:cs="Times New Roman"/>
        </w:rPr>
        <w:t>BOLC-B is always evaluated during an accreditation visit.</w:t>
      </w:r>
    </w:p>
    <w:p w14:paraId="300CC60E" w14:textId="77777777" w:rsidR="004B6B3E" w:rsidRPr="004B6B3E" w:rsidRDefault="004B6B3E" w:rsidP="004B6B3E">
      <w:bookmarkStart w:id="157" w:name="_Toc15557407"/>
    </w:p>
    <w:p w14:paraId="1A5697F3" w14:textId="0C931091" w:rsidR="009733C0" w:rsidRPr="004C5C37" w:rsidRDefault="00814697" w:rsidP="000220D3">
      <w:pPr>
        <w:pStyle w:val="Heading2"/>
      </w:pPr>
      <w:bookmarkStart w:id="158" w:name="_Toc19529322"/>
      <w:r w:rsidRPr="004C5C37">
        <w:t>6</w:t>
      </w:r>
      <w:r w:rsidR="00451278">
        <w:t xml:space="preserve">-3. </w:t>
      </w:r>
      <w:r w:rsidR="00BF2928">
        <w:t xml:space="preserve"> </w:t>
      </w:r>
      <w:r w:rsidR="001E49DB">
        <w:t>Feedback from the f</w:t>
      </w:r>
      <w:r w:rsidR="00451278">
        <w:t>orce</w:t>
      </w:r>
      <w:bookmarkEnd w:id="157"/>
      <w:bookmarkEnd w:id="158"/>
    </w:p>
    <w:p w14:paraId="1A5697F5" w14:textId="23428047" w:rsidR="00BE713E" w:rsidRPr="00BE713E" w:rsidRDefault="00BE713E" w:rsidP="009733C0">
      <w:pPr>
        <w:rPr>
          <w:rFonts w:cs="Times New Roman"/>
        </w:rPr>
      </w:pPr>
      <w:r w:rsidRPr="00BE713E">
        <w:rPr>
          <w:rFonts w:cs="Times New Roman"/>
        </w:rPr>
        <w:t xml:space="preserve">The </w:t>
      </w:r>
      <w:r>
        <w:rPr>
          <w:rFonts w:cs="Times New Roman"/>
        </w:rPr>
        <w:t xml:space="preserve">CG, </w:t>
      </w:r>
      <w:r w:rsidR="00983895">
        <w:rPr>
          <w:rFonts w:cs="Times New Roman"/>
        </w:rPr>
        <w:t>USAC</w:t>
      </w:r>
      <w:r w:rsidR="00EB1A7B">
        <w:rPr>
          <w:rFonts w:cs="Times New Roman"/>
        </w:rPr>
        <w:t>IMT</w:t>
      </w:r>
      <w:r w:rsidR="00E50372">
        <w:rPr>
          <w:rFonts w:cs="Times New Roman"/>
        </w:rPr>
        <w:t>,</w:t>
      </w:r>
      <w:r w:rsidR="00EB1A7B">
        <w:rPr>
          <w:rFonts w:cs="Times New Roman"/>
        </w:rPr>
        <w:t xml:space="preserve"> will solicit feedback from the force via the annual BOLC survey t</w:t>
      </w:r>
      <w:r>
        <w:rPr>
          <w:rFonts w:cs="Times New Roman"/>
        </w:rPr>
        <w:t>o ensure relevancy of the CCTL.</w:t>
      </w:r>
      <w:r w:rsidR="0042007D">
        <w:rPr>
          <w:rFonts w:cs="Times New Roman"/>
        </w:rPr>
        <w:t xml:space="preserve">  </w:t>
      </w:r>
      <w:r>
        <w:rPr>
          <w:rFonts w:cs="Times New Roman"/>
        </w:rPr>
        <w:t xml:space="preserve">Proponent branches </w:t>
      </w:r>
      <w:r w:rsidR="00D35841">
        <w:rPr>
          <w:rFonts w:cs="Times New Roman"/>
        </w:rPr>
        <w:t>shall</w:t>
      </w:r>
      <w:r>
        <w:rPr>
          <w:rFonts w:cs="Times New Roman"/>
        </w:rPr>
        <w:t xml:space="preserve"> solicit feedb</w:t>
      </w:r>
      <w:r w:rsidR="00D35841">
        <w:rPr>
          <w:rFonts w:cs="Times New Roman"/>
        </w:rPr>
        <w:t>ack from the operational force to remain relevant within their</w:t>
      </w:r>
      <w:r>
        <w:rPr>
          <w:rFonts w:cs="Times New Roman"/>
        </w:rPr>
        <w:t xml:space="preserve"> functional training tasks.</w:t>
      </w:r>
    </w:p>
    <w:p w14:paraId="74589989" w14:textId="5A3176B1" w:rsidR="001E49DB" w:rsidRDefault="001E49DB" w:rsidP="00554900">
      <w:pPr>
        <w:pStyle w:val="Heading1"/>
      </w:pPr>
      <w:bookmarkStart w:id="159" w:name="_Toc276560407"/>
    </w:p>
    <w:p w14:paraId="36A350F3" w14:textId="77777777" w:rsidR="001E49DB" w:rsidRPr="001E49DB" w:rsidRDefault="001E49DB" w:rsidP="001E49DB">
      <w:pPr>
        <w:pBdr>
          <w:top w:val="single" w:sz="4" w:space="1" w:color="auto"/>
        </w:pBdr>
      </w:pPr>
    </w:p>
    <w:p w14:paraId="57052FB1" w14:textId="0784C7D7" w:rsidR="0042007D" w:rsidRDefault="004E08A4" w:rsidP="00554900">
      <w:pPr>
        <w:pStyle w:val="Heading1"/>
      </w:pPr>
      <w:bookmarkStart w:id="160" w:name="_Appendix_A"/>
      <w:bookmarkStart w:id="161" w:name="_Toc15557408"/>
      <w:bookmarkStart w:id="162" w:name="_Toc19529323"/>
      <w:bookmarkEnd w:id="160"/>
      <w:r w:rsidRPr="004E08A4">
        <w:t>Appendix A</w:t>
      </w:r>
      <w:bookmarkEnd w:id="161"/>
      <w:bookmarkEnd w:id="162"/>
    </w:p>
    <w:p w14:paraId="1A5697F7" w14:textId="0C46B680" w:rsidR="009733C0" w:rsidRPr="005171A2" w:rsidRDefault="004E08A4" w:rsidP="00554900">
      <w:pPr>
        <w:pStyle w:val="Heading1"/>
      </w:pPr>
      <w:bookmarkStart w:id="163" w:name="_Toc15557409"/>
      <w:bookmarkStart w:id="164" w:name="_Toc19529324"/>
      <w:r w:rsidRPr="004E08A4">
        <w:t>References</w:t>
      </w:r>
      <w:bookmarkEnd w:id="159"/>
      <w:bookmarkEnd w:id="163"/>
      <w:bookmarkEnd w:id="164"/>
    </w:p>
    <w:p w14:paraId="1A5697F8" w14:textId="77777777" w:rsidR="009733C0" w:rsidRPr="00CF1B77" w:rsidRDefault="009733C0" w:rsidP="00CF1B77"/>
    <w:p w14:paraId="796B9AA1" w14:textId="77777777" w:rsidR="0042007D" w:rsidRDefault="0042007D" w:rsidP="00CF1B77">
      <w:pPr>
        <w:rPr>
          <w:b/>
        </w:rPr>
      </w:pPr>
      <w:bookmarkStart w:id="165" w:name="_Toc276560408"/>
      <w:bookmarkStart w:id="166" w:name="_Toc335315686"/>
      <w:r>
        <w:rPr>
          <w:b/>
        </w:rPr>
        <w:t>Section I</w:t>
      </w:r>
    </w:p>
    <w:p w14:paraId="1A5697F9" w14:textId="3017FAB7" w:rsidR="009733C0" w:rsidRPr="00CF1B77" w:rsidRDefault="004E08A4" w:rsidP="00CF1B77">
      <w:pPr>
        <w:rPr>
          <w:b/>
        </w:rPr>
      </w:pPr>
      <w:r w:rsidRPr="00CF1B77">
        <w:rPr>
          <w:b/>
        </w:rPr>
        <w:t>Required Publications</w:t>
      </w:r>
      <w:bookmarkEnd w:id="165"/>
      <w:bookmarkEnd w:id="166"/>
    </w:p>
    <w:p w14:paraId="1A5697FA" w14:textId="77777777" w:rsidR="009733C0" w:rsidRPr="005171A2" w:rsidRDefault="009733C0" w:rsidP="009733C0">
      <w:pPr>
        <w:rPr>
          <w:rFonts w:cs="Times New Roman"/>
          <w:color w:val="000000"/>
        </w:rPr>
      </w:pPr>
    </w:p>
    <w:p w14:paraId="45CC7592" w14:textId="77777777" w:rsidR="00062568" w:rsidRPr="00062568" w:rsidRDefault="00062568" w:rsidP="00062568">
      <w:pPr>
        <w:rPr>
          <w:rFonts w:cs="Times New Roman"/>
          <w:color w:val="000000"/>
        </w:rPr>
      </w:pPr>
      <w:r w:rsidRPr="00062568">
        <w:rPr>
          <w:rFonts w:cs="Times New Roman"/>
          <w:color w:val="000000"/>
        </w:rPr>
        <w:t>ADP 1</w:t>
      </w:r>
    </w:p>
    <w:p w14:paraId="4FC738BB" w14:textId="77777777" w:rsidR="00062568" w:rsidRPr="00062568" w:rsidRDefault="00062568" w:rsidP="00062568">
      <w:pPr>
        <w:rPr>
          <w:rFonts w:cs="Times New Roman"/>
          <w:color w:val="000000"/>
        </w:rPr>
      </w:pPr>
      <w:r w:rsidRPr="00062568">
        <w:rPr>
          <w:rFonts w:cs="Times New Roman"/>
          <w:color w:val="000000"/>
        </w:rPr>
        <w:t>The Army</w:t>
      </w:r>
    </w:p>
    <w:p w14:paraId="28D83DD8" w14:textId="77777777" w:rsidR="00062568" w:rsidRPr="00062568" w:rsidRDefault="00062568" w:rsidP="00062568">
      <w:pPr>
        <w:rPr>
          <w:rFonts w:cs="Times New Roman"/>
          <w:color w:val="000000"/>
        </w:rPr>
      </w:pPr>
    </w:p>
    <w:p w14:paraId="0AC94E21" w14:textId="77777777" w:rsidR="00062568" w:rsidRPr="00062568" w:rsidRDefault="00062568" w:rsidP="00062568">
      <w:pPr>
        <w:rPr>
          <w:rFonts w:cs="Times New Roman"/>
          <w:color w:val="000000"/>
        </w:rPr>
      </w:pPr>
      <w:r w:rsidRPr="00062568">
        <w:rPr>
          <w:rFonts w:cs="Times New Roman"/>
          <w:color w:val="000000"/>
        </w:rPr>
        <w:t>ADP 6-22</w:t>
      </w:r>
    </w:p>
    <w:p w14:paraId="67C7067A" w14:textId="77777777" w:rsidR="00062568" w:rsidRPr="00062568" w:rsidRDefault="00062568" w:rsidP="00062568">
      <w:pPr>
        <w:rPr>
          <w:rFonts w:cs="Times New Roman"/>
          <w:color w:val="000000"/>
        </w:rPr>
      </w:pPr>
      <w:r w:rsidRPr="00062568">
        <w:rPr>
          <w:rFonts w:cs="Times New Roman"/>
          <w:color w:val="000000"/>
        </w:rPr>
        <w:t>Army Leadership</w:t>
      </w:r>
    </w:p>
    <w:p w14:paraId="595062E4" w14:textId="77777777" w:rsidR="00062568" w:rsidRPr="00062568" w:rsidRDefault="00062568" w:rsidP="00062568">
      <w:pPr>
        <w:rPr>
          <w:rFonts w:cs="Times New Roman"/>
          <w:color w:val="000000"/>
        </w:rPr>
      </w:pPr>
    </w:p>
    <w:p w14:paraId="7BEEA63B" w14:textId="77777777" w:rsidR="00062568" w:rsidRPr="00062568" w:rsidRDefault="00062568" w:rsidP="00062568">
      <w:pPr>
        <w:rPr>
          <w:rFonts w:cs="Times New Roman"/>
          <w:color w:val="000000"/>
        </w:rPr>
      </w:pPr>
      <w:r w:rsidRPr="00062568">
        <w:rPr>
          <w:rFonts w:cs="Times New Roman"/>
          <w:color w:val="000000"/>
        </w:rPr>
        <w:t>ADP 7-0</w:t>
      </w:r>
    </w:p>
    <w:p w14:paraId="0D6C2ABC" w14:textId="77777777" w:rsidR="00062568" w:rsidRDefault="00062568" w:rsidP="00062568">
      <w:pPr>
        <w:rPr>
          <w:rFonts w:cs="Times New Roman"/>
          <w:color w:val="000000"/>
        </w:rPr>
      </w:pPr>
      <w:r w:rsidRPr="00062568">
        <w:rPr>
          <w:rFonts w:cs="Times New Roman"/>
          <w:color w:val="000000"/>
        </w:rPr>
        <w:t>Training Units and Developing Leaders</w:t>
      </w:r>
    </w:p>
    <w:p w14:paraId="4423575B" w14:textId="77777777" w:rsidR="002D13AB" w:rsidRDefault="002D13AB" w:rsidP="00062568">
      <w:pPr>
        <w:rPr>
          <w:rFonts w:cs="Times New Roman"/>
          <w:color w:val="000000"/>
        </w:rPr>
      </w:pPr>
    </w:p>
    <w:p w14:paraId="7E77A5E1" w14:textId="77777777" w:rsidR="002D13AB" w:rsidRDefault="002D13AB" w:rsidP="002D13AB">
      <w:pPr>
        <w:rPr>
          <w:rFonts w:cs="Times New Roman"/>
        </w:rPr>
      </w:pPr>
      <w:r w:rsidRPr="001F0ABA">
        <w:rPr>
          <w:rFonts w:cs="Times New Roman"/>
        </w:rPr>
        <w:t>ALARACT 058/2018</w:t>
      </w:r>
    </w:p>
    <w:p w14:paraId="5F790386" w14:textId="24E44502" w:rsidR="002D13AB" w:rsidRPr="001F0ABA" w:rsidRDefault="002D13AB" w:rsidP="002D13AB">
      <w:pPr>
        <w:rPr>
          <w:rFonts w:cs="Times New Roman"/>
        </w:rPr>
      </w:pPr>
      <w:r w:rsidRPr="001F0ABA">
        <w:rPr>
          <w:rFonts w:cs="Times New Roman"/>
        </w:rPr>
        <w:t>Professionalization of Online Conduct</w:t>
      </w:r>
    </w:p>
    <w:p w14:paraId="408904EB" w14:textId="77777777" w:rsidR="002D13AB" w:rsidRPr="001F0ABA" w:rsidRDefault="002D13AB" w:rsidP="002D13AB">
      <w:pPr>
        <w:rPr>
          <w:rFonts w:cs="Times New Roman"/>
        </w:rPr>
      </w:pPr>
    </w:p>
    <w:p w14:paraId="6F84C42C" w14:textId="77777777" w:rsidR="002D13AB" w:rsidRDefault="002D13AB" w:rsidP="002D13AB">
      <w:pPr>
        <w:rPr>
          <w:rFonts w:cs="Times New Roman"/>
        </w:rPr>
      </w:pPr>
      <w:r w:rsidRPr="001F0ABA">
        <w:rPr>
          <w:rFonts w:cs="Times New Roman"/>
        </w:rPr>
        <w:t>ALARACT 002/2019</w:t>
      </w:r>
    </w:p>
    <w:p w14:paraId="638E9205" w14:textId="27839854" w:rsidR="002D13AB" w:rsidRPr="001F0ABA" w:rsidRDefault="002D13AB" w:rsidP="002D13AB">
      <w:pPr>
        <w:rPr>
          <w:rFonts w:cs="Times New Roman"/>
        </w:rPr>
      </w:pPr>
      <w:r w:rsidRPr="001F0ABA">
        <w:rPr>
          <w:rFonts w:cs="Times New Roman"/>
        </w:rPr>
        <w:t>Approval, Disapproval, and Elevation of Requests for Religious Accommodation Waivers</w:t>
      </w:r>
    </w:p>
    <w:p w14:paraId="09B0272C" w14:textId="77777777" w:rsidR="00062568" w:rsidRPr="00062568" w:rsidRDefault="00062568" w:rsidP="00062568">
      <w:pPr>
        <w:rPr>
          <w:rFonts w:cs="Times New Roman"/>
          <w:color w:val="000000"/>
        </w:rPr>
      </w:pPr>
    </w:p>
    <w:p w14:paraId="45DB714A" w14:textId="77777777" w:rsidR="00062568" w:rsidRPr="00062568" w:rsidRDefault="00062568" w:rsidP="00062568">
      <w:pPr>
        <w:rPr>
          <w:rFonts w:cs="Times New Roman"/>
          <w:color w:val="000000"/>
        </w:rPr>
      </w:pPr>
      <w:r w:rsidRPr="00062568">
        <w:rPr>
          <w:rFonts w:cs="Times New Roman"/>
          <w:color w:val="000000"/>
        </w:rPr>
        <w:t>AR 350-1</w:t>
      </w:r>
    </w:p>
    <w:p w14:paraId="0E960777" w14:textId="77777777" w:rsidR="00062568" w:rsidRPr="00062568" w:rsidRDefault="00062568" w:rsidP="00062568">
      <w:pPr>
        <w:rPr>
          <w:rFonts w:cs="Times New Roman"/>
          <w:color w:val="000000"/>
        </w:rPr>
      </w:pPr>
      <w:r w:rsidRPr="00062568">
        <w:rPr>
          <w:rFonts w:cs="Times New Roman"/>
          <w:color w:val="000000"/>
        </w:rPr>
        <w:t>Army Training and Leader Development</w:t>
      </w:r>
    </w:p>
    <w:p w14:paraId="2CA92311" w14:textId="77777777" w:rsidR="00062568" w:rsidRPr="00062568" w:rsidRDefault="00062568" w:rsidP="00062568">
      <w:pPr>
        <w:rPr>
          <w:rFonts w:cs="Times New Roman"/>
          <w:color w:val="000000"/>
        </w:rPr>
      </w:pPr>
    </w:p>
    <w:p w14:paraId="6FB31DE9" w14:textId="77777777" w:rsidR="00062568" w:rsidRPr="00062568" w:rsidRDefault="00062568" w:rsidP="00062568">
      <w:pPr>
        <w:rPr>
          <w:rFonts w:cs="Times New Roman"/>
          <w:color w:val="000000"/>
        </w:rPr>
      </w:pPr>
      <w:r w:rsidRPr="00062568">
        <w:rPr>
          <w:rFonts w:cs="Times New Roman"/>
          <w:color w:val="000000"/>
        </w:rPr>
        <w:t>AR 600-9</w:t>
      </w:r>
    </w:p>
    <w:p w14:paraId="458F7293" w14:textId="77777777" w:rsidR="00062568" w:rsidRPr="00062568" w:rsidRDefault="00062568" w:rsidP="00062568">
      <w:pPr>
        <w:rPr>
          <w:rFonts w:cs="Times New Roman"/>
          <w:color w:val="000000"/>
        </w:rPr>
      </w:pPr>
      <w:r w:rsidRPr="00062568">
        <w:rPr>
          <w:rFonts w:cs="Times New Roman"/>
          <w:color w:val="000000"/>
        </w:rPr>
        <w:t>The Army Body Composition Program</w:t>
      </w:r>
    </w:p>
    <w:p w14:paraId="2B2B3FDB" w14:textId="77777777" w:rsidR="00062568" w:rsidRPr="00062568" w:rsidRDefault="00062568" w:rsidP="00062568">
      <w:pPr>
        <w:rPr>
          <w:rFonts w:cs="Times New Roman"/>
          <w:color w:val="000000"/>
        </w:rPr>
      </w:pPr>
    </w:p>
    <w:p w14:paraId="353D6EDB" w14:textId="77777777" w:rsidR="00062568" w:rsidRPr="00062568" w:rsidRDefault="00062568" w:rsidP="00062568">
      <w:pPr>
        <w:rPr>
          <w:rFonts w:cs="Times New Roman"/>
          <w:color w:val="000000"/>
        </w:rPr>
      </w:pPr>
      <w:r w:rsidRPr="00062568">
        <w:rPr>
          <w:rFonts w:cs="Times New Roman"/>
          <w:color w:val="000000"/>
        </w:rPr>
        <w:t>AR 600-20</w:t>
      </w:r>
    </w:p>
    <w:p w14:paraId="10D2872D" w14:textId="77777777" w:rsidR="00062568" w:rsidRDefault="00062568" w:rsidP="00062568">
      <w:pPr>
        <w:rPr>
          <w:rFonts w:cs="Times New Roman"/>
          <w:color w:val="000000"/>
        </w:rPr>
      </w:pPr>
      <w:r w:rsidRPr="00062568">
        <w:rPr>
          <w:rFonts w:cs="Times New Roman"/>
          <w:color w:val="000000"/>
        </w:rPr>
        <w:t>Army Command Policy</w:t>
      </w:r>
    </w:p>
    <w:p w14:paraId="25552B23" w14:textId="77777777" w:rsidR="00DA62D4" w:rsidRPr="00062568" w:rsidRDefault="00DA62D4" w:rsidP="00062568">
      <w:pPr>
        <w:rPr>
          <w:rFonts w:cs="Times New Roman"/>
          <w:color w:val="000000"/>
        </w:rPr>
      </w:pPr>
    </w:p>
    <w:p w14:paraId="3132CE3B" w14:textId="77777777" w:rsidR="00062568" w:rsidRPr="00062568" w:rsidRDefault="00062568" w:rsidP="00062568">
      <w:pPr>
        <w:rPr>
          <w:rFonts w:cs="Times New Roman"/>
          <w:color w:val="000000"/>
        </w:rPr>
      </w:pPr>
      <w:r w:rsidRPr="00062568">
        <w:rPr>
          <w:rFonts w:cs="Times New Roman"/>
          <w:color w:val="000000"/>
        </w:rPr>
        <w:t>AR 670-1</w:t>
      </w:r>
    </w:p>
    <w:p w14:paraId="051E6BB4" w14:textId="77777777" w:rsidR="00062568" w:rsidRPr="00062568" w:rsidRDefault="00062568" w:rsidP="00062568">
      <w:pPr>
        <w:rPr>
          <w:rFonts w:cs="Times New Roman"/>
          <w:color w:val="000000"/>
        </w:rPr>
      </w:pPr>
      <w:r w:rsidRPr="00062568">
        <w:rPr>
          <w:rFonts w:cs="Times New Roman"/>
          <w:color w:val="000000"/>
        </w:rPr>
        <w:t>Wear and Appearance of Army Uniforms and Insignia</w:t>
      </w:r>
    </w:p>
    <w:p w14:paraId="2AAD3913" w14:textId="118DBD9E" w:rsidR="00062568" w:rsidRPr="00062568" w:rsidRDefault="00062568" w:rsidP="00062568">
      <w:pPr>
        <w:rPr>
          <w:rFonts w:cs="Times New Roman"/>
          <w:color w:val="000000"/>
        </w:rPr>
      </w:pPr>
      <w:r w:rsidRPr="00062568">
        <w:rPr>
          <w:rFonts w:cs="Times New Roman"/>
          <w:color w:val="000000"/>
        </w:rPr>
        <w:lastRenderedPageBreak/>
        <w:t>A</w:t>
      </w:r>
      <w:r w:rsidR="00281543">
        <w:rPr>
          <w:rFonts w:cs="Times New Roman"/>
          <w:color w:val="000000"/>
        </w:rPr>
        <w:t xml:space="preserve">rmy </w:t>
      </w:r>
      <w:r w:rsidRPr="00062568">
        <w:rPr>
          <w:rFonts w:cs="Times New Roman"/>
          <w:color w:val="000000"/>
        </w:rPr>
        <w:t>T</w:t>
      </w:r>
      <w:r w:rsidR="00281543">
        <w:rPr>
          <w:rFonts w:cs="Times New Roman"/>
          <w:color w:val="000000"/>
        </w:rPr>
        <w:t>echniques Publication</w:t>
      </w:r>
      <w:r w:rsidRPr="00062568">
        <w:rPr>
          <w:rFonts w:cs="Times New Roman"/>
          <w:color w:val="000000"/>
        </w:rPr>
        <w:t xml:space="preserve"> 5-19</w:t>
      </w:r>
    </w:p>
    <w:p w14:paraId="5273456C" w14:textId="77777777" w:rsidR="00062568" w:rsidRPr="00062568" w:rsidRDefault="00062568" w:rsidP="00062568">
      <w:pPr>
        <w:rPr>
          <w:rFonts w:cs="Times New Roman"/>
          <w:color w:val="000000"/>
        </w:rPr>
      </w:pPr>
      <w:r w:rsidRPr="00062568">
        <w:rPr>
          <w:rFonts w:cs="Times New Roman"/>
          <w:color w:val="000000"/>
        </w:rPr>
        <w:t>Risk Management</w:t>
      </w:r>
    </w:p>
    <w:p w14:paraId="2B3B30EE" w14:textId="77777777" w:rsidR="00062568" w:rsidRPr="00062568" w:rsidRDefault="00062568" w:rsidP="00062568">
      <w:pPr>
        <w:rPr>
          <w:rFonts w:cs="Times New Roman"/>
          <w:color w:val="000000"/>
        </w:rPr>
      </w:pPr>
    </w:p>
    <w:p w14:paraId="18D0D522" w14:textId="77777777" w:rsidR="00062568" w:rsidRPr="00062568" w:rsidRDefault="00062568" w:rsidP="00062568">
      <w:pPr>
        <w:rPr>
          <w:rFonts w:cs="Times New Roman"/>
          <w:color w:val="000000"/>
        </w:rPr>
      </w:pPr>
      <w:r w:rsidRPr="00062568">
        <w:rPr>
          <w:rFonts w:cs="Times New Roman"/>
          <w:color w:val="000000"/>
        </w:rPr>
        <w:t>FM 6-22</w:t>
      </w:r>
    </w:p>
    <w:p w14:paraId="1E8D3572" w14:textId="77777777" w:rsidR="00062568" w:rsidRPr="00062568" w:rsidRDefault="00062568" w:rsidP="00062568">
      <w:pPr>
        <w:rPr>
          <w:rFonts w:cs="Times New Roman"/>
          <w:color w:val="000000"/>
        </w:rPr>
      </w:pPr>
      <w:r w:rsidRPr="00062568">
        <w:rPr>
          <w:rFonts w:cs="Times New Roman"/>
          <w:color w:val="000000"/>
        </w:rPr>
        <w:t>Leader Development</w:t>
      </w:r>
    </w:p>
    <w:p w14:paraId="2A4823D1" w14:textId="77777777" w:rsidR="00062568" w:rsidRPr="00062568" w:rsidRDefault="00062568" w:rsidP="00062568">
      <w:pPr>
        <w:rPr>
          <w:rFonts w:cs="Times New Roman"/>
          <w:color w:val="000000"/>
        </w:rPr>
      </w:pPr>
    </w:p>
    <w:p w14:paraId="2C92D4C1" w14:textId="77777777" w:rsidR="00062568" w:rsidRPr="00062568" w:rsidRDefault="00062568" w:rsidP="00062568">
      <w:pPr>
        <w:rPr>
          <w:rFonts w:cs="Times New Roman"/>
          <w:color w:val="000000"/>
        </w:rPr>
      </w:pPr>
      <w:r w:rsidRPr="00062568">
        <w:rPr>
          <w:rFonts w:cs="Times New Roman"/>
          <w:color w:val="000000"/>
        </w:rPr>
        <w:t>FM 7-22</w:t>
      </w:r>
    </w:p>
    <w:p w14:paraId="17F8C310" w14:textId="77777777" w:rsidR="00062568" w:rsidRPr="00062568" w:rsidRDefault="00062568" w:rsidP="00062568">
      <w:pPr>
        <w:rPr>
          <w:rFonts w:cs="Times New Roman"/>
          <w:color w:val="000000"/>
        </w:rPr>
      </w:pPr>
      <w:r w:rsidRPr="00062568">
        <w:rPr>
          <w:rFonts w:cs="Times New Roman"/>
          <w:color w:val="000000"/>
        </w:rPr>
        <w:t>Army Physical Readiness Training</w:t>
      </w:r>
    </w:p>
    <w:p w14:paraId="3D5FF336" w14:textId="77777777" w:rsidR="00062568" w:rsidRPr="00062568" w:rsidRDefault="00062568" w:rsidP="00062568">
      <w:pPr>
        <w:rPr>
          <w:rFonts w:cs="Times New Roman"/>
          <w:color w:val="000000"/>
        </w:rPr>
      </w:pPr>
    </w:p>
    <w:p w14:paraId="25023383" w14:textId="77777777" w:rsidR="00062568" w:rsidRPr="00062568" w:rsidRDefault="00062568" w:rsidP="00062568">
      <w:pPr>
        <w:rPr>
          <w:rFonts w:cs="Times New Roman"/>
          <w:color w:val="000000"/>
        </w:rPr>
      </w:pPr>
      <w:r w:rsidRPr="00062568">
        <w:rPr>
          <w:rFonts w:cs="Times New Roman"/>
          <w:color w:val="000000"/>
        </w:rPr>
        <w:t>TR 10-5-8</w:t>
      </w:r>
    </w:p>
    <w:p w14:paraId="607EFAB6" w14:textId="77777777" w:rsidR="00062568" w:rsidRPr="00062568" w:rsidRDefault="00062568" w:rsidP="00062568">
      <w:pPr>
        <w:rPr>
          <w:rFonts w:cs="Times New Roman"/>
          <w:color w:val="000000"/>
        </w:rPr>
      </w:pPr>
      <w:r w:rsidRPr="00062568">
        <w:rPr>
          <w:rFonts w:cs="Times New Roman"/>
          <w:color w:val="000000"/>
        </w:rPr>
        <w:t>United States Army Center for Initial Military Training</w:t>
      </w:r>
    </w:p>
    <w:p w14:paraId="0264F4F5" w14:textId="77777777" w:rsidR="00062568" w:rsidRPr="00062568" w:rsidRDefault="00062568" w:rsidP="00062568">
      <w:pPr>
        <w:rPr>
          <w:rFonts w:cs="Times New Roman"/>
          <w:color w:val="000000"/>
        </w:rPr>
      </w:pPr>
    </w:p>
    <w:p w14:paraId="76161080" w14:textId="77777777" w:rsidR="00062568" w:rsidRPr="00062568" w:rsidRDefault="00062568" w:rsidP="00062568">
      <w:pPr>
        <w:rPr>
          <w:rFonts w:cs="Times New Roman"/>
          <w:color w:val="000000"/>
        </w:rPr>
      </w:pPr>
      <w:r w:rsidRPr="00062568">
        <w:rPr>
          <w:rFonts w:cs="Times New Roman"/>
          <w:color w:val="000000"/>
        </w:rPr>
        <w:t>TR 350-10</w:t>
      </w:r>
    </w:p>
    <w:p w14:paraId="4783F2DE" w14:textId="77777777" w:rsidR="00062568" w:rsidRPr="00062568" w:rsidRDefault="00062568" w:rsidP="00062568">
      <w:pPr>
        <w:rPr>
          <w:rFonts w:cs="Times New Roman"/>
          <w:color w:val="000000"/>
        </w:rPr>
      </w:pPr>
      <w:r w:rsidRPr="00062568">
        <w:rPr>
          <w:rFonts w:cs="Times New Roman"/>
          <w:color w:val="000000"/>
        </w:rPr>
        <w:t>Institutional Leader Training and Education</w:t>
      </w:r>
    </w:p>
    <w:p w14:paraId="2C08FC80" w14:textId="77777777" w:rsidR="00062568" w:rsidRPr="00062568" w:rsidRDefault="00062568" w:rsidP="00062568">
      <w:pPr>
        <w:rPr>
          <w:rFonts w:cs="Times New Roman"/>
          <w:color w:val="000000"/>
        </w:rPr>
      </w:pPr>
    </w:p>
    <w:p w14:paraId="6FCB89C6" w14:textId="77777777" w:rsidR="00062568" w:rsidRPr="00062568" w:rsidRDefault="00062568" w:rsidP="00062568">
      <w:pPr>
        <w:rPr>
          <w:rFonts w:cs="Times New Roman"/>
          <w:color w:val="000000"/>
        </w:rPr>
      </w:pPr>
      <w:r w:rsidRPr="00062568">
        <w:rPr>
          <w:rFonts w:cs="Times New Roman"/>
          <w:color w:val="000000"/>
        </w:rPr>
        <w:t>TR 350-18</w:t>
      </w:r>
    </w:p>
    <w:p w14:paraId="6E715182" w14:textId="77777777" w:rsidR="00062568" w:rsidRPr="00062568" w:rsidRDefault="00062568" w:rsidP="00062568">
      <w:pPr>
        <w:rPr>
          <w:rFonts w:cs="Times New Roman"/>
          <w:color w:val="000000"/>
        </w:rPr>
      </w:pPr>
      <w:r w:rsidRPr="00062568">
        <w:rPr>
          <w:rFonts w:cs="Times New Roman"/>
          <w:color w:val="000000"/>
        </w:rPr>
        <w:t>The Army School System (TASS)</w:t>
      </w:r>
    </w:p>
    <w:p w14:paraId="0C50EDAD" w14:textId="77777777" w:rsidR="00062568" w:rsidRPr="00062568" w:rsidRDefault="00062568" w:rsidP="00062568">
      <w:pPr>
        <w:rPr>
          <w:rFonts w:cs="Times New Roman"/>
          <w:color w:val="000000"/>
        </w:rPr>
      </w:pPr>
    </w:p>
    <w:p w14:paraId="17BACCA8" w14:textId="77777777" w:rsidR="00062568" w:rsidRPr="00062568" w:rsidRDefault="00062568" w:rsidP="00062568">
      <w:pPr>
        <w:rPr>
          <w:rFonts w:cs="Times New Roman"/>
          <w:color w:val="000000"/>
        </w:rPr>
      </w:pPr>
      <w:r w:rsidRPr="00062568">
        <w:rPr>
          <w:rFonts w:cs="Times New Roman"/>
          <w:color w:val="000000"/>
        </w:rPr>
        <w:t>TR 350-70</w:t>
      </w:r>
    </w:p>
    <w:p w14:paraId="1A569820" w14:textId="744A1575" w:rsidR="009733C0" w:rsidRPr="005171A2" w:rsidRDefault="00062568" w:rsidP="00062568">
      <w:pPr>
        <w:rPr>
          <w:rFonts w:cs="Times New Roman"/>
          <w:color w:val="000000"/>
        </w:rPr>
      </w:pPr>
      <w:r w:rsidRPr="00062568">
        <w:rPr>
          <w:rFonts w:cs="Times New Roman"/>
          <w:color w:val="000000"/>
        </w:rPr>
        <w:t>Army Learning Policy and Systems</w:t>
      </w:r>
    </w:p>
    <w:p w14:paraId="1A569821" w14:textId="77777777" w:rsidR="009733C0" w:rsidRDefault="009733C0" w:rsidP="009733C0">
      <w:pPr>
        <w:rPr>
          <w:rFonts w:cs="Times New Roman"/>
          <w:color w:val="000000"/>
        </w:rPr>
      </w:pPr>
    </w:p>
    <w:p w14:paraId="5297A72C" w14:textId="77777777" w:rsidR="00062568" w:rsidRPr="00062568" w:rsidRDefault="00062568" w:rsidP="00062568">
      <w:pPr>
        <w:rPr>
          <w:rFonts w:cs="Times New Roman"/>
          <w:b/>
          <w:color w:val="000000"/>
        </w:rPr>
      </w:pPr>
      <w:r w:rsidRPr="00062568">
        <w:rPr>
          <w:rFonts w:cs="Times New Roman"/>
          <w:b/>
          <w:color w:val="000000"/>
        </w:rPr>
        <w:t>Section II</w:t>
      </w:r>
    </w:p>
    <w:p w14:paraId="1EF51B07" w14:textId="77777777" w:rsidR="00062568" w:rsidRPr="00062568" w:rsidRDefault="00062568" w:rsidP="00062568">
      <w:pPr>
        <w:rPr>
          <w:rFonts w:cs="Times New Roman"/>
          <w:b/>
          <w:color w:val="000000"/>
        </w:rPr>
      </w:pPr>
      <w:r w:rsidRPr="00062568">
        <w:rPr>
          <w:rFonts w:cs="Times New Roman"/>
          <w:b/>
          <w:color w:val="000000"/>
        </w:rPr>
        <w:t>Related Publications</w:t>
      </w:r>
    </w:p>
    <w:p w14:paraId="3C1A9F6E" w14:textId="77777777" w:rsidR="00062568" w:rsidRPr="00062568" w:rsidRDefault="00062568" w:rsidP="00062568">
      <w:pPr>
        <w:rPr>
          <w:rFonts w:cs="Times New Roman"/>
          <w:color w:val="000000"/>
        </w:rPr>
      </w:pPr>
    </w:p>
    <w:p w14:paraId="6463082A" w14:textId="77777777" w:rsidR="00062568" w:rsidRPr="00062568" w:rsidRDefault="00062568" w:rsidP="00062568">
      <w:pPr>
        <w:rPr>
          <w:rFonts w:cs="Times New Roman"/>
          <w:color w:val="000000"/>
        </w:rPr>
      </w:pPr>
      <w:r w:rsidRPr="00062568">
        <w:rPr>
          <w:rFonts w:cs="Times New Roman"/>
          <w:color w:val="000000"/>
        </w:rPr>
        <w:t>ADP 3-0</w:t>
      </w:r>
    </w:p>
    <w:p w14:paraId="463D1EDB" w14:textId="77777777" w:rsidR="00062568" w:rsidRPr="00062568" w:rsidRDefault="00062568" w:rsidP="00062568">
      <w:pPr>
        <w:rPr>
          <w:rFonts w:cs="Times New Roman"/>
          <w:color w:val="000000"/>
        </w:rPr>
      </w:pPr>
      <w:r w:rsidRPr="00062568">
        <w:rPr>
          <w:rFonts w:cs="Times New Roman"/>
          <w:color w:val="000000"/>
        </w:rPr>
        <w:t>Operations</w:t>
      </w:r>
    </w:p>
    <w:p w14:paraId="31D58B1B" w14:textId="77777777" w:rsidR="00062568" w:rsidRPr="00062568" w:rsidRDefault="00062568" w:rsidP="00062568">
      <w:pPr>
        <w:rPr>
          <w:rFonts w:cs="Times New Roman"/>
          <w:color w:val="000000"/>
        </w:rPr>
      </w:pPr>
    </w:p>
    <w:p w14:paraId="68465296" w14:textId="77777777" w:rsidR="00062568" w:rsidRPr="00062568" w:rsidRDefault="00062568" w:rsidP="00062568">
      <w:pPr>
        <w:rPr>
          <w:rFonts w:cs="Times New Roman"/>
          <w:color w:val="000000"/>
        </w:rPr>
      </w:pPr>
      <w:r w:rsidRPr="00062568">
        <w:rPr>
          <w:rFonts w:cs="Times New Roman"/>
          <w:color w:val="000000"/>
        </w:rPr>
        <w:t>ADP 5-0</w:t>
      </w:r>
    </w:p>
    <w:p w14:paraId="6CDB4524" w14:textId="77777777" w:rsidR="00062568" w:rsidRPr="00062568" w:rsidRDefault="00062568" w:rsidP="00062568">
      <w:pPr>
        <w:rPr>
          <w:rFonts w:cs="Times New Roman"/>
          <w:color w:val="000000"/>
        </w:rPr>
      </w:pPr>
      <w:r w:rsidRPr="00062568">
        <w:rPr>
          <w:rFonts w:cs="Times New Roman"/>
          <w:color w:val="000000"/>
        </w:rPr>
        <w:t>The Operations Process</w:t>
      </w:r>
    </w:p>
    <w:p w14:paraId="32F87190" w14:textId="77777777" w:rsidR="00062568" w:rsidRPr="00062568" w:rsidRDefault="00062568" w:rsidP="00062568">
      <w:pPr>
        <w:rPr>
          <w:rFonts w:cs="Times New Roman"/>
          <w:color w:val="000000"/>
        </w:rPr>
      </w:pPr>
    </w:p>
    <w:p w14:paraId="002961FB" w14:textId="77777777" w:rsidR="00062568" w:rsidRPr="00062568" w:rsidRDefault="00062568" w:rsidP="00062568">
      <w:pPr>
        <w:rPr>
          <w:rFonts w:cs="Times New Roman"/>
          <w:color w:val="000000"/>
        </w:rPr>
      </w:pPr>
      <w:r w:rsidRPr="00062568">
        <w:rPr>
          <w:rFonts w:cs="Times New Roman"/>
          <w:color w:val="000000"/>
        </w:rPr>
        <w:t>ADP 6-0</w:t>
      </w:r>
    </w:p>
    <w:p w14:paraId="4EA0844B" w14:textId="77777777" w:rsidR="00062568" w:rsidRDefault="00062568" w:rsidP="00062568">
      <w:pPr>
        <w:rPr>
          <w:rFonts w:cs="Times New Roman"/>
          <w:color w:val="000000"/>
        </w:rPr>
      </w:pPr>
      <w:r w:rsidRPr="00062568">
        <w:rPr>
          <w:rFonts w:cs="Times New Roman"/>
          <w:color w:val="000000"/>
        </w:rPr>
        <w:t>Mission Command</w:t>
      </w:r>
    </w:p>
    <w:p w14:paraId="06E9A1DE" w14:textId="77777777" w:rsidR="00655469" w:rsidRDefault="00655469" w:rsidP="00062568">
      <w:pPr>
        <w:rPr>
          <w:rFonts w:cs="Times New Roman"/>
          <w:color w:val="000000"/>
        </w:rPr>
      </w:pPr>
    </w:p>
    <w:p w14:paraId="4BF36876" w14:textId="6BD83B79" w:rsidR="00655469" w:rsidRDefault="00655469" w:rsidP="00062568">
      <w:pPr>
        <w:rPr>
          <w:rFonts w:cs="Times New Roman"/>
          <w:color w:val="000000"/>
        </w:rPr>
      </w:pPr>
      <w:r>
        <w:rPr>
          <w:rFonts w:cs="Times New Roman"/>
          <w:color w:val="000000"/>
        </w:rPr>
        <w:t>ADP 6-22</w:t>
      </w:r>
    </w:p>
    <w:p w14:paraId="53FB5427" w14:textId="616E92F5" w:rsidR="00655469" w:rsidRPr="00062568" w:rsidRDefault="00655469" w:rsidP="00062568">
      <w:pPr>
        <w:rPr>
          <w:rFonts w:cs="Times New Roman"/>
          <w:color w:val="000000"/>
        </w:rPr>
      </w:pPr>
      <w:r>
        <w:rPr>
          <w:rFonts w:cs="Times New Roman"/>
          <w:color w:val="000000"/>
        </w:rPr>
        <w:t>Army Leadership and the Profession</w:t>
      </w:r>
    </w:p>
    <w:p w14:paraId="7F000E3B" w14:textId="77777777" w:rsidR="00062568" w:rsidRPr="00062568" w:rsidRDefault="00062568" w:rsidP="00062568">
      <w:pPr>
        <w:rPr>
          <w:rFonts w:cs="Times New Roman"/>
          <w:color w:val="000000"/>
        </w:rPr>
      </w:pPr>
    </w:p>
    <w:p w14:paraId="2417B516" w14:textId="77777777" w:rsidR="00062568" w:rsidRPr="00062568" w:rsidRDefault="00062568" w:rsidP="00062568">
      <w:pPr>
        <w:rPr>
          <w:rFonts w:cs="Times New Roman"/>
          <w:color w:val="000000"/>
        </w:rPr>
      </w:pPr>
      <w:r w:rsidRPr="00062568">
        <w:rPr>
          <w:rFonts w:cs="Times New Roman"/>
          <w:color w:val="000000"/>
        </w:rPr>
        <w:t>AR 1-201</w:t>
      </w:r>
    </w:p>
    <w:p w14:paraId="3C8AD8F8" w14:textId="77777777" w:rsidR="00062568" w:rsidRPr="00062568" w:rsidRDefault="00062568" w:rsidP="00062568">
      <w:pPr>
        <w:rPr>
          <w:rFonts w:cs="Times New Roman"/>
          <w:color w:val="000000"/>
        </w:rPr>
      </w:pPr>
      <w:r w:rsidRPr="00062568">
        <w:rPr>
          <w:rFonts w:cs="Times New Roman"/>
          <w:color w:val="000000"/>
        </w:rPr>
        <w:t>Army Inspection Policy</w:t>
      </w:r>
    </w:p>
    <w:p w14:paraId="35B282FA" w14:textId="77777777" w:rsidR="00062568" w:rsidRPr="00062568" w:rsidRDefault="00062568" w:rsidP="00062568">
      <w:pPr>
        <w:rPr>
          <w:rFonts w:cs="Times New Roman"/>
          <w:color w:val="000000"/>
        </w:rPr>
      </w:pPr>
    </w:p>
    <w:p w14:paraId="1C578558" w14:textId="77777777" w:rsidR="00062568" w:rsidRPr="00062568" w:rsidRDefault="00062568" w:rsidP="00062568">
      <w:pPr>
        <w:rPr>
          <w:rFonts w:cs="Times New Roman"/>
          <w:color w:val="000000"/>
        </w:rPr>
      </w:pPr>
      <w:r w:rsidRPr="00062568">
        <w:rPr>
          <w:rFonts w:cs="Times New Roman"/>
          <w:color w:val="000000"/>
        </w:rPr>
        <w:t>AR 5-22</w:t>
      </w:r>
    </w:p>
    <w:p w14:paraId="64A3303F" w14:textId="77777777" w:rsidR="00062568" w:rsidRPr="00062568" w:rsidRDefault="00062568" w:rsidP="00062568">
      <w:pPr>
        <w:rPr>
          <w:rFonts w:cs="Times New Roman"/>
          <w:color w:val="000000"/>
        </w:rPr>
      </w:pPr>
      <w:r w:rsidRPr="00062568">
        <w:rPr>
          <w:rFonts w:cs="Times New Roman"/>
          <w:color w:val="000000"/>
        </w:rPr>
        <w:t>The Army Force Modernization Proponent System</w:t>
      </w:r>
    </w:p>
    <w:p w14:paraId="12141A48" w14:textId="77777777" w:rsidR="00D81B09" w:rsidRPr="00062568" w:rsidRDefault="00D81B09" w:rsidP="00062568">
      <w:pPr>
        <w:rPr>
          <w:rFonts w:cs="Times New Roman"/>
          <w:color w:val="000000"/>
        </w:rPr>
      </w:pPr>
    </w:p>
    <w:p w14:paraId="1357BA82" w14:textId="77777777" w:rsidR="00062568" w:rsidRPr="00062568" w:rsidRDefault="00062568" w:rsidP="00062568">
      <w:pPr>
        <w:rPr>
          <w:rFonts w:cs="Times New Roman"/>
          <w:color w:val="000000"/>
        </w:rPr>
      </w:pPr>
      <w:r w:rsidRPr="00062568">
        <w:rPr>
          <w:rFonts w:cs="Times New Roman"/>
          <w:color w:val="000000"/>
        </w:rPr>
        <w:t>AR 11-2</w:t>
      </w:r>
    </w:p>
    <w:p w14:paraId="279AC679" w14:textId="77777777" w:rsidR="00062568" w:rsidRPr="00062568" w:rsidRDefault="00062568" w:rsidP="00062568">
      <w:pPr>
        <w:rPr>
          <w:rFonts w:cs="Times New Roman"/>
          <w:color w:val="000000"/>
        </w:rPr>
      </w:pPr>
      <w:r w:rsidRPr="00062568">
        <w:rPr>
          <w:rFonts w:cs="Times New Roman"/>
          <w:color w:val="000000"/>
        </w:rPr>
        <w:t>Managers’ Internal Control Program</w:t>
      </w:r>
    </w:p>
    <w:p w14:paraId="77BCE11A" w14:textId="77777777" w:rsidR="00062568" w:rsidRDefault="00062568" w:rsidP="00062568">
      <w:pPr>
        <w:rPr>
          <w:rFonts w:cs="Times New Roman"/>
          <w:color w:val="000000"/>
        </w:rPr>
      </w:pPr>
    </w:p>
    <w:p w14:paraId="4F64A3C6" w14:textId="77777777" w:rsidR="00DA62D4" w:rsidRPr="00062568" w:rsidRDefault="00DA62D4" w:rsidP="00062568">
      <w:pPr>
        <w:rPr>
          <w:rFonts w:cs="Times New Roman"/>
          <w:color w:val="000000"/>
        </w:rPr>
      </w:pPr>
    </w:p>
    <w:p w14:paraId="7ECB7F38" w14:textId="77777777" w:rsidR="00062568" w:rsidRPr="00062568" w:rsidRDefault="00062568" w:rsidP="00062568">
      <w:pPr>
        <w:rPr>
          <w:rFonts w:cs="Times New Roman"/>
          <w:color w:val="000000"/>
        </w:rPr>
      </w:pPr>
      <w:r w:rsidRPr="00062568">
        <w:rPr>
          <w:rFonts w:cs="Times New Roman"/>
          <w:color w:val="000000"/>
        </w:rPr>
        <w:lastRenderedPageBreak/>
        <w:t>AR 27-10</w:t>
      </w:r>
    </w:p>
    <w:p w14:paraId="5FDC861F" w14:textId="77777777" w:rsidR="00062568" w:rsidRPr="00062568" w:rsidRDefault="00062568" w:rsidP="00062568">
      <w:pPr>
        <w:rPr>
          <w:rFonts w:cs="Times New Roman"/>
          <w:color w:val="000000"/>
        </w:rPr>
      </w:pPr>
      <w:r w:rsidRPr="00062568">
        <w:rPr>
          <w:rFonts w:cs="Times New Roman"/>
          <w:color w:val="000000"/>
        </w:rPr>
        <w:t>Military Justice</w:t>
      </w:r>
    </w:p>
    <w:p w14:paraId="1DC77203" w14:textId="77777777" w:rsidR="00146339" w:rsidRDefault="00146339" w:rsidP="00062568">
      <w:pPr>
        <w:rPr>
          <w:rFonts w:cs="Times New Roman"/>
          <w:color w:val="000000"/>
        </w:rPr>
      </w:pPr>
    </w:p>
    <w:p w14:paraId="184779E0" w14:textId="77777777" w:rsidR="00062568" w:rsidRPr="00062568" w:rsidRDefault="00062568" w:rsidP="00062568">
      <w:pPr>
        <w:rPr>
          <w:rFonts w:cs="Times New Roman"/>
          <w:color w:val="000000"/>
        </w:rPr>
      </w:pPr>
      <w:r w:rsidRPr="00062568">
        <w:rPr>
          <w:rFonts w:cs="Times New Roman"/>
          <w:color w:val="000000"/>
        </w:rPr>
        <w:t>AR 40-5</w:t>
      </w:r>
    </w:p>
    <w:p w14:paraId="091B4D7C" w14:textId="77777777" w:rsidR="00062568" w:rsidRDefault="00062568" w:rsidP="00062568">
      <w:pPr>
        <w:rPr>
          <w:rFonts w:cs="Times New Roman"/>
          <w:color w:val="000000"/>
        </w:rPr>
      </w:pPr>
      <w:r w:rsidRPr="00062568">
        <w:rPr>
          <w:rFonts w:cs="Times New Roman"/>
          <w:color w:val="000000"/>
        </w:rPr>
        <w:t>Preventive Medicine</w:t>
      </w:r>
    </w:p>
    <w:p w14:paraId="77784FFB" w14:textId="77777777" w:rsidR="00062568" w:rsidRDefault="00062568" w:rsidP="00062568">
      <w:pPr>
        <w:rPr>
          <w:rFonts w:cs="Times New Roman"/>
          <w:color w:val="000000"/>
        </w:rPr>
      </w:pPr>
    </w:p>
    <w:p w14:paraId="215F8E8E" w14:textId="77777777" w:rsidR="007F4974" w:rsidRDefault="007F4974" w:rsidP="00062568">
      <w:pPr>
        <w:rPr>
          <w:rFonts w:eastAsia="Calibri" w:cs="Times New Roman"/>
          <w:bCs/>
        </w:rPr>
      </w:pPr>
      <w:r w:rsidRPr="00F10989">
        <w:rPr>
          <w:rFonts w:eastAsia="Calibri" w:cs="Times New Roman"/>
          <w:bCs/>
        </w:rPr>
        <w:t>AR 40</w:t>
      </w:r>
      <w:r>
        <w:rPr>
          <w:rFonts w:eastAsia="Calibri" w:cs="Times New Roman"/>
          <w:bCs/>
        </w:rPr>
        <w:t>-</w:t>
      </w:r>
      <w:r w:rsidRPr="00F10989">
        <w:rPr>
          <w:rFonts w:eastAsia="Calibri" w:cs="Times New Roman"/>
          <w:bCs/>
        </w:rPr>
        <w:t>35</w:t>
      </w:r>
    </w:p>
    <w:p w14:paraId="1BDE7F6B" w14:textId="18AA8A8A" w:rsidR="007F4974" w:rsidRPr="00062568" w:rsidRDefault="007F4974" w:rsidP="00062568">
      <w:pPr>
        <w:rPr>
          <w:rFonts w:cs="Times New Roman"/>
          <w:color w:val="000000"/>
        </w:rPr>
      </w:pPr>
      <w:r w:rsidRPr="00F10989">
        <w:rPr>
          <w:rFonts w:eastAsia="Calibri" w:cs="Times New Roman"/>
          <w:bCs/>
        </w:rPr>
        <w:t>Preventive</w:t>
      </w:r>
      <w:r>
        <w:rPr>
          <w:rFonts w:eastAsia="Calibri" w:cs="Times New Roman"/>
          <w:bCs/>
        </w:rPr>
        <w:t xml:space="preserve"> </w:t>
      </w:r>
      <w:r w:rsidRPr="00F10989">
        <w:rPr>
          <w:rFonts w:eastAsia="Calibri" w:cs="Times New Roman"/>
          <w:bCs/>
        </w:rPr>
        <w:t>Dentistry and</w:t>
      </w:r>
      <w:r>
        <w:rPr>
          <w:rFonts w:eastAsia="Calibri" w:cs="Times New Roman"/>
          <w:bCs/>
        </w:rPr>
        <w:t xml:space="preserve"> </w:t>
      </w:r>
      <w:r w:rsidRPr="00F10989">
        <w:rPr>
          <w:rFonts w:eastAsia="Calibri" w:cs="Times New Roman"/>
          <w:bCs/>
        </w:rPr>
        <w:t>Dental</w:t>
      </w:r>
      <w:r>
        <w:rPr>
          <w:rFonts w:eastAsia="Calibri" w:cs="Times New Roman"/>
          <w:bCs/>
        </w:rPr>
        <w:t xml:space="preserve"> </w:t>
      </w:r>
      <w:r w:rsidRPr="00F10989">
        <w:rPr>
          <w:rFonts w:eastAsia="Calibri" w:cs="Times New Roman"/>
          <w:bCs/>
        </w:rPr>
        <w:t>Readiness</w:t>
      </w:r>
    </w:p>
    <w:p w14:paraId="619195D0" w14:textId="77777777" w:rsidR="007F4974" w:rsidRDefault="007F4974" w:rsidP="00062568">
      <w:pPr>
        <w:rPr>
          <w:rFonts w:cs="Times New Roman"/>
          <w:color w:val="000000"/>
        </w:rPr>
      </w:pPr>
    </w:p>
    <w:p w14:paraId="5DA14A64" w14:textId="77777777" w:rsidR="00062568" w:rsidRPr="00062568" w:rsidRDefault="00062568" w:rsidP="00062568">
      <w:pPr>
        <w:rPr>
          <w:rFonts w:cs="Times New Roman"/>
          <w:color w:val="000000"/>
        </w:rPr>
      </w:pPr>
      <w:r w:rsidRPr="00062568">
        <w:rPr>
          <w:rFonts w:cs="Times New Roman"/>
          <w:color w:val="000000"/>
        </w:rPr>
        <w:t>AR 40-66</w:t>
      </w:r>
    </w:p>
    <w:p w14:paraId="0FAFC210" w14:textId="77777777" w:rsidR="00062568" w:rsidRPr="00062568" w:rsidRDefault="00062568" w:rsidP="00062568">
      <w:pPr>
        <w:rPr>
          <w:rFonts w:cs="Times New Roman"/>
          <w:color w:val="000000"/>
        </w:rPr>
      </w:pPr>
      <w:r w:rsidRPr="00062568">
        <w:rPr>
          <w:rFonts w:cs="Times New Roman"/>
          <w:color w:val="000000"/>
        </w:rPr>
        <w:t>Medical Record Administration and Healthcare Documentation</w:t>
      </w:r>
    </w:p>
    <w:p w14:paraId="64B48A38" w14:textId="77777777" w:rsidR="00062568" w:rsidRPr="00062568" w:rsidRDefault="00062568" w:rsidP="00062568">
      <w:pPr>
        <w:rPr>
          <w:rFonts w:cs="Times New Roman"/>
          <w:color w:val="000000"/>
        </w:rPr>
      </w:pPr>
    </w:p>
    <w:p w14:paraId="7D277F33" w14:textId="77777777" w:rsidR="00062568" w:rsidRPr="00062568" w:rsidRDefault="00062568" w:rsidP="00062568">
      <w:pPr>
        <w:rPr>
          <w:rFonts w:cs="Times New Roman"/>
          <w:color w:val="000000"/>
        </w:rPr>
      </w:pPr>
      <w:r w:rsidRPr="00062568">
        <w:rPr>
          <w:rFonts w:cs="Times New Roman"/>
          <w:color w:val="000000"/>
        </w:rPr>
        <w:t>AR 40-501</w:t>
      </w:r>
    </w:p>
    <w:p w14:paraId="6F47C734" w14:textId="77777777" w:rsidR="00062568" w:rsidRDefault="00062568" w:rsidP="00062568">
      <w:pPr>
        <w:rPr>
          <w:rFonts w:cs="Times New Roman"/>
          <w:color w:val="000000"/>
        </w:rPr>
      </w:pPr>
      <w:r w:rsidRPr="00062568">
        <w:rPr>
          <w:rFonts w:cs="Times New Roman"/>
          <w:color w:val="000000"/>
        </w:rPr>
        <w:t>Standards of Medical Fitness</w:t>
      </w:r>
    </w:p>
    <w:p w14:paraId="7AE07866" w14:textId="77777777" w:rsidR="008C68EF" w:rsidRDefault="008C68EF" w:rsidP="008C68EF">
      <w:pPr>
        <w:rPr>
          <w:rFonts w:cs="Times New Roman"/>
          <w:color w:val="000000"/>
        </w:rPr>
      </w:pPr>
    </w:p>
    <w:p w14:paraId="1077DDD0" w14:textId="03F09D9B" w:rsidR="008C68EF" w:rsidRDefault="008C68EF" w:rsidP="008C68EF">
      <w:pPr>
        <w:rPr>
          <w:rFonts w:cs="Times New Roman"/>
          <w:color w:val="000000"/>
        </w:rPr>
      </w:pPr>
      <w:r>
        <w:rPr>
          <w:rFonts w:cs="Times New Roman"/>
          <w:color w:val="000000"/>
        </w:rPr>
        <w:t>AR 40-502</w:t>
      </w:r>
    </w:p>
    <w:p w14:paraId="618538AC" w14:textId="77777777" w:rsidR="008C68EF" w:rsidRPr="00062568" w:rsidRDefault="008C68EF" w:rsidP="008C68EF">
      <w:pPr>
        <w:rPr>
          <w:rFonts w:cs="Times New Roman"/>
          <w:color w:val="000000"/>
        </w:rPr>
      </w:pPr>
      <w:r>
        <w:rPr>
          <w:rFonts w:cs="Times New Roman"/>
          <w:color w:val="000000"/>
        </w:rPr>
        <w:t>Medical Readiness</w:t>
      </w:r>
    </w:p>
    <w:p w14:paraId="2FB20383" w14:textId="77777777" w:rsidR="00062568" w:rsidRPr="00062568" w:rsidRDefault="00062568" w:rsidP="00062568">
      <w:pPr>
        <w:rPr>
          <w:rFonts w:cs="Times New Roman"/>
          <w:color w:val="000000"/>
        </w:rPr>
      </w:pPr>
    </w:p>
    <w:p w14:paraId="5B3D8889" w14:textId="77777777" w:rsidR="00062568" w:rsidRPr="00062568" w:rsidRDefault="00062568" w:rsidP="00062568">
      <w:pPr>
        <w:rPr>
          <w:rFonts w:cs="Times New Roman"/>
          <w:color w:val="000000"/>
        </w:rPr>
      </w:pPr>
      <w:r w:rsidRPr="00062568">
        <w:rPr>
          <w:rFonts w:cs="Times New Roman"/>
          <w:color w:val="000000"/>
        </w:rPr>
        <w:t>AR 40-562</w:t>
      </w:r>
    </w:p>
    <w:p w14:paraId="62ABE8B4" w14:textId="77777777" w:rsidR="00062568" w:rsidRPr="00062568" w:rsidRDefault="00062568" w:rsidP="00062568">
      <w:pPr>
        <w:rPr>
          <w:rFonts w:cs="Times New Roman"/>
          <w:color w:val="000000"/>
        </w:rPr>
      </w:pPr>
      <w:r w:rsidRPr="00062568">
        <w:rPr>
          <w:rFonts w:cs="Times New Roman"/>
          <w:color w:val="000000"/>
        </w:rPr>
        <w:t>Immunization and Chemoprophylaxis for the Prevention of Infectious Diseases</w:t>
      </w:r>
    </w:p>
    <w:p w14:paraId="780B21AC" w14:textId="77777777" w:rsidR="00062568" w:rsidRPr="00062568" w:rsidRDefault="00062568" w:rsidP="00062568">
      <w:pPr>
        <w:rPr>
          <w:rFonts w:cs="Times New Roman"/>
          <w:color w:val="000000"/>
        </w:rPr>
      </w:pPr>
    </w:p>
    <w:p w14:paraId="5E17ACFB" w14:textId="77777777" w:rsidR="00062568" w:rsidRPr="00062568" w:rsidRDefault="00062568" w:rsidP="00062568">
      <w:pPr>
        <w:rPr>
          <w:rFonts w:cs="Times New Roman"/>
          <w:color w:val="000000"/>
        </w:rPr>
      </w:pPr>
      <w:r w:rsidRPr="00062568">
        <w:rPr>
          <w:rFonts w:cs="Times New Roman"/>
          <w:color w:val="000000"/>
        </w:rPr>
        <w:t>AR 165-1</w:t>
      </w:r>
    </w:p>
    <w:p w14:paraId="4D540FCB" w14:textId="77777777" w:rsidR="00062568" w:rsidRPr="00062568" w:rsidRDefault="00062568" w:rsidP="00062568">
      <w:pPr>
        <w:rPr>
          <w:rFonts w:cs="Times New Roman"/>
          <w:color w:val="000000"/>
        </w:rPr>
      </w:pPr>
      <w:r w:rsidRPr="00062568">
        <w:rPr>
          <w:rFonts w:cs="Times New Roman"/>
          <w:color w:val="000000"/>
        </w:rPr>
        <w:t>Army Chaplain Corps</w:t>
      </w:r>
    </w:p>
    <w:p w14:paraId="2CEECD31" w14:textId="77777777" w:rsidR="00062568" w:rsidRPr="00062568" w:rsidRDefault="00062568" w:rsidP="00062568">
      <w:pPr>
        <w:rPr>
          <w:rFonts w:cs="Times New Roman"/>
          <w:color w:val="000000"/>
        </w:rPr>
      </w:pPr>
    </w:p>
    <w:p w14:paraId="6042A099" w14:textId="77777777" w:rsidR="00062568" w:rsidRPr="00062568" w:rsidRDefault="00062568" w:rsidP="00062568">
      <w:pPr>
        <w:rPr>
          <w:rFonts w:cs="Times New Roman"/>
          <w:color w:val="000000"/>
        </w:rPr>
      </w:pPr>
      <w:r w:rsidRPr="00062568">
        <w:rPr>
          <w:rFonts w:cs="Times New Roman"/>
          <w:color w:val="000000"/>
        </w:rPr>
        <w:t>AR 350-2</w:t>
      </w:r>
    </w:p>
    <w:p w14:paraId="7717F894" w14:textId="77777777" w:rsidR="00062568" w:rsidRPr="00062568" w:rsidRDefault="00062568" w:rsidP="00062568">
      <w:pPr>
        <w:rPr>
          <w:rFonts w:cs="Times New Roman"/>
          <w:color w:val="000000"/>
        </w:rPr>
      </w:pPr>
      <w:r w:rsidRPr="00062568">
        <w:rPr>
          <w:rFonts w:cs="Times New Roman"/>
          <w:color w:val="000000"/>
        </w:rPr>
        <w:t>Operational Environment and Opposing Force Program</w:t>
      </w:r>
    </w:p>
    <w:p w14:paraId="6DA82E4A" w14:textId="77777777" w:rsidR="00062568" w:rsidRPr="00062568" w:rsidRDefault="00062568" w:rsidP="00062568">
      <w:pPr>
        <w:rPr>
          <w:rFonts w:cs="Times New Roman"/>
          <w:color w:val="000000"/>
        </w:rPr>
      </w:pPr>
    </w:p>
    <w:p w14:paraId="6804B5B5" w14:textId="77777777" w:rsidR="00062568" w:rsidRPr="00062568" w:rsidRDefault="00062568" w:rsidP="00062568">
      <w:pPr>
        <w:rPr>
          <w:rFonts w:cs="Times New Roman"/>
          <w:color w:val="000000"/>
        </w:rPr>
      </w:pPr>
      <w:r w:rsidRPr="00062568">
        <w:rPr>
          <w:rFonts w:cs="Times New Roman"/>
          <w:color w:val="000000"/>
        </w:rPr>
        <w:t>AR 350-10</w:t>
      </w:r>
    </w:p>
    <w:p w14:paraId="17BBBF17" w14:textId="77777777" w:rsidR="00062568" w:rsidRPr="00062568" w:rsidRDefault="00062568" w:rsidP="00062568">
      <w:pPr>
        <w:rPr>
          <w:rFonts w:cs="Times New Roman"/>
          <w:color w:val="000000"/>
        </w:rPr>
      </w:pPr>
      <w:r w:rsidRPr="00062568">
        <w:rPr>
          <w:rFonts w:cs="Times New Roman"/>
          <w:color w:val="000000"/>
        </w:rPr>
        <w:t>Management of Army Individual Training Requirements and Resources</w:t>
      </w:r>
    </w:p>
    <w:p w14:paraId="189EA322" w14:textId="77777777" w:rsidR="00062568" w:rsidRPr="00062568" w:rsidRDefault="00062568" w:rsidP="00062568">
      <w:pPr>
        <w:rPr>
          <w:rFonts w:cs="Times New Roman"/>
          <w:color w:val="000000"/>
        </w:rPr>
      </w:pPr>
    </w:p>
    <w:p w14:paraId="18E517A9" w14:textId="77777777" w:rsidR="00062568" w:rsidRPr="00062568" w:rsidRDefault="00062568" w:rsidP="00062568">
      <w:pPr>
        <w:rPr>
          <w:rFonts w:cs="Times New Roman"/>
          <w:color w:val="000000"/>
        </w:rPr>
      </w:pPr>
      <w:r w:rsidRPr="00062568">
        <w:rPr>
          <w:rFonts w:cs="Times New Roman"/>
          <w:color w:val="000000"/>
        </w:rPr>
        <w:t>AR 350-50</w:t>
      </w:r>
    </w:p>
    <w:p w14:paraId="27C96CBD" w14:textId="77777777" w:rsidR="00062568" w:rsidRPr="00062568" w:rsidRDefault="00062568" w:rsidP="00062568">
      <w:pPr>
        <w:rPr>
          <w:rFonts w:cs="Times New Roman"/>
          <w:color w:val="000000"/>
        </w:rPr>
      </w:pPr>
      <w:r w:rsidRPr="00062568">
        <w:rPr>
          <w:rFonts w:cs="Times New Roman"/>
          <w:color w:val="000000"/>
        </w:rPr>
        <w:t>Combat Training Center Program</w:t>
      </w:r>
    </w:p>
    <w:p w14:paraId="755D46EE" w14:textId="77777777" w:rsidR="00062568" w:rsidRPr="00062568" w:rsidRDefault="00062568" w:rsidP="00062568">
      <w:pPr>
        <w:rPr>
          <w:rFonts w:cs="Times New Roman"/>
          <w:color w:val="000000"/>
        </w:rPr>
      </w:pPr>
    </w:p>
    <w:p w14:paraId="1677021D" w14:textId="77777777" w:rsidR="00062568" w:rsidRPr="00062568" w:rsidRDefault="00062568" w:rsidP="00062568">
      <w:pPr>
        <w:rPr>
          <w:rFonts w:cs="Times New Roman"/>
          <w:color w:val="000000"/>
        </w:rPr>
      </w:pPr>
      <w:r w:rsidRPr="00062568">
        <w:rPr>
          <w:rFonts w:cs="Times New Roman"/>
          <w:color w:val="000000"/>
        </w:rPr>
        <w:t>AR 385-10</w:t>
      </w:r>
    </w:p>
    <w:p w14:paraId="6E98CA81" w14:textId="77777777" w:rsidR="00062568" w:rsidRDefault="00062568" w:rsidP="00062568">
      <w:pPr>
        <w:rPr>
          <w:rFonts w:cs="Times New Roman"/>
          <w:color w:val="000000"/>
        </w:rPr>
      </w:pPr>
      <w:r w:rsidRPr="00062568">
        <w:rPr>
          <w:rFonts w:cs="Times New Roman"/>
          <w:color w:val="000000"/>
        </w:rPr>
        <w:t>The Army Safety Program</w:t>
      </w:r>
    </w:p>
    <w:p w14:paraId="18D0FFD0" w14:textId="77777777" w:rsidR="0096007A" w:rsidRDefault="0096007A" w:rsidP="00062568">
      <w:pPr>
        <w:rPr>
          <w:rFonts w:cs="Times New Roman"/>
          <w:color w:val="000000"/>
        </w:rPr>
      </w:pPr>
    </w:p>
    <w:p w14:paraId="755246F6" w14:textId="77777777" w:rsidR="0096007A" w:rsidRDefault="0096007A" w:rsidP="0096007A">
      <w:r>
        <w:t xml:space="preserve">AR </w:t>
      </w:r>
      <w:r w:rsidRPr="00207589">
        <w:t>525</w:t>
      </w:r>
      <w:r>
        <w:t>-</w:t>
      </w:r>
      <w:r w:rsidRPr="00207589">
        <w:t>28</w:t>
      </w:r>
    </w:p>
    <w:p w14:paraId="07C6BC0C" w14:textId="71788369" w:rsidR="0096007A" w:rsidRDefault="0096007A" w:rsidP="0096007A">
      <w:r w:rsidRPr="00D74BEC">
        <w:t>Personnel Recovery</w:t>
      </w:r>
    </w:p>
    <w:p w14:paraId="6E28D7D2" w14:textId="77777777" w:rsidR="0096007A" w:rsidRDefault="0096007A" w:rsidP="0096007A"/>
    <w:p w14:paraId="19B60DD2" w14:textId="77777777" w:rsidR="00062568" w:rsidRPr="00062568" w:rsidRDefault="00062568" w:rsidP="00062568">
      <w:pPr>
        <w:rPr>
          <w:rFonts w:cs="Times New Roman"/>
          <w:color w:val="000000"/>
        </w:rPr>
      </w:pPr>
      <w:r w:rsidRPr="00062568">
        <w:rPr>
          <w:rFonts w:cs="Times New Roman"/>
          <w:color w:val="000000"/>
        </w:rPr>
        <w:t>AR 600-3</w:t>
      </w:r>
    </w:p>
    <w:p w14:paraId="783CFDA3" w14:textId="77777777" w:rsidR="00062568" w:rsidRPr="00062568" w:rsidRDefault="00062568" w:rsidP="00062568">
      <w:pPr>
        <w:rPr>
          <w:rFonts w:cs="Times New Roman"/>
          <w:color w:val="000000"/>
        </w:rPr>
      </w:pPr>
      <w:r w:rsidRPr="00062568">
        <w:rPr>
          <w:rFonts w:cs="Times New Roman"/>
          <w:color w:val="000000"/>
        </w:rPr>
        <w:t>The Army Personnel Development System</w:t>
      </w:r>
    </w:p>
    <w:p w14:paraId="223C276B" w14:textId="77777777" w:rsidR="0096007A" w:rsidRPr="00062568" w:rsidRDefault="0096007A" w:rsidP="00062568">
      <w:pPr>
        <w:rPr>
          <w:rFonts w:cs="Times New Roman"/>
          <w:color w:val="000000"/>
        </w:rPr>
      </w:pPr>
    </w:p>
    <w:p w14:paraId="3816329E" w14:textId="77777777" w:rsidR="00062568" w:rsidRPr="00062568" w:rsidRDefault="00062568" w:rsidP="00062568">
      <w:pPr>
        <w:rPr>
          <w:rFonts w:cs="Times New Roman"/>
          <w:color w:val="000000"/>
        </w:rPr>
      </w:pPr>
      <w:r w:rsidRPr="00062568">
        <w:rPr>
          <w:rFonts w:cs="Times New Roman"/>
          <w:color w:val="000000"/>
        </w:rPr>
        <w:t>AR 600-8</w:t>
      </w:r>
    </w:p>
    <w:p w14:paraId="46A0967D" w14:textId="77777777" w:rsidR="00062568" w:rsidRPr="00062568" w:rsidRDefault="00062568" w:rsidP="00062568">
      <w:pPr>
        <w:rPr>
          <w:rFonts w:cs="Times New Roman"/>
          <w:color w:val="000000"/>
        </w:rPr>
      </w:pPr>
      <w:r w:rsidRPr="00062568">
        <w:rPr>
          <w:rFonts w:cs="Times New Roman"/>
          <w:color w:val="000000"/>
        </w:rPr>
        <w:t>Military Human Resources Management</w:t>
      </w:r>
    </w:p>
    <w:p w14:paraId="19BA1101" w14:textId="77777777" w:rsidR="00062568" w:rsidRDefault="00062568" w:rsidP="00062568">
      <w:pPr>
        <w:rPr>
          <w:rFonts w:cs="Times New Roman"/>
          <w:color w:val="000000"/>
        </w:rPr>
      </w:pPr>
    </w:p>
    <w:p w14:paraId="62EBB666" w14:textId="77777777" w:rsidR="00DA62D4" w:rsidRDefault="00DA62D4" w:rsidP="00062568">
      <w:pPr>
        <w:rPr>
          <w:rFonts w:cs="Times New Roman"/>
          <w:color w:val="000000"/>
        </w:rPr>
      </w:pPr>
    </w:p>
    <w:p w14:paraId="122B13CE" w14:textId="77777777" w:rsidR="00062568" w:rsidRPr="00062568" w:rsidRDefault="00062568" w:rsidP="00062568">
      <w:pPr>
        <w:rPr>
          <w:rFonts w:cs="Times New Roman"/>
          <w:color w:val="000000"/>
        </w:rPr>
      </w:pPr>
      <w:r w:rsidRPr="00062568">
        <w:rPr>
          <w:rFonts w:cs="Times New Roman"/>
          <w:color w:val="000000"/>
        </w:rPr>
        <w:lastRenderedPageBreak/>
        <w:t>AR 600-100</w:t>
      </w:r>
    </w:p>
    <w:p w14:paraId="19A38168" w14:textId="77777777" w:rsidR="00062568" w:rsidRPr="00062568" w:rsidRDefault="00062568" w:rsidP="00062568">
      <w:pPr>
        <w:rPr>
          <w:rFonts w:cs="Times New Roman"/>
          <w:color w:val="000000"/>
        </w:rPr>
      </w:pPr>
      <w:r w:rsidRPr="00062568">
        <w:rPr>
          <w:rFonts w:cs="Times New Roman"/>
          <w:color w:val="000000"/>
        </w:rPr>
        <w:t>The Army Profession and Leadership Policy</w:t>
      </w:r>
    </w:p>
    <w:p w14:paraId="30A835C5" w14:textId="77777777" w:rsidR="00062568" w:rsidRDefault="00062568" w:rsidP="00062568">
      <w:pPr>
        <w:rPr>
          <w:rFonts w:cs="Times New Roman"/>
          <w:color w:val="000000"/>
        </w:rPr>
      </w:pPr>
    </w:p>
    <w:p w14:paraId="402388E1" w14:textId="77777777" w:rsidR="00062568" w:rsidRPr="00062568" w:rsidRDefault="00062568" w:rsidP="00062568">
      <w:pPr>
        <w:rPr>
          <w:rFonts w:cs="Times New Roman"/>
          <w:color w:val="000000"/>
        </w:rPr>
      </w:pPr>
      <w:r w:rsidRPr="00062568">
        <w:rPr>
          <w:rFonts w:cs="Times New Roman"/>
          <w:color w:val="000000"/>
        </w:rPr>
        <w:t>AR 600-110</w:t>
      </w:r>
    </w:p>
    <w:p w14:paraId="2E46F010" w14:textId="77777777" w:rsidR="00062568" w:rsidRPr="00062568" w:rsidRDefault="00062568" w:rsidP="00062568">
      <w:pPr>
        <w:rPr>
          <w:rFonts w:cs="Times New Roman"/>
          <w:color w:val="000000"/>
        </w:rPr>
      </w:pPr>
      <w:r w:rsidRPr="00062568">
        <w:rPr>
          <w:rFonts w:cs="Times New Roman"/>
          <w:color w:val="000000"/>
        </w:rPr>
        <w:t>Identification, Surveillance, and Administration of Personnel Infected with Human Immunodeficiency Virus</w:t>
      </w:r>
    </w:p>
    <w:p w14:paraId="727464DC" w14:textId="77777777" w:rsidR="00062568" w:rsidRPr="00062568" w:rsidRDefault="00062568" w:rsidP="00062568">
      <w:pPr>
        <w:rPr>
          <w:rFonts w:cs="Times New Roman"/>
          <w:color w:val="000000"/>
        </w:rPr>
      </w:pPr>
    </w:p>
    <w:p w14:paraId="764E3DF6" w14:textId="77777777" w:rsidR="00062568" w:rsidRPr="00062568" w:rsidRDefault="00062568" w:rsidP="00062568">
      <w:pPr>
        <w:rPr>
          <w:rFonts w:cs="Times New Roman"/>
          <w:color w:val="000000"/>
        </w:rPr>
      </w:pPr>
      <w:r w:rsidRPr="00062568">
        <w:rPr>
          <w:rFonts w:cs="Times New Roman"/>
          <w:color w:val="000000"/>
        </w:rPr>
        <w:t>AR 623-3</w:t>
      </w:r>
    </w:p>
    <w:p w14:paraId="32ABF1E4" w14:textId="77777777" w:rsidR="00062568" w:rsidRPr="00062568" w:rsidRDefault="00062568" w:rsidP="00062568">
      <w:pPr>
        <w:rPr>
          <w:rFonts w:cs="Times New Roman"/>
          <w:color w:val="000000"/>
        </w:rPr>
      </w:pPr>
      <w:r w:rsidRPr="00062568">
        <w:rPr>
          <w:rFonts w:cs="Times New Roman"/>
          <w:color w:val="000000"/>
        </w:rPr>
        <w:t>Evaluation Reporting System</w:t>
      </w:r>
    </w:p>
    <w:p w14:paraId="096B847C" w14:textId="77777777" w:rsidR="00062568" w:rsidRPr="00062568" w:rsidRDefault="00062568" w:rsidP="00062568">
      <w:pPr>
        <w:rPr>
          <w:rFonts w:cs="Times New Roman"/>
          <w:color w:val="000000"/>
        </w:rPr>
      </w:pPr>
    </w:p>
    <w:p w14:paraId="7CC6358D" w14:textId="4EDBFC98" w:rsidR="00062568" w:rsidRPr="00062568" w:rsidRDefault="00062568" w:rsidP="00062568">
      <w:pPr>
        <w:rPr>
          <w:rFonts w:cs="Times New Roman"/>
          <w:color w:val="000000"/>
        </w:rPr>
      </w:pPr>
      <w:r w:rsidRPr="00062568">
        <w:rPr>
          <w:rFonts w:cs="Times New Roman"/>
          <w:color w:val="000000"/>
        </w:rPr>
        <w:t>AR 690-400</w:t>
      </w:r>
    </w:p>
    <w:p w14:paraId="5B015E61" w14:textId="77777777" w:rsidR="00062568" w:rsidRPr="00062568" w:rsidRDefault="00062568" w:rsidP="00062568">
      <w:pPr>
        <w:rPr>
          <w:rFonts w:cs="Times New Roman"/>
          <w:color w:val="000000"/>
        </w:rPr>
      </w:pPr>
      <w:r w:rsidRPr="00062568">
        <w:rPr>
          <w:rFonts w:cs="Times New Roman"/>
          <w:color w:val="000000"/>
        </w:rPr>
        <w:t>Total Army Performance Evaluation System</w:t>
      </w:r>
    </w:p>
    <w:p w14:paraId="5E8E8854" w14:textId="77777777" w:rsidR="00062568" w:rsidRPr="00062568" w:rsidRDefault="00062568" w:rsidP="00062568">
      <w:pPr>
        <w:rPr>
          <w:rFonts w:cs="Times New Roman"/>
          <w:color w:val="000000"/>
        </w:rPr>
      </w:pPr>
    </w:p>
    <w:p w14:paraId="1D10D73C" w14:textId="71F0F63C" w:rsidR="00062568" w:rsidRPr="00062568" w:rsidRDefault="002D13AB" w:rsidP="00062568">
      <w:pPr>
        <w:rPr>
          <w:rFonts w:cs="Times New Roman"/>
          <w:color w:val="000000"/>
        </w:rPr>
      </w:pPr>
      <w:r>
        <w:rPr>
          <w:rFonts w:cs="Times New Roman"/>
          <w:color w:val="000000"/>
        </w:rPr>
        <w:t>DA Pamphlet</w:t>
      </w:r>
      <w:r w:rsidR="00062568" w:rsidRPr="00062568">
        <w:rPr>
          <w:rFonts w:cs="Times New Roman"/>
          <w:color w:val="000000"/>
        </w:rPr>
        <w:t xml:space="preserve"> 40-11</w:t>
      </w:r>
    </w:p>
    <w:p w14:paraId="2A1DCEAC" w14:textId="77777777" w:rsidR="00062568" w:rsidRPr="00062568" w:rsidRDefault="00062568" w:rsidP="00062568">
      <w:pPr>
        <w:rPr>
          <w:rFonts w:cs="Times New Roman"/>
          <w:color w:val="000000"/>
        </w:rPr>
      </w:pPr>
      <w:r w:rsidRPr="00062568">
        <w:rPr>
          <w:rFonts w:cs="Times New Roman"/>
          <w:color w:val="000000"/>
        </w:rPr>
        <w:t>Preventive Medicine</w:t>
      </w:r>
    </w:p>
    <w:p w14:paraId="548E66F6" w14:textId="77777777" w:rsidR="00062568" w:rsidRPr="00062568" w:rsidRDefault="00062568" w:rsidP="00062568">
      <w:pPr>
        <w:rPr>
          <w:rFonts w:cs="Times New Roman"/>
          <w:color w:val="000000"/>
        </w:rPr>
      </w:pPr>
    </w:p>
    <w:p w14:paraId="7610DA55" w14:textId="77777777" w:rsidR="00062568" w:rsidRPr="00062568" w:rsidRDefault="00062568" w:rsidP="00062568">
      <w:pPr>
        <w:rPr>
          <w:rFonts w:cs="Times New Roman"/>
          <w:color w:val="000000"/>
        </w:rPr>
      </w:pPr>
      <w:r w:rsidRPr="00062568">
        <w:rPr>
          <w:rFonts w:cs="Times New Roman"/>
          <w:color w:val="000000"/>
        </w:rPr>
        <w:t>DA Pam 600-3</w:t>
      </w:r>
    </w:p>
    <w:p w14:paraId="7F94EF74" w14:textId="77777777" w:rsidR="00062568" w:rsidRDefault="00062568" w:rsidP="00062568">
      <w:pPr>
        <w:rPr>
          <w:rFonts w:cs="Times New Roman"/>
          <w:color w:val="000000"/>
        </w:rPr>
      </w:pPr>
      <w:r w:rsidRPr="00062568">
        <w:rPr>
          <w:rFonts w:cs="Times New Roman"/>
          <w:color w:val="000000"/>
        </w:rPr>
        <w:t>Commissioned Officer Professional Development and Career Management</w:t>
      </w:r>
    </w:p>
    <w:p w14:paraId="652D6805" w14:textId="77777777" w:rsidR="00297174" w:rsidRPr="00062568" w:rsidRDefault="00297174" w:rsidP="00062568">
      <w:pPr>
        <w:rPr>
          <w:rFonts w:cs="Times New Roman"/>
          <w:color w:val="000000"/>
        </w:rPr>
      </w:pPr>
    </w:p>
    <w:p w14:paraId="19FC791C" w14:textId="77777777" w:rsidR="00297174" w:rsidRDefault="00297174" w:rsidP="00297174">
      <w:r>
        <w:t>DOD 5500.07-R</w:t>
      </w:r>
    </w:p>
    <w:p w14:paraId="6376F1F6" w14:textId="6A2C7358" w:rsidR="00297174" w:rsidRDefault="00297174" w:rsidP="00297174">
      <w:pPr>
        <w:rPr>
          <w:b/>
        </w:rPr>
      </w:pPr>
      <w:r>
        <w:t>Joint Ethics Regulation</w:t>
      </w:r>
    </w:p>
    <w:p w14:paraId="0FB329A8" w14:textId="77777777" w:rsidR="00062568" w:rsidRDefault="00062568" w:rsidP="00062568">
      <w:pPr>
        <w:rPr>
          <w:rFonts w:cs="Times New Roman"/>
          <w:color w:val="000000"/>
        </w:rPr>
      </w:pPr>
    </w:p>
    <w:p w14:paraId="349D6068" w14:textId="77777777" w:rsidR="0096007A" w:rsidRDefault="0096007A" w:rsidP="0096007A">
      <w:pPr>
        <w:rPr>
          <w:rFonts w:cs="Times New Roman"/>
          <w:color w:val="000000"/>
        </w:rPr>
      </w:pPr>
      <w:r w:rsidRPr="0096007A">
        <w:rPr>
          <w:rFonts w:cs="Times New Roman"/>
          <w:color w:val="000000"/>
        </w:rPr>
        <w:t>DoD Directive 2311.01E</w:t>
      </w:r>
    </w:p>
    <w:p w14:paraId="50F3B9E0" w14:textId="504B37EC" w:rsidR="0096007A" w:rsidRDefault="0096007A" w:rsidP="00062568">
      <w:pPr>
        <w:rPr>
          <w:rFonts w:cs="Times New Roman"/>
          <w:color w:val="000000"/>
        </w:rPr>
      </w:pPr>
      <w:r>
        <w:rPr>
          <w:rFonts w:cs="Times New Roman"/>
          <w:color w:val="000000"/>
        </w:rPr>
        <w:t>DoD Law of War Program</w:t>
      </w:r>
    </w:p>
    <w:p w14:paraId="312EAA41" w14:textId="77777777" w:rsidR="0096007A" w:rsidRPr="00062568" w:rsidRDefault="0096007A" w:rsidP="00062568">
      <w:pPr>
        <w:rPr>
          <w:rFonts w:cs="Times New Roman"/>
          <w:color w:val="000000"/>
        </w:rPr>
      </w:pPr>
    </w:p>
    <w:p w14:paraId="6751D6E3" w14:textId="77777777" w:rsidR="00062568" w:rsidRPr="00062568" w:rsidRDefault="00062568" w:rsidP="00062568">
      <w:pPr>
        <w:rPr>
          <w:rFonts w:cs="Times New Roman"/>
          <w:color w:val="000000"/>
        </w:rPr>
      </w:pPr>
      <w:r w:rsidRPr="00062568">
        <w:rPr>
          <w:rFonts w:cs="Times New Roman"/>
          <w:color w:val="000000"/>
        </w:rPr>
        <w:t>DODI 6055.04</w:t>
      </w:r>
    </w:p>
    <w:p w14:paraId="49ADBFE5" w14:textId="77777777" w:rsidR="00062568" w:rsidRDefault="00062568" w:rsidP="00062568">
      <w:pPr>
        <w:rPr>
          <w:rFonts w:cs="Times New Roman"/>
          <w:color w:val="000000"/>
        </w:rPr>
      </w:pPr>
      <w:r w:rsidRPr="00062568">
        <w:rPr>
          <w:rFonts w:cs="Times New Roman"/>
          <w:color w:val="000000"/>
        </w:rPr>
        <w:t>Department of Defense Traffic Safety Program</w:t>
      </w:r>
    </w:p>
    <w:p w14:paraId="29A79094" w14:textId="77777777" w:rsidR="00062568" w:rsidRPr="00062568" w:rsidRDefault="00062568" w:rsidP="00062568">
      <w:pPr>
        <w:rPr>
          <w:rFonts w:cs="Times New Roman"/>
          <w:color w:val="000000"/>
        </w:rPr>
      </w:pPr>
    </w:p>
    <w:p w14:paraId="1C62562F" w14:textId="77777777" w:rsidR="00062568" w:rsidRPr="00062568" w:rsidRDefault="00062568" w:rsidP="00062568">
      <w:pPr>
        <w:rPr>
          <w:rFonts w:cs="Times New Roman"/>
          <w:color w:val="000000"/>
        </w:rPr>
      </w:pPr>
      <w:r w:rsidRPr="00062568">
        <w:rPr>
          <w:rFonts w:cs="Times New Roman"/>
          <w:color w:val="000000"/>
        </w:rPr>
        <w:t>FM 3-11</w:t>
      </w:r>
    </w:p>
    <w:p w14:paraId="03910971" w14:textId="77777777" w:rsidR="00062568" w:rsidRPr="00062568" w:rsidRDefault="00062568" w:rsidP="00062568">
      <w:pPr>
        <w:rPr>
          <w:rFonts w:cs="Times New Roman"/>
          <w:color w:val="000000"/>
        </w:rPr>
      </w:pPr>
      <w:r w:rsidRPr="00062568">
        <w:rPr>
          <w:rFonts w:cs="Times New Roman"/>
          <w:color w:val="000000"/>
        </w:rPr>
        <w:t>Chemical, Biological, Radiological and Nuclear Operations</w:t>
      </w:r>
    </w:p>
    <w:p w14:paraId="6E23E8A6" w14:textId="77777777" w:rsidR="00062568" w:rsidRPr="00062568" w:rsidRDefault="00062568" w:rsidP="00062568">
      <w:pPr>
        <w:rPr>
          <w:rFonts w:cs="Times New Roman"/>
          <w:color w:val="000000"/>
        </w:rPr>
      </w:pPr>
    </w:p>
    <w:p w14:paraId="72A115C6" w14:textId="77777777" w:rsidR="00062568" w:rsidRPr="00062568" w:rsidRDefault="00062568" w:rsidP="00062568">
      <w:pPr>
        <w:rPr>
          <w:rFonts w:cs="Times New Roman"/>
          <w:color w:val="000000"/>
        </w:rPr>
      </w:pPr>
      <w:r w:rsidRPr="00062568">
        <w:rPr>
          <w:rFonts w:cs="Times New Roman"/>
          <w:color w:val="000000"/>
        </w:rPr>
        <w:t>FM 3-11.4</w:t>
      </w:r>
    </w:p>
    <w:p w14:paraId="28CD354E" w14:textId="77777777" w:rsidR="00062568" w:rsidRPr="00062568" w:rsidRDefault="00062568" w:rsidP="00062568">
      <w:pPr>
        <w:rPr>
          <w:rFonts w:cs="Times New Roman"/>
          <w:color w:val="000000"/>
        </w:rPr>
      </w:pPr>
      <w:r w:rsidRPr="00062568">
        <w:rPr>
          <w:rFonts w:cs="Times New Roman"/>
          <w:color w:val="000000"/>
        </w:rPr>
        <w:t>Multi-service Tactics, Techniques, and Procedures for Chemical, Biological, Radiological and Nuclear (CBRN) Protection</w:t>
      </w:r>
    </w:p>
    <w:p w14:paraId="6382CC39" w14:textId="77777777" w:rsidR="00062568" w:rsidRPr="00062568" w:rsidRDefault="00062568" w:rsidP="00062568">
      <w:pPr>
        <w:rPr>
          <w:rFonts w:cs="Times New Roman"/>
          <w:color w:val="000000"/>
        </w:rPr>
      </w:pPr>
    </w:p>
    <w:p w14:paraId="2BE18D36" w14:textId="77777777" w:rsidR="00062568" w:rsidRPr="00062568" w:rsidRDefault="00062568" w:rsidP="00062568">
      <w:pPr>
        <w:rPr>
          <w:rFonts w:cs="Times New Roman"/>
          <w:color w:val="000000"/>
        </w:rPr>
      </w:pPr>
      <w:r w:rsidRPr="00062568">
        <w:rPr>
          <w:rFonts w:cs="Times New Roman"/>
          <w:color w:val="000000"/>
        </w:rPr>
        <w:t>FM 6-0</w:t>
      </w:r>
    </w:p>
    <w:p w14:paraId="06F316AE" w14:textId="77777777" w:rsidR="00062568" w:rsidRPr="00062568" w:rsidRDefault="00062568" w:rsidP="00062568">
      <w:pPr>
        <w:rPr>
          <w:rFonts w:cs="Times New Roman"/>
          <w:color w:val="000000"/>
        </w:rPr>
      </w:pPr>
      <w:r w:rsidRPr="00062568">
        <w:rPr>
          <w:rFonts w:cs="Times New Roman"/>
          <w:color w:val="000000"/>
        </w:rPr>
        <w:t>Commander and Staff Organization and Operations</w:t>
      </w:r>
    </w:p>
    <w:p w14:paraId="36B9BE52" w14:textId="77777777" w:rsidR="00062568" w:rsidRPr="00062568" w:rsidRDefault="00062568" w:rsidP="00062568">
      <w:pPr>
        <w:rPr>
          <w:rFonts w:cs="Times New Roman"/>
          <w:color w:val="000000"/>
        </w:rPr>
      </w:pPr>
    </w:p>
    <w:p w14:paraId="0EC7109B" w14:textId="77777777" w:rsidR="00062568" w:rsidRPr="00062568" w:rsidRDefault="00062568" w:rsidP="00062568">
      <w:pPr>
        <w:rPr>
          <w:rFonts w:cs="Times New Roman"/>
          <w:color w:val="000000"/>
        </w:rPr>
      </w:pPr>
      <w:r w:rsidRPr="00062568">
        <w:rPr>
          <w:rFonts w:cs="Times New Roman"/>
          <w:color w:val="000000"/>
        </w:rPr>
        <w:t>FM 6-22</w:t>
      </w:r>
    </w:p>
    <w:p w14:paraId="05D4C25C" w14:textId="77777777" w:rsidR="00062568" w:rsidRPr="00062568" w:rsidRDefault="00062568" w:rsidP="00062568">
      <w:pPr>
        <w:rPr>
          <w:rFonts w:cs="Times New Roman"/>
          <w:color w:val="000000"/>
        </w:rPr>
      </w:pPr>
      <w:r w:rsidRPr="00062568">
        <w:rPr>
          <w:rFonts w:cs="Times New Roman"/>
          <w:color w:val="000000"/>
        </w:rPr>
        <w:t>Leader Development</w:t>
      </w:r>
    </w:p>
    <w:p w14:paraId="4E30F1CD" w14:textId="77777777" w:rsidR="00062568" w:rsidRPr="00062568" w:rsidRDefault="00062568" w:rsidP="00062568">
      <w:pPr>
        <w:rPr>
          <w:rFonts w:cs="Times New Roman"/>
          <w:color w:val="000000"/>
        </w:rPr>
      </w:pPr>
    </w:p>
    <w:p w14:paraId="46B93005" w14:textId="77777777" w:rsidR="00062568" w:rsidRPr="00062568" w:rsidRDefault="00062568" w:rsidP="00062568">
      <w:pPr>
        <w:rPr>
          <w:rFonts w:cs="Times New Roman"/>
          <w:color w:val="000000"/>
        </w:rPr>
      </w:pPr>
      <w:r w:rsidRPr="00062568">
        <w:rPr>
          <w:rFonts w:cs="Times New Roman"/>
          <w:color w:val="000000"/>
        </w:rPr>
        <w:t>TC 4-02.3</w:t>
      </w:r>
    </w:p>
    <w:p w14:paraId="497414E5" w14:textId="77777777" w:rsidR="00062568" w:rsidRDefault="00062568" w:rsidP="00062568">
      <w:pPr>
        <w:rPr>
          <w:rFonts w:cs="Times New Roman"/>
          <w:color w:val="000000"/>
        </w:rPr>
      </w:pPr>
      <w:r w:rsidRPr="00062568">
        <w:rPr>
          <w:rFonts w:cs="Times New Roman"/>
          <w:color w:val="000000"/>
        </w:rPr>
        <w:t>Field Hygiene and Sanitation</w:t>
      </w:r>
    </w:p>
    <w:p w14:paraId="07C14E3C" w14:textId="77777777" w:rsidR="00DA62D4" w:rsidRPr="00062568" w:rsidRDefault="00DA62D4" w:rsidP="00062568">
      <w:pPr>
        <w:rPr>
          <w:rFonts w:cs="Times New Roman"/>
          <w:color w:val="000000"/>
        </w:rPr>
      </w:pPr>
    </w:p>
    <w:p w14:paraId="46AB3561" w14:textId="77777777" w:rsidR="00062568" w:rsidRPr="00062568" w:rsidRDefault="00062568" w:rsidP="00062568">
      <w:pPr>
        <w:rPr>
          <w:rFonts w:cs="Times New Roman"/>
          <w:color w:val="000000"/>
        </w:rPr>
      </w:pPr>
      <w:r w:rsidRPr="00062568">
        <w:rPr>
          <w:rFonts w:cs="Times New Roman"/>
          <w:color w:val="000000"/>
        </w:rPr>
        <w:t>TP 220-1</w:t>
      </w:r>
    </w:p>
    <w:p w14:paraId="312BAA4C" w14:textId="77777777" w:rsidR="00062568" w:rsidRDefault="00062568" w:rsidP="00062568">
      <w:pPr>
        <w:rPr>
          <w:rFonts w:cs="Times New Roman"/>
          <w:color w:val="000000"/>
        </w:rPr>
      </w:pPr>
      <w:r w:rsidRPr="00062568">
        <w:rPr>
          <w:rFonts w:cs="Times New Roman"/>
          <w:color w:val="000000"/>
        </w:rPr>
        <w:t>Using the Medical Operating Data System (MODS)</w:t>
      </w:r>
    </w:p>
    <w:p w14:paraId="4646C4B6" w14:textId="23F551DC" w:rsidR="007F5FCC" w:rsidRDefault="007F5FCC" w:rsidP="00062568">
      <w:pPr>
        <w:rPr>
          <w:rFonts w:cs="Times New Roman"/>
          <w:color w:val="000000"/>
        </w:rPr>
      </w:pPr>
      <w:r>
        <w:rPr>
          <w:rFonts w:cs="Times New Roman"/>
          <w:color w:val="000000"/>
        </w:rPr>
        <w:lastRenderedPageBreak/>
        <w:t>TR 1-11</w:t>
      </w:r>
    </w:p>
    <w:p w14:paraId="1552334D" w14:textId="0D86C44D" w:rsidR="007F5FCC" w:rsidRPr="007F5FCC" w:rsidRDefault="007F5FCC" w:rsidP="00062568">
      <w:pPr>
        <w:rPr>
          <w:rFonts w:cs="Times New Roman"/>
          <w:color w:val="000000"/>
        </w:rPr>
      </w:pPr>
      <w:r w:rsidRPr="007F5FCC">
        <w:rPr>
          <w:rFonts w:cs="Times New Roman"/>
          <w:color w:val="000000"/>
        </w:rPr>
        <w:t>Staff Procedures</w:t>
      </w:r>
    </w:p>
    <w:p w14:paraId="7330FA33" w14:textId="77777777" w:rsidR="00062568" w:rsidRPr="00062568" w:rsidRDefault="00062568" w:rsidP="00062568">
      <w:pPr>
        <w:rPr>
          <w:rFonts w:cs="Times New Roman"/>
          <w:color w:val="000000"/>
        </w:rPr>
      </w:pPr>
    </w:p>
    <w:p w14:paraId="02013CC2" w14:textId="77777777" w:rsidR="00062568" w:rsidRPr="00062568" w:rsidRDefault="00062568" w:rsidP="00062568">
      <w:pPr>
        <w:rPr>
          <w:rFonts w:cs="Times New Roman"/>
          <w:color w:val="000000"/>
        </w:rPr>
      </w:pPr>
      <w:r w:rsidRPr="00062568">
        <w:rPr>
          <w:rFonts w:cs="Times New Roman"/>
          <w:color w:val="000000"/>
        </w:rPr>
        <w:t>TR 10-5</w:t>
      </w:r>
    </w:p>
    <w:p w14:paraId="04849B06" w14:textId="77777777" w:rsidR="00062568" w:rsidRDefault="00062568" w:rsidP="00062568">
      <w:pPr>
        <w:rPr>
          <w:rFonts w:cs="Times New Roman"/>
          <w:color w:val="000000"/>
        </w:rPr>
      </w:pPr>
      <w:r w:rsidRPr="00062568">
        <w:rPr>
          <w:rFonts w:cs="Times New Roman"/>
          <w:color w:val="000000"/>
        </w:rPr>
        <w:t>U.S. Army Training and Doctrine Command</w:t>
      </w:r>
    </w:p>
    <w:p w14:paraId="132D06E2" w14:textId="77777777" w:rsidR="00146339" w:rsidRDefault="00146339" w:rsidP="00062568">
      <w:pPr>
        <w:rPr>
          <w:rFonts w:cs="Times New Roman"/>
          <w:color w:val="000000"/>
        </w:rPr>
      </w:pPr>
    </w:p>
    <w:p w14:paraId="2B794971" w14:textId="03C1C1A9" w:rsidR="007F5FCC" w:rsidRDefault="007F5FCC" w:rsidP="00062568">
      <w:pPr>
        <w:rPr>
          <w:rFonts w:cs="Times New Roman"/>
          <w:color w:val="000000"/>
        </w:rPr>
      </w:pPr>
      <w:r>
        <w:rPr>
          <w:rFonts w:cs="Times New Roman"/>
          <w:color w:val="000000"/>
        </w:rPr>
        <w:t>TR 10-5-8</w:t>
      </w:r>
    </w:p>
    <w:p w14:paraId="3B2F272B" w14:textId="1AFE6DFF" w:rsidR="007F5FCC" w:rsidRPr="00062568" w:rsidRDefault="007F5FCC" w:rsidP="00062568">
      <w:pPr>
        <w:rPr>
          <w:rFonts w:cs="Times New Roman"/>
          <w:color w:val="000000"/>
        </w:rPr>
      </w:pPr>
      <w:r>
        <w:rPr>
          <w:rFonts w:cs="Times New Roman"/>
          <w:color w:val="000000"/>
        </w:rPr>
        <w:t>United States Army Center for Initial Military Training</w:t>
      </w:r>
    </w:p>
    <w:p w14:paraId="6E3BDFAA" w14:textId="77777777" w:rsidR="00062568" w:rsidRPr="00062568" w:rsidRDefault="00062568" w:rsidP="00062568">
      <w:pPr>
        <w:rPr>
          <w:rFonts w:cs="Times New Roman"/>
          <w:color w:val="000000"/>
        </w:rPr>
      </w:pPr>
    </w:p>
    <w:p w14:paraId="0A006D38" w14:textId="77777777" w:rsidR="00062568" w:rsidRPr="00062568" w:rsidRDefault="00062568" w:rsidP="00062568">
      <w:pPr>
        <w:rPr>
          <w:rFonts w:cs="Times New Roman"/>
          <w:color w:val="000000"/>
        </w:rPr>
      </w:pPr>
      <w:r w:rsidRPr="00062568">
        <w:rPr>
          <w:rFonts w:cs="Times New Roman"/>
          <w:color w:val="000000"/>
        </w:rPr>
        <w:t>TR 350-6</w:t>
      </w:r>
    </w:p>
    <w:p w14:paraId="4D6ABA43" w14:textId="77777777" w:rsidR="00062568" w:rsidRPr="00062568" w:rsidRDefault="00062568" w:rsidP="00062568">
      <w:pPr>
        <w:rPr>
          <w:rFonts w:cs="Times New Roman"/>
          <w:color w:val="000000"/>
        </w:rPr>
      </w:pPr>
      <w:r w:rsidRPr="00062568">
        <w:rPr>
          <w:rFonts w:cs="Times New Roman"/>
          <w:color w:val="000000"/>
        </w:rPr>
        <w:t>Enlisted Initial Entry Training Policies and Administration</w:t>
      </w:r>
    </w:p>
    <w:p w14:paraId="127869AB" w14:textId="77777777" w:rsidR="00062568" w:rsidRPr="00062568" w:rsidRDefault="00062568" w:rsidP="00062568">
      <w:pPr>
        <w:rPr>
          <w:rFonts w:cs="Times New Roman"/>
          <w:color w:val="000000"/>
        </w:rPr>
      </w:pPr>
    </w:p>
    <w:p w14:paraId="307A89FB" w14:textId="77777777" w:rsidR="00062568" w:rsidRPr="00062568" w:rsidRDefault="00062568" w:rsidP="00062568">
      <w:pPr>
        <w:rPr>
          <w:rFonts w:cs="Times New Roman"/>
          <w:color w:val="000000"/>
        </w:rPr>
      </w:pPr>
      <w:r w:rsidRPr="00062568">
        <w:rPr>
          <w:rFonts w:cs="Times New Roman"/>
          <w:color w:val="000000"/>
        </w:rPr>
        <w:t>TR 350-29</w:t>
      </w:r>
    </w:p>
    <w:p w14:paraId="680C3940" w14:textId="77777777" w:rsidR="00062568" w:rsidRPr="00062568" w:rsidRDefault="00062568" w:rsidP="00062568">
      <w:pPr>
        <w:rPr>
          <w:rFonts w:cs="Times New Roman"/>
          <w:color w:val="000000"/>
        </w:rPr>
      </w:pPr>
      <w:r w:rsidRPr="00062568">
        <w:rPr>
          <w:rFonts w:cs="Times New Roman"/>
          <w:color w:val="000000"/>
        </w:rPr>
        <w:t>Prevention of Heat and Cold Casualties</w:t>
      </w:r>
    </w:p>
    <w:p w14:paraId="37FD28A3" w14:textId="77777777" w:rsidR="00062568" w:rsidRPr="00062568" w:rsidRDefault="00062568" w:rsidP="00062568">
      <w:pPr>
        <w:rPr>
          <w:rFonts w:cs="Times New Roman"/>
          <w:color w:val="000000"/>
        </w:rPr>
      </w:pPr>
    </w:p>
    <w:p w14:paraId="060CCDA2" w14:textId="77777777" w:rsidR="00062568" w:rsidRPr="00062568" w:rsidRDefault="00062568" w:rsidP="00062568">
      <w:pPr>
        <w:rPr>
          <w:rFonts w:cs="Times New Roman"/>
          <w:color w:val="000000"/>
        </w:rPr>
      </w:pPr>
      <w:r w:rsidRPr="00062568">
        <w:rPr>
          <w:rFonts w:cs="Times New Roman"/>
          <w:color w:val="000000"/>
        </w:rPr>
        <w:t>TR 385-2</w:t>
      </w:r>
    </w:p>
    <w:p w14:paraId="1A5698A8" w14:textId="34398037" w:rsidR="00592431" w:rsidRDefault="00062568" w:rsidP="00062568">
      <w:pPr>
        <w:rPr>
          <w:rFonts w:cs="Times New Roman"/>
          <w:color w:val="000000"/>
        </w:rPr>
      </w:pPr>
      <w:r w:rsidRPr="00062568">
        <w:rPr>
          <w:rFonts w:cs="Times New Roman"/>
          <w:color w:val="000000"/>
        </w:rPr>
        <w:t>United States Army Training and Doctrine Command Safety and Occupational Health Program</w:t>
      </w:r>
    </w:p>
    <w:p w14:paraId="1CF898F2" w14:textId="77777777" w:rsidR="00062568" w:rsidRDefault="00062568" w:rsidP="00062568">
      <w:pPr>
        <w:rPr>
          <w:rFonts w:cs="Times New Roman"/>
          <w:color w:val="000000"/>
        </w:rPr>
      </w:pPr>
    </w:p>
    <w:p w14:paraId="21411AD3" w14:textId="77777777" w:rsidR="0096007A" w:rsidRDefault="0096007A" w:rsidP="0096007A">
      <w:pPr>
        <w:rPr>
          <w:rFonts w:cs="Times New Roman"/>
        </w:rPr>
      </w:pPr>
      <w:r w:rsidRPr="008F34BC">
        <w:rPr>
          <w:rFonts w:cs="Times New Roman"/>
        </w:rPr>
        <w:t>10 USC § 7233</w:t>
      </w:r>
    </w:p>
    <w:p w14:paraId="3756488F" w14:textId="08B6CDCF" w:rsidR="0096007A" w:rsidRDefault="0096007A" w:rsidP="00062568">
      <w:pPr>
        <w:rPr>
          <w:rFonts w:cs="Times New Roman"/>
          <w:color w:val="000000"/>
        </w:rPr>
      </w:pPr>
      <w:r w:rsidRPr="005C63EE">
        <w:rPr>
          <w:rFonts w:cs="Times New Roman"/>
        </w:rPr>
        <w:t>R</w:t>
      </w:r>
      <w:r>
        <w:rPr>
          <w:rFonts w:cs="Times New Roman"/>
        </w:rPr>
        <w:t>equirement of Exemplary Conduct</w:t>
      </w:r>
    </w:p>
    <w:p w14:paraId="042A61B5" w14:textId="77777777" w:rsidR="0096007A" w:rsidRPr="005171A2" w:rsidRDefault="0096007A" w:rsidP="00062568">
      <w:pPr>
        <w:rPr>
          <w:rFonts w:cs="Times New Roman"/>
          <w:color w:val="000000"/>
        </w:rPr>
      </w:pPr>
    </w:p>
    <w:p w14:paraId="5B5AF5DD" w14:textId="77777777" w:rsidR="00337948" w:rsidRDefault="00337948" w:rsidP="00337948">
      <w:pPr>
        <w:rPr>
          <w:b/>
        </w:rPr>
      </w:pPr>
      <w:bookmarkStart w:id="167" w:name="_Toc276560410"/>
      <w:bookmarkStart w:id="168" w:name="_Toc335315688"/>
      <w:r w:rsidRPr="00CF1B77">
        <w:rPr>
          <w:b/>
        </w:rPr>
        <w:t>Section I</w:t>
      </w:r>
      <w:r>
        <w:rPr>
          <w:b/>
        </w:rPr>
        <w:t>V</w:t>
      </w:r>
    </w:p>
    <w:p w14:paraId="4B970D94" w14:textId="77777777" w:rsidR="00337948" w:rsidRDefault="00337948" w:rsidP="00337948">
      <w:pPr>
        <w:rPr>
          <w:b/>
        </w:rPr>
      </w:pPr>
      <w:r>
        <w:rPr>
          <w:b/>
        </w:rPr>
        <w:t xml:space="preserve">Prescribed </w:t>
      </w:r>
      <w:r w:rsidRPr="00CF1B77">
        <w:rPr>
          <w:b/>
        </w:rPr>
        <w:t xml:space="preserve">Forms </w:t>
      </w:r>
    </w:p>
    <w:p w14:paraId="7CF0CEFD" w14:textId="77777777" w:rsidR="00337948" w:rsidRDefault="00337948" w:rsidP="00337948">
      <w:pPr>
        <w:rPr>
          <w:b/>
        </w:rPr>
      </w:pPr>
    </w:p>
    <w:p w14:paraId="3D41B326" w14:textId="77777777" w:rsidR="00337948" w:rsidRPr="004B6B3E" w:rsidRDefault="00337948" w:rsidP="00337948">
      <w:r w:rsidRPr="004B6B3E">
        <w:t>This section contains no entries.</w:t>
      </w:r>
    </w:p>
    <w:p w14:paraId="5ECB8E1E" w14:textId="77777777" w:rsidR="00337948" w:rsidRDefault="00337948" w:rsidP="00CF1B77">
      <w:pPr>
        <w:rPr>
          <w:b/>
        </w:rPr>
      </w:pPr>
    </w:p>
    <w:p w14:paraId="1A5698A9" w14:textId="3FBF2BE8" w:rsidR="009733C0" w:rsidRPr="00CF1B77" w:rsidRDefault="00337948" w:rsidP="00CF1B77">
      <w:pPr>
        <w:rPr>
          <w:b/>
        </w:rPr>
      </w:pPr>
      <w:r>
        <w:rPr>
          <w:b/>
        </w:rPr>
        <w:t>Section IV</w:t>
      </w:r>
      <w:r w:rsidR="004E08A4" w:rsidRPr="00CF1B77">
        <w:rPr>
          <w:b/>
        </w:rPr>
        <w:br/>
        <w:t>Referenced Forms</w:t>
      </w:r>
      <w:bookmarkEnd w:id="167"/>
      <w:bookmarkEnd w:id="168"/>
      <w:r w:rsidR="004E08A4" w:rsidRPr="00CF1B77">
        <w:rPr>
          <w:b/>
        </w:rPr>
        <w:t xml:space="preserve"> </w:t>
      </w:r>
    </w:p>
    <w:p w14:paraId="1A5698AA" w14:textId="77777777" w:rsidR="009733C0" w:rsidRPr="005171A2" w:rsidRDefault="009733C0" w:rsidP="009733C0">
      <w:pPr>
        <w:autoSpaceDE w:val="0"/>
        <w:autoSpaceDN w:val="0"/>
        <w:adjustRightInd w:val="0"/>
        <w:rPr>
          <w:rFonts w:cs="Times New Roman"/>
          <w:color w:val="000000"/>
        </w:rPr>
      </w:pPr>
    </w:p>
    <w:p w14:paraId="6972572E" w14:textId="77777777" w:rsidR="001F0ABA" w:rsidRPr="001F0ABA" w:rsidRDefault="001F0ABA" w:rsidP="001F0ABA">
      <w:pPr>
        <w:rPr>
          <w:rFonts w:cs="Times New Roman"/>
          <w:color w:val="000000"/>
        </w:rPr>
      </w:pPr>
      <w:r w:rsidRPr="001F0ABA">
        <w:rPr>
          <w:rFonts w:cs="Times New Roman"/>
          <w:color w:val="000000"/>
        </w:rPr>
        <w:t>DA Form 260</w:t>
      </w:r>
    </w:p>
    <w:p w14:paraId="628761DD" w14:textId="77777777" w:rsidR="001F0ABA" w:rsidRPr="001F0ABA" w:rsidRDefault="001F0ABA" w:rsidP="001F0ABA">
      <w:pPr>
        <w:rPr>
          <w:rFonts w:cs="Times New Roman"/>
          <w:color w:val="000000"/>
        </w:rPr>
      </w:pPr>
      <w:r w:rsidRPr="001F0ABA">
        <w:rPr>
          <w:rFonts w:cs="Times New Roman"/>
          <w:color w:val="000000"/>
        </w:rPr>
        <w:t>Request for Publishing – DA Administrative Publications</w:t>
      </w:r>
    </w:p>
    <w:p w14:paraId="7EC25989" w14:textId="77777777" w:rsidR="001F0ABA" w:rsidRPr="001F0ABA" w:rsidRDefault="001F0ABA" w:rsidP="001F0ABA">
      <w:pPr>
        <w:rPr>
          <w:rFonts w:cs="Times New Roman"/>
          <w:color w:val="000000"/>
        </w:rPr>
      </w:pPr>
    </w:p>
    <w:p w14:paraId="00F1DF73" w14:textId="77777777" w:rsidR="001F0ABA" w:rsidRPr="001F0ABA" w:rsidRDefault="001F0ABA" w:rsidP="001F0ABA">
      <w:pPr>
        <w:rPr>
          <w:rFonts w:cs="Times New Roman"/>
          <w:color w:val="000000"/>
        </w:rPr>
      </w:pPr>
      <w:r w:rsidRPr="001F0ABA">
        <w:rPr>
          <w:rFonts w:cs="Times New Roman"/>
          <w:color w:val="000000"/>
        </w:rPr>
        <w:t>DA Form 705</w:t>
      </w:r>
    </w:p>
    <w:p w14:paraId="5A15E9DC" w14:textId="77777777" w:rsidR="001F0ABA" w:rsidRPr="001F0ABA" w:rsidRDefault="001F0ABA" w:rsidP="001F0ABA">
      <w:pPr>
        <w:rPr>
          <w:rFonts w:cs="Times New Roman"/>
          <w:color w:val="000000"/>
        </w:rPr>
      </w:pPr>
      <w:r w:rsidRPr="001F0ABA">
        <w:rPr>
          <w:rFonts w:cs="Times New Roman"/>
          <w:color w:val="000000"/>
        </w:rPr>
        <w:t>Army Physical Fitness Test Scorecard</w:t>
      </w:r>
    </w:p>
    <w:p w14:paraId="15B987C6" w14:textId="77777777" w:rsidR="001F0ABA" w:rsidRPr="001F0ABA" w:rsidRDefault="001F0ABA" w:rsidP="001F0ABA">
      <w:pPr>
        <w:rPr>
          <w:rFonts w:cs="Times New Roman"/>
          <w:color w:val="000000"/>
        </w:rPr>
      </w:pPr>
    </w:p>
    <w:p w14:paraId="099A769F" w14:textId="77777777" w:rsidR="001F0ABA" w:rsidRPr="001F0ABA" w:rsidRDefault="001F0ABA" w:rsidP="001F0ABA">
      <w:pPr>
        <w:rPr>
          <w:rFonts w:cs="Times New Roman"/>
          <w:color w:val="000000"/>
        </w:rPr>
      </w:pPr>
      <w:r w:rsidRPr="001F0ABA">
        <w:rPr>
          <w:rFonts w:cs="Times New Roman"/>
          <w:color w:val="000000"/>
        </w:rPr>
        <w:t>DA Form 1045</w:t>
      </w:r>
    </w:p>
    <w:p w14:paraId="05C57460" w14:textId="77777777" w:rsidR="001F0ABA" w:rsidRPr="001F0ABA" w:rsidRDefault="001F0ABA" w:rsidP="001F0ABA">
      <w:pPr>
        <w:rPr>
          <w:rFonts w:cs="Times New Roman"/>
          <w:color w:val="000000"/>
        </w:rPr>
      </w:pPr>
      <w:r w:rsidRPr="001F0ABA">
        <w:rPr>
          <w:rFonts w:cs="Times New Roman"/>
          <w:color w:val="000000"/>
        </w:rPr>
        <w:t>Army Ideas for Excellence Program (AIEP) Proposal</w:t>
      </w:r>
    </w:p>
    <w:p w14:paraId="030E4CB6" w14:textId="77777777" w:rsidR="001F0ABA" w:rsidRPr="001F0ABA" w:rsidRDefault="001F0ABA" w:rsidP="001F0ABA">
      <w:pPr>
        <w:rPr>
          <w:rFonts w:cs="Times New Roman"/>
          <w:color w:val="000000"/>
        </w:rPr>
      </w:pPr>
    </w:p>
    <w:p w14:paraId="56A1A0AE" w14:textId="77777777" w:rsidR="001F0ABA" w:rsidRPr="001F0ABA" w:rsidRDefault="001F0ABA" w:rsidP="001F0ABA">
      <w:pPr>
        <w:rPr>
          <w:rFonts w:cs="Times New Roman"/>
          <w:color w:val="000000"/>
        </w:rPr>
      </w:pPr>
      <w:r w:rsidRPr="001F0ABA">
        <w:rPr>
          <w:rFonts w:cs="Times New Roman"/>
          <w:color w:val="000000"/>
        </w:rPr>
        <w:t>DA Form 2028</w:t>
      </w:r>
    </w:p>
    <w:p w14:paraId="119E26C2" w14:textId="77777777" w:rsidR="001F0ABA" w:rsidRDefault="001F0ABA" w:rsidP="001F0ABA">
      <w:pPr>
        <w:rPr>
          <w:rFonts w:cs="Times New Roman"/>
          <w:color w:val="000000"/>
        </w:rPr>
      </w:pPr>
      <w:r w:rsidRPr="001F0ABA">
        <w:rPr>
          <w:rFonts w:cs="Times New Roman"/>
          <w:color w:val="000000"/>
        </w:rPr>
        <w:t>Recommended changes to Publications and Blank Forms</w:t>
      </w:r>
    </w:p>
    <w:p w14:paraId="6D389FCF" w14:textId="77777777" w:rsidR="00FA6385" w:rsidRDefault="00FA6385" w:rsidP="001F0ABA">
      <w:pPr>
        <w:rPr>
          <w:rFonts w:cs="Times New Roman"/>
          <w:color w:val="000000"/>
        </w:rPr>
      </w:pPr>
    </w:p>
    <w:p w14:paraId="3057B36C" w14:textId="048CFF3C" w:rsidR="00FA6385" w:rsidRPr="00FA6385" w:rsidRDefault="00FA6385" w:rsidP="001F0ABA">
      <w:pPr>
        <w:rPr>
          <w:rFonts w:cs="Times New Roman"/>
          <w:color w:val="000000"/>
        </w:rPr>
      </w:pPr>
      <w:r w:rsidRPr="00FA6385">
        <w:rPr>
          <w:rFonts w:cs="Times New Roman"/>
          <w:color w:val="000000"/>
        </w:rPr>
        <w:t>DD Form 214</w:t>
      </w:r>
    </w:p>
    <w:p w14:paraId="2F8B0D61" w14:textId="075068B9" w:rsidR="00FA6385" w:rsidRPr="00FA6385" w:rsidRDefault="00FA6385" w:rsidP="001F0ABA">
      <w:pPr>
        <w:rPr>
          <w:rFonts w:cs="Times New Roman"/>
          <w:color w:val="000000"/>
        </w:rPr>
      </w:pPr>
      <w:r w:rsidRPr="00FA6385">
        <w:rPr>
          <w:rFonts w:cs="Times New Roman"/>
          <w:color w:val="333333"/>
        </w:rPr>
        <w:t>Certificate of Release or Discharge from Active Duty</w:t>
      </w:r>
    </w:p>
    <w:p w14:paraId="7B418809" w14:textId="77777777" w:rsidR="001F0ABA" w:rsidRDefault="001F0ABA" w:rsidP="001F0ABA">
      <w:pPr>
        <w:rPr>
          <w:rFonts w:cs="Times New Roman"/>
          <w:color w:val="000000"/>
        </w:rPr>
      </w:pPr>
    </w:p>
    <w:p w14:paraId="62ACA896" w14:textId="439632F0" w:rsidR="00FA6385" w:rsidRDefault="00FA6385" w:rsidP="001F0ABA">
      <w:pPr>
        <w:rPr>
          <w:rFonts w:cs="Times New Roman"/>
          <w:color w:val="000000"/>
        </w:rPr>
      </w:pPr>
      <w:r>
        <w:rPr>
          <w:rFonts w:cs="Times New Roman"/>
          <w:color w:val="000000"/>
        </w:rPr>
        <w:t>DD Form 220</w:t>
      </w:r>
    </w:p>
    <w:p w14:paraId="027452B9" w14:textId="742CEFB6" w:rsidR="00FA6385" w:rsidRDefault="00FA6385" w:rsidP="001F0ABA">
      <w:pPr>
        <w:rPr>
          <w:rFonts w:cs="Times New Roman"/>
          <w:color w:val="000000"/>
        </w:rPr>
      </w:pPr>
      <w:r>
        <w:rPr>
          <w:rFonts w:cs="Times New Roman"/>
          <w:color w:val="000000"/>
        </w:rPr>
        <w:t>Active Duty Report</w:t>
      </w:r>
    </w:p>
    <w:p w14:paraId="1C0CBDE1" w14:textId="77777777" w:rsidR="001F0ABA" w:rsidRPr="001F0ABA" w:rsidRDefault="001F0ABA" w:rsidP="001F0ABA">
      <w:pPr>
        <w:rPr>
          <w:rFonts w:cs="Times New Roman"/>
          <w:color w:val="000000"/>
        </w:rPr>
      </w:pPr>
      <w:r w:rsidRPr="001F0ABA">
        <w:rPr>
          <w:rFonts w:cs="Times New Roman"/>
          <w:color w:val="000000"/>
        </w:rPr>
        <w:lastRenderedPageBreak/>
        <w:t>DD Form 689</w:t>
      </w:r>
    </w:p>
    <w:p w14:paraId="2FDD16EA" w14:textId="77777777" w:rsidR="001F0ABA" w:rsidRDefault="001F0ABA" w:rsidP="001F0ABA">
      <w:pPr>
        <w:rPr>
          <w:rFonts w:cs="Times New Roman"/>
          <w:color w:val="000000"/>
        </w:rPr>
      </w:pPr>
      <w:r w:rsidRPr="001F0ABA">
        <w:rPr>
          <w:rFonts w:cs="Times New Roman"/>
          <w:color w:val="000000"/>
        </w:rPr>
        <w:t>Individual Sick Slip</w:t>
      </w:r>
    </w:p>
    <w:p w14:paraId="1DE30BD8" w14:textId="77777777" w:rsidR="00DA62D4" w:rsidRPr="001F0ABA" w:rsidRDefault="00DA62D4" w:rsidP="001F0ABA">
      <w:pPr>
        <w:rPr>
          <w:rFonts w:cs="Times New Roman"/>
          <w:color w:val="000000"/>
        </w:rPr>
      </w:pPr>
    </w:p>
    <w:p w14:paraId="4C45EB1F" w14:textId="77777777" w:rsidR="001F0ABA" w:rsidRPr="001F0ABA" w:rsidRDefault="001F0ABA" w:rsidP="001F0ABA">
      <w:pPr>
        <w:rPr>
          <w:rFonts w:cs="Times New Roman"/>
          <w:color w:val="000000"/>
        </w:rPr>
      </w:pPr>
      <w:r w:rsidRPr="001F0ABA">
        <w:rPr>
          <w:rFonts w:cs="Times New Roman"/>
          <w:color w:val="000000"/>
        </w:rPr>
        <w:t>DD Form 2977</w:t>
      </w:r>
    </w:p>
    <w:p w14:paraId="3159DFFA" w14:textId="77777777" w:rsidR="001F0ABA" w:rsidRPr="001F0ABA" w:rsidRDefault="001F0ABA" w:rsidP="001F0ABA">
      <w:pPr>
        <w:rPr>
          <w:rFonts w:cs="Times New Roman"/>
          <w:color w:val="000000"/>
        </w:rPr>
      </w:pPr>
      <w:r w:rsidRPr="001F0ABA">
        <w:rPr>
          <w:rFonts w:cs="Times New Roman"/>
          <w:color w:val="000000"/>
        </w:rPr>
        <w:t>Deliberate Risk Assessment Worksheet</w:t>
      </w:r>
    </w:p>
    <w:p w14:paraId="5FF239E2" w14:textId="77777777" w:rsidR="001F0ABA" w:rsidRPr="001F0ABA" w:rsidRDefault="001F0ABA" w:rsidP="001F0ABA">
      <w:pPr>
        <w:rPr>
          <w:rFonts w:cs="Times New Roman"/>
          <w:color w:val="000000"/>
        </w:rPr>
      </w:pPr>
    </w:p>
    <w:p w14:paraId="6AA3788D" w14:textId="77777777" w:rsidR="001F0ABA" w:rsidRPr="001F0ABA" w:rsidRDefault="001F0ABA" w:rsidP="001F0ABA">
      <w:pPr>
        <w:rPr>
          <w:rFonts w:cs="Times New Roman"/>
          <w:color w:val="000000"/>
        </w:rPr>
      </w:pPr>
      <w:r w:rsidRPr="001F0ABA">
        <w:rPr>
          <w:rFonts w:cs="Times New Roman"/>
          <w:color w:val="000000"/>
        </w:rPr>
        <w:t>DD Form 2982</w:t>
      </w:r>
    </w:p>
    <w:p w14:paraId="1C54B72E" w14:textId="749E917A" w:rsidR="001F0ABA" w:rsidRPr="001F0ABA" w:rsidRDefault="00E30A6E" w:rsidP="001F0ABA">
      <w:pPr>
        <w:rPr>
          <w:rFonts w:cs="Times New Roman"/>
          <w:color w:val="000000"/>
        </w:rPr>
      </w:pPr>
      <w:r>
        <w:rPr>
          <w:rFonts w:cs="Times New Roman"/>
          <w:color w:val="000000"/>
        </w:rPr>
        <w:t>Cadre</w:t>
      </w:r>
      <w:r w:rsidR="001F0ABA" w:rsidRPr="001F0ABA">
        <w:rPr>
          <w:rFonts w:cs="Times New Roman"/>
          <w:color w:val="000000"/>
        </w:rPr>
        <w:t xml:space="preserve"> Prohibited Activities Acknowledgement</w:t>
      </w:r>
    </w:p>
    <w:p w14:paraId="79042025" w14:textId="77777777" w:rsidR="001F0ABA" w:rsidRPr="001F0ABA" w:rsidRDefault="001F0ABA" w:rsidP="001F0ABA">
      <w:pPr>
        <w:rPr>
          <w:rFonts w:cs="Times New Roman"/>
          <w:color w:val="000000"/>
        </w:rPr>
      </w:pPr>
    </w:p>
    <w:p w14:paraId="2E5233BD" w14:textId="77777777" w:rsidR="001F0ABA" w:rsidRPr="001F0ABA" w:rsidRDefault="001F0ABA" w:rsidP="001F0ABA">
      <w:pPr>
        <w:rPr>
          <w:rFonts w:cs="Times New Roman"/>
          <w:color w:val="000000"/>
        </w:rPr>
      </w:pPr>
      <w:r w:rsidRPr="001F0ABA">
        <w:rPr>
          <w:rFonts w:cs="Times New Roman"/>
          <w:color w:val="000000"/>
        </w:rPr>
        <w:t>DD Form 2983</w:t>
      </w:r>
    </w:p>
    <w:p w14:paraId="1A5698B3" w14:textId="1D74B0C6" w:rsidR="009733C0" w:rsidRDefault="00E30A6E" w:rsidP="001F0ABA">
      <w:pPr>
        <w:rPr>
          <w:rFonts w:cs="Times New Roman"/>
          <w:color w:val="000000"/>
        </w:rPr>
      </w:pPr>
      <w:r>
        <w:rPr>
          <w:rFonts w:cs="Times New Roman"/>
          <w:color w:val="000000"/>
        </w:rPr>
        <w:t>Student</w:t>
      </w:r>
      <w:r w:rsidR="001F0ABA" w:rsidRPr="001F0ABA">
        <w:rPr>
          <w:rFonts w:cs="Times New Roman"/>
          <w:color w:val="000000"/>
        </w:rPr>
        <w:t xml:space="preserve"> Prohibited Activities Acknowledgement</w:t>
      </w:r>
    </w:p>
    <w:p w14:paraId="288C4C1E" w14:textId="77777777" w:rsidR="00954C78" w:rsidRPr="00954C78" w:rsidRDefault="00954C78" w:rsidP="00390B4B">
      <w:pPr>
        <w:rPr>
          <w:b/>
          <w:bCs/>
          <w:noProof/>
        </w:rPr>
      </w:pPr>
    </w:p>
    <w:p w14:paraId="70C6BDB1" w14:textId="77777777" w:rsidR="001E49DB" w:rsidRDefault="001E49DB" w:rsidP="001E49DB">
      <w:pPr>
        <w:pBdr>
          <w:top w:val="single" w:sz="4" w:space="1" w:color="auto"/>
        </w:pBdr>
        <w:rPr>
          <w:b/>
          <w:bCs/>
          <w:noProof/>
          <w:color w:val="000000"/>
          <w:szCs w:val="28"/>
        </w:rPr>
      </w:pPr>
    </w:p>
    <w:p w14:paraId="05530609" w14:textId="09174507" w:rsidR="00312827" w:rsidRPr="00312827" w:rsidRDefault="00312827" w:rsidP="00554900">
      <w:pPr>
        <w:pStyle w:val="Heading1"/>
      </w:pPr>
      <w:bookmarkStart w:id="169" w:name="_Toc19529325"/>
      <w:r w:rsidRPr="00312827">
        <w:t>Appendix B</w:t>
      </w:r>
      <w:bookmarkEnd w:id="169"/>
    </w:p>
    <w:p w14:paraId="4B3478F5" w14:textId="0E4CC2A5" w:rsidR="00312827" w:rsidRDefault="00312827" w:rsidP="00554900">
      <w:pPr>
        <w:pStyle w:val="Heading1"/>
      </w:pPr>
      <w:bookmarkStart w:id="170" w:name="_Toc19529326"/>
      <w:r w:rsidRPr="00312827">
        <w:t>BOLC Task Train</w:t>
      </w:r>
      <w:r>
        <w:t>ing Prioritization Designations</w:t>
      </w:r>
      <w:bookmarkEnd w:id="170"/>
    </w:p>
    <w:p w14:paraId="2B0A991B" w14:textId="77777777" w:rsidR="00312827" w:rsidRDefault="00312827" w:rsidP="00312827">
      <w:pPr>
        <w:rPr>
          <w:b/>
          <w:bCs/>
          <w:noProof/>
          <w:color w:val="000000"/>
          <w:szCs w:val="28"/>
        </w:rPr>
      </w:pPr>
    </w:p>
    <w:p w14:paraId="5D1B4B87" w14:textId="50A05C3A" w:rsidR="00312827" w:rsidRDefault="00312827" w:rsidP="00312827">
      <w:pPr>
        <w:rPr>
          <w:b/>
          <w:bCs/>
          <w:noProof/>
          <w:color w:val="000000"/>
          <w:szCs w:val="28"/>
        </w:rPr>
      </w:pPr>
      <w:r w:rsidRPr="00312827">
        <w:rPr>
          <w:b/>
          <w:bCs/>
          <w:noProof/>
          <w:color w:val="000000"/>
          <w:szCs w:val="28"/>
        </w:rPr>
        <w:t>B-1.</w:t>
      </w:r>
      <w:r>
        <w:rPr>
          <w:b/>
          <w:bCs/>
          <w:noProof/>
          <w:color w:val="000000"/>
          <w:szCs w:val="28"/>
        </w:rPr>
        <w:t xml:space="preserve"> </w:t>
      </w:r>
      <w:r w:rsidRPr="00312827">
        <w:rPr>
          <w:b/>
          <w:bCs/>
          <w:noProof/>
          <w:color w:val="000000"/>
          <w:szCs w:val="28"/>
        </w:rPr>
        <w:t xml:space="preserve"> Proficiency level designations</w:t>
      </w:r>
    </w:p>
    <w:p w14:paraId="56B7375C" w14:textId="77777777" w:rsidR="00312827" w:rsidRPr="00312827" w:rsidRDefault="00312827" w:rsidP="00312827">
      <w:pPr>
        <w:rPr>
          <w:b/>
          <w:bCs/>
          <w:noProof/>
          <w:color w:val="000000"/>
          <w:szCs w:val="28"/>
        </w:rPr>
      </w:pPr>
    </w:p>
    <w:p w14:paraId="7B2D6616" w14:textId="03137C96" w:rsidR="00312827" w:rsidRPr="00312827" w:rsidRDefault="00312827" w:rsidP="00312827">
      <w:pPr>
        <w:rPr>
          <w:bCs/>
          <w:noProof/>
          <w:color w:val="000000"/>
          <w:szCs w:val="28"/>
        </w:rPr>
      </w:pPr>
      <w:r>
        <w:rPr>
          <w:bCs/>
          <w:noProof/>
          <w:color w:val="000000"/>
          <w:szCs w:val="28"/>
        </w:rPr>
        <w:t xml:space="preserve">     a.  </w:t>
      </w:r>
      <w:r w:rsidRPr="00312827">
        <w:rPr>
          <w:bCs/>
          <w:noProof/>
          <w:color w:val="000000"/>
          <w:szCs w:val="28"/>
        </w:rPr>
        <w:t>Proficiency</w:t>
      </w:r>
      <w:r w:rsidR="004B6B3E">
        <w:rPr>
          <w:bCs/>
          <w:noProof/>
          <w:color w:val="000000"/>
          <w:szCs w:val="28"/>
        </w:rPr>
        <w:t>.</w:t>
      </w:r>
      <w:r w:rsidRPr="00312827">
        <w:rPr>
          <w:bCs/>
          <w:noProof/>
          <w:color w:val="000000"/>
          <w:szCs w:val="28"/>
        </w:rPr>
        <w:t xml:space="preserve"> </w:t>
      </w:r>
      <w:r w:rsidR="004B6B3E">
        <w:rPr>
          <w:bCs/>
          <w:noProof/>
          <w:color w:val="000000"/>
          <w:szCs w:val="28"/>
        </w:rPr>
        <w:t xml:space="preserve"> </w:t>
      </w:r>
      <w:r w:rsidRPr="00312827">
        <w:rPr>
          <w:bCs/>
          <w:noProof/>
          <w:color w:val="000000"/>
          <w:szCs w:val="28"/>
        </w:rPr>
        <w:t xml:space="preserve">Soldier demonstrates the ability to perform the task under combat conditions and upon arrival at </w:t>
      </w:r>
      <w:r w:rsidR="00BA08A1">
        <w:rPr>
          <w:bCs/>
          <w:noProof/>
          <w:color w:val="000000"/>
          <w:szCs w:val="28"/>
        </w:rPr>
        <w:t>FUA</w:t>
      </w:r>
      <w:r w:rsidRPr="00312827">
        <w:rPr>
          <w:bCs/>
          <w:noProof/>
          <w:color w:val="000000"/>
          <w:szCs w:val="28"/>
        </w:rPr>
        <w:t>.</w:t>
      </w:r>
    </w:p>
    <w:p w14:paraId="17B2575A" w14:textId="77777777" w:rsidR="00312827" w:rsidRPr="00312827" w:rsidRDefault="00312827" w:rsidP="00312827">
      <w:pPr>
        <w:rPr>
          <w:bCs/>
          <w:noProof/>
          <w:color w:val="000000"/>
          <w:szCs w:val="28"/>
        </w:rPr>
      </w:pPr>
    </w:p>
    <w:p w14:paraId="2FCDC6D4" w14:textId="0CA3A9DA" w:rsidR="00312827" w:rsidRPr="00312827" w:rsidRDefault="00312827" w:rsidP="00312827">
      <w:pPr>
        <w:rPr>
          <w:bCs/>
          <w:noProof/>
          <w:color w:val="000000"/>
          <w:szCs w:val="28"/>
        </w:rPr>
      </w:pPr>
      <w:r>
        <w:rPr>
          <w:bCs/>
          <w:noProof/>
          <w:color w:val="000000"/>
          <w:szCs w:val="28"/>
        </w:rPr>
        <w:t xml:space="preserve">     b.  </w:t>
      </w:r>
      <w:r w:rsidRPr="00312827">
        <w:rPr>
          <w:bCs/>
          <w:noProof/>
          <w:color w:val="000000"/>
          <w:szCs w:val="28"/>
        </w:rPr>
        <w:t>Introductory</w:t>
      </w:r>
      <w:r w:rsidR="004B6B3E">
        <w:rPr>
          <w:bCs/>
          <w:noProof/>
          <w:color w:val="000000"/>
          <w:szCs w:val="28"/>
        </w:rPr>
        <w:t xml:space="preserve">. </w:t>
      </w:r>
      <w:r w:rsidRPr="00312827">
        <w:rPr>
          <w:bCs/>
          <w:noProof/>
          <w:color w:val="000000"/>
          <w:szCs w:val="28"/>
        </w:rPr>
        <w:t xml:space="preserve"> Soldier demonstrates the ability to perform the task under supervision.</w:t>
      </w:r>
    </w:p>
    <w:p w14:paraId="04517029" w14:textId="77777777" w:rsidR="00312827" w:rsidRPr="00312827" w:rsidRDefault="00312827" w:rsidP="00312827">
      <w:pPr>
        <w:rPr>
          <w:b/>
          <w:bCs/>
          <w:noProof/>
          <w:color w:val="000000"/>
          <w:szCs w:val="28"/>
        </w:rPr>
      </w:pPr>
    </w:p>
    <w:p w14:paraId="434890C3" w14:textId="3FC38992" w:rsidR="00312827" w:rsidRPr="00312827" w:rsidRDefault="00312827" w:rsidP="00312827">
      <w:pPr>
        <w:rPr>
          <w:b/>
          <w:bCs/>
          <w:noProof/>
          <w:color w:val="000000"/>
          <w:szCs w:val="28"/>
        </w:rPr>
      </w:pPr>
      <w:r w:rsidRPr="00312827">
        <w:rPr>
          <w:b/>
          <w:bCs/>
          <w:noProof/>
          <w:color w:val="000000"/>
          <w:szCs w:val="28"/>
        </w:rPr>
        <w:t xml:space="preserve">B-2. </w:t>
      </w:r>
      <w:r w:rsidR="00A046A7">
        <w:rPr>
          <w:b/>
          <w:bCs/>
          <w:noProof/>
          <w:color w:val="000000"/>
          <w:szCs w:val="28"/>
        </w:rPr>
        <w:t xml:space="preserve"> </w:t>
      </w:r>
      <w:r w:rsidRPr="00312827">
        <w:rPr>
          <w:b/>
          <w:bCs/>
          <w:noProof/>
          <w:color w:val="000000"/>
          <w:szCs w:val="28"/>
        </w:rPr>
        <w:t>Explanation of common military training codes used</w:t>
      </w:r>
    </w:p>
    <w:p w14:paraId="51E667B3" w14:textId="77777777" w:rsidR="00312827" w:rsidRPr="00312827" w:rsidRDefault="00312827" w:rsidP="00312827">
      <w:pPr>
        <w:rPr>
          <w:b/>
          <w:bCs/>
          <w:noProof/>
          <w:color w:val="000000"/>
          <w:szCs w:val="28"/>
        </w:rPr>
      </w:pPr>
    </w:p>
    <w:p w14:paraId="0F251639" w14:textId="2F8236FB" w:rsidR="00312827" w:rsidRPr="00312827" w:rsidRDefault="00312827" w:rsidP="00312827">
      <w:pPr>
        <w:rPr>
          <w:bCs/>
          <w:noProof/>
          <w:color w:val="000000"/>
          <w:szCs w:val="28"/>
        </w:rPr>
      </w:pPr>
      <w:r>
        <w:rPr>
          <w:bCs/>
          <w:noProof/>
          <w:color w:val="000000"/>
          <w:szCs w:val="28"/>
        </w:rPr>
        <w:t xml:space="preserve">     a.  </w:t>
      </w:r>
      <w:r w:rsidRPr="00312827">
        <w:rPr>
          <w:bCs/>
          <w:noProof/>
          <w:color w:val="000000"/>
          <w:szCs w:val="28"/>
        </w:rPr>
        <w:t xml:space="preserve">Train. </w:t>
      </w:r>
      <w:r w:rsidR="00A046A7">
        <w:rPr>
          <w:bCs/>
          <w:noProof/>
          <w:color w:val="000000"/>
          <w:szCs w:val="28"/>
        </w:rPr>
        <w:t xml:space="preserve"> </w:t>
      </w:r>
      <w:r w:rsidRPr="00312827">
        <w:rPr>
          <w:bCs/>
          <w:noProof/>
          <w:color w:val="000000"/>
          <w:szCs w:val="28"/>
        </w:rPr>
        <w:t>A structured process designed to increase the capability of individuals or units to perform specified task</w:t>
      </w:r>
      <w:r w:rsidR="00A046A7">
        <w:rPr>
          <w:bCs/>
          <w:noProof/>
          <w:color w:val="000000"/>
          <w:szCs w:val="28"/>
        </w:rPr>
        <w:t>s or skills in known situations</w:t>
      </w:r>
      <w:r w:rsidRPr="00312827">
        <w:rPr>
          <w:bCs/>
          <w:noProof/>
          <w:color w:val="000000"/>
          <w:szCs w:val="28"/>
        </w:rPr>
        <w:t xml:space="preserve">. </w:t>
      </w:r>
      <w:r w:rsidR="00A046A7">
        <w:rPr>
          <w:bCs/>
          <w:noProof/>
          <w:color w:val="000000"/>
          <w:szCs w:val="28"/>
        </w:rPr>
        <w:t xml:space="preserve"> </w:t>
      </w:r>
      <w:r w:rsidRPr="00312827">
        <w:rPr>
          <w:bCs/>
          <w:noProof/>
          <w:color w:val="000000"/>
          <w:szCs w:val="28"/>
        </w:rPr>
        <w:t xml:space="preserve">This includes program training which is training of a critical task or supporting skills and knowledge. </w:t>
      </w:r>
      <w:r w:rsidR="00A046A7">
        <w:rPr>
          <w:bCs/>
          <w:noProof/>
          <w:color w:val="000000"/>
          <w:szCs w:val="28"/>
        </w:rPr>
        <w:t xml:space="preserve"> </w:t>
      </w:r>
      <w:r w:rsidRPr="00312827">
        <w:rPr>
          <w:bCs/>
          <w:noProof/>
          <w:color w:val="000000"/>
          <w:szCs w:val="28"/>
        </w:rPr>
        <w:t xml:space="preserve">It includes all of the academic instruction that is in the course (reflected in the POI) and applies to the resident and nonresident instruction. </w:t>
      </w:r>
      <w:r w:rsidR="00A046A7">
        <w:rPr>
          <w:bCs/>
          <w:noProof/>
          <w:color w:val="000000"/>
          <w:szCs w:val="28"/>
        </w:rPr>
        <w:t xml:space="preserve"> </w:t>
      </w:r>
      <w:r w:rsidRPr="00312827">
        <w:rPr>
          <w:bCs/>
          <w:noProof/>
          <w:color w:val="000000"/>
          <w:szCs w:val="28"/>
        </w:rPr>
        <w:t xml:space="preserve">It includes common or shared task TSPs forwarded to non-proponent schools for inclusion in a formal course of instruction as a stand-alone lesson with a separate lesson number POI file number. </w:t>
      </w:r>
      <w:r w:rsidR="00A046A7">
        <w:rPr>
          <w:bCs/>
          <w:noProof/>
          <w:color w:val="000000"/>
          <w:szCs w:val="28"/>
        </w:rPr>
        <w:t xml:space="preserve"> </w:t>
      </w:r>
      <w:r w:rsidR="00E50372">
        <w:rPr>
          <w:bCs/>
          <w:noProof/>
          <w:color w:val="000000"/>
          <w:szCs w:val="28"/>
        </w:rPr>
        <w:t>Examples of training include training c</w:t>
      </w:r>
      <w:r w:rsidRPr="00312827">
        <w:rPr>
          <w:bCs/>
          <w:noProof/>
          <w:color w:val="000000"/>
          <w:szCs w:val="28"/>
        </w:rPr>
        <w:t>onducted in resident or nonresident training</w:t>
      </w:r>
      <w:r w:rsidR="00E50372">
        <w:rPr>
          <w:bCs/>
          <w:noProof/>
          <w:color w:val="000000"/>
          <w:szCs w:val="28"/>
        </w:rPr>
        <w:t>; when a Soldier is trained to standard; e</w:t>
      </w:r>
      <w:r w:rsidRPr="00312827">
        <w:rPr>
          <w:bCs/>
          <w:noProof/>
          <w:color w:val="000000"/>
          <w:szCs w:val="28"/>
        </w:rPr>
        <w:t xml:space="preserve">ssential </w:t>
      </w:r>
      <w:r w:rsidR="00E50372">
        <w:rPr>
          <w:bCs/>
          <w:noProof/>
          <w:color w:val="000000"/>
          <w:szCs w:val="28"/>
        </w:rPr>
        <w:t xml:space="preserve">training </w:t>
      </w:r>
      <w:r w:rsidRPr="00312827">
        <w:rPr>
          <w:bCs/>
          <w:noProof/>
          <w:color w:val="000000"/>
          <w:szCs w:val="28"/>
        </w:rPr>
        <w:t>serves as the foundation for the other training in the course</w:t>
      </w:r>
      <w:r w:rsidR="00E50372">
        <w:rPr>
          <w:bCs/>
          <w:noProof/>
          <w:color w:val="000000"/>
          <w:szCs w:val="28"/>
        </w:rPr>
        <w:t xml:space="preserve">; a </w:t>
      </w:r>
      <w:r w:rsidRPr="00312827">
        <w:rPr>
          <w:bCs/>
          <w:noProof/>
          <w:color w:val="000000"/>
          <w:szCs w:val="28"/>
        </w:rPr>
        <w:t>qualification training requirement</w:t>
      </w:r>
      <w:r w:rsidR="00E50372">
        <w:rPr>
          <w:bCs/>
          <w:noProof/>
          <w:color w:val="000000"/>
          <w:szCs w:val="28"/>
        </w:rPr>
        <w:t>; and/or training e</w:t>
      </w:r>
      <w:r w:rsidRPr="00312827">
        <w:rPr>
          <w:bCs/>
          <w:noProof/>
          <w:color w:val="000000"/>
          <w:szCs w:val="28"/>
        </w:rPr>
        <w:t>valuated during instruction.</w:t>
      </w:r>
    </w:p>
    <w:p w14:paraId="1CD2342B" w14:textId="77777777" w:rsidR="00312827" w:rsidRPr="00312827" w:rsidRDefault="00312827" w:rsidP="00312827">
      <w:pPr>
        <w:rPr>
          <w:bCs/>
          <w:noProof/>
          <w:color w:val="000000"/>
          <w:szCs w:val="28"/>
        </w:rPr>
      </w:pPr>
    </w:p>
    <w:p w14:paraId="47281695" w14:textId="25F6DD29" w:rsidR="00312827" w:rsidRPr="00312827" w:rsidRDefault="00312827" w:rsidP="00312827">
      <w:pPr>
        <w:rPr>
          <w:bCs/>
          <w:noProof/>
          <w:color w:val="000000"/>
          <w:szCs w:val="28"/>
        </w:rPr>
      </w:pPr>
      <w:r w:rsidRPr="004B6B3E">
        <w:rPr>
          <w:bCs/>
          <w:i/>
          <w:noProof/>
          <w:color w:val="000000"/>
          <w:szCs w:val="28"/>
        </w:rPr>
        <w:t>Note:</w:t>
      </w:r>
      <w:r w:rsidR="0082032C">
        <w:rPr>
          <w:bCs/>
          <w:noProof/>
          <w:color w:val="000000"/>
          <w:szCs w:val="28"/>
        </w:rPr>
        <w:t xml:space="preserve"> </w:t>
      </w:r>
      <w:r w:rsidRPr="00312827">
        <w:rPr>
          <w:bCs/>
          <w:noProof/>
          <w:color w:val="000000"/>
          <w:szCs w:val="28"/>
        </w:rPr>
        <w:t xml:space="preserve"> For common core or shared task TSPs, it evaluates task performance during instruction under conditions prescribed in the TSPs. </w:t>
      </w:r>
      <w:r w:rsidR="00A046A7">
        <w:rPr>
          <w:bCs/>
          <w:noProof/>
          <w:color w:val="000000"/>
          <w:szCs w:val="28"/>
        </w:rPr>
        <w:t xml:space="preserve"> </w:t>
      </w:r>
      <w:r w:rsidRPr="00312827">
        <w:rPr>
          <w:bCs/>
          <w:noProof/>
          <w:color w:val="000000"/>
          <w:szCs w:val="28"/>
        </w:rPr>
        <w:t>May require specific equipment.</w:t>
      </w:r>
    </w:p>
    <w:p w14:paraId="67F73E79" w14:textId="77777777" w:rsidR="00312827" w:rsidRPr="00312827" w:rsidRDefault="00312827" w:rsidP="00312827">
      <w:pPr>
        <w:rPr>
          <w:bCs/>
          <w:noProof/>
          <w:color w:val="000000"/>
          <w:szCs w:val="28"/>
        </w:rPr>
      </w:pPr>
    </w:p>
    <w:p w14:paraId="13249AD3" w14:textId="7266E541" w:rsidR="00312827" w:rsidRPr="00312827" w:rsidRDefault="00312827" w:rsidP="00312827">
      <w:pPr>
        <w:rPr>
          <w:bCs/>
          <w:noProof/>
          <w:color w:val="000000"/>
          <w:szCs w:val="28"/>
        </w:rPr>
      </w:pPr>
      <w:r>
        <w:rPr>
          <w:bCs/>
          <w:noProof/>
          <w:color w:val="000000"/>
          <w:szCs w:val="28"/>
        </w:rPr>
        <w:t xml:space="preserve">     b.  </w:t>
      </w:r>
      <w:r w:rsidR="004B6B3E">
        <w:rPr>
          <w:bCs/>
          <w:noProof/>
          <w:color w:val="000000"/>
          <w:szCs w:val="28"/>
        </w:rPr>
        <w:t>Integrated t</w:t>
      </w:r>
      <w:r w:rsidRPr="00312827">
        <w:rPr>
          <w:bCs/>
          <w:noProof/>
          <w:color w:val="000000"/>
          <w:szCs w:val="28"/>
        </w:rPr>
        <w:t xml:space="preserve">raining. </w:t>
      </w:r>
      <w:r w:rsidR="00A046A7">
        <w:rPr>
          <w:bCs/>
          <w:noProof/>
          <w:color w:val="000000"/>
          <w:szCs w:val="28"/>
        </w:rPr>
        <w:t xml:space="preserve"> </w:t>
      </w:r>
      <w:r w:rsidRPr="00312827">
        <w:rPr>
          <w:bCs/>
          <w:noProof/>
          <w:color w:val="000000"/>
          <w:szCs w:val="28"/>
        </w:rPr>
        <w:t xml:space="preserve">Training of a critical task or supporting skills and knowledge. </w:t>
      </w:r>
      <w:r w:rsidR="00A046A7">
        <w:rPr>
          <w:bCs/>
          <w:noProof/>
          <w:color w:val="000000"/>
          <w:szCs w:val="28"/>
        </w:rPr>
        <w:t xml:space="preserve"> </w:t>
      </w:r>
      <w:r w:rsidRPr="00312827">
        <w:rPr>
          <w:bCs/>
          <w:noProof/>
          <w:color w:val="000000"/>
          <w:szCs w:val="28"/>
        </w:rPr>
        <w:t xml:space="preserve">It is integrated into existing course academic instruction (reflected in the POI) and applies to resident and nonresident instruction. </w:t>
      </w:r>
      <w:r w:rsidR="00A046A7">
        <w:rPr>
          <w:bCs/>
          <w:noProof/>
          <w:color w:val="000000"/>
          <w:szCs w:val="28"/>
        </w:rPr>
        <w:t xml:space="preserve"> </w:t>
      </w:r>
      <w:r w:rsidRPr="00312827">
        <w:rPr>
          <w:bCs/>
          <w:noProof/>
          <w:color w:val="000000"/>
          <w:szCs w:val="28"/>
        </w:rPr>
        <w:t xml:space="preserve">It includes common or shared task TSPs forwarded to non- component schools for integration into an existing lesson. </w:t>
      </w:r>
      <w:r w:rsidR="00A046A7">
        <w:rPr>
          <w:bCs/>
          <w:noProof/>
          <w:color w:val="000000"/>
          <w:szCs w:val="28"/>
        </w:rPr>
        <w:t xml:space="preserve"> </w:t>
      </w:r>
      <w:r w:rsidRPr="00312827">
        <w:rPr>
          <w:bCs/>
          <w:noProof/>
          <w:color w:val="000000"/>
          <w:szCs w:val="28"/>
        </w:rPr>
        <w:t xml:space="preserve">This task may be one in which the performer has received prior training (that is, it is best used to sustain/refine previously acquired skills). </w:t>
      </w:r>
      <w:r w:rsidR="00A046A7">
        <w:rPr>
          <w:bCs/>
          <w:noProof/>
          <w:color w:val="000000"/>
          <w:szCs w:val="28"/>
        </w:rPr>
        <w:t xml:space="preserve"> </w:t>
      </w:r>
      <w:r w:rsidRPr="00312827">
        <w:rPr>
          <w:bCs/>
          <w:noProof/>
          <w:color w:val="000000"/>
          <w:szCs w:val="28"/>
        </w:rPr>
        <w:t>Evaluates task performance during instruction under conditions prescribed in common or shared task TSPs.</w:t>
      </w:r>
    </w:p>
    <w:p w14:paraId="04643988" w14:textId="31840849" w:rsidR="00312827" w:rsidRPr="00312827" w:rsidRDefault="00312827" w:rsidP="00312827">
      <w:pPr>
        <w:rPr>
          <w:bCs/>
          <w:noProof/>
          <w:color w:val="000000"/>
          <w:szCs w:val="28"/>
        </w:rPr>
      </w:pPr>
      <w:r>
        <w:rPr>
          <w:bCs/>
          <w:noProof/>
          <w:color w:val="000000"/>
          <w:szCs w:val="28"/>
        </w:rPr>
        <w:lastRenderedPageBreak/>
        <w:t xml:space="preserve">     </w:t>
      </w:r>
      <w:r w:rsidRPr="00312827">
        <w:rPr>
          <w:bCs/>
          <w:noProof/>
          <w:color w:val="000000"/>
          <w:szCs w:val="28"/>
        </w:rPr>
        <w:t>c.</w:t>
      </w:r>
      <w:r>
        <w:rPr>
          <w:bCs/>
          <w:noProof/>
          <w:color w:val="000000"/>
          <w:szCs w:val="28"/>
        </w:rPr>
        <w:t xml:space="preserve">  </w:t>
      </w:r>
      <w:r w:rsidR="004B6B3E">
        <w:rPr>
          <w:bCs/>
          <w:noProof/>
          <w:color w:val="000000"/>
          <w:szCs w:val="28"/>
        </w:rPr>
        <w:t>Awareness t</w:t>
      </w:r>
      <w:r w:rsidRPr="00312827">
        <w:rPr>
          <w:bCs/>
          <w:noProof/>
          <w:color w:val="000000"/>
          <w:szCs w:val="28"/>
        </w:rPr>
        <w:t xml:space="preserve">raining. </w:t>
      </w:r>
      <w:r w:rsidR="00A046A7">
        <w:rPr>
          <w:bCs/>
          <w:noProof/>
          <w:color w:val="000000"/>
          <w:szCs w:val="28"/>
        </w:rPr>
        <w:t xml:space="preserve"> </w:t>
      </w:r>
      <w:r w:rsidRPr="00312827">
        <w:rPr>
          <w:bCs/>
          <w:noProof/>
          <w:color w:val="000000"/>
          <w:szCs w:val="28"/>
        </w:rPr>
        <w:t xml:space="preserve">Training used to disseminate information that provides an individual with the basic knowledge/understanding of a policy, program, or system, not a critical task or supporting skill or knowledge. </w:t>
      </w:r>
      <w:r w:rsidR="00A046A7">
        <w:rPr>
          <w:bCs/>
          <w:noProof/>
          <w:color w:val="000000"/>
          <w:szCs w:val="28"/>
        </w:rPr>
        <w:t xml:space="preserve"> </w:t>
      </w:r>
      <w:r w:rsidRPr="00312827">
        <w:rPr>
          <w:bCs/>
          <w:noProof/>
          <w:color w:val="000000"/>
          <w:szCs w:val="28"/>
        </w:rPr>
        <w:t xml:space="preserve">The proponent school identifies the most efficient and economical media to disseminate the awareness training and disseminates as part of a TSP with supporting administrative information. </w:t>
      </w:r>
      <w:r w:rsidR="00A046A7">
        <w:rPr>
          <w:bCs/>
          <w:noProof/>
          <w:color w:val="000000"/>
          <w:szCs w:val="28"/>
        </w:rPr>
        <w:t xml:space="preserve"> </w:t>
      </w:r>
      <w:r w:rsidRPr="00312827">
        <w:rPr>
          <w:bCs/>
          <w:noProof/>
          <w:color w:val="000000"/>
          <w:szCs w:val="28"/>
        </w:rPr>
        <w:t xml:space="preserve">Awareness training may not be related to course specific training objectives and takes place outside of POI academic time (although the training material may be passed out during POI time). </w:t>
      </w:r>
      <w:r w:rsidR="00A046A7">
        <w:rPr>
          <w:bCs/>
          <w:noProof/>
          <w:color w:val="000000"/>
          <w:szCs w:val="28"/>
        </w:rPr>
        <w:t xml:space="preserve"> </w:t>
      </w:r>
      <w:r w:rsidRPr="00312827">
        <w:rPr>
          <w:bCs/>
          <w:noProof/>
          <w:color w:val="000000"/>
          <w:szCs w:val="28"/>
        </w:rPr>
        <w:t xml:space="preserve">Lessons can be disseminated as handouts, supplemental reading, orientations, etc., and is not formally evaluated. </w:t>
      </w:r>
      <w:r w:rsidR="00A046A7">
        <w:rPr>
          <w:bCs/>
          <w:noProof/>
          <w:color w:val="000000"/>
          <w:szCs w:val="28"/>
        </w:rPr>
        <w:t xml:space="preserve"> </w:t>
      </w:r>
    </w:p>
    <w:p w14:paraId="13683533" w14:textId="77777777" w:rsidR="001E49DB" w:rsidRDefault="001E49DB" w:rsidP="001E49DB">
      <w:bookmarkStart w:id="171" w:name="_Toc15557455"/>
      <w:bookmarkStart w:id="172" w:name="_Toc14439806"/>
    </w:p>
    <w:p w14:paraId="1FCDAFC9" w14:textId="77777777" w:rsidR="001E49DB" w:rsidRDefault="001E49DB" w:rsidP="001E49DB">
      <w:pPr>
        <w:pBdr>
          <w:top w:val="single" w:sz="4" w:space="1" w:color="auto"/>
        </w:pBdr>
      </w:pPr>
    </w:p>
    <w:p w14:paraId="6B9E578A" w14:textId="78B7ACDA" w:rsidR="00312827" w:rsidRDefault="00A917F5" w:rsidP="00554900">
      <w:pPr>
        <w:pStyle w:val="Heading1"/>
      </w:pPr>
      <w:bookmarkStart w:id="173" w:name="_Toc19529327"/>
      <w:r>
        <w:t>Appen</w:t>
      </w:r>
      <w:r w:rsidR="00312827">
        <w:t>dix C</w:t>
      </w:r>
      <w:bookmarkEnd w:id="171"/>
      <w:bookmarkEnd w:id="173"/>
    </w:p>
    <w:p w14:paraId="1A56994E" w14:textId="6F996338" w:rsidR="002813F5" w:rsidRPr="00FA170A" w:rsidRDefault="006D7C19" w:rsidP="00554900">
      <w:pPr>
        <w:pStyle w:val="Heading1"/>
      </w:pPr>
      <w:bookmarkStart w:id="174" w:name="_Toc15557456"/>
      <w:bookmarkStart w:id="175" w:name="_Toc19529328"/>
      <w:r w:rsidRPr="00FA170A">
        <w:t xml:space="preserve">Sample </w:t>
      </w:r>
      <w:r w:rsidR="001E49DB">
        <w:t>student i</w:t>
      </w:r>
      <w:r w:rsidR="002813F5" w:rsidRPr="00FA170A">
        <w:t xml:space="preserve">n-processing </w:t>
      </w:r>
      <w:r w:rsidR="001E49DB">
        <w:t>c</w:t>
      </w:r>
      <w:r w:rsidR="002813F5" w:rsidRPr="00FA170A">
        <w:t>hecklist</w:t>
      </w:r>
      <w:bookmarkEnd w:id="172"/>
      <w:bookmarkEnd w:id="174"/>
      <w:bookmarkEnd w:id="175"/>
    </w:p>
    <w:p w14:paraId="3FB36E07" w14:textId="77777777" w:rsidR="004E7907" w:rsidRPr="00BA40A7" w:rsidRDefault="004E7907" w:rsidP="004E7907">
      <w:pPr>
        <w:rPr>
          <w:rFonts w:cs="Times New Roman"/>
          <w:sz w:val="22"/>
          <w:szCs w:val="22"/>
        </w:rPr>
      </w:pPr>
    </w:p>
    <w:p w14:paraId="10B660FC" w14:textId="0E75831A" w:rsidR="004E7907" w:rsidRPr="004E7907" w:rsidRDefault="004E7907" w:rsidP="004E7907">
      <w:pPr>
        <w:rPr>
          <w:rFonts w:cs="Times New Roman"/>
          <w:b/>
        </w:rPr>
      </w:pPr>
      <w:r w:rsidRPr="004E7907">
        <w:rPr>
          <w:rFonts w:cs="Times New Roman"/>
          <w:b/>
        </w:rPr>
        <w:t>C.  Sample student in-processing checklist</w:t>
      </w:r>
    </w:p>
    <w:p w14:paraId="6F188E40" w14:textId="1357A4C5" w:rsidR="00E50372" w:rsidRDefault="00E50372" w:rsidP="002813F5">
      <w:pPr>
        <w:rPr>
          <w:rFonts w:cs="Times New Roman"/>
        </w:rPr>
      </w:pPr>
      <w:r>
        <w:rPr>
          <w:rFonts w:cs="Times New Roman"/>
        </w:rPr>
        <w:t>See table C, for a sample student in-processing checklist</w:t>
      </w:r>
    </w:p>
    <w:p w14:paraId="24FE4214" w14:textId="77777777" w:rsidR="00E50372" w:rsidRPr="00BA40A7" w:rsidRDefault="00E50372" w:rsidP="002813F5">
      <w:pPr>
        <w:rPr>
          <w:rFonts w:cs="Times New Roman"/>
          <w:sz w:val="22"/>
          <w:szCs w:val="22"/>
        </w:rPr>
      </w:pPr>
    </w:p>
    <w:p w14:paraId="4939B967" w14:textId="4CE35B93" w:rsidR="00E50372" w:rsidRPr="00E50372" w:rsidRDefault="00E50372" w:rsidP="00E50372">
      <w:pPr>
        <w:pStyle w:val="Table"/>
      </w:pPr>
      <w:r w:rsidRPr="00E50372">
        <w:t xml:space="preserve">Table C.  </w:t>
      </w:r>
    </w:p>
    <w:p w14:paraId="7EA084EE" w14:textId="7F294D93" w:rsidR="00E50372" w:rsidRPr="00E50372" w:rsidRDefault="00E50372" w:rsidP="00E50372">
      <w:pPr>
        <w:pStyle w:val="Table"/>
      </w:pPr>
      <w:r w:rsidRPr="00E50372">
        <w:t>Sample student in-processing checklist</w:t>
      </w:r>
    </w:p>
    <w:tbl>
      <w:tblPr>
        <w:tblStyle w:val="TableGrid"/>
        <w:tblW w:w="0" w:type="auto"/>
        <w:tblLook w:val="04A0" w:firstRow="1" w:lastRow="0" w:firstColumn="1" w:lastColumn="0" w:noHBand="0" w:noVBand="1"/>
      </w:tblPr>
      <w:tblGrid>
        <w:gridCol w:w="445"/>
        <w:gridCol w:w="117"/>
        <w:gridCol w:w="8671"/>
        <w:gridCol w:w="117"/>
      </w:tblGrid>
      <w:tr w:rsidR="00E50372" w:rsidRPr="00BA40A7" w14:paraId="2B4C30F0" w14:textId="77777777" w:rsidTr="00E50372">
        <w:tc>
          <w:tcPr>
            <w:tcW w:w="9350" w:type="dxa"/>
            <w:gridSpan w:val="4"/>
          </w:tcPr>
          <w:p w14:paraId="47EEB2BF" w14:textId="2AADE930" w:rsidR="00E50372" w:rsidRPr="00BA40A7" w:rsidRDefault="00E50372" w:rsidP="002813F5">
            <w:pPr>
              <w:rPr>
                <w:rFonts w:eastAsia="+mn-ea" w:cs="Times New Roman"/>
                <w:kern w:val="24"/>
                <w:sz w:val="22"/>
                <w:szCs w:val="22"/>
              </w:rPr>
            </w:pPr>
            <w:r w:rsidRPr="00BA40A7">
              <w:rPr>
                <w:rFonts w:cs="Times New Roman"/>
                <w:sz w:val="22"/>
                <w:szCs w:val="22"/>
              </w:rPr>
              <w:t xml:space="preserve">1.  </w:t>
            </w:r>
            <w:r w:rsidRPr="00BA40A7">
              <w:rPr>
                <w:rFonts w:eastAsia="+mn-ea" w:cs="Times New Roman"/>
                <w:kern w:val="24"/>
                <w:sz w:val="22"/>
                <w:szCs w:val="22"/>
              </w:rPr>
              <w:t xml:space="preserve">Medical tasks.  Ensure that the following individual medical readiness requirements are accomplished, and recorded in a medical record and the </w:t>
            </w:r>
            <w:r w:rsidR="00CD61A7" w:rsidRPr="00BA40A7">
              <w:rPr>
                <w:rFonts w:eastAsia="+mn-ea" w:cs="Times New Roman"/>
                <w:kern w:val="24"/>
                <w:sz w:val="22"/>
                <w:szCs w:val="22"/>
              </w:rPr>
              <w:t xml:space="preserve">Medical Readiness System of Record (that is, the Medical Protection System (MEDPROS)) </w:t>
            </w:r>
            <w:r w:rsidRPr="00BA40A7">
              <w:rPr>
                <w:rFonts w:eastAsia="+mn-ea" w:cs="Times New Roman"/>
                <w:kern w:val="24"/>
                <w:sz w:val="22"/>
                <w:szCs w:val="22"/>
              </w:rPr>
              <w:t xml:space="preserve">in accordance with AR 40-502 and TP 220-1.  </w:t>
            </w:r>
          </w:p>
        </w:tc>
      </w:tr>
      <w:tr w:rsidR="00E50372" w:rsidRPr="00BA40A7" w14:paraId="0B093B64" w14:textId="77777777" w:rsidTr="00BA40A7">
        <w:trPr>
          <w:gridAfter w:val="1"/>
          <w:wAfter w:w="117" w:type="dxa"/>
        </w:trPr>
        <w:tc>
          <w:tcPr>
            <w:tcW w:w="445" w:type="dxa"/>
          </w:tcPr>
          <w:p w14:paraId="30306323" w14:textId="77777777" w:rsidR="00E50372" w:rsidRPr="00BA40A7" w:rsidRDefault="00E50372" w:rsidP="00BA40A7">
            <w:pPr>
              <w:rPr>
                <w:rFonts w:cs="Times New Roman"/>
                <w:sz w:val="22"/>
                <w:szCs w:val="22"/>
              </w:rPr>
            </w:pPr>
          </w:p>
        </w:tc>
        <w:tc>
          <w:tcPr>
            <w:tcW w:w="8788" w:type="dxa"/>
            <w:gridSpan w:val="2"/>
          </w:tcPr>
          <w:p w14:paraId="4B5806C9" w14:textId="6BFB4F55" w:rsidR="00E50372" w:rsidRPr="00BA40A7" w:rsidRDefault="00E50372" w:rsidP="00E50372">
            <w:pPr>
              <w:rPr>
                <w:rFonts w:eastAsia="+mn-ea" w:cs="Times New Roman"/>
                <w:kern w:val="24"/>
                <w:sz w:val="22"/>
                <w:szCs w:val="22"/>
              </w:rPr>
            </w:pPr>
            <w:r w:rsidRPr="00BA40A7">
              <w:rPr>
                <w:rFonts w:eastAsia="+mn-ea" w:cs="Times New Roman"/>
                <w:kern w:val="24"/>
                <w:sz w:val="22"/>
                <w:szCs w:val="22"/>
              </w:rPr>
              <w:t>Commissioning medical history and physical examination</w:t>
            </w:r>
          </w:p>
        </w:tc>
      </w:tr>
      <w:tr w:rsidR="00E50372" w:rsidRPr="00BA40A7" w14:paraId="5BBB3950" w14:textId="77777777" w:rsidTr="00BA40A7">
        <w:trPr>
          <w:gridAfter w:val="1"/>
          <w:wAfter w:w="117" w:type="dxa"/>
        </w:trPr>
        <w:tc>
          <w:tcPr>
            <w:tcW w:w="445" w:type="dxa"/>
          </w:tcPr>
          <w:p w14:paraId="7D42E929" w14:textId="77777777" w:rsidR="00E50372" w:rsidRPr="00BA40A7" w:rsidRDefault="00E50372" w:rsidP="00BA40A7">
            <w:pPr>
              <w:rPr>
                <w:rFonts w:cs="Times New Roman"/>
                <w:sz w:val="22"/>
                <w:szCs w:val="22"/>
              </w:rPr>
            </w:pPr>
          </w:p>
        </w:tc>
        <w:tc>
          <w:tcPr>
            <w:tcW w:w="8788" w:type="dxa"/>
            <w:gridSpan w:val="2"/>
          </w:tcPr>
          <w:p w14:paraId="0AF7B3D9" w14:textId="58762AB4" w:rsidR="00E50372" w:rsidRPr="00BA40A7" w:rsidRDefault="00E50372" w:rsidP="00E50372">
            <w:pPr>
              <w:jc w:val="both"/>
              <w:rPr>
                <w:rFonts w:cs="Times New Roman"/>
                <w:sz w:val="22"/>
                <w:szCs w:val="22"/>
              </w:rPr>
            </w:pPr>
            <w:r w:rsidRPr="00BA40A7">
              <w:rPr>
                <w:rFonts w:eastAsia="+mn-ea" w:cs="Times New Roman"/>
                <w:kern w:val="24"/>
                <w:sz w:val="22"/>
                <w:szCs w:val="22"/>
              </w:rPr>
              <w:t>Test for human immunodeficiency virus antibody within the previous 6 months</w:t>
            </w:r>
          </w:p>
        </w:tc>
      </w:tr>
      <w:tr w:rsidR="00E50372" w:rsidRPr="00BA40A7" w14:paraId="12B8B588" w14:textId="77777777" w:rsidTr="00BA40A7">
        <w:trPr>
          <w:gridAfter w:val="1"/>
          <w:wAfter w:w="117" w:type="dxa"/>
        </w:trPr>
        <w:tc>
          <w:tcPr>
            <w:tcW w:w="445" w:type="dxa"/>
          </w:tcPr>
          <w:p w14:paraId="7C383428" w14:textId="77777777" w:rsidR="00E50372" w:rsidRPr="00BA40A7" w:rsidRDefault="00E50372" w:rsidP="00BA40A7">
            <w:pPr>
              <w:rPr>
                <w:rFonts w:cs="Times New Roman"/>
                <w:sz w:val="22"/>
                <w:szCs w:val="22"/>
              </w:rPr>
            </w:pPr>
          </w:p>
        </w:tc>
        <w:tc>
          <w:tcPr>
            <w:tcW w:w="8788" w:type="dxa"/>
            <w:gridSpan w:val="2"/>
          </w:tcPr>
          <w:p w14:paraId="1335D1A7" w14:textId="2EE0F75B" w:rsidR="00E50372" w:rsidRPr="00BA40A7" w:rsidRDefault="00E50372" w:rsidP="00E50372">
            <w:pPr>
              <w:rPr>
                <w:rFonts w:cs="Times New Roman"/>
                <w:sz w:val="22"/>
                <w:szCs w:val="22"/>
              </w:rPr>
            </w:pPr>
            <w:r w:rsidRPr="00BA40A7">
              <w:rPr>
                <w:rFonts w:eastAsia="+mn-ea" w:cs="Times New Roman"/>
                <w:kern w:val="24"/>
                <w:sz w:val="22"/>
                <w:szCs w:val="22"/>
              </w:rPr>
              <w:t>Tuberculosis screening in accordance with Office of the Surgeon General policy</w:t>
            </w:r>
          </w:p>
        </w:tc>
      </w:tr>
      <w:tr w:rsidR="00E50372" w:rsidRPr="00BA40A7" w14:paraId="20285998" w14:textId="77777777" w:rsidTr="00BA40A7">
        <w:trPr>
          <w:gridAfter w:val="1"/>
          <w:wAfter w:w="117" w:type="dxa"/>
        </w:trPr>
        <w:tc>
          <w:tcPr>
            <w:tcW w:w="445" w:type="dxa"/>
          </w:tcPr>
          <w:p w14:paraId="2230421A" w14:textId="77777777" w:rsidR="00E50372" w:rsidRPr="00BA40A7" w:rsidRDefault="00E50372" w:rsidP="00BA40A7">
            <w:pPr>
              <w:rPr>
                <w:rFonts w:cs="Times New Roman"/>
                <w:sz w:val="22"/>
                <w:szCs w:val="22"/>
              </w:rPr>
            </w:pPr>
          </w:p>
        </w:tc>
        <w:tc>
          <w:tcPr>
            <w:tcW w:w="8788" w:type="dxa"/>
            <w:gridSpan w:val="2"/>
          </w:tcPr>
          <w:p w14:paraId="3064A55B" w14:textId="0A0E111D" w:rsidR="00E50372" w:rsidRPr="00BA40A7" w:rsidRDefault="00E50372" w:rsidP="00E50372">
            <w:pPr>
              <w:rPr>
                <w:rFonts w:eastAsia="+mn-ea" w:cs="Times New Roman"/>
                <w:kern w:val="24"/>
                <w:sz w:val="22"/>
                <w:szCs w:val="22"/>
              </w:rPr>
            </w:pPr>
            <w:r w:rsidRPr="00BA40A7">
              <w:rPr>
                <w:rFonts w:eastAsia="+mn-ea" w:cs="Times New Roman"/>
                <w:kern w:val="24"/>
                <w:sz w:val="22"/>
                <w:szCs w:val="22"/>
              </w:rPr>
              <w:t>Hearing test</w:t>
            </w:r>
          </w:p>
        </w:tc>
      </w:tr>
      <w:tr w:rsidR="00E50372" w:rsidRPr="00BA40A7" w14:paraId="77582F84" w14:textId="77777777" w:rsidTr="00BA40A7">
        <w:trPr>
          <w:gridAfter w:val="1"/>
          <w:wAfter w:w="117" w:type="dxa"/>
        </w:trPr>
        <w:tc>
          <w:tcPr>
            <w:tcW w:w="445" w:type="dxa"/>
          </w:tcPr>
          <w:p w14:paraId="1CEA32BC" w14:textId="77777777" w:rsidR="00E50372" w:rsidRPr="00BA40A7" w:rsidRDefault="00E50372" w:rsidP="00BA40A7">
            <w:pPr>
              <w:rPr>
                <w:rFonts w:cs="Times New Roman"/>
                <w:sz w:val="22"/>
                <w:szCs w:val="22"/>
              </w:rPr>
            </w:pPr>
          </w:p>
        </w:tc>
        <w:tc>
          <w:tcPr>
            <w:tcW w:w="8788" w:type="dxa"/>
            <w:gridSpan w:val="2"/>
          </w:tcPr>
          <w:p w14:paraId="5FA9275E" w14:textId="327B68EA" w:rsidR="00E50372" w:rsidRPr="00BA40A7" w:rsidRDefault="00E50372" w:rsidP="00E50372">
            <w:pPr>
              <w:rPr>
                <w:rFonts w:eastAsia="+mn-ea" w:cs="Times New Roman"/>
                <w:kern w:val="24"/>
                <w:sz w:val="22"/>
                <w:szCs w:val="22"/>
              </w:rPr>
            </w:pPr>
            <w:r w:rsidRPr="00BA40A7">
              <w:rPr>
                <w:rFonts w:eastAsia="+mn-ea" w:cs="Times New Roman"/>
                <w:kern w:val="24"/>
                <w:sz w:val="22"/>
                <w:szCs w:val="22"/>
              </w:rPr>
              <w:t>Vision test</w:t>
            </w:r>
          </w:p>
        </w:tc>
      </w:tr>
      <w:tr w:rsidR="00E50372" w:rsidRPr="00BA40A7" w14:paraId="37350D04" w14:textId="77777777" w:rsidTr="00BA40A7">
        <w:trPr>
          <w:gridAfter w:val="1"/>
          <w:wAfter w:w="117" w:type="dxa"/>
        </w:trPr>
        <w:tc>
          <w:tcPr>
            <w:tcW w:w="445" w:type="dxa"/>
          </w:tcPr>
          <w:p w14:paraId="3B733069" w14:textId="77777777" w:rsidR="00E50372" w:rsidRPr="00BA40A7" w:rsidRDefault="00E50372" w:rsidP="00BA40A7">
            <w:pPr>
              <w:rPr>
                <w:rFonts w:cs="Times New Roman"/>
                <w:sz w:val="22"/>
                <w:szCs w:val="22"/>
              </w:rPr>
            </w:pPr>
          </w:p>
        </w:tc>
        <w:tc>
          <w:tcPr>
            <w:tcW w:w="8788" w:type="dxa"/>
            <w:gridSpan w:val="2"/>
          </w:tcPr>
          <w:p w14:paraId="4D14EF81" w14:textId="43749985" w:rsidR="00E50372" w:rsidRPr="00BA40A7" w:rsidRDefault="00E50372" w:rsidP="00E50372">
            <w:pPr>
              <w:rPr>
                <w:rFonts w:eastAsia="+mn-ea" w:cs="Times New Roman"/>
                <w:kern w:val="24"/>
                <w:sz w:val="22"/>
                <w:szCs w:val="22"/>
              </w:rPr>
            </w:pPr>
            <w:r w:rsidRPr="00BA40A7">
              <w:rPr>
                <w:rFonts w:eastAsia="+mn-ea" w:cs="Times New Roman"/>
                <w:kern w:val="24"/>
                <w:sz w:val="22"/>
                <w:szCs w:val="22"/>
              </w:rPr>
              <w:t>Profile reviewed and make appropriate disposition</w:t>
            </w:r>
          </w:p>
        </w:tc>
      </w:tr>
      <w:tr w:rsidR="00E50372" w:rsidRPr="00BA40A7" w14:paraId="1CD422B7" w14:textId="77777777" w:rsidTr="00BA40A7">
        <w:trPr>
          <w:gridAfter w:val="1"/>
          <w:wAfter w:w="117" w:type="dxa"/>
        </w:trPr>
        <w:tc>
          <w:tcPr>
            <w:tcW w:w="445" w:type="dxa"/>
          </w:tcPr>
          <w:p w14:paraId="3FAABA58" w14:textId="77777777" w:rsidR="00E50372" w:rsidRPr="00BA40A7" w:rsidRDefault="00E50372" w:rsidP="00BA40A7">
            <w:pPr>
              <w:rPr>
                <w:rFonts w:cs="Times New Roman"/>
                <w:sz w:val="22"/>
                <w:szCs w:val="22"/>
              </w:rPr>
            </w:pPr>
          </w:p>
        </w:tc>
        <w:tc>
          <w:tcPr>
            <w:tcW w:w="8788" w:type="dxa"/>
            <w:gridSpan w:val="2"/>
          </w:tcPr>
          <w:p w14:paraId="13BB8B1A" w14:textId="7E43AA80" w:rsidR="00E50372" w:rsidRPr="00BA40A7" w:rsidRDefault="00E50372" w:rsidP="00E50372">
            <w:pPr>
              <w:jc w:val="both"/>
              <w:rPr>
                <w:rFonts w:eastAsia="+mn-ea" w:cs="Times New Roman"/>
                <w:kern w:val="24"/>
                <w:sz w:val="22"/>
                <w:szCs w:val="22"/>
              </w:rPr>
            </w:pPr>
            <w:r w:rsidRPr="00BA40A7">
              <w:rPr>
                <w:rFonts w:eastAsia="+mn-ea" w:cs="Times New Roman"/>
                <w:kern w:val="24"/>
                <w:sz w:val="22"/>
                <w:szCs w:val="22"/>
              </w:rPr>
              <w:t>Obtain blood specimens for serologic screening for hepatitis A and B, measles, rubella and varicella (as determi</w:t>
            </w:r>
            <w:r w:rsidR="00BA08A1" w:rsidRPr="00BA40A7">
              <w:rPr>
                <w:rFonts w:eastAsia="+mn-ea" w:cs="Times New Roman"/>
                <w:kern w:val="24"/>
                <w:sz w:val="22"/>
                <w:szCs w:val="22"/>
              </w:rPr>
              <w:t>ned by local medical authority)</w:t>
            </w:r>
          </w:p>
        </w:tc>
      </w:tr>
      <w:tr w:rsidR="00E50372" w:rsidRPr="00BA40A7" w14:paraId="496241FE" w14:textId="77777777" w:rsidTr="00BA40A7">
        <w:trPr>
          <w:gridAfter w:val="1"/>
          <w:wAfter w:w="117" w:type="dxa"/>
        </w:trPr>
        <w:tc>
          <w:tcPr>
            <w:tcW w:w="445" w:type="dxa"/>
          </w:tcPr>
          <w:p w14:paraId="6BE1C9CC" w14:textId="77777777" w:rsidR="00E50372" w:rsidRPr="00BA40A7" w:rsidRDefault="00E50372" w:rsidP="00BA40A7">
            <w:pPr>
              <w:rPr>
                <w:rFonts w:cs="Times New Roman"/>
                <w:sz w:val="22"/>
                <w:szCs w:val="22"/>
              </w:rPr>
            </w:pPr>
          </w:p>
        </w:tc>
        <w:tc>
          <w:tcPr>
            <w:tcW w:w="8788" w:type="dxa"/>
            <w:gridSpan w:val="2"/>
          </w:tcPr>
          <w:p w14:paraId="500776B8" w14:textId="45554F94" w:rsidR="00E50372" w:rsidRPr="00BA40A7" w:rsidRDefault="00E50372" w:rsidP="00E50372">
            <w:pPr>
              <w:rPr>
                <w:rFonts w:eastAsia="+mn-ea" w:cs="Times New Roman"/>
                <w:kern w:val="24"/>
                <w:sz w:val="22"/>
                <w:szCs w:val="22"/>
              </w:rPr>
            </w:pPr>
            <w:r w:rsidRPr="00BA40A7">
              <w:rPr>
                <w:rFonts w:eastAsia="+mn-ea" w:cs="Times New Roman"/>
                <w:kern w:val="24"/>
                <w:sz w:val="22"/>
                <w:szCs w:val="22"/>
              </w:rPr>
              <w:t>Collect blood sample for group and type determination, as required</w:t>
            </w:r>
          </w:p>
        </w:tc>
      </w:tr>
      <w:tr w:rsidR="00E50372" w:rsidRPr="00BA40A7" w14:paraId="0CA63067" w14:textId="77777777" w:rsidTr="00BA40A7">
        <w:trPr>
          <w:gridAfter w:val="1"/>
          <w:wAfter w:w="117" w:type="dxa"/>
        </w:trPr>
        <w:tc>
          <w:tcPr>
            <w:tcW w:w="445" w:type="dxa"/>
          </w:tcPr>
          <w:p w14:paraId="5FF1870F" w14:textId="77777777" w:rsidR="00E50372" w:rsidRPr="00BA40A7" w:rsidRDefault="00E50372" w:rsidP="00BA40A7">
            <w:pPr>
              <w:rPr>
                <w:rFonts w:cs="Times New Roman"/>
                <w:sz w:val="22"/>
                <w:szCs w:val="22"/>
              </w:rPr>
            </w:pPr>
          </w:p>
        </w:tc>
        <w:tc>
          <w:tcPr>
            <w:tcW w:w="8788" w:type="dxa"/>
            <w:gridSpan w:val="2"/>
          </w:tcPr>
          <w:p w14:paraId="4FD72B55" w14:textId="00DAE2D0" w:rsidR="00E50372" w:rsidRPr="00BA40A7" w:rsidRDefault="00E50372" w:rsidP="00E50372">
            <w:pPr>
              <w:rPr>
                <w:rFonts w:eastAsia="+mn-ea" w:cs="Times New Roman"/>
                <w:kern w:val="24"/>
                <w:sz w:val="22"/>
                <w:szCs w:val="22"/>
              </w:rPr>
            </w:pPr>
            <w:r w:rsidRPr="00BA40A7">
              <w:rPr>
                <w:rFonts w:eastAsia="+mn-ea" w:cs="Times New Roman"/>
                <w:kern w:val="24"/>
                <w:sz w:val="22"/>
                <w:szCs w:val="22"/>
              </w:rPr>
              <w:t>Collect laboratory specimen for deoxyribonucleic acid identification</w:t>
            </w:r>
          </w:p>
        </w:tc>
      </w:tr>
      <w:tr w:rsidR="00E50372" w:rsidRPr="00BA40A7" w14:paraId="0B0D1934" w14:textId="77777777" w:rsidTr="00BA40A7">
        <w:trPr>
          <w:gridAfter w:val="1"/>
          <w:wAfter w:w="117" w:type="dxa"/>
        </w:trPr>
        <w:tc>
          <w:tcPr>
            <w:tcW w:w="445" w:type="dxa"/>
          </w:tcPr>
          <w:p w14:paraId="1D206119" w14:textId="77777777" w:rsidR="00E50372" w:rsidRPr="00BA40A7" w:rsidRDefault="00E50372" w:rsidP="00BA40A7">
            <w:pPr>
              <w:rPr>
                <w:rFonts w:cs="Times New Roman"/>
                <w:sz w:val="22"/>
                <w:szCs w:val="22"/>
              </w:rPr>
            </w:pPr>
          </w:p>
        </w:tc>
        <w:tc>
          <w:tcPr>
            <w:tcW w:w="8788" w:type="dxa"/>
            <w:gridSpan w:val="2"/>
          </w:tcPr>
          <w:p w14:paraId="7E39D0D3" w14:textId="6B0ADD41" w:rsidR="00E50372" w:rsidRPr="00BA40A7" w:rsidRDefault="00E50372" w:rsidP="00C34BBE">
            <w:pPr>
              <w:rPr>
                <w:rFonts w:eastAsia="+mn-ea" w:cs="Times New Roman"/>
                <w:kern w:val="24"/>
                <w:sz w:val="22"/>
                <w:szCs w:val="22"/>
              </w:rPr>
            </w:pPr>
            <w:r w:rsidRPr="00BA40A7">
              <w:rPr>
                <w:rFonts w:eastAsia="+mn-ea" w:cs="Times New Roman"/>
                <w:kern w:val="24"/>
                <w:sz w:val="22"/>
                <w:szCs w:val="22"/>
              </w:rPr>
              <w:t>Administer immunizations in accordance with AR 40-562.  Educate female officers on the benefits and risks of human papillomavirus</w:t>
            </w:r>
            <w:r w:rsidR="00C34BBE" w:rsidRPr="00BA40A7">
              <w:rPr>
                <w:rFonts w:eastAsia="+mn-ea" w:cs="Times New Roman"/>
                <w:kern w:val="24"/>
                <w:sz w:val="22"/>
                <w:szCs w:val="22"/>
              </w:rPr>
              <w:t xml:space="preserve"> (HPV)</w:t>
            </w:r>
            <w:r w:rsidRPr="00BA40A7">
              <w:rPr>
                <w:rFonts w:eastAsia="+mn-ea" w:cs="Times New Roman"/>
                <w:kern w:val="24"/>
                <w:sz w:val="22"/>
                <w:szCs w:val="22"/>
              </w:rPr>
              <w:t xml:space="preserve"> quadrivalent (types 6, 11, </w:t>
            </w:r>
            <w:r w:rsidR="00C34BBE" w:rsidRPr="00BA40A7">
              <w:rPr>
                <w:rFonts w:eastAsia="+mn-ea" w:cs="Times New Roman"/>
                <w:kern w:val="24"/>
                <w:sz w:val="22"/>
                <w:szCs w:val="22"/>
              </w:rPr>
              <w:t>16 and 18) vaccine, recombinant</w:t>
            </w:r>
            <w:r w:rsidRPr="00BA40A7">
              <w:rPr>
                <w:rFonts w:eastAsia="+mn-ea" w:cs="Times New Roman"/>
                <w:kern w:val="24"/>
                <w:sz w:val="22"/>
                <w:szCs w:val="22"/>
              </w:rPr>
              <w:t xml:space="preserve">.  Offer </w:t>
            </w:r>
            <w:r w:rsidR="00C34BBE" w:rsidRPr="00BA40A7">
              <w:rPr>
                <w:rFonts w:eastAsia="+mn-ea" w:cs="Times New Roman"/>
                <w:kern w:val="24"/>
                <w:sz w:val="22"/>
                <w:szCs w:val="22"/>
              </w:rPr>
              <w:t>HPV vaccine</w:t>
            </w:r>
            <w:r w:rsidRPr="00BA40A7">
              <w:rPr>
                <w:rFonts w:eastAsia="+mn-ea" w:cs="Times New Roman"/>
                <w:kern w:val="24"/>
                <w:sz w:val="22"/>
                <w:szCs w:val="22"/>
              </w:rPr>
              <w:t xml:space="preserve"> to female Soldiers</w:t>
            </w:r>
          </w:p>
        </w:tc>
      </w:tr>
      <w:tr w:rsidR="00E50372" w:rsidRPr="00BA40A7" w14:paraId="2E6C6B0E" w14:textId="77777777" w:rsidTr="00BA40A7">
        <w:trPr>
          <w:gridAfter w:val="1"/>
          <w:wAfter w:w="117" w:type="dxa"/>
        </w:trPr>
        <w:tc>
          <w:tcPr>
            <w:tcW w:w="445" w:type="dxa"/>
          </w:tcPr>
          <w:p w14:paraId="72FF863F" w14:textId="77777777" w:rsidR="00E50372" w:rsidRPr="00BA40A7" w:rsidRDefault="00E50372" w:rsidP="00BA40A7">
            <w:pPr>
              <w:rPr>
                <w:rFonts w:cs="Times New Roman"/>
                <w:sz w:val="22"/>
                <w:szCs w:val="22"/>
              </w:rPr>
            </w:pPr>
          </w:p>
        </w:tc>
        <w:tc>
          <w:tcPr>
            <w:tcW w:w="8788" w:type="dxa"/>
            <w:gridSpan w:val="2"/>
          </w:tcPr>
          <w:p w14:paraId="4FCE0A42" w14:textId="2A1B3D78" w:rsidR="00E50372" w:rsidRPr="00BA40A7" w:rsidRDefault="00E50372" w:rsidP="00E50372">
            <w:pPr>
              <w:rPr>
                <w:rFonts w:eastAsia="+mn-ea" w:cs="Times New Roman"/>
                <w:kern w:val="24"/>
                <w:sz w:val="22"/>
                <w:szCs w:val="22"/>
              </w:rPr>
            </w:pPr>
            <w:r w:rsidRPr="00BA40A7">
              <w:rPr>
                <w:rFonts w:eastAsia="+mn-ea" w:cs="Times New Roman"/>
                <w:kern w:val="24"/>
                <w:sz w:val="22"/>
                <w:szCs w:val="22"/>
              </w:rPr>
              <w:t>Issue the following items:  Lip balm with sun protection factor of at least 15; foot powder;</w:t>
            </w:r>
            <w:r w:rsidR="00BA08A1" w:rsidRPr="00BA40A7">
              <w:rPr>
                <w:rFonts w:eastAsia="+mn-ea" w:cs="Times New Roman"/>
                <w:kern w:val="24"/>
                <w:sz w:val="22"/>
                <w:szCs w:val="22"/>
              </w:rPr>
              <w:t xml:space="preserve"> </w:t>
            </w:r>
            <w:r w:rsidRPr="00BA40A7">
              <w:rPr>
                <w:rFonts w:eastAsia="+mn-ea" w:cs="Times New Roman"/>
                <w:kern w:val="24"/>
                <w:sz w:val="22"/>
                <w:szCs w:val="22"/>
              </w:rPr>
              <w:t>insect repellent containing N,</w:t>
            </w:r>
            <w:r w:rsidR="00BA08A1" w:rsidRPr="00BA40A7">
              <w:rPr>
                <w:rFonts w:eastAsia="+mn-ea" w:cs="Times New Roman"/>
                <w:kern w:val="24"/>
                <w:sz w:val="22"/>
                <w:szCs w:val="22"/>
              </w:rPr>
              <w:t xml:space="preserve"> </w:t>
            </w:r>
            <w:r w:rsidRPr="00BA40A7">
              <w:rPr>
                <w:rFonts w:eastAsia="+mn-ea" w:cs="Times New Roman"/>
                <w:kern w:val="24"/>
                <w:sz w:val="22"/>
                <w:szCs w:val="22"/>
              </w:rPr>
              <w:t>N-diethyl m-toluamide (DEET) (March through October); hand-sanitizing gel containing alcohol (4-ounce containers); sunscreen with sun protection factor of at least 30.</w:t>
            </w:r>
          </w:p>
        </w:tc>
      </w:tr>
      <w:tr w:rsidR="00E50372" w:rsidRPr="00BA40A7" w14:paraId="23727B54" w14:textId="77777777" w:rsidTr="007759E6">
        <w:tc>
          <w:tcPr>
            <w:tcW w:w="9350" w:type="dxa"/>
            <w:gridSpan w:val="4"/>
          </w:tcPr>
          <w:p w14:paraId="62DBC070" w14:textId="3791BE9F" w:rsidR="00E50372" w:rsidRPr="00BA40A7" w:rsidRDefault="00E50372" w:rsidP="00BA40A7">
            <w:pPr>
              <w:rPr>
                <w:rFonts w:eastAsia="+mn-ea" w:cs="Times New Roman"/>
                <w:kern w:val="24"/>
                <w:sz w:val="22"/>
                <w:szCs w:val="22"/>
              </w:rPr>
            </w:pPr>
            <w:r w:rsidRPr="00BA40A7">
              <w:rPr>
                <w:rFonts w:cs="Times New Roman"/>
                <w:sz w:val="22"/>
                <w:szCs w:val="22"/>
              </w:rPr>
              <w:t xml:space="preserve">2.  </w:t>
            </w:r>
            <w:r w:rsidRPr="00BA40A7">
              <w:rPr>
                <w:rFonts w:eastAsia="+mn-ea" w:cs="Times New Roman"/>
                <w:kern w:val="24"/>
                <w:sz w:val="22"/>
                <w:szCs w:val="22"/>
              </w:rPr>
              <w:t xml:space="preserve">Dental tasks.  Ensure tasks are accomplished and recorded in </w:t>
            </w:r>
            <w:r w:rsidR="00BA40A7">
              <w:rPr>
                <w:rFonts w:eastAsia="+mn-ea" w:cs="Times New Roman"/>
                <w:kern w:val="24"/>
                <w:sz w:val="22"/>
                <w:szCs w:val="22"/>
              </w:rPr>
              <w:t>the</w:t>
            </w:r>
            <w:r w:rsidRPr="00BA40A7">
              <w:rPr>
                <w:rFonts w:eastAsia="+mn-ea" w:cs="Times New Roman"/>
                <w:kern w:val="24"/>
                <w:sz w:val="22"/>
                <w:szCs w:val="22"/>
              </w:rPr>
              <w:t xml:space="preserve"> dental record and </w:t>
            </w:r>
            <w:r w:rsidR="00CD61A7" w:rsidRPr="00BA40A7">
              <w:rPr>
                <w:rFonts w:eastAsia="+mn-ea" w:cs="Times New Roman"/>
                <w:kern w:val="24"/>
                <w:sz w:val="22"/>
                <w:szCs w:val="22"/>
              </w:rPr>
              <w:t>MEDPROS</w:t>
            </w:r>
            <w:r w:rsidR="00BA40A7">
              <w:rPr>
                <w:rFonts w:eastAsia="+mn-ea" w:cs="Times New Roman"/>
                <w:kern w:val="24"/>
                <w:sz w:val="22"/>
                <w:szCs w:val="22"/>
              </w:rPr>
              <w:t>.</w:t>
            </w:r>
          </w:p>
        </w:tc>
      </w:tr>
      <w:tr w:rsidR="00E50372" w:rsidRPr="00BA40A7" w14:paraId="3153535B" w14:textId="77777777" w:rsidTr="007759E6">
        <w:tc>
          <w:tcPr>
            <w:tcW w:w="562" w:type="dxa"/>
            <w:gridSpan w:val="2"/>
          </w:tcPr>
          <w:p w14:paraId="79F21BE8" w14:textId="77777777" w:rsidR="00E50372" w:rsidRPr="00BA40A7" w:rsidRDefault="00E50372" w:rsidP="007759E6">
            <w:pPr>
              <w:rPr>
                <w:rFonts w:cs="Times New Roman"/>
                <w:sz w:val="22"/>
                <w:szCs w:val="22"/>
              </w:rPr>
            </w:pPr>
          </w:p>
        </w:tc>
        <w:tc>
          <w:tcPr>
            <w:tcW w:w="8788" w:type="dxa"/>
            <w:gridSpan w:val="2"/>
          </w:tcPr>
          <w:p w14:paraId="58257DAE" w14:textId="2A675C66" w:rsidR="00E50372" w:rsidRPr="00BA40A7" w:rsidRDefault="00CD61A7" w:rsidP="00CD61A7">
            <w:pPr>
              <w:rPr>
                <w:rFonts w:eastAsia="+mn-ea" w:cs="Times New Roman"/>
                <w:kern w:val="24"/>
                <w:sz w:val="22"/>
                <w:szCs w:val="22"/>
              </w:rPr>
            </w:pPr>
            <w:r w:rsidRPr="00BA40A7">
              <w:rPr>
                <w:rFonts w:eastAsia="+mn-ea" w:cs="Times New Roman"/>
                <w:kern w:val="24"/>
                <w:sz w:val="22"/>
                <w:szCs w:val="22"/>
              </w:rPr>
              <w:t>Pantographic radiograph in accordance with AR 40-66</w:t>
            </w:r>
          </w:p>
        </w:tc>
      </w:tr>
      <w:tr w:rsidR="00E50372" w:rsidRPr="00BA40A7" w14:paraId="7A03CA8D" w14:textId="77777777" w:rsidTr="007759E6">
        <w:tc>
          <w:tcPr>
            <w:tcW w:w="562" w:type="dxa"/>
            <w:gridSpan w:val="2"/>
          </w:tcPr>
          <w:p w14:paraId="64B1870C" w14:textId="77777777" w:rsidR="00E50372" w:rsidRPr="00BA40A7" w:rsidRDefault="00E50372" w:rsidP="007759E6">
            <w:pPr>
              <w:rPr>
                <w:rFonts w:cs="Times New Roman"/>
                <w:sz w:val="22"/>
                <w:szCs w:val="22"/>
              </w:rPr>
            </w:pPr>
          </w:p>
        </w:tc>
        <w:tc>
          <w:tcPr>
            <w:tcW w:w="8788" w:type="dxa"/>
            <w:gridSpan w:val="2"/>
          </w:tcPr>
          <w:p w14:paraId="0996D205" w14:textId="7464663A" w:rsidR="00E50372" w:rsidRPr="00BA40A7" w:rsidRDefault="00CD61A7" w:rsidP="00CD61A7">
            <w:pPr>
              <w:tabs>
                <w:tab w:val="clear" w:pos="274"/>
                <w:tab w:val="clear" w:pos="547"/>
                <w:tab w:val="clear" w:pos="907"/>
              </w:tabs>
              <w:autoSpaceDE w:val="0"/>
              <w:autoSpaceDN w:val="0"/>
              <w:adjustRightInd w:val="0"/>
              <w:rPr>
                <w:rFonts w:eastAsia="+mn-ea" w:cs="Times New Roman"/>
                <w:kern w:val="24"/>
                <w:sz w:val="22"/>
                <w:szCs w:val="22"/>
              </w:rPr>
            </w:pPr>
            <w:r w:rsidRPr="00BA40A7">
              <w:rPr>
                <w:rFonts w:eastAsia="+mn-ea" w:cs="Times New Roman"/>
                <w:kern w:val="24"/>
                <w:sz w:val="22"/>
                <w:szCs w:val="22"/>
              </w:rPr>
              <w:t xml:space="preserve">Dental screening in accordance with  </w:t>
            </w:r>
            <w:r w:rsidRPr="00BA40A7">
              <w:rPr>
                <w:rFonts w:eastAsia="Calibri" w:cs="Times New Roman"/>
                <w:bCs/>
                <w:sz w:val="22"/>
                <w:szCs w:val="22"/>
              </w:rPr>
              <w:t>AR 40-35</w:t>
            </w:r>
          </w:p>
        </w:tc>
      </w:tr>
      <w:tr w:rsidR="00CD61A7" w:rsidRPr="00BA40A7" w14:paraId="233B15B8" w14:textId="77777777" w:rsidTr="007759E6">
        <w:tc>
          <w:tcPr>
            <w:tcW w:w="9350" w:type="dxa"/>
            <w:gridSpan w:val="4"/>
          </w:tcPr>
          <w:p w14:paraId="3CE7C9F2" w14:textId="2C27AD49" w:rsidR="00CD61A7" w:rsidRPr="00BA40A7" w:rsidRDefault="00CD61A7" w:rsidP="00BA40A7">
            <w:pPr>
              <w:rPr>
                <w:rFonts w:eastAsia="+mn-ea" w:cs="Times New Roman"/>
                <w:kern w:val="24"/>
                <w:sz w:val="22"/>
                <w:szCs w:val="22"/>
              </w:rPr>
            </w:pPr>
            <w:r w:rsidRPr="00BA40A7">
              <w:rPr>
                <w:rFonts w:cs="Times New Roman"/>
                <w:sz w:val="22"/>
                <w:szCs w:val="22"/>
              </w:rPr>
              <w:t xml:space="preserve">3.  Troop/Unit </w:t>
            </w:r>
            <w:r w:rsidR="00BA40A7">
              <w:rPr>
                <w:rFonts w:cs="Times New Roman"/>
                <w:sz w:val="22"/>
                <w:szCs w:val="22"/>
              </w:rPr>
              <w:t>t</w:t>
            </w:r>
            <w:r w:rsidRPr="00BA40A7">
              <w:rPr>
                <w:rFonts w:cs="Times New Roman"/>
                <w:sz w:val="22"/>
                <w:szCs w:val="22"/>
              </w:rPr>
              <w:t>asks</w:t>
            </w:r>
            <w:r w:rsidR="00BA40A7">
              <w:rPr>
                <w:rFonts w:cs="Times New Roman"/>
                <w:sz w:val="22"/>
                <w:szCs w:val="22"/>
              </w:rPr>
              <w:t>.</w:t>
            </w:r>
          </w:p>
        </w:tc>
      </w:tr>
      <w:tr w:rsidR="00CD61A7" w:rsidRPr="00BA40A7" w14:paraId="2CB02E17" w14:textId="77777777" w:rsidTr="007759E6">
        <w:tc>
          <w:tcPr>
            <w:tcW w:w="562" w:type="dxa"/>
            <w:gridSpan w:val="2"/>
          </w:tcPr>
          <w:p w14:paraId="2CBCEE4A" w14:textId="77777777" w:rsidR="00CD61A7" w:rsidRPr="00BA40A7" w:rsidRDefault="00CD61A7" w:rsidP="007759E6">
            <w:pPr>
              <w:rPr>
                <w:rFonts w:cs="Times New Roman"/>
                <w:sz w:val="22"/>
                <w:szCs w:val="22"/>
              </w:rPr>
            </w:pPr>
          </w:p>
        </w:tc>
        <w:tc>
          <w:tcPr>
            <w:tcW w:w="8788" w:type="dxa"/>
            <w:gridSpan w:val="2"/>
          </w:tcPr>
          <w:p w14:paraId="670E5A6E" w14:textId="10FCF941" w:rsidR="00CD61A7" w:rsidRPr="00BA40A7" w:rsidRDefault="00CD61A7" w:rsidP="00CD61A7">
            <w:pPr>
              <w:contextualSpacing/>
              <w:textAlignment w:val="baseline"/>
              <w:rPr>
                <w:rFonts w:cs="Times New Roman"/>
                <w:sz w:val="22"/>
                <w:szCs w:val="22"/>
              </w:rPr>
            </w:pPr>
            <w:r w:rsidRPr="00BA40A7">
              <w:rPr>
                <w:rFonts w:eastAsia="+mn-ea" w:cs="Times New Roman"/>
                <w:bCs/>
                <w:color w:val="000000"/>
                <w:kern w:val="24"/>
                <w:sz w:val="22"/>
                <w:szCs w:val="22"/>
              </w:rPr>
              <w:t>Tri-Service medical care enrollment complete</w:t>
            </w:r>
          </w:p>
        </w:tc>
      </w:tr>
      <w:tr w:rsidR="00CD61A7" w:rsidRPr="00BA40A7" w14:paraId="5B00A237" w14:textId="77777777" w:rsidTr="007759E6">
        <w:tc>
          <w:tcPr>
            <w:tcW w:w="562" w:type="dxa"/>
            <w:gridSpan w:val="2"/>
          </w:tcPr>
          <w:p w14:paraId="7DE4F30E" w14:textId="77777777" w:rsidR="00CD61A7" w:rsidRPr="00BA40A7" w:rsidRDefault="00CD61A7" w:rsidP="007759E6">
            <w:pPr>
              <w:rPr>
                <w:rFonts w:cs="Times New Roman"/>
                <w:sz w:val="22"/>
                <w:szCs w:val="22"/>
              </w:rPr>
            </w:pPr>
          </w:p>
        </w:tc>
        <w:tc>
          <w:tcPr>
            <w:tcW w:w="8788" w:type="dxa"/>
            <w:gridSpan w:val="2"/>
          </w:tcPr>
          <w:p w14:paraId="534D63F5" w14:textId="1412EA1F" w:rsidR="00CD61A7" w:rsidRPr="00BA40A7" w:rsidRDefault="00CD61A7" w:rsidP="007759E6">
            <w:pPr>
              <w:jc w:val="both"/>
              <w:rPr>
                <w:rFonts w:cs="Times New Roman"/>
                <w:sz w:val="22"/>
                <w:szCs w:val="22"/>
              </w:rPr>
            </w:pPr>
            <w:r w:rsidRPr="00BA40A7">
              <w:rPr>
                <w:rFonts w:eastAsia="+mn-ea" w:cs="Times New Roman"/>
                <w:kern w:val="24"/>
                <w:sz w:val="22"/>
                <w:szCs w:val="22"/>
              </w:rPr>
              <w:t>Transportation complete</w:t>
            </w:r>
          </w:p>
        </w:tc>
      </w:tr>
      <w:tr w:rsidR="00CD61A7" w:rsidRPr="00BA40A7" w14:paraId="2746EA32" w14:textId="77777777" w:rsidTr="007759E6">
        <w:tc>
          <w:tcPr>
            <w:tcW w:w="562" w:type="dxa"/>
            <w:gridSpan w:val="2"/>
          </w:tcPr>
          <w:p w14:paraId="425C0D9E" w14:textId="77777777" w:rsidR="00CD61A7" w:rsidRPr="00BA40A7" w:rsidRDefault="00CD61A7" w:rsidP="007759E6">
            <w:pPr>
              <w:rPr>
                <w:rFonts w:cs="Times New Roman"/>
                <w:sz w:val="22"/>
                <w:szCs w:val="22"/>
              </w:rPr>
            </w:pPr>
          </w:p>
        </w:tc>
        <w:tc>
          <w:tcPr>
            <w:tcW w:w="8788" w:type="dxa"/>
            <w:gridSpan w:val="2"/>
          </w:tcPr>
          <w:p w14:paraId="608346FB" w14:textId="44AE2124" w:rsidR="00CD61A7" w:rsidRPr="00BA40A7" w:rsidRDefault="00CD61A7" w:rsidP="007759E6">
            <w:pPr>
              <w:rPr>
                <w:rFonts w:cs="Times New Roman"/>
                <w:sz w:val="22"/>
                <w:szCs w:val="22"/>
              </w:rPr>
            </w:pPr>
            <w:r w:rsidRPr="00BA40A7">
              <w:rPr>
                <w:rFonts w:eastAsia="+mn-ea" w:cs="Times New Roman"/>
                <w:kern w:val="24"/>
                <w:sz w:val="22"/>
                <w:szCs w:val="22"/>
              </w:rPr>
              <w:t>Privately owned vehicle inspection complete</w:t>
            </w:r>
          </w:p>
        </w:tc>
      </w:tr>
      <w:tr w:rsidR="00CD61A7" w:rsidRPr="00BA40A7" w14:paraId="6D0002B5" w14:textId="77777777" w:rsidTr="007759E6">
        <w:tc>
          <w:tcPr>
            <w:tcW w:w="562" w:type="dxa"/>
            <w:gridSpan w:val="2"/>
          </w:tcPr>
          <w:p w14:paraId="66933FED" w14:textId="77777777" w:rsidR="00CD61A7" w:rsidRPr="00BA40A7" w:rsidRDefault="00CD61A7" w:rsidP="007759E6">
            <w:pPr>
              <w:rPr>
                <w:rFonts w:cs="Times New Roman"/>
                <w:sz w:val="22"/>
                <w:szCs w:val="22"/>
              </w:rPr>
            </w:pPr>
          </w:p>
        </w:tc>
        <w:tc>
          <w:tcPr>
            <w:tcW w:w="8788" w:type="dxa"/>
            <w:gridSpan w:val="2"/>
          </w:tcPr>
          <w:p w14:paraId="3A08570B" w14:textId="59BDF88D" w:rsidR="00CD61A7" w:rsidRPr="00BA40A7" w:rsidRDefault="00CD61A7" w:rsidP="00CD61A7">
            <w:pPr>
              <w:rPr>
                <w:rFonts w:eastAsia="+mn-ea" w:cs="Times New Roman"/>
                <w:kern w:val="24"/>
                <w:sz w:val="22"/>
                <w:szCs w:val="22"/>
              </w:rPr>
            </w:pPr>
            <w:r w:rsidRPr="00BA40A7">
              <w:rPr>
                <w:rFonts w:eastAsia="+mn-ea" w:cs="Times New Roman"/>
                <w:kern w:val="24"/>
                <w:sz w:val="22"/>
                <w:szCs w:val="22"/>
              </w:rPr>
              <w:t>Billeting established</w:t>
            </w:r>
          </w:p>
        </w:tc>
      </w:tr>
      <w:tr w:rsidR="00CD61A7" w:rsidRPr="00BA40A7" w14:paraId="0C8A107E" w14:textId="77777777" w:rsidTr="007759E6">
        <w:tc>
          <w:tcPr>
            <w:tcW w:w="562" w:type="dxa"/>
            <w:gridSpan w:val="2"/>
          </w:tcPr>
          <w:p w14:paraId="3474BF0F" w14:textId="77777777" w:rsidR="00CD61A7" w:rsidRPr="00BA40A7" w:rsidRDefault="00CD61A7" w:rsidP="007759E6">
            <w:pPr>
              <w:rPr>
                <w:rFonts w:cs="Times New Roman"/>
                <w:sz w:val="22"/>
                <w:szCs w:val="22"/>
              </w:rPr>
            </w:pPr>
          </w:p>
        </w:tc>
        <w:tc>
          <w:tcPr>
            <w:tcW w:w="8788" w:type="dxa"/>
            <w:gridSpan w:val="2"/>
          </w:tcPr>
          <w:p w14:paraId="7DD26C1A" w14:textId="74BFC795" w:rsidR="00CD61A7" w:rsidRPr="00BA40A7" w:rsidRDefault="00CD61A7" w:rsidP="007759E6">
            <w:pPr>
              <w:rPr>
                <w:rFonts w:eastAsia="+mn-ea" w:cs="Times New Roman"/>
                <w:kern w:val="24"/>
                <w:sz w:val="22"/>
                <w:szCs w:val="22"/>
              </w:rPr>
            </w:pPr>
            <w:r w:rsidRPr="00BA40A7">
              <w:rPr>
                <w:rFonts w:eastAsia="+mn-ea" w:cs="Times New Roman"/>
                <w:kern w:val="24"/>
                <w:sz w:val="22"/>
                <w:szCs w:val="22"/>
              </w:rPr>
              <w:t>Personal owned weapons registration complete</w:t>
            </w:r>
          </w:p>
        </w:tc>
      </w:tr>
      <w:tr w:rsidR="00CD61A7" w:rsidRPr="00BA40A7" w14:paraId="6C44A930" w14:textId="77777777" w:rsidTr="007759E6">
        <w:tc>
          <w:tcPr>
            <w:tcW w:w="562" w:type="dxa"/>
            <w:gridSpan w:val="2"/>
          </w:tcPr>
          <w:p w14:paraId="27A76CBE" w14:textId="162972D2" w:rsidR="00CD61A7" w:rsidRPr="00BA40A7" w:rsidRDefault="00CD61A7" w:rsidP="007759E6">
            <w:pPr>
              <w:rPr>
                <w:rFonts w:cs="Times New Roman"/>
                <w:sz w:val="22"/>
                <w:szCs w:val="22"/>
              </w:rPr>
            </w:pPr>
          </w:p>
        </w:tc>
        <w:tc>
          <w:tcPr>
            <w:tcW w:w="8788" w:type="dxa"/>
            <w:gridSpan w:val="2"/>
          </w:tcPr>
          <w:p w14:paraId="5D038CFD" w14:textId="359DDA36" w:rsidR="00CD61A7" w:rsidRPr="00BA40A7" w:rsidRDefault="00CD61A7" w:rsidP="007759E6">
            <w:pPr>
              <w:rPr>
                <w:rFonts w:eastAsia="+mn-ea" w:cs="Times New Roman"/>
                <w:kern w:val="24"/>
                <w:sz w:val="22"/>
                <w:szCs w:val="22"/>
              </w:rPr>
            </w:pPr>
            <w:r w:rsidRPr="00BA40A7">
              <w:rPr>
                <w:rFonts w:eastAsia="+mn-ea" w:cs="Times New Roman"/>
                <w:kern w:val="24"/>
                <w:sz w:val="22"/>
                <w:szCs w:val="22"/>
              </w:rPr>
              <w:t>Meal card issue</w:t>
            </w:r>
          </w:p>
        </w:tc>
      </w:tr>
    </w:tbl>
    <w:p w14:paraId="33A9A9D3" w14:textId="77777777" w:rsidR="00D81B09" w:rsidRPr="007228F4" w:rsidRDefault="00D81B09" w:rsidP="00D81B09">
      <w:pPr>
        <w:rPr>
          <w:b/>
        </w:rPr>
      </w:pPr>
      <w:r w:rsidRPr="007228F4">
        <w:rPr>
          <w:b/>
        </w:rPr>
        <w:lastRenderedPageBreak/>
        <w:t xml:space="preserve">Table C.  </w:t>
      </w:r>
    </w:p>
    <w:p w14:paraId="4F26A80C" w14:textId="0EE4BFC0" w:rsidR="00D81B09" w:rsidRDefault="00D81B09" w:rsidP="00D81B09">
      <w:r w:rsidRPr="007228F4">
        <w:rPr>
          <w:b/>
        </w:rPr>
        <w:t>Sample student in-processing checklist, cont.</w:t>
      </w:r>
    </w:p>
    <w:tbl>
      <w:tblPr>
        <w:tblStyle w:val="TableGrid"/>
        <w:tblW w:w="0" w:type="auto"/>
        <w:tblLook w:val="04A0" w:firstRow="1" w:lastRow="0" w:firstColumn="1" w:lastColumn="0" w:noHBand="0" w:noVBand="1"/>
      </w:tblPr>
      <w:tblGrid>
        <w:gridCol w:w="562"/>
        <w:gridCol w:w="8788"/>
      </w:tblGrid>
      <w:tr w:rsidR="00CD61A7" w14:paraId="5B21D3E6" w14:textId="77777777" w:rsidTr="007759E6">
        <w:tc>
          <w:tcPr>
            <w:tcW w:w="562" w:type="dxa"/>
          </w:tcPr>
          <w:p w14:paraId="211B8A21" w14:textId="77777777" w:rsidR="00CD61A7" w:rsidRDefault="00CD61A7" w:rsidP="007759E6">
            <w:pPr>
              <w:rPr>
                <w:rFonts w:cs="Times New Roman"/>
              </w:rPr>
            </w:pPr>
          </w:p>
        </w:tc>
        <w:tc>
          <w:tcPr>
            <w:tcW w:w="8788" w:type="dxa"/>
          </w:tcPr>
          <w:p w14:paraId="388ED8D9" w14:textId="03DC6EB3" w:rsidR="00CD61A7" w:rsidRPr="00E50372" w:rsidRDefault="00CD61A7" w:rsidP="007759E6">
            <w:pPr>
              <w:jc w:val="both"/>
              <w:rPr>
                <w:rFonts w:eastAsia="+mn-ea" w:cs="Times New Roman"/>
                <w:kern w:val="24"/>
              </w:rPr>
            </w:pPr>
            <w:r>
              <w:rPr>
                <w:rFonts w:eastAsia="+mn-ea" w:cs="Times New Roman"/>
                <w:kern w:val="24"/>
              </w:rPr>
              <w:t>Central issue facility issue</w:t>
            </w:r>
          </w:p>
        </w:tc>
      </w:tr>
      <w:tr w:rsidR="00CD61A7" w14:paraId="13493576" w14:textId="77777777" w:rsidTr="007759E6">
        <w:tc>
          <w:tcPr>
            <w:tcW w:w="562" w:type="dxa"/>
          </w:tcPr>
          <w:p w14:paraId="3BCAFAF1" w14:textId="77777777" w:rsidR="00CD61A7" w:rsidRDefault="00CD61A7" w:rsidP="007759E6">
            <w:pPr>
              <w:rPr>
                <w:rFonts w:cs="Times New Roman"/>
              </w:rPr>
            </w:pPr>
          </w:p>
        </w:tc>
        <w:tc>
          <w:tcPr>
            <w:tcW w:w="8788" w:type="dxa"/>
          </w:tcPr>
          <w:p w14:paraId="7509C7F7" w14:textId="41A30584" w:rsidR="00CD61A7" w:rsidRPr="00CD61A7" w:rsidRDefault="00CD61A7" w:rsidP="00CD61A7">
            <w:pPr>
              <w:contextualSpacing/>
              <w:textAlignment w:val="baseline"/>
              <w:rPr>
                <w:rFonts w:eastAsia="+mn-ea" w:cs="Times New Roman"/>
                <w:bCs/>
                <w:color w:val="000000"/>
                <w:kern w:val="24"/>
              </w:rPr>
            </w:pPr>
            <w:r>
              <w:rPr>
                <w:rFonts w:cs="Times New Roman"/>
              </w:rPr>
              <w:t>Global assessment tool (c</w:t>
            </w:r>
            <w:r w:rsidRPr="00CD61A7">
              <w:rPr>
                <w:rFonts w:cs="Times New Roman"/>
              </w:rPr>
              <w:t xml:space="preserve">omprehensive Soldier </w:t>
            </w:r>
            <w:r>
              <w:rPr>
                <w:rFonts w:cs="Times New Roman"/>
              </w:rPr>
              <w:t>f</w:t>
            </w:r>
            <w:r w:rsidRPr="00CD61A7">
              <w:rPr>
                <w:rFonts w:cs="Times New Roman"/>
              </w:rPr>
              <w:t>itness)</w:t>
            </w:r>
            <w:r w:rsidRPr="00CD61A7">
              <w:rPr>
                <w:rFonts w:eastAsia="+mn-ea" w:cs="Times New Roman"/>
                <w:bCs/>
                <w:color w:val="000000"/>
                <w:kern w:val="24"/>
              </w:rPr>
              <w:t xml:space="preserve"> complete</w:t>
            </w:r>
          </w:p>
        </w:tc>
      </w:tr>
      <w:tr w:rsidR="00CD61A7" w14:paraId="4C2F635E" w14:textId="77777777" w:rsidTr="007759E6">
        <w:tc>
          <w:tcPr>
            <w:tcW w:w="562" w:type="dxa"/>
          </w:tcPr>
          <w:p w14:paraId="7A94A48A" w14:textId="77777777" w:rsidR="00CD61A7" w:rsidRDefault="00CD61A7" w:rsidP="007759E6">
            <w:pPr>
              <w:rPr>
                <w:rFonts w:cs="Times New Roman"/>
              </w:rPr>
            </w:pPr>
          </w:p>
        </w:tc>
        <w:tc>
          <w:tcPr>
            <w:tcW w:w="8788" w:type="dxa"/>
          </w:tcPr>
          <w:p w14:paraId="33793693" w14:textId="3233555C" w:rsidR="00CD61A7" w:rsidRPr="00CD61A7" w:rsidRDefault="00BA08A1" w:rsidP="00CD61A7">
            <w:pPr>
              <w:contextualSpacing/>
              <w:textAlignment w:val="baseline"/>
              <w:rPr>
                <w:rFonts w:cs="Times New Roman"/>
                <w:color w:val="000000"/>
              </w:rPr>
            </w:pPr>
            <w:r>
              <w:rPr>
                <w:rFonts w:cs="Times New Roman"/>
                <w:color w:val="000000"/>
              </w:rPr>
              <w:t>Follow-</w:t>
            </w:r>
            <w:r w:rsidR="00CD61A7" w:rsidRPr="00CD61A7">
              <w:rPr>
                <w:rFonts w:cs="Times New Roman"/>
                <w:color w:val="000000"/>
              </w:rPr>
              <w:t>on schools coordinated as appropriate</w:t>
            </w:r>
          </w:p>
        </w:tc>
      </w:tr>
      <w:tr w:rsidR="00CD61A7" w14:paraId="1407275E" w14:textId="77777777" w:rsidTr="007759E6">
        <w:tc>
          <w:tcPr>
            <w:tcW w:w="562" w:type="dxa"/>
          </w:tcPr>
          <w:p w14:paraId="41787E53" w14:textId="77777777" w:rsidR="00CD61A7" w:rsidRDefault="00CD61A7" w:rsidP="007759E6">
            <w:pPr>
              <w:rPr>
                <w:rFonts w:cs="Times New Roman"/>
              </w:rPr>
            </w:pPr>
          </w:p>
        </w:tc>
        <w:tc>
          <w:tcPr>
            <w:tcW w:w="8788" w:type="dxa"/>
          </w:tcPr>
          <w:p w14:paraId="469317DC" w14:textId="7557CD63" w:rsidR="00CD61A7" w:rsidRPr="00CD61A7" w:rsidRDefault="00CD61A7" w:rsidP="00CD61A7">
            <w:pPr>
              <w:contextualSpacing/>
              <w:textAlignment w:val="baseline"/>
              <w:rPr>
                <w:rFonts w:cs="Times New Roman"/>
              </w:rPr>
            </w:pPr>
            <w:r>
              <w:rPr>
                <w:rFonts w:cs="Times New Roman"/>
                <w:color w:val="000000"/>
              </w:rPr>
              <w:t>A</w:t>
            </w:r>
            <w:r w:rsidRPr="00CD61A7">
              <w:rPr>
                <w:rFonts w:cs="Times New Roman"/>
                <w:color w:val="000000"/>
              </w:rPr>
              <w:t>ssignment swap requests submitted as appropriate</w:t>
            </w:r>
          </w:p>
        </w:tc>
      </w:tr>
      <w:tr w:rsidR="00CD61A7" w14:paraId="18DEB545" w14:textId="77777777" w:rsidTr="007759E6">
        <w:tc>
          <w:tcPr>
            <w:tcW w:w="562" w:type="dxa"/>
          </w:tcPr>
          <w:p w14:paraId="1BB0A9DF" w14:textId="77777777" w:rsidR="00CD61A7" w:rsidRDefault="00CD61A7" w:rsidP="007759E6">
            <w:pPr>
              <w:rPr>
                <w:rFonts w:cs="Times New Roman"/>
              </w:rPr>
            </w:pPr>
          </w:p>
        </w:tc>
        <w:tc>
          <w:tcPr>
            <w:tcW w:w="8788" w:type="dxa"/>
          </w:tcPr>
          <w:p w14:paraId="63719E9C" w14:textId="48BCB50B" w:rsidR="00CD61A7" w:rsidRPr="00CD61A7" w:rsidRDefault="00CD61A7" w:rsidP="00F03874">
            <w:pPr>
              <w:contextualSpacing/>
              <w:textAlignment w:val="baseline"/>
              <w:rPr>
                <w:rFonts w:cs="Times New Roman"/>
                <w:color w:val="000000"/>
              </w:rPr>
            </w:pPr>
            <w:r w:rsidRPr="00CD61A7">
              <w:rPr>
                <w:rFonts w:cs="Times New Roman"/>
                <w:color w:val="000000"/>
              </w:rPr>
              <w:t>Department of the Army (DA) Form 31 (Leave form) (permissive temporary duty,</w:t>
            </w:r>
            <w:r>
              <w:rPr>
                <w:rFonts w:cs="Times New Roman"/>
                <w:color w:val="000000"/>
              </w:rPr>
              <w:t xml:space="preserve"> housing r</w:t>
            </w:r>
            <w:r w:rsidRPr="009C0C35">
              <w:rPr>
                <w:rFonts w:cs="Times New Roman"/>
                <w:color w:val="000000"/>
              </w:rPr>
              <w:t xml:space="preserve">elocation </w:t>
            </w:r>
            <w:r>
              <w:rPr>
                <w:rFonts w:cs="Times New Roman"/>
                <w:color w:val="000000"/>
              </w:rPr>
              <w:t>a</w:t>
            </w:r>
            <w:r w:rsidRPr="009C0C35">
              <w:rPr>
                <w:rFonts w:cs="Times New Roman"/>
                <w:color w:val="000000"/>
              </w:rPr>
              <w:t>ssistance) complete.</w:t>
            </w:r>
          </w:p>
        </w:tc>
      </w:tr>
      <w:tr w:rsidR="00CD61A7" w14:paraId="478A02DC" w14:textId="77777777" w:rsidTr="007759E6">
        <w:tc>
          <w:tcPr>
            <w:tcW w:w="562" w:type="dxa"/>
          </w:tcPr>
          <w:p w14:paraId="43CB4829" w14:textId="77777777" w:rsidR="00CD61A7" w:rsidRDefault="00CD61A7" w:rsidP="007759E6">
            <w:pPr>
              <w:rPr>
                <w:rFonts w:cs="Times New Roman"/>
              </w:rPr>
            </w:pPr>
          </w:p>
        </w:tc>
        <w:tc>
          <w:tcPr>
            <w:tcW w:w="8788" w:type="dxa"/>
          </w:tcPr>
          <w:p w14:paraId="689C1978" w14:textId="23508657" w:rsidR="00CD61A7" w:rsidRPr="00CD61A7" w:rsidRDefault="00CD61A7" w:rsidP="00CD61A7">
            <w:pPr>
              <w:contextualSpacing/>
              <w:textAlignment w:val="baseline"/>
              <w:rPr>
                <w:rFonts w:cs="Times New Roman"/>
              </w:rPr>
            </w:pPr>
            <w:r>
              <w:rPr>
                <w:rFonts w:cs="Times New Roman"/>
                <w:color w:val="000000"/>
              </w:rPr>
              <w:t>P</w:t>
            </w:r>
            <w:r w:rsidRPr="00CD61A7">
              <w:rPr>
                <w:rFonts w:cs="Times New Roman"/>
                <w:color w:val="000000"/>
              </w:rPr>
              <w:t>ay inquiry/pay advance as appropriate</w:t>
            </w:r>
          </w:p>
        </w:tc>
      </w:tr>
      <w:tr w:rsidR="0096361F" w14:paraId="5A5DF296" w14:textId="77777777" w:rsidTr="007759E6">
        <w:tc>
          <w:tcPr>
            <w:tcW w:w="9350" w:type="dxa"/>
            <w:gridSpan w:val="2"/>
          </w:tcPr>
          <w:p w14:paraId="123D727D" w14:textId="6D5FCF2A" w:rsidR="0096361F" w:rsidRPr="00E50372" w:rsidRDefault="006B7FD5" w:rsidP="007759E6">
            <w:pPr>
              <w:rPr>
                <w:rFonts w:eastAsia="+mn-ea" w:cs="Times New Roman"/>
                <w:kern w:val="24"/>
              </w:rPr>
            </w:pPr>
            <w:r>
              <w:rPr>
                <w:rFonts w:cs="Times New Roman"/>
              </w:rPr>
              <w:t>4</w:t>
            </w:r>
            <w:r w:rsidR="0096361F">
              <w:rPr>
                <w:rFonts w:cs="Times New Roman"/>
              </w:rPr>
              <w:t xml:space="preserve">.  </w:t>
            </w:r>
            <w:r w:rsidR="0096361F" w:rsidRPr="001E49DB">
              <w:rPr>
                <w:rFonts w:eastAsia="+mn-ea" w:cs="Times New Roman"/>
                <w:kern w:val="24"/>
              </w:rPr>
              <w:t>Military personnel office/S</w:t>
            </w:r>
            <w:r>
              <w:rPr>
                <w:rFonts w:eastAsia="+mn-ea" w:cs="Times New Roman"/>
                <w:kern w:val="24"/>
              </w:rPr>
              <w:t>-</w:t>
            </w:r>
            <w:r w:rsidR="0096361F" w:rsidRPr="001E49DB">
              <w:rPr>
                <w:rFonts w:eastAsia="+mn-ea" w:cs="Times New Roman"/>
                <w:kern w:val="24"/>
              </w:rPr>
              <w:t>1</w:t>
            </w:r>
          </w:p>
        </w:tc>
      </w:tr>
      <w:tr w:rsidR="0096361F" w14:paraId="3DCC4595" w14:textId="77777777" w:rsidTr="007759E6">
        <w:tc>
          <w:tcPr>
            <w:tcW w:w="562" w:type="dxa"/>
          </w:tcPr>
          <w:p w14:paraId="613041C7" w14:textId="77777777" w:rsidR="0096361F" w:rsidRDefault="0096361F" w:rsidP="007759E6">
            <w:pPr>
              <w:rPr>
                <w:rFonts w:cs="Times New Roman"/>
              </w:rPr>
            </w:pPr>
          </w:p>
        </w:tc>
        <w:tc>
          <w:tcPr>
            <w:tcW w:w="8788" w:type="dxa"/>
          </w:tcPr>
          <w:p w14:paraId="13584E9B" w14:textId="40FA0502" w:rsidR="0096361F" w:rsidRPr="00E50372" w:rsidRDefault="006B7FD5" w:rsidP="006B7FD5">
            <w:pPr>
              <w:contextualSpacing/>
              <w:textAlignment w:val="baseline"/>
              <w:rPr>
                <w:rFonts w:eastAsia="+mn-ea" w:cs="Times New Roman"/>
                <w:kern w:val="24"/>
              </w:rPr>
            </w:pPr>
            <w:r w:rsidRPr="006B7FD5">
              <w:rPr>
                <w:rFonts w:eastAsia="+mn-ea" w:cs="Times New Roman"/>
                <w:bCs/>
                <w:kern w:val="24"/>
              </w:rPr>
              <w:t>DD Form 93 complete and uploaded into Interactive Personnel</w:t>
            </w:r>
            <w:r>
              <w:rPr>
                <w:rFonts w:eastAsia="+mn-ea" w:cs="Times New Roman"/>
                <w:bCs/>
                <w:kern w:val="24"/>
              </w:rPr>
              <w:t xml:space="preserve"> </w:t>
            </w:r>
            <w:r w:rsidRPr="009C0C35">
              <w:rPr>
                <w:rFonts w:eastAsia="+mn-ea" w:cs="Times New Roman"/>
                <w:bCs/>
                <w:kern w:val="24"/>
              </w:rPr>
              <w:t>Electronic Records Management System</w:t>
            </w:r>
          </w:p>
        </w:tc>
      </w:tr>
      <w:tr w:rsidR="0096361F" w14:paraId="39F21B65" w14:textId="77777777" w:rsidTr="007759E6">
        <w:tc>
          <w:tcPr>
            <w:tcW w:w="562" w:type="dxa"/>
          </w:tcPr>
          <w:p w14:paraId="60964496" w14:textId="77777777" w:rsidR="0096361F" w:rsidRDefault="0096361F" w:rsidP="007759E6">
            <w:pPr>
              <w:rPr>
                <w:rFonts w:cs="Times New Roman"/>
              </w:rPr>
            </w:pPr>
          </w:p>
        </w:tc>
        <w:tc>
          <w:tcPr>
            <w:tcW w:w="8788" w:type="dxa"/>
          </w:tcPr>
          <w:p w14:paraId="7FD21810" w14:textId="14A8A25D" w:rsidR="0096361F" w:rsidRPr="006B7FD5" w:rsidRDefault="006B7FD5" w:rsidP="006B7FD5">
            <w:pPr>
              <w:contextualSpacing/>
              <w:textAlignment w:val="baseline"/>
              <w:rPr>
                <w:rFonts w:eastAsia="+mn-ea" w:cs="Times New Roman"/>
                <w:bCs/>
                <w:kern w:val="24"/>
              </w:rPr>
            </w:pPr>
            <w:r>
              <w:rPr>
                <w:rFonts w:eastAsia="+mn-ea" w:cs="Times New Roman"/>
                <w:bCs/>
                <w:kern w:val="24"/>
              </w:rPr>
              <w:t>S</w:t>
            </w:r>
            <w:r w:rsidRPr="006B7FD5">
              <w:rPr>
                <w:rFonts w:eastAsia="+mn-ea" w:cs="Times New Roman"/>
                <w:bCs/>
                <w:kern w:val="24"/>
              </w:rPr>
              <w:t>ervice Members' Group Life Insurance Form 8286 complete and uploaded into Interactive Personnel Electronic Records Management System</w:t>
            </w:r>
          </w:p>
        </w:tc>
      </w:tr>
      <w:tr w:rsidR="0096361F" w14:paraId="1937FA96" w14:textId="77777777" w:rsidTr="007759E6">
        <w:tc>
          <w:tcPr>
            <w:tcW w:w="562" w:type="dxa"/>
          </w:tcPr>
          <w:p w14:paraId="1811B5A7" w14:textId="77777777" w:rsidR="0096361F" w:rsidRDefault="0096361F" w:rsidP="007759E6">
            <w:pPr>
              <w:rPr>
                <w:rFonts w:cs="Times New Roman"/>
              </w:rPr>
            </w:pPr>
          </w:p>
        </w:tc>
        <w:tc>
          <w:tcPr>
            <w:tcW w:w="8788" w:type="dxa"/>
          </w:tcPr>
          <w:p w14:paraId="7A7297D7" w14:textId="1D5A12D1" w:rsidR="0096361F" w:rsidRPr="006B7FD5" w:rsidRDefault="006B7FD5" w:rsidP="006B7FD5">
            <w:pPr>
              <w:contextualSpacing/>
              <w:textAlignment w:val="baseline"/>
              <w:rPr>
                <w:rFonts w:eastAsia="+mn-ea" w:cs="Times New Roman"/>
                <w:bCs/>
                <w:color w:val="000000"/>
                <w:kern w:val="24"/>
              </w:rPr>
            </w:pPr>
            <w:r w:rsidRPr="006B7FD5">
              <w:rPr>
                <w:rFonts w:eastAsia="+mn-ea" w:cs="Times New Roman"/>
                <w:bCs/>
                <w:color w:val="000000"/>
                <w:kern w:val="24"/>
              </w:rPr>
              <w:t>Identification tags on hand</w:t>
            </w:r>
          </w:p>
        </w:tc>
      </w:tr>
      <w:tr w:rsidR="0096361F" w14:paraId="6F5F5B1E" w14:textId="77777777" w:rsidTr="007759E6">
        <w:tc>
          <w:tcPr>
            <w:tcW w:w="562" w:type="dxa"/>
          </w:tcPr>
          <w:p w14:paraId="1394FA20" w14:textId="77777777" w:rsidR="0096361F" w:rsidRDefault="0096361F" w:rsidP="007759E6">
            <w:pPr>
              <w:rPr>
                <w:rFonts w:cs="Times New Roman"/>
              </w:rPr>
            </w:pPr>
          </w:p>
        </w:tc>
        <w:tc>
          <w:tcPr>
            <w:tcW w:w="8788" w:type="dxa"/>
          </w:tcPr>
          <w:p w14:paraId="554C68DA" w14:textId="2D31FE69" w:rsidR="0096361F" w:rsidRPr="006B7FD5" w:rsidRDefault="006B7FD5" w:rsidP="006B7FD5">
            <w:pPr>
              <w:contextualSpacing/>
              <w:textAlignment w:val="baseline"/>
              <w:rPr>
                <w:rFonts w:eastAsia="+mn-ea" w:cs="Times New Roman"/>
                <w:bCs/>
                <w:color w:val="000000"/>
                <w:kern w:val="24"/>
              </w:rPr>
            </w:pPr>
            <w:r w:rsidRPr="006B7FD5">
              <w:rPr>
                <w:rFonts w:eastAsia="+mn-ea" w:cs="Times New Roman"/>
                <w:bCs/>
                <w:color w:val="000000"/>
                <w:kern w:val="24"/>
              </w:rPr>
              <w:t>Common access card issued as needed</w:t>
            </w:r>
          </w:p>
        </w:tc>
      </w:tr>
      <w:tr w:rsidR="0096361F" w14:paraId="4DB46AA3" w14:textId="77777777" w:rsidTr="007759E6">
        <w:tc>
          <w:tcPr>
            <w:tcW w:w="562" w:type="dxa"/>
          </w:tcPr>
          <w:p w14:paraId="38378BA1" w14:textId="77777777" w:rsidR="0096361F" w:rsidRDefault="0096361F" w:rsidP="007759E6">
            <w:pPr>
              <w:rPr>
                <w:rFonts w:cs="Times New Roman"/>
              </w:rPr>
            </w:pPr>
          </w:p>
        </w:tc>
        <w:tc>
          <w:tcPr>
            <w:tcW w:w="8788" w:type="dxa"/>
          </w:tcPr>
          <w:p w14:paraId="45F47189" w14:textId="77A7F3FD" w:rsidR="0096361F" w:rsidRPr="006B7FD5" w:rsidRDefault="006B7FD5" w:rsidP="006B7FD5">
            <w:pPr>
              <w:contextualSpacing/>
              <w:textAlignment w:val="baseline"/>
              <w:rPr>
                <w:rFonts w:eastAsia="+mn-ea" w:cs="Times New Roman"/>
                <w:bCs/>
                <w:color w:val="000000"/>
                <w:kern w:val="24"/>
              </w:rPr>
            </w:pPr>
            <w:r>
              <w:rPr>
                <w:rFonts w:cs="Times New Roman"/>
              </w:rPr>
              <w:t>D</w:t>
            </w:r>
            <w:r w:rsidRPr="006B7FD5">
              <w:rPr>
                <w:rFonts w:cs="Times New Roman"/>
              </w:rPr>
              <w:t>efense Enrollment Eligibility Reporting System</w:t>
            </w:r>
            <w:r w:rsidRPr="006B7FD5">
              <w:rPr>
                <w:rFonts w:eastAsia="+mn-ea" w:cs="Times New Roman"/>
                <w:bCs/>
                <w:color w:val="000000"/>
                <w:kern w:val="24"/>
              </w:rPr>
              <w:t xml:space="preserve"> enrollment as needed (required documents include marriage ce</w:t>
            </w:r>
            <w:r w:rsidR="00BA08A1">
              <w:rPr>
                <w:rFonts w:eastAsia="+mn-ea" w:cs="Times New Roman"/>
                <w:bCs/>
                <w:color w:val="000000"/>
                <w:kern w:val="24"/>
              </w:rPr>
              <w:t>rtificate and birth certificate</w:t>
            </w:r>
            <w:r w:rsidRPr="006B7FD5">
              <w:rPr>
                <w:rFonts w:eastAsia="+mn-ea" w:cs="Times New Roman"/>
                <w:bCs/>
                <w:color w:val="000000"/>
                <w:kern w:val="24"/>
              </w:rPr>
              <w:t>)</w:t>
            </w:r>
          </w:p>
        </w:tc>
      </w:tr>
      <w:tr w:rsidR="0096361F" w14:paraId="1CE4A9E7" w14:textId="77777777" w:rsidTr="007759E6">
        <w:tc>
          <w:tcPr>
            <w:tcW w:w="562" w:type="dxa"/>
          </w:tcPr>
          <w:p w14:paraId="1D6BCF33" w14:textId="77777777" w:rsidR="0096361F" w:rsidRDefault="0096361F" w:rsidP="007759E6">
            <w:pPr>
              <w:rPr>
                <w:rFonts w:cs="Times New Roman"/>
              </w:rPr>
            </w:pPr>
          </w:p>
        </w:tc>
        <w:tc>
          <w:tcPr>
            <w:tcW w:w="8788" w:type="dxa"/>
          </w:tcPr>
          <w:p w14:paraId="4BF8A527" w14:textId="765E6949" w:rsidR="0096361F" w:rsidRPr="00E50372" w:rsidRDefault="006B7FD5" w:rsidP="006B7FD5">
            <w:pPr>
              <w:contextualSpacing/>
              <w:textAlignment w:val="baseline"/>
              <w:rPr>
                <w:rFonts w:eastAsia="+mn-ea" w:cs="Times New Roman"/>
                <w:kern w:val="24"/>
              </w:rPr>
            </w:pPr>
            <w:r>
              <w:rPr>
                <w:rFonts w:eastAsia="+mn-ea" w:cs="Times New Roman"/>
                <w:bCs/>
                <w:color w:val="000000"/>
                <w:kern w:val="24"/>
              </w:rPr>
              <w:t>DA Form 71</w:t>
            </w:r>
            <w:r w:rsidR="00BA08A1">
              <w:rPr>
                <w:rFonts w:eastAsia="+mn-ea" w:cs="Times New Roman"/>
                <w:bCs/>
                <w:color w:val="000000"/>
                <w:kern w:val="24"/>
              </w:rPr>
              <w:t xml:space="preserve"> </w:t>
            </w:r>
            <w:r>
              <w:rPr>
                <w:rFonts w:eastAsia="+mn-ea" w:cs="Times New Roman"/>
                <w:bCs/>
                <w:color w:val="000000"/>
                <w:kern w:val="24"/>
              </w:rPr>
              <w:t>(</w:t>
            </w:r>
            <w:r w:rsidRPr="006B7FD5">
              <w:rPr>
                <w:rFonts w:eastAsia="+mn-ea" w:cs="Times New Roman"/>
                <w:bCs/>
                <w:color w:val="000000"/>
                <w:kern w:val="24"/>
              </w:rPr>
              <w:t>Oath of office</w:t>
            </w:r>
            <w:r>
              <w:rPr>
                <w:rFonts w:eastAsia="+mn-ea" w:cs="Times New Roman"/>
                <w:bCs/>
                <w:color w:val="000000"/>
                <w:kern w:val="24"/>
              </w:rPr>
              <w:t>)</w:t>
            </w:r>
            <w:r w:rsidRPr="006B7FD5">
              <w:rPr>
                <w:rFonts w:eastAsia="+mn-ea" w:cs="Times New Roman"/>
                <w:bCs/>
                <w:color w:val="000000"/>
                <w:kern w:val="24"/>
              </w:rPr>
              <w:t>/</w:t>
            </w:r>
            <w:r>
              <w:rPr>
                <w:rFonts w:eastAsia="+mn-ea" w:cs="Times New Roman"/>
                <w:bCs/>
                <w:color w:val="000000"/>
                <w:kern w:val="24"/>
              </w:rPr>
              <w:t>orders verification on file</w:t>
            </w:r>
          </w:p>
        </w:tc>
      </w:tr>
      <w:tr w:rsidR="0096361F" w14:paraId="2810CD4C" w14:textId="77777777" w:rsidTr="007759E6">
        <w:tc>
          <w:tcPr>
            <w:tcW w:w="562" w:type="dxa"/>
          </w:tcPr>
          <w:p w14:paraId="0B56C981" w14:textId="77777777" w:rsidR="0096361F" w:rsidRDefault="0096361F" w:rsidP="007759E6">
            <w:pPr>
              <w:rPr>
                <w:rFonts w:cs="Times New Roman"/>
              </w:rPr>
            </w:pPr>
          </w:p>
        </w:tc>
        <w:tc>
          <w:tcPr>
            <w:tcW w:w="8788" w:type="dxa"/>
          </w:tcPr>
          <w:p w14:paraId="1B7D1163" w14:textId="1B2555B3" w:rsidR="0096361F" w:rsidRPr="006B7FD5" w:rsidRDefault="006B7FD5" w:rsidP="006B7FD5">
            <w:pPr>
              <w:contextualSpacing/>
              <w:textAlignment w:val="baseline"/>
              <w:rPr>
                <w:rFonts w:eastAsia="+mn-ea" w:cs="Times New Roman"/>
                <w:bCs/>
                <w:color w:val="000000"/>
                <w:kern w:val="24"/>
              </w:rPr>
            </w:pPr>
            <w:r>
              <w:rPr>
                <w:rFonts w:eastAsia="+mn-ea" w:cs="Times New Roman"/>
                <w:bCs/>
                <w:color w:val="000000"/>
                <w:kern w:val="24"/>
              </w:rPr>
              <w:t>D</w:t>
            </w:r>
            <w:r w:rsidRPr="006B7FD5">
              <w:rPr>
                <w:rFonts w:eastAsia="+mn-ea" w:cs="Times New Roman"/>
                <w:bCs/>
                <w:color w:val="000000"/>
                <w:kern w:val="24"/>
              </w:rPr>
              <w:t xml:space="preserve">D Form 214 (Certificate of Release or Discharge from Active Duty) and DD Form 220 (Active Duty Report) for ARNG and </w:t>
            </w:r>
            <w:r>
              <w:rPr>
                <w:rFonts w:eastAsia="+mn-ea" w:cs="Times New Roman"/>
                <w:bCs/>
                <w:color w:val="000000"/>
                <w:kern w:val="24"/>
              </w:rPr>
              <w:t>USAR</w:t>
            </w:r>
            <w:r w:rsidRPr="006B7FD5">
              <w:rPr>
                <w:rFonts w:eastAsia="+mn-ea" w:cs="Times New Roman"/>
                <w:bCs/>
                <w:color w:val="000000"/>
                <w:kern w:val="24"/>
              </w:rPr>
              <w:t xml:space="preserve"> only on file</w:t>
            </w:r>
          </w:p>
        </w:tc>
      </w:tr>
      <w:tr w:rsidR="0096361F" w14:paraId="4617A1A7" w14:textId="77777777" w:rsidTr="007759E6">
        <w:tc>
          <w:tcPr>
            <w:tcW w:w="562" w:type="dxa"/>
          </w:tcPr>
          <w:p w14:paraId="27A09748" w14:textId="77777777" w:rsidR="0096361F" w:rsidRDefault="0096361F" w:rsidP="007759E6">
            <w:pPr>
              <w:rPr>
                <w:rFonts w:cs="Times New Roman"/>
              </w:rPr>
            </w:pPr>
          </w:p>
        </w:tc>
        <w:tc>
          <w:tcPr>
            <w:tcW w:w="8788" w:type="dxa"/>
          </w:tcPr>
          <w:p w14:paraId="56D8613F" w14:textId="1E45711F" w:rsidR="0096361F" w:rsidRPr="00E50372" w:rsidRDefault="006B7FD5" w:rsidP="006B7FD5">
            <w:pPr>
              <w:contextualSpacing/>
              <w:textAlignment w:val="baseline"/>
              <w:rPr>
                <w:rFonts w:eastAsia="+mn-ea" w:cs="Times New Roman"/>
                <w:kern w:val="24"/>
              </w:rPr>
            </w:pPr>
            <w:r w:rsidRPr="006B7FD5">
              <w:rPr>
                <w:rFonts w:eastAsia="+mn-ea" w:cs="Times New Roman"/>
                <w:bCs/>
                <w:color w:val="000000"/>
                <w:kern w:val="24"/>
              </w:rPr>
              <w:t>NGB 22 (Report of Separation</w:t>
            </w:r>
            <w:r>
              <w:rPr>
                <w:rFonts w:eastAsia="+mn-ea" w:cs="Times New Roman"/>
                <w:bCs/>
                <w:color w:val="000000"/>
                <w:kern w:val="24"/>
              </w:rPr>
              <w:t xml:space="preserve"> and Record of Service) on file</w:t>
            </w:r>
          </w:p>
        </w:tc>
      </w:tr>
      <w:tr w:rsidR="0096361F" w14:paraId="221E9864" w14:textId="77777777" w:rsidTr="007759E6">
        <w:tc>
          <w:tcPr>
            <w:tcW w:w="562" w:type="dxa"/>
          </w:tcPr>
          <w:p w14:paraId="13A14F80" w14:textId="77777777" w:rsidR="0096361F" w:rsidRDefault="0096361F" w:rsidP="007759E6">
            <w:pPr>
              <w:rPr>
                <w:rFonts w:cs="Times New Roman"/>
              </w:rPr>
            </w:pPr>
          </w:p>
        </w:tc>
        <w:tc>
          <w:tcPr>
            <w:tcW w:w="8788" w:type="dxa"/>
          </w:tcPr>
          <w:p w14:paraId="2E738E15" w14:textId="7DCDEB95" w:rsidR="0096361F" w:rsidRPr="006B7FD5" w:rsidRDefault="006B7FD5" w:rsidP="006B7FD5">
            <w:pPr>
              <w:contextualSpacing/>
              <w:textAlignment w:val="baseline"/>
              <w:rPr>
                <w:rFonts w:cs="Times New Roman"/>
                <w:color w:val="000000"/>
              </w:rPr>
            </w:pPr>
            <w:r w:rsidRPr="006B7FD5">
              <w:rPr>
                <w:rFonts w:cs="Times New Roman"/>
                <w:color w:val="000000"/>
              </w:rPr>
              <w:t>Travel vouchers confirmed on hand</w:t>
            </w:r>
          </w:p>
        </w:tc>
      </w:tr>
      <w:tr w:rsidR="0096361F" w14:paraId="38141EDA" w14:textId="77777777" w:rsidTr="007759E6">
        <w:tc>
          <w:tcPr>
            <w:tcW w:w="562" w:type="dxa"/>
          </w:tcPr>
          <w:p w14:paraId="0AC9093A" w14:textId="77777777" w:rsidR="0096361F" w:rsidRDefault="0096361F" w:rsidP="007759E6">
            <w:pPr>
              <w:rPr>
                <w:rFonts w:cs="Times New Roman"/>
              </w:rPr>
            </w:pPr>
          </w:p>
        </w:tc>
        <w:tc>
          <w:tcPr>
            <w:tcW w:w="8788" w:type="dxa"/>
          </w:tcPr>
          <w:p w14:paraId="5D73A1D4" w14:textId="72349795" w:rsidR="0096361F" w:rsidRPr="006B7FD5" w:rsidRDefault="006B7FD5" w:rsidP="006B7FD5">
            <w:pPr>
              <w:contextualSpacing/>
              <w:textAlignment w:val="baseline"/>
              <w:rPr>
                <w:rFonts w:cs="Times New Roman"/>
                <w:color w:val="000000"/>
              </w:rPr>
            </w:pPr>
            <w:r w:rsidRPr="006B7FD5">
              <w:rPr>
                <w:rFonts w:cs="Times New Roman"/>
                <w:color w:val="000000"/>
              </w:rPr>
              <w:t>Orders with amendments and 1610 on file</w:t>
            </w:r>
          </w:p>
        </w:tc>
      </w:tr>
      <w:tr w:rsidR="0096361F" w14:paraId="61C26710" w14:textId="77777777" w:rsidTr="007759E6">
        <w:tc>
          <w:tcPr>
            <w:tcW w:w="562" w:type="dxa"/>
          </w:tcPr>
          <w:p w14:paraId="76F06D0E" w14:textId="77777777" w:rsidR="0096361F" w:rsidRDefault="0096361F" w:rsidP="007759E6">
            <w:pPr>
              <w:rPr>
                <w:rFonts w:cs="Times New Roman"/>
              </w:rPr>
            </w:pPr>
          </w:p>
        </w:tc>
        <w:tc>
          <w:tcPr>
            <w:tcW w:w="8788" w:type="dxa"/>
          </w:tcPr>
          <w:p w14:paraId="0094A674" w14:textId="1F8F4D7E" w:rsidR="0096361F" w:rsidRPr="006B7FD5" w:rsidRDefault="006B7FD5" w:rsidP="006B7FD5">
            <w:pPr>
              <w:contextualSpacing/>
              <w:textAlignment w:val="baseline"/>
              <w:rPr>
                <w:rFonts w:cs="Times New Roman"/>
                <w:color w:val="000000"/>
              </w:rPr>
            </w:pPr>
            <w:r>
              <w:rPr>
                <w:rFonts w:cs="Times New Roman"/>
                <w:color w:val="000000"/>
              </w:rPr>
              <w:t>Standard F</w:t>
            </w:r>
            <w:r w:rsidRPr="006B7FD5">
              <w:rPr>
                <w:rFonts w:cs="Times New Roman"/>
                <w:color w:val="000000"/>
              </w:rPr>
              <w:t>orm 119</w:t>
            </w:r>
            <w:r>
              <w:rPr>
                <w:rFonts w:cs="Times New Roman"/>
                <w:color w:val="000000"/>
              </w:rPr>
              <w:t>9A (D</w:t>
            </w:r>
            <w:r w:rsidRPr="006B7FD5">
              <w:rPr>
                <w:rFonts w:cs="Times New Roman"/>
                <w:color w:val="000000"/>
              </w:rPr>
              <w:t xml:space="preserve">irect </w:t>
            </w:r>
            <w:r>
              <w:rPr>
                <w:rFonts w:cs="Times New Roman"/>
                <w:color w:val="000000"/>
              </w:rPr>
              <w:t>D</w:t>
            </w:r>
            <w:r w:rsidRPr="006B7FD5">
              <w:rPr>
                <w:rFonts w:cs="Times New Roman"/>
                <w:color w:val="000000"/>
              </w:rPr>
              <w:t>eposit</w:t>
            </w:r>
            <w:r>
              <w:rPr>
                <w:rFonts w:cs="Times New Roman"/>
                <w:color w:val="000000"/>
              </w:rPr>
              <w:t xml:space="preserve"> Sign-up</w:t>
            </w:r>
            <w:r w:rsidRPr="006B7FD5">
              <w:rPr>
                <w:rFonts w:cs="Times New Roman"/>
                <w:color w:val="000000"/>
              </w:rPr>
              <w:t>) completed, requires one blank check from an open account</w:t>
            </w:r>
          </w:p>
        </w:tc>
      </w:tr>
      <w:tr w:rsidR="006B7FD5" w14:paraId="1396599D" w14:textId="77777777" w:rsidTr="007759E6">
        <w:tc>
          <w:tcPr>
            <w:tcW w:w="562" w:type="dxa"/>
          </w:tcPr>
          <w:p w14:paraId="097BC4A5" w14:textId="77777777" w:rsidR="006B7FD5" w:rsidRDefault="006B7FD5" w:rsidP="007759E6">
            <w:pPr>
              <w:rPr>
                <w:rFonts w:cs="Times New Roman"/>
              </w:rPr>
            </w:pPr>
          </w:p>
        </w:tc>
        <w:tc>
          <w:tcPr>
            <w:tcW w:w="8788" w:type="dxa"/>
          </w:tcPr>
          <w:p w14:paraId="6C33A037" w14:textId="6C837F34" w:rsidR="006B7FD5" w:rsidRDefault="006B7FD5" w:rsidP="006B7FD5">
            <w:pPr>
              <w:contextualSpacing/>
              <w:textAlignment w:val="baseline"/>
              <w:rPr>
                <w:rFonts w:cs="Times New Roman"/>
                <w:color w:val="000000"/>
              </w:rPr>
            </w:pPr>
            <w:r w:rsidRPr="006B7FD5">
              <w:rPr>
                <w:rFonts w:cs="Times New Roman"/>
                <w:color w:val="000000"/>
                <w:lang w:val="es-PR"/>
              </w:rPr>
              <w:t>O</w:t>
            </w:r>
            <w:r>
              <w:rPr>
                <w:rFonts w:cs="Times New Roman"/>
                <w:color w:val="000000"/>
                <w:lang w:val="es-PR"/>
              </w:rPr>
              <w:t>-</w:t>
            </w:r>
            <w:r w:rsidRPr="006B7FD5">
              <w:rPr>
                <w:rFonts w:cs="Times New Roman"/>
                <w:color w:val="000000"/>
                <w:lang w:val="es-PR"/>
              </w:rPr>
              <w:t>1E/O</w:t>
            </w:r>
            <w:r w:rsidR="004E7907">
              <w:rPr>
                <w:rFonts w:cs="Times New Roman"/>
                <w:color w:val="000000"/>
                <w:lang w:val="es-PR"/>
              </w:rPr>
              <w:t>-</w:t>
            </w:r>
            <w:r w:rsidRPr="006B7FD5">
              <w:rPr>
                <w:rFonts w:cs="Times New Roman"/>
                <w:color w:val="000000"/>
                <w:lang w:val="es-PR"/>
              </w:rPr>
              <w:t>2E computation documents active Army/</w:t>
            </w:r>
            <w:r>
              <w:rPr>
                <w:rFonts w:cs="Times New Roman"/>
                <w:color w:val="000000"/>
                <w:lang w:val="es-PR"/>
              </w:rPr>
              <w:t>USAR/ARNG complete</w:t>
            </w:r>
          </w:p>
        </w:tc>
      </w:tr>
      <w:tr w:rsidR="006B7FD5" w14:paraId="36577D1F" w14:textId="77777777" w:rsidTr="007759E6">
        <w:tc>
          <w:tcPr>
            <w:tcW w:w="562" w:type="dxa"/>
          </w:tcPr>
          <w:p w14:paraId="1A35799E" w14:textId="77777777" w:rsidR="006B7FD5" w:rsidRDefault="006B7FD5" w:rsidP="007759E6">
            <w:pPr>
              <w:rPr>
                <w:rFonts w:cs="Times New Roman"/>
              </w:rPr>
            </w:pPr>
          </w:p>
        </w:tc>
        <w:tc>
          <w:tcPr>
            <w:tcW w:w="8788" w:type="dxa"/>
          </w:tcPr>
          <w:p w14:paraId="10876C6E" w14:textId="51BCB105" w:rsidR="006B7FD5" w:rsidRPr="006B7FD5" w:rsidRDefault="006B7FD5" w:rsidP="006B7FD5">
            <w:pPr>
              <w:contextualSpacing/>
              <w:textAlignment w:val="baseline"/>
              <w:rPr>
                <w:rFonts w:cs="Times New Roman"/>
                <w:color w:val="000000"/>
              </w:rPr>
            </w:pPr>
            <w:r w:rsidRPr="006B7FD5">
              <w:rPr>
                <w:rFonts w:cs="Times New Roman"/>
                <w:color w:val="000000"/>
              </w:rPr>
              <w:t>Entitlements on file</w:t>
            </w:r>
          </w:p>
        </w:tc>
      </w:tr>
      <w:tr w:rsidR="006B7FD5" w14:paraId="6D264677" w14:textId="77777777" w:rsidTr="007759E6">
        <w:tc>
          <w:tcPr>
            <w:tcW w:w="562" w:type="dxa"/>
          </w:tcPr>
          <w:p w14:paraId="13A95ADE" w14:textId="77777777" w:rsidR="006B7FD5" w:rsidRDefault="006B7FD5" w:rsidP="007759E6">
            <w:pPr>
              <w:rPr>
                <w:rFonts w:cs="Times New Roman"/>
              </w:rPr>
            </w:pPr>
          </w:p>
        </w:tc>
        <w:tc>
          <w:tcPr>
            <w:tcW w:w="8788" w:type="dxa"/>
          </w:tcPr>
          <w:p w14:paraId="630FB882" w14:textId="6188D507" w:rsidR="006B7FD5" w:rsidRPr="006B7FD5" w:rsidRDefault="006B7FD5" w:rsidP="006B7FD5">
            <w:pPr>
              <w:contextualSpacing/>
              <w:textAlignment w:val="baseline"/>
              <w:rPr>
                <w:rFonts w:eastAsia="+mn-ea" w:cs="Times New Roman"/>
                <w:bCs/>
                <w:color w:val="000000"/>
                <w:kern w:val="24"/>
              </w:rPr>
            </w:pPr>
            <w:r>
              <w:rPr>
                <w:rFonts w:eastAsia="+mn-ea" w:cs="Times New Roman"/>
                <w:bCs/>
                <w:color w:val="000000"/>
                <w:kern w:val="24"/>
              </w:rPr>
              <w:t>F</w:t>
            </w:r>
            <w:r w:rsidRPr="006B7FD5">
              <w:rPr>
                <w:rFonts w:eastAsia="+mn-ea" w:cs="Times New Roman"/>
                <w:bCs/>
                <w:color w:val="000000"/>
                <w:kern w:val="24"/>
              </w:rPr>
              <w:t>inance complete</w:t>
            </w:r>
          </w:p>
        </w:tc>
      </w:tr>
      <w:tr w:rsidR="006B7FD5" w14:paraId="73A00113" w14:textId="77777777" w:rsidTr="007759E6">
        <w:tc>
          <w:tcPr>
            <w:tcW w:w="562" w:type="dxa"/>
          </w:tcPr>
          <w:p w14:paraId="4D3BCC32" w14:textId="77777777" w:rsidR="006B7FD5" w:rsidRDefault="006B7FD5" w:rsidP="007759E6">
            <w:pPr>
              <w:rPr>
                <w:rFonts w:cs="Times New Roman"/>
              </w:rPr>
            </w:pPr>
          </w:p>
        </w:tc>
        <w:tc>
          <w:tcPr>
            <w:tcW w:w="8788" w:type="dxa"/>
          </w:tcPr>
          <w:p w14:paraId="0A157116" w14:textId="60B28063" w:rsidR="006B7FD5" w:rsidRPr="006B7FD5" w:rsidRDefault="006B7FD5" w:rsidP="006B7FD5">
            <w:pPr>
              <w:contextualSpacing/>
              <w:textAlignment w:val="baseline"/>
              <w:rPr>
                <w:rFonts w:cs="Times New Roman"/>
                <w:b/>
                <w:bCs/>
              </w:rPr>
            </w:pPr>
            <w:r w:rsidRPr="006B7FD5">
              <w:rPr>
                <w:rFonts w:eastAsia="+mn-ea" w:cs="Times New Roman"/>
                <w:bCs/>
                <w:color w:val="000000"/>
                <w:kern w:val="24"/>
              </w:rPr>
              <w:t>Official passports as required</w:t>
            </w:r>
          </w:p>
        </w:tc>
      </w:tr>
      <w:tr w:rsidR="006B7FD5" w14:paraId="3E011CE0" w14:textId="77777777" w:rsidTr="007759E6">
        <w:tc>
          <w:tcPr>
            <w:tcW w:w="562" w:type="dxa"/>
          </w:tcPr>
          <w:p w14:paraId="165016D8" w14:textId="77777777" w:rsidR="006B7FD5" w:rsidRDefault="006B7FD5" w:rsidP="007759E6">
            <w:pPr>
              <w:rPr>
                <w:rFonts w:cs="Times New Roman"/>
              </w:rPr>
            </w:pPr>
          </w:p>
        </w:tc>
        <w:tc>
          <w:tcPr>
            <w:tcW w:w="8788" w:type="dxa"/>
          </w:tcPr>
          <w:p w14:paraId="19892946" w14:textId="768C19B1" w:rsidR="006B7FD5" w:rsidRPr="006B7FD5" w:rsidRDefault="006B7FD5" w:rsidP="006B7FD5">
            <w:pPr>
              <w:rPr>
                <w:rFonts w:cs="Times New Roman"/>
                <w:bCs/>
              </w:rPr>
            </w:pPr>
            <w:r w:rsidRPr="006B7FD5">
              <w:rPr>
                <w:rFonts w:cs="Times New Roman"/>
                <w:bCs/>
              </w:rPr>
              <w:t>Individual R</w:t>
            </w:r>
            <w:r>
              <w:rPr>
                <w:rFonts w:cs="Times New Roman"/>
                <w:bCs/>
              </w:rPr>
              <w:t>eadiness Review (t</w:t>
            </w:r>
            <w:r w:rsidRPr="006B7FD5">
              <w:rPr>
                <w:rFonts w:cs="Times New Roman"/>
                <w:bCs/>
              </w:rPr>
              <w:t>ranscripts/commissioning documents loaded in Army Military Human Resource Record (AMHRR)</w:t>
            </w:r>
            <w:r>
              <w:rPr>
                <w:rFonts w:cs="Times New Roman"/>
                <w:bCs/>
              </w:rPr>
              <w:t>)</w:t>
            </w:r>
          </w:p>
        </w:tc>
      </w:tr>
      <w:tr w:rsidR="006B7FD5" w14:paraId="7B393684" w14:textId="77777777" w:rsidTr="007759E6">
        <w:tc>
          <w:tcPr>
            <w:tcW w:w="9350" w:type="dxa"/>
            <w:gridSpan w:val="2"/>
          </w:tcPr>
          <w:p w14:paraId="3153E9B3" w14:textId="33605ADA" w:rsidR="006B7FD5" w:rsidRPr="006B7FD5" w:rsidRDefault="006B7FD5" w:rsidP="006B7FD5">
            <w:pPr>
              <w:pStyle w:val="ListParagraph"/>
              <w:ind w:left="0"/>
              <w:contextualSpacing/>
              <w:textAlignment w:val="baseline"/>
              <w:rPr>
                <w:rFonts w:cs="Times New Roman"/>
                <w:bCs/>
              </w:rPr>
            </w:pPr>
            <w:r>
              <w:rPr>
                <w:rFonts w:cs="Times New Roman"/>
                <w:bCs/>
              </w:rPr>
              <w:t>5.  Security r</w:t>
            </w:r>
            <w:r w:rsidRPr="001E49DB">
              <w:rPr>
                <w:rFonts w:cs="Times New Roman"/>
                <w:bCs/>
              </w:rPr>
              <w:t>equirements</w:t>
            </w:r>
            <w:r>
              <w:rPr>
                <w:rFonts w:cs="Times New Roman"/>
                <w:bCs/>
              </w:rPr>
              <w:t xml:space="preserve"> i</w:t>
            </w:r>
            <w:r w:rsidRPr="001E49DB">
              <w:rPr>
                <w:rFonts w:cs="Times New Roman"/>
                <w:bCs/>
              </w:rPr>
              <w:t>n accordance with</w:t>
            </w:r>
            <w:r>
              <w:rPr>
                <w:rFonts w:cs="Times New Roman"/>
                <w:bCs/>
              </w:rPr>
              <w:t xml:space="preserve"> current DOD</w:t>
            </w:r>
            <w:r w:rsidRPr="001E49DB">
              <w:rPr>
                <w:rFonts w:cs="Times New Roman"/>
                <w:bCs/>
              </w:rPr>
              <w:t xml:space="preserve"> and HQDA DCS,</w:t>
            </w:r>
            <w:r w:rsidRPr="004E08A4">
              <w:rPr>
                <w:rFonts w:cs="Times New Roman"/>
                <w:bCs/>
              </w:rPr>
              <w:t xml:space="preserve"> G-2 policy:</w:t>
            </w:r>
          </w:p>
        </w:tc>
      </w:tr>
      <w:tr w:rsidR="006B7FD5" w14:paraId="346FCACC" w14:textId="77777777" w:rsidTr="007759E6">
        <w:tc>
          <w:tcPr>
            <w:tcW w:w="562" w:type="dxa"/>
          </w:tcPr>
          <w:p w14:paraId="5CED5286" w14:textId="77777777" w:rsidR="006B7FD5" w:rsidRDefault="006B7FD5" w:rsidP="007759E6">
            <w:pPr>
              <w:rPr>
                <w:rFonts w:cs="Times New Roman"/>
              </w:rPr>
            </w:pPr>
          </w:p>
        </w:tc>
        <w:tc>
          <w:tcPr>
            <w:tcW w:w="8788" w:type="dxa"/>
          </w:tcPr>
          <w:p w14:paraId="1783C02A" w14:textId="2C0F2046" w:rsidR="006B7FD5" w:rsidRPr="00E50372" w:rsidRDefault="006B7FD5" w:rsidP="006B7FD5">
            <w:pPr>
              <w:contextualSpacing/>
              <w:textAlignment w:val="baseline"/>
              <w:rPr>
                <w:rFonts w:eastAsia="+mn-ea" w:cs="Times New Roman"/>
                <w:kern w:val="24"/>
              </w:rPr>
            </w:pPr>
            <w:r w:rsidRPr="006B7FD5">
              <w:rPr>
                <w:rFonts w:cs="Times New Roman"/>
                <w:bCs/>
              </w:rPr>
              <w:t>A national agency check with local records and credit check investigation shall be</w:t>
            </w:r>
            <w:r>
              <w:rPr>
                <w:rFonts w:cs="Times New Roman"/>
                <w:bCs/>
              </w:rPr>
              <w:t xml:space="preserve"> </w:t>
            </w:r>
            <w:r w:rsidRPr="00F22BA5">
              <w:rPr>
                <w:rFonts w:cs="Times New Roman"/>
                <w:bCs/>
              </w:rPr>
              <w:t>conducted on all military personnel except for those whose specialty/</w:t>
            </w:r>
            <w:r w:rsidRPr="00F22BA5">
              <w:rPr>
                <w:rFonts w:cs="Times New Roman"/>
              </w:rPr>
              <w:t>military occupational specialty</w:t>
            </w:r>
            <w:r w:rsidRPr="00F22BA5">
              <w:rPr>
                <w:rFonts w:cs="Times New Roman"/>
                <w:bCs/>
              </w:rPr>
              <w:t xml:space="preserve"> require Top Secret eligibility.</w:t>
            </w:r>
            <w:r>
              <w:rPr>
                <w:rFonts w:cs="Times New Roman"/>
                <w:bCs/>
              </w:rPr>
              <w:t xml:space="preserve">  </w:t>
            </w:r>
            <w:r w:rsidRPr="00F22BA5">
              <w:rPr>
                <w:rFonts w:cs="Times New Roman"/>
                <w:bCs/>
              </w:rPr>
              <w:t>In those instances, a Single Scope Background Investigation will be completed by the responsible investigative agency (currently the O</w:t>
            </w:r>
            <w:r>
              <w:rPr>
                <w:rFonts w:cs="Times New Roman"/>
                <w:bCs/>
              </w:rPr>
              <w:t>fficer of Personnel Management)</w:t>
            </w:r>
          </w:p>
        </w:tc>
      </w:tr>
      <w:tr w:rsidR="006B7FD5" w14:paraId="415145EB" w14:textId="77777777" w:rsidTr="007759E6">
        <w:tc>
          <w:tcPr>
            <w:tcW w:w="562" w:type="dxa"/>
          </w:tcPr>
          <w:p w14:paraId="3FC3CF26" w14:textId="77777777" w:rsidR="006B7FD5" w:rsidRDefault="006B7FD5" w:rsidP="007759E6">
            <w:pPr>
              <w:rPr>
                <w:rFonts w:cs="Times New Roman"/>
              </w:rPr>
            </w:pPr>
          </w:p>
        </w:tc>
        <w:tc>
          <w:tcPr>
            <w:tcW w:w="8788" w:type="dxa"/>
          </w:tcPr>
          <w:p w14:paraId="55EEB2E1" w14:textId="4B122C2D" w:rsidR="006B7FD5" w:rsidRPr="006B7FD5" w:rsidRDefault="006B7FD5" w:rsidP="006B7FD5">
            <w:pPr>
              <w:contextualSpacing/>
              <w:textAlignment w:val="baseline"/>
              <w:rPr>
                <w:rFonts w:cs="Times New Roman"/>
                <w:bCs/>
              </w:rPr>
            </w:pPr>
            <w:r w:rsidRPr="006B7FD5">
              <w:rPr>
                <w:rFonts w:cs="Times New Roman"/>
                <w:bCs/>
              </w:rPr>
              <w:t>As a minimum, Interim Secret security clearance eligibility is required prior to commission and/or appointment</w:t>
            </w:r>
          </w:p>
        </w:tc>
      </w:tr>
      <w:tr w:rsidR="006B7FD5" w14:paraId="656E4178" w14:textId="77777777" w:rsidTr="007759E6">
        <w:tc>
          <w:tcPr>
            <w:tcW w:w="562" w:type="dxa"/>
          </w:tcPr>
          <w:p w14:paraId="65F41C97" w14:textId="77777777" w:rsidR="006B7FD5" w:rsidRDefault="006B7FD5" w:rsidP="007759E6">
            <w:pPr>
              <w:rPr>
                <w:rFonts w:cs="Times New Roman"/>
              </w:rPr>
            </w:pPr>
          </w:p>
        </w:tc>
        <w:tc>
          <w:tcPr>
            <w:tcW w:w="8788" w:type="dxa"/>
          </w:tcPr>
          <w:p w14:paraId="60F9ACFD" w14:textId="44E54C8C" w:rsidR="006B7FD5" w:rsidRPr="006B7FD5" w:rsidRDefault="006B7FD5" w:rsidP="006B7FD5">
            <w:pPr>
              <w:contextualSpacing/>
              <w:textAlignment w:val="baseline"/>
              <w:rPr>
                <w:rFonts w:cs="Times New Roman"/>
                <w:bCs/>
              </w:rPr>
            </w:pPr>
            <w:r w:rsidRPr="006B7FD5">
              <w:rPr>
                <w:rFonts w:cs="Times New Roman"/>
                <w:bCs/>
              </w:rPr>
              <w:t>Responsible security personnel will utilize Joint Personnel Adjudication System to verify security clearance eligibility</w:t>
            </w:r>
          </w:p>
        </w:tc>
      </w:tr>
      <w:tr w:rsidR="006B7FD5" w14:paraId="4A3DAF03" w14:textId="77777777" w:rsidTr="007759E6">
        <w:tc>
          <w:tcPr>
            <w:tcW w:w="562" w:type="dxa"/>
          </w:tcPr>
          <w:p w14:paraId="51D29772" w14:textId="77777777" w:rsidR="006B7FD5" w:rsidRDefault="006B7FD5" w:rsidP="007759E6">
            <w:pPr>
              <w:rPr>
                <w:rFonts w:cs="Times New Roman"/>
              </w:rPr>
            </w:pPr>
          </w:p>
        </w:tc>
        <w:tc>
          <w:tcPr>
            <w:tcW w:w="8788" w:type="dxa"/>
          </w:tcPr>
          <w:p w14:paraId="1708DE1D" w14:textId="22C49E3F" w:rsidR="006B7FD5" w:rsidRPr="006B7FD5" w:rsidRDefault="006B7FD5" w:rsidP="006B7FD5">
            <w:pPr>
              <w:contextualSpacing/>
              <w:textAlignment w:val="baseline"/>
              <w:rPr>
                <w:rFonts w:eastAsia="+mn-ea" w:cs="Times New Roman"/>
                <w:bCs/>
                <w:color w:val="000000"/>
                <w:kern w:val="24"/>
              </w:rPr>
            </w:pPr>
            <w:r>
              <w:rPr>
                <w:rFonts w:cs="Times New Roman"/>
                <w:bCs/>
              </w:rPr>
              <w:t>Re</w:t>
            </w:r>
            <w:r w:rsidRPr="006B7FD5">
              <w:rPr>
                <w:rFonts w:cs="Times New Roman"/>
                <w:bCs/>
              </w:rPr>
              <w:t>sponsible security personnel will provide a security in briefing to all incoming military personnel in accordance with Enclosure 5, DOD Manual 5200.01, Volume 3</w:t>
            </w:r>
          </w:p>
        </w:tc>
      </w:tr>
    </w:tbl>
    <w:p w14:paraId="670A3DA8" w14:textId="77777777" w:rsidR="001E49DB" w:rsidRDefault="001E49DB" w:rsidP="000D307E">
      <w:pPr>
        <w:pBdr>
          <w:bottom w:val="single" w:sz="4" w:space="1" w:color="auto"/>
        </w:pBdr>
        <w:rPr>
          <w:rStyle w:val="Heading1Char"/>
          <w:bCs w:val="0"/>
        </w:rPr>
      </w:pPr>
      <w:bookmarkStart w:id="176" w:name="_Toc15557457"/>
      <w:bookmarkStart w:id="177" w:name="_Toc276560416"/>
      <w:bookmarkStart w:id="178" w:name="_Toc376939325"/>
    </w:p>
    <w:p w14:paraId="6EE81BF4" w14:textId="60821632" w:rsidR="00E26FE0" w:rsidRPr="00E26FE0" w:rsidRDefault="00E26FE0" w:rsidP="00E26FE0">
      <w:pPr>
        <w:rPr>
          <w:rStyle w:val="Heading1Char"/>
          <w:bCs w:val="0"/>
        </w:rPr>
      </w:pPr>
      <w:bookmarkStart w:id="179" w:name="_Toc19529329"/>
      <w:r w:rsidRPr="00E26FE0">
        <w:rPr>
          <w:rStyle w:val="Heading1Char"/>
          <w:bCs w:val="0"/>
        </w:rPr>
        <w:lastRenderedPageBreak/>
        <w:t>Appendix D</w:t>
      </w:r>
      <w:bookmarkEnd w:id="176"/>
      <w:bookmarkEnd w:id="179"/>
    </w:p>
    <w:p w14:paraId="1A5699A7" w14:textId="016378A7" w:rsidR="00803BC3" w:rsidRDefault="004B6B3E" w:rsidP="00554900">
      <w:pPr>
        <w:pStyle w:val="Heading1"/>
        <w:rPr>
          <w:rStyle w:val="Heading1Char"/>
          <w:b/>
        </w:rPr>
      </w:pPr>
      <w:bookmarkStart w:id="180" w:name="_Toc14439808"/>
      <w:bookmarkStart w:id="181" w:name="_Toc15557463"/>
      <w:bookmarkStart w:id="182" w:name="_Toc19529330"/>
      <w:r>
        <w:rPr>
          <w:rStyle w:val="Heading1Char"/>
          <w:b/>
        </w:rPr>
        <w:t>Required CCTL a</w:t>
      </w:r>
      <w:r w:rsidR="00803BC3">
        <w:rPr>
          <w:rStyle w:val="Heading1Char"/>
          <w:b/>
        </w:rPr>
        <w:t xml:space="preserve">ccountabilty, </w:t>
      </w:r>
      <w:r>
        <w:rPr>
          <w:rStyle w:val="Heading1Char"/>
          <w:b/>
        </w:rPr>
        <w:t>p</w:t>
      </w:r>
      <w:r w:rsidR="00803BC3">
        <w:rPr>
          <w:rStyle w:val="Heading1Char"/>
          <w:b/>
        </w:rPr>
        <w:t xml:space="preserve">erformance and </w:t>
      </w:r>
      <w:r>
        <w:rPr>
          <w:rStyle w:val="Heading1Char"/>
          <w:b/>
        </w:rPr>
        <w:t>v</w:t>
      </w:r>
      <w:r w:rsidR="00803BC3">
        <w:rPr>
          <w:rStyle w:val="Heading1Char"/>
          <w:b/>
        </w:rPr>
        <w:t xml:space="preserve">isibility </w:t>
      </w:r>
      <w:r>
        <w:rPr>
          <w:rStyle w:val="Heading1Char"/>
          <w:b/>
        </w:rPr>
        <w:t>e</w:t>
      </w:r>
      <w:r w:rsidR="00803BC3">
        <w:rPr>
          <w:rStyle w:val="Heading1Char"/>
          <w:b/>
        </w:rPr>
        <w:t>ntries in POI</w:t>
      </w:r>
      <w:bookmarkEnd w:id="180"/>
      <w:bookmarkEnd w:id="181"/>
      <w:bookmarkEnd w:id="182"/>
    </w:p>
    <w:p w14:paraId="2BC6911A" w14:textId="77777777" w:rsidR="007228F4" w:rsidRDefault="007228F4" w:rsidP="007228F4"/>
    <w:p w14:paraId="3019D0C1" w14:textId="5DEE06F1" w:rsidR="000220D3" w:rsidRDefault="000220D3" w:rsidP="000220D3">
      <w:pPr>
        <w:pStyle w:val="Heading2"/>
      </w:pPr>
      <w:r w:rsidRPr="000220D3">
        <w:t>D.  Required CCTL accountability, performance and visibility entries in POI</w:t>
      </w:r>
    </w:p>
    <w:p w14:paraId="564F8276" w14:textId="63FFA237" w:rsidR="007228F4" w:rsidRDefault="007228F4" w:rsidP="00515F7A">
      <w:r w:rsidRPr="007228F4">
        <w:t xml:space="preserve">See </w:t>
      </w:r>
      <w:r>
        <w:t>figur</w:t>
      </w:r>
      <w:r w:rsidRPr="007228F4">
        <w:t xml:space="preserve">e </w:t>
      </w:r>
      <w:r>
        <w:t>D</w:t>
      </w:r>
      <w:r w:rsidRPr="007228F4">
        <w:t xml:space="preserve">, for </w:t>
      </w:r>
      <w:r>
        <w:t>r</w:t>
      </w:r>
      <w:r w:rsidRPr="007228F4">
        <w:t>equired CCTL accountability, performance and visibility entries in POI</w:t>
      </w:r>
    </w:p>
    <w:p w14:paraId="571E705F" w14:textId="77777777" w:rsidR="007228F4" w:rsidRPr="007228F4" w:rsidRDefault="007228F4" w:rsidP="007228F4"/>
    <w:p w14:paraId="1A5699A8" w14:textId="71949CF6" w:rsidR="00803BC3" w:rsidRDefault="0001172F" w:rsidP="0001172F">
      <w:pPr>
        <w:jc w:val="both"/>
        <w:rPr>
          <w:i/>
          <w:sz w:val="20"/>
        </w:rPr>
      </w:pPr>
      <w:r w:rsidRPr="00B76CEA">
        <w:rPr>
          <w:i/>
          <w:sz w:val="20"/>
        </w:rPr>
        <w:t>*</w:t>
      </w:r>
      <w:r w:rsidR="00803BC3" w:rsidRPr="00B76CEA">
        <w:rPr>
          <w:i/>
          <w:sz w:val="20"/>
        </w:rPr>
        <w:t xml:space="preserve">For this example, we have chosen CCTL # 20 – Communicate in Writing from the 151A WOBC POI. </w:t>
      </w:r>
      <w:r w:rsidR="00CB341D">
        <w:rPr>
          <w:i/>
          <w:sz w:val="20"/>
        </w:rPr>
        <w:t xml:space="preserve"> </w:t>
      </w:r>
      <w:r w:rsidR="00803BC3" w:rsidRPr="00B76CEA">
        <w:rPr>
          <w:i/>
          <w:sz w:val="20"/>
        </w:rPr>
        <w:t xml:space="preserve">The task and title reflects task integration within an existing technical lesson </w:t>
      </w:r>
      <w:r w:rsidRPr="00B76CEA">
        <w:rPr>
          <w:i/>
          <w:sz w:val="20"/>
        </w:rPr>
        <w:t>in their</w:t>
      </w:r>
      <w:r w:rsidR="00803BC3" w:rsidRPr="00B76CEA">
        <w:rPr>
          <w:i/>
          <w:sz w:val="20"/>
        </w:rPr>
        <w:t xml:space="preserve"> course (</w:t>
      </w:r>
      <w:r w:rsidR="00803BC3" w:rsidRPr="00B76CEA">
        <w:rPr>
          <w:b/>
          <w:i/>
          <w:color w:val="0070C0"/>
          <w:sz w:val="20"/>
        </w:rPr>
        <w:t>552-07545045/13.1</w:t>
      </w:r>
      <w:r w:rsidR="00803BC3" w:rsidRPr="00B76CEA">
        <w:rPr>
          <w:i/>
          <w:sz w:val="20"/>
        </w:rPr>
        <w:t xml:space="preserve">). </w:t>
      </w:r>
      <w:r w:rsidR="00CB341D">
        <w:rPr>
          <w:i/>
          <w:sz w:val="20"/>
        </w:rPr>
        <w:t xml:space="preserve"> </w:t>
      </w:r>
      <w:r w:rsidR="00803BC3" w:rsidRPr="00B76CEA">
        <w:rPr>
          <w:i/>
          <w:sz w:val="20"/>
        </w:rPr>
        <w:t xml:space="preserve">To understand all three entries simply follow the blue </w:t>
      </w:r>
      <w:r w:rsidRPr="00B76CEA">
        <w:rPr>
          <w:i/>
          <w:sz w:val="20"/>
        </w:rPr>
        <w:t>font items</w:t>
      </w:r>
      <w:r w:rsidR="00803BC3" w:rsidRPr="00B76CEA">
        <w:rPr>
          <w:i/>
          <w:sz w:val="20"/>
        </w:rPr>
        <w:t xml:space="preserve"> to </w:t>
      </w:r>
      <w:r w:rsidRPr="00B76CEA">
        <w:rPr>
          <w:i/>
          <w:sz w:val="20"/>
        </w:rPr>
        <w:t>observe</w:t>
      </w:r>
      <w:r w:rsidR="00803BC3" w:rsidRPr="00B76CEA">
        <w:rPr>
          <w:i/>
          <w:sz w:val="20"/>
        </w:rPr>
        <w:t xml:space="preserve"> the relationships.</w:t>
      </w:r>
    </w:p>
    <w:p w14:paraId="1A5699A9" w14:textId="77777777" w:rsidR="00F678F0" w:rsidRPr="00B76CEA" w:rsidRDefault="00F678F0" w:rsidP="0001172F">
      <w:pPr>
        <w:jc w:val="both"/>
        <w:rPr>
          <w:i/>
          <w:sz w:val="20"/>
        </w:rPr>
      </w:pPr>
    </w:p>
    <w:p w14:paraId="1A5699AA" w14:textId="77777777" w:rsidR="00803BC3" w:rsidRDefault="00803BC3" w:rsidP="00803BC3">
      <w:pPr>
        <w:jc w:val="center"/>
      </w:pPr>
      <w:r>
        <w:rPr>
          <w:noProof/>
        </w:rPr>
        <w:drawing>
          <wp:inline distT="0" distB="0" distL="0" distR="0" wp14:anchorId="1A569A45" wp14:editId="6AD2B38E">
            <wp:extent cx="623887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S_Accountability.png"/>
                    <pic:cNvPicPr/>
                  </pic:nvPicPr>
                  <pic:blipFill>
                    <a:blip r:embed="rId32">
                      <a:extLst>
                        <a:ext uri="{28A0092B-C50C-407E-A947-70E740481C1C}">
                          <a14:useLocalDpi xmlns:a14="http://schemas.microsoft.com/office/drawing/2010/main" val="0"/>
                        </a:ext>
                      </a:extLst>
                    </a:blip>
                    <a:stretch>
                      <a:fillRect/>
                    </a:stretch>
                  </pic:blipFill>
                  <pic:spPr>
                    <a:xfrm>
                      <a:off x="0" y="0"/>
                      <a:ext cx="6253761" cy="1327134"/>
                    </a:xfrm>
                    <a:prstGeom prst="rect">
                      <a:avLst/>
                    </a:prstGeom>
                  </pic:spPr>
                </pic:pic>
              </a:graphicData>
            </a:graphic>
          </wp:inline>
        </w:drawing>
      </w:r>
    </w:p>
    <w:p w14:paraId="1A5699AB" w14:textId="77777777" w:rsidR="00803BC3" w:rsidRDefault="00803BC3" w:rsidP="00EC2871">
      <w:pPr>
        <w:jc w:val="center"/>
      </w:pPr>
      <w:r>
        <w:rPr>
          <w:noProof/>
        </w:rPr>
        <w:drawing>
          <wp:inline distT="0" distB="0" distL="0" distR="0" wp14:anchorId="1A569A47" wp14:editId="2F550BC0">
            <wp:extent cx="6257925" cy="3419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ingModule.png"/>
                    <pic:cNvPicPr/>
                  </pic:nvPicPr>
                  <pic:blipFill>
                    <a:blip r:embed="rId33">
                      <a:extLst>
                        <a:ext uri="{28A0092B-C50C-407E-A947-70E740481C1C}">
                          <a14:useLocalDpi xmlns:a14="http://schemas.microsoft.com/office/drawing/2010/main" val="0"/>
                        </a:ext>
                      </a:extLst>
                    </a:blip>
                    <a:stretch>
                      <a:fillRect/>
                    </a:stretch>
                  </pic:blipFill>
                  <pic:spPr>
                    <a:xfrm>
                      <a:off x="0" y="0"/>
                      <a:ext cx="6257925" cy="3419475"/>
                    </a:xfrm>
                    <a:prstGeom prst="rect">
                      <a:avLst/>
                    </a:prstGeom>
                  </pic:spPr>
                </pic:pic>
              </a:graphicData>
            </a:graphic>
          </wp:inline>
        </w:drawing>
      </w:r>
    </w:p>
    <w:p w14:paraId="7D419B33" w14:textId="77777777" w:rsidR="007228F4" w:rsidRDefault="007228F4" w:rsidP="00EC2871">
      <w:pPr>
        <w:jc w:val="center"/>
      </w:pPr>
    </w:p>
    <w:p w14:paraId="70C0E9C8" w14:textId="77777777" w:rsidR="007228F4" w:rsidRDefault="007228F4" w:rsidP="007228F4">
      <w:pPr>
        <w:pStyle w:val="figure"/>
      </w:pPr>
      <w:r>
        <w:t>Figure D.  Program of instruction entries examples</w:t>
      </w:r>
    </w:p>
    <w:p w14:paraId="33D59219" w14:textId="77777777" w:rsidR="007228F4" w:rsidRDefault="007228F4" w:rsidP="007228F4"/>
    <w:p w14:paraId="58EBFFCB" w14:textId="77777777" w:rsidR="007228F4" w:rsidRDefault="007228F4" w:rsidP="00EC2871">
      <w:pPr>
        <w:jc w:val="center"/>
      </w:pPr>
    </w:p>
    <w:p w14:paraId="1A5699AC" w14:textId="77777777" w:rsidR="00F678F0" w:rsidRDefault="006D7F9E" w:rsidP="00EC2871">
      <w:pPr>
        <w:jc w:val="center"/>
      </w:pPr>
      <w:r>
        <w:rPr>
          <w:noProof/>
        </w:rPr>
        <w:lastRenderedPageBreak/>
        <w:drawing>
          <wp:inline distT="0" distB="0" distL="0" distR="0" wp14:anchorId="1A569A49" wp14:editId="480397A3">
            <wp:extent cx="6171266" cy="1819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swalk.png"/>
                    <pic:cNvPicPr/>
                  </pic:nvPicPr>
                  <pic:blipFill>
                    <a:blip r:embed="rId34">
                      <a:extLst>
                        <a:ext uri="{28A0092B-C50C-407E-A947-70E740481C1C}">
                          <a14:useLocalDpi xmlns:a14="http://schemas.microsoft.com/office/drawing/2010/main" val="0"/>
                        </a:ext>
                      </a:extLst>
                    </a:blip>
                    <a:stretch>
                      <a:fillRect/>
                    </a:stretch>
                  </pic:blipFill>
                  <pic:spPr>
                    <a:xfrm>
                      <a:off x="0" y="0"/>
                      <a:ext cx="6175509" cy="1820526"/>
                    </a:xfrm>
                    <a:prstGeom prst="rect">
                      <a:avLst/>
                    </a:prstGeom>
                  </pic:spPr>
                </pic:pic>
              </a:graphicData>
            </a:graphic>
          </wp:inline>
        </w:drawing>
      </w:r>
    </w:p>
    <w:p w14:paraId="1A5699AE" w14:textId="3763730D" w:rsidR="008D333F" w:rsidRDefault="00766B13" w:rsidP="00015530">
      <w:pPr>
        <w:pStyle w:val="figure"/>
      </w:pPr>
      <w:bookmarkStart w:id="183" w:name="_Toc14439818"/>
      <w:bookmarkStart w:id="184" w:name="_Toc19529351"/>
      <w:r>
        <w:t>Figure D</w:t>
      </w:r>
      <w:r w:rsidR="008D333F">
        <w:t>.</w:t>
      </w:r>
      <w:r w:rsidR="00CB341D">
        <w:t xml:space="preserve"> </w:t>
      </w:r>
      <w:r w:rsidR="008D333F">
        <w:t xml:space="preserve"> P</w:t>
      </w:r>
      <w:r w:rsidR="00015530">
        <w:t>rogram of instruction</w:t>
      </w:r>
      <w:r w:rsidR="008D333F">
        <w:t xml:space="preserve"> entries examples</w:t>
      </w:r>
      <w:bookmarkEnd w:id="183"/>
      <w:bookmarkEnd w:id="184"/>
      <w:r w:rsidR="007228F4">
        <w:t>, cont.</w:t>
      </w:r>
    </w:p>
    <w:p w14:paraId="5ABF80F9" w14:textId="601853A4" w:rsidR="004B1D48" w:rsidRDefault="004B1D48" w:rsidP="004B6B3E">
      <w:bookmarkStart w:id="185" w:name="_Toc276021975"/>
      <w:bookmarkStart w:id="186" w:name="_Toc276560418"/>
      <w:bookmarkStart w:id="187" w:name="_Toc335315698"/>
      <w:bookmarkEnd w:id="177"/>
      <w:bookmarkEnd w:id="178"/>
    </w:p>
    <w:p w14:paraId="204DA488" w14:textId="77777777" w:rsidR="004B6B3E" w:rsidRDefault="004B6B3E" w:rsidP="004B6B3E">
      <w:pPr>
        <w:pBdr>
          <w:top w:val="single" w:sz="4" w:space="1" w:color="auto"/>
        </w:pBdr>
      </w:pPr>
    </w:p>
    <w:p w14:paraId="0442FB26" w14:textId="1445C80F" w:rsidR="000220D3" w:rsidRPr="002350EE" w:rsidRDefault="000220D3" w:rsidP="000220D3">
      <w:pPr>
        <w:pStyle w:val="Heading1"/>
        <w:rPr>
          <w:rFonts w:cs="Times New Roman"/>
          <w:szCs w:val="24"/>
        </w:rPr>
      </w:pPr>
      <w:bookmarkStart w:id="188" w:name="_Toc12629041"/>
      <w:r>
        <w:rPr>
          <w:rFonts w:cs="Times New Roman"/>
          <w:szCs w:val="24"/>
        </w:rPr>
        <w:t>Appendix E</w:t>
      </w:r>
      <w:r w:rsidRPr="002350EE">
        <w:rPr>
          <w:rFonts w:cs="Times New Roman"/>
          <w:szCs w:val="24"/>
        </w:rPr>
        <w:br/>
      </w:r>
      <w:bookmarkStart w:id="189" w:name="_Toc231189997"/>
      <w:bookmarkStart w:id="190" w:name="_Toc231191328"/>
      <w:bookmarkStart w:id="191" w:name="_Toc231290350"/>
      <w:r w:rsidRPr="002350EE">
        <w:rPr>
          <w:rFonts w:cs="Times New Roman"/>
          <w:szCs w:val="24"/>
        </w:rPr>
        <w:t>Records</w:t>
      </w:r>
      <w:bookmarkEnd w:id="188"/>
      <w:bookmarkEnd w:id="189"/>
      <w:bookmarkEnd w:id="190"/>
      <w:bookmarkEnd w:id="191"/>
    </w:p>
    <w:p w14:paraId="18A986CC" w14:textId="77777777" w:rsidR="000220D3" w:rsidRPr="002350EE" w:rsidRDefault="000220D3" w:rsidP="000220D3">
      <w:pPr>
        <w:rPr>
          <w:rFonts w:cs="Times New Roman"/>
        </w:rPr>
      </w:pPr>
    </w:p>
    <w:p w14:paraId="29843219" w14:textId="376E7110" w:rsidR="000220D3" w:rsidRPr="002350EE" w:rsidRDefault="00F4051E" w:rsidP="000220D3">
      <w:pPr>
        <w:pStyle w:val="Heading1"/>
        <w:rPr>
          <w:rFonts w:cs="Times New Roman"/>
          <w:szCs w:val="24"/>
        </w:rPr>
      </w:pPr>
      <w:bookmarkStart w:id="192" w:name="_Toc282673916"/>
      <w:r>
        <w:rPr>
          <w:rFonts w:cs="Times New Roman"/>
          <w:szCs w:val="24"/>
        </w:rPr>
        <w:t>E</w:t>
      </w:r>
      <w:r w:rsidR="000220D3">
        <w:rPr>
          <w:rFonts w:cs="Times New Roman"/>
          <w:szCs w:val="24"/>
        </w:rPr>
        <w:t>-1</w:t>
      </w:r>
      <w:r w:rsidR="000220D3" w:rsidRPr="002350EE">
        <w:rPr>
          <w:rFonts w:cs="Times New Roman"/>
          <w:szCs w:val="24"/>
        </w:rPr>
        <w:t>.  Management of training records</w:t>
      </w:r>
      <w:bookmarkEnd w:id="192"/>
    </w:p>
    <w:p w14:paraId="1D758E4E" w14:textId="5C0A549B" w:rsidR="000220D3" w:rsidRPr="002350EE" w:rsidRDefault="000220D3" w:rsidP="000220D3">
      <w:pPr>
        <w:tabs>
          <w:tab w:val="left" w:pos="720"/>
          <w:tab w:val="left" w:pos="1440"/>
        </w:tabs>
        <w:rPr>
          <w:rFonts w:cs="Times New Roman"/>
        </w:rPr>
      </w:pPr>
      <w:r w:rsidRPr="002350EE">
        <w:rPr>
          <w:rFonts w:cs="Times New Roman"/>
        </w:rPr>
        <w:t xml:space="preserve">Training records (hardcopy or electronic) created and/or received in the course of doing Army business will be maintained in accordance with </w:t>
      </w:r>
      <w:r w:rsidR="00B53C4E">
        <w:rPr>
          <w:rFonts w:cs="Times New Roman"/>
        </w:rPr>
        <w:t xml:space="preserve">personnel and training regulations, as well as, </w:t>
      </w:r>
      <w:r w:rsidRPr="002350EE">
        <w:rPr>
          <w:rFonts w:cs="Times New Roman"/>
        </w:rPr>
        <w:t xml:space="preserve">AR </w:t>
      </w:r>
      <w:r w:rsidR="00DD2420">
        <w:rPr>
          <w:rFonts w:cs="Times New Roman"/>
        </w:rPr>
        <w:t xml:space="preserve">25-22 and </w:t>
      </w:r>
      <w:r w:rsidRPr="002350EE">
        <w:rPr>
          <w:rFonts w:cs="Times New Roman"/>
        </w:rPr>
        <w:t xml:space="preserve">25-400-2. </w:t>
      </w:r>
    </w:p>
    <w:p w14:paraId="41E0F730" w14:textId="77777777" w:rsidR="000220D3" w:rsidRPr="002350EE" w:rsidRDefault="000220D3" w:rsidP="000220D3">
      <w:pPr>
        <w:tabs>
          <w:tab w:val="left" w:pos="720"/>
          <w:tab w:val="left" w:pos="1440"/>
        </w:tabs>
        <w:rPr>
          <w:rFonts w:cs="Times New Roman"/>
        </w:rPr>
      </w:pPr>
    </w:p>
    <w:p w14:paraId="64585AE8" w14:textId="6A38EA9F" w:rsidR="000220D3" w:rsidRPr="002350EE" w:rsidRDefault="00F4051E" w:rsidP="000220D3">
      <w:pPr>
        <w:pStyle w:val="Heading1"/>
      </w:pPr>
      <w:r>
        <w:t>E</w:t>
      </w:r>
      <w:r w:rsidR="000220D3" w:rsidRPr="002350EE">
        <w:t>-</w:t>
      </w:r>
      <w:r w:rsidR="00DD2420">
        <w:t>2</w:t>
      </w:r>
      <w:r w:rsidR="000220D3" w:rsidRPr="002350EE">
        <w:t xml:space="preserve">.  Permanent records </w:t>
      </w:r>
    </w:p>
    <w:p w14:paraId="2CA45FDB" w14:textId="77777777" w:rsidR="000220D3" w:rsidRDefault="000220D3" w:rsidP="000220D3">
      <w:pPr>
        <w:rPr>
          <w:rFonts w:cs="Times New Roman"/>
        </w:rPr>
      </w:pPr>
      <w:r w:rsidRPr="002350EE">
        <w:rPr>
          <w:rFonts w:cs="Times New Roman"/>
        </w:rPr>
        <w:t>POIs (record number 351c1) and test development (record number 350-1m1) records are permanent records</w:t>
      </w:r>
      <w:r>
        <w:rPr>
          <w:rFonts w:cs="Times New Roman"/>
        </w:rPr>
        <w:t>.</w:t>
      </w:r>
    </w:p>
    <w:p w14:paraId="38FE2BC7" w14:textId="77777777" w:rsidR="000220D3" w:rsidRDefault="000220D3" w:rsidP="000220D3">
      <w:pPr>
        <w:rPr>
          <w:rFonts w:cs="Times New Roman"/>
        </w:rPr>
      </w:pPr>
    </w:p>
    <w:p w14:paraId="09E23542" w14:textId="77777777" w:rsidR="000220D3" w:rsidRPr="002350EE" w:rsidRDefault="000220D3" w:rsidP="000220D3">
      <w:pPr>
        <w:rPr>
          <w:rFonts w:cs="Times New Roman"/>
          <w:b/>
          <w:i/>
        </w:rPr>
      </w:pPr>
      <w:r w:rsidRPr="002350EE">
        <w:rPr>
          <w:rFonts w:cs="Times New Roman"/>
          <w:i/>
        </w:rPr>
        <w:t>Note:</w:t>
      </w:r>
      <w:r w:rsidRPr="002350EE">
        <w:rPr>
          <w:rFonts w:cs="Times New Roman"/>
        </w:rPr>
        <w:t xml:space="preserve">  Permanent records </w:t>
      </w:r>
      <w:r>
        <w:rPr>
          <w:rFonts w:cs="Times New Roman"/>
        </w:rPr>
        <w:t xml:space="preserve">will be uploaded to the ARIMS Army Electronic Archive the year they are created by the record owner (organization that created them).  </w:t>
      </w:r>
    </w:p>
    <w:p w14:paraId="4621CEC9" w14:textId="77777777" w:rsidR="000220D3" w:rsidRPr="002350EE" w:rsidRDefault="000220D3" w:rsidP="000220D3">
      <w:pPr>
        <w:rPr>
          <w:rFonts w:cs="Times New Roman"/>
          <w:b/>
        </w:rPr>
      </w:pPr>
    </w:p>
    <w:p w14:paraId="371E26CF" w14:textId="77777777" w:rsidR="000220D3" w:rsidRDefault="000220D3" w:rsidP="004B6B3E">
      <w:pPr>
        <w:pBdr>
          <w:top w:val="single" w:sz="4" w:space="1" w:color="auto"/>
        </w:pBdr>
      </w:pPr>
    </w:p>
    <w:p w14:paraId="300F2A08" w14:textId="77777777" w:rsidR="003944AC" w:rsidRDefault="003944AC" w:rsidP="00554900">
      <w:pPr>
        <w:pStyle w:val="Heading1"/>
      </w:pPr>
      <w:bookmarkStart w:id="193" w:name="_Glossary"/>
      <w:bookmarkStart w:id="194" w:name="_Toc19529331"/>
      <w:bookmarkEnd w:id="193"/>
      <w:r>
        <w:t>Glossary</w:t>
      </w:r>
      <w:bookmarkEnd w:id="194"/>
    </w:p>
    <w:p w14:paraId="49BEFE01" w14:textId="77777777" w:rsidR="003944AC" w:rsidRDefault="003944AC" w:rsidP="003944AC">
      <w:pPr>
        <w:widowControl w:val="0"/>
        <w:tabs>
          <w:tab w:val="clear" w:pos="274"/>
          <w:tab w:val="clear" w:pos="547"/>
          <w:tab w:val="clear" w:pos="907"/>
        </w:tabs>
        <w:kinsoku w:val="0"/>
        <w:overflowPunct w:val="0"/>
        <w:autoSpaceDE w:val="0"/>
        <w:autoSpaceDN w:val="0"/>
        <w:adjustRightInd w:val="0"/>
        <w:ind w:left="259"/>
        <w:rPr>
          <w:rFonts w:cs="Times New Roman"/>
          <w:b/>
          <w:bCs/>
        </w:rPr>
      </w:pPr>
    </w:p>
    <w:p w14:paraId="3B526160" w14:textId="49FAEB86" w:rsidR="004B1D48" w:rsidRDefault="003944AC" w:rsidP="003944AC">
      <w:pPr>
        <w:widowControl w:val="0"/>
        <w:tabs>
          <w:tab w:val="clear" w:pos="274"/>
          <w:tab w:val="clear" w:pos="547"/>
          <w:tab w:val="clear" w:pos="907"/>
        </w:tabs>
        <w:kinsoku w:val="0"/>
        <w:overflowPunct w:val="0"/>
        <w:autoSpaceDE w:val="0"/>
        <w:autoSpaceDN w:val="0"/>
        <w:adjustRightInd w:val="0"/>
        <w:rPr>
          <w:rFonts w:cs="Times New Roman"/>
          <w:b/>
          <w:bCs/>
        </w:rPr>
      </w:pPr>
      <w:r>
        <w:rPr>
          <w:rFonts w:cs="Times New Roman"/>
          <w:b/>
          <w:bCs/>
        </w:rPr>
        <w:t>Section I</w:t>
      </w:r>
    </w:p>
    <w:p w14:paraId="626E65DB" w14:textId="6A139B88" w:rsidR="004B1D48" w:rsidRDefault="004B1D48" w:rsidP="003944AC">
      <w:pPr>
        <w:widowControl w:val="0"/>
        <w:tabs>
          <w:tab w:val="clear" w:pos="274"/>
          <w:tab w:val="clear" w:pos="547"/>
          <w:tab w:val="clear" w:pos="907"/>
        </w:tabs>
        <w:kinsoku w:val="0"/>
        <w:overflowPunct w:val="0"/>
        <w:autoSpaceDE w:val="0"/>
        <w:autoSpaceDN w:val="0"/>
        <w:adjustRightInd w:val="0"/>
        <w:rPr>
          <w:rFonts w:cs="Times New Roman"/>
          <w:b/>
          <w:bCs/>
        </w:rPr>
      </w:pPr>
      <w:r>
        <w:rPr>
          <w:rFonts w:cs="Times New Roman"/>
          <w:b/>
          <w:bCs/>
        </w:rPr>
        <w:t>Abbreviations</w:t>
      </w:r>
    </w:p>
    <w:p w14:paraId="26D5F142" w14:textId="77777777" w:rsidR="0034475C" w:rsidRPr="004B1D48" w:rsidRDefault="0034475C" w:rsidP="003944AC">
      <w:pPr>
        <w:widowControl w:val="0"/>
        <w:tabs>
          <w:tab w:val="clear" w:pos="274"/>
          <w:tab w:val="clear" w:pos="547"/>
          <w:tab w:val="clear" w:pos="907"/>
        </w:tabs>
        <w:kinsoku w:val="0"/>
        <w:overflowPunct w:val="0"/>
        <w:autoSpaceDE w:val="0"/>
        <w:autoSpaceDN w:val="0"/>
        <w:adjustRightInd w:val="0"/>
        <w:rPr>
          <w:rFonts w:cs="Times New Roman"/>
          <w:b/>
          <w:bCs/>
        </w:rPr>
      </w:pPr>
    </w:p>
    <w:p w14:paraId="0D778653" w14:textId="73D7CA7B" w:rsidR="0034475C" w:rsidRDefault="0034475C" w:rsidP="0034475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AAR</w:t>
      </w:r>
      <w:r>
        <w:rPr>
          <w:rFonts w:cs="Times New Roman"/>
        </w:rPr>
        <w:tab/>
        <w:t xml:space="preserve">After </w:t>
      </w:r>
      <w:r w:rsidR="00263CF2">
        <w:rPr>
          <w:rFonts w:cs="Times New Roman"/>
        </w:rPr>
        <w:t>a</w:t>
      </w:r>
      <w:r>
        <w:rPr>
          <w:rFonts w:cs="Times New Roman"/>
        </w:rPr>
        <w:t xml:space="preserve">ction </w:t>
      </w:r>
      <w:r w:rsidR="00263CF2">
        <w:rPr>
          <w:rFonts w:cs="Times New Roman"/>
        </w:rPr>
        <w:t>r</w:t>
      </w:r>
      <w:r>
        <w:rPr>
          <w:rFonts w:cs="Times New Roman"/>
        </w:rPr>
        <w:t>eview</w:t>
      </w:r>
    </w:p>
    <w:p w14:paraId="111B2F44" w14:textId="3D68C6D7" w:rsidR="004B1D48" w:rsidRDefault="004B1D48" w:rsidP="0034475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ACF</w:t>
      </w:r>
      <w:r w:rsidRPr="004B1D48">
        <w:rPr>
          <w:rFonts w:cs="Times New Roman"/>
        </w:rPr>
        <w:t>T</w:t>
      </w:r>
      <w:r w:rsidRPr="004B1D48">
        <w:rPr>
          <w:rFonts w:cs="Times New Roman"/>
        </w:rPr>
        <w:tab/>
        <w:t>Army Combat Fitness</w:t>
      </w:r>
      <w:r w:rsidRPr="004B1D48">
        <w:rPr>
          <w:rFonts w:cs="Times New Roman"/>
          <w:spacing w:val="-6"/>
        </w:rPr>
        <w:t xml:space="preserve"> T</w:t>
      </w:r>
      <w:r w:rsidRPr="004B1D48">
        <w:rPr>
          <w:rFonts w:cs="Times New Roman"/>
        </w:rPr>
        <w:t>est</w:t>
      </w:r>
    </w:p>
    <w:p w14:paraId="5F414950" w14:textId="66A67201" w:rsidR="00263CF2" w:rsidRPr="004B1D48" w:rsidRDefault="00263CF2" w:rsidP="0034475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ALA</w:t>
      </w:r>
      <w:r>
        <w:rPr>
          <w:rFonts w:cs="Times New Roman"/>
        </w:rPr>
        <w:tab/>
        <w:t>Army learning areas</w:t>
      </w:r>
    </w:p>
    <w:p w14:paraId="6B2A5BA7" w14:textId="581E1B08"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AR</w:t>
      </w:r>
      <w:r w:rsidRPr="004B1D48">
        <w:rPr>
          <w:rFonts w:cs="Times New Roman"/>
        </w:rPr>
        <w:tab/>
        <w:t>Army</w:t>
      </w:r>
      <w:r w:rsidRPr="004B1D48">
        <w:rPr>
          <w:rFonts w:cs="Times New Roman"/>
          <w:spacing w:val="-4"/>
        </w:rPr>
        <w:t xml:space="preserve"> </w:t>
      </w:r>
      <w:r w:rsidR="00F12D67">
        <w:rPr>
          <w:rFonts w:cs="Times New Roman"/>
        </w:rPr>
        <w:t>r</w:t>
      </w:r>
      <w:r w:rsidRPr="004B1D48">
        <w:rPr>
          <w:rFonts w:cs="Times New Roman"/>
        </w:rPr>
        <w:t>egulation</w:t>
      </w:r>
    </w:p>
    <w:p w14:paraId="530B139F"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ARNG</w:t>
      </w:r>
      <w:r w:rsidRPr="004B1D48">
        <w:rPr>
          <w:rFonts w:cs="Times New Roman"/>
        </w:rPr>
        <w:tab/>
        <w:t>Army National</w:t>
      </w:r>
      <w:r w:rsidRPr="004B1D48">
        <w:rPr>
          <w:rFonts w:cs="Times New Roman"/>
          <w:spacing w:val="-4"/>
        </w:rPr>
        <w:t xml:space="preserve"> </w:t>
      </w:r>
      <w:r w:rsidRPr="004B1D48">
        <w:rPr>
          <w:rFonts w:cs="Times New Roman"/>
        </w:rPr>
        <w:t>Guard</w:t>
      </w:r>
    </w:p>
    <w:p w14:paraId="6AFCA1A3"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BOLC</w:t>
      </w:r>
      <w:r w:rsidRPr="004B1D48">
        <w:rPr>
          <w:rFonts w:cs="Times New Roman"/>
        </w:rPr>
        <w:tab/>
        <w:t>Basic Officer Leaders</w:t>
      </w:r>
      <w:r w:rsidRPr="004B1D48">
        <w:rPr>
          <w:rFonts w:cs="Times New Roman"/>
          <w:spacing w:val="-1"/>
        </w:rPr>
        <w:t xml:space="preserve"> </w:t>
      </w:r>
      <w:r w:rsidRPr="004B1D48">
        <w:rPr>
          <w:rFonts w:cs="Times New Roman"/>
        </w:rPr>
        <w:t>Course</w:t>
      </w:r>
    </w:p>
    <w:p w14:paraId="78D1D31C" w14:textId="4C1A7A0A"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BOLC-A</w:t>
      </w:r>
      <w:r w:rsidRPr="004B1D48">
        <w:rPr>
          <w:rFonts w:cs="Times New Roman"/>
        </w:rPr>
        <w:tab/>
        <w:t>Basic Officer Leaders Course</w:t>
      </w:r>
      <w:r w:rsidR="0034475C">
        <w:rPr>
          <w:rFonts w:cs="Times New Roman"/>
        </w:rPr>
        <w:t>-Accessions</w:t>
      </w:r>
      <w:r w:rsidRPr="004B1D48">
        <w:rPr>
          <w:rFonts w:cs="Times New Roman"/>
        </w:rPr>
        <w:t xml:space="preserve"> (pre-commissioning</w:t>
      </w:r>
      <w:r w:rsidRPr="004B1D48">
        <w:rPr>
          <w:rFonts w:cs="Times New Roman"/>
          <w:spacing w:val="-4"/>
        </w:rPr>
        <w:t xml:space="preserve"> </w:t>
      </w:r>
      <w:r w:rsidRPr="004B1D48">
        <w:rPr>
          <w:rFonts w:cs="Times New Roman"/>
        </w:rPr>
        <w:t>training)</w:t>
      </w:r>
    </w:p>
    <w:p w14:paraId="249CE4C4" w14:textId="2EC8B870"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BOLC-B</w:t>
      </w:r>
      <w:r w:rsidRPr="004B1D48">
        <w:rPr>
          <w:rFonts w:cs="Times New Roman"/>
        </w:rPr>
        <w:tab/>
        <w:t>Basic Officer Leaders Course</w:t>
      </w:r>
      <w:r w:rsidR="0034475C">
        <w:rPr>
          <w:rFonts w:cs="Times New Roman"/>
        </w:rPr>
        <w:t>-Branch</w:t>
      </w:r>
      <w:r w:rsidRPr="004B1D48">
        <w:rPr>
          <w:rFonts w:cs="Times New Roman"/>
        </w:rPr>
        <w:t xml:space="preserve"> (branch specific/technical</w:t>
      </w:r>
      <w:r w:rsidR="003944AC">
        <w:rPr>
          <w:rFonts w:cs="Times New Roman"/>
          <w:spacing w:val="-6"/>
        </w:rPr>
        <w:t xml:space="preserve"> </w:t>
      </w:r>
      <w:r>
        <w:rPr>
          <w:rFonts w:cs="Times New Roman"/>
          <w:spacing w:val="-6"/>
        </w:rPr>
        <w:t>t</w:t>
      </w:r>
      <w:r w:rsidRPr="004B1D48">
        <w:rPr>
          <w:rFonts w:cs="Times New Roman"/>
        </w:rPr>
        <w:t>raining)</w:t>
      </w:r>
    </w:p>
    <w:p w14:paraId="3200F5F7" w14:textId="6F381EB2" w:rsidR="004B1D48" w:rsidRPr="004B1D48" w:rsidRDefault="00F8073B" w:rsidP="003944AC">
      <w:pPr>
        <w:widowControl w:val="0"/>
        <w:tabs>
          <w:tab w:val="clear" w:pos="274"/>
          <w:tab w:val="clear" w:pos="547"/>
          <w:tab w:val="clear" w:pos="907"/>
          <w:tab w:val="left" w:pos="2160"/>
          <w:tab w:val="left" w:pos="3139"/>
        </w:tabs>
        <w:kinsoku w:val="0"/>
        <w:overflowPunct w:val="0"/>
        <w:autoSpaceDE w:val="0"/>
        <w:autoSpaceDN w:val="0"/>
        <w:adjustRightInd w:val="0"/>
        <w:spacing w:before="1"/>
        <w:rPr>
          <w:rFonts w:cs="Times New Roman"/>
        </w:rPr>
      </w:pPr>
      <w:r>
        <w:rPr>
          <w:rFonts w:cs="Times New Roman"/>
        </w:rPr>
        <w:t>CBRN</w:t>
      </w:r>
      <w:r>
        <w:rPr>
          <w:rFonts w:cs="Times New Roman"/>
        </w:rPr>
        <w:tab/>
        <w:t>c</w:t>
      </w:r>
      <w:r w:rsidR="004B1D48" w:rsidRPr="004B1D48">
        <w:rPr>
          <w:rFonts w:cs="Times New Roman"/>
        </w:rPr>
        <w:t xml:space="preserve">hemical, </w:t>
      </w:r>
      <w:r>
        <w:rPr>
          <w:rFonts w:cs="Times New Roman"/>
        </w:rPr>
        <w:t>b</w:t>
      </w:r>
      <w:r w:rsidR="004B1D48" w:rsidRPr="004B1D48">
        <w:rPr>
          <w:rFonts w:cs="Times New Roman"/>
        </w:rPr>
        <w:t xml:space="preserve">iological, </w:t>
      </w:r>
      <w:r>
        <w:rPr>
          <w:rFonts w:cs="Times New Roman"/>
        </w:rPr>
        <w:t>r</w:t>
      </w:r>
      <w:r w:rsidR="004B1D48" w:rsidRPr="004B1D48">
        <w:rPr>
          <w:rFonts w:cs="Times New Roman"/>
        </w:rPr>
        <w:t xml:space="preserve">adiological, and </w:t>
      </w:r>
      <w:r>
        <w:rPr>
          <w:rFonts w:cs="Times New Roman"/>
        </w:rPr>
        <w:t>n</w:t>
      </w:r>
      <w:r w:rsidR="004B1D48" w:rsidRPr="004B1D48">
        <w:rPr>
          <w:rFonts w:cs="Times New Roman"/>
        </w:rPr>
        <w:t>uclear</w:t>
      </w:r>
    </w:p>
    <w:p w14:paraId="69E8D880" w14:textId="0C2D45D7" w:rsid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CCTL</w:t>
      </w:r>
      <w:r>
        <w:rPr>
          <w:rFonts w:cs="Times New Roman"/>
        </w:rPr>
        <w:tab/>
        <w:t>common core task l</w:t>
      </w:r>
      <w:r w:rsidR="004B1D48" w:rsidRPr="004B1D48">
        <w:rPr>
          <w:rFonts w:cs="Times New Roman"/>
        </w:rPr>
        <w:t>ist</w:t>
      </w:r>
    </w:p>
    <w:p w14:paraId="08A48F4C" w14:textId="7F88AE12" w:rsidR="00BE4FDC" w:rsidRPr="004B1D48" w:rsidRDefault="00BE4FDC"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CFR</w:t>
      </w:r>
      <w:r>
        <w:rPr>
          <w:rFonts w:cs="Times New Roman"/>
        </w:rPr>
        <w:tab/>
        <w:t>code of Federal regulations</w:t>
      </w:r>
    </w:p>
    <w:p w14:paraId="24C68330" w14:textId="38B59F7D" w:rsid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CG</w:t>
      </w:r>
      <w:r w:rsidRPr="004B1D48">
        <w:rPr>
          <w:rFonts w:cs="Times New Roman"/>
        </w:rPr>
        <w:tab/>
      </w:r>
      <w:r w:rsidR="00F12D67">
        <w:rPr>
          <w:rFonts w:cs="Times New Roman"/>
        </w:rPr>
        <w:t>c</w:t>
      </w:r>
      <w:r w:rsidRPr="004B1D48">
        <w:rPr>
          <w:rFonts w:cs="Times New Roman"/>
        </w:rPr>
        <w:t>ommanding</w:t>
      </w:r>
      <w:r w:rsidRPr="004B1D48">
        <w:rPr>
          <w:rFonts w:cs="Times New Roman"/>
          <w:spacing w:val="-1"/>
        </w:rPr>
        <w:t xml:space="preserve"> </w:t>
      </w:r>
      <w:r w:rsidR="00F12D67">
        <w:rPr>
          <w:rFonts w:cs="Times New Roman"/>
          <w:spacing w:val="-1"/>
        </w:rPr>
        <w:t>g</w:t>
      </w:r>
      <w:r w:rsidRPr="004B1D48">
        <w:rPr>
          <w:rFonts w:cs="Times New Roman"/>
        </w:rPr>
        <w:t>eneral</w:t>
      </w:r>
    </w:p>
    <w:p w14:paraId="78D5F635" w14:textId="43533A8D" w:rsidR="004A1D9F" w:rsidRPr="004B1D48" w:rsidRDefault="004A1D9F"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lastRenderedPageBreak/>
        <w:t>CLS</w:t>
      </w:r>
      <w:r>
        <w:rPr>
          <w:rFonts w:cs="Times New Roman"/>
        </w:rPr>
        <w:tab/>
        <w:t xml:space="preserve">combat lifesaver </w:t>
      </w:r>
    </w:p>
    <w:p w14:paraId="6EA3965C" w14:textId="01183FDC" w:rsidR="004B1D48" w:rsidRP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CSM</w:t>
      </w:r>
      <w:r>
        <w:rPr>
          <w:rFonts w:cs="Times New Roman"/>
        </w:rPr>
        <w:tab/>
        <w:t>c</w:t>
      </w:r>
      <w:r w:rsidR="004B1D48" w:rsidRPr="004B1D48">
        <w:rPr>
          <w:rFonts w:cs="Times New Roman"/>
        </w:rPr>
        <w:t xml:space="preserve">ommand </w:t>
      </w:r>
      <w:r>
        <w:rPr>
          <w:rFonts w:cs="Times New Roman"/>
        </w:rPr>
        <w:t>s</w:t>
      </w:r>
      <w:r w:rsidR="004B1D48" w:rsidRPr="004B1D48">
        <w:rPr>
          <w:rFonts w:cs="Times New Roman"/>
        </w:rPr>
        <w:t>ergeant</w:t>
      </w:r>
      <w:r w:rsidR="004B1D48" w:rsidRPr="004B1D48">
        <w:rPr>
          <w:rFonts w:cs="Times New Roman"/>
          <w:spacing w:val="-1"/>
        </w:rPr>
        <w:t xml:space="preserve"> </w:t>
      </w:r>
      <w:r>
        <w:rPr>
          <w:rFonts w:cs="Times New Roman"/>
          <w:spacing w:val="-1"/>
        </w:rPr>
        <w:t>m</w:t>
      </w:r>
      <w:r w:rsidR="004B1D48" w:rsidRPr="004B1D48">
        <w:rPr>
          <w:rFonts w:cs="Times New Roman"/>
        </w:rPr>
        <w:t>ajor</w:t>
      </w:r>
    </w:p>
    <w:p w14:paraId="14CC4408"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DA</w:t>
      </w:r>
      <w:r w:rsidRPr="004B1D48">
        <w:rPr>
          <w:rFonts w:cs="Times New Roman"/>
        </w:rPr>
        <w:tab/>
        <w:t>Department of the</w:t>
      </w:r>
      <w:r w:rsidRPr="004B1D48">
        <w:rPr>
          <w:rFonts w:cs="Times New Roman"/>
          <w:spacing w:val="-2"/>
        </w:rPr>
        <w:t xml:space="preserve"> </w:t>
      </w:r>
      <w:r w:rsidRPr="004B1D48">
        <w:rPr>
          <w:rFonts w:cs="Times New Roman"/>
        </w:rPr>
        <w:t>Army</w:t>
      </w:r>
    </w:p>
    <w:p w14:paraId="7B5A9D13" w14:textId="77777777" w:rsid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DCC</w:t>
      </w:r>
      <w:r w:rsidRPr="004B1D48">
        <w:rPr>
          <w:rFonts w:cs="Times New Roman"/>
        </w:rPr>
        <w:tab/>
        <w:t>Direct Commission</w:t>
      </w:r>
      <w:r w:rsidRPr="004B1D48">
        <w:rPr>
          <w:rFonts w:cs="Times New Roman"/>
          <w:spacing w:val="-1"/>
        </w:rPr>
        <w:t xml:space="preserve"> </w:t>
      </w:r>
      <w:r w:rsidRPr="004B1D48">
        <w:rPr>
          <w:rFonts w:cs="Times New Roman"/>
        </w:rPr>
        <w:t>Course</w:t>
      </w:r>
    </w:p>
    <w:p w14:paraId="2A828B13" w14:textId="3A2ABA69" w:rsidR="00F8073B" w:rsidRPr="004B1D48" w:rsidRDefault="00F8073B"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DCG</w:t>
      </w:r>
      <w:r>
        <w:rPr>
          <w:rFonts w:cs="Times New Roman"/>
        </w:rPr>
        <w:tab/>
      </w:r>
      <w:r w:rsidRPr="004B1D48">
        <w:rPr>
          <w:rFonts w:cs="Times New Roman"/>
        </w:rPr>
        <w:t>Deputy Commanding General</w:t>
      </w:r>
    </w:p>
    <w:p w14:paraId="5E48EE9E" w14:textId="77777777" w:rsid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spacing w:line="275" w:lineRule="exact"/>
        <w:rPr>
          <w:rFonts w:cs="Times New Roman"/>
        </w:rPr>
      </w:pPr>
      <w:r w:rsidRPr="004B1D48">
        <w:rPr>
          <w:rFonts w:cs="Times New Roman"/>
        </w:rPr>
        <w:t>DCG-IMT</w:t>
      </w:r>
      <w:r w:rsidRPr="004B1D48">
        <w:rPr>
          <w:rFonts w:cs="Times New Roman"/>
        </w:rPr>
        <w:tab/>
        <w:t>Deputy Commanding General for Initial Military</w:t>
      </w:r>
      <w:r w:rsidRPr="004B1D48">
        <w:rPr>
          <w:rFonts w:cs="Times New Roman"/>
          <w:spacing w:val="-9"/>
        </w:rPr>
        <w:t xml:space="preserve"> </w:t>
      </w:r>
      <w:r w:rsidRPr="004B1D48">
        <w:rPr>
          <w:rFonts w:cs="Times New Roman"/>
        </w:rPr>
        <w:t>Training</w:t>
      </w:r>
    </w:p>
    <w:p w14:paraId="1A2CFBEA" w14:textId="4AC90F48" w:rsidR="004A1D9F" w:rsidRPr="004B1D48" w:rsidRDefault="004A1D9F" w:rsidP="003944AC">
      <w:pPr>
        <w:widowControl w:val="0"/>
        <w:tabs>
          <w:tab w:val="clear" w:pos="274"/>
          <w:tab w:val="clear" w:pos="547"/>
          <w:tab w:val="clear" w:pos="907"/>
          <w:tab w:val="left" w:pos="2160"/>
          <w:tab w:val="left" w:pos="3139"/>
        </w:tabs>
        <w:kinsoku w:val="0"/>
        <w:overflowPunct w:val="0"/>
        <w:autoSpaceDE w:val="0"/>
        <w:autoSpaceDN w:val="0"/>
        <w:adjustRightInd w:val="0"/>
        <w:spacing w:line="275" w:lineRule="exact"/>
        <w:rPr>
          <w:rFonts w:cs="Times New Roman"/>
        </w:rPr>
      </w:pPr>
      <w:r>
        <w:rPr>
          <w:rFonts w:cs="Times New Roman"/>
        </w:rPr>
        <w:t>DD</w:t>
      </w:r>
      <w:r>
        <w:rPr>
          <w:rFonts w:cs="Times New Roman"/>
        </w:rPr>
        <w:tab/>
        <w:t>Department of Defense</w:t>
      </w:r>
    </w:p>
    <w:p w14:paraId="2EF70209"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spacing w:line="275" w:lineRule="exact"/>
        <w:rPr>
          <w:rFonts w:cs="Times New Roman"/>
        </w:rPr>
      </w:pPr>
      <w:r w:rsidRPr="004B1D48">
        <w:rPr>
          <w:rFonts w:cs="Times New Roman"/>
        </w:rPr>
        <w:t>DEET</w:t>
      </w:r>
      <w:r w:rsidRPr="004B1D48">
        <w:rPr>
          <w:rFonts w:cs="Times New Roman"/>
        </w:rPr>
        <w:tab/>
        <w:t>N, N-diethyl</w:t>
      </w:r>
      <w:r w:rsidRPr="004B1D48">
        <w:rPr>
          <w:rFonts w:cs="Times New Roman"/>
          <w:spacing w:val="-1"/>
        </w:rPr>
        <w:t xml:space="preserve"> </w:t>
      </w:r>
      <w:r w:rsidRPr="004B1D48">
        <w:rPr>
          <w:rFonts w:cs="Times New Roman"/>
        </w:rPr>
        <w:t>m-toluamide</w:t>
      </w:r>
    </w:p>
    <w:p w14:paraId="5515D68E" w14:textId="02E10A98"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FM</w:t>
      </w:r>
      <w:r w:rsidRPr="004B1D48">
        <w:rPr>
          <w:rFonts w:cs="Times New Roman"/>
        </w:rPr>
        <w:tab/>
      </w:r>
      <w:r w:rsidR="00F12D67">
        <w:rPr>
          <w:rFonts w:cs="Times New Roman"/>
        </w:rPr>
        <w:t>f</w:t>
      </w:r>
      <w:r w:rsidRPr="004B1D48">
        <w:rPr>
          <w:rFonts w:cs="Times New Roman"/>
        </w:rPr>
        <w:t>ield</w:t>
      </w:r>
      <w:r w:rsidRPr="004B1D48">
        <w:rPr>
          <w:rFonts w:cs="Times New Roman"/>
          <w:spacing w:val="-1"/>
        </w:rPr>
        <w:t xml:space="preserve"> </w:t>
      </w:r>
      <w:r w:rsidR="00F12D67">
        <w:rPr>
          <w:rFonts w:cs="Times New Roman"/>
          <w:spacing w:val="-1"/>
        </w:rPr>
        <w:t>m</w:t>
      </w:r>
      <w:r w:rsidRPr="004B1D48">
        <w:rPr>
          <w:rFonts w:cs="Times New Roman"/>
        </w:rPr>
        <w:t>anual</w:t>
      </w:r>
    </w:p>
    <w:p w14:paraId="1F32E2C5" w14:textId="43C74F2F" w:rsid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FUA</w:t>
      </w:r>
      <w:r>
        <w:rPr>
          <w:rFonts w:cs="Times New Roman"/>
        </w:rPr>
        <w:tab/>
        <w:t>f</w:t>
      </w:r>
      <w:r w:rsidR="004B1D48" w:rsidRPr="004B1D48">
        <w:rPr>
          <w:rFonts w:cs="Times New Roman"/>
        </w:rPr>
        <w:t xml:space="preserve">irst </w:t>
      </w:r>
      <w:r>
        <w:rPr>
          <w:rFonts w:cs="Times New Roman"/>
        </w:rPr>
        <w:t>u</w:t>
      </w:r>
      <w:r w:rsidR="004B1D48" w:rsidRPr="004B1D48">
        <w:rPr>
          <w:rFonts w:cs="Times New Roman"/>
        </w:rPr>
        <w:t>nit of</w:t>
      </w:r>
      <w:r w:rsidR="004B1D48" w:rsidRPr="004B1D48">
        <w:rPr>
          <w:rFonts w:cs="Times New Roman"/>
          <w:spacing w:val="-2"/>
        </w:rPr>
        <w:t xml:space="preserve"> </w:t>
      </w:r>
      <w:r>
        <w:rPr>
          <w:rFonts w:cs="Times New Roman"/>
          <w:spacing w:val="-2"/>
        </w:rPr>
        <w:t>a</w:t>
      </w:r>
      <w:r w:rsidR="004B1D48" w:rsidRPr="004B1D48">
        <w:rPr>
          <w:rFonts w:cs="Times New Roman"/>
        </w:rPr>
        <w:t>ssignment</w:t>
      </w:r>
    </w:p>
    <w:p w14:paraId="0B765935" w14:textId="56490FFB" w:rsidR="004A1D9F" w:rsidRPr="004B1D48" w:rsidRDefault="004A1D9F"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GLO</w:t>
      </w:r>
      <w:r>
        <w:rPr>
          <w:rFonts w:cs="Times New Roman"/>
        </w:rPr>
        <w:tab/>
        <w:t>general learning outcome</w:t>
      </w:r>
    </w:p>
    <w:p w14:paraId="5079AE7D" w14:textId="6727CB8C" w:rsidR="00CF5223" w:rsidRDefault="00CF5223"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HQ</w:t>
      </w:r>
      <w:r>
        <w:rPr>
          <w:rFonts w:cs="Times New Roman"/>
        </w:rPr>
        <w:tab/>
        <w:t>headquarters</w:t>
      </w:r>
    </w:p>
    <w:p w14:paraId="7003EC7D"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HQDA</w:t>
      </w:r>
      <w:r w:rsidRPr="004B1D48">
        <w:rPr>
          <w:rFonts w:cs="Times New Roman"/>
        </w:rPr>
        <w:tab/>
        <w:t>Headquarters, Department of the</w:t>
      </w:r>
      <w:r w:rsidRPr="004B1D48">
        <w:rPr>
          <w:rFonts w:cs="Times New Roman"/>
          <w:spacing w:val="-3"/>
        </w:rPr>
        <w:t xml:space="preserve"> </w:t>
      </w:r>
      <w:r w:rsidRPr="004B1D48">
        <w:rPr>
          <w:rFonts w:cs="Times New Roman"/>
        </w:rPr>
        <w:t>Army</w:t>
      </w:r>
    </w:p>
    <w:p w14:paraId="13C9C14F" w14:textId="29422EF2" w:rsid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IMT</w:t>
      </w:r>
      <w:r>
        <w:rPr>
          <w:rFonts w:cs="Times New Roman"/>
        </w:rPr>
        <w:tab/>
        <w:t>initial m</w:t>
      </w:r>
      <w:r w:rsidR="004B1D48" w:rsidRPr="004B1D48">
        <w:rPr>
          <w:rFonts w:cs="Times New Roman"/>
        </w:rPr>
        <w:t>ilitary</w:t>
      </w:r>
      <w:r w:rsidR="004B1D48" w:rsidRPr="004B1D48">
        <w:rPr>
          <w:rFonts w:cs="Times New Roman"/>
          <w:spacing w:val="-6"/>
        </w:rPr>
        <w:t xml:space="preserve"> </w:t>
      </w:r>
      <w:r>
        <w:rPr>
          <w:rFonts w:cs="Times New Roman"/>
        </w:rPr>
        <w:t>t</w:t>
      </w:r>
      <w:r w:rsidR="004B1D48" w:rsidRPr="004B1D48">
        <w:rPr>
          <w:rFonts w:cs="Times New Roman"/>
        </w:rPr>
        <w:t>raining</w:t>
      </w:r>
    </w:p>
    <w:p w14:paraId="1E6C604D" w14:textId="3EB73BB8" w:rsidR="00A939F5" w:rsidRDefault="00A939F5"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K</w:t>
      </w:r>
      <w:r>
        <w:rPr>
          <w:rFonts w:cs="Times New Roman"/>
        </w:rPr>
        <w:tab/>
        <w:t>kilometer</w:t>
      </w:r>
    </w:p>
    <w:p w14:paraId="78DFCDBD" w14:textId="2B91943C" w:rsidR="00F67007" w:rsidRPr="004B1D48" w:rsidRDefault="00F6700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MEDC</w:t>
      </w:r>
      <w:r w:rsidR="00F8073B">
        <w:rPr>
          <w:rFonts w:cs="Times New Roman"/>
        </w:rPr>
        <w:t>O</w:t>
      </w:r>
      <w:r>
        <w:rPr>
          <w:rFonts w:cs="Times New Roman"/>
        </w:rPr>
        <w:t>E</w:t>
      </w:r>
      <w:r>
        <w:rPr>
          <w:rFonts w:cs="Times New Roman"/>
        </w:rPr>
        <w:tab/>
        <w:t>U</w:t>
      </w:r>
      <w:r w:rsidR="00F8073B">
        <w:rPr>
          <w:rFonts w:cs="Times New Roman"/>
        </w:rPr>
        <w:t>.</w:t>
      </w:r>
      <w:r>
        <w:rPr>
          <w:rFonts w:cs="Times New Roman"/>
        </w:rPr>
        <w:t>S</w:t>
      </w:r>
      <w:r w:rsidR="00F8073B">
        <w:rPr>
          <w:rFonts w:cs="Times New Roman"/>
        </w:rPr>
        <w:t>.</w:t>
      </w:r>
      <w:r>
        <w:rPr>
          <w:rFonts w:cs="Times New Roman"/>
        </w:rPr>
        <w:t xml:space="preserve"> Army Medical Center of Excellence</w:t>
      </w:r>
    </w:p>
    <w:p w14:paraId="3E09A680" w14:textId="79CAC859" w:rsidR="004B1D48" w:rsidRP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MOU</w:t>
      </w:r>
      <w:r>
        <w:rPr>
          <w:rFonts w:cs="Times New Roman"/>
        </w:rPr>
        <w:tab/>
        <w:t>m</w:t>
      </w:r>
      <w:r w:rsidR="004B1D48" w:rsidRPr="004B1D48">
        <w:rPr>
          <w:rFonts w:cs="Times New Roman"/>
        </w:rPr>
        <w:t>emorandum of</w:t>
      </w:r>
      <w:r w:rsidR="004B1D48" w:rsidRPr="004B1D48">
        <w:rPr>
          <w:rFonts w:cs="Times New Roman"/>
          <w:spacing w:val="-2"/>
        </w:rPr>
        <w:t xml:space="preserve"> </w:t>
      </w:r>
      <w:r>
        <w:rPr>
          <w:rFonts w:cs="Times New Roman"/>
          <w:spacing w:val="-2"/>
        </w:rPr>
        <w:t>u</w:t>
      </w:r>
      <w:r w:rsidR="004B1D48" w:rsidRPr="004B1D48">
        <w:rPr>
          <w:rFonts w:cs="Times New Roman"/>
        </w:rPr>
        <w:t>nderstanding</w:t>
      </w:r>
    </w:p>
    <w:p w14:paraId="13455C30"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NGB</w:t>
      </w:r>
      <w:r w:rsidRPr="004B1D48">
        <w:rPr>
          <w:rFonts w:cs="Times New Roman"/>
        </w:rPr>
        <w:tab/>
        <w:t>National Guard</w:t>
      </w:r>
      <w:r w:rsidRPr="004B1D48">
        <w:rPr>
          <w:rFonts w:cs="Times New Roman"/>
          <w:spacing w:val="1"/>
        </w:rPr>
        <w:t xml:space="preserve"> </w:t>
      </w:r>
      <w:r w:rsidRPr="004B1D48">
        <w:rPr>
          <w:rFonts w:cs="Times New Roman"/>
        </w:rPr>
        <w:t>Bureau</w:t>
      </w:r>
    </w:p>
    <w:p w14:paraId="66EE4F30"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OCS</w:t>
      </w:r>
      <w:r w:rsidRPr="004B1D48">
        <w:rPr>
          <w:rFonts w:cs="Times New Roman"/>
        </w:rPr>
        <w:tab/>
        <w:t>Officer Candidate</w:t>
      </w:r>
      <w:r w:rsidRPr="004B1D48">
        <w:rPr>
          <w:rFonts w:cs="Times New Roman"/>
          <w:spacing w:val="-3"/>
        </w:rPr>
        <w:t xml:space="preserve"> </w:t>
      </w:r>
      <w:r w:rsidRPr="004B1D48">
        <w:rPr>
          <w:rFonts w:cs="Times New Roman"/>
        </w:rPr>
        <w:t>School</w:t>
      </w:r>
    </w:p>
    <w:p w14:paraId="5F60D5A7" w14:textId="545E012C"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POI</w:t>
      </w:r>
      <w:r w:rsidRPr="004B1D48">
        <w:rPr>
          <w:rFonts w:cs="Times New Roman"/>
        </w:rPr>
        <w:tab/>
      </w:r>
      <w:r w:rsidR="00F12D67">
        <w:rPr>
          <w:rFonts w:cs="Times New Roman"/>
        </w:rPr>
        <w:t>p</w:t>
      </w:r>
      <w:r w:rsidRPr="004B1D48">
        <w:rPr>
          <w:rFonts w:cs="Times New Roman"/>
        </w:rPr>
        <w:t xml:space="preserve">rogram of </w:t>
      </w:r>
      <w:r w:rsidR="00F12D67">
        <w:rPr>
          <w:rFonts w:cs="Times New Roman"/>
        </w:rPr>
        <w:t>i</w:t>
      </w:r>
      <w:r w:rsidRPr="004B1D48">
        <w:rPr>
          <w:rFonts w:cs="Times New Roman"/>
        </w:rPr>
        <w:t>nstruction</w:t>
      </w:r>
    </w:p>
    <w:p w14:paraId="20F1531E" w14:textId="63D45CE1" w:rsidR="004B1D48" w:rsidRP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PRT</w:t>
      </w:r>
      <w:r>
        <w:rPr>
          <w:rFonts w:cs="Times New Roman"/>
        </w:rPr>
        <w:tab/>
        <w:t>p</w:t>
      </w:r>
      <w:r w:rsidR="004B1D48" w:rsidRPr="004B1D48">
        <w:rPr>
          <w:rFonts w:cs="Times New Roman"/>
        </w:rPr>
        <w:t xml:space="preserve">hysical </w:t>
      </w:r>
      <w:r>
        <w:rPr>
          <w:rFonts w:cs="Times New Roman"/>
        </w:rPr>
        <w:t>r</w:t>
      </w:r>
      <w:r w:rsidR="004B1D48" w:rsidRPr="004B1D48">
        <w:rPr>
          <w:rFonts w:cs="Times New Roman"/>
        </w:rPr>
        <w:t>eadiness</w:t>
      </w:r>
      <w:r w:rsidR="004B1D48" w:rsidRPr="004B1D48">
        <w:rPr>
          <w:rFonts w:cs="Times New Roman"/>
          <w:spacing w:val="1"/>
        </w:rPr>
        <w:t xml:space="preserve"> </w:t>
      </w:r>
      <w:r>
        <w:rPr>
          <w:rFonts w:cs="Times New Roman"/>
        </w:rPr>
        <w:t>t</w:t>
      </w:r>
      <w:r w:rsidR="004B1D48" w:rsidRPr="004B1D48">
        <w:rPr>
          <w:rFonts w:cs="Times New Roman"/>
        </w:rPr>
        <w:t>raining</w:t>
      </w:r>
    </w:p>
    <w:p w14:paraId="650E6B81" w14:textId="6F86FC91" w:rsidR="004B1D48" w:rsidRPr="004B1D48" w:rsidRDefault="003B483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RA</w:t>
      </w:r>
      <w:r>
        <w:rPr>
          <w:rFonts w:cs="Times New Roman"/>
        </w:rPr>
        <w:tab/>
        <w:t>r</w:t>
      </w:r>
      <w:r w:rsidR="004B1D48" w:rsidRPr="004B1D48">
        <w:rPr>
          <w:rFonts w:cs="Times New Roman"/>
        </w:rPr>
        <w:t>egular</w:t>
      </w:r>
      <w:r w:rsidR="004B1D48" w:rsidRPr="004B1D48">
        <w:rPr>
          <w:rFonts w:cs="Times New Roman"/>
          <w:spacing w:val="-1"/>
        </w:rPr>
        <w:t xml:space="preserve"> </w:t>
      </w:r>
      <w:r w:rsidR="004B1D48" w:rsidRPr="004B1D48">
        <w:rPr>
          <w:rFonts w:cs="Times New Roman"/>
        </w:rPr>
        <w:t>Army</w:t>
      </w:r>
    </w:p>
    <w:p w14:paraId="78954A10" w14:textId="124746E5" w:rsidR="0034475C" w:rsidRDefault="0034475C"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ROTC</w:t>
      </w:r>
      <w:r>
        <w:rPr>
          <w:rFonts w:cs="Times New Roman"/>
        </w:rPr>
        <w:tab/>
        <w:t>Reserve Officer Training Corps</w:t>
      </w:r>
    </w:p>
    <w:p w14:paraId="753F2A3F" w14:textId="57F791FF" w:rsidR="004B1D48" w:rsidRP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RM</w:t>
      </w:r>
      <w:r>
        <w:rPr>
          <w:rFonts w:cs="Times New Roman"/>
        </w:rPr>
        <w:tab/>
        <w:t>r</w:t>
      </w:r>
      <w:r w:rsidR="004B1D48" w:rsidRPr="004B1D48">
        <w:rPr>
          <w:rFonts w:cs="Times New Roman"/>
        </w:rPr>
        <w:t>ifle</w:t>
      </w:r>
      <w:r w:rsidR="004B1D48" w:rsidRPr="004B1D48">
        <w:rPr>
          <w:rFonts w:cs="Times New Roman"/>
          <w:spacing w:val="-2"/>
        </w:rPr>
        <w:t xml:space="preserve"> </w:t>
      </w:r>
      <w:r>
        <w:rPr>
          <w:rFonts w:cs="Times New Roman"/>
          <w:spacing w:val="-2"/>
        </w:rPr>
        <w:t>m</w:t>
      </w:r>
      <w:r w:rsidR="004B1D48" w:rsidRPr="004B1D48">
        <w:rPr>
          <w:rFonts w:cs="Times New Roman"/>
        </w:rPr>
        <w:t>arksmanship</w:t>
      </w:r>
    </w:p>
    <w:p w14:paraId="1344B2CB" w14:textId="15B301E1" w:rsid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SAV</w:t>
      </w:r>
      <w:r w:rsidRPr="004B1D48">
        <w:rPr>
          <w:rFonts w:cs="Times New Roman"/>
        </w:rPr>
        <w:tab/>
      </w:r>
      <w:r w:rsidR="00F12D67">
        <w:rPr>
          <w:rFonts w:cs="Times New Roman"/>
        </w:rPr>
        <w:t>s</w:t>
      </w:r>
      <w:r w:rsidRPr="004B1D48">
        <w:rPr>
          <w:rFonts w:cs="Times New Roman"/>
        </w:rPr>
        <w:t xml:space="preserve">taff </w:t>
      </w:r>
      <w:r w:rsidR="00F12D67">
        <w:rPr>
          <w:rFonts w:cs="Times New Roman"/>
        </w:rPr>
        <w:t>a</w:t>
      </w:r>
      <w:r w:rsidRPr="004B1D48">
        <w:rPr>
          <w:rFonts w:cs="Times New Roman"/>
        </w:rPr>
        <w:t>ssistance</w:t>
      </w:r>
      <w:r w:rsidRPr="004B1D48">
        <w:rPr>
          <w:rFonts w:cs="Times New Roman"/>
          <w:spacing w:val="-3"/>
        </w:rPr>
        <w:t xml:space="preserve"> </w:t>
      </w:r>
      <w:r w:rsidR="00F12D67">
        <w:rPr>
          <w:rFonts w:cs="Times New Roman"/>
          <w:spacing w:val="-3"/>
        </w:rPr>
        <w:t>v</w:t>
      </w:r>
      <w:r w:rsidRPr="004B1D48">
        <w:rPr>
          <w:rFonts w:cs="Times New Roman"/>
        </w:rPr>
        <w:t>isit</w:t>
      </w:r>
    </w:p>
    <w:p w14:paraId="1E5C1DBE" w14:textId="01481FA9" w:rsidR="004A1D9F" w:rsidRDefault="004A1D9F"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TP</w:t>
      </w:r>
      <w:r>
        <w:rPr>
          <w:rFonts w:cs="Times New Roman"/>
        </w:rPr>
        <w:tab/>
        <w:t>TRADOC pamp</w:t>
      </w:r>
      <w:r w:rsidR="00BA08A1">
        <w:rPr>
          <w:rFonts w:cs="Times New Roman"/>
        </w:rPr>
        <w:t>h</w:t>
      </w:r>
      <w:r>
        <w:rPr>
          <w:rFonts w:cs="Times New Roman"/>
        </w:rPr>
        <w:t>let</w:t>
      </w:r>
    </w:p>
    <w:p w14:paraId="7378DC20" w14:textId="52671252"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TR</w:t>
      </w:r>
      <w:r w:rsidRPr="004B1D48">
        <w:rPr>
          <w:rFonts w:cs="Times New Roman"/>
        </w:rPr>
        <w:tab/>
        <w:t>TRADOC</w:t>
      </w:r>
      <w:r w:rsidRPr="004B1D48">
        <w:rPr>
          <w:rFonts w:cs="Times New Roman"/>
          <w:spacing w:val="-1"/>
        </w:rPr>
        <w:t xml:space="preserve"> </w:t>
      </w:r>
      <w:r w:rsidR="00F12D67">
        <w:rPr>
          <w:rFonts w:cs="Times New Roman"/>
        </w:rPr>
        <w:t>r</w:t>
      </w:r>
      <w:r w:rsidRPr="004B1D48">
        <w:rPr>
          <w:rFonts w:cs="Times New Roman"/>
        </w:rPr>
        <w:t>egulation</w:t>
      </w:r>
    </w:p>
    <w:p w14:paraId="7EA1B833"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TRADOC</w:t>
      </w:r>
      <w:r w:rsidRPr="004B1D48">
        <w:rPr>
          <w:rFonts w:cs="Times New Roman"/>
        </w:rPr>
        <w:tab/>
        <w:t>U.S. Army Training and Doctrine</w:t>
      </w:r>
      <w:r w:rsidRPr="004B1D48">
        <w:rPr>
          <w:rFonts w:cs="Times New Roman"/>
          <w:spacing w:val="-8"/>
        </w:rPr>
        <w:t xml:space="preserve"> </w:t>
      </w:r>
      <w:r w:rsidRPr="004B1D48">
        <w:rPr>
          <w:rFonts w:cs="Times New Roman"/>
        </w:rPr>
        <w:t>Command</w:t>
      </w:r>
    </w:p>
    <w:p w14:paraId="1D24710B" w14:textId="0F5BD28F" w:rsidR="004B1D48" w:rsidRP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TSP</w:t>
      </w:r>
      <w:r>
        <w:rPr>
          <w:rFonts w:cs="Times New Roman"/>
        </w:rPr>
        <w:tab/>
        <w:t>t</w:t>
      </w:r>
      <w:r w:rsidR="004B1D48" w:rsidRPr="004B1D48">
        <w:rPr>
          <w:rFonts w:cs="Times New Roman"/>
        </w:rPr>
        <w:t xml:space="preserve">raining </w:t>
      </w:r>
      <w:r>
        <w:rPr>
          <w:rFonts w:cs="Times New Roman"/>
        </w:rPr>
        <w:t>s</w:t>
      </w:r>
      <w:r w:rsidR="004B1D48" w:rsidRPr="004B1D48">
        <w:rPr>
          <w:rFonts w:cs="Times New Roman"/>
        </w:rPr>
        <w:t>upport</w:t>
      </w:r>
      <w:r w:rsidR="004B1D48" w:rsidRPr="004B1D48">
        <w:rPr>
          <w:rFonts w:cs="Times New Roman"/>
          <w:spacing w:val="-4"/>
        </w:rPr>
        <w:t xml:space="preserve"> </w:t>
      </w:r>
      <w:r>
        <w:rPr>
          <w:rFonts w:cs="Times New Roman"/>
          <w:spacing w:val="-4"/>
        </w:rPr>
        <w:t>p</w:t>
      </w:r>
      <w:r w:rsidR="004B1D48" w:rsidRPr="004B1D48">
        <w:rPr>
          <w:rFonts w:cs="Times New Roman"/>
        </w:rPr>
        <w:t>ackage</w:t>
      </w:r>
    </w:p>
    <w:p w14:paraId="350BC276" w14:textId="1F2FFAC4" w:rsidR="00C85A02" w:rsidRDefault="00C85A02"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USACC</w:t>
      </w:r>
      <w:r>
        <w:rPr>
          <w:rFonts w:cs="Times New Roman"/>
        </w:rPr>
        <w:tab/>
        <w:t>U.S. Army Cadet Command</w:t>
      </w:r>
    </w:p>
    <w:p w14:paraId="2B2FE3A0" w14:textId="64EF4F68" w:rsid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USACIMT</w:t>
      </w:r>
      <w:r w:rsidRPr="004B1D48">
        <w:rPr>
          <w:rFonts w:cs="Times New Roman"/>
        </w:rPr>
        <w:tab/>
        <w:t>U</w:t>
      </w:r>
      <w:r w:rsidR="00F12D67">
        <w:rPr>
          <w:rFonts w:cs="Times New Roman"/>
        </w:rPr>
        <w:t>.</w:t>
      </w:r>
      <w:r w:rsidRPr="004B1D48">
        <w:rPr>
          <w:rFonts w:cs="Times New Roman"/>
        </w:rPr>
        <w:t>S</w:t>
      </w:r>
      <w:r w:rsidR="00F12D67">
        <w:rPr>
          <w:rFonts w:cs="Times New Roman"/>
        </w:rPr>
        <w:t>.</w:t>
      </w:r>
      <w:r w:rsidRPr="004B1D48">
        <w:rPr>
          <w:rFonts w:cs="Times New Roman"/>
        </w:rPr>
        <w:t xml:space="preserve"> Army Center for Initial Military</w:t>
      </w:r>
      <w:r w:rsidRPr="004B1D48">
        <w:rPr>
          <w:rFonts w:cs="Times New Roman"/>
          <w:spacing w:val="-9"/>
        </w:rPr>
        <w:t xml:space="preserve"> </w:t>
      </w:r>
      <w:r w:rsidRPr="004B1D48">
        <w:rPr>
          <w:rFonts w:cs="Times New Roman"/>
        </w:rPr>
        <w:t>Training</w:t>
      </w:r>
    </w:p>
    <w:p w14:paraId="398AF747" w14:textId="4E5049AD" w:rsidR="00BE4FDC" w:rsidRPr="004B1D48" w:rsidRDefault="00BE4FDC"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USC</w:t>
      </w:r>
      <w:r>
        <w:rPr>
          <w:rFonts w:cs="Times New Roman"/>
        </w:rPr>
        <w:tab/>
        <w:t>United States code</w:t>
      </w:r>
    </w:p>
    <w:p w14:paraId="673C4D82" w14:textId="23E5BFF4"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USMA</w:t>
      </w:r>
      <w:r w:rsidRPr="004B1D48">
        <w:rPr>
          <w:rFonts w:cs="Times New Roman"/>
        </w:rPr>
        <w:tab/>
        <w:t>U</w:t>
      </w:r>
      <w:r w:rsidR="00F12D67">
        <w:rPr>
          <w:rFonts w:cs="Times New Roman"/>
        </w:rPr>
        <w:t>.S.</w:t>
      </w:r>
      <w:r w:rsidRPr="004B1D48">
        <w:rPr>
          <w:rFonts w:cs="Times New Roman"/>
        </w:rPr>
        <w:t xml:space="preserve"> Military</w:t>
      </w:r>
      <w:r w:rsidRPr="004B1D48">
        <w:rPr>
          <w:rFonts w:cs="Times New Roman"/>
          <w:spacing w:val="-6"/>
        </w:rPr>
        <w:t xml:space="preserve"> </w:t>
      </w:r>
      <w:r w:rsidRPr="004B1D48">
        <w:rPr>
          <w:rFonts w:cs="Times New Roman"/>
        </w:rPr>
        <w:t>Academy</w:t>
      </w:r>
    </w:p>
    <w:p w14:paraId="4E26D417" w14:textId="2E6C996F" w:rsidR="004B1D48" w:rsidRPr="004B1D48" w:rsidRDefault="004B1D48" w:rsidP="00F12D67">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USAJFKSWCS</w:t>
      </w:r>
      <w:r w:rsidRPr="004B1D48">
        <w:rPr>
          <w:rFonts w:cs="Times New Roman"/>
        </w:rPr>
        <w:tab/>
        <w:t>U</w:t>
      </w:r>
      <w:r w:rsidR="00F12D67">
        <w:rPr>
          <w:rFonts w:cs="Times New Roman"/>
        </w:rPr>
        <w:t>.</w:t>
      </w:r>
      <w:r w:rsidRPr="004B1D48">
        <w:rPr>
          <w:rFonts w:cs="Times New Roman"/>
        </w:rPr>
        <w:t>S</w:t>
      </w:r>
      <w:r w:rsidR="00F12D67">
        <w:rPr>
          <w:rFonts w:cs="Times New Roman"/>
        </w:rPr>
        <w:t>.</w:t>
      </w:r>
      <w:r w:rsidRPr="004B1D48">
        <w:rPr>
          <w:rFonts w:cs="Times New Roman"/>
        </w:rPr>
        <w:t xml:space="preserve"> Army John F. Kennedy Special Warfare</w:t>
      </w:r>
      <w:r w:rsidRPr="004B1D48">
        <w:rPr>
          <w:rFonts w:cs="Times New Roman"/>
          <w:spacing w:val="-13"/>
        </w:rPr>
        <w:t xml:space="preserve"> </w:t>
      </w:r>
      <w:r w:rsidRPr="004B1D48">
        <w:rPr>
          <w:rFonts w:cs="Times New Roman"/>
        </w:rPr>
        <w:t>Center</w:t>
      </w:r>
      <w:r w:rsidR="00F12D67">
        <w:rPr>
          <w:rFonts w:cs="Times New Roman"/>
        </w:rPr>
        <w:t xml:space="preserve"> </w:t>
      </w:r>
      <w:r w:rsidRPr="004B1D48">
        <w:rPr>
          <w:rFonts w:cs="Times New Roman"/>
        </w:rPr>
        <w:t>and School</w:t>
      </w:r>
    </w:p>
    <w:p w14:paraId="42A35152"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USAR</w:t>
      </w:r>
      <w:r w:rsidRPr="004B1D48">
        <w:rPr>
          <w:rFonts w:cs="Times New Roman"/>
        </w:rPr>
        <w:tab/>
        <w:t>U.S. Army</w:t>
      </w:r>
      <w:r w:rsidRPr="004B1D48">
        <w:rPr>
          <w:rFonts w:cs="Times New Roman"/>
          <w:spacing w:val="-6"/>
        </w:rPr>
        <w:t xml:space="preserve"> </w:t>
      </w:r>
      <w:r w:rsidRPr="004B1D48">
        <w:rPr>
          <w:rFonts w:cs="Times New Roman"/>
        </w:rPr>
        <w:t>Reserve</w:t>
      </w:r>
    </w:p>
    <w:p w14:paraId="0E737DE6"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WOCS</w:t>
      </w:r>
      <w:r w:rsidRPr="004B1D48">
        <w:rPr>
          <w:rFonts w:cs="Times New Roman"/>
        </w:rPr>
        <w:tab/>
        <w:t>Warrant Officer Candidate</w:t>
      </w:r>
      <w:r w:rsidRPr="004B1D48">
        <w:rPr>
          <w:rFonts w:cs="Times New Roman"/>
          <w:spacing w:val="-3"/>
        </w:rPr>
        <w:t xml:space="preserve"> </w:t>
      </w:r>
      <w:r w:rsidRPr="004B1D48">
        <w:rPr>
          <w:rFonts w:cs="Times New Roman"/>
        </w:rPr>
        <w:t>School</w:t>
      </w:r>
    </w:p>
    <w:p w14:paraId="7FB1A27D" w14:textId="77777777" w:rsidR="004B1D48" w:rsidRPr="004B1D48" w:rsidRDefault="004B1D48"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sidRPr="004B1D48">
        <w:rPr>
          <w:rFonts w:cs="Times New Roman"/>
        </w:rPr>
        <w:t>WOBC</w:t>
      </w:r>
      <w:r w:rsidRPr="004B1D48">
        <w:rPr>
          <w:rFonts w:cs="Times New Roman"/>
        </w:rPr>
        <w:tab/>
        <w:t>Warrant Officer Basic</w:t>
      </w:r>
      <w:r w:rsidRPr="004B1D48">
        <w:rPr>
          <w:rFonts w:cs="Times New Roman"/>
          <w:spacing w:val="-1"/>
        </w:rPr>
        <w:t xml:space="preserve"> </w:t>
      </w:r>
      <w:r w:rsidRPr="004B1D48">
        <w:rPr>
          <w:rFonts w:cs="Times New Roman"/>
        </w:rPr>
        <w:t>Course</w:t>
      </w:r>
    </w:p>
    <w:p w14:paraId="5CB38F9E" w14:textId="41A802C5" w:rsidR="004B1D48" w:rsidRDefault="00F12D67" w:rsidP="003944AC">
      <w:pPr>
        <w:widowControl w:val="0"/>
        <w:tabs>
          <w:tab w:val="clear" w:pos="274"/>
          <w:tab w:val="clear" w:pos="547"/>
          <w:tab w:val="clear" w:pos="907"/>
          <w:tab w:val="left" w:pos="2160"/>
          <w:tab w:val="left" w:pos="3139"/>
        </w:tabs>
        <w:kinsoku w:val="0"/>
        <w:overflowPunct w:val="0"/>
        <w:autoSpaceDE w:val="0"/>
        <w:autoSpaceDN w:val="0"/>
        <w:adjustRightInd w:val="0"/>
        <w:rPr>
          <w:rFonts w:cs="Times New Roman"/>
        </w:rPr>
      </w:pPr>
      <w:r>
        <w:rPr>
          <w:rFonts w:cs="Times New Roman"/>
        </w:rPr>
        <w:t>WTBD</w:t>
      </w:r>
      <w:r>
        <w:rPr>
          <w:rFonts w:cs="Times New Roman"/>
        </w:rPr>
        <w:tab/>
        <w:t>w</w:t>
      </w:r>
      <w:r w:rsidR="004B1D48" w:rsidRPr="004B1D48">
        <w:rPr>
          <w:rFonts w:cs="Times New Roman"/>
        </w:rPr>
        <w:t xml:space="preserve">arrior </w:t>
      </w:r>
      <w:r>
        <w:rPr>
          <w:rFonts w:cs="Times New Roman"/>
        </w:rPr>
        <w:t>tasks and b</w:t>
      </w:r>
      <w:r w:rsidR="004B1D48" w:rsidRPr="004B1D48">
        <w:rPr>
          <w:rFonts w:cs="Times New Roman"/>
        </w:rPr>
        <w:t>attle</w:t>
      </w:r>
      <w:r w:rsidR="004B1D48" w:rsidRPr="004B1D48">
        <w:rPr>
          <w:rFonts w:cs="Times New Roman"/>
          <w:spacing w:val="-1"/>
        </w:rPr>
        <w:t xml:space="preserve"> </w:t>
      </w:r>
      <w:r>
        <w:rPr>
          <w:rFonts w:cs="Times New Roman"/>
          <w:spacing w:val="-1"/>
        </w:rPr>
        <w:t>d</w:t>
      </w:r>
      <w:r w:rsidR="004B1D48" w:rsidRPr="004B1D48">
        <w:rPr>
          <w:rFonts w:cs="Times New Roman"/>
        </w:rPr>
        <w:t>rills</w:t>
      </w:r>
    </w:p>
    <w:p w14:paraId="4B4EF6A8" w14:textId="77777777" w:rsidR="004B1D48" w:rsidRPr="004B1D48" w:rsidRDefault="004B1D48" w:rsidP="003944AC">
      <w:pPr>
        <w:widowControl w:val="0"/>
        <w:tabs>
          <w:tab w:val="clear" w:pos="274"/>
          <w:tab w:val="clear" w:pos="547"/>
          <w:tab w:val="clear" w:pos="907"/>
          <w:tab w:val="left" w:pos="3139"/>
        </w:tabs>
        <w:kinsoku w:val="0"/>
        <w:overflowPunct w:val="0"/>
        <w:autoSpaceDE w:val="0"/>
        <w:autoSpaceDN w:val="0"/>
        <w:adjustRightInd w:val="0"/>
        <w:rPr>
          <w:rFonts w:cs="Times New Roman"/>
        </w:rPr>
      </w:pPr>
    </w:p>
    <w:p w14:paraId="1A5699E1" w14:textId="5F032495" w:rsidR="009733C0" w:rsidRPr="00FE7472" w:rsidRDefault="00A917F5" w:rsidP="00FE7472">
      <w:pPr>
        <w:rPr>
          <w:b/>
        </w:rPr>
      </w:pPr>
      <w:r>
        <w:rPr>
          <w:b/>
        </w:rPr>
        <w:t>S</w:t>
      </w:r>
      <w:r w:rsidR="004E08A4" w:rsidRPr="00FE7472">
        <w:rPr>
          <w:b/>
        </w:rPr>
        <w:t>ection II</w:t>
      </w:r>
      <w:bookmarkEnd w:id="185"/>
      <w:r w:rsidR="004E08A4" w:rsidRPr="00FE7472">
        <w:rPr>
          <w:b/>
        </w:rPr>
        <w:t xml:space="preserve"> </w:t>
      </w:r>
      <w:r w:rsidR="004E08A4" w:rsidRPr="00FE7472">
        <w:rPr>
          <w:b/>
        </w:rPr>
        <w:br/>
        <w:t>Terms</w:t>
      </w:r>
      <w:bookmarkEnd w:id="186"/>
      <w:bookmarkEnd w:id="187"/>
    </w:p>
    <w:p w14:paraId="1A5699E2" w14:textId="77777777" w:rsidR="009733C0" w:rsidRPr="005171A2" w:rsidRDefault="009733C0" w:rsidP="009733C0">
      <w:pPr>
        <w:rPr>
          <w:rFonts w:cs="Times New Roman"/>
          <w:color w:val="000000"/>
        </w:rPr>
      </w:pPr>
    </w:p>
    <w:p w14:paraId="1A5699E3" w14:textId="77777777" w:rsidR="009733C0" w:rsidRPr="005171A2" w:rsidRDefault="004E08A4" w:rsidP="009733C0">
      <w:pPr>
        <w:rPr>
          <w:rFonts w:cs="Times New Roman"/>
          <w:b/>
          <w:bCs/>
          <w:color w:val="000000"/>
        </w:rPr>
      </w:pPr>
      <w:r w:rsidRPr="004E08A4">
        <w:rPr>
          <w:rFonts w:cs="Times New Roman"/>
          <w:b/>
          <w:bCs/>
          <w:color w:val="000000"/>
        </w:rPr>
        <w:t>Active Army</w:t>
      </w:r>
    </w:p>
    <w:p w14:paraId="1A5699E4" w14:textId="77777777" w:rsidR="009733C0" w:rsidRDefault="004E08A4" w:rsidP="009733C0">
      <w:pPr>
        <w:rPr>
          <w:rFonts w:cs="Times New Roman"/>
          <w:color w:val="000000"/>
        </w:rPr>
      </w:pPr>
      <w:r w:rsidRPr="004E08A4">
        <w:rPr>
          <w:rFonts w:cs="Times New Roman"/>
          <w:color w:val="000000"/>
        </w:rPr>
        <w:t xml:space="preserve">Members and units of the </w:t>
      </w:r>
      <w:r w:rsidR="00EA78E3">
        <w:rPr>
          <w:rFonts w:cs="Times New Roman"/>
          <w:color w:val="000000"/>
        </w:rPr>
        <w:t xml:space="preserve">Regular </w:t>
      </w:r>
      <w:r w:rsidRPr="004E08A4">
        <w:rPr>
          <w:rFonts w:cs="Times New Roman"/>
          <w:color w:val="000000"/>
        </w:rPr>
        <w:t>Army.</w:t>
      </w:r>
    </w:p>
    <w:p w14:paraId="1A5699E5" w14:textId="77777777" w:rsidR="008E6BEB" w:rsidRDefault="008E6BEB" w:rsidP="009733C0">
      <w:pPr>
        <w:rPr>
          <w:rFonts w:cs="Times New Roman"/>
          <w:color w:val="000000"/>
        </w:rPr>
      </w:pPr>
    </w:p>
    <w:p w14:paraId="5133D033" w14:textId="77777777" w:rsidR="00146339" w:rsidRPr="005171A2" w:rsidRDefault="00146339" w:rsidP="009733C0">
      <w:pPr>
        <w:rPr>
          <w:rFonts w:cs="Times New Roman"/>
          <w:color w:val="000000"/>
        </w:rPr>
      </w:pPr>
    </w:p>
    <w:p w14:paraId="1A5699E6" w14:textId="77777777" w:rsidR="009733C0" w:rsidRPr="005171A2" w:rsidRDefault="004E08A4" w:rsidP="009733C0">
      <w:pPr>
        <w:rPr>
          <w:rFonts w:cs="Times New Roman"/>
          <w:b/>
          <w:bCs/>
          <w:color w:val="000000"/>
        </w:rPr>
      </w:pPr>
      <w:r w:rsidRPr="004E08A4">
        <w:rPr>
          <w:rFonts w:cs="Times New Roman"/>
          <w:b/>
          <w:bCs/>
          <w:color w:val="000000"/>
        </w:rPr>
        <w:lastRenderedPageBreak/>
        <w:t>Adaptive leader methodology</w:t>
      </w:r>
    </w:p>
    <w:p w14:paraId="1A5699E7" w14:textId="06C5C623" w:rsidR="009733C0" w:rsidRPr="00F65C07" w:rsidRDefault="004E08A4" w:rsidP="009733C0">
      <w:pPr>
        <w:rPr>
          <w:rFonts w:cs="Times New Roman"/>
          <w:color w:val="000000"/>
        </w:rPr>
      </w:pPr>
      <w:r w:rsidRPr="004E08A4">
        <w:rPr>
          <w:rFonts w:cs="Times New Roman"/>
          <w:color w:val="000000"/>
        </w:rPr>
        <w:t>This methodology is a cultural change rather than a specific set list of exercises.</w:t>
      </w:r>
      <w:r w:rsidR="003B771C">
        <w:rPr>
          <w:rFonts w:cs="Times New Roman"/>
          <w:color w:val="000000"/>
        </w:rPr>
        <w:t xml:space="preserve"> </w:t>
      </w:r>
      <w:r w:rsidR="00CB341D">
        <w:rPr>
          <w:rFonts w:cs="Times New Roman"/>
          <w:color w:val="000000"/>
        </w:rPr>
        <w:t xml:space="preserve"> </w:t>
      </w:r>
      <w:r w:rsidRPr="004E08A4">
        <w:rPr>
          <w:rFonts w:cs="Times New Roman"/>
          <w:color w:val="000000"/>
        </w:rPr>
        <w:t>Adaptive leader methodology develops adaptability through the rapid decision making process with instructors certified on how to employ learning models through scenario</w:t>
      </w:r>
      <w:r w:rsidRPr="00F65C07">
        <w:rPr>
          <w:rFonts w:cs="Times New Roman"/>
          <w:color w:val="000000"/>
        </w:rPr>
        <w:t xml:space="preserve"> based education and problem solving exercises.</w:t>
      </w:r>
      <w:r w:rsidR="003B771C" w:rsidRPr="00F65C07">
        <w:rPr>
          <w:rFonts w:cs="Times New Roman"/>
          <w:color w:val="000000"/>
        </w:rPr>
        <w:t xml:space="preserve"> </w:t>
      </w:r>
      <w:r w:rsidR="00CB341D" w:rsidRPr="00F65C07">
        <w:rPr>
          <w:rFonts w:cs="Times New Roman"/>
          <w:color w:val="000000"/>
        </w:rPr>
        <w:t xml:space="preserve"> </w:t>
      </w:r>
      <w:r w:rsidRPr="00F65C07">
        <w:rPr>
          <w:rFonts w:cs="Times New Roman"/>
          <w:color w:val="000000"/>
        </w:rPr>
        <w:t>Additionally, adaptive leader methodology parallels the latest findings of the academic world in leader and cognitive development.</w:t>
      </w:r>
    </w:p>
    <w:p w14:paraId="48E02533" w14:textId="77777777" w:rsidR="00465B79" w:rsidRPr="00F65C07" w:rsidRDefault="00465B79" w:rsidP="009733C0">
      <w:pPr>
        <w:rPr>
          <w:rFonts w:cs="Times New Roman"/>
          <w:color w:val="000000"/>
        </w:rPr>
      </w:pPr>
    </w:p>
    <w:p w14:paraId="26891248" w14:textId="0728D16B" w:rsidR="00465B79" w:rsidRPr="00F65C07" w:rsidRDefault="00465B79" w:rsidP="00FA042C">
      <w:pPr>
        <w:rPr>
          <w:b/>
        </w:rPr>
      </w:pPr>
      <w:bookmarkStart w:id="195" w:name="_Toc15557464"/>
      <w:r w:rsidRPr="00F65C07">
        <w:rPr>
          <w:b/>
        </w:rPr>
        <w:t xml:space="preserve">U.S. Army Medical </w:t>
      </w:r>
      <w:r w:rsidR="00F67007" w:rsidRPr="00F65C07">
        <w:rPr>
          <w:b/>
        </w:rPr>
        <w:t xml:space="preserve">Center of Excellence </w:t>
      </w:r>
      <w:bookmarkEnd w:id="195"/>
    </w:p>
    <w:p w14:paraId="6BB16D2B" w14:textId="290FA892" w:rsidR="00465B79" w:rsidRPr="00F65C07" w:rsidRDefault="00465B79" w:rsidP="00465B79">
      <w:pPr>
        <w:widowControl w:val="0"/>
        <w:tabs>
          <w:tab w:val="clear" w:pos="274"/>
          <w:tab w:val="clear" w:pos="547"/>
          <w:tab w:val="clear" w:pos="907"/>
        </w:tabs>
        <w:autoSpaceDE w:val="0"/>
        <w:autoSpaceDN w:val="0"/>
        <w:adjustRightInd w:val="0"/>
        <w:rPr>
          <w:rFonts w:cs="Times New Roman"/>
        </w:rPr>
      </w:pPr>
      <w:r w:rsidRPr="00F65C07">
        <w:rPr>
          <w:rFonts w:cs="Times New Roman"/>
        </w:rPr>
        <w:t>Performs, provides, or arranges all mission support devices to health service and force health protection requirements for the Army and as directed, for joint, intergovernmental agencies, coalition, and multinational forces (FM 4-02)</w:t>
      </w:r>
      <w:r w:rsidR="00CB341D" w:rsidRPr="00F65C07">
        <w:rPr>
          <w:rFonts w:cs="Times New Roman"/>
        </w:rPr>
        <w:t>.</w:t>
      </w:r>
    </w:p>
    <w:p w14:paraId="1A5699E8" w14:textId="77777777" w:rsidR="00B7387D" w:rsidRPr="00F65C07" w:rsidRDefault="00B7387D" w:rsidP="009733C0">
      <w:pPr>
        <w:rPr>
          <w:rFonts w:cs="Times New Roman"/>
          <w:color w:val="000000"/>
        </w:rPr>
      </w:pPr>
    </w:p>
    <w:p w14:paraId="1A5699E9" w14:textId="757F63D4" w:rsidR="009733C0" w:rsidRPr="00F65C07" w:rsidRDefault="006967A1" w:rsidP="009733C0">
      <w:pPr>
        <w:rPr>
          <w:rFonts w:cs="Times New Roman"/>
          <w:b/>
        </w:rPr>
      </w:pPr>
      <w:bookmarkStart w:id="196" w:name="_Toc276021976"/>
      <w:r>
        <w:rPr>
          <w:rFonts w:cs="Times New Roman"/>
          <w:b/>
        </w:rPr>
        <w:t xml:space="preserve">Army </w:t>
      </w:r>
      <w:r w:rsidR="004E08A4" w:rsidRPr="00F65C07">
        <w:rPr>
          <w:rFonts w:cs="Times New Roman"/>
          <w:b/>
        </w:rPr>
        <w:t>N</w:t>
      </w:r>
      <w:r>
        <w:rPr>
          <w:rFonts w:cs="Times New Roman"/>
          <w:b/>
        </w:rPr>
        <w:t xml:space="preserve">ational </w:t>
      </w:r>
      <w:r w:rsidR="004E08A4" w:rsidRPr="00F65C07">
        <w:rPr>
          <w:rFonts w:cs="Times New Roman"/>
          <w:b/>
        </w:rPr>
        <w:t>G</w:t>
      </w:r>
      <w:bookmarkEnd w:id="196"/>
      <w:r>
        <w:rPr>
          <w:rFonts w:cs="Times New Roman"/>
          <w:b/>
        </w:rPr>
        <w:t>uard</w:t>
      </w:r>
    </w:p>
    <w:p w14:paraId="2E3B81E0" w14:textId="7148F389" w:rsidR="00797798" w:rsidRDefault="004E08A4" w:rsidP="00797798">
      <w:pPr>
        <w:rPr>
          <w:rFonts w:cs="Times New Roman"/>
          <w:color w:val="000000"/>
        </w:rPr>
      </w:pPr>
      <w:r w:rsidRPr="00F65C07">
        <w:rPr>
          <w:rFonts w:cs="Times New Roman"/>
          <w:color w:val="000000"/>
        </w:rPr>
        <w:t>The ARNG is one component of the Army (consisting of Active Army, the Army National Guard and the Army Reserve).</w:t>
      </w:r>
      <w:r w:rsidR="003B771C" w:rsidRPr="00F65C07">
        <w:rPr>
          <w:rFonts w:cs="Times New Roman"/>
          <w:color w:val="000000"/>
        </w:rPr>
        <w:t xml:space="preserve"> </w:t>
      </w:r>
      <w:r w:rsidR="00CB341D" w:rsidRPr="00F65C07">
        <w:rPr>
          <w:rFonts w:cs="Times New Roman"/>
          <w:color w:val="000000"/>
        </w:rPr>
        <w:t xml:space="preserve"> </w:t>
      </w:r>
      <w:r w:rsidRPr="00F65C07">
        <w:rPr>
          <w:rFonts w:cs="Times New Roman"/>
          <w:color w:val="000000"/>
        </w:rPr>
        <w:t>The ARNG is composed primarily of traditional guardsmen -- civilians who serve their country, state and community on a part-time basis (usually one weekend each month and two weeks during the summer).</w:t>
      </w:r>
      <w:r w:rsidR="003B771C" w:rsidRPr="00F65C07">
        <w:rPr>
          <w:rFonts w:cs="Times New Roman"/>
          <w:color w:val="000000"/>
        </w:rPr>
        <w:t xml:space="preserve"> </w:t>
      </w:r>
      <w:r w:rsidR="00CB341D" w:rsidRPr="00F65C07">
        <w:rPr>
          <w:rFonts w:cs="Times New Roman"/>
          <w:color w:val="000000"/>
        </w:rPr>
        <w:t xml:space="preserve"> </w:t>
      </w:r>
      <w:r w:rsidRPr="00F65C07">
        <w:rPr>
          <w:rFonts w:cs="Times New Roman"/>
          <w:color w:val="000000"/>
        </w:rPr>
        <w:t>Each st</w:t>
      </w:r>
      <w:r w:rsidRPr="004E08A4">
        <w:rPr>
          <w:rFonts w:cs="Times New Roman"/>
          <w:color w:val="000000"/>
        </w:rPr>
        <w:t>ate, the District of Columbia</w:t>
      </w:r>
      <w:r w:rsidR="00BA08A1">
        <w:rPr>
          <w:rFonts w:cs="Times New Roman"/>
          <w:color w:val="000000"/>
        </w:rPr>
        <w:t>, and most territories</w:t>
      </w:r>
      <w:r w:rsidRPr="004E08A4">
        <w:rPr>
          <w:rFonts w:cs="Times New Roman"/>
          <w:color w:val="000000"/>
        </w:rPr>
        <w:t xml:space="preserve"> have </w:t>
      </w:r>
      <w:r w:rsidR="00BA08A1">
        <w:rPr>
          <w:rFonts w:cs="Times New Roman"/>
          <w:color w:val="000000"/>
        </w:rPr>
        <w:t>their</w:t>
      </w:r>
      <w:r w:rsidRPr="004E08A4">
        <w:rPr>
          <w:rFonts w:cs="Times New Roman"/>
          <w:color w:val="000000"/>
        </w:rPr>
        <w:t xml:space="preserve"> own Nationa</w:t>
      </w:r>
      <w:r w:rsidR="00814D76">
        <w:rPr>
          <w:rFonts w:cs="Times New Roman"/>
          <w:color w:val="000000"/>
        </w:rPr>
        <w:t xml:space="preserve">l Guard, as provided for by the </w:t>
      </w:r>
      <w:r w:rsidRPr="004E08A4">
        <w:rPr>
          <w:rFonts w:cs="Times New Roman"/>
          <w:color w:val="000000"/>
        </w:rPr>
        <w:t>Constitution of the United States.</w:t>
      </w:r>
    </w:p>
    <w:p w14:paraId="58591CB2" w14:textId="77777777" w:rsidR="00797798" w:rsidRDefault="00797798" w:rsidP="00797798">
      <w:pPr>
        <w:rPr>
          <w:rFonts w:cs="Times New Roman"/>
          <w:color w:val="000000"/>
        </w:rPr>
      </w:pPr>
    </w:p>
    <w:p w14:paraId="6DAEB952" w14:textId="77777777" w:rsidR="00797798" w:rsidRDefault="00797798" w:rsidP="00797798">
      <w:pPr>
        <w:rPr>
          <w:rFonts w:cs="Times New Roman"/>
          <w:b/>
        </w:rPr>
      </w:pPr>
      <w:r w:rsidRPr="00797798">
        <w:rPr>
          <w:rFonts w:cs="Times New Roman"/>
          <w:b/>
          <w:color w:val="000000"/>
        </w:rPr>
        <w:t>A</w:t>
      </w:r>
      <w:r w:rsidRPr="00797798">
        <w:rPr>
          <w:rFonts w:cs="Times New Roman"/>
          <w:b/>
        </w:rPr>
        <w:t>rmy Combat Fitness Test</w:t>
      </w:r>
    </w:p>
    <w:p w14:paraId="3572B716" w14:textId="7FC90E22" w:rsidR="00797798" w:rsidRPr="00797798" w:rsidRDefault="00797798" w:rsidP="00797798">
      <w:pPr>
        <w:rPr>
          <w:rFonts w:cs="Times New Roman"/>
          <w:color w:val="000000"/>
        </w:rPr>
      </w:pPr>
      <w:r>
        <w:rPr>
          <w:rFonts w:cs="Times New Roman"/>
        </w:rPr>
        <w:t xml:space="preserve">A </w:t>
      </w:r>
      <w:r w:rsidRPr="00797798">
        <w:rPr>
          <w:rFonts w:cs="Times New Roman"/>
        </w:rPr>
        <w:t>six-event (three repetition maximum deadlift, standing power throw</w:t>
      </w:r>
      <w:r>
        <w:rPr>
          <w:rFonts w:cs="Times New Roman"/>
        </w:rPr>
        <w:t>, hand-release push-up, sprint-</w:t>
      </w:r>
      <w:r w:rsidR="000C0AC1">
        <w:rPr>
          <w:rFonts w:cs="Times New Roman"/>
        </w:rPr>
        <w:t>drag-carry, leg tuck, and 2-</w:t>
      </w:r>
      <w:r w:rsidRPr="00797798">
        <w:rPr>
          <w:rFonts w:cs="Times New Roman"/>
        </w:rPr>
        <w:t>mile run) test designed to measure the basic component of fitness and evaluate Soldiers' ability to perform physical tasks.</w:t>
      </w:r>
    </w:p>
    <w:p w14:paraId="7842FAC3" w14:textId="77777777" w:rsidR="00797798" w:rsidRDefault="00797798" w:rsidP="009733C0">
      <w:pPr>
        <w:rPr>
          <w:rFonts w:cs="Times New Roman"/>
          <w:b/>
        </w:rPr>
      </w:pPr>
      <w:bookmarkStart w:id="197" w:name="_Toc276021978"/>
    </w:p>
    <w:p w14:paraId="1A5699EF" w14:textId="74E4FD85" w:rsidR="009733C0" w:rsidRPr="005171A2" w:rsidRDefault="00F12D67" w:rsidP="009733C0">
      <w:pPr>
        <w:rPr>
          <w:rFonts w:cs="Times New Roman"/>
          <w:b/>
        </w:rPr>
      </w:pPr>
      <w:r>
        <w:rPr>
          <w:rFonts w:cs="Times New Roman"/>
          <w:b/>
        </w:rPr>
        <w:t>Basic rifle m</w:t>
      </w:r>
      <w:r w:rsidR="004E08A4" w:rsidRPr="004E08A4">
        <w:rPr>
          <w:rFonts w:cs="Times New Roman"/>
          <w:b/>
        </w:rPr>
        <w:t>arksmanship</w:t>
      </w:r>
      <w:bookmarkEnd w:id="197"/>
    </w:p>
    <w:p w14:paraId="1A5699F0" w14:textId="5F6BA2EA" w:rsidR="009733C0" w:rsidRPr="005171A2" w:rsidRDefault="004E08A4" w:rsidP="009733C0">
      <w:pPr>
        <w:rPr>
          <w:rFonts w:cs="Times New Roman"/>
          <w:color w:val="000000"/>
        </w:rPr>
      </w:pPr>
      <w:r w:rsidRPr="004E08A4">
        <w:rPr>
          <w:rFonts w:cs="Times New Roman"/>
          <w:color w:val="000000"/>
        </w:rPr>
        <w:t xml:space="preserve">A program designed to develop the shooting proficiency of new </w:t>
      </w:r>
      <w:r w:rsidR="001B24E9">
        <w:rPr>
          <w:rFonts w:cs="Times New Roman"/>
          <w:color w:val="000000"/>
        </w:rPr>
        <w:t>Soldiers</w:t>
      </w:r>
      <w:r w:rsidRPr="004E08A4">
        <w:rPr>
          <w:rFonts w:cs="Times New Roman"/>
          <w:color w:val="000000"/>
        </w:rPr>
        <w:t>.</w:t>
      </w:r>
      <w:r w:rsidR="003B771C">
        <w:rPr>
          <w:rFonts w:cs="Times New Roman"/>
          <w:color w:val="000000"/>
        </w:rPr>
        <w:t xml:space="preserve"> </w:t>
      </w:r>
      <w:r w:rsidR="00CB341D">
        <w:rPr>
          <w:rFonts w:cs="Times New Roman"/>
          <w:color w:val="000000"/>
        </w:rPr>
        <w:t xml:space="preserve"> </w:t>
      </w:r>
      <w:r w:rsidR="001B24E9">
        <w:rPr>
          <w:rFonts w:cs="Times New Roman"/>
          <w:color w:val="000000"/>
        </w:rPr>
        <w:t>Soldiers</w:t>
      </w:r>
      <w:r w:rsidRPr="004E08A4">
        <w:rPr>
          <w:rFonts w:cs="Times New Roman"/>
          <w:color w:val="000000"/>
        </w:rPr>
        <w:t xml:space="preserve"> train in basic operations and maintenance requirements of assigned individual weapons.</w:t>
      </w:r>
      <w:r w:rsidR="003B771C">
        <w:rPr>
          <w:rFonts w:cs="Times New Roman"/>
          <w:color w:val="000000"/>
        </w:rPr>
        <w:t xml:space="preserve"> </w:t>
      </w:r>
      <w:r w:rsidR="00CB341D">
        <w:rPr>
          <w:rFonts w:cs="Times New Roman"/>
          <w:color w:val="000000"/>
        </w:rPr>
        <w:t xml:space="preserve"> </w:t>
      </w:r>
      <w:r w:rsidRPr="004E08A4">
        <w:rPr>
          <w:rFonts w:cs="Times New Roman"/>
          <w:color w:val="000000"/>
        </w:rPr>
        <w:t>They progress through dry fire, live fire, feedback, and advanced skills; culminating in weapons qualification.</w:t>
      </w:r>
    </w:p>
    <w:p w14:paraId="1A5699F1" w14:textId="77777777" w:rsidR="009733C0" w:rsidRPr="005171A2" w:rsidRDefault="009733C0" w:rsidP="009733C0">
      <w:pPr>
        <w:rPr>
          <w:rFonts w:cs="Times New Roman"/>
          <w:b/>
          <w:bCs/>
          <w:color w:val="000000"/>
        </w:rPr>
      </w:pPr>
    </w:p>
    <w:p w14:paraId="1A5699F2" w14:textId="77777777" w:rsidR="009733C0" w:rsidRPr="005171A2" w:rsidRDefault="004E08A4" w:rsidP="009733C0">
      <w:pPr>
        <w:rPr>
          <w:rFonts w:cs="Times New Roman"/>
          <w:b/>
        </w:rPr>
      </w:pPr>
      <w:r w:rsidRPr="004E08A4">
        <w:rPr>
          <w:rFonts w:cs="Times New Roman"/>
          <w:b/>
        </w:rPr>
        <w:t>Cadre</w:t>
      </w:r>
    </w:p>
    <w:p w14:paraId="1A5699F3" w14:textId="3F55D57B" w:rsidR="009733C0" w:rsidRPr="005171A2" w:rsidRDefault="004E08A4" w:rsidP="009733C0">
      <w:pPr>
        <w:rPr>
          <w:rFonts w:cs="Times New Roman"/>
          <w:color w:val="000000"/>
        </w:rPr>
      </w:pPr>
      <w:r w:rsidRPr="004E08A4">
        <w:rPr>
          <w:rFonts w:cs="Times New Roman"/>
          <w:color w:val="000000"/>
        </w:rPr>
        <w:t xml:space="preserve">All military, permanent party members, or civilian personnel that command, supervise, instruct, train, or directly support IMT </w:t>
      </w:r>
      <w:r w:rsidR="001B24E9">
        <w:rPr>
          <w:rFonts w:cs="Times New Roman"/>
          <w:color w:val="000000"/>
        </w:rPr>
        <w:t>Soldiers</w:t>
      </w:r>
      <w:r w:rsidRPr="004E08A4">
        <w:rPr>
          <w:rFonts w:cs="Times New Roman"/>
          <w:color w:val="000000"/>
        </w:rPr>
        <w:t>.</w:t>
      </w:r>
    </w:p>
    <w:p w14:paraId="5F51F7BA" w14:textId="77777777" w:rsidR="000332A7" w:rsidRDefault="000332A7" w:rsidP="009733C0">
      <w:pPr>
        <w:rPr>
          <w:rFonts w:cs="Times New Roman"/>
          <w:b/>
          <w:bCs/>
        </w:rPr>
      </w:pPr>
    </w:p>
    <w:p w14:paraId="1A5699F5" w14:textId="7038DAEE" w:rsidR="009733C0" w:rsidRPr="005171A2" w:rsidRDefault="004E08A4" w:rsidP="009733C0">
      <w:pPr>
        <w:rPr>
          <w:rFonts w:cs="Times New Roman"/>
          <w:b/>
          <w:bCs/>
        </w:rPr>
      </w:pPr>
      <w:r w:rsidRPr="004E08A4">
        <w:rPr>
          <w:rFonts w:cs="Times New Roman"/>
          <w:b/>
          <w:bCs/>
        </w:rPr>
        <w:t>Ce</w:t>
      </w:r>
      <w:r w:rsidR="00F12D67">
        <w:rPr>
          <w:rFonts w:cs="Times New Roman"/>
          <w:b/>
          <w:bCs/>
        </w:rPr>
        <w:t>nters of e</w:t>
      </w:r>
      <w:r w:rsidRPr="004E08A4">
        <w:rPr>
          <w:rFonts w:cs="Times New Roman"/>
          <w:b/>
          <w:bCs/>
        </w:rPr>
        <w:t>xcellence</w:t>
      </w:r>
    </w:p>
    <w:p w14:paraId="167A5288" w14:textId="77777777" w:rsidR="004C17FF" w:rsidRDefault="004E08A4" w:rsidP="004C17FF">
      <w:pPr>
        <w:rPr>
          <w:rFonts w:cs="Times New Roman"/>
        </w:rPr>
      </w:pPr>
      <w:r w:rsidRPr="004E08A4">
        <w:rPr>
          <w:rFonts w:cs="Times New Roman"/>
          <w:bCs/>
        </w:rPr>
        <w:t>A</w:t>
      </w:r>
      <w:r w:rsidRPr="004E08A4">
        <w:rPr>
          <w:rFonts w:cs="Times New Roman"/>
        </w:rPr>
        <w:t>n organization that creates the highest standards of achievement in an assigned sphere of expertise by generating synergy through effective and efficient combination and integration of functions while reinforcing unique</w:t>
      </w:r>
      <w:r w:rsidR="004C17FF">
        <w:rPr>
          <w:rFonts w:cs="Times New Roman"/>
        </w:rPr>
        <w:t xml:space="preserve"> requirements and capabilities.</w:t>
      </w:r>
    </w:p>
    <w:p w14:paraId="045FF784" w14:textId="77777777" w:rsidR="004C17FF" w:rsidRDefault="004C17FF" w:rsidP="004C17FF">
      <w:pPr>
        <w:rPr>
          <w:rFonts w:cs="Times New Roman"/>
        </w:rPr>
      </w:pPr>
    </w:p>
    <w:p w14:paraId="59057576" w14:textId="6DE4F743" w:rsidR="004C17FF" w:rsidRPr="004A1D9F" w:rsidRDefault="00F12D67" w:rsidP="004C17FF">
      <w:pPr>
        <w:rPr>
          <w:rFonts w:cs="Times New Roman"/>
          <w:bCs/>
        </w:rPr>
      </w:pPr>
      <w:r>
        <w:rPr>
          <w:rFonts w:cs="Times New Roman"/>
          <w:b/>
          <w:bCs/>
        </w:rPr>
        <w:t>Common c</w:t>
      </w:r>
      <w:r w:rsidR="004E08A4" w:rsidRPr="004E08A4">
        <w:rPr>
          <w:rFonts w:cs="Times New Roman"/>
          <w:b/>
          <w:bCs/>
        </w:rPr>
        <w:t>ore</w:t>
      </w:r>
    </w:p>
    <w:p w14:paraId="1A5699F9" w14:textId="41780FB3" w:rsidR="009733C0" w:rsidRPr="004A1D9F" w:rsidRDefault="004E08A4" w:rsidP="004C17FF">
      <w:pPr>
        <w:rPr>
          <w:rFonts w:cs="Times New Roman"/>
          <w:bCs/>
        </w:rPr>
      </w:pPr>
      <w:r w:rsidRPr="004A1D9F">
        <w:rPr>
          <w:rFonts w:cs="Times New Roman"/>
        </w:rPr>
        <w:t>The combination of common military tasks, common leader tasks, and directed or mandated tasks for specific courses, grade levels, or organizational levels regardless of branch or career management field or program.</w:t>
      </w:r>
    </w:p>
    <w:p w14:paraId="1A5699FB" w14:textId="77777777" w:rsidR="004C6145" w:rsidRDefault="004C6145" w:rsidP="009733C0">
      <w:pPr>
        <w:rPr>
          <w:rFonts w:cs="Times New Roman"/>
          <w:b/>
          <w:bCs/>
          <w:color w:val="000000"/>
        </w:rPr>
      </w:pPr>
    </w:p>
    <w:p w14:paraId="4BC70FDD" w14:textId="77777777" w:rsidR="00146339" w:rsidRDefault="00146339" w:rsidP="009733C0">
      <w:pPr>
        <w:rPr>
          <w:rFonts w:cs="Times New Roman"/>
          <w:b/>
          <w:bCs/>
          <w:color w:val="000000"/>
        </w:rPr>
      </w:pPr>
    </w:p>
    <w:p w14:paraId="2EB87B3C" w14:textId="77777777" w:rsidR="00146339" w:rsidRPr="004A1D9F" w:rsidRDefault="00146339" w:rsidP="009733C0">
      <w:pPr>
        <w:rPr>
          <w:rFonts w:cs="Times New Roman"/>
          <w:b/>
          <w:bCs/>
          <w:color w:val="000000"/>
        </w:rPr>
      </w:pPr>
    </w:p>
    <w:p w14:paraId="1A5699FC" w14:textId="4C493B05" w:rsidR="00285D5D" w:rsidRPr="004A1D9F" w:rsidRDefault="00F12D67" w:rsidP="009733C0">
      <w:pPr>
        <w:rPr>
          <w:rFonts w:cs="Times New Roman"/>
          <w:b/>
          <w:bCs/>
          <w:color w:val="000000"/>
        </w:rPr>
      </w:pPr>
      <w:r w:rsidRPr="004A1D9F">
        <w:rPr>
          <w:rFonts w:cs="Times New Roman"/>
          <w:b/>
          <w:bCs/>
          <w:color w:val="000000"/>
        </w:rPr>
        <w:lastRenderedPageBreak/>
        <w:t>High p</w:t>
      </w:r>
      <w:r w:rsidR="00285D5D" w:rsidRPr="004A1D9F">
        <w:rPr>
          <w:rFonts w:cs="Times New Roman"/>
          <w:b/>
          <w:bCs/>
          <w:color w:val="000000"/>
        </w:rPr>
        <w:t xml:space="preserve">hysical </w:t>
      </w:r>
      <w:r w:rsidRPr="004A1D9F">
        <w:rPr>
          <w:rFonts w:cs="Times New Roman"/>
          <w:b/>
          <w:bCs/>
          <w:color w:val="000000"/>
        </w:rPr>
        <w:t>d</w:t>
      </w:r>
      <w:r w:rsidR="00285D5D" w:rsidRPr="004A1D9F">
        <w:rPr>
          <w:rFonts w:cs="Times New Roman"/>
          <w:b/>
          <w:bCs/>
          <w:color w:val="000000"/>
        </w:rPr>
        <w:t xml:space="preserve">emand </w:t>
      </w:r>
      <w:r w:rsidRPr="004A1D9F">
        <w:rPr>
          <w:rFonts w:cs="Times New Roman"/>
          <w:b/>
          <w:bCs/>
          <w:color w:val="000000"/>
        </w:rPr>
        <w:t>t</w:t>
      </w:r>
      <w:r w:rsidR="00285D5D" w:rsidRPr="004A1D9F">
        <w:rPr>
          <w:rFonts w:cs="Times New Roman"/>
          <w:b/>
          <w:bCs/>
          <w:color w:val="000000"/>
        </w:rPr>
        <w:t>asks</w:t>
      </w:r>
    </w:p>
    <w:p w14:paraId="1A5699FD" w14:textId="5AEBADCB" w:rsidR="00285D5D" w:rsidRPr="004A1D9F" w:rsidRDefault="00285D5D" w:rsidP="009733C0">
      <w:pPr>
        <w:rPr>
          <w:rFonts w:cs="Times New Roman"/>
          <w:bCs/>
          <w:color w:val="000000"/>
        </w:rPr>
      </w:pPr>
      <w:r w:rsidRPr="004A1D9F">
        <w:rPr>
          <w:rFonts w:cs="Times New Roman"/>
          <w:bCs/>
          <w:color w:val="000000"/>
        </w:rPr>
        <w:t>United States Army developed occupationally relevant and gender neutral physical standards for Branch Qualification and all Military Occupational Specialties (MOS).</w:t>
      </w:r>
      <w:r w:rsidR="003B771C" w:rsidRPr="004A1D9F">
        <w:rPr>
          <w:rFonts w:cs="Times New Roman"/>
          <w:bCs/>
          <w:color w:val="000000"/>
        </w:rPr>
        <w:t xml:space="preserve"> </w:t>
      </w:r>
      <w:r w:rsidR="00CB341D" w:rsidRPr="004A1D9F">
        <w:rPr>
          <w:rFonts w:cs="Times New Roman"/>
          <w:bCs/>
          <w:color w:val="000000"/>
        </w:rPr>
        <w:t xml:space="preserve"> </w:t>
      </w:r>
      <w:r w:rsidRPr="004A1D9F">
        <w:rPr>
          <w:rFonts w:cs="Times New Roman"/>
          <w:bCs/>
          <w:color w:val="000000"/>
        </w:rPr>
        <w:t>These standards will be used to assess Soldiers and officers during initial military training as requirements for graduation and branch qualification, and will be used as the continuation standard for serving Soldiers.</w:t>
      </w:r>
    </w:p>
    <w:p w14:paraId="5BC19223" w14:textId="77777777" w:rsidR="00A43057" w:rsidRPr="004A1D9F" w:rsidRDefault="00A43057" w:rsidP="00A43057">
      <w:pPr>
        <w:rPr>
          <w:rFonts w:cs="Times New Roman"/>
          <w:color w:val="000000"/>
        </w:rPr>
      </w:pPr>
    </w:p>
    <w:p w14:paraId="2C103523" w14:textId="0627D948" w:rsidR="00A43057" w:rsidRPr="004A1D9F" w:rsidRDefault="00A43057" w:rsidP="00390B4B">
      <w:pPr>
        <w:rPr>
          <w:b/>
        </w:rPr>
      </w:pPr>
      <w:bookmarkStart w:id="198" w:name="_Toc15557465"/>
      <w:r w:rsidRPr="004A1D9F">
        <w:rPr>
          <w:b/>
        </w:rPr>
        <w:t xml:space="preserve">Individual </w:t>
      </w:r>
      <w:r w:rsidR="00F12D67" w:rsidRPr="004A1D9F">
        <w:rPr>
          <w:b/>
        </w:rPr>
        <w:t>m</w:t>
      </w:r>
      <w:r w:rsidRPr="004A1D9F">
        <w:rPr>
          <w:b/>
        </w:rPr>
        <w:t xml:space="preserve">edical </w:t>
      </w:r>
      <w:r w:rsidR="00F12D67" w:rsidRPr="004A1D9F">
        <w:rPr>
          <w:b/>
        </w:rPr>
        <w:t>r</w:t>
      </w:r>
      <w:r w:rsidRPr="004A1D9F">
        <w:rPr>
          <w:b/>
        </w:rPr>
        <w:t>eadiness</w:t>
      </w:r>
      <w:bookmarkEnd w:id="198"/>
    </w:p>
    <w:p w14:paraId="04D35330" w14:textId="70EBA599" w:rsidR="00A43057" w:rsidRPr="004A1D9F" w:rsidRDefault="00A43057" w:rsidP="00390B4B">
      <w:r w:rsidRPr="004A1D9F">
        <w:t>Elements of</w:t>
      </w:r>
      <w:r w:rsidR="004A1D9F" w:rsidRPr="004A1D9F">
        <w:t xml:space="preserve"> individual medical readiness</w:t>
      </w:r>
      <w:r w:rsidRPr="004A1D9F">
        <w:t xml:space="preserve"> are the following:  Periodic health assessment; deployment-limiting medical conditions; dental readiness; immunizations; DNA specimen; current HIV test; hearing readiness; vision readiness; and pregnancy.</w:t>
      </w:r>
    </w:p>
    <w:p w14:paraId="1A5699FE" w14:textId="77777777" w:rsidR="0058144F" w:rsidRPr="004A1D9F" w:rsidRDefault="0058144F" w:rsidP="009733C0">
      <w:pPr>
        <w:rPr>
          <w:rFonts w:cs="Times New Roman"/>
          <w:bCs/>
          <w:color w:val="000000"/>
        </w:rPr>
      </w:pPr>
    </w:p>
    <w:p w14:paraId="1A5699FF" w14:textId="67AA671A" w:rsidR="009733C0" w:rsidRPr="004A1D9F" w:rsidRDefault="00F12D67" w:rsidP="009733C0">
      <w:pPr>
        <w:rPr>
          <w:rFonts w:cs="Times New Roman"/>
          <w:b/>
          <w:bCs/>
          <w:color w:val="000000"/>
        </w:rPr>
      </w:pPr>
      <w:r w:rsidRPr="004A1D9F">
        <w:rPr>
          <w:rFonts w:cs="Times New Roman"/>
          <w:b/>
          <w:bCs/>
          <w:color w:val="000000"/>
        </w:rPr>
        <w:t>Initial m</w:t>
      </w:r>
      <w:r w:rsidR="004E08A4" w:rsidRPr="004A1D9F">
        <w:rPr>
          <w:rFonts w:cs="Times New Roman"/>
          <w:b/>
          <w:bCs/>
          <w:color w:val="000000"/>
        </w:rPr>
        <w:t xml:space="preserve">ilitary </w:t>
      </w:r>
      <w:r w:rsidRPr="004A1D9F">
        <w:rPr>
          <w:rFonts w:cs="Times New Roman"/>
          <w:b/>
          <w:bCs/>
          <w:color w:val="000000"/>
        </w:rPr>
        <w:t>t</w:t>
      </w:r>
      <w:r w:rsidR="004E08A4" w:rsidRPr="004A1D9F">
        <w:rPr>
          <w:rFonts w:cs="Times New Roman"/>
          <w:b/>
          <w:bCs/>
          <w:color w:val="000000"/>
        </w:rPr>
        <w:t xml:space="preserve">raining </w:t>
      </w:r>
    </w:p>
    <w:p w14:paraId="1A569A00" w14:textId="77777777" w:rsidR="009733C0" w:rsidRPr="004A1D9F" w:rsidRDefault="004E08A4" w:rsidP="009733C0">
      <w:pPr>
        <w:rPr>
          <w:rFonts w:cs="Times New Roman"/>
          <w:color w:val="000000"/>
        </w:rPr>
      </w:pPr>
      <w:r w:rsidRPr="004A1D9F">
        <w:rPr>
          <w:rFonts w:cs="Times New Roman"/>
          <w:color w:val="000000"/>
        </w:rPr>
        <w:t>Term that encompasses all initial Army training including enlisted, warrant officer, and officer.</w:t>
      </w:r>
    </w:p>
    <w:p w14:paraId="7A9F5BFC" w14:textId="77777777" w:rsidR="004C17FF" w:rsidRPr="004A1D9F" w:rsidRDefault="004C17FF" w:rsidP="009733C0">
      <w:pPr>
        <w:rPr>
          <w:rFonts w:cs="Times New Roman"/>
          <w:color w:val="000000"/>
        </w:rPr>
      </w:pPr>
    </w:p>
    <w:p w14:paraId="1A569A02" w14:textId="7D64CA40" w:rsidR="009733C0" w:rsidRPr="004A1D9F" w:rsidRDefault="00F12D67" w:rsidP="009733C0">
      <w:pPr>
        <w:rPr>
          <w:rFonts w:cs="Times New Roman"/>
          <w:b/>
          <w:bCs/>
          <w:color w:val="000000"/>
        </w:rPr>
      </w:pPr>
      <w:r w:rsidRPr="004A1D9F">
        <w:rPr>
          <w:rFonts w:cs="Times New Roman"/>
          <w:b/>
          <w:bCs/>
          <w:color w:val="000000"/>
        </w:rPr>
        <w:t>Individual t</w:t>
      </w:r>
      <w:r w:rsidR="004E08A4" w:rsidRPr="004A1D9F">
        <w:rPr>
          <w:rFonts w:cs="Times New Roman"/>
          <w:b/>
          <w:bCs/>
          <w:color w:val="000000"/>
        </w:rPr>
        <w:t>raining</w:t>
      </w:r>
    </w:p>
    <w:p w14:paraId="1A569A07" w14:textId="4A451A24" w:rsidR="009733C0" w:rsidRPr="005171A2" w:rsidRDefault="004E08A4" w:rsidP="009733C0">
      <w:pPr>
        <w:pStyle w:val="ListParagraph"/>
        <w:ind w:left="0"/>
        <w:rPr>
          <w:rFonts w:cs="Times New Roman"/>
        </w:rPr>
      </w:pPr>
      <w:r w:rsidRPr="004A1D9F">
        <w:rPr>
          <w:rFonts w:cs="Times New Roman"/>
        </w:rPr>
        <w:t>Training which prepares the Soldier to perform specified duties or tasks related to an assigned duty position or subsequent duty positions and skill level.</w:t>
      </w:r>
      <w:r w:rsidR="00F12D67" w:rsidRPr="004A1D9F">
        <w:rPr>
          <w:rFonts w:cs="Times New Roman"/>
        </w:rPr>
        <w:t xml:space="preserve"> </w:t>
      </w:r>
      <w:r w:rsidRPr="004A1D9F">
        <w:rPr>
          <w:rFonts w:cs="Times New Roman"/>
          <w:color w:val="000000"/>
        </w:rPr>
        <w:t xml:space="preserve">Training which officers and noncommissioned officers (leader training) or </w:t>
      </w:r>
      <w:r w:rsidR="001B24E9" w:rsidRPr="004A1D9F">
        <w:rPr>
          <w:rFonts w:cs="Times New Roman"/>
          <w:color w:val="000000"/>
        </w:rPr>
        <w:t>Sol</w:t>
      </w:r>
      <w:r w:rsidR="001B24E9">
        <w:rPr>
          <w:rFonts w:cs="Times New Roman"/>
          <w:color w:val="000000"/>
        </w:rPr>
        <w:t>diers</w:t>
      </w:r>
      <w:r w:rsidRPr="004E08A4">
        <w:rPr>
          <w:rFonts w:cs="Times New Roman"/>
          <w:color w:val="000000"/>
        </w:rPr>
        <w:t xml:space="preserve"> (Soldier training) receive in schools, units, or by self-study.</w:t>
      </w:r>
      <w:r w:rsidR="00F12D67">
        <w:rPr>
          <w:rFonts w:cs="Times New Roman"/>
          <w:color w:val="000000"/>
        </w:rPr>
        <w:t xml:space="preserve">  </w:t>
      </w:r>
      <w:r w:rsidRPr="004E08A4">
        <w:rPr>
          <w:rFonts w:cs="Times New Roman"/>
          <w:color w:val="000000"/>
        </w:rPr>
        <w:t>This training prepares the individual to perform specified duties or tasks related to the assigned or next higher specialty code or skill level and duty position.</w:t>
      </w:r>
    </w:p>
    <w:p w14:paraId="1A569A08" w14:textId="77777777" w:rsidR="009733C0" w:rsidRDefault="009733C0" w:rsidP="009733C0">
      <w:pPr>
        <w:rPr>
          <w:rFonts w:cs="Times New Roman"/>
          <w:color w:val="000000"/>
        </w:rPr>
      </w:pPr>
    </w:p>
    <w:p w14:paraId="1A569A1A" w14:textId="64E55C27" w:rsidR="009733C0" w:rsidRPr="005171A2" w:rsidRDefault="00F12D67" w:rsidP="009733C0">
      <w:pPr>
        <w:rPr>
          <w:rFonts w:cs="Times New Roman"/>
          <w:b/>
          <w:bCs/>
          <w:color w:val="000000"/>
        </w:rPr>
      </w:pPr>
      <w:r>
        <w:rPr>
          <w:rFonts w:cs="Times New Roman"/>
          <w:b/>
          <w:bCs/>
          <w:color w:val="000000"/>
        </w:rPr>
        <w:t>Phased t</w:t>
      </w:r>
      <w:r w:rsidR="004E08A4" w:rsidRPr="004E08A4">
        <w:rPr>
          <w:rFonts w:cs="Times New Roman"/>
          <w:b/>
          <w:bCs/>
          <w:color w:val="000000"/>
        </w:rPr>
        <w:t>raining</w:t>
      </w:r>
    </w:p>
    <w:p w14:paraId="1A569A1B" w14:textId="5CA9E85F" w:rsidR="009733C0" w:rsidRPr="005171A2" w:rsidRDefault="004E08A4" w:rsidP="009733C0">
      <w:pPr>
        <w:rPr>
          <w:rFonts w:cs="Times New Roman"/>
          <w:color w:val="000000"/>
        </w:rPr>
      </w:pPr>
      <w:r w:rsidRPr="004E08A4">
        <w:rPr>
          <w:rFonts w:cs="Times New Roman"/>
          <w:color w:val="000000"/>
        </w:rPr>
        <w:t>The division of BOLC into separate phases of training; BOLC-A</w:t>
      </w:r>
      <w:r w:rsidR="000F664E">
        <w:rPr>
          <w:rFonts w:cs="Times New Roman"/>
          <w:color w:val="000000"/>
        </w:rPr>
        <w:t>/</w:t>
      </w:r>
      <w:r w:rsidRPr="004E08A4">
        <w:rPr>
          <w:rFonts w:cs="Times New Roman"/>
          <w:color w:val="000000"/>
        </w:rPr>
        <w:t>B</w:t>
      </w:r>
      <w:r w:rsidR="0086299E">
        <w:rPr>
          <w:rFonts w:cs="Times New Roman"/>
          <w:color w:val="000000"/>
        </w:rPr>
        <w:t>OLC-B</w:t>
      </w:r>
      <w:r w:rsidRPr="004E08A4">
        <w:rPr>
          <w:rFonts w:cs="Times New Roman"/>
          <w:color w:val="000000"/>
        </w:rPr>
        <w:t>.</w:t>
      </w:r>
    </w:p>
    <w:p w14:paraId="1A569A1C" w14:textId="77777777" w:rsidR="009733C0" w:rsidRPr="005171A2" w:rsidRDefault="009733C0" w:rsidP="009733C0">
      <w:pPr>
        <w:rPr>
          <w:rFonts w:cs="Times New Roman"/>
          <w:b/>
          <w:bCs/>
        </w:rPr>
      </w:pPr>
    </w:p>
    <w:p w14:paraId="1A569A1E" w14:textId="77777777" w:rsidR="009733C0" w:rsidRPr="005171A2" w:rsidRDefault="004E08A4" w:rsidP="009733C0">
      <w:pPr>
        <w:rPr>
          <w:rFonts w:cs="Times New Roman"/>
          <w:u w:val="single"/>
        </w:rPr>
      </w:pPr>
      <w:r w:rsidRPr="004E08A4">
        <w:rPr>
          <w:rFonts w:cs="Times New Roman"/>
          <w:b/>
          <w:bCs/>
        </w:rPr>
        <w:t>Policy</w:t>
      </w:r>
    </w:p>
    <w:p w14:paraId="1A569A1F" w14:textId="2797103C" w:rsidR="008E6BEB" w:rsidRDefault="004E08A4" w:rsidP="009733C0">
      <w:pPr>
        <w:rPr>
          <w:rFonts w:cs="Times New Roman"/>
        </w:rPr>
      </w:pPr>
      <w:r w:rsidRPr="004E08A4">
        <w:rPr>
          <w:rFonts w:cs="Times New Roman"/>
        </w:rPr>
        <w:t xml:space="preserve">A high-level overall plan embracing the general goals and acceptable procedures of an organization in light of given conditions to guide and determine present and </w:t>
      </w:r>
      <w:r w:rsidR="00CB341D">
        <w:rPr>
          <w:rFonts w:cs="Times New Roman"/>
        </w:rPr>
        <w:t xml:space="preserve">future decisions </w:t>
      </w:r>
      <w:r w:rsidRPr="004E08A4">
        <w:rPr>
          <w:rFonts w:cs="Times New Roman"/>
        </w:rPr>
        <w:t>(TR 10-5).</w:t>
      </w:r>
    </w:p>
    <w:p w14:paraId="47B36210" w14:textId="77777777" w:rsidR="004C17FF" w:rsidRDefault="004C17FF" w:rsidP="009733C0">
      <w:pPr>
        <w:rPr>
          <w:rFonts w:cs="Times New Roman"/>
        </w:rPr>
      </w:pPr>
    </w:p>
    <w:p w14:paraId="43AC22C2" w14:textId="027BB502" w:rsidR="004C17FF" w:rsidRPr="004C17FF" w:rsidRDefault="00F12D67" w:rsidP="004C17FF">
      <w:pPr>
        <w:widowControl w:val="0"/>
        <w:tabs>
          <w:tab w:val="clear" w:pos="274"/>
          <w:tab w:val="clear" w:pos="547"/>
          <w:tab w:val="clear" w:pos="907"/>
        </w:tabs>
        <w:kinsoku w:val="0"/>
        <w:overflowPunct w:val="0"/>
        <w:autoSpaceDE w:val="0"/>
        <w:autoSpaceDN w:val="0"/>
        <w:adjustRightInd w:val="0"/>
        <w:ind w:right="1109"/>
        <w:rPr>
          <w:rFonts w:cs="Times New Roman"/>
          <w:b/>
        </w:rPr>
      </w:pPr>
      <w:r>
        <w:rPr>
          <w:rFonts w:cs="Times New Roman"/>
          <w:b/>
        </w:rPr>
        <w:t>Program of instruction</w:t>
      </w:r>
    </w:p>
    <w:p w14:paraId="3DBE46EA" w14:textId="3152B627" w:rsidR="004C17FF" w:rsidRPr="004C17FF" w:rsidRDefault="004C17FF" w:rsidP="004C17FF">
      <w:pPr>
        <w:widowControl w:val="0"/>
        <w:tabs>
          <w:tab w:val="clear" w:pos="274"/>
          <w:tab w:val="clear" w:pos="547"/>
          <w:tab w:val="clear" w:pos="907"/>
        </w:tabs>
        <w:kinsoku w:val="0"/>
        <w:overflowPunct w:val="0"/>
        <w:autoSpaceDE w:val="0"/>
        <w:autoSpaceDN w:val="0"/>
        <w:adjustRightInd w:val="0"/>
        <w:spacing w:before="80"/>
        <w:ind w:right="1109"/>
        <w:rPr>
          <w:rFonts w:cs="Times New Roman"/>
          <w:b/>
        </w:rPr>
      </w:pPr>
      <w:r w:rsidRPr="004C17FF">
        <w:rPr>
          <w:rFonts w:cs="Times New Roman"/>
        </w:rPr>
        <w:t xml:space="preserve">A POI is prepared for all courses and is the most complete institutional training resource document. </w:t>
      </w:r>
      <w:r w:rsidR="00CB341D">
        <w:rPr>
          <w:rFonts w:cs="Times New Roman"/>
        </w:rPr>
        <w:t xml:space="preserve"> </w:t>
      </w:r>
      <w:r w:rsidRPr="004C17FF">
        <w:rPr>
          <w:rFonts w:cs="Times New Roman"/>
        </w:rPr>
        <w:t xml:space="preserve">It provides a specific description of course content, duration of instruction, types of instruction, and lists resources required to conduct the course/phase. </w:t>
      </w:r>
      <w:r w:rsidR="00CB341D">
        <w:rPr>
          <w:rFonts w:cs="Times New Roman"/>
        </w:rPr>
        <w:t xml:space="preserve"> </w:t>
      </w:r>
      <w:r w:rsidRPr="004C17FF">
        <w:rPr>
          <w:rFonts w:cs="Times New Roman"/>
        </w:rPr>
        <w:t xml:space="preserve">The POI is organized by blocks and units in the preferred sequence of instruction. </w:t>
      </w:r>
      <w:r w:rsidR="00CB341D">
        <w:rPr>
          <w:rFonts w:cs="Times New Roman"/>
        </w:rPr>
        <w:t xml:space="preserve"> </w:t>
      </w:r>
      <w:r w:rsidRPr="004C17FF">
        <w:rPr>
          <w:rFonts w:cs="Times New Roman"/>
        </w:rPr>
        <w:t>It lists the course objectives, needed support materials, and training time apportionment.</w:t>
      </w:r>
    </w:p>
    <w:p w14:paraId="1A569A20" w14:textId="77777777" w:rsidR="008E6BEB" w:rsidRDefault="008E6BEB" w:rsidP="009733C0">
      <w:pPr>
        <w:rPr>
          <w:rFonts w:cs="Times New Roman"/>
        </w:rPr>
      </w:pPr>
    </w:p>
    <w:p w14:paraId="1A569A21" w14:textId="319AE207" w:rsidR="009733C0" w:rsidRPr="005171A2" w:rsidRDefault="00F12D67" w:rsidP="009733C0">
      <w:pPr>
        <w:rPr>
          <w:rFonts w:cs="Times New Roman"/>
          <w:b/>
          <w:bCs/>
          <w:color w:val="000000"/>
        </w:rPr>
      </w:pPr>
      <w:r>
        <w:rPr>
          <w:rFonts w:cs="Times New Roman"/>
          <w:b/>
          <w:bCs/>
          <w:color w:val="000000"/>
        </w:rPr>
        <w:t>Remedial t</w:t>
      </w:r>
      <w:r w:rsidR="004E08A4" w:rsidRPr="004E08A4">
        <w:rPr>
          <w:rFonts w:cs="Times New Roman"/>
          <w:b/>
          <w:bCs/>
          <w:color w:val="000000"/>
        </w:rPr>
        <w:t>raining</w:t>
      </w:r>
    </w:p>
    <w:p w14:paraId="1A569A22" w14:textId="77777777" w:rsidR="009733C0" w:rsidRPr="005171A2" w:rsidRDefault="004E08A4" w:rsidP="009733C0">
      <w:pPr>
        <w:rPr>
          <w:rFonts w:cs="Times New Roman"/>
          <w:color w:val="000000"/>
        </w:rPr>
      </w:pPr>
      <w:r w:rsidRPr="004E08A4">
        <w:rPr>
          <w:rFonts w:cs="Times New Roman"/>
          <w:color w:val="000000"/>
        </w:rPr>
        <w:t xml:space="preserve">Additional training given to </w:t>
      </w:r>
      <w:r w:rsidR="001B24E9">
        <w:rPr>
          <w:rFonts w:cs="Times New Roman"/>
          <w:color w:val="000000"/>
        </w:rPr>
        <w:t>Soldiers</w:t>
      </w:r>
      <w:r w:rsidRPr="004E08A4">
        <w:rPr>
          <w:rFonts w:cs="Times New Roman"/>
          <w:color w:val="000000"/>
        </w:rPr>
        <w:t xml:space="preserve"> enabling them to attain training standards and remain in cycle, rather than having to restart in a new cycle.</w:t>
      </w:r>
    </w:p>
    <w:p w14:paraId="1A569A23" w14:textId="77777777" w:rsidR="009733C0" w:rsidRPr="005171A2" w:rsidRDefault="009733C0" w:rsidP="00F12D67"/>
    <w:p w14:paraId="1A569A24" w14:textId="1FF7C862" w:rsidR="009733C0" w:rsidRPr="005171A2" w:rsidRDefault="00415C33" w:rsidP="009733C0">
      <w:pPr>
        <w:rPr>
          <w:rFonts w:cs="Times New Roman"/>
          <w:b/>
        </w:rPr>
      </w:pPr>
      <w:bookmarkStart w:id="199" w:name="_Toc276021979"/>
      <w:r>
        <w:rPr>
          <w:rFonts w:cs="Times New Roman"/>
          <w:b/>
        </w:rPr>
        <w:t>Reserve c</w:t>
      </w:r>
      <w:r w:rsidR="004E08A4" w:rsidRPr="004E08A4">
        <w:rPr>
          <w:rFonts w:cs="Times New Roman"/>
          <w:b/>
        </w:rPr>
        <w:t>omponents</w:t>
      </w:r>
      <w:bookmarkEnd w:id="199"/>
    </w:p>
    <w:p w14:paraId="1A569A25" w14:textId="77777777" w:rsidR="009733C0" w:rsidRDefault="004E08A4" w:rsidP="009733C0">
      <w:pPr>
        <w:rPr>
          <w:rFonts w:cs="Times New Roman"/>
          <w:color w:val="000000"/>
        </w:rPr>
      </w:pPr>
      <w:r w:rsidRPr="004E08A4">
        <w:rPr>
          <w:rFonts w:cs="Times New Roman"/>
          <w:color w:val="000000"/>
        </w:rPr>
        <w:t>Members and units of the ARNG and USAR.</w:t>
      </w:r>
    </w:p>
    <w:p w14:paraId="41C0749B" w14:textId="77777777" w:rsidR="00E30A6E" w:rsidRDefault="00E30A6E" w:rsidP="009733C0">
      <w:pPr>
        <w:rPr>
          <w:rFonts w:cs="Times New Roman"/>
          <w:color w:val="000000"/>
        </w:rPr>
      </w:pPr>
    </w:p>
    <w:p w14:paraId="0F463F92" w14:textId="72FFA3E2" w:rsidR="00E30A6E" w:rsidRDefault="00E30A6E" w:rsidP="009733C0">
      <w:pPr>
        <w:rPr>
          <w:rFonts w:cs="Times New Roman"/>
          <w:b/>
          <w:color w:val="000000"/>
        </w:rPr>
      </w:pPr>
      <w:r>
        <w:rPr>
          <w:rFonts w:cs="Times New Roman"/>
          <w:b/>
          <w:color w:val="000000"/>
        </w:rPr>
        <w:t>Students</w:t>
      </w:r>
    </w:p>
    <w:p w14:paraId="15016EAD" w14:textId="543F086A" w:rsidR="00E30A6E" w:rsidRPr="00E30A6E" w:rsidRDefault="00E30A6E" w:rsidP="009733C0">
      <w:pPr>
        <w:rPr>
          <w:rFonts w:cs="Times New Roman"/>
          <w:color w:val="000000"/>
        </w:rPr>
      </w:pPr>
      <w:r>
        <w:rPr>
          <w:rFonts w:cs="Times New Roman"/>
          <w:color w:val="000000"/>
        </w:rPr>
        <w:t>Any individual attending instruction in BOLC A or BOLC B.</w:t>
      </w:r>
    </w:p>
    <w:p w14:paraId="1A569A27" w14:textId="77777777" w:rsidR="009733C0" w:rsidRPr="005171A2" w:rsidRDefault="004E08A4" w:rsidP="009733C0">
      <w:pPr>
        <w:rPr>
          <w:rFonts w:cs="Times New Roman"/>
          <w:b/>
        </w:rPr>
      </w:pPr>
      <w:r w:rsidRPr="004E08A4">
        <w:rPr>
          <w:rFonts w:cs="Times New Roman"/>
          <w:b/>
        </w:rPr>
        <w:lastRenderedPageBreak/>
        <w:t>Soldier Fueling Initiative</w:t>
      </w:r>
    </w:p>
    <w:p w14:paraId="1A569A28" w14:textId="77777777" w:rsidR="009733C0" w:rsidRPr="005171A2" w:rsidRDefault="004E08A4" w:rsidP="009733C0">
      <w:pPr>
        <w:rPr>
          <w:rFonts w:cs="Times New Roman"/>
        </w:rPr>
      </w:pPr>
      <w:r w:rsidRPr="004E08A4">
        <w:rPr>
          <w:rFonts w:cs="Times New Roman"/>
        </w:rPr>
        <w:t xml:space="preserve">A standard for </w:t>
      </w:r>
      <w:r w:rsidR="001B24E9">
        <w:rPr>
          <w:rFonts w:cs="Times New Roman"/>
        </w:rPr>
        <w:t>Soldiers</w:t>
      </w:r>
      <w:r w:rsidRPr="004E08A4">
        <w:rPr>
          <w:rFonts w:cs="Times New Roman"/>
        </w:rPr>
        <w:t xml:space="preserve"> in IMT that encompasses Department of Defense nutritional standards, nutritional education, menu development, and preparation and serving standards to increase IMT Soldier fitness and performance.</w:t>
      </w:r>
    </w:p>
    <w:p w14:paraId="1A569A29" w14:textId="77777777" w:rsidR="00B7387D" w:rsidRPr="005171A2" w:rsidRDefault="00B7387D" w:rsidP="009733C0">
      <w:pPr>
        <w:rPr>
          <w:rFonts w:cs="Times New Roman"/>
          <w:b/>
          <w:bCs/>
          <w:color w:val="000000"/>
        </w:rPr>
      </w:pPr>
    </w:p>
    <w:p w14:paraId="1A569A2A" w14:textId="68F81ED0" w:rsidR="009733C0" w:rsidRPr="005171A2" w:rsidRDefault="004E08A4" w:rsidP="009733C0">
      <w:pPr>
        <w:rPr>
          <w:rFonts w:cs="Times New Roman"/>
          <w:b/>
          <w:bCs/>
          <w:color w:val="000000"/>
        </w:rPr>
      </w:pPr>
      <w:r w:rsidRPr="004E08A4">
        <w:rPr>
          <w:rFonts w:cs="Times New Roman"/>
          <w:b/>
          <w:bCs/>
          <w:color w:val="000000"/>
        </w:rPr>
        <w:t>Training Req</w:t>
      </w:r>
      <w:r w:rsidR="00F12D67">
        <w:rPr>
          <w:rFonts w:cs="Times New Roman"/>
          <w:b/>
          <w:bCs/>
          <w:color w:val="000000"/>
        </w:rPr>
        <w:t>uirements Analysis System</w:t>
      </w:r>
    </w:p>
    <w:p w14:paraId="1A569A2B" w14:textId="56C922D0" w:rsidR="009733C0" w:rsidRPr="005171A2" w:rsidRDefault="004E08A4" w:rsidP="009733C0">
      <w:pPr>
        <w:rPr>
          <w:rFonts w:cs="Times New Roman"/>
          <w:color w:val="000000"/>
        </w:rPr>
      </w:pPr>
      <w:r w:rsidRPr="004E08A4">
        <w:rPr>
          <w:rFonts w:cs="Times New Roman"/>
          <w:color w:val="000000"/>
        </w:rPr>
        <w:t xml:space="preserve">The purpose of </w:t>
      </w:r>
      <w:r w:rsidR="00F65C07">
        <w:rPr>
          <w:rFonts w:cs="Times New Roman"/>
          <w:color w:val="000000"/>
        </w:rPr>
        <w:t>Training Requirements Analysis System</w:t>
      </w:r>
      <w:r w:rsidRPr="004E08A4">
        <w:rPr>
          <w:rFonts w:cs="Times New Roman"/>
          <w:color w:val="000000"/>
        </w:rPr>
        <w:t xml:space="preserve"> is to ensure that students, instructors, facilities, ammunition, equipment, and funds are all at the right place and time to implement directed training.</w:t>
      </w:r>
      <w:r w:rsidR="003B771C">
        <w:rPr>
          <w:rFonts w:cs="Times New Roman"/>
          <w:color w:val="000000"/>
        </w:rPr>
        <w:t xml:space="preserve"> </w:t>
      </w:r>
      <w:r w:rsidR="00CB341D">
        <w:rPr>
          <w:rFonts w:cs="Times New Roman"/>
          <w:color w:val="000000"/>
        </w:rPr>
        <w:t xml:space="preserve"> </w:t>
      </w:r>
      <w:r w:rsidRPr="004E08A4">
        <w:rPr>
          <w:rFonts w:cs="Times New Roman"/>
          <w:color w:val="000000"/>
        </w:rPr>
        <w:t xml:space="preserve">The </w:t>
      </w:r>
      <w:r w:rsidR="00F65C07">
        <w:rPr>
          <w:rFonts w:cs="Times New Roman"/>
          <w:color w:val="000000"/>
        </w:rPr>
        <w:t>Training Requirements Analysis System</w:t>
      </w:r>
      <w:r w:rsidRPr="004E08A4">
        <w:rPr>
          <w:rFonts w:cs="Times New Roman"/>
          <w:color w:val="000000"/>
        </w:rPr>
        <w:t xml:space="preserve"> is a management system that provides for the documentation of training and resource requirements in time to inject them into resource acquisition systems.</w:t>
      </w:r>
      <w:r w:rsidR="003B771C">
        <w:rPr>
          <w:rFonts w:cs="Times New Roman"/>
          <w:color w:val="000000"/>
        </w:rPr>
        <w:t xml:space="preserve"> </w:t>
      </w:r>
      <w:r w:rsidR="00CB341D">
        <w:rPr>
          <w:rFonts w:cs="Times New Roman"/>
          <w:color w:val="000000"/>
        </w:rPr>
        <w:t xml:space="preserve"> </w:t>
      </w:r>
      <w:r w:rsidR="00F65C07">
        <w:rPr>
          <w:rFonts w:cs="Times New Roman"/>
          <w:color w:val="000000"/>
        </w:rPr>
        <w:t>Training Requirements Analysis System</w:t>
      </w:r>
      <w:r w:rsidRPr="004E08A4">
        <w:rPr>
          <w:rFonts w:cs="Times New Roman"/>
          <w:color w:val="000000"/>
        </w:rPr>
        <w:t xml:space="preserve"> documents include the individual training plan, course administrative data, and POI.</w:t>
      </w:r>
    </w:p>
    <w:p w14:paraId="1A569A2C" w14:textId="77777777" w:rsidR="009733C0" w:rsidRDefault="009733C0" w:rsidP="009733C0">
      <w:pPr>
        <w:rPr>
          <w:rFonts w:cs="Times New Roman"/>
          <w:b/>
          <w:bCs/>
          <w:color w:val="000000"/>
        </w:rPr>
      </w:pPr>
    </w:p>
    <w:p w14:paraId="1A569A2D" w14:textId="29540189" w:rsidR="001A1054" w:rsidRPr="005171A2" w:rsidRDefault="000C0AC1" w:rsidP="001A1054">
      <w:pPr>
        <w:rPr>
          <w:rFonts w:cs="Times New Roman"/>
          <w:b/>
          <w:bCs/>
          <w:color w:val="000000"/>
        </w:rPr>
      </w:pPr>
      <w:r>
        <w:rPr>
          <w:rFonts w:cs="Times New Roman"/>
          <w:b/>
          <w:bCs/>
          <w:color w:val="000000"/>
        </w:rPr>
        <w:t>U</w:t>
      </w:r>
      <w:r w:rsidR="00415C33">
        <w:rPr>
          <w:rFonts w:cs="Times New Roman"/>
          <w:b/>
          <w:bCs/>
          <w:color w:val="000000"/>
        </w:rPr>
        <w:t>.</w:t>
      </w:r>
      <w:r>
        <w:rPr>
          <w:rFonts w:cs="Times New Roman"/>
          <w:b/>
          <w:bCs/>
          <w:color w:val="000000"/>
        </w:rPr>
        <w:t>S</w:t>
      </w:r>
      <w:r w:rsidR="00415C33">
        <w:rPr>
          <w:rFonts w:cs="Times New Roman"/>
          <w:b/>
          <w:bCs/>
          <w:color w:val="000000"/>
        </w:rPr>
        <w:t>.</w:t>
      </w:r>
      <w:r>
        <w:rPr>
          <w:rFonts w:cs="Times New Roman"/>
          <w:b/>
          <w:bCs/>
          <w:color w:val="000000"/>
        </w:rPr>
        <w:t xml:space="preserve"> Army Reserve</w:t>
      </w:r>
    </w:p>
    <w:p w14:paraId="1A569A2E" w14:textId="435A36CA" w:rsidR="001A1054" w:rsidRPr="001A1054" w:rsidRDefault="001A1054" w:rsidP="009733C0">
      <w:pPr>
        <w:rPr>
          <w:rFonts w:cs="Times New Roman"/>
          <w:bCs/>
          <w:color w:val="000000"/>
        </w:rPr>
      </w:pPr>
      <w:r w:rsidRPr="001A1054">
        <w:rPr>
          <w:rFonts w:cs="Times New Roman"/>
          <w:bCs/>
          <w:color w:val="000000"/>
        </w:rPr>
        <w:t xml:space="preserve">Members and units of the Army </w:t>
      </w:r>
      <w:r w:rsidR="000C0AC1">
        <w:rPr>
          <w:rFonts w:cs="Times New Roman"/>
          <w:bCs/>
          <w:color w:val="000000"/>
        </w:rPr>
        <w:t>Reserve</w:t>
      </w:r>
      <w:r w:rsidRPr="001A1054">
        <w:rPr>
          <w:rFonts w:cs="Times New Roman"/>
          <w:bCs/>
          <w:color w:val="000000"/>
        </w:rPr>
        <w:t>.</w:t>
      </w:r>
    </w:p>
    <w:p w14:paraId="1A569A2F" w14:textId="77777777" w:rsidR="001A1054" w:rsidRPr="005171A2" w:rsidRDefault="001A1054" w:rsidP="009733C0">
      <w:pPr>
        <w:rPr>
          <w:rFonts w:cs="Times New Roman"/>
          <w:b/>
          <w:bCs/>
          <w:color w:val="000000"/>
        </w:rPr>
      </w:pPr>
    </w:p>
    <w:p w14:paraId="1A569A30" w14:textId="6F5AACA1" w:rsidR="009733C0" w:rsidRPr="005171A2" w:rsidRDefault="004E08A4" w:rsidP="009733C0">
      <w:pPr>
        <w:rPr>
          <w:rFonts w:cs="Times New Roman"/>
          <w:b/>
          <w:bCs/>
          <w:color w:val="000000"/>
        </w:rPr>
      </w:pPr>
      <w:r w:rsidRPr="004E08A4">
        <w:rPr>
          <w:rFonts w:cs="Times New Roman"/>
          <w:b/>
          <w:bCs/>
          <w:color w:val="000000"/>
        </w:rPr>
        <w:t>Warrio</w:t>
      </w:r>
      <w:r w:rsidR="00F12D67">
        <w:rPr>
          <w:rFonts w:cs="Times New Roman"/>
          <w:b/>
          <w:bCs/>
          <w:color w:val="000000"/>
        </w:rPr>
        <w:t>r tasks and battle drills</w:t>
      </w:r>
    </w:p>
    <w:p w14:paraId="1A569A31" w14:textId="77777777" w:rsidR="009733C0" w:rsidRPr="005171A2" w:rsidRDefault="004E08A4" w:rsidP="009733C0">
      <w:pPr>
        <w:rPr>
          <w:rFonts w:cs="Times New Roman"/>
          <w:color w:val="000000"/>
        </w:rPr>
      </w:pPr>
      <w:r w:rsidRPr="004E08A4">
        <w:rPr>
          <w:rFonts w:cs="Times New Roman"/>
          <w:color w:val="000000"/>
        </w:rPr>
        <w:t>Selected skills taught in all phases of IMT to train students how to survive in combat.</w:t>
      </w:r>
    </w:p>
    <w:p w14:paraId="1A569A32" w14:textId="77777777" w:rsidR="007E6A03" w:rsidRPr="005171A2" w:rsidRDefault="007E6A03"/>
    <w:sectPr w:rsidR="007E6A03" w:rsidRPr="005171A2" w:rsidSect="00C33AB2">
      <w:headerReference w:type="even" r:id="rId35"/>
      <w:headerReference w:type="default" r:id="rId36"/>
      <w:footerReference w:type="even" r:id="rId37"/>
      <w:footerReference w:type="defaul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6DD56" w14:textId="77777777" w:rsidR="00D437C9" w:rsidRDefault="00D437C9" w:rsidP="001C3E92">
      <w:r>
        <w:separator/>
      </w:r>
    </w:p>
  </w:endnote>
  <w:endnote w:type="continuationSeparator" w:id="0">
    <w:p w14:paraId="237FD673" w14:textId="77777777" w:rsidR="00D437C9" w:rsidRDefault="00D437C9" w:rsidP="001C3E92">
      <w:r>
        <w:continuationSeparator/>
      </w:r>
    </w:p>
  </w:endnote>
  <w:endnote w:type="continuationNotice" w:id="1">
    <w:p w14:paraId="53262D41" w14:textId="77777777" w:rsidR="00D437C9" w:rsidRDefault="00D43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69A53" w14:textId="77777777" w:rsidR="000430EB" w:rsidRDefault="000430EB">
    <w:pPr>
      <w:pStyle w:val="Footer"/>
    </w:pPr>
    <w:r>
      <w:fldChar w:fldCharType="begin"/>
    </w:r>
    <w:r>
      <w:instrText xml:space="preserve"> PAGE   \* MERGEFORMAT </w:instrText>
    </w:r>
    <w:r>
      <w:fldChar w:fldCharType="separate"/>
    </w:r>
    <w:r w:rsidR="003C77A6">
      <w:rPr>
        <w:noProof/>
      </w:rPr>
      <w:t>2</w:t>
    </w:r>
    <w:r>
      <w:fldChar w:fldCharType="end"/>
    </w:r>
  </w:p>
  <w:p w14:paraId="1A569A54" w14:textId="77777777" w:rsidR="000430EB" w:rsidRDefault="000430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69A55" w14:textId="77777777" w:rsidR="000430EB" w:rsidRDefault="000430EB" w:rsidP="00880D7F">
    <w:pPr>
      <w:pStyle w:val="Footer"/>
      <w:jc w:val="right"/>
    </w:pPr>
    <w:r>
      <w:fldChar w:fldCharType="begin"/>
    </w:r>
    <w:r>
      <w:instrText xml:space="preserve"> PAGE   \* MERGEFORMAT </w:instrText>
    </w:r>
    <w:r>
      <w:fldChar w:fldCharType="separate"/>
    </w:r>
    <w:r w:rsidR="003C77A6">
      <w:rPr>
        <w:noProof/>
      </w:rPr>
      <w:t>21</w:t>
    </w:r>
    <w:r>
      <w:fldChar w:fldCharType="end"/>
    </w:r>
  </w:p>
  <w:p w14:paraId="1A569A56" w14:textId="77777777" w:rsidR="000430EB" w:rsidRDefault="000430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F8618" w14:textId="77777777" w:rsidR="00D437C9" w:rsidRDefault="00D437C9" w:rsidP="001C3E92">
      <w:r>
        <w:separator/>
      </w:r>
    </w:p>
  </w:footnote>
  <w:footnote w:type="continuationSeparator" w:id="0">
    <w:p w14:paraId="40151CC7" w14:textId="77777777" w:rsidR="00D437C9" w:rsidRDefault="00D437C9" w:rsidP="001C3E92">
      <w:r>
        <w:continuationSeparator/>
      </w:r>
    </w:p>
  </w:footnote>
  <w:footnote w:type="continuationNotice" w:id="1">
    <w:p w14:paraId="17317ADB" w14:textId="77777777" w:rsidR="00D437C9" w:rsidRDefault="00D437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69A51" w14:textId="77777777" w:rsidR="000430EB" w:rsidRPr="00914FAD" w:rsidRDefault="000430EB" w:rsidP="00880D7F">
    <w:pPr>
      <w:pStyle w:val="Header"/>
      <w:rPr>
        <w:rFonts w:cs="Times New Roman"/>
      </w:rPr>
    </w:pPr>
    <w:r w:rsidRPr="00914FAD">
      <w:rPr>
        <w:rFonts w:cs="Times New Roman"/>
      </w:rPr>
      <w:t>TRADOC Reg</w:t>
    </w:r>
    <w:r>
      <w:rPr>
        <w:rFonts w:cs="Times New Roman"/>
      </w:rPr>
      <w:t>ulation</w:t>
    </w:r>
    <w:r w:rsidRPr="00914FAD">
      <w:rPr>
        <w:rFonts w:cs="Times New Roman"/>
      </w:rPr>
      <w:t xml:space="preserve"> 350-36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69A52" w14:textId="4A6C7899" w:rsidR="000430EB" w:rsidRPr="00FE78C1" w:rsidRDefault="000430EB" w:rsidP="00DA03D5">
    <w:pPr>
      <w:pStyle w:val="Header"/>
      <w:jc w:val="right"/>
    </w:pPr>
    <w:r>
      <w:t>TRADOC Regulation 350-36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7"/>
    <w:multiLevelType w:val="multilevel"/>
    <w:tmpl w:val="0000088A"/>
    <w:lvl w:ilvl="0">
      <w:start w:val="1"/>
      <w:numFmt w:val="lowerLetter"/>
      <w:lvlText w:val="%1."/>
      <w:lvlJc w:val="left"/>
      <w:pPr>
        <w:ind w:left="140" w:hanging="286"/>
      </w:pPr>
      <w:rPr>
        <w:rFonts w:ascii="Times New Roman" w:hAnsi="Times New Roman" w:cs="Times New Roman"/>
        <w:b w:val="0"/>
        <w:bCs w:val="0"/>
        <w:spacing w:val="-1"/>
        <w:sz w:val="24"/>
        <w:szCs w:val="24"/>
      </w:rPr>
    </w:lvl>
    <w:lvl w:ilvl="1">
      <w:start w:val="1"/>
      <w:numFmt w:val="decimal"/>
      <w:lvlText w:val="(%2)"/>
      <w:lvlJc w:val="left"/>
      <w:pPr>
        <w:ind w:left="140" w:hanging="399"/>
      </w:pPr>
      <w:rPr>
        <w:rFonts w:ascii="Times New Roman" w:hAnsi="Times New Roman" w:cs="Times New Roman"/>
        <w:b w:val="0"/>
        <w:bCs w:val="0"/>
        <w:sz w:val="24"/>
        <w:szCs w:val="24"/>
      </w:rPr>
    </w:lvl>
    <w:lvl w:ilvl="2">
      <w:numFmt w:val="bullet"/>
      <w:lvlText w:val="•"/>
      <w:lvlJc w:val="left"/>
      <w:pPr>
        <w:ind w:left="1189" w:hanging="399"/>
      </w:pPr>
    </w:lvl>
    <w:lvl w:ilvl="3">
      <w:numFmt w:val="bullet"/>
      <w:lvlText w:val="•"/>
      <w:lvlJc w:val="left"/>
      <w:pPr>
        <w:ind w:left="2238" w:hanging="399"/>
      </w:pPr>
    </w:lvl>
    <w:lvl w:ilvl="4">
      <w:numFmt w:val="bullet"/>
      <w:lvlText w:val="•"/>
      <w:lvlJc w:val="left"/>
      <w:pPr>
        <w:ind w:left="3287" w:hanging="399"/>
      </w:pPr>
    </w:lvl>
    <w:lvl w:ilvl="5">
      <w:numFmt w:val="bullet"/>
      <w:lvlText w:val="•"/>
      <w:lvlJc w:val="left"/>
      <w:pPr>
        <w:ind w:left="4335" w:hanging="399"/>
      </w:pPr>
    </w:lvl>
    <w:lvl w:ilvl="6">
      <w:numFmt w:val="bullet"/>
      <w:lvlText w:val="•"/>
      <w:lvlJc w:val="left"/>
      <w:pPr>
        <w:ind w:left="5384" w:hanging="399"/>
      </w:pPr>
    </w:lvl>
    <w:lvl w:ilvl="7">
      <w:numFmt w:val="bullet"/>
      <w:lvlText w:val="•"/>
      <w:lvlJc w:val="left"/>
      <w:pPr>
        <w:ind w:left="6433" w:hanging="399"/>
      </w:pPr>
    </w:lvl>
    <w:lvl w:ilvl="8">
      <w:numFmt w:val="bullet"/>
      <w:lvlText w:val="•"/>
      <w:lvlJc w:val="left"/>
      <w:pPr>
        <w:ind w:left="7482" w:hanging="399"/>
      </w:pPr>
    </w:lvl>
  </w:abstractNum>
  <w:abstractNum w:abstractNumId="1" w15:restartNumberingAfterBreak="0">
    <w:nsid w:val="00000420"/>
    <w:multiLevelType w:val="multilevel"/>
    <w:tmpl w:val="000008A3"/>
    <w:lvl w:ilvl="0">
      <w:start w:val="21"/>
      <w:numFmt w:val="upperLetter"/>
      <w:lvlText w:val="%1"/>
      <w:lvlJc w:val="left"/>
      <w:pPr>
        <w:ind w:left="3140" w:hanging="2880"/>
      </w:pPr>
      <w:rPr>
        <w:rFonts w:cs="Times New Roman"/>
      </w:rPr>
    </w:lvl>
    <w:lvl w:ilvl="1">
      <w:start w:val="19"/>
      <w:numFmt w:val="upperLetter"/>
      <w:lvlText w:val="%1.%2."/>
      <w:lvlJc w:val="left"/>
      <w:pPr>
        <w:ind w:left="3140" w:hanging="2880"/>
      </w:pPr>
      <w:rPr>
        <w:rFonts w:ascii="Times New Roman" w:hAnsi="Times New Roman" w:cs="Times New Roman"/>
        <w:b w:val="0"/>
        <w:bCs w:val="0"/>
        <w:spacing w:val="-1"/>
        <w:w w:val="99"/>
        <w:sz w:val="24"/>
        <w:szCs w:val="24"/>
      </w:rPr>
    </w:lvl>
    <w:lvl w:ilvl="2">
      <w:start w:val="1"/>
      <w:numFmt w:val="decimal"/>
      <w:lvlText w:val="(%3)"/>
      <w:lvlJc w:val="left"/>
      <w:pPr>
        <w:ind w:left="260" w:hanging="339"/>
      </w:pPr>
      <w:rPr>
        <w:rFonts w:ascii="Times New Roman" w:hAnsi="Times New Roman" w:cs="Times New Roman"/>
        <w:b w:val="0"/>
        <w:bCs w:val="0"/>
        <w:spacing w:val="-1"/>
        <w:w w:val="99"/>
        <w:sz w:val="24"/>
        <w:szCs w:val="24"/>
      </w:rPr>
    </w:lvl>
    <w:lvl w:ilvl="3">
      <w:numFmt w:val="bullet"/>
      <w:lvlText w:val="•"/>
      <w:lvlJc w:val="left"/>
      <w:pPr>
        <w:ind w:left="4735" w:hanging="339"/>
      </w:pPr>
    </w:lvl>
    <w:lvl w:ilvl="4">
      <w:numFmt w:val="bullet"/>
      <w:lvlText w:val="•"/>
      <w:lvlJc w:val="left"/>
      <w:pPr>
        <w:ind w:left="5533" w:hanging="339"/>
      </w:pPr>
    </w:lvl>
    <w:lvl w:ilvl="5">
      <w:numFmt w:val="bullet"/>
      <w:lvlText w:val="•"/>
      <w:lvlJc w:val="left"/>
      <w:pPr>
        <w:ind w:left="6331" w:hanging="339"/>
      </w:pPr>
    </w:lvl>
    <w:lvl w:ilvl="6">
      <w:numFmt w:val="bullet"/>
      <w:lvlText w:val="•"/>
      <w:lvlJc w:val="left"/>
      <w:pPr>
        <w:ind w:left="7128" w:hanging="339"/>
      </w:pPr>
    </w:lvl>
    <w:lvl w:ilvl="7">
      <w:numFmt w:val="bullet"/>
      <w:lvlText w:val="•"/>
      <w:lvlJc w:val="left"/>
      <w:pPr>
        <w:ind w:left="7926" w:hanging="339"/>
      </w:pPr>
    </w:lvl>
    <w:lvl w:ilvl="8">
      <w:numFmt w:val="bullet"/>
      <w:lvlText w:val="•"/>
      <w:lvlJc w:val="left"/>
      <w:pPr>
        <w:ind w:left="8724" w:hanging="339"/>
      </w:pPr>
    </w:lvl>
  </w:abstractNum>
  <w:abstractNum w:abstractNumId="2" w15:restartNumberingAfterBreak="0">
    <w:nsid w:val="055540FE"/>
    <w:multiLevelType w:val="hybridMultilevel"/>
    <w:tmpl w:val="983E25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80C7E"/>
    <w:multiLevelType w:val="hybridMultilevel"/>
    <w:tmpl w:val="EC869912"/>
    <w:lvl w:ilvl="0" w:tplc="879CCD86">
      <w:start w:val="1"/>
      <w:numFmt w:val="decimal"/>
      <w:lvlText w:val="(%1)"/>
      <w:lvlJc w:val="left"/>
      <w:pPr>
        <w:ind w:left="900" w:hanging="360"/>
      </w:pPr>
      <w:rPr>
        <w:rFonts w:eastAsia="+mn-e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91D60A1"/>
    <w:multiLevelType w:val="hybridMultilevel"/>
    <w:tmpl w:val="8542955C"/>
    <w:lvl w:ilvl="0" w:tplc="879CCD86">
      <w:start w:val="1"/>
      <w:numFmt w:val="decimal"/>
      <w:lvlText w:val="(%1)"/>
      <w:lvlJc w:val="left"/>
      <w:pPr>
        <w:ind w:left="1080" w:hanging="360"/>
      </w:pPr>
      <w:rPr>
        <w:rFonts w:eastAsia="+mn-ea"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440974"/>
    <w:multiLevelType w:val="hybridMultilevel"/>
    <w:tmpl w:val="30628442"/>
    <w:lvl w:ilvl="0" w:tplc="652835FA">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 w15:restartNumberingAfterBreak="0">
    <w:nsid w:val="0FE74304"/>
    <w:multiLevelType w:val="hybridMultilevel"/>
    <w:tmpl w:val="8366840E"/>
    <w:lvl w:ilvl="0" w:tplc="65EC9A86">
      <w:start w:val="1"/>
      <w:numFmt w:val="decimal"/>
      <w:lvlText w:val="(%1)"/>
      <w:lvlJc w:val="left"/>
      <w:pPr>
        <w:ind w:left="93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DA31F6E"/>
    <w:multiLevelType w:val="hybridMultilevel"/>
    <w:tmpl w:val="05108FE0"/>
    <w:lvl w:ilvl="0" w:tplc="A5264D3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01A3465"/>
    <w:multiLevelType w:val="hybridMultilevel"/>
    <w:tmpl w:val="A0F43688"/>
    <w:lvl w:ilvl="0" w:tplc="88F0DC98">
      <w:start w:val="1"/>
      <w:numFmt w:val="lowerLetter"/>
      <w:lvlText w:val="(%1)"/>
      <w:lvlJc w:val="left"/>
      <w:pPr>
        <w:ind w:left="907" w:hanging="360"/>
      </w:pPr>
      <w:rPr>
        <w:rFont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22AC5407"/>
    <w:multiLevelType w:val="hybridMultilevel"/>
    <w:tmpl w:val="30ACAD38"/>
    <w:lvl w:ilvl="0" w:tplc="A8F0948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0" w15:restartNumberingAfterBreak="0">
    <w:nsid w:val="279A79D6"/>
    <w:multiLevelType w:val="hybridMultilevel"/>
    <w:tmpl w:val="183C11D8"/>
    <w:lvl w:ilvl="0" w:tplc="473649E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95D4B"/>
    <w:multiLevelType w:val="hybridMultilevel"/>
    <w:tmpl w:val="D9FAC454"/>
    <w:lvl w:ilvl="0" w:tplc="32C0694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3A90833"/>
    <w:multiLevelType w:val="hybridMultilevel"/>
    <w:tmpl w:val="E45C348A"/>
    <w:lvl w:ilvl="0" w:tplc="0850426E">
      <w:start w:val="1"/>
      <w:numFmt w:val="lowerLetter"/>
      <w:lvlText w:val="%1."/>
      <w:lvlJc w:val="left"/>
      <w:pPr>
        <w:ind w:left="510" w:hanging="360"/>
      </w:pPr>
      <w:rPr>
        <w:rFonts w:hint="default"/>
        <w:color w:val="0000FF"/>
        <w:u w:val="single"/>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3" w15:restartNumberingAfterBreak="0">
    <w:nsid w:val="35C756C3"/>
    <w:multiLevelType w:val="hybridMultilevel"/>
    <w:tmpl w:val="71AC6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180"/>
    <w:multiLevelType w:val="hybridMultilevel"/>
    <w:tmpl w:val="0AB889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0D09D5"/>
    <w:multiLevelType w:val="hybridMultilevel"/>
    <w:tmpl w:val="4786551A"/>
    <w:lvl w:ilvl="0" w:tplc="879CCD86">
      <w:start w:val="1"/>
      <w:numFmt w:val="decimal"/>
      <w:lvlText w:val="(%1)"/>
      <w:lvlJc w:val="left"/>
      <w:pPr>
        <w:ind w:left="1620" w:hanging="360"/>
      </w:pPr>
      <w:rPr>
        <w:rFonts w:eastAsia="+mn-ea"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3D285B0F"/>
    <w:multiLevelType w:val="hybridMultilevel"/>
    <w:tmpl w:val="A6CEBEDE"/>
    <w:lvl w:ilvl="0" w:tplc="23643F7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7" w15:restartNumberingAfterBreak="0">
    <w:nsid w:val="41E65AFF"/>
    <w:multiLevelType w:val="hybridMultilevel"/>
    <w:tmpl w:val="A546F48A"/>
    <w:lvl w:ilvl="0" w:tplc="B34871C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6C24653"/>
    <w:multiLevelType w:val="hybridMultilevel"/>
    <w:tmpl w:val="15106AB6"/>
    <w:lvl w:ilvl="0" w:tplc="72E8C67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9" w15:restartNumberingAfterBreak="0">
    <w:nsid w:val="49FE61C3"/>
    <w:multiLevelType w:val="hybridMultilevel"/>
    <w:tmpl w:val="8DF6B49C"/>
    <w:lvl w:ilvl="0" w:tplc="A18C262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9709B"/>
    <w:multiLevelType w:val="hybridMultilevel"/>
    <w:tmpl w:val="A1E8DA10"/>
    <w:lvl w:ilvl="0" w:tplc="06D6AB86">
      <w:start w:val="3"/>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517F40C0"/>
    <w:multiLevelType w:val="hybridMultilevel"/>
    <w:tmpl w:val="4050A194"/>
    <w:lvl w:ilvl="0" w:tplc="E6D88986">
      <w:start w:val="1"/>
      <w:numFmt w:val="decimal"/>
      <w:lvlText w:val="(%1)"/>
      <w:lvlJc w:val="left"/>
      <w:pPr>
        <w:ind w:left="1290" w:hanging="39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58E5227E"/>
    <w:multiLevelType w:val="hybridMultilevel"/>
    <w:tmpl w:val="2F2AC8AA"/>
    <w:lvl w:ilvl="0" w:tplc="9628EFD4">
      <w:start w:val="1"/>
      <w:numFmt w:val="decimal"/>
      <w:lvlText w:val="(%1)"/>
      <w:lvlJc w:val="left"/>
      <w:pPr>
        <w:ind w:left="930" w:hanging="39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E094491"/>
    <w:multiLevelType w:val="hybridMultilevel"/>
    <w:tmpl w:val="4EF4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E0A46"/>
    <w:multiLevelType w:val="hybridMultilevel"/>
    <w:tmpl w:val="4334899A"/>
    <w:lvl w:ilvl="0" w:tplc="D54E908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60381F26"/>
    <w:multiLevelType w:val="hybridMultilevel"/>
    <w:tmpl w:val="3ED6295E"/>
    <w:lvl w:ilvl="0" w:tplc="473649E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F2D8E"/>
    <w:multiLevelType w:val="hybridMultilevel"/>
    <w:tmpl w:val="94840666"/>
    <w:lvl w:ilvl="0" w:tplc="A5264D3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2B3772"/>
    <w:multiLevelType w:val="hybridMultilevel"/>
    <w:tmpl w:val="DBD418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D22082"/>
    <w:multiLevelType w:val="hybridMultilevel"/>
    <w:tmpl w:val="40F2F7B6"/>
    <w:lvl w:ilvl="0" w:tplc="473649E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437F13"/>
    <w:multiLevelType w:val="hybridMultilevel"/>
    <w:tmpl w:val="AE1E359A"/>
    <w:lvl w:ilvl="0" w:tplc="A5264D3C">
      <w:start w:val="1"/>
      <w:numFmt w:val="decimal"/>
      <w:lvlText w:val="(%1)"/>
      <w:lvlJc w:val="left"/>
      <w:pPr>
        <w:ind w:left="1274" w:hanging="360"/>
      </w:pPr>
      <w:rPr>
        <w:rFonts w:hint="default"/>
      </w:r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30" w15:restartNumberingAfterBreak="0">
    <w:nsid w:val="6E90617A"/>
    <w:multiLevelType w:val="hybridMultilevel"/>
    <w:tmpl w:val="32F8CA32"/>
    <w:lvl w:ilvl="0" w:tplc="A5264D3C">
      <w:start w:val="1"/>
      <w:numFmt w:val="decimal"/>
      <w:lvlText w:val="(%1)"/>
      <w:lvlJc w:val="left"/>
      <w:pPr>
        <w:ind w:left="720" w:hanging="360"/>
      </w:pPr>
      <w:rPr>
        <w:rFonts w:hint="default"/>
      </w:rPr>
    </w:lvl>
    <w:lvl w:ilvl="1" w:tplc="88F0DC98">
      <w:start w:val="1"/>
      <w:numFmt w:val="lowerLetter"/>
      <w:lvlText w:val="(%2)"/>
      <w:lvlJc w:val="left"/>
      <w:pPr>
        <w:ind w:left="1455" w:hanging="37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17339B"/>
    <w:multiLevelType w:val="hybridMultilevel"/>
    <w:tmpl w:val="0B5E82EE"/>
    <w:lvl w:ilvl="0" w:tplc="473649E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538A0"/>
    <w:multiLevelType w:val="hybridMultilevel"/>
    <w:tmpl w:val="B55AC14E"/>
    <w:lvl w:ilvl="0" w:tplc="65C0EE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63F1840"/>
    <w:multiLevelType w:val="hybridMultilevel"/>
    <w:tmpl w:val="58CE3DD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D5316"/>
    <w:multiLevelType w:val="hybridMultilevel"/>
    <w:tmpl w:val="D346BF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37239"/>
    <w:multiLevelType w:val="hybridMultilevel"/>
    <w:tmpl w:val="6FA0C9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015C2"/>
    <w:multiLevelType w:val="hybridMultilevel"/>
    <w:tmpl w:val="13D2A144"/>
    <w:lvl w:ilvl="0" w:tplc="D9EA6812">
      <w:start w:val="1"/>
      <w:numFmt w:val="lowerLetter"/>
      <w:lvlText w:val="%1."/>
      <w:lvlJc w:val="left"/>
      <w:pPr>
        <w:ind w:left="630" w:hanging="360"/>
      </w:pPr>
      <w:rPr>
        <w:rFonts w:cs="Times New Roman" w:hint="default"/>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D7E2D37"/>
    <w:multiLevelType w:val="hybridMultilevel"/>
    <w:tmpl w:val="7CD430A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359D9"/>
    <w:multiLevelType w:val="hybridMultilevel"/>
    <w:tmpl w:val="443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22"/>
  </w:num>
  <w:num w:numId="4">
    <w:abstractNumId w:val="6"/>
  </w:num>
  <w:num w:numId="5">
    <w:abstractNumId w:val="30"/>
  </w:num>
  <w:num w:numId="6">
    <w:abstractNumId w:val="29"/>
  </w:num>
  <w:num w:numId="7">
    <w:abstractNumId w:val="7"/>
  </w:num>
  <w:num w:numId="8">
    <w:abstractNumId w:val="26"/>
  </w:num>
  <w:num w:numId="9">
    <w:abstractNumId w:val="16"/>
  </w:num>
  <w:num w:numId="10">
    <w:abstractNumId w:val="32"/>
  </w:num>
  <w:num w:numId="11">
    <w:abstractNumId w:val="21"/>
  </w:num>
  <w:num w:numId="12">
    <w:abstractNumId w:val="18"/>
  </w:num>
  <w:num w:numId="13">
    <w:abstractNumId w:val="13"/>
  </w:num>
  <w:num w:numId="14">
    <w:abstractNumId w:val="36"/>
  </w:num>
  <w:num w:numId="15">
    <w:abstractNumId w:val="15"/>
  </w:num>
  <w:num w:numId="16">
    <w:abstractNumId w:val="8"/>
  </w:num>
  <w:num w:numId="17">
    <w:abstractNumId w:val="4"/>
  </w:num>
  <w:num w:numId="18">
    <w:abstractNumId w:val="3"/>
  </w:num>
  <w:num w:numId="19">
    <w:abstractNumId w:val="14"/>
  </w:num>
  <w:num w:numId="20">
    <w:abstractNumId w:val="37"/>
  </w:num>
  <w:num w:numId="21">
    <w:abstractNumId w:val="2"/>
  </w:num>
  <w:num w:numId="22">
    <w:abstractNumId w:val="11"/>
  </w:num>
  <w:num w:numId="23">
    <w:abstractNumId w:val="10"/>
  </w:num>
  <w:num w:numId="24">
    <w:abstractNumId w:val="31"/>
  </w:num>
  <w:num w:numId="25">
    <w:abstractNumId w:val="28"/>
  </w:num>
  <w:num w:numId="26">
    <w:abstractNumId w:val="25"/>
  </w:num>
  <w:num w:numId="27">
    <w:abstractNumId w:val="35"/>
  </w:num>
  <w:num w:numId="28">
    <w:abstractNumId w:val="24"/>
  </w:num>
  <w:num w:numId="29">
    <w:abstractNumId w:val="17"/>
  </w:num>
  <w:num w:numId="30">
    <w:abstractNumId w:val="20"/>
  </w:num>
  <w:num w:numId="31">
    <w:abstractNumId w:val="19"/>
  </w:num>
  <w:num w:numId="32">
    <w:abstractNumId w:val="27"/>
  </w:num>
  <w:num w:numId="33">
    <w:abstractNumId w:val="0"/>
  </w:num>
  <w:num w:numId="34">
    <w:abstractNumId w:val="12"/>
  </w:num>
  <w:num w:numId="35">
    <w:abstractNumId w:val="1"/>
  </w:num>
  <w:num w:numId="36">
    <w:abstractNumId w:val="34"/>
  </w:num>
  <w:num w:numId="37">
    <w:abstractNumId w:val="9"/>
  </w:num>
  <w:num w:numId="38">
    <w:abstractNumId w:val="38"/>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activeWritingStyle w:appName="MSWord" w:lang="es-PR"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3C0"/>
    <w:rsid w:val="00000ED8"/>
    <w:rsid w:val="00002282"/>
    <w:rsid w:val="000033E4"/>
    <w:rsid w:val="00005A2A"/>
    <w:rsid w:val="000077D0"/>
    <w:rsid w:val="00010CC3"/>
    <w:rsid w:val="0001172F"/>
    <w:rsid w:val="00012FA2"/>
    <w:rsid w:val="00015530"/>
    <w:rsid w:val="00020ADF"/>
    <w:rsid w:val="00020BB3"/>
    <w:rsid w:val="00020E67"/>
    <w:rsid w:val="0002136A"/>
    <w:rsid w:val="000220D3"/>
    <w:rsid w:val="000223FF"/>
    <w:rsid w:val="00022D83"/>
    <w:rsid w:val="000239A1"/>
    <w:rsid w:val="000304D4"/>
    <w:rsid w:val="000332A7"/>
    <w:rsid w:val="00033CC3"/>
    <w:rsid w:val="00035E21"/>
    <w:rsid w:val="00036F4F"/>
    <w:rsid w:val="00042A87"/>
    <w:rsid w:val="000430EB"/>
    <w:rsid w:val="00043263"/>
    <w:rsid w:val="00046F84"/>
    <w:rsid w:val="000473A1"/>
    <w:rsid w:val="0005083C"/>
    <w:rsid w:val="00050854"/>
    <w:rsid w:val="000508AD"/>
    <w:rsid w:val="00050EE7"/>
    <w:rsid w:val="00052BF3"/>
    <w:rsid w:val="000532BC"/>
    <w:rsid w:val="00055E0D"/>
    <w:rsid w:val="00057BD2"/>
    <w:rsid w:val="00057D01"/>
    <w:rsid w:val="00062568"/>
    <w:rsid w:val="000724D7"/>
    <w:rsid w:val="000740A3"/>
    <w:rsid w:val="00074791"/>
    <w:rsid w:val="000764CD"/>
    <w:rsid w:val="00076B90"/>
    <w:rsid w:val="00077152"/>
    <w:rsid w:val="00081EFA"/>
    <w:rsid w:val="00085B33"/>
    <w:rsid w:val="00085E64"/>
    <w:rsid w:val="00086B38"/>
    <w:rsid w:val="00087A57"/>
    <w:rsid w:val="00090A31"/>
    <w:rsid w:val="000917E4"/>
    <w:rsid w:val="00093E47"/>
    <w:rsid w:val="00094BB5"/>
    <w:rsid w:val="000A383B"/>
    <w:rsid w:val="000A5E38"/>
    <w:rsid w:val="000A65F0"/>
    <w:rsid w:val="000A7926"/>
    <w:rsid w:val="000B0EE3"/>
    <w:rsid w:val="000B10FE"/>
    <w:rsid w:val="000B13B7"/>
    <w:rsid w:val="000B146B"/>
    <w:rsid w:val="000B1F6A"/>
    <w:rsid w:val="000B2DB0"/>
    <w:rsid w:val="000B3C00"/>
    <w:rsid w:val="000B3E7A"/>
    <w:rsid w:val="000B6ED3"/>
    <w:rsid w:val="000B7500"/>
    <w:rsid w:val="000C0AC1"/>
    <w:rsid w:val="000C0E28"/>
    <w:rsid w:val="000C169D"/>
    <w:rsid w:val="000C38D3"/>
    <w:rsid w:val="000C557E"/>
    <w:rsid w:val="000C56AD"/>
    <w:rsid w:val="000C6071"/>
    <w:rsid w:val="000C7008"/>
    <w:rsid w:val="000D0F8A"/>
    <w:rsid w:val="000D1413"/>
    <w:rsid w:val="000D25A1"/>
    <w:rsid w:val="000D307E"/>
    <w:rsid w:val="000D321E"/>
    <w:rsid w:val="000D4BDC"/>
    <w:rsid w:val="000D7278"/>
    <w:rsid w:val="000E35F0"/>
    <w:rsid w:val="000E4013"/>
    <w:rsid w:val="000E6D6A"/>
    <w:rsid w:val="000F173B"/>
    <w:rsid w:val="000F2EBB"/>
    <w:rsid w:val="000F483F"/>
    <w:rsid w:val="000F4EEA"/>
    <w:rsid w:val="000F664E"/>
    <w:rsid w:val="000F68FF"/>
    <w:rsid w:val="000F702D"/>
    <w:rsid w:val="000F7C8A"/>
    <w:rsid w:val="00100BDD"/>
    <w:rsid w:val="00100D3D"/>
    <w:rsid w:val="001012B7"/>
    <w:rsid w:val="001016F6"/>
    <w:rsid w:val="0010639C"/>
    <w:rsid w:val="00106DB4"/>
    <w:rsid w:val="00107B25"/>
    <w:rsid w:val="00107B86"/>
    <w:rsid w:val="001135E3"/>
    <w:rsid w:val="00114B0A"/>
    <w:rsid w:val="00115226"/>
    <w:rsid w:val="001158E2"/>
    <w:rsid w:val="00125751"/>
    <w:rsid w:val="001262DB"/>
    <w:rsid w:val="0012642A"/>
    <w:rsid w:val="001300EE"/>
    <w:rsid w:val="00131BA8"/>
    <w:rsid w:val="00133254"/>
    <w:rsid w:val="00133489"/>
    <w:rsid w:val="00133954"/>
    <w:rsid w:val="00137351"/>
    <w:rsid w:val="0014182E"/>
    <w:rsid w:val="00141AAD"/>
    <w:rsid w:val="001431C7"/>
    <w:rsid w:val="00143B93"/>
    <w:rsid w:val="00144738"/>
    <w:rsid w:val="00146322"/>
    <w:rsid w:val="00146339"/>
    <w:rsid w:val="001468CF"/>
    <w:rsid w:val="0015551A"/>
    <w:rsid w:val="0015732A"/>
    <w:rsid w:val="001574E1"/>
    <w:rsid w:val="00157E22"/>
    <w:rsid w:val="0016260F"/>
    <w:rsid w:val="00165872"/>
    <w:rsid w:val="00166989"/>
    <w:rsid w:val="00170362"/>
    <w:rsid w:val="00170E74"/>
    <w:rsid w:val="001734DC"/>
    <w:rsid w:val="0017567B"/>
    <w:rsid w:val="00176547"/>
    <w:rsid w:val="001773B5"/>
    <w:rsid w:val="001814F4"/>
    <w:rsid w:val="00181BC8"/>
    <w:rsid w:val="00181D79"/>
    <w:rsid w:val="00182002"/>
    <w:rsid w:val="001822BD"/>
    <w:rsid w:val="00183F05"/>
    <w:rsid w:val="001879E9"/>
    <w:rsid w:val="00187FD0"/>
    <w:rsid w:val="00190189"/>
    <w:rsid w:val="001901F4"/>
    <w:rsid w:val="00192ED1"/>
    <w:rsid w:val="0019534E"/>
    <w:rsid w:val="0019686A"/>
    <w:rsid w:val="001A0E02"/>
    <w:rsid w:val="001A1054"/>
    <w:rsid w:val="001A2EDE"/>
    <w:rsid w:val="001A3EE1"/>
    <w:rsid w:val="001B12FC"/>
    <w:rsid w:val="001B1AFA"/>
    <w:rsid w:val="001B236A"/>
    <w:rsid w:val="001B24E9"/>
    <w:rsid w:val="001B4784"/>
    <w:rsid w:val="001B61BE"/>
    <w:rsid w:val="001B6ACE"/>
    <w:rsid w:val="001B7ECF"/>
    <w:rsid w:val="001C2F8A"/>
    <w:rsid w:val="001C3E92"/>
    <w:rsid w:val="001C698D"/>
    <w:rsid w:val="001C7018"/>
    <w:rsid w:val="001C7DD1"/>
    <w:rsid w:val="001D107B"/>
    <w:rsid w:val="001D223C"/>
    <w:rsid w:val="001D4252"/>
    <w:rsid w:val="001D499B"/>
    <w:rsid w:val="001D7CFC"/>
    <w:rsid w:val="001E0418"/>
    <w:rsid w:val="001E0C38"/>
    <w:rsid w:val="001E1A2F"/>
    <w:rsid w:val="001E1F75"/>
    <w:rsid w:val="001E23E8"/>
    <w:rsid w:val="001E460E"/>
    <w:rsid w:val="001E49DB"/>
    <w:rsid w:val="001E5815"/>
    <w:rsid w:val="001E5B9C"/>
    <w:rsid w:val="001E61DF"/>
    <w:rsid w:val="001E684E"/>
    <w:rsid w:val="001E7717"/>
    <w:rsid w:val="001E7BA5"/>
    <w:rsid w:val="001F0ABA"/>
    <w:rsid w:val="001F13EB"/>
    <w:rsid w:val="001F1437"/>
    <w:rsid w:val="001F1CB0"/>
    <w:rsid w:val="001F43D2"/>
    <w:rsid w:val="001F6F25"/>
    <w:rsid w:val="001F7966"/>
    <w:rsid w:val="001F7D08"/>
    <w:rsid w:val="0020001A"/>
    <w:rsid w:val="00204962"/>
    <w:rsid w:val="002057C2"/>
    <w:rsid w:val="00207FFC"/>
    <w:rsid w:val="002124FB"/>
    <w:rsid w:val="00214AF0"/>
    <w:rsid w:val="002156F8"/>
    <w:rsid w:val="002207EB"/>
    <w:rsid w:val="00220A8E"/>
    <w:rsid w:val="0022125F"/>
    <w:rsid w:val="0022297E"/>
    <w:rsid w:val="00224381"/>
    <w:rsid w:val="002256C7"/>
    <w:rsid w:val="00227B88"/>
    <w:rsid w:val="002310AC"/>
    <w:rsid w:val="00231572"/>
    <w:rsid w:val="00234B88"/>
    <w:rsid w:val="0023634A"/>
    <w:rsid w:val="00236790"/>
    <w:rsid w:val="00236B4A"/>
    <w:rsid w:val="0024119C"/>
    <w:rsid w:val="00241333"/>
    <w:rsid w:val="00241E45"/>
    <w:rsid w:val="00244B0C"/>
    <w:rsid w:val="00244D63"/>
    <w:rsid w:val="002458F1"/>
    <w:rsid w:val="00245DA3"/>
    <w:rsid w:val="00247773"/>
    <w:rsid w:val="00251244"/>
    <w:rsid w:val="002524DF"/>
    <w:rsid w:val="00253A1C"/>
    <w:rsid w:val="00254BCB"/>
    <w:rsid w:val="00254EA8"/>
    <w:rsid w:val="00255CB3"/>
    <w:rsid w:val="002563E8"/>
    <w:rsid w:val="00257138"/>
    <w:rsid w:val="002571B4"/>
    <w:rsid w:val="0026130B"/>
    <w:rsid w:val="00262CF2"/>
    <w:rsid w:val="00263CF2"/>
    <w:rsid w:val="0026495D"/>
    <w:rsid w:val="00264C32"/>
    <w:rsid w:val="002701F3"/>
    <w:rsid w:val="00270857"/>
    <w:rsid w:val="00271D39"/>
    <w:rsid w:val="00275EF1"/>
    <w:rsid w:val="00276787"/>
    <w:rsid w:val="0028059F"/>
    <w:rsid w:val="00280C04"/>
    <w:rsid w:val="002813F5"/>
    <w:rsid w:val="00281543"/>
    <w:rsid w:val="002847FD"/>
    <w:rsid w:val="002858C6"/>
    <w:rsid w:val="00285D5D"/>
    <w:rsid w:val="0029238F"/>
    <w:rsid w:val="00292E27"/>
    <w:rsid w:val="00292EE3"/>
    <w:rsid w:val="00294BD0"/>
    <w:rsid w:val="00296031"/>
    <w:rsid w:val="00297174"/>
    <w:rsid w:val="00297436"/>
    <w:rsid w:val="00297EAA"/>
    <w:rsid w:val="002A1739"/>
    <w:rsid w:val="002A22E6"/>
    <w:rsid w:val="002A2FDE"/>
    <w:rsid w:val="002A386F"/>
    <w:rsid w:val="002A4C59"/>
    <w:rsid w:val="002A4EE7"/>
    <w:rsid w:val="002A53A3"/>
    <w:rsid w:val="002B0F0A"/>
    <w:rsid w:val="002B25DA"/>
    <w:rsid w:val="002B4062"/>
    <w:rsid w:val="002B44C6"/>
    <w:rsid w:val="002B5086"/>
    <w:rsid w:val="002B5E37"/>
    <w:rsid w:val="002C053C"/>
    <w:rsid w:val="002C46EE"/>
    <w:rsid w:val="002C4A77"/>
    <w:rsid w:val="002C5117"/>
    <w:rsid w:val="002C5B0A"/>
    <w:rsid w:val="002C6BF5"/>
    <w:rsid w:val="002D04A8"/>
    <w:rsid w:val="002D13AB"/>
    <w:rsid w:val="002D2923"/>
    <w:rsid w:val="002D3BDF"/>
    <w:rsid w:val="002E6224"/>
    <w:rsid w:val="002E6EF7"/>
    <w:rsid w:val="002E77A1"/>
    <w:rsid w:val="002F00CD"/>
    <w:rsid w:val="002F04DD"/>
    <w:rsid w:val="002F1554"/>
    <w:rsid w:val="002F2167"/>
    <w:rsid w:val="002F4EBD"/>
    <w:rsid w:val="002F512F"/>
    <w:rsid w:val="002F53EC"/>
    <w:rsid w:val="002F79F4"/>
    <w:rsid w:val="00300AEE"/>
    <w:rsid w:val="00302867"/>
    <w:rsid w:val="00303193"/>
    <w:rsid w:val="00304161"/>
    <w:rsid w:val="00306899"/>
    <w:rsid w:val="00307FC7"/>
    <w:rsid w:val="00312827"/>
    <w:rsid w:val="00321CC0"/>
    <w:rsid w:val="00322260"/>
    <w:rsid w:val="00326E20"/>
    <w:rsid w:val="003322C4"/>
    <w:rsid w:val="0033781C"/>
    <w:rsid w:val="00337948"/>
    <w:rsid w:val="0034475C"/>
    <w:rsid w:val="00345270"/>
    <w:rsid w:val="00346421"/>
    <w:rsid w:val="00346433"/>
    <w:rsid w:val="00346776"/>
    <w:rsid w:val="00347387"/>
    <w:rsid w:val="00354C7D"/>
    <w:rsid w:val="00354FEB"/>
    <w:rsid w:val="003554D4"/>
    <w:rsid w:val="00357750"/>
    <w:rsid w:val="00366E3F"/>
    <w:rsid w:val="00367960"/>
    <w:rsid w:val="00370BF2"/>
    <w:rsid w:val="00371EB4"/>
    <w:rsid w:val="0037319A"/>
    <w:rsid w:val="00374E3D"/>
    <w:rsid w:val="003753D8"/>
    <w:rsid w:val="003761E0"/>
    <w:rsid w:val="00376DF1"/>
    <w:rsid w:val="0037734A"/>
    <w:rsid w:val="00381ECF"/>
    <w:rsid w:val="00383000"/>
    <w:rsid w:val="00385623"/>
    <w:rsid w:val="00386E61"/>
    <w:rsid w:val="00390B4B"/>
    <w:rsid w:val="0039351B"/>
    <w:rsid w:val="0039365C"/>
    <w:rsid w:val="003944AC"/>
    <w:rsid w:val="003958D5"/>
    <w:rsid w:val="00395CF6"/>
    <w:rsid w:val="00396ECA"/>
    <w:rsid w:val="003A08F3"/>
    <w:rsid w:val="003A1419"/>
    <w:rsid w:val="003A1F28"/>
    <w:rsid w:val="003A35E3"/>
    <w:rsid w:val="003A55DA"/>
    <w:rsid w:val="003B03FB"/>
    <w:rsid w:val="003B0781"/>
    <w:rsid w:val="003B1186"/>
    <w:rsid w:val="003B16E5"/>
    <w:rsid w:val="003B307C"/>
    <w:rsid w:val="003B4837"/>
    <w:rsid w:val="003B771C"/>
    <w:rsid w:val="003C13C0"/>
    <w:rsid w:val="003C1838"/>
    <w:rsid w:val="003C1C21"/>
    <w:rsid w:val="003C2FF3"/>
    <w:rsid w:val="003C44DA"/>
    <w:rsid w:val="003C544E"/>
    <w:rsid w:val="003C618E"/>
    <w:rsid w:val="003C77A6"/>
    <w:rsid w:val="003C7DE9"/>
    <w:rsid w:val="003D08E5"/>
    <w:rsid w:val="003D0B7C"/>
    <w:rsid w:val="003D1765"/>
    <w:rsid w:val="003D5A08"/>
    <w:rsid w:val="003E0ADF"/>
    <w:rsid w:val="003E179F"/>
    <w:rsid w:val="003E2328"/>
    <w:rsid w:val="003E3947"/>
    <w:rsid w:val="003E600E"/>
    <w:rsid w:val="003F00AF"/>
    <w:rsid w:val="003F0404"/>
    <w:rsid w:val="003F0BFD"/>
    <w:rsid w:val="003F1396"/>
    <w:rsid w:val="003F2FDD"/>
    <w:rsid w:val="003F3115"/>
    <w:rsid w:val="003F36D0"/>
    <w:rsid w:val="003F40B2"/>
    <w:rsid w:val="003F5843"/>
    <w:rsid w:val="003F620B"/>
    <w:rsid w:val="003F68D9"/>
    <w:rsid w:val="003F7667"/>
    <w:rsid w:val="003F7EBF"/>
    <w:rsid w:val="004034CB"/>
    <w:rsid w:val="0040357B"/>
    <w:rsid w:val="004035FC"/>
    <w:rsid w:val="004041D3"/>
    <w:rsid w:val="00405E50"/>
    <w:rsid w:val="0041390B"/>
    <w:rsid w:val="0041459B"/>
    <w:rsid w:val="00415C33"/>
    <w:rsid w:val="004161DA"/>
    <w:rsid w:val="0042007D"/>
    <w:rsid w:val="00422284"/>
    <w:rsid w:val="00425EEF"/>
    <w:rsid w:val="00426928"/>
    <w:rsid w:val="00426F82"/>
    <w:rsid w:val="00431266"/>
    <w:rsid w:val="0043210C"/>
    <w:rsid w:val="00433A15"/>
    <w:rsid w:val="00434505"/>
    <w:rsid w:val="00440950"/>
    <w:rsid w:val="004416BC"/>
    <w:rsid w:val="00442AB8"/>
    <w:rsid w:val="00446B14"/>
    <w:rsid w:val="00450746"/>
    <w:rsid w:val="00451278"/>
    <w:rsid w:val="00451627"/>
    <w:rsid w:val="00451E3D"/>
    <w:rsid w:val="004537CC"/>
    <w:rsid w:val="00462D01"/>
    <w:rsid w:val="00465B79"/>
    <w:rsid w:val="00471A98"/>
    <w:rsid w:val="0047219D"/>
    <w:rsid w:val="0047497D"/>
    <w:rsid w:val="00477365"/>
    <w:rsid w:val="004818AA"/>
    <w:rsid w:val="00483063"/>
    <w:rsid w:val="00483838"/>
    <w:rsid w:val="004838B9"/>
    <w:rsid w:val="0048394C"/>
    <w:rsid w:val="00483F3B"/>
    <w:rsid w:val="00484602"/>
    <w:rsid w:val="0049119E"/>
    <w:rsid w:val="00491FCB"/>
    <w:rsid w:val="00492889"/>
    <w:rsid w:val="004A115E"/>
    <w:rsid w:val="004A13E7"/>
    <w:rsid w:val="004A1D9F"/>
    <w:rsid w:val="004A2431"/>
    <w:rsid w:val="004A2681"/>
    <w:rsid w:val="004A34C4"/>
    <w:rsid w:val="004A37EC"/>
    <w:rsid w:val="004A58E9"/>
    <w:rsid w:val="004A6712"/>
    <w:rsid w:val="004B1276"/>
    <w:rsid w:val="004B1D48"/>
    <w:rsid w:val="004B1E17"/>
    <w:rsid w:val="004B6726"/>
    <w:rsid w:val="004B6AC2"/>
    <w:rsid w:val="004B6B3E"/>
    <w:rsid w:val="004C0799"/>
    <w:rsid w:val="004C17FF"/>
    <w:rsid w:val="004C2BD8"/>
    <w:rsid w:val="004C48CE"/>
    <w:rsid w:val="004C5C37"/>
    <w:rsid w:val="004C6145"/>
    <w:rsid w:val="004C78E9"/>
    <w:rsid w:val="004C7E3C"/>
    <w:rsid w:val="004D2627"/>
    <w:rsid w:val="004D2EEE"/>
    <w:rsid w:val="004D7960"/>
    <w:rsid w:val="004E029A"/>
    <w:rsid w:val="004E08A4"/>
    <w:rsid w:val="004E0EE8"/>
    <w:rsid w:val="004E39B1"/>
    <w:rsid w:val="004E5D30"/>
    <w:rsid w:val="004E61FD"/>
    <w:rsid w:val="004E7907"/>
    <w:rsid w:val="004F19CE"/>
    <w:rsid w:val="004F2DDA"/>
    <w:rsid w:val="00500750"/>
    <w:rsid w:val="00502750"/>
    <w:rsid w:val="00502EBB"/>
    <w:rsid w:val="00503861"/>
    <w:rsid w:val="00504E38"/>
    <w:rsid w:val="00506C12"/>
    <w:rsid w:val="005150F0"/>
    <w:rsid w:val="00515F7A"/>
    <w:rsid w:val="005164C1"/>
    <w:rsid w:val="005170AB"/>
    <w:rsid w:val="005171A2"/>
    <w:rsid w:val="00521047"/>
    <w:rsid w:val="00521868"/>
    <w:rsid w:val="005219EF"/>
    <w:rsid w:val="005241CE"/>
    <w:rsid w:val="00525B2D"/>
    <w:rsid w:val="00525C8D"/>
    <w:rsid w:val="00526131"/>
    <w:rsid w:val="00526D02"/>
    <w:rsid w:val="00530A7B"/>
    <w:rsid w:val="00531526"/>
    <w:rsid w:val="00534805"/>
    <w:rsid w:val="005355E7"/>
    <w:rsid w:val="00535974"/>
    <w:rsid w:val="00536AD5"/>
    <w:rsid w:val="00537493"/>
    <w:rsid w:val="00540435"/>
    <w:rsid w:val="0054157C"/>
    <w:rsid w:val="0054208D"/>
    <w:rsid w:val="005434FC"/>
    <w:rsid w:val="00544C97"/>
    <w:rsid w:val="00546E1D"/>
    <w:rsid w:val="00546F8B"/>
    <w:rsid w:val="00546F94"/>
    <w:rsid w:val="0055113B"/>
    <w:rsid w:val="00551C2D"/>
    <w:rsid w:val="00552CD3"/>
    <w:rsid w:val="00554900"/>
    <w:rsid w:val="00555F8A"/>
    <w:rsid w:val="005573B4"/>
    <w:rsid w:val="00560ACD"/>
    <w:rsid w:val="00562021"/>
    <w:rsid w:val="00563C7C"/>
    <w:rsid w:val="00564DAF"/>
    <w:rsid w:val="005651A7"/>
    <w:rsid w:val="0057004E"/>
    <w:rsid w:val="005770B7"/>
    <w:rsid w:val="00577932"/>
    <w:rsid w:val="00580DCC"/>
    <w:rsid w:val="0058144F"/>
    <w:rsid w:val="00581FC4"/>
    <w:rsid w:val="00585E0A"/>
    <w:rsid w:val="00586373"/>
    <w:rsid w:val="00586D53"/>
    <w:rsid w:val="00587583"/>
    <w:rsid w:val="00592431"/>
    <w:rsid w:val="0059271E"/>
    <w:rsid w:val="00592936"/>
    <w:rsid w:val="005929CE"/>
    <w:rsid w:val="00592E21"/>
    <w:rsid w:val="005A0742"/>
    <w:rsid w:val="005A0D38"/>
    <w:rsid w:val="005A0E4D"/>
    <w:rsid w:val="005A0FDA"/>
    <w:rsid w:val="005A1711"/>
    <w:rsid w:val="005A21A5"/>
    <w:rsid w:val="005A5B5A"/>
    <w:rsid w:val="005A7765"/>
    <w:rsid w:val="005B1730"/>
    <w:rsid w:val="005B229B"/>
    <w:rsid w:val="005B4728"/>
    <w:rsid w:val="005B53B9"/>
    <w:rsid w:val="005B7394"/>
    <w:rsid w:val="005C455B"/>
    <w:rsid w:val="005C5B38"/>
    <w:rsid w:val="005C605B"/>
    <w:rsid w:val="005C6278"/>
    <w:rsid w:val="005D076C"/>
    <w:rsid w:val="005D5F27"/>
    <w:rsid w:val="005D7C9A"/>
    <w:rsid w:val="005E19CD"/>
    <w:rsid w:val="005E360C"/>
    <w:rsid w:val="005E4C67"/>
    <w:rsid w:val="005E548A"/>
    <w:rsid w:val="005E6AE5"/>
    <w:rsid w:val="005F299C"/>
    <w:rsid w:val="005F3A4F"/>
    <w:rsid w:val="006000B6"/>
    <w:rsid w:val="0060045F"/>
    <w:rsid w:val="006013D2"/>
    <w:rsid w:val="00604A13"/>
    <w:rsid w:val="006054A5"/>
    <w:rsid w:val="00605DE5"/>
    <w:rsid w:val="0060614C"/>
    <w:rsid w:val="00610305"/>
    <w:rsid w:val="0061088F"/>
    <w:rsid w:val="00617588"/>
    <w:rsid w:val="006211B2"/>
    <w:rsid w:val="00622BB8"/>
    <w:rsid w:val="00624372"/>
    <w:rsid w:val="00625722"/>
    <w:rsid w:val="006340A3"/>
    <w:rsid w:val="006341B4"/>
    <w:rsid w:val="00634639"/>
    <w:rsid w:val="006353C9"/>
    <w:rsid w:val="00635A0B"/>
    <w:rsid w:val="00636BEB"/>
    <w:rsid w:val="006418EC"/>
    <w:rsid w:val="00641C9C"/>
    <w:rsid w:val="00644094"/>
    <w:rsid w:val="00652102"/>
    <w:rsid w:val="00652C32"/>
    <w:rsid w:val="006536B8"/>
    <w:rsid w:val="00654476"/>
    <w:rsid w:val="00654D39"/>
    <w:rsid w:val="00655469"/>
    <w:rsid w:val="00655A0B"/>
    <w:rsid w:val="00656291"/>
    <w:rsid w:val="0066214F"/>
    <w:rsid w:val="006625B6"/>
    <w:rsid w:val="006650C3"/>
    <w:rsid w:val="006665BC"/>
    <w:rsid w:val="00672ABE"/>
    <w:rsid w:val="00672C8A"/>
    <w:rsid w:val="00677331"/>
    <w:rsid w:val="006834B6"/>
    <w:rsid w:val="00684728"/>
    <w:rsid w:val="00684B7E"/>
    <w:rsid w:val="00685048"/>
    <w:rsid w:val="0068796A"/>
    <w:rsid w:val="00692865"/>
    <w:rsid w:val="00694116"/>
    <w:rsid w:val="0069421D"/>
    <w:rsid w:val="006946D9"/>
    <w:rsid w:val="00695CD2"/>
    <w:rsid w:val="0069607B"/>
    <w:rsid w:val="006967A1"/>
    <w:rsid w:val="006A0A3A"/>
    <w:rsid w:val="006A251E"/>
    <w:rsid w:val="006A35B6"/>
    <w:rsid w:val="006A490F"/>
    <w:rsid w:val="006A6C44"/>
    <w:rsid w:val="006B17FB"/>
    <w:rsid w:val="006B22A3"/>
    <w:rsid w:val="006B4CD9"/>
    <w:rsid w:val="006B53BE"/>
    <w:rsid w:val="006B5570"/>
    <w:rsid w:val="006B5B83"/>
    <w:rsid w:val="006B70E1"/>
    <w:rsid w:val="006B7FD5"/>
    <w:rsid w:val="006C0DBF"/>
    <w:rsid w:val="006C436E"/>
    <w:rsid w:val="006C54F8"/>
    <w:rsid w:val="006C5BF6"/>
    <w:rsid w:val="006C5D7C"/>
    <w:rsid w:val="006C78C1"/>
    <w:rsid w:val="006D18C0"/>
    <w:rsid w:val="006D1AF9"/>
    <w:rsid w:val="006D208A"/>
    <w:rsid w:val="006D2E23"/>
    <w:rsid w:val="006D32F8"/>
    <w:rsid w:val="006D5092"/>
    <w:rsid w:val="006D5179"/>
    <w:rsid w:val="006D67D0"/>
    <w:rsid w:val="006D7B97"/>
    <w:rsid w:val="006D7C19"/>
    <w:rsid w:val="006D7F9E"/>
    <w:rsid w:val="006E1EAD"/>
    <w:rsid w:val="006E505A"/>
    <w:rsid w:val="006E723A"/>
    <w:rsid w:val="006E7478"/>
    <w:rsid w:val="006E7B55"/>
    <w:rsid w:val="006F0DFE"/>
    <w:rsid w:val="006F2219"/>
    <w:rsid w:val="006F265D"/>
    <w:rsid w:val="006F2C29"/>
    <w:rsid w:val="006F2E40"/>
    <w:rsid w:val="006F34D2"/>
    <w:rsid w:val="006F398F"/>
    <w:rsid w:val="006F3E07"/>
    <w:rsid w:val="006F5330"/>
    <w:rsid w:val="006F77D9"/>
    <w:rsid w:val="00700B37"/>
    <w:rsid w:val="007020D6"/>
    <w:rsid w:val="00702473"/>
    <w:rsid w:val="00704BFA"/>
    <w:rsid w:val="00705309"/>
    <w:rsid w:val="007058CC"/>
    <w:rsid w:val="00705ECA"/>
    <w:rsid w:val="00710BDA"/>
    <w:rsid w:val="00712FC9"/>
    <w:rsid w:val="00716C3B"/>
    <w:rsid w:val="00717266"/>
    <w:rsid w:val="0071788F"/>
    <w:rsid w:val="007228F4"/>
    <w:rsid w:val="00724C7C"/>
    <w:rsid w:val="00724ECB"/>
    <w:rsid w:val="007271B3"/>
    <w:rsid w:val="00730868"/>
    <w:rsid w:val="00735124"/>
    <w:rsid w:val="00737302"/>
    <w:rsid w:val="007374CE"/>
    <w:rsid w:val="00742CBA"/>
    <w:rsid w:val="007444B0"/>
    <w:rsid w:val="00746096"/>
    <w:rsid w:val="00746923"/>
    <w:rsid w:val="00747675"/>
    <w:rsid w:val="00750CFC"/>
    <w:rsid w:val="00752CA4"/>
    <w:rsid w:val="00754662"/>
    <w:rsid w:val="007552C4"/>
    <w:rsid w:val="00755551"/>
    <w:rsid w:val="00756B58"/>
    <w:rsid w:val="007574F6"/>
    <w:rsid w:val="0076217E"/>
    <w:rsid w:val="007623CE"/>
    <w:rsid w:val="0076374D"/>
    <w:rsid w:val="00763BD4"/>
    <w:rsid w:val="00764FF9"/>
    <w:rsid w:val="007658F2"/>
    <w:rsid w:val="00766B13"/>
    <w:rsid w:val="00770920"/>
    <w:rsid w:val="00770C64"/>
    <w:rsid w:val="00773C21"/>
    <w:rsid w:val="007743BE"/>
    <w:rsid w:val="007759E6"/>
    <w:rsid w:val="007760FC"/>
    <w:rsid w:val="00781C15"/>
    <w:rsid w:val="00782284"/>
    <w:rsid w:val="007827E1"/>
    <w:rsid w:val="007864B3"/>
    <w:rsid w:val="007908FF"/>
    <w:rsid w:val="007943FB"/>
    <w:rsid w:val="007949FA"/>
    <w:rsid w:val="00797798"/>
    <w:rsid w:val="007A1C09"/>
    <w:rsid w:val="007A245C"/>
    <w:rsid w:val="007A2A41"/>
    <w:rsid w:val="007A4166"/>
    <w:rsid w:val="007A4945"/>
    <w:rsid w:val="007A5EE9"/>
    <w:rsid w:val="007B0AAE"/>
    <w:rsid w:val="007B0DE9"/>
    <w:rsid w:val="007B4DAA"/>
    <w:rsid w:val="007B68B5"/>
    <w:rsid w:val="007B7600"/>
    <w:rsid w:val="007B7C16"/>
    <w:rsid w:val="007C1312"/>
    <w:rsid w:val="007C5989"/>
    <w:rsid w:val="007C6829"/>
    <w:rsid w:val="007C7BDB"/>
    <w:rsid w:val="007C7F21"/>
    <w:rsid w:val="007D02EB"/>
    <w:rsid w:val="007D067A"/>
    <w:rsid w:val="007D18D8"/>
    <w:rsid w:val="007D1D80"/>
    <w:rsid w:val="007D2E72"/>
    <w:rsid w:val="007D31B4"/>
    <w:rsid w:val="007D37AB"/>
    <w:rsid w:val="007D46CD"/>
    <w:rsid w:val="007D4C53"/>
    <w:rsid w:val="007D4EB5"/>
    <w:rsid w:val="007D6667"/>
    <w:rsid w:val="007D6BFB"/>
    <w:rsid w:val="007D6F6D"/>
    <w:rsid w:val="007D7A4F"/>
    <w:rsid w:val="007D7B26"/>
    <w:rsid w:val="007E0CFC"/>
    <w:rsid w:val="007E4645"/>
    <w:rsid w:val="007E48A8"/>
    <w:rsid w:val="007E5396"/>
    <w:rsid w:val="007E6A03"/>
    <w:rsid w:val="007E6FA9"/>
    <w:rsid w:val="007F2A14"/>
    <w:rsid w:val="007F3E8A"/>
    <w:rsid w:val="007F4974"/>
    <w:rsid w:val="007F5FCC"/>
    <w:rsid w:val="007F6BF8"/>
    <w:rsid w:val="007F71D9"/>
    <w:rsid w:val="007F75DC"/>
    <w:rsid w:val="00803BC3"/>
    <w:rsid w:val="0080466A"/>
    <w:rsid w:val="0080486F"/>
    <w:rsid w:val="0080728B"/>
    <w:rsid w:val="00810CF9"/>
    <w:rsid w:val="0081188B"/>
    <w:rsid w:val="00812C29"/>
    <w:rsid w:val="00814697"/>
    <w:rsid w:val="00814D76"/>
    <w:rsid w:val="008154E2"/>
    <w:rsid w:val="0081768D"/>
    <w:rsid w:val="00817FA7"/>
    <w:rsid w:val="0082032C"/>
    <w:rsid w:val="00820AD0"/>
    <w:rsid w:val="00821A14"/>
    <w:rsid w:val="008224D8"/>
    <w:rsid w:val="008238D5"/>
    <w:rsid w:val="00824B72"/>
    <w:rsid w:val="0082513F"/>
    <w:rsid w:val="0082580B"/>
    <w:rsid w:val="00825DC8"/>
    <w:rsid w:val="008320BA"/>
    <w:rsid w:val="00843CF2"/>
    <w:rsid w:val="00844618"/>
    <w:rsid w:val="00851DDB"/>
    <w:rsid w:val="00852A78"/>
    <w:rsid w:val="00853B2D"/>
    <w:rsid w:val="00854D80"/>
    <w:rsid w:val="0085584D"/>
    <w:rsid w:val="00856ABB"/>
    <w:rsid w:val="00856FD5"/>
    <w:rsid w:val="00860A8C"/>
    <w:rsid w:val="00862873"/>
    <w:rsid w:val="0086299E"/>
    <w:rsid w:val="00863B22"/>
    <w:rsid w:val="00865B51"/>
    <w:rsid w:val="00867806"/>
    <w:rsid w:val="008727D6"/>
    <w:rsid w:val="00872D8C"/>
    <w:rsid w:val="008750C5"/>
    <w:rsid w:val="008771C9"/>
    <w:rsid w:val="00880D7F"/>
    <w:rsid w:val="00881E21"/>
    <w:rsid w:val="00883053"/>
    <w:rsid w:val="00884E23"/>
    <w:rsid w:val="0088708A"/>
    <w:rsid w:val="0088709E"/>
    <w:rsid w:val="00893057"/>
    <w:rsid w:val="00896101"/>
    <w:rsid w:val="00896B67"/>
    <w:rsid w:val="0089767D"/>
    <w:rsid w:val="008A7853"/>
    <w:rsid w:val="008B03DB"/>
    <w:rsid w:val="008B0822"/>
    <w:rsid w:val="008B0C46"/>
    <w:rsid w:val="008B35FD"/>
    <w:rsid w:val="008B3812"/>
    <w:rsid w:val="008B56F1"/>
    <w:rsid w:val="008C1BF1"/>
    <w:rsid w:val="008C3BA3"/>
    <w:rsid w:val="008C45A1"/>
    <w:rsid w:val="008C48E6"/>
    <w:rsid w:val="008C68EF"/>
    <w:rsid w:val="008C7D74"/>
    <w:rsid w:val="008D0C61"/>
    <w:rsid w:val="008D26D5"/>
    <w:rsid w:val="008D333F"/>
    <w:rsid w:val="008E0A02"/>
    <w:rsid w:val="008E3725"/>
    <w:rsid w:val="008E6BEB"/>
    <w:rsid w:val="008F1A78"/>
    <w:rsid w:val="008F1A83"/>
    <w:rsid w:val="008F3C1A"/>
    <w:rsid w:val="008F54F8"/>
    <w:rsid w:val="008F5F12"/>
    <w:rsid w:val="008F6596"/>
    <w:rsid w:val="008F66DB"/>
    <w:rsid w:val="008F6AC6"/>
    <w:rsid w:val="008F6D6A"/>
    <w:rsid w:val="008F7D8A"/>
    <w:rsid w:val="009032FC"/>
    <w:rsid w:val="00903332"/>
    <w:rsid w:val="009037BE"/>
    <w:rsid w:val="00903EAC"/>
    <w:rsid w:val="00905278"/>
    <w:rsid w:val="009056DF"/>
    <w:rsid w:val="009111B3"/>
    <w:rsid w:val="00912784"/>
    <w:rsid w:val="00914BF0"/>
    <w:rsid w:val="00917404"/>
    <w:rsid w:val="00917DDB"/>
    <w:rsid w:val="00920EFE"/>
    <w:rsid w:val="00921A71"/>
    <w:rsid w:val="00921EA1"/>
    <w:rsid w:val="00922CE5"/>
    <w:rsid w:val="00924920"/>
    <w:rsid w:val="00924F39"/>
    <w:rsid w:val="009263BC"/>
    <w:rsid w:val="00931E9E"/>
    <w:rsid w:val="00932332"/>
    <w:rsid w:val="00932FF1"/>
    <w:rsid w:val="00936514"/>
    <w:rsid w:val="00937740"/>
    <w:rsid w:val="009413F4"/>
    <w:rsid w:val="00941882"/>
    <w:rsid w:val="0094257A"/>
    <w:rsid w:val="00945029"/>
    <w:rsid w:val="00946F57"/>
    <w:rsid w:val="009500B0"/>
    <w:rsid w:val="00950154"/>
    <w:rsid w:val="009519D5"/>
    <w:rsid w:val="009522EC"/>
    <w:rsid w:val="00954C78"/>
    <w:rsid w:val="009552AC"/>
    <w:rsid w:val="0096007A"/>
    <w:rsid w:val="009612BE"/>
    <w:rsid w:val="0096361F"/>
    <w:rsid w:val="00964A02"/>
    <w:rsid w:val="00965669"/>
    <w:rsid w:val="00966C2D"/>
    <w:rsid w:val="00972394"/>
    <w:rsid w:val="009726C2"/>
    <w:rsid w:val="00972DE5"/>
    <w:rsid w:val="009733C0"/>
    <w:rsid w:val="009748C3"/>
    <w:rsid w:val="00976A02"/>
    <w:rsid w:val="0098118B"/>
    <w:rsid w:val="009837A9"/>
    <w:rsid w:val="00983895"/>
    <w:rsid w:val="00984ECA"/>
    <w:rsid w:val="00985714"/>
    <w:rsid w:val="009863AD"/>
    <w:rsid w:val="00986E40"/>
    <w:rsid w:val="00987632"/>
    <w:rsid w:val="00990516"/>
    <w:rsid w:val="009927F9"/>
    <w:rsid w:val="009932DE"/>
    <w:rsid w:val="00996C18"/>
    <w:rsid w:val="00996E21"/>
    <w:rsid w:val="009A06E4"/>
    <w:rsid w:val="009A2D16"/>
    <w:rsid w:val="009A4F35"/>
    <w:rsid w:val="009A51B6"/>
    <w:rsid w:val="009A58CF"/>
    <w:rsid w:val="009A7173"/>
    <w:rsid w:val="009A76AC"/>
    <w:rsid w:val="009A7E78"/>
    <w:rsid w:val="009B0080"/>
    <w:rsid w:val="009B15A4"/>
    <w:rsid w:val="009B16D3"/>
    <w:rsid w:val="009B1AB7"/>
    <w:rsid w:val="009B224E"/>
    <w:rsid w:val="009B242E"/>
    <w:rsid w:val="009B28E3"/>
    <w:rsid w:val="009B61AE"/>
    <w:rsid w:val="009B663F"/>
    <w:rsid w:val="009B722A"/>
    <w:rsid w:val="009C10D7"/>
    <w:rsid w:val="009C2340"/>
    <w:rsid w:val="009C6A7B"/>
    <w:rsid w:val="009D1DCB"/>
    <w:rsid w:val="009D2136"/>
    <w:rsid w:val="009D2C6A"/>
    <w:rsid w:val="009D6C52"/>
    <w:rsid w:val="009D6ECA"/>
    <w:rsid w:val="009E2F52"/>
    <w:rsid w:val="009E41BB"/>
    <w:rsid w:val="009E61BF"/>
    <w:rsid w:val="009F3E7A"/>
    <w:rsid w:val="009F4ABD"/>
    <w:rsid w:val="009F4BC7"/>
    <w:rsid w:val="009F50CE"/>
    <w:rsid w:val="009F6C56"/>
    <w:rsid w:val="009F6C60"/>
    <w:rsid w:val="009F6C76"/>
    <w:rsid w:val="00A046A7"/>
    <w:rsid w:val="00A060ED"/>
    <w:rsid w:val="00A11F89"/>
    <w:rsid w:val="00A1419B"/>
    <w:rsid w:val="00A14EED"/>
    <w:rsid w:val="00A160B9"/>
    <w:rsid w:val="00A17797"/>
    <w:rsid w:val="00A20898"/>
    <w:rsid w:val="00A20D9A"/>
    <w:rsid w:val="00A23CB8"/>
    <w:rsid w:val="00A260E1"/>
    <w:rsid w:val="00A271D0"/>
    <w:rsid w:val="00A30C5D"/>
    <w:rsid w:val="00A35A3E"/>
    <w:rsid w:val="00A404F5"/>
    <w:rsid w:val="00A406AA"/>
    <w:rsid w:val="00A421D2"/>
    <w:rsid w:val="00A425BC"/>
    <w:rsid w:val="00A43057"/>
    <w:rsid w:val="00A51448"/>
    <w:rsid w:val="00A519B0"/>
    <w:rsid w:val="00A55429"/>
    <w:rsid w:val="00A55D39"/>
    <w:rsid w:val="00A60980"/>
    <w:rsid w:val="00A60C5B"/>
    <w:rsid w:val="00A62BF4"/>
    <w:rsid w:val="00A62EDE"/>
    <w:rsid w:val="00A63BA3"/>
    <w:rsid w:val="00A67154"/>
    <w:rsid w:val="00A67344"/>
    <w:rsid w:val="00A67D43"/>
    <w:rsid w:val="00A7135E"/>
    <w:rsid w:val="00A72185"/>
    <w:rsid w:val="00A72E76"/>
    <w:rsid w:val="00A735C8"/>
    <w:rsid w:val="00A73ABD"/>
    <w:rsid w:val="00A776D7"/>
    <w:rsid w:val="00A82B4C"/>
    <w:rsid w:val="00A86B60"/>
    <w:rsid w:val="00A90511"/>
    <w:rsid w:val="00A917F5"/>
    <w:rsid w:val="00A939F5"/>
    <w:rsid w:val="00A94426"/>
    <w:rsid w:val="00A955DC"/>
    <w:rsid w:val="00A96B31"/>
    <w:rsid w:val="00A97FAA"/>
    <w:rsid w:val="00AA0826"/>
    <w:rsid w:val="00AA0FD2"/>
    <w:rsid w:val="00AA3073"/>
    <w:rsid w:val="00AA3EC3"/>
    <w:rsid w:val="00AA7D19"/>
    <w:rsid w:val="00AA7F52"/>
    <w:rsid w:val="00AB26A2"/>
    <w:rsid w:val="00AB335B"/>
    <w:rsid w:val="00AB4C17"/>
    <w:rsid w:val="00AB5544"/>
    <w:rsid w:val="00AC35E7"/>
    <w:rsid w:val="00AC44E7"/>
    <w:rsid w:val="00AC6236"/>
    <w:rsid w:val="00AD0B41"/>
    <w:rsid w:val="00AD1260"/>
    <w:rsid w:val="00AD2280"/>
    <w:rsid w:val="00AD29AE"/>
    <w:rsid w:val="00AD2BF8"/>
    <w:rsid w:val="00AD3709"/>
    <w:rsid w:val="00AD5773"/>
    <w:rsid w:val="00AD59BA"/>
    <w:rsid w:val="00AE1420"/>
    <w:rsid w:val="00AE31F5"/>
    <w:rsid w:val="00AE4497"/>
    <w:rsid w:val="00AE4D0E"/>
    <w:rsid w:val="00AF09D3"/>
    <w:rsid w:val="00AF0D19"/>
    <w:rsid w:val="00AF0FE8"/>
    <w:rsid w:val="00AF396F"/>
    <w:rsid w:val="00AF5729"/>
    <w:rsid w:val="00B01103"/>
    <w:rsid w:val="00B012CF"/>
    <w:rsid w:val="00B01B2D"/>
    <w:rsid w:val="00B02F73"/>
    <w:rsid w:val="00B03635"/>
    <w:rsid w:val="00B04449"/>
    <w:rsid w:val="00B044A7"/>
    <w:rsid w:val="00B05F4B"/>
    <w:rsid w:val="00B062C7"/>
    <w:rsid w:val="00B06937"/>
    <w:rsid w:val="00B109CF"/>
    <w:rsid w:val="00B110C8"/>
    <w:rsid w:val="00B15C37"/>
    <w:rsid w:val="00B2089C"/>
    <w:rsid w:val="00B21AE2"/>
    <w:rsid w:val="00B21AF9"/>
    <w:rsid w:val="00B22217"/>
    <w:rsid w:val="00B2281F"/>
    <w:rsid w:val="00B24F28"/>
    <w:rsid w:val="00B30ECF"/>
    <w:rsid w:val="00B32B45"/>
    <w:rsid w:val="00B352AF"/>
    <w:rsid w:val="00B37922"/>
    <w:rsid w:val="00B403C0"/>
    <w:rsid w:val="00B41811"/>
    <w:rsid w:val="00B42634"/>
    <w:rsid w:val="00B43ADC"/>
    <w:rsid w:val="00B4435D"/>
    <w:rsid w:val="00B45A46"/>
    <w:rsid w:val="00B46951"/>
    <w:rsid w:val="00B47A5C"/>
    <w:rsid w:val="00B501E1"/>
    <w:rsid w:val="00B5382C"/>
    <w:rsid w:val="00B53C4E"/>
    <w:rsid w:val="00B55B25"/>
    <w:rsid w:val="00B57C97"/>
    <w:rsid w:val="00B6082C"/>
    <w:rsid w:val="00B61018"/>
    <w:rsid w:val="00B67D3A"/>
    <w:rsid w:val="00B7266F"/>
    <w:rsid w:val="00B7387D"/>
    <w:rsid w:val="00B76CEA"/>
    <w:rsid w:val="00B76EB4"/>
    <w:rsid w:val="00B772EF"/>
    <w:rsid w:val="00B8365E"/>
    <w:rsid w:val="00B840B8"/>
    <w:rsid w:val="00B84AFF"/>
    <w:rsid w:val="00B84FA9"/>
    <w:rsid w:val="00B86909"/>
    <w:rsid w:val="00B90E67"/>
    <w:rsid w:val="00B916CC"/>
    <w:rsid w:val="00B93074"/>
    <w:rsid w:val="00B935D4"/>
    <w:rsid w:val="00B93A89"/>
    <w:rsid w:val="00BA08A1"/>
    <w:rsid w:val="00BA38E9"/>
    <w:rsid w:val="00BA40A7"/>
    <w:rsid w:val="00BA447D"/>
    <w:rsid w:val="00BA4F3F"/>
    <w:rsid w:val="00BA68C9"/>
    <w:rsid w:val="00BB0D02"/>
    <w:rsid w:val="00BB0EA1"/>
    <w:rsid w:val="00BB3321"/>
    <w:rsid w:val="00BB4D24"/>
    <w:rsid w:val="00BB6CF0"/>
    <w:rsid w:val="00BC1185"/>
    <w:rsid w:val="00BC272A"/>
    <w:rsid w:val="00BC2E4A"/>
    <w:rsid w:val="00BC476A"/>
    <w:rsid w:val="00BC5312"/>
    <w:rsid w:val="00BC7688"/>
    <w:rsid w:val="00BD00BF"/>
    <w:rsid w:val="00BD00E9"/>
    <w:rsid w:val="00BD056A"/>
    <w:rsid w:val="00BD0955"/>
    <w:rsid w:val="00BD3F5F"/>
    <w:rsid w:val="00BE068A"/>
    <w:rsid w:val="00BE4FDC"/>
    <w:rsid w:val="00BE50AC"/>
    <w:rsid w:val="00BE6D57"/>
    <w:rsid w:val="00BE713E"/>
    <w:rsid w:val="00BF249A"/>
    <w:rsid w:val="00BF2928"/>
    <w:rsid w:val="00BF2A2D"/>
    <w:rsid w:val="00BF488D"/>
    <w:rsid w:val="00BF4F7F"/>
    <w:rsid w:val="00C010EF"/>
    <w:rsid w:val="00C0347F"/>
    <w:rsid w:val="00C03D0C"/>
    <w:rsid w:val="00C06142"/>
    <w:rsid w:val="00C06562"/>
    <w:rsid w:val="00C10716"/>
    <w:rsid w:val="00C1184B"/>
    <w:rsid w:val="00C123A3"/>
    <w:rsid w:val="00C13C48"/>
    <w:rsid w:val="00C15F82"/>
    <w:rsid w:val="00C175BD"/>
    <w:rsid w:val="00C17B25"/>
    <w:rsid w:val="00C17EB3"/>
    <w:rsid w:val="00C20FB2"/>
    <w:rsid w:val="00C23CB5"/>
    <w:rsid w:val="00C27266"/>
    <w:rsid w:val="00C31074"/>
    <w:rsid w:val="00C31DC8"/>
    <w:rsid w:val="00C326A7"/>
    <w:rsid w:val="00C32CF6"/>
    <w:rsid w:val="00C33AB2"/>
    <w:rsid w:val="00C34BBE"/>
    <w:rsid w:val="00C416F0"/>
    <w:rsid w:val="00C41DBB"/>
    <w:rsid w:val="00C43811"/>
    <w:rsid w:val="00C45F86"/>
    <w:rsid w:val="00C460E5"/>
    <w:rsid w:val="00C466DA"/>
    <w:rsid w:val="00C476F0"/>
    <w:rsid w:val="00C479A6"/>
    <w:rsid w:val="00C47F50"/>
    <w:rsid w:val="00C53AF8"/>
    <w:rsid w:val="00C55FF2"/>
    <w:rsid w:val="00C570FE"/>
    <w:rsid w:val="00C57AEC"/>
    <w:rsid w:val="00C60155"/>
    <w:rsid w:val="00C6073A"/>
    <w:rsid w:val="00C608E3"/>
    <w:rsid w:val="00C6232A"/>
    <w:rsid w:val="00C63960"/>
    <w:rsid w:val="00C64B1F"/>
    <w:rsid w:val="00C66FD5"/>
    <w:rsid w:val="00C70149"/>
    <w:rsid w:val="00C704D5"/>
    <w:rsid w:val="00C7072A"/>
    <w:rsid w:val="00C70793"/>
    <w:rsid w:val="00C720C1"/>
    <w:rsid w:val="00C7213E"/>
    <w:rsid w:val="00C72E78"/>
    <w:rsid w:val="00C754D9"/>
    <w:rsid w:val="00C7619D"/>
    <w:rsid w:val="00C768D6"/>
    <w:rsid w:val="00C778A4"/>
    <w:rsid w:val="00C80337"/>
    <w:rsid w:val="00C81D51"/>
    <w:rsid w:val="00C81DC4"/>
    <w:rsid w:val="00C81F96"/>
    <w:rsid w:val="00C84CF9"/>
    <w:rsid w:val="00C85A02"/>
    <w:rsid w:val="00C86FF7"/>
    <w:rsid w:val="00C909C3"/>
    <w:rsid w:val="00C9296A"/>
    <w:rsid w:val="00C9324D"/>
    <w:rsid w:val="00C934B8"/>
    <w:rsid w:val="00C93953"/>
    <w:rsid w:val="00C93C15"/>
    <w:rsid w:val="00C963D6"/>
    <w:rsid w:val="00C975F1"/>
    <w:rsid w:val="00CA0E5E"/>
    <w:rsid w:val="00CA11CF"/>
    <w:rsid w:val="00CA2687"/>
    <w:rsid w:val="00CA383B"/>
    <w:rsid w:val="00CA518B"/>
    <w:rsid w:val="00CA58F3"/>
    <w:rsid w:val="00CB2334"/>
    <w:rsid w:val="00CB2DC9"/>
    <w:rsid w:val="00CB341D"/>
    <w:rsid w:val="00CB49C4"/>
    <w:rsid w:val="00CB5A55"/>
    <w:rsid w:val="00CB5C42"/>
    <w:rsid w:val="00CB5DA9"/>
    <w:rsid w:val="00CB5DB5"/>
    <w:rsid w:val="00CB781F"/>
    <w:rsid w:val="00CC4F1A"/>
    <w:rsid w:val="00CC5BBA"/>
    <w:rsid w:val="00CC7D58"/>
    <w:rsid w:val="00CD0D51"/>
    <w:rsid w:val="00CD2033"/>
    <w:rsid w:val="00CD3114"/>
    <w:rsid w:val="00CD5528"/>
    <w:rsid w:val="00CD5614"/>
    <w:rsid w:val="00CD5C03"/>
    <w:rsid w:val="00CD61A7"/>
    <w:rsid w:val="00CD67AC"/>
    <w:rsid w:val="00CE07A4"/>
    <w:rsid w:val="00CE37A8"/>
    <w:rsid w:val="00CE7BEC"/>
    <w:rsid w:val="00CF054E"/>
    <w:rsid w:val="00CF1B77"/>
    <w:rsid w:val="00CF2F86"/>
    <w:rsid w:val="00CF4B8A"/>
    <w:rsid w:val="00CF51D3"/>
    <w:rsid w:val="00CF5223"/>
    <w:rsid w:val="00CF6C8B"/>
    <w:rsid w:val="00CF716B"/>
    <w:rsid w:val="00D00A24"/>
    <w:rsid w:val="00D01771"/>
    <w:rsid w:val="00D01E92"/>
    <w:rsid w:val="00D03E85"/>
    <w:rsid w:val="00D04862"/>
    <w:rsid w:val="00D129D3"/>
    <w:rsid w:val="00D147CD"/>
    <w:rsid w:val="00D152C4"/>
    <w:rsid w:val="00D1641F"/>
    <w:rsid w:val="00D205F6"/>
    <w:rsid w:val="00D21394"/>
    <w:rsid w:val="00D2145B"/>
    <w:rsid w:val="00D22277"/>
    <w:rsid w:val="00D22EAF"/>
    <w:rsid w:val="00D2383A"/>
    <w:rsid w:val="00D23C61"/>
    <w:rsid w:val="00D23E8C"/>
    <w:rsid w:val="00D23FF2"/>
    <w:rsid w:val="00D24560"/>
    <w:rsid w:val="00D254DA"/>
    <w:rsid w:val="00D25CDC"/>
    <w:rsid w:val="00D2611C"/>
    <w:rsid w:val="00D26FF2"/>
    <w:rsid w:val="00D34605"/>
    <w:rsid w:val="00D34EDF"/>
    <w:rsid w:val="00D35841"/>
    <w:rsid w:val="00D400E4"/>
    <w:rsid w:val="00D4016D"/>
    <w:rsid w:val="00D415BD"/>
    <w:rsid w:val="00D4357F"/>
    <w:rsid w:val="00D437C9"/>
    <w:rsid w:val="00D474EF"/>
    <w:rsid w:val="00D5295A"/>
    <w:rsid w:val="00D53DD8"/>
    <w:rsid w:val="00D5405A"/>
    <w:rsid w:val="00D563B2"/>
    <w:rsid w:val="00D57BE9"/>
    <w:rsid w:val="00D617EE"/>
    <w:rsid w:val="00D62756"/>
    <w:rsid w:val="00D63006"/>
    <w:rsid w:val="00D632E9"/>
    <w:rsid w:val="00D64542"/>
    <w:rsid w:val="00D738F7"/>
    <w:rsid w:val="00D81B09"/>
    <w:rsid w:val="00D8280D"/>
    <w:rsid w:val="00D82DA4"/>
    <w:rsid w:val="00D833BB"/>
    <w:rsid w:val="00D83B8C"/>
    <w:rsid w:val="00D8511C"/>
    <w:rsid w:val="00D85C57"/>
    <w:rsid w:val="00D8651C"/>
    <w:rsid w:val="00D9382D"/>
    <w:rsid w:val="00D973DA"/>
    <w:rsid w:val="00DA03D5"/>
    <w:rsid w:val="00DA40C2"/>
    <w:rsid w:val="00DA62D4"/>
    <w:rsid w:val="00DA7BBC"/>
    <w:rsid w:val="00DB11BC"/>
    <w:rsid w:val="00DB2FF2"/>
    <w:rsid w:val="00DB34CE"/>
    <w:rsid w:val="00DB36B2"/>
    <w:rsid w:val="00DB384D"/>
    <w:rsid w:val="00DB57AC"/>
    <w:rsid w:val="00DB64E7"/>
    <w:rsid w:val="00DB6FF2"/>
    <w:rsid w:val="00DB7C13"/>
    <w:rsid w:val="00DC066B"/>
    <w:rsid w:val="00DC0F50"/>
    <w:rsid w:val="00DC106E"/>
    <w:rsid w:val="00DC1EB5"/>
    <w:rsid w:val="00DC52B8"/>
    <w:rsid w:val="00DC537D"/>
    <w:rsid w:val="00DC541C"/>
    <w:rsid w:val="00DC5A4E"/>
    <w:rsid w:val="00DD12A7"/>
    <w:rsid w:val="00DD1B88"/>
    <w:rsid w:val="00DD2420"/>
    <w:rsid w:val="00DD2B4B"/>
    <w:rsid w:val="00DD33F0"/>
    <w:rsid w:val="00DD3CD6"/>
    <w:rsid w:val="00DD48C3"/>
    <w:rsid w:val="00DD691C"/>
    <w:rsid w:val="00DE01F3"/>
    <w:rsid w:val="00DE04C5"/>
    <w:rsid w:val="00DE5CAB"/>
    <w:rsid w:val="00DF1333"/>
    <w:rsid w:val="00DF3FBC"/>
    <w:rsid w:val="00DF5AE7"/>
    <w:rsid w:val="00DF680C"/>
    <w:rsid w:val="00E00ED5"/>
    <w:rsid w:val="00E02679"/>
    <w:rsid w:val="00E0400C"/>
    <w:rsid w:val="00E04CFF"/>
    <w:rsid w:val="00E06454"/>
    <w:rsid w:val="00E06AC4"/>
    <w:rsid w:val="00E07020"/>
    <w:rsid w:val="00E0766C"/>
    <w:rsid w:val="00E07A80"/>
    <w:rsid w:val="00E11671"/>
    <w:rsid w:val="00E1260F"/>
    <w:rsid w:val="00E137CF"/>
    <w:rsid w:val="00E2104A"/>
    <w:rsid w:val="00E212FB"/>
    <w:rsid w:val="00E21374"/>
    <w:rsid w:val="00E2263A"/>
    <w:rsid w:val="00E240AE"/>
    <w:rsid w:val="00E258B7"/>
    <w:rsid w:val="00E25EC2"/>
    <w:rsid w:val="00E26245"/>
    <w:rsid w:val="00E26FE0"/>
    <w:rsid w:val="00E30A6E"/>
    <w:rsid w:val="00E30D96"/>
    <w:rsid w:val="00E31641"/>
    <w:rsid w:val="00E32052"/>
    <w:rsid w:val="00E32757"/>
    <w:rsid w:val="00E32766"/>
    <w:rsid w:val="00E32EFF"/>
    <w:rsid w:val="00E32FE9"/>
    <w:rsid w:val="00E35A55"/>
    <w:rsid w:val="00E43F06"/>
    <w:rsid w:val="00E43FAB"/>
    <w:rsid w:val="00E46C4B"/>
    <w:rsid w:val="00E50372"/>
    <w:rsid w:val="00E51D89"/>
    <w:rsid w:val="00E52BBB"/>
    <w:rsid w:val="00E5406F"/>
    <w:rsid w:val="00E55416"/>
    <w:rsid w:val="00E55560"/>
    <w:rsid w:val="00E60FE7"/>
    <w:rsid w:val="00E62697"/>
    <w:rsid w:val="00E6395F"/>
    <w:rsid w:val="00E63BEA"/>
    <w:rsid w:val="00E64FD4"/>
    <w:rsid w:val="00E66016"/>
    <w:rsid w:val="00E706FD"/>
    <w:rsid w:val="00E70A2C"/>
    <w:rsid w:val="00E71EA6"/>
    <w:rsid w:val="00E72458"/>
    <w:rsid w:val="00E724BF"/>
    <w:rsid w:val="00E72D90"/>
    <w:rsid w:val="00E73544"/>
    <w:rsid w:val="00E74A5F"/>
    <w:rsid w:val="00E76909"/>
    <w:rsid w:val="00E82317"/>
    <w:rsid w:val="00E8411A"/>
    <w:rsid w:val="00E848DC"/>
    <w:rsid w:val="00E862D5"/>
    <w:rsid w:val="00E86CB8"/>
    <w:rsid w:val="00E87848"/>
    <w:rsid w:val="00E879FB"/>
    <w:rsid w:val="00E90578"/>
    <w:rsid w:val="00E91CFB"/>
    <w:rsid w:val="00E93551"/>
    <w:rsid w:val="00E93AB6"/>
    <w:rsid w:val="00E93EDE"/>
    <w:rsid w:val="00E94D91"/>
    <w:rsid w:val="00E961D9"/>
    <w:rsid w:val="00E9747A"/>
    <w:rsid w:val="00EA23A2"/>
    <w:rsid w:val="00EA2669"/>
    <w:rsid w:val="00EA2D10"/>
    <w:rsid w:val="00EA43E0"/>
    <w:rsid w:val="00EA5CA3"/>
    <w:rsid w:val="00EA6466"/>
    <w:rsid w:val="00EA78E3"/>
    <w:rsid w:val="00EB1A7B"/>
    <w:rsid w:val="00EB5173"/>
    <w:rsid w:val="00EB5AB1"/>
    <w:rsid w:val="00EB707F"/>
    <w:rsid w:val="00EC129B"/>
    <w:rsid w:val="00EC1E34"/>
    <w:rsid w:val="00EC2469"/>
    <w:rsid w:val="00EC2871"/>
    <w:rsid w:val="00EC6E0C"/>
    <w:rsid w:val="00ED0790"/>
    <w:rsid w:val="00ED0942"/>
    <w:rsid w:val="00ED2FE2"/>
    <w:rsid w:val="00ED3AE4"/>
    <w:rsid w:val="00ED3FB0"/>
    <w:rsid w:val="00ED4E06"/>
    <w:rsid w:val="00ED62E6"/>
    <w:rsid w:val="00EE0F11"/>
    <w:rsid w:val="00EE11EE"/>
    <w:rsid w:val="00EE33DC"/>
    <w:rsid w:val="00EE3C5A"/>
    <w:rsid w:val="00EF1CD8"/>
    <w:rsid w:val="00EF2BEE"/>
    <w:rsid w:val="00EF2E9F"/>
    <w:rsid w:val="00EF2EAD"/>
    <w:rsid w:val="00EF31EC"/>
    <w:rsid w:val="00EF333C"/>
    <w:rsid w:val="00EF469F"/>
    <w:rsid w:val="00EF5F0E"/>
    <w:rsid w:val="00F0042A"/>
    <w:rsid w:val="00F0229C"/>
    <w:rsid w:val="00F03874"/>
    <w:rsid w:val="00F04819"/>
    <w:rsid w:val="00F049E5"/>
    <w:rsid w:val="00F04B82"/>
    <w:rsid w:val="00F05DF4"/>
    <w:rsid w:val="00F064D9"/>
    <w:rsid w:val="00F106E4"/>
    <w:rsid w:val="00F10989"/>
    <w:rsid w:val="00F10BC9"/>
    <w:rsid w:val="00F12D67"/>
    <w:rsid w:val="00F13906"/>
    <w:rsid w:val="00F15201"/>
    <w:rsid w:val="00F2158F"/>
    <w:rsid w:val="00F21D93"/>
    <w:rsid w:val="00F22B1D"/>
    <w:rsid w:val="00F23941"/>
    <w:rsid w:val="00F25468"/>
    <w:rsid w:val="00F256DA"/>
    <w:rsid w:val="00F312DA"/>
    <w:rsid w:val="00F32632"/>
    <w:rsid w:val="00F32CDE"/>
    <w:rsid w:val="00F4051E"/>
    <w:rsid w:val="00F405D8"/>
    <w:rsid w:val="00F42971"/>
    <w:rsid w:val="00F42C01"/>
    <w:rsid w:val="00F43C74"/>
    <w:rsid w:val="00F46F25"/>
    <w:rsid w:val="00F477B6"/>
    <w:rsid w:val="00F5062D"/>
    <w:rsid w:val="00F521CD"/>
    <w:rsid w:val="00F56825"/>
    <w:rsid w:val="00F60983"/>
    <w:rsid w:val="00F63A50"/>
    <w:rsid w:val="00F64202"/>
    <w:rsid w:val="00F651A2"/>
    <w:rsid w:val="00F65B45"/>
    <w:rsid w:val="00F65C07"/>
    <w:rsid w:val="00F67007"/>
    <w:rsid w:val="00F678F0"/>
    <w:rsid w:val="00F67FE5"/>
    <w:rsid w:val="00F7050D"/>
    <w:rsid w:val="00F73533"/>
    <w:rsid w:val="00F77757"/>
    <w:rsid w:val="00F77D80"/>
    <w:rsid w:val="00F8073B"/>
    <w:rsid w:val="00F84F2D"/>
    <w:rsid w:val="00F903D8"/>
    <w:rsid w:val="00F9209C"/>
    <w:rsid w:val="00F931B1"/>
    <w:rsid w:val="00F95142"/>
    <w:rsid w:val="00F97F72"/>
    <w:rsid w:val="00FA042C"/>
    <w:rsid w:val="00FA170A"/>
    <w:rsid w:val="00FA23D1"/>
    <w:rsid w:val="00FA353D"/>
    <w:rsid w:val="00FA38EA"/>
    <w:rsid w:val="00FA6385"/>
    <w:rsid w:val="00FB188E"/>
    <w:rsid w:val="00FB6672"/>
    <w:rsid w:val="00FC029F"/>
    <w:rsid w:val="00FC3D16"/>
    <w:rsid w:val="00FC4FFD"/>
    <w:rsid w:val="00FC52C2"/>
    <w:rsid w:val="00FC6C00"/>
    <w:rsid w:val="00FC78EA"/>
    <w:rsid w:val="00FC791F"/>
    <w:rsid w:val="00FD1D3E"/>
    <w:rsid w:val="00FD3277"/>
    <w:rsid w:val="00FD383D"/>
    <w:rsid w:val="00FD7571"/>
    <w:rsid w:val="00FD7F91"/>
    <w:rsid w:val="00FE0002"/>
    <w:rsid w:val="00FE0F01"/>
    <w:rsid w:val="00FE32AD"/>
    <w:rsid w:val="00FE4436"/>
    <w:rsid w:val="00FE656D"/>
    <w:rsid w:val="00FE7472"/>
    <w:rsid w:val="00FE78C1"/>
    <w:rsid w:val="00FF4C18"/>
    <w:rsid w:val="00FF5221"/>
    <w:rsid w:val="00FF52B2"/>
    <w:rsid w:val="00FF56F6"/>
    <w:rsid w:val="00FF7535"/>
    <w:rsid w:val="00FF7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56946B"/>
  <w15:chartTrackingRefBased/>
  <w15:docId w15:val="{50C94413-7008-4493-99EA-53861881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0B9"/>
    <w:pPr>
      <w:tabs>
        <w:tab w:val="left" w:pos="274"/>
        <w:tab w:val="left" w:pos="547"/>
        <w:tab w:val="left" w:pos="907"/>
      </w:tabs>
    </w:pPr>
    <w:rPr>
      <w:rFonts w:ascii="Times New Roman" w:eastAsia="Times New Roman" w:hAnsi="Times New Roman" w:cs="Calibri"/>
      <w:sz w:val="24"/>
      <w:szCs w:val="24"/>
    </w:rPr>
  </w:style>
  <w:style w:type="paragraph" w:styleId="Heading1">
    <w:name w:val="heading 1"/>
    <w:basedOn w:val="Normal"/>
    <w:next w:val="Normal"/>
    <w:link w:val="Heading1Char"/>
    <w:autoRedefine/>
    <w:uiPriority w:val="99"/>
    <w:qFormat/>
    <w:rsid w:val="00554900"/>
    <w:pPr>
      <w:widowControl w:val="0"/>
      <w:shd w:val="clear" w:color="auto" w:fill="FFFFFF"/>
      <w:outlineLvl w:val="0"/>
    </w:pPr>
    <w:rPr>
      <w:b/>
      <w:bCs/>
      <w:noProof/>
      <w:color w:val="000000"/>
      <w:szCs w:val="28"/>
    </w:rPr>
  </w:style>
  <w:style w:type="paragraph" w:styleId="Heading2">
    <w:name w:val="heading 2"/>
    <w:basedOn w:val="Normal"/>
    <w:next w:val="Normal"/>
    <w:link w:val="Heading2Char"/>
    <w:autoRedefine/>
    <w:uiPriority w:val="99"/>
    <w:qFormat/>
    <w:rsid w:val="000220D3"/>
    <w:pPr>
      <w:tabs>
        <w:tab w:val="clear" w:pos="274"/>
        <w:tab w:val="left" w:pos="0"/>
        <w:tab w:val="left" w:pos="270"/>
      </w:tabs>
      <w:outlineLvl w:val="1"/>
    </w:pPr>
    <w:rPr>
      <w:rFonts w:cs="Times New Roman"/>
      <w:b/>
      <w:bCs/>
      <w:szCs w:val="20"/>
    </w:rPr>
  </w:style>
  <w:style w:type="paragraph" w:styleId="Heading3">
    <w:name w:val="heading 3"/>
    <w:basedOn w:val="Normal"/>
    <w:next w:val="Normal"/>
    <w:link w:val="Heading3Char"/>
    <w:uiPriority w:val="9"/>
    <w:unhideWhenUsed/>
    <w:qFormat/>
    <w:rsid w:val="0069421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4900"/>
    <w:rPr>
      <w:rFonts w:ascii="Times New Roman" w:eastAsia="Times New Roman" w:hAnsi="Times New Roman" w:cs="Calibri"/>
      <w:b/>
      <w:bCs/>
      <w:noProof/>
      <w:color w:val="000000"/>
      <w:sz w:val="24"/>
      <w:szCs w:val="28"/>
      <w:shd w:val="clear" w:color="auto" w:fill="FFFFFF"/>
    </w:rPr>
  </w:style>
  <w:style w:type="character" w:customStyle="1" w:styleId="Heading2Char">
    <w:name w:val="Heading 2 Char"/>
    <w:basedOn w:val="DefaultParagraphFont"/>
    <w:link w:val="Heading2"/>
    <w:uiPriority w:val="99"/>
    <w:rsid w:val="000220D3"/>
    <w:rPr>
      <w:rFonts w:ascii="Times New Roman" w:eastAsia="Times New Roman" w:hAnsi="Times New Roman"/>
      <w:b/>
      <w:bCs/>
      <w:sz w:val="24"/>
    </w:rPr>
  </w:style>
  <w:style w:type="character" w:customStyle="1" w:styleId="Heading3Char">
    <w:name w:val="Heading 3 Char"/>
    <w:basedOn w:val="DefaultParagraphFont"/>
    <w:link w:val="Heading3"/>
    <w:uiPriority w:val="9"/>
    <w:rsid w:val="0069421D"/>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rsid w:val="009733C0"/>
    <w:rPr>
      <w:sz w:val="20"/>
      <w:szCs w:val="20"/>
    </w:rPr>
  </w:style>
  <w:style w:type="character" w:customStyle="1" w:styleId="CommentTextChar">
    <w:name w:val="Comment Text Char"/>
    <w:basedOn w:val="DefaultParagraphFont"/>
    <w:link w:val="CommentText"/>
    <w:uiPriority w:val="99"/>
    <w:semiHidden/>
    <w:rsid w:val="009733C0"/>
    <w:rPr>
      <w:rFonts w:ascii="Times New Roman" w:eastAsia="Times New Roman" w:hAnsi="Times New Roman" w:cs="Calibri"/>
      <w:sz w:val="20"/>
      <w:szCs w:val="20"/>
    </w:rPr>
  </w:style>
  <w:style w:type="character" w:styleId="CommentReference">
    <w:name w:val="annotation reference"/>
    <w:basedOn w:val="DefaultParagraphFont"/>
    <w:uiPriority w:val="99"/>
    <w:semiHidden/>
    <w:rsid w:val="009733C0"/>
    <w:rPr>
      <w:sz w:val="16"/>
      <w:szCs w:val="16"/>
    </w:rPr>
  </w:style>
  <w:style w:type="paragraph" w:styleId="BalloonText">
    <w:name w:val="Balloon Text"/>
    <w:basedOn w:val="Normal"/>
    <w:link w:val="BalloonTextChar"/>
    <w:uiPriority w:val="99"/>
    <w:semiHidden/>
    <w:rsid w:val="009733C0"/>
    <w:rPr>
      <w:rFonts w:ascii="Tahoma" w:hAnsi="Tahoma" w:cs="Tahoma"/>
      <w:sz w:val="16"/>
      <w:szCs w:val="16"/>
    </w:rPr>
  </w:style>
  <w:style w:type="character" w:customStyle="1" w:styleId="BalloonTextChar">
    <w:name w:val="Balloon Text Char"/>
    <w:basedOn w:val="DefaultParagraphFont"/>
    <w:link w:val="BalloonText"/>
    <w:uiPriority w:val="99"/>
    <w:semiHidden/>
    <w:rsid w:val="009733C0"/>
    <w:rPr>
      <w:rFonts w:ascii="Tahoma" w:eastAsia="Times New Roman" w:hAnsi="Tahoma" w:cs="Tahoma"/>
      <w:sz w:val="16"/>
      <w:szCs w:val="16"/>
    </w:rPr>
  </w:style>
  <w:style w:type="paragraph" w:styleId="Header">
    <w:name w:val="header"/>
    <w:basedOn w:val="Normal"/>
    <w:link w:val="HeaderChar"/>
    <w:semiHidden/>
    <w:rsid w:val="009733C0"/>
    <w:pPr>
      <w:tabs>
        <w:tab w:val="center" w:pos="4680"/>
        <w:tab w:val="right" w:pos="9360"/>
      </w:tabs>
    </w:pPr>
  </w:style>
  <w:style w:type="character" w:customStyle="1" w:styleId="HeaderChar">
    <w:name w:val="Header Char"/>
    <w:basedOn w:val="DefaultParagraphFont"/>
    <w:link w:val="Header"/>
    <w:semiHidden/>
    <w:rsid w:val="009733C0"/>
    <w:rPr>
      <w:rFonts w:ascii="Times New Roman" w:eastAsia="Times New Roman" w:hAnsi="Times New Roman" w:cs="Calibri"/>
      <w:sz w:val="24"/>
      <w:szCs w:val="24"/>
    </w:rPr>
  </w:style>
  <w:style w:type="paragraph" w:styleId="Footer">
    <w:name w:val="footer"/>
    <w:basedOn w:val="Normal"/>
    <w:link w:val="FooterChar"/>
    <w:uiPriority w:val="99"/>
    <w:rsid w:val="009733C0"/>
    <w:pPr>
      <w:tabs>
        <w:tab w:val="center" w:pos="4680"/>
        <w:tab w:val="right" w:pos="9360"/>
      </w:tabs>
    </w:pPr>
  </w:style>
  <w:style w:type="character" w:customStyle="1" w:styleId="FooterChar">
    <w:name w:val="Footer Char"/>
    <w:basedOn w:val="DefaultParagraphFont"/>
    <w:link w:val="Footer"/>
    <w:uiPriority w:val="99"/>
    <w:rsid w:val="009733C0"/>
    <w:rPr>
      <w:rFonts w:ascii="Times New Roman" w:eastAsia="Times New Roman" w:hAnsi="Times New Roman" w:cs="Calibri"/>
      <w:sz w:val="24"/>
      <w:szCs w:val="24"/>
    </w:rPr>
  </w:style>
  <w:style w:type="paragraph" w:styleId="ListParagraph">
    <w:name w:val="List Paragraph"/>
    <w:basedOn w:val="Normal"/>
    <w:uiPriority w:val="34"/>
    <w:qFormat/>
    <w:rsid w:val="009733C0"/>
    <w:pPr>
      <w:ind w:left="720"/>
    </w:pPr>
  </w:style>
  <w:style w:type="character" w:styleId="Hyperlink">
    <w:name w:val="Hyperlink"/>
    <w:basedOn w:val="DefaultParagraphFont"/>
    <w:uiPriority w:val="99"/>
    <w:rsid w:val="009733C0"/>
    <w:rPr>
      <w:color w:val="0000FF"/>
      <w:u w:val="single"/>
    </w:rPr>
  </w:style>
  <w:style w:type="paragraph" w:customStyle="1" w:styleId="Default">
    <w:name w:val="Default"/>
    <w:rsid w:val="009733C0"/>
    <w:pPr>
      <w:autoSpaceDE w:val="0"/>
      <w:autoSpaceDN w:val="0"/>
      <w:adjustRightInd w:val="0"/>
    </w:pPr>
    <w:rPr>
      <w:rFonts w:ascii="Times New Roman" w:eastAsia="Times New Roman" w:hAnsi="Times New Roman"/>
      <w:color w:val="000000"/>
      <w:sz w:val="24"/>
      <w:szCs w:val="24"/>
    </w:rPr>
  </w:style>
  <w:style w:type="paragraph" w:styleId="CommentSubject">
    <w:name w:val="annotation subject"/>
    <w:basedOn w:val="CommentText"/>
    <w:next w:val="CommentText"/>
    <w:link w:val="CommentSubjectChar"/>
    <w:uiPriority w:val="99"/>
    <w:semiHidden/>
    <w:rsid w:val="009733C0"/>
    <w:rPr>
      <w:b/>
      <w:bCs/>
    </w:rPr>
  </w:style>
  <w:style w:type="character" w:customStyle="1" w:styleId="CommentSubjectChar">
    <w:name w:val="Comment Subject Char"/>
    <w:basedOn w:val="CommentTextChar"/>
    <w:link w:val="CommentSubject"/>
    <w:uiPriority w:val="99"/>
    <w:semiHidden/>
    <w:rsid w:val="009733C0"/>
    <w:rPr>
      <w:rFonts w:ascii="Times New Roman" w:eastAsia="Times New Roman" w:hAnsi="Times New Roman" w:cs="Calibri"/>
      <w:b/>
      <w:bCs/>
      <w:sz w:val="20"/>
      <w:szCs w:val="20"/>
    </w:rPr>
  </w:style>
  <w:style w:type="character" w:styleId="FollowedHyperlink">
    <w:name w:val="FollowedHyperlink"/>
    <w:basedOn w:val="DefaultParagraphFont"/>
    <w:uiPriority w:val="99"/>
    <w:semiHidden/>
    <w:rsid w:val="009733C0"/>
    <w:rPr>
      <w:color w:val="800080"/>
      <w:u w:val="single"/>
    </w:rPr>
  </w:style>
  <w:style w:type="paragraph" w:customStyle="1" w:styleId="BaseText">
    <w:name w:val="Base Text"/>
    <w:basedOn w:val="Normal"/>
    <w:uiPriority w:val="99"/>
    <w:rsid w:val="009733C0"/>
    <w:pPr>
      <w:spacing w:after="240"/>
    </w:pPr>
    <w:rPr>
      <w:rFonts w:ascii="Courier New" w:hAnsi="Courier New" w:cs="Courier New"/>
    </w:rPr>
  </w:style>
  <w:style w:type="paragraph" w:styleId="PlainText">
    <w:name w:val="Plain Text"/>
    <w:basedOn w:val="Normal"/>
    <w:link w:val="PlainTextChar"/>
    <w:uiPriority w:val="99"/>
    <w:rsid w:val="009733C0"/>
    <w:rPr>
      <w:rFonts w:ascii="Consolas" w:hAnsi="Consolas" w:cs="Consolas"/>
      <w:sz w:val="21"/>
      <w:szCs w:val="21"/>
    </w:rPr>
  </w:style>
  <w:style w:type="character" w:customStyle="1" w:styleId="PlainTextChar">
    <w:name w:val="Plain Text Char"/>
    <w:basedOn w:val="DefaultParagraphFont"/>
    <w:link w:val="PlainText"/>
    <w:uiPriority w:val="99"/>
    <w:rsid w:val="009733C0"/>
    <w:rPr>
      <w:rFonts w:ascii="Consolas" w:eastAsia="Times New Roman" w:hAnsi="Consolas" w:cs="Consolas"/>
      <w:sz w:val="21"/>
      <w:szCs w:val="21"/>
    </w:rPr>
  </w:style>
  <w:style w:type="paragraph" w:styleId="DocumentMap">
    <w:name w:val="Document Map"/>
    <w:basedOn w:val="Normal"/>
    <w:link w:val="DocumentMapChar"/>
    <w:uiPriority w:val="99"/>
    <w:semiHidden/>
    <w:unhideWhenUsed/>
    <w:rsid w:val="009733C0"/>
    <w:rPr>
      <w:rFonts w:ascii="Tahoma" w:hAnsi="Tahoma" w:cs="Tahoma"/>
      <w:sz w:val="16"/>
      <w:szCs w:val="16"/>
    </w:rPr>
  </w:style>
  <w:style w:type="character" w:customStyle="1" w:styleId="DocumentMapChar">
    <w:name w:val="Document Map Char"/>
    <w:basedOn w:val="DefaultParagraphFont"/>
    <w:link w:val="DocumentMap"/>
    <w:uiPriority w:val="99"/>
    <w:semiHidden/>
    <w:rsid w:val="009733C0"/>
    <w:rPr>
      <w:rFonts w:ascii="Tahoma" w:eastAsia="Times New Roman" w:hAnsi="Tahoma" w:cs="Tahoma"/>
      <w:sz w:val="16"/>
      <w:szCs w:val="16"/>
    </w:rPr>
  </w:style>
  <w:style w:type="paragraph" w:styleId="Revision">
    <w:name w:val="Revision"/>
    <w:hidden/>
    <w:uiPriority w:val="99"/>
    <w:semiHidden/>
    <w:rsid w:val="009733C0"/>
    <w:rPr>
      <w:rFonts w:ascii="Times" w:eastAsia="Times New Roman" w:hAnsi="Times" w:cs="Calibri"/>
      <w:sz w:val="22"/>
      <w:szCs w:val="22"/>
    </w:rPr>
  </w:style>
  <w:style w:type="character" w:styleId="Emphasis">
    <w:name w:val="Emphasis"/>
    <w:basedOn w:val="DefaultParagraphFont"/>
    <w:uiPriority w:val="20"/>
    <w:rsid w:val="009733C0"/>
    <w:rPr>
      <w:b/>
      <w:bCs/>
      <w:i w:val="0"/>
      <w:iCs w:val="0"/>
    </w:rPr>
  </w:style>
  <w:style w:type="paragraph" w:styleId="NormalWeb">
    <w:name w:val="Normal (Web)"/>
    <w:basedOn w:val="Normal"/>
    <w:uiPriority w:val="99"/>
    <w:semiHidden/>
    <w:unhideWhenUsed/>
    <w:rsid w:val="009733C0"/>
    <w:rPr>
      <w:rFonts w:cs="Times New Roman"/>
    </w:rPr>
  </w:style>
  <w:style w:type="paragraph" w:styleId="Caption">
    <w:name w:val="caption"/>
    <w:basedOn w:val="Normal"/>
    <w:next w:val="Normal"/>
    <w:uiPriority w:val="35"/>
    <w:unhideWhenUsed/>
    <w:rsid w:val="009733C0"/>
    <w:pPr>
      <w:spacing w:after="200"/>
    </w:pPr>
    <w:rPr>
      <w:b/>
      <w:bCs/>
      <w:color w:val="4F81BD"/>
      <w:sz w:val="18"/>
      <w:szCs w:val="18"/>
    </w:rPr>
  </w:style>
  <w:style w:type="paragraph" w:customStyle="1" w:styleId="font5">
    <w:name w:val="font5"/>
    <w:basedOn w:val="Normal"/>
    <w:rsid w:val="009733C0"/>
    <w:pPr>
      <w:spacing w:before="100" w:beforeAutospacing="1" w:after="100" w:afterAutospacing="1"/>
    </w:pPr>
    <w:rPr>
      <w:rFonts w:ascii="Arial" w:hAnsi="Arial" w:cs="Arial"/>
      <w:sz w:val="16"/>
      <w:szCs w:val="16"/>
    </w:rPr>
  </w:style>
  <w:style w:type="paragraph" w:customStyle="1" w:styleId="font6">
    <w:name w:val="font6"/>
    <w:basedOn w:val="Normal"/>
    <w:rsid w:val="009733C0"/>
    <w:pPr>
      <w:spacing w:before="100" w:beforeAutospacing="1" w:after="100" w:afterAutospacing="1"/>
    </w:pPr>
    <w:rPr>
      <w:rFonts w:ascii="Arial" w:hAnsi="Arial" w:cs="Arial"/>
      <w:b/>
      <w:bCs/>
      <w:sz w:val="16"/>
      <w:szCs w:val="16"/>
    </w:rPr>
  </w:style>
  <w:style w:type="paragraph" w:customStyle="1" w:styleId="font7">
    <w:name w:val="font7"/>
    <w:basedOn w:val="Normal"/>
    <w:rsid w:val="009733C0"/>
    <w:pPr>
      <w:spacing w:before="100" w:beforeAutospacing="1" w:after="100" w:afterAutospacing="1"/>
    </w:pPr>
    <w:rPr>
      <w:rFonts w:ascii="Arial" w:hAnsi="Arial" w:cs="Arial"/>
      <w:sz w:val="16"/>
      <w:szCs w:val="16"/>
    </w:rPr>
  </w:style>
  <w:style w:type="paragraph" w:customStyle="1" w:styleId="font8">
    <w:name w:val="font8"/>
    <w:basedOn w:val="Normal"/>
    <w:rsid w:val="009733C0"/>
    <w:pPr>
      <w:spacing w:before="100" w:beforeAutospacing="1" w:after="100" w:afterAutospacing="1"/>
    </w:pPr>
    <w:rPr>
      <w:rFonts w:ascii="Arial" w:hAnsi="Arial" w:cs="Arial"/>
      <w:color w:val="000000"/>
      <w:sz w:val="16"/>
      <w:szCs w:val="16"/>
    </w:rPr>
  </w:style>
  <w:style w:type="paragraph" w:customStyle="1" w:styleId="font9">
    <w:name w:val="font9"/>
    <w:basedOn w:val="Normal"/>
    <w:rsid w:val="009733C0"/>
    <w:pPr>
      <w:spacing w:before="100" w:beforeAutospacing="1" w:after="100" w:afterAutospacing="1"/>
    </w:pPr>
    <w:rPr>
      <w:rFonts w:ascii="Arial" w:hAnsi="Arial" w:cs="Arial"/>
      <w:b/>
      <w:bCs/>
      <w:color w:val="000000"/>
      <w:sz w:val="16"/>
      <w:szCs w:val="16"/>
    </w:rPr>
  </w:style>
  <w:style w:type="paragraph" w:customStyle="1" w:styleId="font10">
    <w:name w:val="font10"/>
    <w:basedOn w:val="Normal"/>
    <w:rsid w:val="009733C0"/>
    <w:pPr>
      <w:spacing w:before="100" w:beforeAutospacing="1" w:after="100" w:afterAutospacing="1"/>
    </w:pPr>
    <w:rPr>
      <w:rFonts w:cs="Times New Roman"/>
      <w:sz w:val="16"/>
      <w:szCs w:val="16"/>
    </w:rPr>
  </w:style>
  <w:style w:type="paragraph" w:customStyle="1" w:styleId="font11">
    <w:name w:val="font11"/>
    <w:basedOn w:val="Normal"/>
    <w:rsid w:val="009733C0"/>
    <w:pPr>
      <w:spacing w:before="100" w:beforeAutospacing="1" w:after="100" w:afterAutospacing="1"/>
    </w:pPr>
    <w:rPr>
      <w:rFonts w:ascii="Arial" w:hAnsi="Arial" w:cs="Arial"/>
      <w:color w:val="FF0000"/>
      <w:sz w:val="16"/>
      <w:szCs w:val="16"/>
    </w:rPr>
  </w:style>
  <w:style w:type="paragraph" w:customStyle="1" w:styleId="font12">
    <w:name w:val="font12"/>
    <w:basedOn w:val="Normal"/>
    <w:rsid w:val="009733C0"/>
    <w:pPr>
      <w:spacing w:before="100" w:beforeAutospacing="1" w:after="100" w:afterAutospacing="1"/>
    </w:pPr>
    <w:rPr>
      <w:rFonts w:ascii="Arial" w:hAnsi="Arial" w:cs="Arial"/>
      <w:color w:val="FF0000"/>
      <w:sz w:val="16"/>
      <w:szCs w:val="16"/>
    </w:rPr>
  </w:style>
  <w:style w:type="paragraph" w:customStyle="1" w:styleId="font13">
    <w:name w:val="font13"/>
    <w:basedOn w:val="Normal"/>
    <w:rsid w:val="009733C0"/>
    <w:pPr>
      <w:spacing w:before="100" w:beforeAutospacing="1" w:after="100" w:afterAutospacing="1"/>
    </w:pPr>
    <w:rPr>
      <w:rFonts w:ascii="Arial" w:hAnsi="Arial" w:cs="Arial"/>
      <w:b/>
      <w:bCs/>
      <w:color w:val="FF0000"/>
      <w:sz w:val="16"/>
      <w:szCs w:val="16"/>
    </w:rPr>
  </w:style>
  <w:style w:type="paragraph" w:customStyle="1" w:styleId="font14">
    <w:name w:val="font14"/>
    <w:basedOn w:val="Normal"/>
    <w:rsid w:val="009733C0"/>
    <w:pPr>
      <w:spacing w:before="100" w:beforeAutospacing="1" w:after="100" w:afterAutospacing="1"/>
    </w:pPr>
    <w:rPr>
      <w:rFonts w:ascii="Arial" w:hAnsi="Arial" w:cs="Arial"/>
      <w:color w:val="000000"/>
      <w:sz w:val="16"/>
      <w:szCs w:val="16"/>
    </w:rPr>
  </w:style>
  <w:style w:type="paragraph" w:customStyle="1" w:styleId="font15">
    <w:name w:val="font15"/>
    <w:basedOn w:val="Normal"/>
    <w:rsid w:val="009733C0"/>
    <w:pPr>
      <w:spacing w:before="100" w:beforeAutospacing="1" w:after="100" w:afterAutospacing="1"/>
    </w:pPr>
    <w:rPr>
      <w:rFonts w:ascii="Arial" w:hAnsi="Arial" w:cs="Arial"/>
      <w:b/>
      <w:bCs/>
      <w:color w:val="000000"/>
      <w:sz w:val="16"/>
      <w:szCs w:val="16"/>
    </w:rPr>
  </w:style>
  <w:style w:type="paragraph" w:customStyle="1" w:styleId="font16">
    <w:name w:val="font16"/>
    <w:basedOn w:val="Normal"/>
    <w:rsid w:val="009733C0"/>
    <w:pPr>
      <w:spacing w:before="100" w:beforeAutospacing="1" w:after="100" w:afterAutospacing="1"/>
    </w:pPr>
    <w:rPr>
      <w:rFonts w:ascii="Comic Sans MS" w:hAnsi="Comic Sans MS" w:cs="Times New Roman"/>
      <w:color w:val="FF0000"/>
      <w:sz w:val="16"/>
      <w:szCs w:val="16"/>
    </w:rPr>
  </w:style>
  <w:style w:type="paragraph" w:customStyle="1" w:styleId="xl65">
    <w:name w:val="xl65"/>
    <w:basedOn w:val="Normal"/>
    <w:rsid w:val="009733C0"/>
    <w:pPr>
      <w:shd w:val="clear" w:color="000000" w:fill="FFFF00"/>
      <w:spacing w:before="100" w:beforeAutospacing="1" w:after="100" w:afterAutospacing="1"/>
    </w:pPr>
    <w:rPr>
      <w:rFonts w:cs="Times New Roman"/>
    </w:rPr>
  </w:style>
  <w:style w:type="paragraph" w:customStyle="1" w:styleId="xl66">
    <w:name w:val="xl66"/>
    <w:basedOn w:val="Normal"/>
    <w:rsid w:val="009733C0"/>
    <w:pPr>
      <w:spacing w:before="100" w:beforeAutospacing="1" w:after="100" w:afterAutospacing="1"/>
    </w:pPr>
    <w:rPr>
      <w:rFonts w:ascii="Arial" w:hAnsi="Arial" w:cs="Arial"/>
      <w:b/>
      <w:bCs/>
      <w:color w:val="0000FF"/>
    </w:rPr>
  </w:style>
  <w:style w:type="paragraph" w:customStyle="1" w:styleId="xl67">
    <w:name w:val="xl67"/>
    <w:basedOn w:val="Normal"/>
    <w:rsid w:val="009733C0"/>
    <w:pPr>
      <w:shd w:val="clear" w:color="000000" w:fill="FFFF00"/>
      <w:spacing w:before="100" w:beforeAutospacing="1" w:after="100" w:afterAutospacing="1"/>
    </w:pPr>
    <w:rPr>
      <w:rFonts w:ascii="Arial" w:hAnsi="Arial" w:cs="Arial"/>
      <w:b/>
      <w:bCs/>
      <w:color w:val="0000FF"/>
    </w:rPr>
  </w:style>
  <w:style w:type="paragraph" w:customStyle="1" w:styleId="xl68">
    <w:name w:val="xl68"/>
    <w:basedOn w:val="Normal"/>
    <w:rsid w:val="009733C0"/>
    <w:pPr>
      <w:spacing w:before="100" w:beforeAutospacing="1" w:after="100" w:afterAutospacing="1"/>
      <w:jc w:val="center"/>
    </w:pPr>
    <w:rPr>
      <w:rFonts w:cs="Times New Roman"/>
    </w:rPr>
  </w:style>
  <w:style w:type="paragraph" w:customStyle="1" w:styleId="xl69">
    <w:name w:val="xl69"/>
    <w:basedOn w:val="Normal"/>
    <w:rsid w:val="009733C0"/>
    <w:pPr>
      <w:shd w:val="clear" w:color="000000" w:fill="FFFFFF"/>
      <w:spacing w:before="100" w:beforeAutospacing="1" w:after="100" w:afterAutospacing="1"/>
    </w:pPr>
    <w:rPr>
      <w:rFonts w:cs="Times New Roman"/>
    </w:rPr>
  </w:style>
  <w:style w:type="paragraph" w:customStyle="1" w:styleId="xl70">
    <w:name w:val="xl70"/>
    <w:basedOn w:val="Normal"/>
    <w:rsid w:val="009733C0"/>
    <w:pPr>
      <w:spacing w:before="100" w:beforeAutospacing="1" w:after="100" w:afterAutospacing="1"/>
      <w:jc w:val="center"/>
    </w:pPr>
    <w:rPr>
      <w:rFonts w:ascii="Arial" w:hAnsi="Arial" w:cs="Arial"/>
      <w:sz w:val="16"/>
      <w:szCs w:val="16"/>
    </w:rPr>
  </w:style>
  <w:style w:type="paragraph" w:customStyle="1" w:styleId="xl71">
    <w:name w:val="xl71"/>
    <w:basedOn w:val="Normal"/>
    <w:rsid w:val="009733C0"/>
    <w:pPr>
      <w:shd w:val="clear" w:color="000000" w:fill="00B0F0"/>
      <w:spacing w:before="100" w:beforeAutospacing="1" w:after="100" w:afterAutospacing="1"/>
    </w:pPr>
    <w:rPr>
      <w:rFonts w:cs="Times New Roman"/>
    </w:rPr>
  </w:style>
  <w:style w:type="paragraph" w:customStyle="1" w:styleId="xl72">
    <w:name w:val="xl72"/>
    <w:basedOn w:val="Normal"/>
    <w:rsid w:val="009733C0"/>
    <w:pPr>
      <w:spacing w:before="100" w:beforeAutospacing="1" w:after="100" w:afterAutospacing="1"/>
    </w:pPr>
    <w:rPr>
      <w:rFonts w:ascii="Arial" w:hAnsi="Arial" w:cs="Arial"/>
      <w:sz w:val="16"/>
      <w:szCs w:val="16"/>
    </w:rPr>
  </w:style>
  <w:style w:type="paragraph" w:customStyle="1" w:styleId="xl73">
    <w:name w:val="xl73"/>
    <w:basedOn w:val="Normal"/>
    <w:rsid w:val="009733C0"/>
    <w:pPr>
      <w:shd w:val="clear" w:color="000000" w:fill="FFFF00"/>
      <w:spacing w:before="100" w:beforeAutospacing="1" w:after="100" w:afterAutospacing="1"/>
    </w:pPr>
    <w:rPr>
      <w:rFonts w:ascii="Arial" w:hAnsi="Arial" w:cs="Arial"/>
      <w:b/>
      <w:bCs/>
    </w:rPr>
  </w:style>
  <w:style w:type="paragraph" w:customStyle="1" w:styleId="xl74">
    <w:name w:val="xl7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75">
    <w:name w:val="xl7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6">
    <w:name w:val="xl7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7">
    <w:name w:val="xl7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Normal"/>
    <w:rsid w:val="009733C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b/>
      <w:bCs/>
      <w:sz w:val="28"/>
      <w:szCs w:val="28"/>
    </w:rPr>
  </w:style>
  <w:style w:type="paragraph" w:customStyle="1" w:styleId="xl79">
    <w:name w:val="xl7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81">
    <w:name w:val="xl8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82">
    <w:name w:val="xl8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rPr>
  </w:style>
  <w:style w:type="paragraph" w:customStyle="1" w:styleId="xl83">
    <w:name w:val="xl8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rPr>
  </w:style>
  <w:style w:type="paragraph" w:customStyle="1" w:styleId="xl84">
    <w:name w:val="xl8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rPr>
  </w:style>
  <w:style w:type="paragraph" w:customStyle="1" w:styleId="xl85">
    <w:name w:val="xl8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86">
    <w:name w:val="xl8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rPr>
  </w:style>
  <w:style w:type="paragraph" w:customStyle="1" w:styleId="xl87">
    <w:name w:val="xl8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8">
    <w:name w:val="xl8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9">
    <w:name w:val="xl8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90">
    <w:name w:val="xl9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91">
    <w:name w:val="xl9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92">
    <w:name w:val="xl9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93">
    <w:name w:val="xl9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FF"/>
    </w:rPr>
  </w:style>
  <w:style w:type="paragraph" w:customStyle="1" w:styleId="xl94">
    <w:name w:val="xl9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FF"/>
    </w:rPr>
  </w:style>
  <w:style w:type="paragraph" w:customStyle="1" w:styleId="xl95">
    <w:name w:val="xl9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FF"/>
      <w:sz w:val="16"/>
      <w:szCs w:val="16"/>
    </w:rPr>
  </w:style>
  <w:style w:type="paragraph" w:customStyle="1" w:styleId="xl96">
    <w:name w:val="xl9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97">
    <w:name w:val="xl9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8">
    <w:name w:val="xl9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9">
    <w:name w:val="xl9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rPr>
  </w:style>
  <w:style w:type="paragraph" w:customStyle="1" w:styleId="xl100">
    <w:name w:val="xl10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101">
    <w:name w:val="xl10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02">
    <w:name w:val="xl10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3">
    <w:name w:val="xl10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04">
    <w:name w:val="xl10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105">
    <w:name w:val="xl10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rPr>
  </w:style>
  <w:style w:type="paragraph" w:customStyle="1" w:styleId="xl106">
    <w:name w:val="xl10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107">
    <w:name w:val="xl10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sz w:val="16"/>
      <w:szCs w:val="16"/>
    </w:rPr>
  </w:style>
  <w:style w:type="paragraph" w:customStyle="1" w:styleId="xl108">
    <w:name w:val="xl10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sz w:val="16"/>
      <w:szCs w:val="16"/>
    </w:rPr>
  </w:style>
  <w:style w:type="paragraph" w:customStyle="1" w:styleId="xl109">
    <w:name w:val="xl10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10">
    <w:name w:val="xl11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11">
    <w:name w:val="xl11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rPr>
  </w:style>
  <w:style w:type="paragraph" w:customStyle="1" w:styleId="xl112">
    <w:name w:val="xl11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113">
    <w:name w:val="xl11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114">
    <w:name w:val="xl11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115">
    <w:name w:val="xl11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rPr>
  </w:style>
  <w:style w:type="paragraph" w:customStyle="1" w:styleId="xl116">
    <w:name w:val="xl11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rPr>
  </w:style>
  <w:style w:type="paragraph" w:customStyle="1" w:styleId="xl117">
    <w:name w:val="xl11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rPr>
  </w:style>
  <w:style w:type="paragraph" w:customStyle="1" w:styleId="xl118">
    <w:name w:val="xl11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rPr>
  </w:style>
  <w:style w:type="paragraph" w:customStyle="1" w:styleId="xl119">
    <w:name w:val="xl119"/>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Times New Roman"/>
    </w:rPr>
  </w:style>
  <w:style w:type="paragraph" w:customStyle="1" w:styleId="xl120">
    <w:name w:val="xl12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21">
    <w:name w:val="xl12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22">
    <w:name w:val="xl12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23">
    <w:name w:val="xl12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24">
    <w:name w:val="xl12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25">
    <w:name w:val="xl12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26">
    <w:name w:val="xl12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16"/>
      <w:szCs w:val="16"/>
    </w:rPr>
  </w:style>
  <w:style w:type="paragraph" w:customStyle="1" w:styleId="xl127">
    <w:name w:val="xl12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16"/>
      <w:szCs w:val="16"/>
    </w:rPr>
  </w:style>
  <w:style w:type="paragraph" w:customStyle="1" w:styleId="xl128">
    <w:name w:val="xl12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129">
    <w:name w:val="xl12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30">
    <w:name w:val="xl13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FF"/>
      <w:sz w:val="16"/>
      <w:szCs w:val="16"/>
    </w:rPr>
  </w:style>
  <w:style w:type="paragraph" w:customStyle="1" w:styleId="xl131">
    <w:name w:val="xl13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sz w:val="16"/>
      <w:szCs w:val="16"/>
    </w:rPr>
  </w:style>
  <w:style w:type="paragraph" w:customStyle="1" w:styleId="xl132">
    <w:name w:val="xl13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FF0000"/>
      <w:sz w:val="16"/>
      <w:szCs w:val="16"/>
    </w:rPr>
  </w:style>
  <w:style w:type="paragraph" w:customStyle="1" w:styleId="xl133">
    <w:name w:val="xl13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FF0000"/>
      <w:sz w:val="16"/>
      <w:szCs w:val="16"/>
    </w:rPr>
  </w:style>
  <w:style w:type="paragraph" w:customStyle="1" w:styleId="xl134">
    <w:name w:val="xl13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16"/>
      <w:szCs w:val="16"/>
    </w:rPr>
  </w:style>
  <w:style w:type="paragraph" w:customStyle="1" w:styleId="xl135">
    <w:name w:val="xl13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FF0000"/>
    </w:rPr>
  </w:style>
  <w:style w:type="paragraph" w:customStyle="1" w:styleId="xl136">
    <w:name w:val="xl13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16"/>
      <w:szCs w:val="16"/>
    </w:rPr>
  </w:style>
  <w:style w:type="paragraph" w:customStyle="1" w:styleId="xl137">
    <w:name w:val="xl13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138">
    <w:name w:val="xl13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39">
    <w:name w:val="xl13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140">
    <w:name w:val="xl14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141">
    <w:name w:val="xl14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rPr>
  </w:style>
  <w:style w:type="paragraph" w:customStyle="1" w:styleId="xl142">
    <w:name w:val="xl14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143">
    <w:name w:val="xl14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144">
    <w:name w:val="xl14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5">
    <w:name w:val="xl14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146">
    <w:name w:val="xl146"/>
    <w:basedOn w:val="Normal"/>
    <w:rsid w:val="009733C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sz w:val="28"/>
      <w:szCs w:val="28"/>
    </w:rPr>
  </w:style>
  <w:style w:type="paragraph" w:customStyle="1" w:styleId="xl147">
    <w:name w:val="xl14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6"/>
      <w:szCs w:val="16"/>
    </w:rPr>
  </w:style>
  <w:style w:type="paragraph" w:customStyle="1" w:styleId="xl148">
    <w:name w:val="xl14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rPr>
  </w:style>
  <w:style w:type="paragraph" w:customStyle="1" w:styleId="xl149">
    <w:name w:val="xl149"/>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16"/>
      <w:szCs w:val="16"/>
    </w:rPr>
  </w:style>
  <w:style w:type="paragraph" w:customStyle="1" w:styleId="xl150">
    <w:name w:val="xl15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51">
    <w:name w:val="xl15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sz w:val="16"/>
      <w:szCs w:val="16"/>
    </w:rPr>
  </w:style>
  <w:style w:type="paragraph" w:customStyle="1" w:styleId="xl152">
    <w:name w:val="xl15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sz w:val="16"/>
      <w:szCs w:val="16"/>
    </w:rPr>
  </w:style>
  <w:style w:type="paragraph" w:customStyle="1" w:styleId="xl153">
    <w:name w:val="xl15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sz w:val="16"/>
      <w:szCs w:val="16"/>
    </w:rPr>
  </w:style>
  <w:style w:type="paragraph" w:customStyle="1" w:styleId="xl154">
    <w:name w:val="xl15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sz w:val="16"/>
      <w:szCs w:val="16"/>
    </w:rPr>
  </w:style>
  <w:style w:type="paragraph" w:customStyle="1" w:styleId="xl155">
    <w:name w:val="xl15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6"/>
      <w:szCs w:val="16"/>
    </w:rPr>
  </w:style>
  <w:style w:type="paragraph" w:customStyle="1" w:styleId="xl156">
    <w:name w:val="xl15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sz w:val="16"/>
      <w:szCs w:val="16"/>
    </w:rPr>
  </w:style>
  <w:style w:type="paragraph" w:customStyle="1" w:styleId="xl157">
    <w:name w:val="xl15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FF0000"/>
      <w:sz w:val="16"/>
      <w:szCs w:val="16"/>
    </w:rPr>
  </w:style>
  <w:style w:type="paragraph" w:customStyle="1" w:styleId="xl158">
    <w:name w:val="xl15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sz w:val="16"/>
      <w:szCs w:val="16"/>
    </w:rPr>
  </w:style>
  <w:style w:type="paragraph" w:customStyle="1" w:styleId="xl159">
    <w:name w:val="xl15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6"/>
      <w:szCs w:val="16"/>
    </w:rPr>
  </w:style>
  <w:style w:type="paragraph" w:customStyle="1" w:styleId="xl160">
    <w:name w:val="xl16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6"/>
      <w:szCs w:val="16"/>
    </w:rPr>
  </w:style>
  <w:style w:type="paragraph" w:customStyle="1" w:styleId="xl161">
    <w:name w:val="xl16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color w:val="000000"/>
      <w:sz w:val="16"/>
      <w:szCs w:val="16"/>
    </w:rPr>
  </w:style>
  <w:style w:type="paragraph" w:customStyle="1" w:styleId="xl162">
    <w:name w:val="xl16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color w:val="000000"/>
      <w:sz w:val="16"/>
      <w:szCs w:val="16"/>
    </w:rPr>
  </w:style>
  <w:style w:type="paragraph" w:customStyle="1" w:styleId="xl163">
    <w:name w:val="xl16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sz w:val="16"/>
      <w:szCs w:val="16"/>
    </w:rPr>
  </w:style>
  <w:style w:type="paragraph" w:customStyle="1" w:styleId="xl164">
    <w:name w:val="xl16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sz w:val="16"/>
      <w:szCs w:val="16"/>
    </w:rPr>
  </w:style>
  <w:style w:type="paragraph" w:customStyle="1" w:styleId="xl165">
    <w:name w:val="xl16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000000"/>
      <w:sz w:val="16"/>
      <w:szCs w:val="16"/>
    </w:rPr>
  </w:style>
  <w:style w:type="paragraph" w:customStyle="1" w:styleId="xl166">
    <w:name w:val="xl16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sz w:val="16"/>
      <w:szCs w:val="16"/>
    </w:rPr>
  </w:style>
  <w:style w:type="paragraph" w:customStyle="1" w:styleId="xl167">
    <w:name w:val="xl16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6"/>
      <w:szCs w:val="16"/>
    </w:rPr>
  </w:style>
  <w:style w:type="paragraph" w:customStyle="1" w:styleId="xl168">
    <w:name w:val="xl16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6"/>
      <w:szCs w:val="16"/>
    </w:rPr>
  </w:style>
  <w:style w:type="paragraph" w:customStyle="1" w:styleId="xl169">
    <w:name w:val="xl16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000000"/>
      <w:sz w:val="16"/>
      <w:szCs w:val="16"/>
    </w:rPr>
  </w:style>
  <w:style w:type="paragraph" w:customStyle="1" w:styleId="xl170">
    <w:name w:val="xl17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6"/>
      <w:szCs w:val="16"/>
    </w:rPr>
  </w:style>
  <w:style w:type="paragraph" w:customStyle="1" w:styleId="xl171">
    <w:name w:val="xl17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0000FF"/>
      <w:sz w:val="16"/>
      <w:szCs w:val="16"/>
    </w:rPr>
  </w:style>
  <w:style w:type="paragraph" w:customStyle="1" w:styleId="xl172">
    <w:name w:val="xl17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sz w:val="16"/>
      <w:szCs w:val="16"/>
    </w:rPr>
  </w:style>
  <w:style w:type="paragraph" w:customStyle="1" w:styleId="xl173">
    <w:name w:val="xl17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color w:val="000000"/>
      <w:sz w:val="16"/>
      <w:szCs w:val="16"/>
    </w:rPr>
  </w:style>
  <w:style w:type="paragraph" w:customStyle="1" w:styleId="xl174">
    <w:name w:val="xl17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75">
    <w:name w:val="xl17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sz w:val="16"/>
      <w:szCs w:val="16"/>
    </w:rPr>
  </w:style>
  <w:style w:type="paragraph" w:customStyle="1" w:styleId="xl176">
    <w:name w:val="xl17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6"/>
      <w:szCs w:val="16"/>
    </w:rPr>
  </w:style>
  <w:style w:type="paragraph" w:customStyle="1" w:styleId="xl177">
    <w:name w:val="xl177"/>
    <w:basedOn w:val="Normal"/>
    <w:rsid w:val="009733C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b/>
      <w:bCs/>
      <w:sz w:val="28"/>
      <w:szCs w:val="28"/>
    </w:rPr>
  </w:style>
  <w:style w:type="paragraph" w:customStyle="1" w:styleId="xl178">
    <w:name w:val="xl17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FF0000"/>
      <w:sz w:val="16"/>
      <w:szCs w:val="16"/>
    </w:rPr>
  </w:style>
  <w:style w:type="paragraph" w:customStyle="1" w:styleId="xl179">
    <w:name w:val="xl17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sz w:val="16"/>
      <w:szCs w:val="16"/>
    </w:rPr>
  </w:style>
  <w:style w:type="paragraph" w:customStyle="1" w:styleId="xl180">
    <w:name w:val="xl18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81">
    <w:name w:val="xl18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sz w:val="16"/>
      <w:szCs w:val="16"/>
    </w:rPr>
  </w:style>
  <w:style w:type="paragraph" w:customStyle="1" w:styleId="xl182">
    <w:name w:val="xl18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83">
    <w:name w:val="xl18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rPr>
  </w:style>
  <w:style w:type="paragraph" w:customStyle="1" w:styleId="xl184">
    <w:name w:val="xl184"/>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85">
    <w:name w:val="xl185"/>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Times New Roman"/>
      <w:sz w:val="16"/>
      <w:szCs w:val="16"/>
    </w:rPr>
  </w:style>
  <w:style w:type="paragraph" w:customStyle="1" w:styleId="xl186">
    <w:name w:val="xl186"/>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Times New Roman"/>
      <w:color w:val="FF0000"/>
      <w:sz w:val="16"/>
      <w:szCs w:val="16"/>
    </w:rPr>
  </w:style>
  <w:style w:type="paragraph" w:customStyle="1" w:styleId="xl187">
    <w:name w:val="xl187"/>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Times New Roman"/>
      <w:b/>
      <w:bCs/>
      <w:color w:val="000000"/>
      <w:sz w:val="16"/>
      <w:szCs w:val="16"/>
    </w:rPr>
  </w:style>
  <w:style w:type="paragraph" w:customStyle="1" w:styleId="xl188">
    <w:name w:val="xl188"/>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Times New Roman"/>
    </w:rPr>
  </w:style>
  <w:style w:type="paragraph" w:customStyle="1" w:styleId="xl189">
    <w:name w:val="xl189"/>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90">
    <w:name w:val="xl19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16"/>
      <w:szCs w:val="16"/>
    </w:rPr>
  </w:style>
  <w:style w:type="paragraph" w:customStyle="1" w:styleId="xl191">
    <w:name w:val="xl19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FF0000"/>
      <w:sz w:val="16"/>
      <w:szCs w:val="16"/>
    </w:rPr>
  </w:style>
  <w:style w:type="paragraph" w:customStyle="1" w:styleId="xl192">
    <w:name w:val="xl19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sz w:val="16"/>
      <w:szCs w:val="16"/>
    </w:rPr>
  </w:style>
  <w:style w:type="paragraph" w:customStyle="1" w:styleId="xl193">
    <w:name w:val="xl19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16"/>
      <w:szCs w:val="16"/>
    </w:rPr>
  </w:style>
  <w:style w:type="paragraph" w:customStyle="1" w:styleId="xl194">
    <w:name w:val="xl19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95">
    <w:name w:val="xl19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FF"/>
      <w:sz w:val="16"/>
      <w:szCs w:val="16"/>
    </w:rPr>
  </w:style>
  <w:style w:type="paragraph" w:customStyle="1" w:styleId="xl196">
    <w:name w:val="xl196"/>
    <w:basedOn w:val="Normal"/>
    <w:rsid w:val="009733C0"/>
    <w:pPr>
      <w:pBdr>
        <w:top w:val="single" w:sz="4" w:space="0" w:color="auto"/>
        <w:left w:val="single" w:sz="4" w:space="31" w:color="auto"/>
        <w:bottom w:val="single" w:sz="4" w:space="0" w:color="auto"/>
        <w:right w:val="single" w:sz="4" w:space="0" w:color="auto"/>
      </w:pBdr>
      <w:spacing w:before="100" w:beforeAutospacing="1" w:after="100" w:afterAutospacing="1"/>
      <w:ind w:firstLineChars="900" w:firstLine="900"/>
    </w:pPr>
    <w:rPr>
      <w:rFonts w:ascii="Arial" w:hAnsi="Arial" w:cs="Arial"/>
    </w:rPr>
  </w:style>
  <w:style w:type="paragraph" w:customStyle="1" w:styleId="xl197">
    <w:name w:val="xl19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16"/>
      <w:szCs w:val="16"/>
    </w:rPr>
  </w:style>
  <w:style w:type="paragraph" w:customStyle="1" w:styleId="xl198">
    <w:name w:val="xl19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9">
    <w:name w:val="xl19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rPr>
  </w:style>
  <w:style w:type="paragraph" w:customStyle="1" w:styleId="xl200">
    <w:name w:val="xl20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16"/>
      <w:szCs w:val="16"/>
    </w:rPr>
  </w:style>
  <w:style w:type="paragraph" w:customStyle="1" w:styleId="xl201">
    <w:name w:val="xl20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6"/>
      <w:szCs w:val="16"/>
    </w:rPr>
  </w:style>
  <w:style w:type="paragraph" w:customStyle="1" w:styleId="xl202">
    <w:name w:val="xl202"/>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FF"/>
    </w:rPr>
  </w:style>
  <w:style w:type="paragraph" w:customStyle="1" w:styleId="xl203">
    <w:name w:val="xl20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204">
    <w:name w:val="xl204"/>
    <w:basedOn w:val="Normal"/>
    <w:rsid w:val="009733C0"/>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pPr>
    <w:rPr>
      <w:rFonts w:ascii="Arial" w:hAnsi="Arial" w:cs="Arial"/>
      <w:sz w:val="16"/>
      <w:szCs w:val="16"/>
    </w:rPr>
  </w:style>
  <w:style w:type="paragraph" w:customStyle="1" w:styleId="xl205">
    <w:name w:val="xl20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FF0000"/>
      <w:sz w:val="16"/>
      <w:szCs w:val="16"/>
    </w:rPr>
  </w:style>
  <w:style w:type="paragraph" w:customStyle="1" w:styleId="xl206">
    <w:name w:val="xl20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207">
    <w:name w:val="xl20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08">
    <w:name w:val="xl20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sz w:val="16"/>
      <w:szCs w:val="16"/>
    </w:rPr>
  </w:style>
  <w:style w:type="paragraph" w:customStyle="1" w:styleId="xl209">
    <w:name w:val="xl20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color w:val="000000"/>
      <w:sz w:val="16"/>
      <w:szCs w:val="16"/>
    </w:rPr>
  </w:style>
  <w:style w:type="paragraph" w:customStyle="1" w:styleId="xl210">
    <w:name w:val="xl21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color w:val="000000"/>
      <w:sz w:val="16"/>
      <w:szCs w:val="16"/>
    </w:rPr>
  </w:style>
  <w:style w:type="paragraph" w:customStyle="1" w:styleId="xl211">
    <w:name w:val="xl21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sz w:val="16"/>
      <w:szCs w:val="16"/>
    </w:rPr>
  </w:style>
  <w:style w:type="paragraph" w:customStyle="1" w:styleId="xl212">
    <w:name w:val="xl21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sz w:val="16"/>
      <w:szCs w:val="16"/>
    </w:rPr>
  </w:style>
  <w:style w:type="paragraph" w:customStyle="1" w:styleId="xl213">
    <w:name w:val="xl21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sz w:val="16"/>
      <w:szCs w:val="16"/>
    </w:rPr>
  </w:style>
  <w:style w:type="paragraph" w:customStyle="1" w:styleId="xl214">
    <w:name w:val="xl21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6"/>
      <w:szCs w:val="16"/>
    </w:rPr>
  </w:style>
  <w:style w:type="paragraph" w:customStyle="1" w:styleId="xl215">
    <w:name w:val="xl21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color w:val="000000"/>
      <w:sz w:val="16"/>
      <w:szCs w:val="16"/>
    </w:rPr>
  </w:style>
  <w:style w:type="paragraph" w:customStyle="1" w:styleId="xl216">
    <w:name w:val="xl21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color w:val="000000"/>
      <w:sz w:val="16"/>
      <w:szCs w:val="16"/>
    </w:rPr>
  </w:style>
  <w:style w:type="paragraph" w:customStyle="1" w:styleId="xl217">
    <w:name w:val="xl21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FF"/>
    </w:rPr>
  </w:style>
  <w:style w:type="paragraph" w:customStyle="1" w:styleId="xl218">
    <w:name w:val="xl21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rPr>
  </w:style>
  <w:style w:type="paragraph" w:customStyle="1" w:styleId="xl219">
    <w:name w:val="xl21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FF"/>
      <w:sz w:val="16"/>
      <w:szCs w:val="16"/>
    </w:rPr>
  </w:style>
  <w:style w:type="paragraph" w:customStyle="1" w:styleId="xl220">
    <w:name w:val="xl220"/>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color w:val="FF0000"/>
    </w:rPr>
  </w:style>
  <w:style w:type="paragraph" w:customStyle="1" w:styleId="xl221">
    <w:name w:val="xl221"/>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color w:val="FF0000"/>
      <w:sz w:val="16"/>
      <w:szCs w:val="16"/>
    </w:rPr>
  </w:style>
  <w:style w:type="paragraph" w:customStyle="1" w:styleId="xl222">
    <w:name w:val="xl222"/>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color w:val="FF0000"/>
      <w:sz w:val="16"/>
      <w:szCs w:val="16"/>
    </w:rPr>
  </w:style>
  <w:style w:type="paragraph" w:customStyle="1" w:styleId="xl223">
    <w:name w:val="xl223"/>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b/>
      <w:bCs/>
      <w:color w:val="FF0000"/>
      <w:sz w:val="16"/>
      <w:szCs w:val="16"/>
    </w:rPr>
  </w:style>
  <w:style w:type="paragraph" w:customStyle="1" w:styleId="xl224">
    <w:name w:val="xl22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25">
    <w:name w:val="xl22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sz w:val="16"/>
      <w:szCs w:val="16"/>
    </w:rPr>
  </w:style>
  <w:style w:type="paragraph" w:customStyle="1" w:styleId="xl226">
    <w:name w:val="xl22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FF0000"/>
      <w:sz w:val="16"/>
      <w:szCs w:val="16"/>
    </w:rPr>
  </w:style>
  <w:style w:type="paragraph" w:customStyle="1" w:styleId="xl227">
    <w:name w:val="xl22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6"/>
      <w:szCs w:val="16"/>
    </w:rPr>
  </w:style>
  <w:style w:type="paragraph" w:customStyle="1" w:styleId="xl228">
    <w:name w:val="xl22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FF0000"/>
      <w:sz w:val="16"/>
      <w:szCs w:val="16"/>
    </w:rPr>
  </w:style>
  <w:style w:type="paragraph" w:customStyle="1" w:styleId="xl229">
    <w:name w:val="xl22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28"/>
      <w:szCs w:val="28"/>
    </w:rPr>
  </w:style>
  <w:style w:type="paragraph" w:customStyle="1" w:styleId="xl230">
    <w:name w:val="xl23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rPr>
  </w:style>
  <w:style w:type="paragraph" w:customStyle="1" w:styleId="xl231">
    <w:name w:val="xl23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FF0000"/>
      <w:sz w:val="16"/>
      <w:szCs w:val="16"/>
    </w:rPr>
  </w:style>
  <w:style w:type="paragraph" w:customStyle="1" w:styleId="xl232">
    <w:name w:val="xl23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FF0000"/>
      <w:sz w:val="16"/>
      <w:szCs w:val="16"/>
    </w:rPr>
  </w:style>
  <w:style w:type="paragraph" w:customStyle="1" w:styleId="xl233">
    <w:name w:val="xl233"/>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16"/>
      <w:szCs w:val="16"/>
    </w:rPr>
  </w:style>
  <w:style w:type="paragraph" w:customStyle="1" w:styleId="xl234">
    <w:name w:val="xl234"/>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235">
    <w:name w:val="xl235"/>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16"/>
      <w:szCs w:val="16"/>
    </w:rPr>
  </w:style>
  <w:style w:type="paragraph" w:customStyle="1" w:styleId="xl236">
    <w:name w:val="xl236"/>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37">
    <w:name w:val="xl237"/>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238">
    <w:name w:val="xl238"/>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rPr>
  </w:style>
  <w:style w:type="paragraph" w:customStyle="1" w:styleId="xl239">
    <w:name w:val="xl23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40">
    <w:name w:val="xl24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color w:val="000000"/>
      <w:sz w:val="16"/>
      <w:szCs w:val="16"/>
    </w:rPr>
  </w:style>
  <w:style w:type="paragraph" w:customStyle="1" w:styleId="xl241">
    <w:name w:val="xl24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0000FF"/>
      <w:sz w:val="16"/>
      <w:szCs w:val="16"/>
    </w:rPr>
  </w:style>
  <w:style w:type="paragraph" w:customStyle="1" w:styleId="xl242">
    <w:name w:val="xl24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b/>
      <w:bCs/>
      <w:color w:val="000000"/>
      <w:sz w:val="16"/>
      <w:szCs w:val="16"/>
    </w:rPr>
  </w:style>
  <w:style w:type="paragraph" w:customStyle="1" w:styleId="xl243">
    <w:name w:val="xl24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rPr>
  </w:style>
  <w:style w:type="paragraph" w:customStyle="1" w:styleId="xl244">
    <w:name w:val="xl244"/>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Times New Roman"/>
      <w:color w:val="000000"/>
      <w:sz w:val="16"/>
      <w:szCs w:val="16"/>
    </w:rPr>
  </w:style>
  <w:style w:type="paragraph" w:customStyle="1" w:styleId="xl245">
    <w:name w:val="xl245"/>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Times New Roman"/>
      <w:color w:val="000000"/>
      <w:sz w:val="16"/>
      <w:szCs w:val="16"/>
    </w:rPr>
  </w:style>
  <w:style w:type="paragraph" w:customStyle="1" w:styleId="xl246">
    <w:name w:val="xl24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rPr>
  </w:style>
  <w:style w:type="paragraph" w:customStyle="1" w:styleId="xl247">
    <w:name w:val="xl24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b/>
      <w:bCs/>
      <w:sz w:val="16"/>
      <w:szCs w:val="16"/>
    </w:rPr>
  </w:style>
  <w:style w:type="paragraph" w:customStyle="1" w:styleId="xl248">
    <w:name w:val="xl24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sz w:val="16"/>
      <w:szCs w:val="16"/>
    </w:rPr>
  </w:style>
  <w:style w:type="paragraph" w:customStyle="1" w:styleId="xl249">
    <w:name w:val="xl24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250">
    <w:name w:val="xl25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6"/>
      <w:szCs w:val="16"/>
    </w:rPr>
  </w:style>
  <w:style w:type="paragraph" w:customStyle="1" w:styleId="xl251">
    <w:name w:val="xl25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rPr>
  </w:style>
  <w:style w:type="paragraph" w:customStyle="1" w:styleId="xl252">
    <w:name w:val="xl25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rPr>
  </w:style>
  <w:style w:type="paragraph" w:customStyle="1" w:styleId="xl253">
    <w:name w:val="xl25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54">
    <w:name w:val="xl25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255">
    <w:name w:val="xl25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sz w:val="18"/>
      <w:szCs w:val="18"/>
    </w:rPr>
  </w:style>
  <w:style w:type="paragraph" w:customStyle="1" w:styleId="xl256">
    <w:name w:val="xl25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257">
    <w:name w:val="xl25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258">
    <w:name w:val="xl258"/>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259">
    <w:name w:val="xl25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8"/>
      <w:szCs w:val="28"/>
    </w:rPr>
  </w:style>
  <w:style w:type="paragraph" w:customStyle="1" w:styleId="xl260">
    <w:name w:val="xl26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61">
    <w:name w:val="xl261"/>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FF0000"/>
      <w:sz w:val="16"/>
      <w:szCs w:val="16"/>
    </w:rPr>
  </w:style>
  <w:style w:type="paragraph" w:customStyle="1" w:styleId="xl262">
    <w:name w:val="xl26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263">
    <w:name w:val="xl26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sz w:val="16"/>
      <w:szCs w:val="16"/>
    </w:rPr>
  </w:style>
  <w:style w:type="paragraph" w:customStyle="1" w:styleId="xl264">
    <w:name w:val="xl26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65">
    <w:name w:val="xl265"/>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color w:val="000000"/>
      <w:sz w:val="16"/>
      <w:szCs w:val="16"/>
    </w:rPr>
  </w:style>
  <w:style w:type="paragraph" w:customStyle="1" w:styleId="xl266">
    <w:name w:val="xl266"/>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color w:val="000000"/>
      <w:sz w:val="16"/>
      <w:szCs w:val="16"/>
    </w:rPr>
  </w:style>
  <w:style w:type="paragraph" w:customStyle="1" w:styleId="xl267">
    <w:name w:val="xl267"/>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Times New Roman"/>
      <w:color w:val="000000"/>
      <w:sz w:val="16"/>
      <w:szCs w:val="16"/>
    </w:rPr>
  </w:style>
  <w:style w:type="paragraph" w:customStyle="1" w:styleId="xl268">
    <w:name w:val="xl268"/>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Times New Roman"/>
      <w:b/>
      <w:bCs/>
      <w:color w:val="000000"/>
      <w:sz w:val="16"/>
      <w:szCs w:val="16"/>
    </w:rPr>
  </w:style>
  <w:style w:type="paragraph" w:customStyle="1" w:styleId="xl269">
    <w:name w:val="xl269"/>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Times New Roman"/>
    </w:rPr>
  </w:style>
  <w:style w:type="paragraph" w:customStyle="1" w:styleId="xl270">
    <w:name w:val="xl270"/>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b/>
      <w:bCs/>
      <w:sz w:val="16"/>
      <w:szCs w:val="16"/>
    </w:rPr>
  </w:style>
  <w:style w:type="paragraph" w:customStyle="1" w:styleId="xl271">
    <w:name w:val="xl271"/>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sz w:val="16"/>
      <w:szCs w:val="16"/>
    </w:rPr>
  </w:style>
  <w:style w:type="paragraph" w:customStyle="1" w:styleId="xl272">
    <w:name w:val="xl272"/>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sz w:val="16"/>
      <w:szCs w:val="16"/>
    </w:rPr>
  </w:style>
  <w:style w:type="paragraph" w:customStyle="1" w:styleId="xl273">
    <w:name w:val="xl27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74">
    <w:name w:val="xl274"/>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sz w:val="16"/>
      <w:szCs w:val="16"/>
    </w:rPr>
  </w:style>
  <w:style w:type="paragraph" w:customStyle="1" w:styleId="xl275">
    <w:name w:val="xl27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color w:val="000000"/>
      <w:sz w:val="16"/>
      <w:szCs w:val="16"/>
    </w:rPr>
  </w:style>
  <w:style w:type="paragraph" w:customStyle="1" w:styleId="xl276">
    <w:name w:val="xl276"/>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sz w:val="16"/>
      <w:szCs w:val="16"/>
    </w:rPr>
  </w:style>
  <w:style w:type="paragraph" w:customStyle="1" w:styleId="xl277">
    <w:name w:val="xl277"/>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Times New Roman"/>
      <w:color w:val="000000"/>
      <w:sz w:val="16"/>
      <w:szCs w:val="16"/>
    </w:rPr>
  </w:style>
  <w:style w:type="paragraph" w:customStyle="1" w:styleId="xl278">
    <w:name w:val="xl27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 w:val="18"/>
      <w:szCs w:val="18"/>
    </w:rPr>
  </w:style>
  <w:style w:type="paragraph" w:customStyle="1" w:styleId="xl279">
    <w:name w:val="xl27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280">
    <w:name w:val="xl28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81">
    <w:name w:val="xl28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color w:val="000000"/>
      <w:sz w:val="16"/>
      <w:szCs w:val="16"/>
    </w:rPr>
  </w:style>
  <w:style w:type="paragraph" w:customStyle="1" w:styleId="xl282">
    <w:name w:val="xl282"/>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sz w:val="16"/>
      <w:szCs w:val="16"/>
    </w:rPr>
  </w:style>
  <w:style w:type="paragraph" w:customStyle="1" w:styleId="xl283">
    <w:name w:val="xl283"/>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Times New Roman"/>
      <w:sz w:val="16"/>
      <w:szCs w:val="16"/>
    </w:rPr>
  </w:style>
  <w:style w:type="paragraph" w:customStyle="1" w:styleId="xl284">
    <w:name w:val="xl284"/>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sz w:val="16"/>
      <w:szCs w:val="16"/>
    </w:rPr>
  </w:style>
  <w:style w:type="paragraph" w:customStyle="1" w:styleId="xl285">
    <w:name w:val="xl285"/>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sz w:val="16"/>
      <w:szCs w:val="16"/>
    </w:rPr>
  </w:style>
  <w:style w:type="paragraph" w:customStyle="1" w:styleId="xl286">
    <w:name w:val="xl286"/>
    <w:basedOn w:val="Normal"/>
    <w:rsid w:val="009733C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sz w:val="16"/>
      <w:szCs w:val="16"/>
    </w:rPr>
  </w:style>
  <w:style w:type="paragraph" w:customStyle="1" w:styleId="xl287">
    <w:name w:val="xl287"/>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Times New Roman"/>
    </w:rPr>
  </w:style>
  <w:style w:type="paragraph" w:customStyle="1" w:styleId="xl288">
    <w:name w:val="xl28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289">
    <w:name w:val="xl289"/>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rPr>
  </w:style>
  <w:style w:type="paragraph" w:customStyle="1" w:styleId="xl290">
    <w:name w:val="xl29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rPr>
  </w:style>
  <w:style w:type="paragraph" w:customStyle="1" w:styleId="xl291">
    <w:name w:val="xl291"/>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292">
    <w:name w:val="xl292"/>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16"/>
      <w:szCs w:val="16"/>
    </w:rPr>
  </w:style>
  <w:style w:type="paragraph" w:customStyle="1" w:styleId="xl293">
    <w:name w:val="xl293"/>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color w:val="000000"/>
      <w:sz w:val="16"/>
      <w:szCs w:val="16"/>
    </w:rPr>
  </w:style>
  <w:style w:type="paragraph" w:customStyle="1" w:styleId="xl294">
    <w:name w:val="xl29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295">
    <w:name w:val="xl29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296">
    <w:name w:val="xl296"/>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rPr>
  </w:style>
  <w:style w:type="paragraph" w:customStyle="1" w:styleId="xl297">
    <w:name w:val="xl297"/>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298">
    <w:name w:val="xl298"/>
    <w:basedOn w:val="Normal"/>
    <w:rsid w:val="009733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rPr>
  </w:style>
  <w:style w:type="paragraph" w:customStyle="1" w:styleId="xl299">
    <w:name w:val="xl29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rPr>
  </w:style>
  <w:style w:type="paragraph" w:customStyle="1" w:styleId="xl300">
    <w:name w:val="xl30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1">
    <w:name w:val="xl30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2">
    <w:name w:val="xl30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3">
    <w:name w:val="xl30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4">
    <w:name w:val="xl30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5">
    <w:name w:val="xl305"/>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6">
    <w:name w:val="xl30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7">
    <w:name w:val="xl30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8">
    <w:name w:val="xl30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s="Times New Roman"/>
      <w:b/>
      <w:bCs/>
      <w:color w:val="FF0000"/>
      <w:sz w:val="16"/>
      <w:szCs w:val="16"/>
    </w:rPr>
  </w:style>
  <w:style w:type="paragraph" w:customStyle="1" w:styleId="xl309">
    <w:name w:val="xl309"/>
    <w:basedOn w:val="Normal"/>
    <w:rsid w:val="009733C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w:hAnsi="Arial" w:cs="Arial"/>
      <w:b/>
      <w:bCs/>
      <w:color w:val="000000"/>
      <w:sz w:val="18"/>
      <w:szCs w:val="18"/>
    </w:rPr>
  </w:style>
  <w:style w:type="paragraph" w:customStyle="1" w:styleId="xl310">
    <w:name w:val="xl310"/>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000000"/>
    </w:rPr>
  </w:style>
  <w:style w:type="paragraph" w:customStyle="1" w:styleId="xl311">
    <w:name w:val="xl311"/>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000000"/>
      <w:sz w:val="18"/>
      <w:szCs w:val="18"/>
    </w:rPr>
  </w:style>
  <w:style w:type="paragraph" w:customStyle="1" w:styleId="xl312">
    <w:name w:val="xl312"/>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FF0000"/>
      <w:sz w:val="16"/>
      <w:szCs w:val="16"/>
    </w:rPr>
  </w:style>
  <w:style w:type="paragraph" w:customStyle="1" w:styleId="xl313">
    <w:name w:val="xl313"/>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314">
    <w:name w:val="xl314"/>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rPr>
  </w:style>
  <w:style w:type="paragraph" w:customStyle="1" w:styleId="xl315">
    <w:name w:val="xl315"/>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316">
    <w:name w:val="xl316"/>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color w:val="FFFFFF"/>
      <w:sz w:val="16"/>
      <w:szCs w:val="16"/>
    </w:rPr>
  </w:style>
  <w:style w:type="paragraph" w:customStyle="1" w:styleId="xl317">
    <w:name w:val="xl317"/>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FFFF"/>
      <w:sz w:val="16"/>
      <w:szCs w:val="16"/>
    </w:rPr>
  </w:style>
  <w:style w:type="paragraph" w:customStyle="1" w:styleId="xl318">
    <w:name w:val="xl318"/>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319">
    <w:name w:val="xl319"/>
    <w:basedOn w:val="Normal"/>
    <w:rsid w:val="009733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Times New Roman"/>
      <w:b/>
      <w:bCs/>
      <w:sz w:val="16"/>
      <w:szCs w:val="16"/>
      <w:u w:val="single"/>
    </w:rPr>
  </w:style>
  <w:style w:type="paragraph" w:customStyle="1" w:styleId="xl320">
    <w:name w:val="xl320"/>
    <w:basedOn w:val="Normal"/>
    <w:rsid w:val="009733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rPr>
  </w:style>
  <w:style w:type="table" w:styleId="TableGrid">
    <w:name w:val="Table Grid"/>
    <w:basedOn w:val="TableNormal"/>
    <w:uiPriority w:val="59"/>
    <w:rsid w:val="009733C0"/>
    <w:rPr>
      <w:rFonts w:ascii="Times" w:eastAsia="Times New Roman"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rsid w:val="009733C0"/>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rsid w:val="009733C0"/>
    <w:rPr>
      <w:rFonts w:ascii="Cambria" w:eastAsia="Times New Roman" w:hAnsi="Cambria" w:cs="Times New Roman"/>
      <w:color w:val="17365D"/>
      <w:spacing w:val="5"/>
      <w:kern w:val="28"/>
      <w:sz w:val="52"/>
      <w:szCs w:val="52"/>
    </w:rPr>
  </w:style>
  <w:style w:type="paragraph" w:styleId="NoSpacing">
    <w:name w:val="No Spacing"/>
    <w:aliases w:val="TRADOC No Spacing"/>
    <w:autoRedefine/>
    <w:uiPriority w:val="1"/>
    <w:qFormat/>
    <w:rsid w:val="0068796A"/>
    <w:pPr>
      <w:ind w:left="360"/>
    </w:pPr>
    <w:rPr>
      <w:rFonts w:ascii="Times New Roman" w:eastAsia="Times New Roman" w:hAnsi="Times New Roman"/>
      <w:sz w:val="24"/>
      <w:szCs w:val="24"/>
    </w:rPr>
  </w:style>
  <w:style w:type="paragraph" w:styleId="TOCHeading">
    <w:name w:val="TOC Heading"/>
    <w:basedOn w:val="Heading1"/>
    <w:next w:val="Normal"/>
    <w:uiPriority w:val="39"/>
    <w:semiHidden/>
    <w:unhideWhenUsed/>
    <w:qFormat/>
    <w:rsid w:val="009733C0"/>
    <w:pPr>
      <w:keepLines/>
      <w:tabs>
        <w:tab w:val="clear" w:pos="274"/>
        <w:tab w:val="clear" w:pos="547"/>
        <w:tab w:val="clear" w:pos="907"/>
      </w:tabs>
      <w:spacing w:before="480" w:line="276" w:lineRule="auto"/>
      <w:outlineLvl w:val="9"/>
    </w:pPr>
    <w:rPr>
      <w:rFonts w:ascii="Cambria" w:hAnsi="Cambria"/>
      <w:noProof w:val="0"/>
      <w:color w:val="365F91"/>
      <w:sz w:val="28"/>
    </w:rPr>
  </w:style>
  <w:style w:type="paragraph" w:customStyle="1" w:styleId="figure">
    <w:name w:val="figure"/>
    <w:basedOn w:val="Normal"/>
    <w:link w:val="figureChar"/>
    <w:autoRedefine/>
    <w:qFormat/>
    <w:rsid w:val="00015530"/>
    <w:pPr>
      <w:jc w:val="center"/>
    </w:pPr>
    <w:rPr>
      <w:rFonts w:cs="Times New Roman"/>
      <w:b/>
      <w:bCs/>
    </w:rPr>
  </w:style>
  <w:style w:type="character" w:customStyle="1" w:styleId="figureChar">
    <w:name w:val="figure Char"/>
    <w:basedOn w:val="DefaultParagraphFont"/>
    <w:link w:val="figure"/>
    <w:rsid w:val="00015530"/>
    <w:rPr>
      <w:rFonts w:ascii="Times New Roman" w:eastAsia="Times New Roman" w:hAnsi="Times New Roman"/>
      <w:b/>
      <w:bCs/>
      <w:sz w:val="24"/>
      <w:szCs w:val="24"/>
    </w:rPr>
  </w:style>
  <w:style w:type="paragraph" w:styleId="TableofFigures">
    <w:name w:val="table of figures"/>
    <w:basedOn w:val="Normal"/>
    <w:next w:val="Normal"/>
    <w:uiPriority w:val="99"/>
    <w:unhideWhenUsed/>
    <w:rsid w:val="009733C0"/>
    <w:pPr>
      <w:tabs>
        <w:tab w:val="clear" w:pos="274"/>
        <w:tab w:val="clear" w:pos="547"/>
        <w:tab w:val="clear" w:pos="907"/>
      </w:tabs>
    </w:pPr>
  </w:style>
  <w:style w:type="paragraph" w:styleId="TOC1">
    <w:name w:val="toc 1"/>
    <w:basedOn w:val="Normal"/>
    <w:next w:val="Normal"/>
    <w:autoRedefine/>
    <w:uiPriority w:val="39"/>
    <w:unhideWhenUsed/>
    <w:rsid w:val="007D067A"/>
    <w:pPr>
      <w:tabs>
        <w:tab w:val="clear" w:pos="274"/>
        <w:tab w:val="clear" w:pos="547"/>
        <w:tab w:val="clear" w:pos="907"/>
        <w:tab w:val="right" w:leader="dot" w:pos="9360"/>
        <w:tab w:val="right" w:leader="dot" w:pos="9936"/>
      </w:tabs>
    </w:pPr>
    <w:rPr>
      <w:rFonts w:cs="Times New Roman"/>
      <w:b/>
      <w:bCs/>
      <w:noProof/>
      <w:szCs w:val="28"/>
    </w:rPr>
  </w:style>
  <w:style w:type="paragraph" w:styleId="TOC2">
    <w:name w:val="toc 2"/>
    <w:basedOn w:val="Normal"/>
    <w:next w:val="Normal"/>
    <w:autoRedefine/>
    <w:uiPriority w:val="39"/>
    <w:unhideWhenUsed/>
    <w:rsid w:val="00684B7E"/>
    <w:pPr>
      <w:tabs>
        <w:tab w:val="clear" w:pos="274"/>
        <w:tab w:val="clear" w:pos="547"/>
        <w:tab w:val="clear" w:pos="907"/>
        <w:tab w:val="right" w:leader="dot" w:pos="9360"/>
      </w:tabs>
    </w:pPr>
  </w:style>
  <w:style w:type="paragraph" w:styleId="TOC3">
    <w:name w:val="toc 3"/>
    <w:basedOn w:val="Normal"/>
    <w:next w:val="Normal"/>
    <w:autoRedefine/>
    <w:uiPriority w:val="39"/>
    <w:unhideWhenUsed/>
    <w:rsid w:val="009733C0"/>
    <w:pPr>
      <w:tabs>
        <w:tab w:val="clear" w:pos="274"/>
        <w:tab w:val="clear" w:pos="547"/>
        <w:tab w:val="clear" w:pos="907"/>
        <w:tab w:val="right" w:leader="dot" w:pos="9360"/>
      </w:tabs>
      <w:ind w:left="480"/>
    </w:pPr>
  </w:style>
  <w:style w:type="paragraph" w:customStyle="1" w:styleId="xl24">
    <w:name w:val="xl24"/>
    <w:basedOn w:val="Normal"/>
    <w:rsid w:val="009733C0"/>
    <w:pPr>
      <w:tabs>
        <w:tab w:val="clear" w:pos="274"/>
        <w:tab w:val="clear" w:pos="547"/>
        <w:tab w:val="clear" w:pos="907"/>
      </w:tabs>
      <w:spacing w:before="100" w:beforeAutospacing="1" w:after="100" w:afterAutospacing="1"/>
    </w:pPr>
    <w:rPr>
      <w:rFonts w:ascii="Arial" w:eastAsia="Arial Unicode MS" w:hAnsi="Arial" w:cs="Arial"/>
      <w:b/>
      <w:bCs/>
    </w:rPr>
  </w:style>
  <w:style w:type="character" w:customStyle="1" w:styleId="fn">
    <w:name w:val="fn"/>
    <w:basedOn w:val="DefaultParagraphFont"/>
    <w:rsid w:val="009733C0"/>
  </w:style>
  <w:style w:type="character" w:styleId="BookTitle">
    <w:name w:val="Book Title"/>
    <w:basedOn w:val="DefaultParagraphFont"/>
    <w:uiPriority w:val="33"/>
    <w:rsid w:val="009733C0"/>
    <w:rPr>
      <w:b/>
      <w:bCs/>
      <w:smallCaps/>
      <w:spacing w:val="5"/>
    </w:rPr>
  </w:style>
  <w:style w:type="character" w:customStyle="1" w:styleId="st1">
    <w:name w:val="st1"/>
    <w:basedOn w:val="DefaultParagraphFont"/>
    <w:rsid w:val="0068796A"/>
  </w:style>
  <w:style w:type="paragraph" w:styleId="FootnoteText">
    <w:name w:val="footnote text"/>
    <w:basedOn w:val="Normal"/>
    <w:link w:val="FootnoteTextChar"/>
    <w:uiPriority w:val="99"/>
    <w:rsid w:val="00EA43E0"/>
    <w:rPr>
      <w:rFonts w:cs="Times New Roman"/>
    </w:rPr>
  </w:style>
  <w:style w:type="character" w:customStyle="1" w:styleId="FootnoteTextChar">
    <w:name w:val="Footnote Text Char"/>
    <w:basedOn w:val="DefaultParagraphFont"/>
    <w:link w:val="FootnoteText"/>
    <w:uiPriority w:val="99"/>
    <w:rsid w:val="00EA43E0"/>
    <w:rPr>
      <w:rFonts w:ascii="Times New Roman" w:eastAsia="Times New Roman" w:hAnsi="Times New Roman"/>
      <w:sz w:val="24"/>
      <w:szCs w:val="24"/>
    </w:rPr>
  </w:style>
  <w:style w:type="paragraph" w:customStyle="1" w:styleId="Table">
    <w:name w:val="Table"/>
    <w:basedOn w:val="Normal"/>
    <w:qFormat/>
    <w:rsid w:val="00EA43E0"/>
    <w:pPr>
      <w:tabs>
        <w:tab w:val="left" w:pos="720"/>
        <w:tab w:val="left" w:pos="1440"/>
      </w:tabs>
    </w:pPr>
    <w:rPr>
      <w:rFonts w:cs="Times New Roman"/>
      <w:b/>
    </w:rPr>
  </w:style>
  <w:style w:type="character" w:styleId="LineNumber">
    <w:name w:val="line number"/>
    <w:basedOn w:val="DefaultParagraphFont"/>
    <w:uiPriority w:val="99"/>
    <w:semiHidden/>
    <w:unhideWhenUsed/>
    <w:rsid w:val="007B4DAA"/>
  </w:style>
  <w:style w:type="paragraph" w:styleId="BodyText">
    <w:name w:val="Body Text"/>
    <w:basedOn w:val="Normal"/>
    <w:link w:val="BodyTextChar"/>
    <w:uiPriority w:val="1"/>
    <w:qFormat/>
    <w:rsid w:val="003F00AF"/>
    <w:pPr>
      <w:widowControl w:val="0"/>
      <w:tabs>
        <w:tab w:val="clear" w:pos="274"/>
        <w:tab w:val="clear" w:pos="547"/>
        <w:tab w:val="clear" w:pos="907"/>
      </w:tabs>
      <w:autoSpaceDE w:val="0"/>
      <w:autoSpaceDN w:val="0"/>
      <w:adjustRightInd w:val="0"/>
      <w:ind w:left="100"/>
    </w:pPr>
    <w:rPr>
      <w:rFonts w:eastAsiaTheme="minorEastAsia" w:cs="Times New Roman"/>
    </w:rPr>
  </w:style>
  <w:style w:type="character" w:customStyle="1" w:styleId="BodyTextChar">
    <w:name w:val="Body Text Char"/>
    <w:basedOn w:val="DefaultParagraphFont"/>
    <w:link w:val="BodyText"/>
    <w:uiPriority w:val="1"/>
    <w:rsid w:val="003F00AF"/>
    <w:rPr>
      <w:rFonts w:ascii="Times New Roman" w:eastAsiaTheme="minorEastAsia" w:hAnsi="Times New Roman"/>
      <w:sz w:val="24"/>
      <w:szCs w:val="24"/>
    </w:rPr>
  </w:style>
  <w:style w:type="paragraph" w:styleId="TOC4">
    <w:name w:val="toc 4"/>
    <w:basedOn w:val="Normal"/>
    <w:next w:val="Normal"/>
    <w:autoRedefine/>
    <w:uiPriority w:val="39"/>
    <w:unhideWhenUsed/>
    <w:rsid w:val="004B6B3E"/>
    <w:pPr>
      <w:tabs>
        <w:tab w:val="clear" w:pos="274"/>
        <w:tab w:val="clear" w:pos="547"/>
        <w:tab w:val="clear" w:pos="907"/>
      </w:tabs>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B6B3E"/>
    <w:pPr>
      <w:tabs>
        <w:tab w:val="clear" w:pos="274"/>
        <w:tab w:val="clear" w:pos="547"/>
        <w:tab w:val="clear" w:pos="907"/>
      </w:tabs>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B6B3E"/>
    <w:pPr>
      <w:tabs>
        <w:tab w:val="clear" w:pos="274"/>
        <w:tab w:val="clear" w:pos="547"/>
        <w:tab w:val="clear" w:pos="907"/>
      </w:tabs>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B6B3E"/>
    <w:pPr>
      <w:tabs>
        <w:tab w:val="clear" w:pos="274"/>
        <w:tab w:val="clear" w:pos="547"/>
        <w:tab w:val="clear" w:pos="907"/>
      </w:tabs>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B6B3E"/>
    <w:pPr>
      <w:tabs>
        <w:tab w:val="clear" w:pos="274"/>
        <w:tab w:val="clear" w:pos="547"/>
        <w:tab w:val="clear" w:pos="907"/>
      </w:tabs>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B6B3E"/>
    <w:pPr>
      <w:tabs>
        <w:tab w:val="clear" w:pos="274"/>
        <w:tab w:val="clear" w:pos="547"/>
        <w:tab w:val="clear" w:pos="907"/>
      </w:tabs>
      <w:spacing w:after="100" w:line="259" w:lineRule="auto"/>
      <w:ind w:left="1760"/>
    </w:pPr>
    <w:rPr>
      <w:rFonts w:asciiTheme="minorHAnsi" w:eastAsiaTheme="minorEastAsia" w:hAnsiTheme="minorHAnsi" w:cstheme="minorBidi"/>
      <w:sz w:val="22"/>
      <w:szCs w:val="22"/>
    </w:rPr>
  </w:style>
  <w:style w:type="character" w:styleId="FootnoteReference">
    <w:name w:val="footnote reference"/>
    <w:basedOn w:val="DefaultParagraphFont"/>
    <w:uiPriority w:val="99"/>
    <w:rsid w:val="000213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4987">
      <w:bodyDiv w:val="1"/>
      <w:marLeft w:val="0"/>
      <w:marRight w:val="0"/>
      <w:marTop w:val="0"/>
      <w:marBottom w:val="0"/>
      <w:divBdr>
        <w:top w:val="none" w:sz="0" w:space="0" w:color="auto"/>
        <w:left w:val="none" w:sz="0" w:space="0" w:color="auto"/>
        <w:bottom w:val="none" w:sz="0" w:space="0" w:color="auto"/>
        <w:right w:val="none" w:sz="0" w:space="0" w:color="auto"/>
      </w:divBdr>
    </w:div>
    <w:div w:id="271018181">
      <w:bodyDiv w:val="1"/>
      <w:marLeft w:val="0"/>
      <w:marRight w:val="0"/>
      <w:marTop w:val="0"/>
      <w:marBottom w:val="0"/>
      <w:divBdr>
        <w:top w:val="none" w:sz="0" w:space="0" w:color="auto"/>
        <w:left w:val="none" w:sz="0" w:space="0" w:color="auto"/>
        <w:bottom w:val="none" w:sz="0" w:space="0" w:color="auto"/>
        <w:right w:val="none" w:sz="0" w:space="0" w:color="auto"/>
      </w:divBdr>
    </w:div>
    <w:div w:id="686370461">
      <w:bodyDiv w:val="1"/>
      <w:marLeft w:val="0"/>
      <w:marRight w:val="0"/>
      <w:marTop w:val="0"/>
      <w:marBottom w:val="0"/>
      <w:divBdr>
        <w:top w:val="none" w:sz="0" w:space="0" w:color="auto"/>
        <w:left w:val="none" w:sz="0" w:space="0" w:color="auto"/>
        <w:bottom w:val="none" w:sz="0" w:space="0" w:color="auto"/>
        <w:right w:val="none" w:sz="0" w:space="0" w:color="auto"/>
      </w:divBdr>
    </w:div>
    <w:div w:id="769590953">
      <w:bodyDiv w:val="1"/>
      <w:marLeft w:val="0"/>
      <w:marRight w:val="0"/>
      <w:marTop w:val="0"/>
      <w:marBottom w:val="0"/>
      <w:divBdr>
        <w:top w:val="none" w:sz="0" w:space="0" w:color="auto"/>
        <w:left w:val="none" w:sz="0" w:space="0" w:color="auto"/>
        <w:bottom w:val="none" w:sz="0" w:space="0" w:color="auto"/>
        <w:right w:val="none" w:sz="0" w:space="0" w:color="auto"/>
      </w:divBdr>
    </w:div>
    <w:div w:id="882520521">
      <w:bodyDiv w:val="1"/>
      <w:marLeft w:val="0"/>
      <w:marRight w:val="0"/>
      <w:marTop w:val="0"/>
      <w:marBottom w:val="0"/>
      <w:divBdr>
        <w:top w:val="none" w:sz="0" w:space="0" w:color="auto"/>
        <w:left w:val="none" w:sz="0" w:space="0" w:color="auto"/>
        <w:bottom w:val="none" w:sz="0" w:space="0" w:color="auto"/>
        <w:right w:val="none" w:sz="0" w:space="0" w:color="auto"/>
      </w:divBdr>
    </w:div>
    <w:div w:id="1066145873">
      <w:bodyDiv w:val="1"/>
      <w:marLeft w:val="0"/>
      <w:marRight w:val="0"/>
      <w:marTop w:val="0"/>
      <w:marBottom w:val="0"/>
      <w:divBdr>
        <w:top w:val="none" w:sz="0" w:space="0" w:color="auto"/>
        <w:left w:val="none" w:sz="0" w:space="0" w:color="auto"/>
        <w:bottom w:val="none" w:sz="0" w:space="0" w:color="auto"/>
        <w:right w:val="none" w:sz="0" w:space="0" w:color="auto"/>
      </w:divBdr>
    </w:div>
    <w:div w:id="1314261222">
      <w:bodyDiv w:val="1"/>
      <w:marLeft w:val="0"/>
      <w:marRight w:val="0"/>
      <w:marTop w:val="0"/>
      <w:marBottom w:val="0"/>
      <w:divBdr>
        <w:top w:val="none" w:sz="0" w:space="0" w:color="auto"/>
        <w:left w:val="none" w:sz="0" w:space="0" w:color="auto"/>
        <w:bottom w:val="none" w:sz="0" w:space="0" w:color="auto"/>
        <w:right w:val="none" w:sz="0" w:space="0" w:color="auto"/>
      </w:divBdr>
    </w:div>
    <w:div w:id="1668172179">
      <w:bodyDiv w:val="1"/>
      <w:marLeft w:val="0"/>
      <w:marRight w:val="0"/>
      <w:marTop w:val="0"/>
      <w:marBottom w:val="0"/>
      <w:divBdr>
        <w:top w:val="none" w:sz="0" w:space="0" w:color="auto"/>
        <w:left w:val="none" w:sz="0" w:space="0" w:color="auto"/>
        <w:bottom w:val="none" w:sz="0" w:space="0" w:color="auto"/>
        <w:right w:val="none" w:sz="0" w:space="0" w:color="auto"/>
      </w:divBdr>
    </w:div>
    <w:div w:id="2026594051">
      <w:bodyDiv w:val="1"/>
      <w:marLeft w:val="0"/>
      <w:marRight w:val="0"/>
      <w:marTop w:val="0"/>
      <w:marBottom w:val="0"/>
      <w:divBdr>
        <w:top w:val="none" w:sz="0" w:space="0" w:color="auto"/>
        <w:left w:val="none" w:sz="0" w:space="0" w:color="auto"/>
        <w:bottom w:val="none" w:sz="0" w:space="0" w:color="auto"/>
        <w:right w:val="none" w:sz="0" w:space="0" w:color="auto"/>
      </w:divBdr>
    </w:div>
    <w:div w:id="208641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milsuite.mil/book/groups/basic-officer-leadership-course-bolc/content"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tn.army.mil/index.aspx"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adminpubs.tradoc.army.mil/"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milsuite.mil/book/groups/basic-officer-leadership-course-bolc" TargetMode="External"/><Relationship Id="rId29" Type="http://schemas.openxmlformats.org/officeDocument/2006/relationships/hyperlink" Target="https://www.milsuite.mil/book/groups/basic-officer-leadership-course-bol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ilsuite.mil/book/groups/basic-officer-leadership-course-bolc" TargetMode="External"/><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milsuite.mil/book/groups/basic-officer-leadership-course-bolc" TargetMode="External"/><Relationship Id="rId28" Type="http://schemas.openxmlformats.org/officeDocument/2006/relationships/hyperlink" Target="https://www.milsuite.mil/book/groups/basic-officer-leadership-course-bolc"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ilsuite.mil/book/groups/basic-officer-leadership-course-bolc" TargetMode="External"/><Relationship Id="rId31" Type="http://schemas.openxmlformats.org/officeDocument/2006/relationships/hyperlink" Target="https://hq.tradoc.army.mil/sites/dcgimt/SitePages/Hom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ims.army.mil" TargetMode="External"/><Relationship Id="rId22" Type="http://schemas.openxmlformats.org/officeDocument/2006/relationships/hyperlink" Target="https://armypubs.army.mil/ProductMaps/PubForm/STP.aspx" TargetMode="External"/><Relationship Id="rId27" Type="http://schemas.openxmlformats.org/officeDocument/2006/relationships/hyperlink" Target="https://www.milsuite.mil/book/groups/basic-officer-leadership-course-bolc" TargetMode="External"/><Relationship Id="rId30" Type="http://schemas.openxmlformats.org/officeDocument/2006/relationships/hyperlink" Target="https://www.milsuite.mil/book/groups/basic-officer-leadership-course-bolc"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B9EB5-B57A-4902-9D31-762A229AD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D77DB7A-C9F3-441D-9E7E-5F35FC8B78A9}">
  <ds:schemaRefs>
    <ds:schemaRef ds:uri="http://schemas.microsoft.com/sharepoint/v3/contenttype/forms"/>
  </ds:schemaRefs>
</ds:datastoreItem>
</file>

<file path=customXml/itemProps3.xml><?xml version="1.0" encoding="utf-8"?>
<ds:datastoreItem xmlns:ds="http://schemas.openxmlformats.org/officeDocument/2006/customXml" ds:itemID="{A6CB79C4-BD4A-41E9-BB7C-4B1F4F291F8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B803DD6-4A51-472F-AF94-EFA67295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19166</Words>
  <Characters>109249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128159</CharactersWithSpaces>
  <SharedDoc>false</SharedDoc>
  <HLinks>
    <vt:vector size="450" baseType="variant">
      <vt:variant>
        <vt:i4>5701657</vt:i4>
      </vt:variant>
      <vt:variant>
        <vt:i4>378</vt:i4>
      </vt:variant>
      <vt:variant>
        <vt:i4>0</vt:i4>
      </vt:variant>
      <vt:variant>
        <vt:i4>5</vt:i4>
      </vt:variant>
      <vt:variant>
        <vt:lpwstr>https://www.us.army.mil/suite/files/36842275</vt:lpwstr>
      </vt:variant>
      <vt:variant>
        <vt:lpwstr/>
      </vt:variant>
      <vt:variant>
        <vt:i4>4784222</vt:i4>
      </vt:variant>
      <vt:variant>
        <vt:i4>375</vt:i4>
      </vt:variant>
      <vt:variant>
        <vt:i4>0</vt:i4>
      </vt:variant>
      <vt:variant>
        <vt:i4>5</vt:i4>
      </vt:variant>
      <vt:variant>
        <vt:lpwstr>https://www.us.army.mil/suite/page/613990</vt:lpwstr>
      </vt:variant>
      <vt:variant>
        <vt:lpwstr/>
      </vt:variant>
      <vt:variant>
        <vt:i4>7864421</vt:i4>
      </vt:variant>
      <vt:variant>
        <vt:i4>372</vt:i4>
      </vt:variant>
      <vt:variant>
        <vt:i4>0</vt:i4>
      </vt:variant>
      <vt:variant>
        <vt:i4>5</vt:i4>
      </vt:variant>
      <vt:variant>
        <vt:lpwstr>http://www.tradoc.army.mil/tpubs/regs/tr350-29.pdf</vt:lpwstr>
      </vt:variant>
      <vt:variant>
        <vt:lpwstr/>
      </vt:variant>
      <vt:variant>
        <vt:i4>786519</vt:i4>
      </vt:variant>
      <vt:variant>
        <vt:i4>369</vt:i4>
      </vt:variant>
      <vt:variant>
        <vt:i4>0</vt:i4>
      </vt:variant>
      <vt:variant>
        <vt:i4>5</vt:i4>
      </vt:variant>
      <vt:variant>
        <vt:lpwstr>http://www.tradoc.army.mil/tpubs/regs/r385-2.htm</vt:lpwstr>
      </vt:variant>
      <vt:variant>
        <vt:lpwstr/>
      </vt:variant>
      <vt:variant>
        <vt:i4>2228318</vt:i4>
      </vt:variant>
      <vt:variant>
        <vt:i4>366</vt:i4>
      </vt:variant>
      <vt:variant>
        <vt:i4>0</vt:i4>
      </vt:variant>
      <vt:variant>
        <vt:i4>5</vt:i4>
      </vt:variant>
      <vt:variant>
        <vt:lpwstr>http://www.tradoc.army.mil/tpubs/regs/r350-70/350_70_i_2.htm</vt:lpwstr>
      </vt:variant>
      <vt:variant>
        <vt:lpwstr/>
      </vt:variant>
      <vt:variant>
        <vt:i4>2949238</vt:i4>
      </vt:variant>
      <vt:variant>
        <vt:i4>363</vt:i4>
      </vt:variant>
      <vt:variant>
        <vt:i4>0</vt:i4>
      </vt:variant>
      <vt:variant>
        <vt:i4>5</vt:i4>
      </vt:variant>
      <vt:variant>
        <vt:lpwstr>https://atiam.train.army.mil/soldierPortal/atia/adlsc/view/public/23137-1/FM/5-19/toc.htm</vt:lpwstr>
      </vt:variant>
      <vt:variant>
        <vt:lpwstr>toc</vt:lpwstr>
      </vt:variant>
      <vt:variant>
        <vt:i4>131191</vt:i4>
      </vt:variant>
      <vt:variant>
        <vt:i4>360</vt:i4>
      </vt:variant>
      <vt:variant>
        <vt:i4>0</vt:i4>
      </vt:variant>
      <vt:variant>
        <vt:i4>5</vt:i4>
      </vt:variant>
      <vt:variant>
        <vt:lpwstr>http://www.apd.army.mil/pdffiles/r623_3.pdf</vt:lpwstr>
      </vt:variant>
      <vt:variant>
        <vt:lpwstr/>
      </vt:variant>
      <vt:variant>
        <vt:i4>7274571</vt:i4>
      </vt:variant>
      <vt:variant>
        <vt:i4>357</vt:i4>
      </vt:variant>
      <vt:variant>
        <vt:i4>0</vt:i4>
      </vt:variant>
      <vt:variant>
        <vt:i4>5</vt:i4>
      </vt:variant>
      <vt:variant>
        <vt:lpwstr>http://www.apd.army.mil/pdffiles/r210_22.pdf</vt:lpwstr>
      </vt:variant>
      <vt:variant>
        <vt:lpwstr/>
      </vt:variant>
      <vt:variant>
        <vt:i4>126</vt:i4>
      </vt:variant>
      <vt:variant>
        <vt:i4>354</vt:i4>
      </vt:variant>
      <vt:variant>
        <vt:i4>0</vt:i4>
      </vt:variant>
      <vt:variant>
        <vt:i4>5</vt:i4>
      </vt:variant>
      <vt:variant>
        <vt:lpwstr>http://www.apd.army.mil/pdffiles/r608_1.pdf</vt:lpwstr>
      </vt:variant>
      <vt:variant>
        <vt:lpwstr/>
      </vt:variant>
      <vt:variant>
        <vt:i4>7077967</vt:i4>
      </vt:variant>
      <vt:variant>
        <vt:i4>351</vt:i4>
      </vt:variant>
      <vt:variant>
        <vt:i4>0</vt:i4>
      </vt:variant>
      <vt:variant>
        <vt:i4>5</vt:i4>
      </vt:variant>
      <vt:variant>
        <vt:lpwstr>http://www.apd.army.mil/pdffiles/r600_20.pdf</vt:lpwstr>
      </vt:variant>
      <vt:variant>
        <vt:lpwstr/>
      </vt:variant>
      <vt:variant>
        <vt:i4>7077967</vt:i4>
      </vt:variant>
      <vt:variant>
        <vt:i4>348</vt:i4>
      </vt:variant>
      <vt:variant>
        <vt:i4>0</vt:i4>
      </vt:variant>
      <vt:variant>
        <vt:i4>5</vt:i4>
      </vt:variant>
      <vt:variant>
        <vt:lpwstr>http://www.apd.army.mil/pdffiles/r600_20.pdf</vt:lpwstr>
      </vt:variant>
      <vt:variant>
        <vt:lpwstr/>
      </vt:variant>
      <vt:variant>
        <vt:i4>7077967</vt:i4>
      </vt:variant>
      <vt:variant>
        <vt:i4>345</vt:i4>
      </vt:variant>
      <vt:variant>
        <vt:i4>0</vt:i4>
      </vt:variant>
      <vt:variant>
        <vt:i4>5</vt:i4>
      </vt:variant>
      <vt:variant>
        <vt:lpwstr>http://www.apd.army.mil/pdffiles/r600_20.pdf</vt:lpwstr>
      </vt:variant>
      <vt:variant>
        <vt:lpwstr/>
      </vt:variant>
      <vt:variant>
        <vt:i4>7405664</vt:i4>
      </vt:variant>
      <vt:variant>
        <vt:i4>342</vt:i4>
      </vt:variant>
      <vt:variant>
        <vt:i4>0</vt:i4>
      </vt:variant>
      <vt:variant>
        <vt:i4>5</vt:i4>
      </vt:variant>
      <vt:variant>
        <vt:lpwstr>http://www.tradoc.army.mil/tpubs/regs/tr350-70.pdf</vt:lpwstr>
      </vt:variant>
      <vt:variant>
        <vt:lpwstr/>
      </vt:variant>
      <vt:variant>
        <vt:i4>7405664</vt:i4>
      </vt:variant>
      <vt:variant>
        <vt:i4>339</vt:i4>
      </vt:variant>
      <vt:variant>
        <vt:i4>0</vt:i4>
      </vt:variant>
      <vt:variant>
        <vt:i4>5</vt:i4>
      </vt:variant>
      <vt:variant>
        <vt:lpwstr>http://www.tradoc.army.mil/tpubs/regs/TR350-70.pdf</vt:lpwstr>
      </vt:variant>
      <vt:variant>
        <vt:lpwstr/>
      </vt:variant>
      <vt:variant>
        <vt:i4>5046327</vt:i4>
      </vt:variant>
      <vt:variant>
        <vt:i4>336</vt:i4>
      </vt:variant>
      <vt:variant>
        <vt:i4>0</vt:i4>
      </vt:variant>
      <vt:variant>
        <vt:i4>5</vt:i4>
      </vt:variant>
      <vt:variant>
        <vt:lpwstr>http://www.tradoc.army.mil/tpubs/regs/r350-70/350_70_iii_4.htm</vt:lpwstr>
      </vt:variant>
      <vt:variant>
        <vt:lpwstr/>
      </vt:variant>
      <vt:variant>
        <vt:i4>4784183</vt:i4>
      </vt:variant>
      <vt:variant>
        <vt:i4>333</vt:i4>
      </vt:variant>
      <vt:variant>
        <vt:i4>0</vt:i4>
      </vt:variant>
      <vt:variant>
        <vt:i4>5</vt:i4>
      </vt:variant>
      <vt:variant>
        <vt:lpwstr>http://www.tradoc.army.mil/tpubs/regs/r350-70/350_70_iii_0.htm</vt:lpwstr>
      </vt:variant>
      <vt:variant>
        <vt:lpwstr/>
      </vt:variant>
      <vt:variant>
        <vt:i4>5439564</vt:i4>
      </vt:variant>
      <vt:variant>
        <vt:i4>330</vt:i4>
      </vt:variant>
      <vt:variant>
        <vt:i4>0</vt:i4>
      </vt:variant>
      <vt:variant>
        <vt:i4>5</vt:i4>
      </vt:variant>
      <vt:variant>
        <vt:lpwstr>https://atiam.train.army.mil/soldierPortal/atia/adlsc/view/public/8000-1/fm/7-0/fm7-0.htm</vt:lpwstr>
      </vt:variant>
      <vt:variant>
        <vt:lpwstr/>
      </vt:variant>
      <vt:variant>
        <vt:i4>7667723</vt:i4>
      </vt:variant>
      <vt:variant>
        <vt:i4>327</vt:i4>
      </vt:variant>
      <vt:variant>
        <vt:i4>0</vt:i4>
      </vt:variant>
      <vt:variant>
        <vt:i4>5</vt:i4>
      </vt:variant>
      <vt:variant>
        <vt:lpwstr>http://www.tradoc.army.mil/tpubs/regs/r350-70/350_70_ii_8.htm</vt:lpwstr>
      </vt:variant>
      <vt:variant>
        <vt:lpwstr>II-8-4</vt:lpwstr>
      </vt:variant>
      <vt:variant>
        <vt:i4>2424957</vt:i4>
      </vt:variant>
      <vt:variant>
        <vt:i4>324</vt:i4>
      </vt:variant>
      <vt:variant>
        <vt:i4>0</vt:i4>
      </vt:variant>
      <vt:variant>
        <vt:i4>5</vt:i4>
      </vt:variant>
      <vt:variant>
        <vt:lpwstr>https://atn.army.mil/index.aspx</vt:lpwstr>
      </vt:variant>
      <vt:variant>
        <vt:lpwstr/>
      </vt:variant>
      <vt:variant>
        <vt:i4>2424957</vt:i4>
      </vt:variant>
      <vt:variant>
        <vt:i4>321</vt:i4>
      </vt:variant>
      <vt:variant>
        <vt:i4>0</vt:i4>
      </vt:variant>
      <vt:variant>
        <vt:i4>5</vt:i4>
      </vt:variant>
      <vt:variant>
        <vt:lpwstr>https://atn.army.mil/index.aspx</vt:lpwstr>
      </vt:variant>
      <vt:variant>
        <vt:lpwstr/>
      </vt:variant>
      <vt:variant>
        <vt:i4>5701657</vt:i4>
      </vt:variant>
      <vt:variant>
        <vt:i4>318</vt:i4>
      </vt:variant>
      <vt:variant>
        <vt:i4>0</vt:i4>
      </vt:variant>
      <vt:variant>
        <vt:i4>5</vt:i4>
      </vt:variant>
      <vt:variant>
        <vt:lpwstr>https://www.us.army.mil/suite/files/36842275</vt:lpwstr>
      </vt:variant>
      <vt:variant>
        <vt:lpwstr/>
      </vt:variant>
      <vt:variant>
        <vt:i4>3145849</vt:i4>
      </vt:variant>
      <vt:variant>
        <vt:i4>309</vt:i4>
      </vt:variant>
      <vt:variant>
        <vt:i4>0</vt:i4>
      </vt:variant>
      <vt:variant>
        <vt:i4>5</vt:i4>
      </vt:variant>
      <vt:variant>
        <vt:lpwstr>http://www.apd.army.mil/pdffiles/r25_400_2.pdf</vt:lpwstr>
      </vt:variant>
      <vt:variant>
        <vt:lpwstr/>
      </vt:variant>
      <vt:variant>
        <vt:i4>983146</vt:i4>
      </vt:variant>
      <vt:variant>
        <vt:i4>306</vt:i4>
      </vt:variant>
      <vt:variant>
        <vt:i4>0</vt:i4>
      </vt:variant>
      <vt:variant>
        <vt:i4>5</vt:i4>
      </vt:variant>
      <vt:variant>
        <vt:lpwstr>http://www.tradoc.army.mil/tpubs/regs/r350-70/350_70_vi_0.htm</vt:lpwstr>
      </vt:variant>
      <vt:variant>
        <vt:lpwstr/>
      </vt:variant>
      <vt:variant>
        <vt:i4>327795</vt:i4>
      </vt:variant>
      <vt:variant>
        <vt:i4>303</vt:i4>
      </vt:variant>
      <vt:variant>
        <vt:i4>0</vt:i4>
      </vt:variant>
      <vt:variant>
        <vt:i4>5</vt:i4>
      </vt:variant>
      <vt:variant>
        <vt:lpwstr>http://www.apd.army.mil/pdffiles/r350_1.pdf</vt:lpwstr>
      </vt:variant>
      <vt:variant>
        <vt:lpwstr/>
      </vt:variant>
      <vt:variant>
        <vt:i4>589857</vt:i4>
      </vt:variant>
      <vt:variant>
        <vt:i4>294</vt:i4>
      </vt:variant>
      <vt:variant>
        <vt:i4>0</vt:i4>
      </vt:variant>
      <vt:variant>
        <vt:i4>5</vt:i4>
      </vt:variant>
      <vt:variant>
        <vt:lpwstr/>
      </vt:variant>
      <vt:variant>
        <vt:lpwstr>_Glossary</vt:lpwstr>
      </vt:variant>
      <vt:variant>
        <vt:i4>1441847</vt:i4>
      </vt:variant>
      <vt:variant>
        <vt:i4>291</vt:i4>
      </vt:variant>
      <vt:variant>
        <vt:i4>0</vt:i4>
      </vt:variant>
      <vt:variant>
        <vt:i4>5</vt:i4>
      </vt:variant>
      <vt:variant>
        <vt:lpwstr/>
      </vt:variant>
      <vt:variant>
        <vt:lpwstr>_Appendix_A_</vt:lpwstr>
      </vt:variant>
      <vt:variant>
        <vt:i4>5242969</vt:i4>
      </vt:variant>
      <vt:variant>
        <vt:i4>285</vt:i4>
      </vt:variant>
      <vt:variant>
        <vt:i4>0</vt:i4>
      </vt:variant>
      <vt:variant>
        <vt:i4>5</vt:i4>
      </vt:variant>
      <vt:variant>
        <vt:lpwstr>http://www.ng.mil/jointstaff/j7/default.aspx</vt:lpwstr>
      </vt:variant>
      <vt:variant>
        <vt:lpwstr/>
      </vt:variant>
      <vt:variant>
        <vt:i4>1245237</vt:i4>
      </vt:variant>
      <vt:variant>
        <vt:i4>278</vt:i4>
      </vt:variant>
      <vt:variant>
        <vt:i4>0</vt:i4>
      </vt:variant>
      <vt:variant>
        <vt:i4>5</vt:i4>
      </vt:variant>
      <vt:variant>
        <vt:lpwstr/>
      </vt:variant>
      <vt:variant>
        <vt:lpwstr>_Toc376939334</vt:lpwstr>
      </vt:variant>
      <vt:variant>
        <vt:i4>1245237</vt:i4>
      </vt:variant>
      <vt:variant>
        <vt:i4>272</vt:i4>
      </vt:variant>
      <vt:variant>
        <vt:i4>0</vt:i4>
      </vt:variant>
      <vt:variant>
        <vt:i4>5</vt:i4>
      </vt:variant>
      <vt:variant>
        <vt:lpwstr/>
      </vt:variant>
      <vt:variant>
        <vt:lpwstr>_Toc376939333</vt:lpwstr>
      </vt:variant>
      <vt:variant>
        <vt:i4>1245237</vt:i4>
      </vt:variant>
      <vt:variant>
        <vt:i4>266</vt:i4>
      </vt:variant>
      <vt:variant>
        <vt:i4>0</vt:i4>
      </vt:variant>
      <vt:variant>
        <vt:i4>5</vt:i4>
      </vt:variant>
      <vt:variant>
        <vt:lpwstr/>
      </vt:variant>
      <vt:variant>
        <vt:lpwstr>_Toc376939332</vt:lpwstr>
      </vt:variant>
      <vt:variant>
        <vt:i4>1245237</vt:i4>
      </vt:variant>
      <vt:variant>
        <vt:i4>260</vt:i4>
      </vt:variant>
      <vt:variant>
        <vt:i4>0</vt:i4>
      </vt:variant>
      <vt:variant>
        <vt:i4>5</vt:i4>
      </vt:variant>
      <vt:variant>
        <vt:lpwstr/>
      </vt:variant>
      <vt:variant>
        <vt:lpwstr>_Toc376939331</vt:lpwstr>
      </vt:variant>
      <vt:variant>
        <vt:i4>1245237</vt:i4>
      </vt:variant>
      <vt:variant>
        <vt:i4>254</vt:i4>
      </vt:variant>
      <vt:variant>
        <vt:i4>0</vt:i4>
      </vt:variant>
      <vt:variant>
        <vt:i4>5</vt:i4>
      </vt:variant>
      <vt:variant>
        <vt:lpwstr/>
      </vt:variant>
      <vt:variant>
        <vt:lpwstr>_Toc376939330</vt:lpwstr>
      </vt:variant>
      <vt:variant>
        <vt:i4>1179701</vt:i4>
      </vt:variant>
      <vt:variant>
        <vt:i4>248</vt:i4>
      </vt:variant>
      <vt:variant>
        <vt:i4>0</vt:i4>
      </vt:variant>
      <vt:variant>
        <vt:i4>5</vt:i4>
      </vt:variant>
      <vt:variant>
        <vt:lpwstr/>
      </vt:variant>
      <vt:variant>
        <vt:lpwstr>_Toc376939329</vt:lpwstr>
      </vt:variant>
      <vt:variant>
        <vt:i4>1179701</vt:i4>
      </vt:variant>
      <vt:variant>
        <vt:i4>242</vt:i4>
      </vt:variant>
      <vt:variant>
        <vt:i4>0</vt:i4>
      </vt:variant>
      <vt:variant>
        <vt:i4>5</vt:i4>
      </vt:variant>
      <vt:variant>
        <vt:lpwstr/>
      </vt:variant>
      <vt:variant>
        <vt:lpwstr>_Toc376939328</vt:lpwstr>
      </vt:variant>
      <vt:variant>
        <vt:i4>1179701</vt:i4>
      </vt:variant>
      <vt:variant>
        <vt:i4>236</vt:i4>
      </vt:variant>
      <vt:variant>
        <vt:i4>0</vt:i4>
      </vt:variant>
      <vt:variant>
        <vt:i4>5</vt:i4>
      </vt:variant>
      <vt:variant>
        <vt:lpwstr/>
      </vt:variant>
      <vt:variant>
        <vt:lpwstr>_Toc376939327</vt:lpwstr>
      </vt:variant>
      <vt:variant>
        <vt:i4>1179701</vt:i4>
      </vt:variant>
      <vt:variant>
        <vt:i4>230</vt:i4>
      </vt:variant>
      <vt:variant>
        <vt:i4>0</vt:i4>
      </vt:variant>
      <vt:variant>
        <vt:i4>5</vt:i4>
      </vt:variant>
      <vt:variant>
        <vt:lpwstr/>
      </vt:variant>
      <vt:variant>
        <vt:lpwstr>_Toc376939326</vt:lpwstr>
      </vt:variant>
      <vt:variant>
        <vt:i4>1179701</vt:i4>
      </vt:variant>
      <vt:variant>
        <vt:i4>221</vt:i4>
      </vt:variant>
      <vt:variant>
        <vt:i4>0</vt:i4>
      </vt:variant>
      <vt:variant>
        <vt:i4>5</vt:i4>
      </vt:variant>
      <vt:variant>
        <vt:lpwstr/>
      </vt:variant>
      <vt:variant>
        <vt:lpwstr>_Toc376939325</vt:lpwstr>
      </vt:variant>
      <vt:variant>
        <vt:i4>1179701</vt:i4>
      </vt:variant>
      <vt:variant>
        <vt:i4>215</vt:i4>
      </vt:variant>
      <vt:variant>
        <vt:i4>0</vt:i4>
      </vt:variant>
      <vt:variant>
        <vt:i4>5</vt:i4>
      </vt:variant>
      <vt:variant>
        <vt:lpwstr/>
      </vt:variant>
      <vt:variant>
        <vt:lpwstr>_Toc376939324</vt:lpwstr>
      </vt:variant>
      <vt:variant>
        <vt:i4>1179701</vt:i4>
      </vt:variant>
      <vt:variant>
        <vt:i4>212</vt:i4>
      </vt:variant>
      <vt:variant>
        <vt:i4>0</vt:i4>
      </vt:variant>
      <vt:variant>
        <vt:i4>5</vt:i4>
      </vt:variant>
      <vt:variant>
        <vt:lpwstr/>
      </vt:variant>
      <vt:variant>
        <vt:lpwstr>_Toc376939323</vt:lpwstr>
      </vt:variant>
      <vt:variant>
        <vt:i4>1179701</vt:i4>
      </vt:variant>
      <vt:variant>
        <vt:i4>206</vt:i4>
      </vt:variant>
      <vt:variant>
        <vt:i4>0</vt:i4>
      </vt:variant>
      <vt:variant>
        <vt:i4>5</vt:i4>
      </vt:variant>
      <vt:variant>
        <vt:lpwstr/>
      </vt:variant>
      <vt:variant>
        <vt:lpwstr>_Toc376939322</vt:lpwstr>
      </vt:variant>
      <vt:variant>
        <vt:i4>1179701</vt:i4>
      </vt:variant>
      <vt:variant>
        <vt:i4>200</vt:i4>
      </vt:variant>
      <vt:variant>
        <vt:i4>0</vt:i4>
      </vt:variant>
      <vt:variant>
        <vt:i4>5</vt:i4>
      </vt:variant>
      <vt:variant>
        <vt:lpwstr/>
      </vt:variant>
      <vt:variant>
        <vt:lpwstr>_Toc376939321</vt:lpwstr>
      </vt:variant>
      <vt:variant>
        <vt:i4>1179701</vt:i4>
      </vt:variant>
      <vt:variant>
        <vt:i4>194</vt:i4>
      </vt:variant>
      <vt:variant>
        <vt:i4>0</vt:i4>
      </vt:variant>
      <vt:variant>
        <vt:i4>5</vt:i4>
      </vt:variant>
      <vt:variant>
        <vt:lpwstr/>
      </vt:variant>
      <vt:variant>
        <vt:lpwstr>_Toc376939320</vt:lpwstr>
      </vt:variant>
      <vt:variant>
        <vt:i4>1114165</vt:i4>
      </vt:variant>
      <vt:variant>
        <vt:i4>188</vt:i4>
      </vt:variant>
      <vt:variant>
        <vt:i4>0</vt:i4>
      </vt:variant>
      <vt:variant>
        <vt:i4>5</vt:i4>
      </vt:variant>
      <vt:variant>
        <vt:lpwstr/>
      </vt:variant>
      <vt:variant>
        <vt:lpwstr>_Toc376939319</vt:lpwstr>
      </vt:variant>
      <vt:variant>
        <vt:i4>1114165</vt:i4>
      </vt:variant>
      <vt:variant>
        <vt:i4>182</vt:i4>
      </vt:variant>
      <vt:variant>
        <vt:i4>0</vt:i4>
      </vt:variant>
      <vt:variant>
        <vt:i4>5</vt:i4>
      </vt:variant>
      <vt:variant>
        <vt:lpwstr/>
      </vt:variant>
      <vt:variant>
        <vt:lpwstr>_Toc376939318</vt:lpwstr>
      </vt:variant>
      <vt:variant>
        <vt:i4>1114165</vt:i4>
      </vt:variant>
      <vt:variant>
        <vt:i4>176</vt:i4>
      </vt:variant>
      <vt:variant>
        <vt:i4>0</vt:i4>
      </vt:variant>
      <vt:variant>
        <vt:i4>5</vt:i4>
      </vt:variant>
      <vt:variant>
        <vt:lpwstr/>
      </vt:variant>
      <vt:variant>
        <vt:lpwstr>_Toc376939317</vt:lpwstr>
      </vt:variant>
      <vt:variant>
        <vt:i4>1114165</vt:i4>
      </vt:variant>
      <vt:variant>
        <vt:i4>170</vt:i4>
      </vt:variant>
      <vt:variant>
        <vt:i4>0</vt:i4>
      </vt:variant>
      <vt:variant>
        <vt:i4>5</vt:i4>
      </vt:variant>
      <vt:variant>
        <vt:lpwstr/>
      </vt:variant>
      <vt:variant>
        <vt:lpwstr>_Toc376939316</vt:lpwstr>
      </vt:variant>
      <vt:variant>
        <vt:i4>1114165</vt:i4>
      </vt:variant>
      <vt:variant>
        <vt:i4>164</vt:i4>
      </vt:variant>
      <vt:variant>
        <vt:i4>0</vt:i4>
      </vt:variant>
      <vt:variant>
        <vt:i4>5</vt:i4>
      </vt:variant>
      <vt:variant>
        <vt:lpwstr/>
      </vt:variant>
      <vt:variant>
        <vt:lpwstr>_Toc376939315</vt:lpwstr>
      </vt:variant>
      <vt:variant>
        <vt:i4>1114165</vt:i4>
      </vt:variant>
      <vt:variant>
        <vt:i4>158</vt:i4>
      </vt:variant>
      <vt:variant>
        <vt:i4>0</vt:i4>
      </vt:variant>
      <vt:variant>
        <vt:i4>5</vt:i4>
      </vt:variant>
      <vt:variant>
        <vt:lpwstr/>
      </vt:variant>
      <vt:variant>
        <vt:lpwstr>_Toc376939314</vt:lpwstr>
      </vt:variant>
      <vt:variant>
        <vt:i4>1114165</vt:i4>
      </vt:variant>
      <vt:variant>
        <vt:i4>152</vt:i4>
      </vt:variant>
      <vt:variant>
        <vt:i4>0</vt:i4>
      </vt:variant>
      <vt:variant>
        <vt:i4>5</vt:i4>
      </vt:variant>
      <vt:variant>
        <vt:lpwstr/>
      </vt:variant>
      <vt:variant>
        <vt:lpwstr>_Toc376939313</vt:lpwstr>
      </vt:variant>
      <vt:variant>
        <vt:i4>1114165</vt:i4>
      </vt:variant>
      <vt:variant>
        <vt:i4>146</vt:i4>
      </vt:variant>
      <vt:variant>
        <vt:i4>0</vt:i4>
      </vt:variant>
      <vt:variant>
        <vt:i4>5</vt:i4>
      </vt:variant>
      <vt:variant>
        <vt:lpwstr/>
      </vt:variant>
      <vt:variant>
        <vt:lpwstr>_Toc376939312</vt:lpwstr>
      </vt:variant>
      <vt:variant>
        <vt:i4>1114165</vt:i4>
      </vt:variant>
      <vt:variant>
        <vt:i4>140</vt:i4>
      </vt:variant>
      <vt:variant>
        <vt:i4>0</vt:i4>
      </vt:variant>
      <vt:variant>
        <vt:i4>5</vt:i4>
      </vt:variant>
      <vt:variant>
        <vt:lpwstr/>
      </vt:variant>
      <vt:variant>
        <vt:lpwstr>_Toc376939311</vt:lpwstr>
      </vt:variant>
      <vt:variant>
        <vt:i4>1114165</vt:i4>
      </vt:variant>
      <vt:variant>
        <vt:i4>134</vt:i4>
      </vt:variant>
      <vt:variant>
        <vt:i4>0</vt:i4>
      </vt:variant>
      <vt:variant>
        <vt:i4>5</vt:i4>
      </vt:variant>
      <vt:variant>
        <vt:lpwstr/>
      </vt:variant>
      <vt:variant>
        <vt:lpwstr>_Toc376939310</vt:lpwstr>
      </vt:variant>
      <vt:variant>
        <vt:i4>1048629</vt:i4>
      </vt:variant>
      <vt:variant>
        <vt:i4>128</vt:i4>
      </vt:variant>
      <vt:variant>
        <vt:i4>0</vt:i4>
      </vt:variant>
      <vt:variant>
        <vt:i4>5</vt:i4>
      </vt:variant>
      <vt:variant>
        <vt:lpwstr/>
      </vt:variant>
      <vt:variant>
        <vt:lpwstr>_Toc376939309</vt:lpwstr>
      </vt:variant>
      <vt:variant>
        <vt:i4>1048629</vt:i4>
      </vt:variant>
      <vt:variant>
        <vt:i4>122</vt:i4>
      </vt:variant>
      <vt:variant>
        <vt:i4>0</vt:i4>
      </vt:variant>
      <vt:variant>
        <vt:i4>5</vt:i4>
      </vt:variant>
      <vt:variant>
        <vt:lpwstr/>
      </vt:variant>
      <vt:variant>
        <vt:lpwstr>_Toc376939308</vt:lpwstr>
      </vt:variant>
      <vt:variant>
        <vt:i4>1048629</vt:i4>
      </vt:variant>
      <vt:variant>
        <vt:i4>116</vt:i4>
      </vt:variant>
      <vt:variant>
        <vt:i4>0</vt:i4>
      </vt:variant>
      <vt:variant>
        <vt:i4>5</vt:i4>
      </vt:variant>
      <vt:variant>
        <vt:lpwstr/>
      </vt:variant>
      <vt:variant>
        <vt:lpwstr>_Toc376939307</vt:lpwstr>
      </vt:variant>
      <vt:variant>
        <vt:i4>1048629</vt:i4>
      </vt:variant>
      <vt:variant>
        <vt:i4>110</vt:i4>
      </vt:variant>
      <vt:variant>
        <vt:i4>0</vt:i4>
      </vt:variant>
      <vt:variant>
        <vt:i4>5</vt:i4>
      </vt:variant>
      <vt:variant>
        <vt:lpwstr/>
      </vt:variant>
      <vt:variant>
        <vt:lpwstr>_Toc376939306</vt:lpwstr>
      </vt:variant>
      <vt:variant>
        <vt:i4>1048629</vt:i4>
      </vt:variant>
      <vt:variant>
        <vt:i4>104</vt:i4>
      </vt:variant>
      <vt:variant>
        <vt:i4>0</vt:i4>
      </vt:variant>
      <vt:variant>
        <vt:i4>5</vt:i4>
      </vt:variant>
      <vt:variant>
        <vt:lpwstr/>
      </vt:variant>
      <vt:variant>
        <vt:lpwstr>_Toc376939305</vt:lpwstr>
      </vt:variant>
      <vt:variant>
        <vt:i4>1048629</vt:i4>
      </vt:variant>
      <vt:variant>
        <vt:i4>98</vt:i4>
      </vt:variant>
      <vt:variant>
        <vt:i4>0</vt:i4>
      </vt:variant>
      <vt:variant>
        <vt:i4>5</vt:i4>
      </vt:variant>
      <vt:variant>
        <vt:lpwstr/>
      </vt:variant>
      <vt:variant>
        <vt:lpwstr>_Toc376939304</vt:lpwstr>
      </vt:variant>
      <vt:variant>
        <vt:i4>1048629</vt:i4>
      </vt:variant>
      <vt:variant>
        <vt:i4>92</vt:i4>
      </vt:variant>
      <vt:variant>
        <vt:i4>0</vt:i4>
      </vt:variant>
      <vt:variant>
        <vt:i4>5</vt:i4>
      </vt:variant>
      <vt:variant>
        <vt:lpwstr/>
      </vt:variant>
      <vt:variant>
        <vt:lpwstr>_Toc376939303</vt:lpwstr>
      </vt:variant>
      <vt:variant>
        <vt:i4>1048629</vt:i4>
      </vt:variant>
      <vt:variant>
        <vt:i4>86</vt:i4>
      </vt:variant>
      <vt:variant>
        <vt:i4>0</vt:i4>
      </vt:variant>
      <vt:variant>
        <vt:i4>5</vt:i4>
      </vt:variant>
      <vt:variant>
        <vt:lpwstr/>
      </vt:variant>
      <vt:variant>
        <vt:lpwstr>_Toc376939302</vt:lpwstr>
      </vt:variant>
      <vt:variant>
        <vt:i4>1048629</vt:i4>
      </vt:variant>
      <vt:variant>
        <vt:i4>80</vt:i4>
      </vt:variant>
      <vt:variant>
        <vt:i4>0</vt:i4>
      </vt:variant>
      <vt:variant>
        <vt:i4>5</vt:i4>
      </vt:variant>
      <vt:variant>
        <vt:lpwstr/>
      </vt:variant>
      <vt:variant>
        <vt:lpwstr>_Toc376939301</vt:lpwstr>
      </vt:variant>
      <vt:variant>
        <vt:i4>1048629</vt:i4>
      </vt:variant>
      <vt:variant>
        <vt:i4>74</vt:i4>
      </vt:variant>
      <vt:variant>
        <vt:i4>0</vt:i4>
      </vt:variant>
      <vt:variant>
        <vt:i4>5</vt:i4>
      </vt:variant>
      <vt:variant>
        <vt:lpwstr/>
      </vt:variant>
      <vt:variant>
        <vt:lpwstr>_Toc376939300</vt:lpwstr>
      </vt:variant>
      <vt:variant>
        <vt:i4>1638452</vt:i4>
      </vt:variant>
      <vt:variant>
        <vt:i4>68</vt:i4>
      </vt:variant>
      <vt:variant>
        <vt:i4>0</vt:i4>
      </vt:variant>
      <vt:variant>
        <vt:i4>5</vt:i4>
      </vt:variant>
      <vt:variant>
        <vt:lpwstr/>
      </vt:variant>
      <vt:variant>
        <vt:lpwstr>_Toc376939299</vt:lpwstr>
      </vt:variant>
      <vt:variant>
        <vt:i4>1638452</vt:i4>
      </vt:variant>
      <vt:variant>
        <vt:i4>62</vt:i4>
      </vt:variant>
      <vt:variant>
        <vt:i4>0</vt:i4>
      </vt:variant>
      <vt:variant>
        <vt:i4>5</vt:i4>
      </vt:variant>
      <vt:variant>
        <vt:lpwstr/>
      </vt:variant>
      <vt:variant>
        <vt:lpwstr>_Toc376939298</vt:lpwstr>
      </vt:variant>
      <vt:variant>
        <vt:i4>1638452</vt:i4>
      </vt:variant>
      <vt:variant>
        <vt:i4>56</vt:i4>
      </vt:variant>
      <vt:variant>
        <vt:i4>0</vt:i4>
      </vt:variant>
      <vt:variant>
        <vt:i4>5</vt:i4>
      </vt:variant>
      <vt:variant>
        <vt:lpwstr/>
      </vt:variant>
      <vt:variant>
        <vt:lpwstr>_Toc376939297</vt:lpwstr>
      </vt:variant>
      <vt:variant>
        <vt:i4>1638452</vt:i4>
      </vt:variant>
      <vt:variant>
        <vt:i4>50</vt:i4>
      </vt:variant>
      <vt:variant>
        <vt:i4>0</vt:i4>
      </vt:variant>
      <vt:variant>
        <vt:i4>5</vt:i4>
      </vt:variant>
      <vt:variant>
        <vt:lpwstr/>
      </vt:variant>
      <vt:variant>
        <vt:lpwstr>_Toc376939296</vt:lpwstr>
      </vt:variant>
      <vt:variant>
        <vt:i4>1638452</vt:i4>
      </vt:variant>
      <vt:variant>
        <vt:i4>44</vt:i4>
      </vt:variant>
      <vt:variant>
        <vt:i4>0</vt:i4>
      </vt:variant>
      <vt:variant>
        <vt:i4>5</vt:i4>
      </vt:variant>
      <vt:variant>
        <vt:lpwstr/>
      </vt:variant>
      <vt:variant>
        <vt:lpwstr>_Toc376939295</vt:lpwstr>
      </vt:variant>
      <vt:variant>
        <vt:i4>1638452</vt:i4>
      </vt:variant>
      <vt:variant>
        <vt:i4>38</vt:i4>
      </vt:variant>
      <vt:variant>
        <vt:i4>0</vt:i4>
      </vt:variant>
      <vt:variant>
        <vt:i4>5</vt:i4>
      </vt:variant>
      <vt:variant>
        <vt:lpwstr/>
      </vt:variant>
      <vt:variant>
        <vt:lpwstr>_Toc376939294</vt:lpwstr>
      </vt:variant>
      <vt:variant>
        <vt:i4>1638452</vt:i4>
      </vt:variant>
      <vt:variant>
        <vt:i4>32</vt:i4>
      </vt:variant>
      <vt:variant>
        <vt:i4>0</vt:i4>
      </vt:variant>
      <vt:variant>
        <vt:i4>5</vt:i4>
      </vt:variant>
      <vt:variant>
        <vt:lpwstr/>
      </vt:variant>
      <vt:variant>
        <vt:lpwstr>_Toc376939293</vt:lpwstr>
      </vt:variant>
      <vt:variant>
        <vt:i4>1638452</vt:i4>
      </vt:variant>
      <vt:variant>
        <vt:i4>26</vt:i4>
      </vt:variant>
      <vt:variant>
        <vt:i4>0</vt:i4>
      </vt:variant>
      <vt:variant>
        <vt:i4>5</vt:i4>
      </vt:variant>
      <vt:variant>
        <vt:lpwstr/>
      </vt:variant>
      <vt:variant>
        <vt:lpwstr>_Toc376939292</vt:lpwstr>
      </vt:variant>
      <vt:variant>
        <vt:i4>1638452</vt:i4>
      </vt:variant>
      <vt:variant>
        <vt:i4>20</vt:i4>
      </vt:variant>
      <vt:variant>
        <vt:i4>0</vt:i4>
      </vt:variant>
      <vt:variant>
        <vt:i4>5</vt:i4>
      </vt:variant>
      <vt:variant>
        <vt:lpwstr/>
      </vt:variant>
      <vt:variant>
        <vt:lpwstr>_Toc376939291</vt:lpwstr>
      </vt:variant>
      <vt:variant>
        <vt:i4>1638452</vt:i4>
      </vt:variant>
      <vt:variant>
        <vt:i4>14</vt:i4>
      </vt:variant>
      <vt:variant>
        <vt:i4>0</vt:i4>
      </vt:variant>
      <vt:variant>
        <vt:i4>5</vt:i4>
      </vt:variant>
      <vt:variant>
        <vt:lpwstr/>
      </vt:variant>
      <vt:variant>
        <vt:lpwstr>_Toc376939290</vt:lpwstr>
      </vt:variant>
      <vt:variant>
        <vt:i4>1572916</vt:i4>
      </vt:variant>
      <vt:variant>
        <vt:i4>8</vt:i4>
      </vt:variant>
      <vt:variant>
        <vt:i4>0</vt:i4>
      </vt:variant>
      <vt:variant>
        <vt:i4>5</vt:i4>
      </vt:variant>
      <vt:variant>
        <vt:lpwstr/>
      </vt:variant>
      <vt:variant>
        <vt:lpwstr>_Toc376939289</vt:lpwstr>
      </vt:variant>
      <vt:variant>
        <vt:i4>1572916</vt:i4>
      </vt:variant>
      <vt:variant>
        <vt:i4>5</vt:i4>
      </vt:variant>
      <vt:variant>
        <vt:i4>0</vt:i4>
      </vt:variant>
      <vt:variant>
        <vt:i4>5</vt:i4>
      </vt:variant>
      <vt:variant>
        <vt:lpwstr/>
      </vt:variant>
      <vt:variant>
        <vt:lpwstr>_Toc376939288</vt:lpwstr>
      </vt:variant>
      <vt:variant>
        <vt:i4>458835</vt:i4>
      </vt:variant>
      <vt:variant>
        <vt:i4>0</vt:i4>
      </vt:variant>
      <vt:variant>
        <vt:i4>0</vt:i4>
      </vt:variant>
      <vt:variant>
        <vt:i4>5</vt:i4>
      </vt:variant>
      <vt:variant>
        <vt:lpwstr>http://www.tradoc.army.mil/tpubs/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Vincent L CPT MIL USA</dc:creator>
  <cp:keywords/>
  <dc:description/>
  <cp:lastModifiedBy>Halpin, Robert B Mr CIV USA TRADOC</cp:lastModifiedBy>
  <cp:revision>2</cp:revision>
  <cp:lastPrinted>2020-02-20T18:03:00Z</cp:lastPrinted>
  <dcterms:created xsi:type="dcterms:W3CDTF">2020-02-21T17:16:00Z</dcterms:created>
  <dcterms:modified xsi:type="dcterms:W3CDTF">2020-02-21T17:16:00Z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0x0101001D642933E2CF7A41A6A46468638E570C</vt:lpwstr>
  </property>
  <property fmtid="{D5CDD505-2E9C-101B-9397-08002B2CF9AE}" pid="3" name="_MarkAsFinal">
    <vt:bool>true</vt:bool>
  </property>
</Properties>
</file>